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7F1718" w14:textId="77777777" w:rsidR="008E5891" w:rsidRPr="00AF7088" w:rsidRDefault="008E5891" w:rsidP="00E24228">
      <w:pPr>
        <w:spacing w:after="0" w:line="240" w:lineRule="auto"/>
        <w:jc w:val="center"/>
        <w:rPr>
          <w:rFonts w:ascii="Times New Roman" w:hAnsi="Times New Roman"/>
          <w:sz w:val="28"/>
          <w:szCs w:val="28"/>
          <w:lang w:val="kk-KZ"/>
        </w:rPr>
      </w:pPr>
      <w:bookmarkStart w:id="0" w:name="_Hlk161676983"/>
      <w:bookmarkEnd w:id="0"/>
      <w:r w:rsidRPr="00AF7088">
        <w:rPr>
          <w:rFonts w:ascii="Times New Roman" w:hAnsi="Times New Roman"/>
          <w:sz w:val="28"/>
          <w:szCs w:val="28"/>
          <w:lang w:val="kk-KZ"/>
        </w:rPr>
        <w:t>«Қарағанды индустриялық университеті» КеАҚ</w:t>
      </w:r>
    </w:p>
    <w:p w14:paraId="30A5A6D2" w14:textId="77777777" w:rsidR="008E5891" w:rsidRPr="00AF7088" w:rsidRDefault="008E5891" w:rsidP="00E24228">
      <w:pPr>
        <w:spacing w:after="0" w:line="240" w:lineRule="auto"/>
        <w:jc w:val="center"/>
        <w:rPr>
          <w:rFonts w:ascii="Times New Roman" w:hAnsi="Times New Roman"/>
          <w:sz w:val="28"/>
          <w:szCs w:val="28"/>
          <w:lang w:val="kk-KZ"/>
        </w:rPr>
      </w:pPr>
    </w:p>
    <w:p w14:paraId="5DFD9B7B" w14:textId="77777777" w:rsidR="008E5891" w:rsidRPr="00AF7088" w:rsidRDefault="008E5891" w:rsidP="00E24228">
      <w:pPr>
        <w:spacing w:after="0" w:line="240" w:lineRule="auto"/>
        <w:jc w:val="center"/>
        <w:rPr>
          <w:rFonts w:ascii="Times New Roman" w:hAnsi="Times New Roman"/>
          <w:sz w:val="28"/>
          <w:szCs w:val="28"/>
          <w:lang w:val="kk-KZ"/>
        </w:rPr>
      </w:pPr>
    </w:p>
    <w:p w14:paraId="6542ABAD" w14:textId="77777777" w:rsidR="008E5891" w:rsidRPr="00AF7088" w:rsidRDefault="008E5891" w:rsidP="00E24228">
      <w:pPr>
        <w:spacing w:after="0" w:line="240" w:lineRule="auto"/>
        <w:jc w:val="center"/>
        <w:rPr>
          <w:rFonts w:ascii="Times New Roman" w:hAnsi="Times New Roman"/>
          <w:sz w:val="28"/>
          <w:szCs w:val="28"/>
          <w:lang w:val="kk-KZ"/>
        </w:rPr>
      </w:pPr>
    </w:p>
    <w:p w14:paraId="49C0FE90" w14:textId="77777777" w:rsidR="008E5891" w:rsidRPr="00AF7088" w:rsidRDefault="008E5891" w:rsidP="00E2422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ӘОЖ </w:t>
      </w:r>
      <w:r w:rsidRPr="00AF7088">
        <w:rPr>
          <w:rFonts w:ascii="Times New Roman" w:hAnsi="Times New Roman"/>
          <w:snapToGrid w:val="0"/>
          <w:sz w:val="28"/>
          <w:szCs w:val="28"/>
          <w:lang w:val="kk-KZ"/>
        </w:rPr>
        <w:t>669.168</w:t>
      </w:r>
      <w:r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t>Қолжазба құқығында</w:t>
      </w:r>
    </w:p>
    <w:p w14:paraId="0BF2B7AD" w14:textId="77777777" w:rsidR="008E5891" w:rsidRPr="00AF7088" w:rsidRDefault="008E5891" w:rsidP="00E24228">
      <w:pPr>
        <w:spacing w:after="0" w:line="240" w:lineRule="auto"/>
        <w:jc w:val="center"/>
        <w:rPr>
          <w:rFonts w:ascii="Times New Roman" w:hAnsi="Times New Roman"/>
          <w:sz w:val="28"/>
          <w:szCs w:val="28"/>
          <w:lang w:val="kk-KZ"/>
        </w:rPr>
      </w:pPr>
    </w:p>
    <w:p w14:paraId="797D27C2" w14:textId="77777777" w:rsidR="008E5891" w:rsidRPr="00AF7088" w:rsidRDefault="008E5891" w:rsidP="00E24228">
      <w:pPr>
        <w:spacing w:after="0" w:line="240" w:lineRule="auto"/>
        <w:jc w:val="center"/>
        <w:rPr>
          <w:rFonts w:ascii="Times New Roman" w:hAnsi="Times New Roman"/>
          <w:sz w:val="28"/>
          <w:szCs w:val="28"/>
          <w:lang w:val="kk-KZ"/>
        </w:rPr>
      </w:pPr>
    </w:p>
    <w:p w14:paraId="516B3B5B" w14:textId="77777777" w:rsidR="008E5891" w:rsidRPr="00AF7088" w:rsidRDefault="008E5891" w:rsidP="00E24228">
      <w:pPr>
        <w:spacing w:after="0" w:line="240" w:lineRule="auto"/>
        <w:jc w:val="center"/>
        <w:rPr>
          <w:rFonts w:ascii="Times New Roman" w:hAnsi="Times New Roman"/>
          <w:sz w:val="28"/>
          <w:szCs w:val="28"/>
          <w:lang w:val="kk-KZ"/>
        </w:rPr>
      </w:pPr>
    </w:p>
    <w:p w14:paraId="19D0F1E5" w14:textId="77777777" w:rsidR="008E5891" w:rsidRPr="00AF7088" w:rsidRDefault="008E5891" w:rsidP="00E24228">
      <w:pPr>
        <w:spacing w:after="0" w:line="240" w:lineRule="auto"/>
        <w:jc w:val="center"/>
        <w:rPr>
          <w:rFonts w:ascii="Times New Roman" w:hAnsi="Times New Roman"/>
          <w:sz w:val="28"/>
          <w:szCs w:val="28"/>
          <w:lang w:val="kk-KZ"/>
        </w:rPr>
      </w:pPr>
    </w:p>
    <w:p w14:paraId="7FDC9DE0" w14:textId="10D89833" w:rsidR="008E5891" w:rsidRPr="00AF7088" w:rsidRDefault="008E5891" w:rsidP="00E24228">
      <w:pPr>
        <w:spacing w:after="0" w:line="240" w:lineRule="auto"/>
        <w:jc w:val="center"/>
        <w:rPr>
          <w:rFonts w:ascii="Times New Roman" w:hAnsi="Times New Roman"/>
          <w:b/>
          <w:sz w:val="28"/>
          <w:szCs w:val="28"/>
          <w:lang w:val="kk-KZ"/>
        </w:rPr>
      </w:pPr>
      <w:r>
        <w:rPr>
          <w:rFonts w:ascii="Times New Roman" w:hAnsi="Times New Roman"/>
          <w:b/>
          <w:sz w:val="28"/>
          <w:szCs w:val="28"/>
          <w:lang w:val="kk-KZ"/>
        </w:rPr>
        <w:t>ӘБДІРАШИТ АСЫЛБЕК МИРАМХАНҰЛЫ</w:t>
      </w:r>
    </w:p>
    <w:p w14:paraId="4DA1A9B6" w14:textId="77777777" w:rsidR="008E5891" w:rsidRPr="00AF7088" w:rsidRDefault="008E5891" w:rsidP="00E24228">
      <w:pPr>
        <w:spacing w:after="0" w:line="240" w:lineRule="auto"/>
        <w:jc w:val="center"/>
        <w:rPr>
          <w:rFonts w:ascii="Times New Roman" w:hAnsi="Times New Roman"/>
          <w:sz w:val="28"/>
          <w:szCs w:val="28"/>
          <w:lang w:val="kk-KZ"/>
        </w:rPr>
      </w:pPr>
    </w:p>
    <w:p w14:paraId="54D49CDC" w14:textId="0A6BDDA3" w:rsidR="008E5891" w:rsidRDefault="008E5891" w:rsidP="00E24228">
      <w:pPr>
        <w:spacing w:after="0" w:line="240" w:lineRule="auto"/>
        <w:jc w:val="center"/>
        <w:rPr>
          <w:rFonts w:ascii="Times New Roman" w:hAnsi="Times New Roman"/>
          <w:b/>
          <w:sz w:val="28"/>
          <w:szCs w:val="28"/>
          <w:lang w:val="kk-KZ"/>
        </w:rPr>
      </w:pPr>
      <w:r w:rsidRPr="008E5891">
        <w:rPr>
          <w:rFonts w:ascii="Times New Roman" w:hAnsi="Times New Roman"/>
          <w:b/>
          <w:sz w:val="28"/>
          <w:szCs w:val="28"/>
          <w:lang w:val="kk-KZ"/>
        </w:rPr>
        <w:t>Отандық шикізаттан орта көміртекті ферромарганецті балқытудың ресурс үнемдеуші технологиясын әзірлеу және енгізу</w:t>
      </w:r>
    </w:p>
    <w:p w14:paraId="186CE51C" w14:textId="77777777" w:rsidR="008E5891" w:rsidRPr="00AF7088" w:rsidRDefault="008E5891" w:rsidP="00E24228">
      <w:pPr>
        <w:spacing w:after="0" w:line="240" w:lineRule="auto"/>
        <w:jc w:val="center"/>
        <w:rPr>
          <w:rFonts w:ascii="Times New Roman" w:hAnsi="Times New Roman"/>
          <w:sz w:val="28"/>
          <w:szCs w:val="28"/>
          <w:lang w:val="kk-KZ"/>
        </w:rPr>
      </w:pPr>
    </w:p>
    <w:p w14:paraId="412B4E44" w14:textId="78F9866C" w:rsidR="008E5891" w:rsidRDefault="008E5891" w:rsidP="00E24228">
      <w:pPr>
        <w:spacing w:after="0" w:line="240" w:lineRule="auto"/>
        <w:jc w:val="center"/>
        <w:rPr>
          <w:rFonts w:ascii="Times New Roman" w:hAnsi="Times New Roman"/>
          <w:sz w:val="28"/>
          <w:szCs w:val="28"/>
          <w:lang w:val="kk-KZ"/>
        </w:rPr>
      </w:pPr>
      <w:bookmarkStart w:id="1" w:name="_GoBack"/>
      <w:r w:rsidRPr="008E5891">
        <w:rPr>
          <w:rFonts w:ascii="Times New Roman" w:hAnsi="Times New Roman"/>
          <w:sz w:val="28"/>
          <w:szCs w:val="28"/>
          <w:lang w:val="kk-KZ"/>
        </w:rPr>
        <w:t>8D0720</w:t>
      </w:r>
      <w:r w:rsidR="00F56D18">
        <w:rPr>
          <w:rFonts w:ascii="Times New Roman" w:hAnsi="Times New Roman"/>
          <w:sz w:val="28"/>
          <w:szCs w:val="28"/>
          <w:lang w:val="kk-KZ"/>
        </w:rPr>
        <w:t>2</w:t>
      </w:r>
      <w:r w:rsidRPr="008E5891">
        <w:rPr>
          <w:rFonts w:ascii="Times New Roman" w:hAnsi="Times New Roman"/>
          <w:sz w:val="28"/>
          <w:szCs w:val="28"/>
          <w:lang w:val="kk-KZ"/>
        </w:rPr>
        <w:t xml:space="preserve"> – «Қара және түсті металдар металлургиясы»</w:t>
      </w:r>
    </w:p>
    <w:bookmarkEnd w:id="1"/>
    <w:p w14:paraId="78072287" w14:textId="77777777" w:rsidR="008E5891" w:rsidRPr="00AF7088" w:rsidRDefault="008E5891" w:rsidP="00E24228">
      <w:pPr>
        <w:spacing w:after="0" w:line="240" w:lineRule="auto"/>
        <w:jc w:val="center"/>
        <w:rPr>
          <w:rFonts w:ascii="Times New Roman" w:hAnsi="Times New Roman"/>
          <w:sz w:val="28"/>
          <w:szCs w:val="28"/>
          <w:lang w:val="kk-KZ"/>
        </w:rPr>
      </w:pPr>
    </w:p>
    <w:p w14:paraId="356662A4" w14:textId="77777777" w:rsidR="008E5891" w:rsidRPr="00AF7088" w:rsidRDefault="008E5891" w:rsidP="00E2422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Философия докторы (PhD)</w:t>
      </w:r>
    </w:p>
    <w:p w14:paraId="33E3028C" w14:textId="77777777" w:rsidR="008E5891" w:rsidRPr="00AF7088" w:rsidRDefault="008E5891" w:rsidP="00E2422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дәрежесін алу үшін диссертация</w:t>
      </w:r>
    </w:p>
    <w:p w14:paraId="26E58DF3" w14:textId="77777777" w:rsidR="008E5891" w:rsidRPr="00AF7088" w:rsidRDefault="008E5891" w:rsidP="00E24228">
      <w:pPr>
        <w:spacing w:after="0" w:line="240" w:lineRule="auto"/>
        <w:jc w:val="center"/>
        <w:rPr>
          <w:rFonts w:ascii="Times New Roman" w:hAnsi="Times New Roman"/>
          <w:sz w:val="28"/>
          <w:szCs w:val="28"/>
          <w:lang w:val="kk-KZ"/>
        </w:rPr>
      </w:pPr>
    </w:p>
    <w:p w14:paraId="4F837BFE" w14:textId="77777777" w:rsidR="008E5891" w:rsidRPr="00AF7088" w:rsidRDefault="008E5891" w:rsidP="00E24228">
      <w:pPr>
        <w:spacing w:after="0" w:line="240" w:lineRule="auto"/>
        <w:jc w:val="center"/>
        <w:rPr>
          <w:rFonts w:ascii="Times New Roman" w:hAnsi="Times New Roman"/>
          <w:sz w:val="28"/>
          <w:szCs w:val="28"/>
          <w:lang w:val="kk-KZ"/>
        </w:rPr>
      </w:pPr>
    </w:p>
    <w:p w14:paraId="02389B84" w14:textId="77777777" w:rsidR="008E5891" w:rsidRPr="00AF7088" w:rsidRDefault="008E5891" w:rsidP="00E24228">
      <w:pPr>
        <w:spacing w:after="0" w:line="240" w:lineRule="auto"/>
        <w:ind w:left="4536"/>
        <w:rPr>
          <w:rFonts w:ascii="Times New Roman" w:hAnsi="Times New Roman"/>
          <w:sz w:val="28"/>
          <w:szCs w:val="28"/>
          <w:lang w:val="kk-KZ"/>
        </w:rPr>
      </w:pPr>
      <w:r w:rsidRPr="00AF7088">
        <w:rPr>
          <w:rFonts w:ascii="Times New Roman" w:hAnsi="Times New Roman"/>
          <w:sz w:val="28"/>
          <w:szCs w:val="28"/>
          <w:lang w:val="kk-KZ"/>
        </w:rPr>
        <w:t>Ғылыми кеңесшілер:</w:t>
      </w:r>
    </w:p>
    <w:p w14:paraId="50B2BB11" w14:textId="77777777" w:rsidR="008E5891" w:rsidRPr="00AF7088" w:rsidRDefault="008E5891" w:rsidP="00E24228">
      <w:pPr>
        <w:spacing w:after="0" w:line="240" w:lineRule="auto"/>
        <w:ind w:left="4536"/>
        <w:textAlignment w:val="baseline"/>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 xml:space="preserve">техника ғылымдарының докторы, профессор, </w:t>
      </w:r>
      <w:r w:rsidRPr="00AF7088">
        <w:rPr>
          <w:rFonts w:ascii="Times New Roman" w:hAnsi="Times New Roman"/>
          <w:sz w:val="28"/>
          <w:szCs w:val="28"/>
          <w:lang w:val="kk-KZ"/>
        </w:rPr>
        <w:t>Қарағанды индустриялық университетінің</w:t>
      </w:r>
      <w:r w:rsidRPr="00AF7088">
        <w:rPr>
          <w:rFonts w:ascii="Times New Roman" w:eastAsia="Times New Roman" w:hAnsi="Times New Roman"/>
          <w:sz w:val="28"/>
          <w:szCs w:val="28"/>
          <w:lang w:val="kk-KZ" w:eastAsia="ru-RU"/>
        </w:rPr>
        <w:t xml:space="preserve"> «Металлургия және материалтану» кафедрасының профессоры</w:t>
      </w:r>
    </w:p>
    <w:p w14:paraId="73BF6A25" w14:textId="77777777" w:rsidR="008E5891" w:rsidRPr="00AF7088" w:rsidRDefault="008E5891" w:rsidP="00E24228">
      <w:pPr>
        <w:spacing w:after="0" w:line="240" w:lineRule="auto"/>
        <w:ind w:left="4536"/>
        <w:textAlignment w:val="baseline"/>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А.Х. Нурумгалиев</w:t>
      </w:r>
    </w:p>
    <w:p w14:paraId="1157FEA9" w14:textId="77777777" w:rsidR="008E5891" w:rsidRPr="00AF7088" w:rsidRDefault="008E5891" w:rsidP="00E24228">
      <w:pPr>
        <w:spacing w:after="0" w:line="240" w:lineRule="auto"/>
        <w:ind w:left="4536"/>
        <w:textAlignment w:val="baseline"/>
        <w:rPr>
          <w:rFonts w:ascii="Times New Roman" w:eastAsia="Times New Roman" w:hAnsi="Times New Roman"/>
          <w:sz w:val="28"/>
          <w:szCs w:val="28"/>
          <w:lang w:val="kk-KZ" w:eastAsia="ru-RU"/>
        </w:rPr>
      </w:pPr>
    </w:p>
    <w:p w14:paraId="77D15E8D" w14:textId="116F4FB7" w:rsidR="008E5891" w:rsidRPr="00AF7088" w:rsidRDefault="008E5891" w:rsidP="00E24228">
      <w:pPr>
        <w:spacing w:after="0" w:line="240" w:lineRule="auto"/>
        <w:ind w:left="4536"/>
        <w:textAlignment w:val="baseline"/>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 xml:space="preserve">PhD, </w:t>
      </w:r>
      <w:r>
        <w:rPr>
          <w:rFonts w:ascii="Times New Roman" w:eastAsia="Times New Roman" w:hAnsi="Times New Roman"/>
          <w:sz w:val="28"/>
          <w:szCs w:val="28"/>
          <w:lang w:val="kk-KZ" w:eastAsia="ru-RU"/>
        </w:rPr>
        <w:t xml:space="preserve">Ж.Әбішев атындағы Химия-металлургия институтының </w:t>
      </w:r>
      <w:r w:rsidRPr="00AF7088">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Ферроқорытпалар және тотықсыздандыру үрдістері</w:t>
      </w:r>
      <w:r w:rsidRPr="00AF7088">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зертханасының меңгерушісі</w:t>
      </w:r>
    </w:p>
    <w:p w14:paraId="36253A2A" w14:textId="360CC6A6" w:rsidR="008E5891" w:rsidRPr="00AF7088" w:rsidRDefault="008E5891" w:rsidP="00E24228">
      <w:pPr>
        <w:spacing w:after="0" w:line="240" w:lineRule="auto"/>
        <w:ind w:left="4536"/>
        <w:textAlignment w:val="baseline"/>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Е.Н. Махамбетов</w:t>
      </w:r>
    </w:p>
    <w:p w14:paraId="4D35294F" w14:textId="77777777" w:rsidR="008E5891" w:rsidRPr="00AF7088" w:rsidRDefault="008E5891" w:rsidP="00E24228">
      <w:pPr>
        <w:spacing w:after="0" w:line="240" w:lineRule="auto"/>
        <w:ind w:left="4536"/>
        <w:rPr>
          <w:rFonts w:ascii="Times New Roman" w:eastAsia="Times New Roman" w:hAnsi="Times New Roman"/>
          <w:sz w:val="28"/>
          <w:szCs w:val="28"/>
          <w:lang w:val="kk-KZ" w:eastAsia="ru-RU"/>
        </w:rPr>
      </w:pPr>
    </w:p>
    <w:p w14:paraId="0B7EA38E" w14:textId="74DB817C" w:rsidR="008E5891" w:rsidRPr="00AF7088" w:rsidRDefault="008E5891" w:rsidP="00E24228">
      <w:pPr>
        <w:spacing w:after="0" w:line="240" w:lineRule="auto"/>
        <w:ind w:left="4536"/>
        <w:rPr>
          <w:rFonts w:ascii="Times New Roman" w:eastAsia="Times New Roman" w:hAnsi="Times New Roman"/>
          <w:sz w:val="28"/>
          <w:szCs w:val="28"/>
          <w:lang w:val="kk-KZ" w:eastAsia="ru-RU"/>
        </w:rPr>
      </w:pPr>
      <w:r w:rsidRPr="008E5891">
        <w:rPr>
          <w:rFonts w:ascii="Times New Roman" w:eastAsia="Times New Roman" w:hAnsi="Times New Roman"/>
          <w:sz w:val="28"/>
          <w:szCs w:val="28"/>
          <w:lang w:val="kk-KZ" w:eastAsia="ru-RU"/>
        </w:rPr>
        <w:t>PhD</w:t>
      </w:r>
      <w:r w:rsidRPr="00AF7088">
        <w:rPr>
          <w:rFonts w:ascii="Times New Roman" w:eastAsia="Times New Roman" w:hAnsi="Times New Roman"/>
          <w:sz w:val="28"/>
          <w:szCs w:val="28"/>
          <w:lang w:val="kk-KZ" w:eastAsia="ru-RU"/>
        </w:rPr>
        <w:t>,</w:t>
      </w:r>
      <w:r w:rsidRPr="008E5891">
        <w:rPr>
          <w:rFonts w:ascii="Times New Roman" w:eastAsia="Times New Roman" w:hAnsi="Times New Roman"/>
          <w:sz w:val="28"/>
          <w:szCs w:val="28"/>
          <w:lang w:val="kk-KZ" w:eastAsia="ru-RU"/>
        </w:rPr>
        <w:t xml:space="preserve"> </w:t>
      </w:r>
      <w:r w:rsidRPr="00AF7088">
        <w:rPr>
          <w:rFonts w:ascii="Times New Roman" w:eastAsia="Times New Roman" w:hAnsi="Times New Roman"/>
          <w:sz w:val="28"/>
          <w:szCs w:val="28"/>
          <w:lang w:val="kk-KZ" w:eastAsia="ru-RU"/>
        </w:rPr>
        <w:t>профессор</w:t>
      </w:r>
      <w:r w:rsidRPr="008E5891">
        <w:rPr>
          <w:rFonts w:ascii="Times New Roman" w:eastAsia="Times New Roman" w:hAnsi="Times New Roman"/>
          <w:sz w:val="28"/>
          <w:szCs w:val="28"/>
          <w:lang w:val="kk-KZ" w:eastAsia="ru-RU"/>
        </w:rPr>
        <w:t xml:space="preserve">, </w:t>
      </w:r>
      <w:r w:rsidRPr="00AF7088">
        <w:rPr>
          <w:rFonts w:ascii="Times New Roman" w:eastAsia="Times New Roman" w:hAnsi="Times New Roman"/>
          <w:sz w:val="28"/>
          <w:szCs w:val="28"/>
          <w:lang w:val="kk-KZ" w:eastAsia="ru-RU"/>
        </w:rPr>
        <w:t xml:space="preserve"> «</w:t>
      </w:r>
      <w:r w:rsidRPr="008E5891">
        <w:rPr>
          <w:rFonts w:ascii="Times New Roman" w:eastAsia="Times New Roman" w:hAnsi="Times New Roman"/>
          <w:sz w:val="28"/>
          <w:szCs w:val="28"/>
          <w:lang w:val="kk-KZ" w:eastAsia="ru-RU"/>
        </w:rPr>
        <w:t>Istanbul Technical University</w:t>
      </w:r>
      <w:r w:rsidRPr="00AF7088">
        <w:rPr>
          <w:rFonts w:ascii="Times New Roman" w:eastAsia="Times New Roman" w:hAnsi="Times New Roman"/>
          <w:sz w:val="28"/>
          <w:szCs w:val="28"/>
          <w:lang w:val="kk-KZ" w:eastAsia="ru-RU"/>
        </w:rPr>
        <w:t>», «</w:t>
      </w:r>
      <w:r>
        <w:rPr>
          <w:rFonts w:ascii="Times New Roman" w:eastAsia="Times New Roman" w:hAnsi="Times New Roman"/>
          <w:sz w:val="28"/>
          <w:szCs w:val="28"/>
          <w:lang w:val="kk-KZ" w:eastAsia="ru-RU"/>
        </w:rPr>
        <w:t>Металлургия және материалтану</w:t>
      </w:r>
      <w:r w:rsidRPr="00AF7088">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кафедрасының</w:t>
      </w:r>
      <w:r w:rsidRPr="00AF7088">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профессоры</w:t>
      </w:r>
    </w:p>
    <w:p w14:paraId="145528A0" w14:textId="3C52D19C" w:rsidR="008E5891" w:rsidRPr="008E5891" w:rsidRDefault="008E5891" w:rsidP="00E24228">
      <w:pPr>
        <w:spacing w:after="0" w:line="240" w:lineRule="auto"/>
        <w:ind w:left="4536"/>
        <w:rPr>
          <w:rFonts w:ascii="Times New Roman" w:eastAsia="Times New Roman" w:hAnsi="Times New Roman"/>
          <w:sz w:val="28"/>
          <w:szCs w:val="28"/>
          <w:lang w:val="kk-KZ" w:eastAsia="ru-RU"/>
        </w:rPr>
      </w:pPr>
      <w:r w:rsidRPr="008E5891">
        <w:rPr>
          <w:rFonts w:ascii="Times New Roman" w:eastAsia="Times New Roman" w:hAnsi="Times New Roman"/>
          <w:sz w:val="28"/>
          <w:szCs w:val="28"/>
          <w:lang w:val="kk-KZ" w:eastAsia="ru-RU"/>
        </w:rPr>
        <w:t>Yucel Onuralp</w:t>
      </w:r>
    </w:p>
    <w:p w14:paraId="220431C8" w14:textId="56625F06" w:rsidR="008E5891" w:rsidRPr="00AF7088" w:rsidRDefault="008E5891" w:rsidP="00E24228">
      <w:pPr>
        <w:spacing w:after="0" w:line="240" w:lineRule="auto"/>
        <w:ind w:left="4536"/>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w:t>
      </w:r>
      <w:bookmarkStart w:id="2" w:name="_Hlk140163897"/>
      <w:r>
        <w:rPr>
          <w:rFonts w:ascii="Times New Roman" w:eastAsia="Times New Roman" w:hAnsi="Times New Roman"/>
          <w:sz w:val="28"/>
          <w:szCs w:val="28"/>
          <w:lang w:val="kk-KZ" w:eastAsia="ru-RU"/>
        </w:rPr>
        <w:t>Түркия</w:t>
      </w:r>
      <w:r w:rsidRPr="00AF7088">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Ыстамбұл</w:t>
      </w:r>
      <w:r w:rsidRPr="00AF7088">
        <w:rPr>
          <w:rFonts w:ascii="Times New Roman" w:eastAsia="Times New Roman" w:hAnsi="Times New Roman"/>
          <w:sz w:val="28"/>
          <w:szCs w:val="28"/>
          <w:lang w:val="kk-KZ" w:eastAsia="ru-RU"/>
        </w:rPr>
        <w:t xml:space="preserve"> қ.</w:t>
      </w:r>
      <w:bookmarkEnd w:id="2"/>
      <w:r w:rsidRPr="00AF7088">
        <w:rPr>
          <w:rFonts w:ascii="Times New Roman" w:eastAsia="Times New Roman" w:hAnsi="Times New Roman"/>
          <w:sz w:val="28"/>
          <w:szCs w:val="28"/>
          <w:lang w:val="kk-KZ" w:eastAsia="ru-RU"/>
        </w:rPr>
        <w:t>)</w:t>
      </w:r>
    </w:p>
    <w:p w14:paraId="15F68D37" w14:textId="77777777" w:rsidR="008E5891" w:rsidRPr="00AF7088" w:rsidRDefault="008E5891" w:rsidP="00E24228">
      <w:pPr>
        <w:spacing w:after="0" w:line="240" w:lineRule="auto"/>
        <w:jc w:val="center"/>
        <w:rPr>
          <w:rFonts w:ascii="Times New Roman" w:hAnsi="Times New Roman"/>
          <w:sz w:val="28"/>
          <w:szCs w:val="28"/>
          <w:lang w:val="kk-KZ"/>
        </w:rPr>
      </w:pPr>
    </w:p>
    <w:p w14:paraId="2E943C5E" w14:textId="77777777" w:rsidR="008E5891" w:rsidRPr="00AF7088" w:rsidRDefault="008E5891" w:rsidP="00E24228">
      <w:pPr>
        <w:spacing w:after="0" w:line="240" w:lineRule="auto"/>
        <w:jc w:val="center"/>
        <w:rPr>
          <w:rFonts w:ascii="Times New Roman" w:hAnsi="Times New Roman"/>
          <w:sz w:val="28"/>
          <w:szCs w:val="28"/>
          <w:lang w:val="kk-KZ"/>
        </w:rPr>
      </w:pPr>
    </w:p>
    <w:p w14:paraId="07DC9D45" w14:textId="77777777" w:rsidR="008E5891" w:rsidRPr="00AF7088" w:rsidRDefault="008E5891" w:rsidP="00E24228">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Қазақстан Республикасы</w:t>
      </w:r>
    </w:p>
    <w:p w14:paraId="33AC604E" w14:textId="50FF850D" w:rsidR="007F4179" w:rsidRDefault="008E5891" w:rsidP="00E24228">
      <w:pPr>
        <w:widowControl w:val="0"/>
        <w:spacing w:after="0" w:line="240" w:lineRule="auto"/>
        <w:ind w:firstLine="709"/>
        <w:jc w:val="center"/>
        <w:rPr>
          <w:rFonts w:ascii="Times New Roman" w:hAnsi="Times New Roman" w:cs="Times New Roman"/>
          <w:b/>
          <w:bCs/>
          <w:sz w:val="28"/>
          <w:szCs w:val="28"/>
          <w:lang w:val="kk-KZ"/>
        </w:rPr>
      </w:pPr>
      <w:r w:rsidRPr="00AF7088">
        <w:rPr>
          <w:rFonts w:ascii="Times New Roman" w:eastAsia="Times New Roman" w:hAnsi="Times New Roman"/>
          <w:sz w:val="28"/>
          <w:szCs w:val="28"/>
          <w:lang w:val="kk-KZ" w:eastAsia="ru-RU"/>
        </w:rPr>
        <w:t>Теміртау, 202</w:t>
      </w:r>
      <w:r>
        <w:rPr>
          <w:rFonts w:ascii="Times New Roman" w:eastAsia="Times New Roman" w:hAnsi="Times New Roman"/>
          <w:sz w:val="28"/>
          <w:szCs w:val="28"/>
          <w:lang w:val="kk-KZ" w:eastAsia="ru-RU"/>
        </w:rPr>
        <w:t>4</w:t>
      </w:r>
    </w:p>
    <w:p w14:paraId="16EF7554" w14:textId="77777777" w:rsidR="008E5891" w:rsidRPr="00AF7088" w:rsidRDefault="008E5891" w:rsidP="00E24228">
      <w:pPr>
        <w:spacing w:after="0" w:line="240" w:lineRule="auto"/>
        <w:jc w:val="center"/>
        <w:rPr>
          <w:rFonts w:ascii="Times New Roman" w:hAnsi="Times New Roman"/>
          <w:b/>
          <w:bCs/>
          <w:sz w:val="28"/>
          <w:szCs w:val="28"/>
          <w:lang w:val="kk-KZ" w:eastAsia="ru-RU"/>
        </w:rPr>
      </w:pPr>
      <w:r w:rsidRPr="00AF7088">
        <w:rPr>
          <w:rFonts w:ascii="Times New Roman" w:hAnsi="Times New Roman"/>
          <w:b/>
          <w:bCs/>
          <w:sz w:val="28"/>
          <w:szCs w:val="28"/>
          <w:lang w:val="kk-KZ" w:eastAsia="ru-RU"/>
        </w:rPr>
        <w:lastRenderedPageBreak/>
        <w:t>МАЗМҰНЫ</w:t>
      </w:r>
    </w:p>
    <w:p w14:paraId="7B74E477" w14:textId="77777777" w:rsidR="008E5891" w:rsidRPr="00AF7088" w:rsidRDefault="008E5891" w:rsidP="00E24228">
      <w:pPr>
        <w:spacing w:after="0" w:line="240" w:lineRule="auto"/>
        <w:jc w:val="center"/>
        <w:rPr>
          <w:rFonts w:ascii="Times New Roman" w:hAnsi="Times New Roman"/>
          <w:sz w:val="28"/>
          <w:szCs w:val="28"/>
          <w:lang w:val="kk-KZ" w:eastAsia="ru-RU"/>
        </w:rPr>
      </w:pPr>
    </w:p>
    <w:sdt>
      <w:sdtPr>
        <w:rPr>
          <w:rFonts w:asciiTheme="minorHAnsi" w:eastAsiaTheme="minorHAnsi" w:hAnsiTheme="minorHAnsi" w:cstheme="minorBidi"/>
          <w:color w:val="auto"/>
          <w:sz w:val="22"/>
          <w:szCs w:val="22"/>
          <w:lang w:eastAsia="en-US"/>
        </w:rPr>
        <w:id w:val="1190338354"/>
        <w:docPartObj>
          <w:docPartGallery w:val="Table of Contents"/>
          <w:docPartUnique/>
        </w:docPartObj>
      </w:sdtPr>
      <w:sdtEndPr>
        <w:rPr>
          <w:b/>
          <w:bCs/>
        </w:rPr>
      </w:sdtEndPr>
      <w:sdtContent>
        <w:p w14:paraId="62CEC7DC" w14:textId="02F16300" w:rsidR="009F2FF1" w:rsidRPr="00C53994" w:rsidRDefault="009F2FF1" w:rsidP="00E24228">
          <w:pPr>
            <w:pStyle w:val="af4"/>
            <w:spacing w:before="0" w:line="240" w:lineRule="auto"/>
            <w:ind w:right="850"/>
            <w:rPr>
              <w:rFonts w:ascii="Times New Roman" w:hAnsi="Times New Roman" w:cs="Times New Roman"/>
              <w:sz w:val="28"/>
              <w:szCs w:val="28"/>
            </w:rPr>
          </w:pPr>
        </w:p>
        <w:p w14:paraId="120A2385" w14:textId="35B2C378" w:rsidR="00B4224D" w:rsidRDefault="009F2FF1" w:rsidP="004C37C2">
          <w:pPr>
            <w:pStyle w:val="13"/>
            <w:rPr>
              <w:rFonts w:asciiTheme="minorHAnsi" w:eastAsiaTheme="minorEastAsia" w:hAnsiTheme="minorHAnsi" w:cstheme="minorBidi"/>
              <w:snapToGrid/>
              <w:sz w:val="22"/>
              <w:szCs w:val="22"/>
              <w:lang w:val="ru-RU" w:eastAsia="ru-RU"/>
            </w:rPr>
          </w:pPr>
          <w:r w:rsidRPr="00C53994">
            <w:fldChar w:fldCharType="begin"/>
          </w:r>
          <w:r w:rsidRPr="00C53994">
            <w:instrText xml:space="preserve"> TOC \o "1-3" \h \z \u </w:instrText>
          </w:r>
          <w:r w:rsidRPr="00C53994">
            <w:fldChar w:fldCharType="separate"/>
          </w:r>
          <w:hyperlink w:anchor="_Toc177223585" w:history="1">
            <w:r w:rsidR="00B4224D" w:rsidRPr="007902B0">
              <w:rPr>
                <w:rStyle w:val="ad"/>
              </w:rPr>
              <w:t>НОРМАТИВТІК СІЛТЕМЕЛЕР</w:t>
            </w:r>
            <w:r w:rsidR="00B4224D">
              <w:rPr>
                <w:webHidden/>
              </w:rPr>
              <w:tab/>
            </w:r>
            <w:r w:rsidR="00B4224D">
              <w:rPr>
                <w:webHidden/>
              </w:rPr>
              <w:fldChar w:fldCharType="begin"/>
            </w:r>
            <w:r w:rsidR="00B4224D">
              <w:rPr>
                <w:webHidden/>
              </w:rPr>
              <w:instrText xml:space="preserve"> PAGEREF _Toc177223585 \h </w:instrText>
            </w:r>
            <w:r w:rsidR="00B4224D">
              <w:rPr>
                <w:webHidden/>
              </w:rPr>
            </w:r>
            <w:r w:rsidR="00B4224D">
              <w:rPr>
                <w:webHidden/>
              </w:rPr>
              <w:fldChar w:fldCharType="separate"/>
            </w:r>
            <w:r w:rsidR="004B2FEB">
              <w:rPr>
                <w:webHidden/>
              </w:rPr>
              <w:t>4</w:t>
            </w:r>
            <w:r w:rsidR="00B4224D">
              <w:rPr>
                <w:webHidden/>
              </w:rPr>
              <w:fldChar w:fldCharType="end"/>
            </w:r>
          </w:hyperlink>
        </w:p>
        <w:p w14:paraId="2A016B60" w14:textId="06BEED09"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86" w:history="1">
            <w:r w:rsidR="00B4224D" w:rsidRPr="009103C7">
              <w:rPr>
                <w:rStyle w:val="ad"/>
              </w:rPr>
              <w:t>АНЫҚТАМАЛАР</w:t>
            </w:r>
            <w:r w:rsidR="00B4224D">
              <w:rPr>
                <w:webHidden/>
              </w:rPr>
              <w:tab/>
            </w:r>
            <w:r w:rsidR="00B4224D">
              <w:rPr>
                <w:webHidden/>
              </w:rPr>
              <w:fldChar w:fldCharType="begin"/>
            </w:r>
            <w:r w:rsidR="00B4224D">
              <w:rPr>
                <w:webHidden/>
              </w:rPr>
              <w:instrText xml:space="preserve"> PAGEREF _Toc177223586 \h </w:instrText>
            </w:r>
            <w:r w:rsidR="00B4224D">
              <w:rPr>
                <w:webHidden/>
              </w:rPr>
            </w:r>
            <w:r w:rsidR="00B4224D">
              <w:rPr>
                <w:webHidden/>
              </w:rPr>
              <w:fldChar w:fldCharType="separate"/>
            </w:r>
            <w:r w:rsidR="004B2FEB">
              <w:rPr>
                <w:webHidden/>
              </w:rPr>
              <w:t>5</w:t>
            </w:r>
            <w:r w:rsidR="00B4224D">
              <w:rPr>
                <w:webHidden/>
              </w:rPr>
              <w:fldChar w:fldCharType="end"/>
            </w:r>
          </w:hyperlink>
        </w:p>
        <w:p w14:paraId="13811559" w14:textId="173235FA"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87" w:history="1">
            <w:r w:rsidR="00B4224D" w:rsidRPr="007902B0">
              <w:rPr>
                <w:rStyle w:val="ad"/>
              </w:rPr>
              <w:t>БЕЛГІЛЕНУЛЕР МЕН ҚЫСҚАРТУЛАР</w:t>
            </w:r>
            <w:r w:rsidR="00B4224D">
              <w:rPr>
                <w:webHidden/>
              </w:rPr>
              <w:tab/>
            </w:r>
            <w:r w:rsidR="00B4224D">
              <w:rPr>
                <w:webHidden/>
              </w:rPr>
              <w:fldChar w:fldCharType="begin"/>
            </w:r>
            <w:r w:rsidR="00B4224D">
              <w:rPr>
                <w:webHidden/>
              </w:rPr>
              <w:instrText xml:space="preserve"> PAGEREF _Toc177223587 \h </w:instrText>
            </w:r>
            <w:r w:rsidR="00B4224D">
              <w:rPr>
                <w:webHidden/>
              </w:rPr>
            </w:r>
            <w:r w:rsidR="00B4224D">
              <w:rPr>
                <w:webHidden/>
              </w:rPr>
              <w:fldChar w:fldCharType="separate"/>
            </w:r>
            <w:r w:rsidR="004B2FEB">
              <w:rPr>
                <w:webHidden/>
              </w:rPr>
              <w:t>6</w:t>
            </w:r>
            <w:r w:rsidR="00B4224D">
              <w:rPr>
                <w:webHidden/>
              </w:rPr>
              <w:fldChar w:fldCharType="end"/>
            </w:r>
          </w:hyperlink>
        </w:p>
        <w:p w14:paraId="5A1CB825" w14:textId="4427F11B"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88" w:history="1">
            <w:r w:rsidR="00B4224D" w:rsidRPr="007902B0">
              <w:rPr>
                <w:rStyle w:val="ad"/>
              </w:rPr>
              <w:t>КІРІСПЕ</w:t>
            </w:r>
            <w:r w:rsidR="00B4224D">
              <w:rPr>
                <w:webHidden/>
              </w:rPr>
              <w:tab/>
            </w:r>
            <w:r w:rsidR="00B4224D">
              <w:rPr>
                <w:webHidden/>
              </w:rPr>
              <w:fldChar w:fldCharType="begin"/>
            </w:r>
            <w:r w:rsidR="00B4224D">
              <w:rPr>
                <w:webHidden/>
              </w:rPr>
              <w:instrText xml:space="preserve"> PAGEREF _Toc177223588 \h </w:instrText>
            </w:r>
            <w:r w:rsidR="00B4224D">
              <w:rPr>
                <w:webHidden/>
              </w:rPr>
            </w:r>
            <w:r w:rsidR="00B4224D">
              <w:rPr>
                <w:webHidden/>
              </w:rPr>
              <w:fldChar w:fldCharType="separate"/>
            </w:r>
            <w:r w:rsidR="004B2FEB">
              <w:rPr>
                <w:webHidden/>
              </w:rPr>
              <w:t>7</w:t>
            </w:r>
            <w:r w:rsidR="00B4224D">
              <w:rPr>
                <w:webHidden/>
              </w:rPr>
              <w:fldChar w:fldCharType="end"/>
            </w:r>
          </w:hyperlink>
        </w:p>
        <w:p w14:paraId="1AD141DB" w14:textId="4042AAFB"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89" w:history="1">
            <w:r w:rsidR="00B4224D" w:rsidRPr="007902B0">
              <w:rPr>
                <w:rStyle w:val="ad"/>
              </w:rPr>
              <w:t xml:space="preserve">1 </w:t>
            </w:r>
            <w:r w:rsidR="00B4224D" w:rsidRPr="007902B0">
              <w:rPr>
                <w:rStyle w:val="ad"/>
                <w:rFonts w:eastAsia="Calibri"/>
              </w:rPr>
              <w:t>ҚАЗАҚСТАН РЕСПУБЛИКАСЫНДА ОРТА КӨМІРТЕКТІ ФЕРРОМАРГАНЕЦ БАЛҚЫТУ ТЕХНОЛОГИЯСЫНЫҢ КҮЙІ</w:t>
            </w:r>
            <w:r w:rsidR="00B4224D">
              <w:rPr>
                <w:webHidden/>
              </w:rPr>
              <w:tab/>
            </w:r>
            <w:r w:rsidR="00B4224D">
              <w:rPr>
                <w:webHidden/>
              </w:rPr>
              <w:fldChar w:fldCharType="begin"/>
            </w:r>
            <w:r w:rsidR="00B4224D">
              <w:rPr>
                <w:webHidden/>
              </w:rPr>
              <w:instrText xml:space="preserve"> PAGEREF _Toc177223589 \h </w:instrText>
            </w:r>
            <w:r w:rsidR="00B4224D">
              <w:rPr>
                <w:webHidden/>
              </w:rPr>
            </w:r>
            <w:r w:rsidR="00B4224D">
              <w:rPr>
                <w:webHidden/>
              </w:rPr>
              <w:fldChar w:fldCharType="separate"/>
            </w:r>
            <w:r w:rsidR="004B2FEB">
              <w:rPr>
                <w:webHidden/>
              </w:rPr>
              <w:t>15</w:t>
            </w:r>
            <w:r w:rsidR="00B4224D">
              <w:rPr>
                <w:webHidden/>
              </w:rPr>
              <w:fldChar w:fldCharType="end"/>
            </w:r>
          </w:hyperlink>
        </w:p>
        <w:p w14:paraId="68D81CF0" w14:textId="78BBD151"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0" w:history="1">
            <w:r w:rsidR="00B4224D" w:rsidRPr="007902B0">
              <w:rPr>
                <w:rStyle w:val="ad"/>
              </w:rPr>
              <w:t>1.1 ҚР болат өндірісінде ферромарганецті пайдалану</w:t>
            </w:r>
            <w:r w:rsidR="00B4224D">
              <w:rPr>
                <w:webHidden/>
              </w:rPr>
              <w:tab/>
            </w:r>
            <w:r w:rsidR="00B4224D">
              <w:rPr>
                <w:webHidden/>
              </w:rPr>
              <w:fldChar w:fldCharType="begin"/>
            </w:r>
            <w:r w:rsidR="00B4224D">
              <w:rPr>
                <w:webHidden/>
              </w:rPr>
              <w:instrText xml:space="preserve"> PAGEREF _Toc177223590 \h </w:instrText>
            </w:r>
            <w:r w:rsidR="00B4224D">
              <w:rPr>
                <w:webHidden/>
              </w:rPr>
            </w:r>
            <w:r w:rsidR="00B4224D">
              <w:rPr>
                <w:webHidden/>
              </w:rPr>
              <w:fldChar w:fldCharType="separate"/>
            </w:r>
            <w:r w:rsidR="004B2FEB">
              <w:rPr>
                <w:webHidden/>
              </w:rPr>
              <w:t>15</w:t>
            </w:r>
            <w:r w:rsidR="00B4224D">
              <w:rPr>
                <w:webHidden/>
              </w:rPr>
              <w:fldChar w:fldCharType="end"/>
            </w:r>
          </w:hyperlink>
        </w:p>
        <w:p w14:paraId="45DB0DBC" w14:textId="13DAAF9D"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1" w:history="1">
            <w:r w:rsidR="00B4224D" w:rsidRPr="007902B0">
              <w:rPr>
                <w:rStyle w:val="ad"/>
              </w:rPr>
              <w:t>1.2 ҚР және әлемдегі орта көміртекті ферромарганец өндірісі</w:t>
            </w:r>
            <w:r w:rsidR="00B4224D">
              <w:rPr>
                <w:webHidden/>
              </w:rPr>
              <w:tab/>
            </w:r>
            <w:r w:rsidR="00B4224D">
              <w:rPr>
                <w:webHidden/>
              </w:rPr>
              <w:fldChar w:fldCharType="begin"/>
            </w:r>
            <w:r w:rsidR="00B4224D">
              <w:rPr>
                <w:webHidden/>
              </w:rPr>
              <w:instrText xml:space="preserve"> PAGEREF _Toc177223591 \h </w:instrText>
            </w:r>
            <w:r w:rsidR="00B4224D">
              <w:rPr>
                <w:webHidden/>
              </w:rPr>
            </w:r>
            <w:r w:rsidR="00B4224D">
              <w:rPr>
                <w:webHidden/>
              </w:rPr>
              <w:fldChar w:fldCharType="separate"/>
            </w:r>
            <w:r w:rsidR="004B2FEB">
              <w:rPr>
                <w:webHidden/>
              </w:rPr>
              <w:t>19</w:t>
            </w:r>
            <w:r w:rsidR="00B4224D">
              <w:rPr>
                <w:webHidden/>
              </w:rPr>
              <w:fldChar w:fldCharType="end"/>
            </w:r>
          </w:hyperlink>
        </w:p>
        <w:p w14:paraId="7FAACA5F" w14:textId="76D3DDD5"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2" w:history="1">
            <w:r w:rsidR="00B4224D" w:rsidRPr="007902B0">
              <w:rPr>
                <w:rStyle w:val="ad"/>
              </w:rPr>
              <w:t>1.3 Марганец кендері және оның қорлары</w:t>
            </w:r>
            <w:r w:rsidR="00B4224D">
              <w:rPr>
                <w:webHidden/>
              </w:rPr>
              <w:tab/>
            </w:r>
            <w:r w:rsidR="00B4224D">
              <w:rPr>
                <w:webHidden/>
              </w:rPr>
              <w:fldChar w:fldCharType="begin"/>
            </w:r>
            <w:r w:rsidR="00B4224D">
              <w:rPr>
                <w:webHidden/>
              </w:rPr>
              <w:instrText xml:space="preserve"> PAGEREF _Toc177223592 \h </w:instrText>
            </w:r>
            <w:r w:rsidR="00B4224D">
              <w:rPr>
                <w:webHidden/>
              </w:rPr>
            </w:r>
            <w:r w:rsidR="00B4224D">
              <w:rPr>
                <w:webHidden/>
              </w:rPr>
              <w:fldChar w:fldCharType="separate"/>
            </w:r>
            <w:r w:rsidR="004B2FEB">
              <w:rPr>
                <w:webHidden/>
              </w:rPr>
              <w:t>22</w:t>
            </w:r>
            <w:r w:rsidR="00B4224D">
              <w:rPr>
                <w:webHidden/>
              </w:rPr>
              <w:fldChar w:fldCharType="end"/>
            </w:r>
          </w:hyperlink>
        </w:p>
        <w:p w14:paraId="56229FFD" w14:textId="3B880FF4"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3" w:history="1">
            <w:r w:rsidR="00B4224D" w:rsidRPr="007902B0">
              <w:rPr>
                <w:rStyle w:val="ad"/>
              </w:rPr>
              <w:t>1.4 Орта көміртекті ферромарганецтің өндірудің қолданыстағы технологиялары</w:t>
            </w:r>
            <w:r w:rsidR="00B4224D">
              <w:rPr>
                <w:webHidden/>
              </w:rPr>
              <w:tab/>
            </w:r>
            <w:r w:rsidR="00B4224D">
              <w:rPr>
                <w:webHidden/>
              </w:rPr>
              <w:fldChar w:fldCharType="begin"/>
            </w:r>
            <w:r w:rsidR="00B4224D">
              <w:rPr>
                <w:webHidden/>
              </w:rPr>
              <w:instrText xml:space="preserve"> PAGEREF _Toc177223593 \h </w:instrText>
            </w:r>
            <w:r w:rsidR="00B4224D">
              <w:rPr>
                <w:webHidden/>
              </w:rPr>
            </w:r>
            <w:r w:rsidR="00B4224D">
              <w:rPr>
                <w:webHidden/>
              </w:rPr>
              <w:fldChar w:fldCharType="separate"/>
            </w:r>
            <w:r w:rsidR="004B2FEB">
              <w:rPr>
                <w:webHidden/>
              </w:rPr>
              <w:t>23</w:t>
            </w:r>
            <w:r w:rsidR="00B4224D">
              <w:rPr>
                <w:webHidden/>
              </w:rPr>
              <w:fldChar w:fldCharType="end"/>
            </w:r>
          </w:hyperlink>
        </w:p>
        <w:p w14:paraId="096081F5" w14:textId="31DB3EB2"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4" w:history="1">
            <w:r w:rsidR="00B4224D" w:rsidRPr="007902B0">
              <w:rPr>
                <w:rStyle w:val="ad"/>
              </w:rPr>
              <w:t>1.5. Бөлім бойынша қорытынды және зерттеу міндеттерін белгілеу</w:t>
            </w:r>
            <w:r w:rsidR="00B4224D">
              <w:rPr>
                <w:webHidden/>
              </w:rPr>
              <w:tab/>
            </w:r>
            <w:r w:rsidR="00B4224D">
              <w:rPr>
                <w:webHidden/>
              </w:rPr>
              <w:fldChar w:fldCharType="begin"/>
            </w:r>
            <w:r w:rsidR="00B4224D">
              <w:rPr>
                <w:webHidden/>
              </w:rPr>
              <w:instrText xml:space="preserve"> PAGEREF _Toc177223594 \h </w:instrText>
            </w:r>
            <w:r w:rsidR="00B4224D">
              <w:rPr>
                <w:webHidden/>
              </w:rPr>
            </w:r>
            <w:r w:rsidR="00B4224D">
              <w:rPr>
                <w:webHidden/>
              </w:rPr>
              <w:fldChar w:fldCharType="separate"/>
            </w:r>
            <w:r w:rsidR="004B2FEB">
              <w:rPr>
                <w:webHidden/>
              </w:rPr>
              <w:t>27</w:t>
            </w:r>
            <w:r w:rsidR="00B4224D">
              <w:rPr>
                <w:webHidden/>
              </w:rPr>
              <w:fldChar w:fldCharType="end"/>
            </w:r>
          </w:hyperlink>
        </w:p>
        <w:p w14:paraId="56664DB3" w14:textId="18A5D56B"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5" w:history="1">
            <w:r w:rsidR="00B4224D" w:rsidRPr="007902B0">
              <w:rPr>
                <w:rStyle w:val="ad"/>
              </w:rPr>
              <w:t>2 ОРТА КӨМІРТЕКТІ ФЕРРОМАРГАНЕЦ БАЛҚЫТУҒА ҚАЖЕТ ШИКІҚҰРАМ МАТЕРИАЛДАРЫНЫҢ ФИЗИКО-ХИМИЯЛЫҚ ҚАСИЕТТЕРІН ЗЕРТТЕУ</w:t>
            </w:r>
            <w:r w:rsidR="00B4224D">
              <w:rPr>
                <w:webHidden/>
              </w:rPr>
              <w:tab/>
            </w:r>
            <w:r w:rsidR="00B4224D">
              <w:rPr>
                <w:webHidden/>
              </w:rPr>
              <w:fldChar w:fldCharType="begin"/>
            </w:r>
            <w:r w:rsidR="00B4224D">
              <w:rPr>
                <w:webHidden/>
              </w:rPr>
              <w:instrText xml:space="preserve"> PAGEREF _Toc177223595 \h </w:instrText>
            </w:r>
            <w:r w:rsidR="00B4224D">
              <w:rPr>
                <w:webHidden/>
              </w:rPr>
            </w:r>
            <w:r w:rsidR="00B4224D">
              <w:rPr>
                <w:webHidden/>
              </w:rPr>
              <w:fldChar w:fldCharType="separate"/>
            </w:r>
            <w:r w:rsidR="004B2FEB">
              <w:rPr>
                <w:webHidden/>
              </w:rPr>
              <w:t>29</w:t>
            </w:r>
            <w:r w:rsidR="00B4224D">
              <w:rPr>
                <w:webHidden/>
              </w:rPr>
              <w:fldChar w:fldCharType="end"/>
            </w:r>
          </w:hyperlink>
        </w:p>
        <w:p w14:paraId="2DBFA09F" w14:textId="6FC48483"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6" w:history="1">
            <w:r w:rsidR="00B4224D" w:rsidRPr="007902B0">
              <w:rPr>
                <w:rStyle w:val="ad"/>
              </w:rPr>
              <w:t>2.1 Марганец кенін химиялық және спектрлік талдау</w:t>
            </w:r>
            <w:r w:rsidR="00B4224D">
              <w:rPr>
                <w:webHidden/>
              </w:rPr>
              <w:tab/>
            </w:r>
            <w:r w:rsidR="00B4224D">
              <w:rPr>
                <w:webHidden/>
              </w:rPr>
              <w:fldChar w:fldCharType="begin"/>
            </w:r>
            <w:r w:rsidR="00B4224D">
              <w:rPr>
                <w:webHidden/>
              </w:rPr>
              <w:instrText xml:space="preserve"> PAGEREF _Toc177223596 \h </w:instrText>
            </w:r>
            <w:r w:rsidR="00B4224D">
              <w:rPr>
                <w:webHidden/>
              </w:rPr>
            </w:r>
            <w:r w:rsidR="00B4224D">
              <w:rPr>
                <w:webHidden/>
              </w:rPr>
              <w:fldChar w:fldCharType="separate"/>
            </w:r>
            <w:r w:rsidR="004B2FEB">
              <w:rPr>
                <w:webHidden/>
              </w:rPr>
              <w:t>29</w:t>
            </w:r>
            <w:r w:rsidR="00B4224D">
              <w:rPr>
                <w:webHidden/>
              </w:rPr>
              <w:fldChar w:fldCharType="end"/>
            </w:r>
          </w:hyperlink>
        </w:p>
        <w:p w14:paraId="2B81D060" w14:textId="20DF1C2B"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7" w:history="1">
            <w:r w:rsidR="00B4224D" w:rsidRPr="007902B0">
              <w:rPr>
                <w:rStyle w:val="ad"/>
              </w:rPr>
              <w:t>2.2 Марганец кенін гранулометриялық талдау</w:t>
            </w:r>
            <w:r w:rsidR="00B4224D">
              <w:rPr>
                <w:webHidden/>
              </w:rPr>
              <w:tab/>
            </w:r>
            <w:r w:rsidR="00B4224D">
              <w:rPr>
                <w:webHidden/>
              </w:rPr>
              <w:fldChar w:fldCharType="begin"/>
            </w:r>
            <w:r w:rsidR="00B4224D">
              <w:rPr>
                <w:webHidden/>
              </w:rPr>
              <w:instrText xml:space="preserve"> PAGEREF _Toc177223597 \h </w:instrText>
            </w:r>
            <w:r w:rsidR="00B4224D">
              <w:rPr>
                <w:webHidden/>
              </w:rPr>
            </w:r>
            <w:r w:rsidR="00B4224D">
              <w:rPr>
                <w:webHidden/>
              </w:rPr>
              <w:fldChar w:fldCharType="separate"/>
            </w:r>
            <w:r w:rsidR="004B2FEB">
              <w:rPr>
                <w:webHidden/>
              </w:rPr>
              <w:t>31</w:t>
            </w:r>
            <w:r w:rsidR="00B4224D">
              <w:rPr>
                <w:webHidden/>
              </w:rPr>
              <w:fldChar w:fldCharType="end"/>
            </w:r>
          </w:hyperlink>
        </w:p>
        <w:p w14:paraId="2E23B9D5" w14:textId="34B7CE1B"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8" w:history="1">
            <w:r w:rsidR="00B4224D" w:rsidRPr="007902B0">
              <w:rPr>
                <w:rStyle w:val="ad"/>
              </w:rPr>
              <w:t>2.3 Марганец кенін рентгендік-фазалық талдау</w:t>
            </w:r>
            <w:r w:rsidR="00B4224D">
              <w:rPr>
                <w:webHidden/>
              </w:rPr>
              <w:tab/>
            </w:r>
            <w:r w:rsidR="00B4224D">
              <w:rPr>
                <w:webHidden/>
              </w:rPr>
              <w:fldChar w:fldCharType="begin"/>
            </w:r>
            <w:r w:rsidR="00B4224D">
              <w:rPr>
                <w:webHidden/>
              </w:rPr>
              <w:instrText xml:space="preserve"> PAGEREF _Toc177223598 \h </w:instrText>
            </w:r>
            <w:r w:rsidR="00B4224D">
              <w:rPr>
                <w:webHidden/>
              </w:rPr>
            </w:r>
            <w:r w:rsidR="00B4224D">
              <w:rPr>
                <w:webHidden/>
              </w:rPr>
              <w:fldChar w:fldCharType="separate"/>
            </w:r>
            <w:r w:rsidR="004B2FEB">
              <w:rPr>
                <w:webHidden/>
              </w:rPr>
              <w:t>32</w:t>
            </w:r>
            <w:r w:rsidR="00B4224D">
              <w:rPr>
                <w:webHidden/>
              </w:rPr>
              <w:fldChar w:fldCharType="end"/>
            </w:r>
          </w:hyperlink>
        </w:p>
        <w:p w14:paraId="2B9CFABE" w14:textId="3B9F41A0" w:rsidR="00B4224D" w:rsidRDefault="00F56D18" w:rsidP="004C37C2">
          <w:pPr>
            <w:pStyle w:val="13"/>
            <w:rPr>
              <w:rFonts w:asciiTheme="minorHAnsi" w:eastAsiaTheme="minorEastAsia" w:hAnsiTheme="minorHAnsi" w:cstheme="minorBidi"/>
              <w:snapToGrid/>
              <w:sz w:val="22"/>
              <w:szCs w:val="22"/>
              <w:lang w:val="ru-RU" w:eastAsia="ru-RU"/>
            </w:rPr>
          </w:pPr>
          <w:hyperlink w:anchor="_Toc177223599" w:history="1">
            <w:r w:rsidR="00B4224D" w:rsidRPr="007902B0">
              <w:rPr>
                <w:rStyle w:val="ad"/>
              </w:rPr>
              <w:t>2.4 Жезді кен орнының марганец кендеріне дифференциалдық-термиялық талдау және оның жұмсару температурасын анықтау</w:t>
            </w:r>
            <w:r w:rsidR="00B4224D">
              <w:rPr>
                <w:webHidden/>
              </w:rPr>
              <w:tab/>
            </w:r>
            <w:r w:rsidR="00B4224D">
              <w:rPr>
                <w:webHidden/>
              </w:rPr>
              <w:fldChar w:fldCharType="begin"/>
            </w:r>
            <w:r w:rsidR="00B4224D">
              <w:rPr>
                <w:webHidden/>
              </w:rPr>
              <w:instrText xml:space="preserve"> PAGEREF _Toc177223599 \h </w:instrText>
            </w:r>
            <w:r w:rsidR="00B4224D">
              <w:rPr>
                <w:webHidden/>
              </w:rPr>
            </w:r>
            <w:r w:rsidR="00B4224D">
              <w:rPr>
                <w:webHidden/>
              </w:rPr>
              <w:fldChar w:fldCharType="separate"/>
            </w:r>
            <w:r w:rsidR="004B2FEB">
              <w:rPr>
                <w:webHidden/>
              </w:rPr>
              <w:t>35</w:t>
            </w:r>
            <w:r w:rsidR="00B4224D">
              <w:rPr>
                <w:webHidden/>
              </w:rPr>
              <w:fldChar w:fldCharType="end"/>
            </w:r>
          </w:hyperlink>
        </w:p>
        <w:p w14:paraId="404C271C" w14:textId="4E3104D4"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0" w:history="1">
            <w:r w:rsidR="00B4224D" w:rsidRPr="007902B0">
              <w:rPr>
                <w:rStyle w:val="ad"/>
              </w:rPr>
              <w:t>2-бөлім бойынша қорытынды</w:t>
            </w:r>
            <w:r w:rsidR="00B4224D">
              <w:rPr>
                <w:webHidden/>
              </w:rPr>
              <w:tab/>
            </w:r>
            <w:r w:rsidR="00B4224D">
              <w:rPr>
                <w:webHidden/>
              </w:rPr>
              <w:fldChar w:fldCharType="begin"/>
            </w:r>
            <w:r w:rsidR="00B4224D">
              <w:rPr>
                <w:webHidden/>
              </w:rPr>
              <w:instrText xml:space="preserve"> PAGEREF _Toc177223600 \h </w:instrText>
            </w:r>
            <w:r w:rsidR="00B4224D">
              <w:rPr>
                <w:webHidden/>
              </w:rPr>
            </w:r>
            <w:r w:rsidR="00B4224D">
              <w:rPr>
                <w:webHidden/>
              </w:rPr>
              <w:fldChar w:fldCharType="separate"/>
            </w:r>
            <w:r w:rsidR="004B2FEB">
              <w:rPr>
                <w:webHidden/>
              </w:rPr>
              <w:t>42</w:t>
            </w:r>
            <w:r w:rsidR="00B4224D">
              <w:rPr>
                <w:webHidden/>
              </w:rPr>
              <w:fldChar w:fldCharType="end"/>
            </w:r>
          </w:hyperlink>
        </w:p>
        <w:p w14:paraId="44854014" w14:textId="2ACE4727"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1" w:history="1">
            <w:r w:rsidR="00B4224D" w:rsidRPr="007902B0">
              <w:rPr>
                <w:rStyle w:val="ad"/>
              </w:rPr>
              <w:t>3 ОРТА КӨМІРТЕКТІ ФЕРРОМАРГАНЕЦ БАЛҚЫТУ ПРОЦЕСІН ТОЛЫҚ ТЕРМОДИНАМИКАЛЫҚ МОДЕЛЬДЕУ ЖӘНЕ МАТЕМАТИКАЛЫҚ ЖОСПАРЛАУ</w:t>
            </w:r>
            <w:r w:rsidR="00B4224D">
              <w:rPr>
                <w:webHidden/>
              </w:rPr>
              <w:tab/>
            </w:r>
            <w:r w:rsidR="00B4224D">
              <w:rPr>
                <w:webHidden/>
              </w:rPr>
              <w:fldChar w:fldCharType="begin"/>
            </w:r>
            <w:r w:rsidR="00B4224D">
              <w:rPr>
                <w:webHidden/>
              </w:rPr>
              <w:instrText xml:space="preserve"> PAGEREF _Toc177223601 \h </w:instrText>
            </w:r>
            <w:r w:rsidR="00B4224D">
              <w:rPr>
                <w:webHidden/>
              </w:rPr>
            </w:r>
            <w:r w:rsidR="00B4224D">
              <w:rPr>
                <w:webHidden/>
              </w:rPr>
              <w:fldChar w:fldCharType="separate"/>
            </w:r>
            <w:r w:rsidR="004B2FEB">
              <w:rPr>
                <w:webHidden/>
              </w:rPr>
              <w:t>44</w:t>
            </w:r>
            <w:r w:rsidR="00B4224D">
              <w:rPr>
                <w:webHidden/>
              </w:rPr>
              <w:fldChar w:fldCharType="end"/>
            </w:r>
          </w:hyperlink>
        </w:p>
        <w:p w14:paraId="46F8101D" w14:textId="164B6B69"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2" w:history="1">
            <w:r w:rsidR="00B4224D" w:rsidRPr="007902B0">
              <w:rPr>
                <w:rStyle w:val="ad"/>
              </w:rPr>
              <w:t>3.1 Толық термодинамикалық модельдеу әдістемесі</w:t>
            </w:r>
            <w:r w:rsidR="00B4224D">
              <w:rPr>
                <w:webHidden/>
              </w:rPr>
              <w:tab/>
            </w:r>
            <w:r w:rsidR="00B4224D">
              <w:rPr>
                <w:webHidden/>
              </w:rPr>
              <w:fldChar w:fldCharType="begin"/>
            </w:r>
            <w:r w:rsidR="00B4224D">
              <w:rPr>
                <w:webHidden/>
              </w:rPr>
              <w:instrText xml:space="preserve"> PAGEREF _Toc177223602 \h </w:instrText>
            </w:r>
            <w:r w:rsidR="00B4224D">
              <w:rPr>
                <w:webHidden/>
              </w:rPr>
            </w:r>
            <w:r w:rsidR="00B4224D">
              <w:rPr>
                <w:webHidden/>
              </w:rPr>
              <w:fldChar w:fldCharType="separate"/>
            </w:r>
            <w:r w:rsidR="004B2FEB">
              <w:rPr>
                <w:webHidden/>
              </w:rPr>
              <w:t>44</w:t>
            </w:r>
            <w:r w:rsidR="00B4224D">
              <w:rPr>
                <w:webHidden/>
              </w:rPr>
              <w:fldChar w:fldCharType="end"/>
            </w:r>
          </w:hyperlink>
        </w:p>
        <w:p w14:paraId="358F0200" w14:textId="32FD865B"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3" w:history="1">
            <w:r w:rsidR="00B4224D" w:rsidRPr="007902B0">
              <w:rPr>
                <w:rStyle w:val="ad"/>
              </w:rPr>
              <w:t>3.2 Толық термодинамикалық модельдеу</w:t>
            </w:r>
            <w:r w:rsidR="00B4224D">
              <w:rPr>
                <w:webHidden/>
              </w:rPr>
              <w:tab/>
            </w:r>
            <w:r w:rsidR="00B4224D">
              <w:rPr>
                <w:webHidden/>
              </w:rPr>
              <w:fldChar w:fldCharType="begin"/>
            </w:r>
            <w:r w:rsidR="00B4224D">
              <w:rPr>
                <w:webHidden/>
              </w:rPr>
              <w:instrText xml:space="preserve"> PAGEREF _Toc177223603 \h </w:instrText>
            </w:r>
            <w:r w:rsidR="00B4224D">
              <w:rPr>
                <w:webHidden/>
              </w:rPr>
            </w:r>
            <w:r w:rsidR="00B4224D">
              <w:rPr>
                <w:webHidden/>
              </w:rPr>
              <w:fldChar w:fldCharType="separate"/>
            </w:r>
            <w:r w:rsidR="004B2FEB">
              <w:rPr>
                <w:webHidden/>
              </w:rPr>
              <w:t>46</w:t>
            </w:r>
            <w:r w:rsidR="00B4224D">
              <w:rPr>
                <w:webHidden/>
              </w:rPr>
              <w:fldChar w:fldCharType="end"/>
            </w:r>
          </w:hyperlink>
        </w:p>
        <w:p w14:paraId="4A4C8F31" w14:textId="0E330DC3"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4" w:history="1">
            <w:r w:rsidR="00B4224D" w:rsidRPr="007902B0">
              <w:rPr>
                <w:rStyle w:val="ad"/>
              </w:rPr>
              <w:t>3.2.1 Орта көміртекті ферромарганец балқыту процесіндегі әк шығыны бойынша толық термодинамикалық модельдеу</w:t>
            </w:r>
            <w:r w:rsidR="00B4224D">
              <w:rPr>
                <w:webHidden/>
              </w:rPr>
              <w:tab/>
            </w:r>
            <w:r w:rsidR="00B4224D">
              <w:rPr>
                <w:webHidden/>
              </w:rPr>
              <w:fldChar w:fldCharType="begin"/>
            </w:r>
            <w:r w:rsidR="00B4224D">
              <w:rPr>
                <w:webHidden/>
              </w:rPr>
              <w:instrText xml:space="preserve"> PAGEREF _Toc177223604 \h </w:instrText>
            </w:r>
            <w:r w:rsidR="00B4224D">
              <w:rPr>
                <w:webHidden/>
              </w:rPr>
            </w:r>
            <w:r w:rsidR="00B4224D">
              <w:rPr>
                <w:webHidden/>
              </w:rPr>
              <w:fldChar w:fldCharType="separate"/>
            </w:r>
            <w:r w:rsidR="004B2FEB">
              <w:rPr>
                <w:webHidden/>
              </w:rPr>
              <w:t>47</w:t>
            </w:r>
            <w:r w:rsidR="00B4224D">
              <w:rPr>
                <w:webHidden/>
              </w:rPr>
              <w:fldChar w:fldCharType="end"/>
            </w:r>
          </w:hyperlink>
        </w:p>
        <w:p w14:paraId="761E38CB" w14:textId="3A241BF4"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5" w:history="1">
            <w:r w:rsidR="00B4224D" w:rsidRPr="007902B0">
              <w:rPr>
                <w:rStyle w:val="ad"/>
              </w:rPr>
              <w:t>3.3.2 Орта көміртекті ферромарганец балқыту процесіндегі марганец кенінің шығыны бойынша толық термодинамикалық модельдеу</w:t>
            </w:r>
            <w:r w:rsidR="00B4224D">
              <w:rPr>
                <w:webHidden/>
              </w:rPr>
              <w:tab/>
            </w:r>
            <w:r w:rsidR="00B4224D">
              <w:rPr>
                <w:webHidden/>
              </w:rPr>
              <w:fldChar w:fldCharType="begin"/>
            </w:r>
            <w:r w:rsidR="00B4224D">
              <w:rPr>
                <w:webHidden/>
              </w:rPr>
              <w:instrText xml:space="preserve"> PAGEREF _Toc177223605 \h </w:instrText>
            </w:r>
            <w:r w:rsidR="00B4224D">
              <w:rPr>
                <w:webHidden/>
              </w:rPr>
            </w:r>
            <w:r w:rsidR="00B4224D">
              <w:rPr>
                <w:webHidden/>
              </w:rPr>
              <w:fldChar w:fldCharType="separate"/>
            </w:r>
            <w:r w:rsidR="004B2FEB">
              <w:rPr>
                <w:webHidden/>
              </w:rPr>
              <w:t>50</w:t>
            </w:r>
            <w:r w:rsidR="00B4224D">
              <w:rPr>
                <w:webHidden/>
              </w:rPr>
              <w:fldChar w:fldCharType="end"/>
            </w:r>
          </w:hyperlink>
        </w:p>
        <w:p w14:paraId="0075B677" w14:textId="45E8CBEA"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6" w:history="1">
            <w:r w:rsidR="00B4224D" w:rsidRPr="007902B0">
              <w:rPr>
                <w:rStyle w:val="ad"/>
              </w:rPr>
              <w:t>3.2.3 Орта көміртекті ферромарганец балқыту процесіндегі алюминий шығыны бойынша толық термодинамикалық модельдеу</w:t>
            </w:r>
            <w:r w:rsidR="00B4224D">
              <w:rPr>
                <w:webHidden/>
              </w:rPr>
              <w:tab/>
            </w:r>
            <w:r w:rsidR="00B4224D">
              <w:rPr>
                <w:webHidden/>
              </w:rPr>
              <w:fldChar w:fldCharType="begin"/>
            </w:r>
            <w:r w:rsidR="00B4224D">
              <w:rPr>
                <w:webHidden/>
              </w:rPr>
              <w:instrText xml:space="preserve"> PAGEREF _Toc177223606 \h </w:instrText>
            </w:r>
            <w:r w:rsidR="00B4224D">
              <w:rPr>
                <w:webHidden/>
              </w:rPr>
            </w:r>
            <w:r w:rsidR="00B4224D">
              <w:rPr>
                <w:webHidden/>
              </w:rPr>
              <w:fldChar w:fldCharType="separate"/>
            </w:r>
            <w:r w:rsidR="004B2FEB">
              <w:rPr>
                <w:webHidden/>
              </w:rPr>
              <w:t>53</w:t>
            </w:r>
            <w:r w:rsidR="00B4224D">
              <w:rPr>
                <w:webHidden/>
              </w:rPr>
              <w:fldChar w:fldCharType="end"/>
            </w:r>
          </w:hyperlink>
        </w:p>
        <w:p w14:paraId="3EE5AA4E" w14:textId="4FCF51CE"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7" w:history="1">
            <w:r w:rsidR="00B4224D" w:rsidRPr="007902B0">
              <w:rPr>
                <w:rStyle w:val="ad"/>
              </w:rPr>
              <w:t>3.3 Математикалық жоспарлау әдістемесі</w:t>
            </w:r>
            <w:r w:rsidR="00B4224D">
              <w:rPr>
                <w:webHidden/>
              </w:rPr>
              <w:tab/>
            </w:r>
            <w:r w:rsidR="00B4224D">
              <w:rPr>
                <w:webHidden/>
              </w:rPr>
              <w:fldChar w:fldCharType="begin"/>
            </w:r>
            <w:r w:rsidR="00B4224D">
              <w:rPr>
                <w:webHidden/>
              </w:rPr>
              <w:instrText xml:space="preserve"> PAGEREF _Toc177223607 \h </w:instrText>
            </w:r>
            <w:r w:rsidR="00B4224D">
              <w:rPr>
                <w:webHidden/>
              </w:rPr>
            </w:r>
            <w:r w:rsidR="00B4224D">
              <w:rPr>
                <w:webHidden/>
              </w:rPr>
              <w:fldChar w:fldCharType="separate"/>
            </w:r>
            <w:r w:rsidR="004B2FEB">
              <w:rPr>
                <w:webHidden/>
              </w:rPr>
              <w:t>57</w:t>
            </w:r>
            <w:r w:rsidR="00B4224D">
              <w:rPr>
                <w:webHidden/>
              </w:rPr>
              <w:fldChar w:fldCharType="end"/>
            </w:r>
          </w:hyperlink>
        </w:p>
        <w:p w14:paraId="0BC33939" w14:textId="1E87940C"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8" w:history="1">
            <w:r w:rsidR="00B4224D" w:rsidRPr="007902B0">
              <w:rPr>
                <w:rStyle w:val="ad"/>
              </w:rPr>
              <w:t>3-тарау бойынша қорытынды</w:t>
            </w:r>
            <w:r w:rsidR="00B4224D">
              <w:rPr>
                <w:webHidden/>
              </w:rPr>
              <w:tab/>
            </w:r>
            <w:r w:rsidR="00B4224D">
              <w:rPr>
                <w:webHidden/>
              </w:rPr>
              <w:fldChar w:fldCharType="begin"/>
            </w:r>
            <w:r w:rsidR="00B4224D">
              <w:rPr>
                <w:webHidden/>
              </w:rPr>
              <w:instrText xml:space="preserve"> PAGEREF _Toc177223608 \h </w:instrText>
            </w:r>
            <w:r w:rsidR="00B4224D">
              <w:rPr>
                <w:webHidden/>
              </w:rPr>
            </w:r>
            <w:r w:rsidR="00B4224D">
              <w:rPr>
                <w:webHidden/>
              </w:rPr>
              <w:fldChar w:fldCharType="separate"/>
            </w:r>
            <w:r w:rsidR="004B2FEB">
              <w:rPr>
                <w:webHidden/>
              </w:rPr>
              <w:t>69</w:t>
            </w:r>
            <w:r w:rsidR="00B4224D">
              <w:rPr>
                <w:webHidden/>
              </w:rPr>
              <w:fldChar w:fldCharType="end"/>
            </w:r>
          </w:hyperlink>
        </w:p>
        <w:p w14:paraId="5B76F834" w14:textId="174F28E3"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09" w:history="1">
            <w:r w:rsidR="00B4224D" w:rsidRPr="007902B0">
              <w:rPr>
                <w:rStyle w:val="ad"/>
              </w:rPr>
              <w:t>4 ӨНДІРІСТІК ЖАҒДАЙДА ОРТА КӨМІРТЕКТІ ФЕРРОМАРГАНЕЦТІ БАЛҚЫТУ ТЕХНОЛОГИЯСЫ</w:t>
            </w:r>
            <w:r w:rsidR="00B4224D">
              <w:rPr>
                <w:webHidden/>
              </w:rPr>
              <w:tab/>
            </w:r>
            <w:r w:rsidR="00B4224D">
              <w:rPr>
                <w:webHidden/>
              </w:rPr>
              <w:fldChar w:fldCharType="begin"/>
            </w:r>
            <w:r w:rsidR="00B4224D">
              <w:rPr>
                <w:webHidden/>
              </w:rPr>
              <w:instrText xml:space="preserve"> PAGEREF _Toc177223609 \h </w:instrText>
            </w:r>
            <w:r w:rsidR="00B4224D">
              <w:rPr>
                <w:webHidden/>
              </w:rPr>
            </w:r>
            <w:r w:rsidR="00B4224D">
              <w:rPr>
                <w:webHidden/>
              </w:rPr>
              <w:fldChar w:fldCharType="separate"/>
            </w:r>
            <w:r w:rsidR="004B2FEB">
              <w:rPr>
                <w:webHidden/>
              </w:rPr>
              <w:t>71</w:t>
            </w:r>
            <w:r w:rsidR="00B4224D">
              <w:rPr>
                <w:webHidden/>
              </w:rPr>
              <w:fldChar w:fldCharType="end"/>
            </w:r>
          </w:hyperlink>
        </w:p>
        <w:p w14:paraId="7E1CBB14" w14:textId="7F1EBC70"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0" w:history="1">
            <w:r w:rsidR="00B4224D" w:rsidRPr="007902B0">
              <w:rPr>
                <w:rStyle w:val="ad"/>
              </w:rPr>
              <w:t>4.1. Орта көміртекті ферромарганец балқыту бойынша зертханалық модельдеу</w:t>
            </w:r>
            <w:r w:rsidR="00B4224D">
              <w:rPr>
                <w:webHidden/>
              </w:rPr>
              <w:tab/>
            </w:r>
            <w:r w:rsidR="00B4224D">
              <w:rPr>
                <w:webHidden/>
              </w:rPr>
              <w:fldChar w:fldCharType="begin"/>
            </w:r>
            <w:r w:rsidR="00B4224D">
              <w:rPr>
                <w:webHidden/>
              </w:rPr>
              <w:instrText xml:space="preserve"> PAGEREF _Toc177223610 \h </w:instrText>
            </w:r>
            <w:r w:rsidR="00B4224D">
              <w:rPr>
                <w:webHidden/>
              </w:rPr>
            </w:r>
            <w:r w:rsidR="00B4224D">
              <w:rPr>
                <w:webHidden/>
              </w:rPr>
              <w:fldChar w:fldCharType="separate"/>
            </w:r>
            <w:r w:rsidR="004B2FEB">
              <w:rPr>
                <w:webHidden/>
              </w:rPr>
              <w:t>71</w:t>
            </w:r>
            <w:r w:rsidR="00B4224D">
              <w:rPr>
                <w:webHidden/>
              </w:rPr>
              <w:fldChar w:fldCharType="end"/>
            </w:r>
          </w:hyperlink>
        </w:p>
        <w:p w14:paraId="2F41E674" w14:textId="21990371"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1" w:history="1">
            <w:r w:rsidR="00B4224D" w:rsidRPr="007902B0">
              <w:rPr>
                <w:rStyle w:val="ad"/>
              </w:rPr>
              <w:t>4.2. Қуаттылығы 100 кВА кендітермиялық пешінде орта көміртекті ферромарганец балқыту</w:t>
            </w:r>
            <w:r w:rsidR="00B4224D">
              <w:rPr>
                <w:webHidden/>
              </w:rPr>
              <w:tab/>
            </w:r>
            <w:r w:rsidR="00B4224D">
              <w:rPr>
                <w:webHidden/>
              </w:rPr>
              <w:fldChar w:fldCharType="begin"/>
            </w:r>
            <w:r w:rsidR="00B4224D">
              <w:rPr>
                <w:webHidden/>
              </w:rPr>
              <w:instrText xml:space="preserve"> PAGEREF _Toc177223611 \h </w:instrText>
            </w:r>
            <w:r w:rsidR="00B4224D">
              <w:rPr>
                <w:webHidden/>
              </w:rPr>
            </w:r>
            <w:r w:rsidR="00B4224D">
              <w:rPr>
                <w:webHidden/>
              </w:rPr>
              <w:fldChar w:fldCharType="separate"/>
            </w:r>
            <w:r w:rsidR="004B2FEB">
              <w:rPr>
                <w:webHidden/>
              </w:rPr>
              <w:t>75</w:t>
            </w:r>
            <w:r w:rsidR="00B4224D">
              <w:rPr>
                <w:webHidden/>
              </w:rPr>
              <w:fldChar w:fldCharType="end"/>
            </w:r>
          </w:hyperlink>
        </w:p>
        <w:p w14:paraId="0E32B11B" w14:textId="71B8514A"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2" w:history="1">
            <w:r w:rsidR="00B4224D" w:rsidRPr="007902B0">
              <w:rPr>
                <w:rStyle w:val="ad"/>
              </w:rPr>
              <w:t>4.3 «МАРГАНЕЦ» Ғылыми-Өндірістік Бірлестігі» ЖШС жағдайында трансформатор қуаттылығы 0,25 МВ·А электрдоғалы пешінде орта көміртекті ферромарганец балқыту</w:t>
            </w:r>
            <w:r w:rsidR="00B4224D">
              <w:rPr>
                <w:webHidden/>
              </w:rPr>
              <w:tab/>
            </w:r>
            <w:r w:rsidR="00B4224D">
              <w:rPr>
                <w:webHidden/>
              </w:rPr>
              <w:fldChar w:fldCharType="begin"/>
            </w:r>
            <w:r w:rsidR="00B4224D">
              <w:rPr>
                <w:webHidden/>
              </w:rPr>
              <w:instrText xml:space="preserve"> PAGEREF _Toc177223612 \h </w:instrText>
            </w:r>
            <w:r w:rsidR="00B4224D">
              <w:rPr>
                <w:webHidden/>
              </w:rPr>
            </w:r>
            <w:r w:rsidR="00B4224D">
              <w:rPr>
                <w:webHidden/>
              </w:rPr>
              <w:fldChar w:fldCharType="separate"/>
            </w:r>
            <w:r w:rsidR="004B2FEB">
              <w:rPr>
                <w:webHidden/>
              </w:rPr>
              <w:t>80</w:t>
            </w:r>
            <w:r w:rsidR="00B4224D">
              <w:rPr>
                <w:webHidden/>
              </w:rPr>
              <w:fldChar w:fldCharType="end"/>
            </w:r>
          </w:hyperlink>
        </w:p>
        <w:p w14:paraId="49C11ECB" w14:textId="4EFC1CFD"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3" w:history="1">
            <w:r w:rsidR="00B4224D" w:rsidRPr="007902B0">
              <w:rPr>
                <w:rStyle w:val="ad"/>
              </w:rPr>
              <w:t>4.4 Орта көміртекті ферромарганец балқытудың технико-экономикалық көрсеткіштері</w:t>
            </w:r>
            <w:r w:rsidR="00B4224D">
              <w:rPr>
                <w:webHidden/>
              </w:rPr>
              <w:tab/>
            </w:r>
            <w:r w:rsidR="00B4224D">
              <w:rPr>
                <w:webHidden/>
              </w:rPr>
              <w:fldChar w:fldCharType="begin"/>
            </w:r>
            <w:r w:rsidR="00B4224D">
              <w:rPr>
                <w:webHidden/>
              </w:rPr>
              <w:instrText xml:space="preserve"> PAGEREF _Toc177223613 \h </w:instrText>
            </w:r>
            <w:r w:rsidR="00B4224D">
              <w:rPr>
                <w:webHidden/>
              </w:rPr>
            </w:r>
            <w:r w:rsidR="00B4224D">
              <w:rPr>
                <w:webHidden/>
              </w:rPr>
              <w:fldChar w:fldCharType="separate"/>
            </w:r>
            <w:r w:rsidR="004B2FEB">
              <w:rPr>
                <w:webHidden/>
              </w:rPr>
              <w:t>82</w:t>
            </w:r>
            <w:r w:rsidR="00B4224D">
              <w:rPr>
                <w:webHidden/>
              </w:rPr>
              <w:fldChar w:fldCharType="end"/>
            </w:r>
          </w:hyperlink>
        </w:p>
        <w:p w14:paraId="10C71E40" w14:textId="0E050C1B"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4" w:history="1">
            <w:r w:rsidR="00B4224D" w:rsidRPr="007902B0">
              <w:rPr>
                <w:rStyle w:val="ad"/>
              </w:rPr>
              <w:t>4 тарау бойынша қорытынды</w:t>
            </w:r>
            <w:r w:rsidR="00B4224D">
              <w:rPr>
                <w:webHidden/>
              </w:rPr>
              <w:tab/>
            </w:r>
            <w:r w:rsidR="00B4224D">
              <w:rPr>
                <w:webHidden/>
              </w:rPr>
              <w:fldChar w:fldCharType="begin"/>
            </w:r>
            <w:r w:rsidR="00B4224D">
              <w:rPr>
                <w:webHidden/>
              </w:rPr>
              <w:instrText xml:space="preserve"> PAGEREF _Toc177223614 \h </w:instrText>
            </w:r>
            <w:r w:rsidR="00B4224D">
              <w:rPr>
                <w:webHidden/>
              </w:rPr>
            </w:r>
            <w:r w:rsidR="00B4224D">
              <w:rPr>
                <w:webHidden/>
              </w:rPr>
              <w:fldChar w:fldCharType="separate"/>
            </w:r>
            <w:r w:rsidR="004B2FEB">
              <w:rPr>
                <w:webHidden/>
              </w:rPr>
              <w:t>82</w:t>
            </w:r>
            <w:r w:rsidR="00B4224D">
              <w:rPr>
                <w:webHidden/>
              </w:rPr>
              <w:fldChar w:fldCharType="end"/>
            </w:r>
          </w:hyperlink>
        </w:p>
        <w:p w14:paraId="41E0422F" w14:textId="1E8FD7B7"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5" w:history="1">
            <w:r w:rsidR="00B4224D" w:rsidRPr="007902B0">
              <w:rPr>
                <w:rStyle w:val="ad"/>
              </w:rPr>
              <w:t>ҚОРЫТЫНДЫ</w:t>
            </w:r>
            <w:r w:rsidR="00B4224D">
              <w:rPr>
                <w:webHidden/>
              </w:rPr>
              <w:tab/>
            </w:r>
            <w:r w:rsidR="00B4224D">
              <w:rPr>
                <w:webHidden/>
              </w:rPr>
              <w:fldChar w:fldCharType="begin"/>
            </w:r>
            <w:r w:rsidR="00B4224D">
              <w:rPr>
                <w:webHidden/>
              </w:rPr>
              <w:instrText xml:space="preserve"> PAGEREF _Toc177223615 \h </w:instrText>
            </w:r>
            <w:r w:rsidR="00B4224D">
              <w:rPr>
                <w:webHidden/>
              </w:rPr>
            </w:r>
            <w:r w:rsidR="00B4224D">
              <w:rPr>
                <w:webHidden/>
              </w:rPr>
              <w:fldChar w:fldCharType="separate"/>
            </w:r>
            <w:r w:rsidR="004B2FEB">
              <w:rPr>
                <w:webHidden/>
              </w:rPr>
              <w:t>84</w:t>
            </w:r>
            <w:r w:rsidR="00B4224D">
              <w:rPr>
                <w:webHidden/>
              </w:rPr>
              <w:fldChar w:fldCharType="end"/>
            </w:r>
          </w:hyperlink>
        </w:p>
        <w:p w14:paraId="5357E31C" w14:textId="0BCC63D8"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6" w:history="1">
            <w:r w:rsidR="00B4224D" w:rsidRPr="007902B0">
              <w:rPr>
                <w:rStyle w:val="ad"/>
              </w:rPr>
              <w:t>ҚОЛДАНЫЛҒАН</w:t>
            </w:r>
            <w:r w:rsidR="00B4224D" w:rsidRPr="007902B0">
              <w:rPr>
                <w:rStyle w:val="ad"/>
                <w:lang w:eastAsia="ar-SA"/>
              </w:rPr>
              <w:t xml:space="preserve"> ӘДЕБИЕТТЕР ТІЗІМІ</w:t>
            </w:r>
            <w:r w:rsidR="00B4224D">
              <w:rPr>
                <w:webHidden/>
              </w:rPr>
              <w:tab/>
            </w:r>
            <w:r w:rsidR="00B4224D">
              <w:rPr>
                <w:webHidden/>
              </w:rPr>
              <w:fldChar w:fldCharType="begin"/>
            </w:r>
            <w:r w:rsidR="00B4224D">
              <w:rPr>
                <w:webHidden/>
              </w:rPr>
              <w:instrText xml:space="preserve"> PAGEREF _Toc177223616 \h </w:instrText>
            </w:r>
            <w:r w:rsidR="00B4224D">
              <w:rPr>
                <w:webHidden/>
              </w:rPr>
            </w:r>
            <w:r w:rsidR="00B4224D">
              <w:rPr>
                <w:webHidden/>
              </w:rPr>
              <w:fldChar w:fldCharType="separate"/>
            </w:r>
            <w:r w:rsidR="004B2FEB">
              <w:rPr>
                <w:webHidden/>
              </w:rPr>
              <w:t>87</w:t>
            </w:r>
            <w:r w:rsidR="00B4224D">
              <w:rPr>
                <w:webHidden/>
              </w:rPr>
              <w:fldChar w:fldCharType="end"/>
            </w:r>
          </w:hyperlink>
        </w:p>
        <w:p w14:paraId="6DB0816F" w14:textId="3330A05C"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7" w:history="1">
            <w:r w:rsidR="00B4224D" w:rsidRPr="007902B0">
              <w:rPr>
                <w:rStyle w:val="ad"/>
              </w:rPr>
              <w:t>ҚОСЫМША А - Ірі- зертханалық АКТ</w:t>
            </w:r>
            <w:r w:rsidR="00B4224D">
              <w:rPr>
                <w:webHidden/>
              </w:rPr>
              <w:tab/>
            </w:r>
            <w:r w:rsidR="00B4224D">
              <w:rPr>
                <w:webHidden/>
              </w:rPr>
              <w:fldChar w:fldCharType="begin"/>
            </w:r>
            <w:r w:rsidR="00B4224D">
              <w:rPr>
                <w:webHidden/>
              </w:rPr>
              <w:instrText xml:space="preserve"> PAGEREF _Toc177223617 \h </w:instrText>
            </w:r>
            <w:r w:rsidR="00B4224D">
              <w:rPr>
                <w:webHidden/>
              </w:rPr>
            </w:r>
            <w:r w:rsidR="00B4224D">
              <w:rPr>
                <w:webHidden/>
              </w:rPr>
              <w:fldChar w:fldCharType="separate"/>
            </w:r>
            <w:r w:rsidR="004B2FEB">
              <w:rPr>
                <w:webHidden/>
              </w:rPr>
              <w:t>94</w:t>
            </w:r>
            <w:r w:rsidR="00B4224D">
              <w:rPr>
                <w:webHidden/>
              </w:rPr>
              <w:fldChar w:fldCharType="end"/>
            </w:r>
          </w:hyperlink>
        </w:p>
        <w:p w14:paraId="27627E7B" w14:textId="5D9A4627"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8" w:history="1">
            <w:r w:rsidR="00B4224D" w:rsidRPr="007902B0">
              <w:rPr>
                <w:rStyle w:val="ad"/>
              </w:rPr>
              <w:t>ҚОСЫМША Ә - Технологиялық регламент</w:t>
            </w:r>
            <w:r w:rsidR="00B4224D">
              <w:rPr>
                <w:webHidden/>
              </w:rPr>
              <w:tab/>
            </w:r>
            <w:r w:rsidR="00B4224D">
              <w:rPr>
                <w:webHidden/>
              </w:rPr>
              <w:fldChar w:fldCharType="begin"/>
            </w:r>
            <w:r w:rsidR="00B4224D">
              <w:rPr>
                <w:webHidden/>
              </w:rPr>
              <w:instrText xml:space="preserve"> PAGEREF _Toc177223618 \h </w:instrText>
            </w:r>
            <w:r w:rsidR="00B4224D">
              <w:rPr>
                <w:webHidden/>
              </w:rPr>
            </w:r>
            <w:r w:rsidR="00B4224D">
              <w:rPr>
                <w:webHidden/>
              </w:rPr>
              <w:fldChar w:fldCharType="separate"/>
            </w:r>
            <w:r w:rsidR="004B2FEB">
              <w:rPr>
                <w:webHidden/>
              </w:rPr>
              <w:t>96</w:t>
            </w:r>
            <w:r w:rsidR="00B4224D">
              <w:rPr>
                <w:webHidden/>
              </w:rPr>
              <w:fldChar w:fldCharType="end"/>
            </w:r>
          </w:hyperlink>
        </w:p>
        <w:p w14:paraId="089AF19B" w14:textId="5471C5A4"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19" w:history="1">
            <w:r w:rsidR="00B4224D" w:rsidRPr="007902B0">
              <w:rPr>
                <w:rStyle w:val="ad"/>
              </w:rPr>
              <w:t>ҚОСЫМША Б - Пайдалы модельге Патент</w:t>
            </w:r>
            <w:r w:rsidR="00B4224D">
              <w:rPr>
                <w:webHidden/>
              </w:rPr>
              <w:tab/>
            </w:r>
            <w:r w:rsidR="00B4224D">
              <w:rPr>
                <w:webHidden/>
              </w:rPr>
              <w:fldChar w:fldCharType="begin"/>
            </w:r>
            <w:r w:rsidR="00B4224D">
              <w:rPr>
                <w:webHidden/>
              </w:rPr>
              <w:instrText xml:space="preserve"> PAGEREF _Toc177223619 \h </w:instrText>
            </w:r>
            <w:r w:rsidR="00B4224D">
              <w:rPr>
                <w:webHidden/>
              </w:rPr>
            </w:r>
            <w:r w:rsidR="00B4224D">
              <w:rPr>
                <w:webHidden/>
              </w:rPr>
              <w:fldChar w:fldCharType="separate"/>
            </w:r>
            <w:r w:rsidR="004B2FEB">
              <w:rPr>
                <w:webHidden/>
              </w:rPr>
              <w:t>105</w:t>
            </w:r>
            <w:r w:rsidR="00B4224D">
              <w:rPr>
                <w:webHidden/>
              </w:rPr>
              <w:fldChar w:fldCharType="end"/>
            </w:r>
          </w:hyperlink>
        </w:p>
        <w:p w14:paraId="3B336E46" w14:textId="4CADF749"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20" w:history="1">
            <w:r w:rsidR="00B4224D" w:rsidRPr="007902B0">
              <w:rPr>
                <w:rStyle w:val="ad"/>
              </w:rPr>
              <w:t>ҚОСЫМША В - Оқу процесіне акт</w:t>
            </w:r>
            <w:r w:rsidR="00B4224D">
              <w:rPr>
                <w:webHidden/>
              </w:rPr>
              <w:tab/>
            </w:r>
            <w:r w:rsidR="00B4224D">
              <w:rPr>
                <w:webHidden/>
              </w:rPr>
              <w:fldChar w:fldCharType="begin"/>
            </w:r>
            <w:r w:rsidR="00B4224D">
              <w:rPr>
                <w:webHidden/>
              </w:rPr>
              <w:instrText xml:space="preserve"> PAGEREF _Toc177223620 \h </w:instrText>
            </w:r>
            <w:r w:rsidR="00B4224D">
              <w:rPr>
                <w:webHidden/>
              </w:rPr>
            </w:r>
            <w:r w:rsidR="00B4224D">
              <w:rPr>
                <w:webHidden/>
              </w:rPr>
              <w:fldChar w:fldCharType="separate"/>
            </w:r>
            <w:r w:rsidR="004B2FEB">
              <w:rPr>
                <w:webHidden/>
              </w:rPr>
              <w:t>106</w:t>
            </w:r>
            <w:r w:rsidR="00B4224D">
              <w:rPr>
                <w:webHidden/>
              </w:rPr>
              <w:fldChar w:fldCharType="end"/>
            </w:r>
          </w:hyperlink>
        </w:p>
        <w:p w14:paraId="3F1A384A" w14:textId="6AC36887"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21" w:history="1">
            <w:r w:rsidR="00B4224D" w:rsidRPr="007902B0">
              <w:rPr>
                <w:rStyle w:val="ad"/>
              </w:rPr>
              <w:t>ҚОСЫМША Г - Өндірістік процеске енгізу актісі</w:t>
            </w:r>
            <w:r w:rsidR="00B4224D">
              <w:rPr>
                <w:webHidden/>
              </w:rPr>
              <w:tab/>
            </w:r>
            <w:r w:rsidR="00B4224D">
              <w:rPr>
                <w:webHidden/>
              </w:rPr>
              <w:fldChar w:fldCharType="begin"/>
            </w:r>
            <w:r w:rsidR="00B4224D">
              <w:rPr>
                <w:webHidden/>
              </w:rPr>
              <w:instrText xml:space="preserve"> PAGEREF _Toc177223621 \h </w:instrText>
            </w:r>
            <w:r w:rsidR="00B4224D">
              <w:rPr>
                <w:webHidden/>
              </w:rPr>
            </w:r>
            <w:r w:rsidR="00B4224D">
              <w:rPr>
                <w:webHidden/>
              </w:rPr>
              <w:fldChar w:fldCharType="separate"/>
            </w:r>
            <w:r w:rsidR="004B2FEB">
              <w:rPr>
                <w:webHidden/>
              </w:rPr>
              <w:t>107</w:t>
            </w:r>
            <w:r w:rsidR="00B4224D">
              <w:rPr>
                <w:webHidden/>
              </w:rPr>
              <w:fldChar w:fldCharType="end"/>
            </w:r>
          </w:hyperlink>
        </w:p>
        <w:p w14:paraId="6BEE45F2" w14:textId="10F1DE29" w:rsidR="00B4224D" w:rsidRDefault="00F56D18" w:rsidP="004C37C2">
          <w:pPr>
            <w:pStyle w:val="13"/>
            <w:rPr>
              <w:rFonts w:asciiTheme="minorHAnsi" w:eastAsiaTheme="minorEastAsia" w:hAnsiTheme="minorHAnsi" w:cstheme="minorBidi"/>
              <w:snapToGrid/>
              <w:sz w:val="22"/>
              <w:szCs w:val="22"/>
              <w:lang w:val="ru-RU" w:eastAsia="ru-RU"/>
            </w:rPr>
          </w:pPr>
          <w:hyperlink w:anchor="_Toc177223622" w:history="1">
            <w:r w:rsidR="00B4224D" w:rsidRPr="007902B0">
              <w:rPr>
                <w:rStyle w:val="ad"/>
              </w:rPr>
              <w:t>ҚОСЫМША Ғ - Термодинамикалық модельдеу нәтижелері</w:t>
            </w:r>
            <w:r w:rsidR="00B4224D">
              <w:rPr>
                <w:webHidden/>
              </w:rPr>
              <w:tab/>
            </w:r>
            <w:r w:rsidR="00B4224D">
              <w:rPr>
                <w:webHidden/>
              </w:rPr>
              <w:fldChar w:fldCharType="begin"/>
            </w:r>
            <w:r w:rsidR="00B4224D">
              <w:rPr>
                <w:webHidden/>
              </w:rPr>
              <w:instrText xml:space="preserve"> PAGEREF _Toc177223622 \h </w:instrText>
            </w:r>
            <w:r w:rsidR="00B4224D">
              <w:rPr>
                <w:webHidden/>
              </w:rPr>
            </w:r>
            <w:r w:rsidR="00B4224D">
              <w:rPr>
                <w:webHidden/>
              </w:rPr>
              <w:fldChar w:fldCharType="separate"/>
            </w:r>
            <w:r w:rsidR="004B2FEB">
              <w:rPr>
                <w:webHidden/>
              </w:rPr>
              <w:t>109</w:t>
            </w:r>
            <w:r w:rsidR="00B4224D">
              <w:rPr>
                <w:webHidden/>
              </w:rPr>
              <w:fldChar w:fldCharType="end"/>
            </w:r>
          </w:hyperlink>
        </w:p>
        <w:p w14:paraId="31D62D65" w14:textId="2EFE57AA" w:rsidR="009F2FF1" w:rsidRPr="00997C05" w:rsidRDefault="009F2FF1" w:rsidP="00B4224D">
          <w:pPr>
            <w:spacing w:after="0" w:line="240" w:lineRule="auto"/>
            <w:ind w:right="850"/>
            <w:jc w:val="both"/>
            <w:rPr>
              <w:lang w:val="kk-KZ"/>
            </w:rPr>
          </w:pPr>
          <w:r w:rsidRPr="00C53994">
            <w:rPr>
              <w:rFonts w:ascii="Times New Roman" w:hAnsi="Times New Roman" w:cs="Times New Roman"/>
              <w:b/>
              <w:bCs/>
              <w:sz w:val="28"/>
              <w:szCs w:val="28"/>
            </w:rPr>
            <w:fldChar w:fldCharType="end"/>
          </w:r>
        </w:p>
      </w:sdtContent>
    </w:sdt>
    <w:p w14:paraId="6D10BA8B" w14:textId="47385469" w:rsidR="008E5891" w:rsidRPr="00997C05" w:rsidRDefault="008E5891" w:rsidP="00E24228">
      <w:pPr>
        <w:spacing w:after="0" w:line="240" w:lineRule="auto"/>
        <w:rPr>
          <w:rFonts w:ascii="Times New Roman" w:eastAsia="Times New Roman" w:hAnsi="Times New Roman"/>
          <w:sz w:val="28"/>
          <w:szCs w:val="28"/>
          <w:lang w:val="kk-KZ" w:eastAsia="ru-RU"/>
        </w:rPr>
      </w:pPr>
    </w:p>
    <w:p w14:paraId="75966B4D" w14:textId="77777777" w:rsidR="00492224" w:rsidRPr="008E5891" w:rsidRDefault="00492224" w:rsidP="00E24228">
      <w:pPr>
        <w:spacing w:after="0" w:line="240" w:lineRule="auto"/>
        <w:rPr>
          <w:rFonts w:ascii="Times New Roman" w:eastAsia="Times New Roman" w:hAnsi="Times New Roman"/>
          <w:sz w:val="28"/>
          <w:szCs w:val="28"/>
          <w:lang w:val="kk-KZ" w:eastAsia="ru-RU"/>
        </w:rPr>
      </w:pPr>
    </w:p>
    <w:p w14:paraId="0B833F9A" w14:textId="35D15252" w:rsidR="007F4179" w:rsidRPr="008E5891" w:rsidRDefault="008E5891" w:rsidP="00E24228">
      <w:pPr>
        <w:widowControl w:val="0"/>
        <w:spacing w:after="0" w:line="240" w:lineRule="auto"/>
        <w:ind w:firstLine="709"/>
        <w:jc w:val="both"/>
        <w:rPr>
          <w:rFonts w:ascii="Times New Roman" w:hAnsi="Times New Roman" w:cs="Times New Roman"/>
          <w:b/>
          <w:bCs/>
          <w:sz w:val="28"/>
          <w:szCs w:val="28"/>
          <w:lang w:val="kk-KZ"/>
        </w:rPr>
      </w:pPr>
      <w:r w:rsidRPr="008E5891">
        <w:rPr>
          <w:rFonts w:ascii="Times New Roman" w:eastAsia="Times New Roman" w:hAnsi="Times New Roman"/>
          <w:b/>
          <w:bCs/>
          <w:sz w:val="28"/>
          <w:szCs w:val="28"/>
          <w:lang w:val="kk-KZ" w:eastAsia="ru-RU"/>
        </w:rPr>
        <w:br w:type="page"/>
      </w:r>
    </w:p>
    <w:p w14:paraId="5ABE5816" w14:textId="5519A400" w:rsidR="008E5891" w:rsidRPr="00AF7088" w:rsidRDefault="008E5891" w:rsidP="00E24228">
      <w:pPr>
        <w:pStyle w:val="1"/>
        <w:spacing w:before="0" w:beforeAutospacing="0" w:after="0" w:afterAutospacing="0"/>
        <w:jc w:val="center"/>
        <w:rPr>
          <w:b w:val="0"/>
          <w:bCs w:val="0"/>
          <w:sz w:val="28"/>
          <w:szCs w:val="28"/>
          <w:lang w:val="kk-KZ"/>
        </w:rPr>
      </w:pPr>
      <w:bookmarkStart w:id="3" w:name="_Toc101290101"/>
      <w:bookmarkStart w:id="4" w:name="_Toc101473577"/>
      <w:bookmarkStart w:id="5" w:name="_Toc102645061"/>
      <w:bookmarkStart w:id="6" w:name="_Toc177223585"/>
      <w:r w:rsidRPr="00AF7088">
        <w:rPr>
          <w:sz w:val="28"/>
          <w:szCs w:val="28"/>
          <w:lang w:val="kk-KZ"/>
        </w:rPr>
        <w:t>НОРМАТИВТІК СІЛТЕМЕЛЕР</w:t>
      </w:r>
      <w:bookmarkEnd w:id="3"/>
      <w:bookmarkEnd w:id="4"/>
      <w:bookmarkEnd w:id="5"/>
      <w:bookmarkEnd w:id="6"/>
    </w:p>
    <w:p w14:paraId="38C2710F" w14:textId="77777777" w:rsidR="007F4179" w:rsidRDefault="007F4179" w:rsidP="00E24228">
      <w:pPr>
        <w:widowControl w:val="0"/>
        <w:spacing w:after="0" w:line="240" w:lineRule="auto"/>
        <w:ind w:firstLine="709"/>
        <w:jc w:val="both"/>
        <w:rPr>
          <w:rFonts w:ascii="Times New Roman" w:hAnsi="Times New Roman" w:cs="Times New Roman"/>
          <w:b/>
          <w:bCs/>
          <w:sz w:val="28"/>
          <w:szCs w:val="28"/>
          <w:lang w:val="kk-KZ"/>
        </w:rPr>
      </w:pPr>
    </w:p>
    <w:p w14:paraId="7C8F31A5" w14:textId="47ED956D" w:rsidR="008E5891" w:rsidRPr="00AF7088" w:rsidRDefault="008E5891" w:rsidP="00E24228">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Бұл диссертациялық жұмыста келесі стандарттарға сәйкес сілтемелер қолданы</w:t>
      </w:r>
      <w:r w:rsidR="007D0EB0">
        <w:rPr>
          <w:rFonts w:ascii="Times New Roman" w:hAnsi="Times New Roman"/>
          <w:sz w:val="28"/>
          <w:szCs w:val="28"/>
          <w:lang w:val="kk-KZ"/>
        </w:rPr>
        <w:t>лды</w:t>
      </w:r>
      <w:r w:rsidRPr="00AF7088">
        <w:rPr>
          <w:rFonts w:ascii="Times New Roman" w:hAnsi="Times New Roman"/>
          <w:sz w:val="28"/>
          <w:szCs w:val="28"/>
          <w:lang w:val="kk-KZ"/>
        </w:rPr>
        <w:t>:</w:t>
      </w:r>
    </w:p>
    <w:p w14:paraId="1C707BFB" w14:textId="77777777" w:rsidR="008E5891" w:rsidRPr="00AF7088" w:rsidRDefault="008E5891" w:rsidP="00E24228">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«Дәрежелерді беру қағидаларын бекіту туралы» Қазақстан Республикасы Білім және ғылым министрінің 2011 жылғы 31 наурыздағы №127 бұйрығы;</w:t>
      </w:r>
    </w:p>
    <w:p w14:paraId="22511B89" w14:textId="77777777" w:rsidR="008E5891" w:rsidRPr="00F50887" w:rsidRDefault="008E5891" w:rsidP="00E24228">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«Білім берудің барлық деңгейінің мемлекеттік жалпыға міндетті білім беру стандарттарын бекіту туралы» Қазақстан Республикасы Білім және </w:t>
      </w:r>
      <w:r w:rsidRPr="00F50887">
        <w:rPr>
          <w:rFonts w:ascii="Times New Roman" w:hAnsi="Times New Roman"/>
          <w:sz w:val="28"/>
          <w:szCs w:val="28"/>
          <w:lang w:val="kk-KZ"/>
        </w:rPr>
        <w:t>ғылым министрінің 2018 жылғы 31 қазандағы №604 бұйрығы;</w:t>
      </w:r>
    </w:p>
    <w:p w14:paraId="75BA5B52" w14:textId="77777777" w:rsidR="00F50887" w:rsidRPr="00F50887" w:rsidRDefault="008E5891" w:rsidP="00E24228">
      <w:pPr>
        <w:autoSpaceDE w:val="0"/>
        <w:autoSpaceDN w:val="0"/>
        <w:adjustRightInd w:val="0"/>
        <w:spacing w:after="0" w:line="240" w:lineRule="auto"/>
        <w:ind w:firstLine="709"/>
        <w:jc w:val="both"/>
        <w:rPr>
          <w:rFonts w:ascii="Times New Roman" w:hAnsi="Times New Roman"/>
          <w:sz w:val="28"/>
          <w:szCs w:val="28"/>
          <w:lang w:val="kk-KZ"/>
        </w:rPr>
      </w:pPr>
      <w:bookmarkStart w:id="7" w:name="_Hlk170920276"/>
      <w:r w:rsidRPr="00F50887">
        <w:rPr>
          <w:rFonts w:ascii="Times New Roman" w:hAnsi="Times New Roman"/>
          <w:sz w:val="28"/>
          <w:szCs w:val="28"/>
          <w:lang w:val="kk-KZ"/>
        </w:rPr>
        <w:t xml:space="preserve">МеМСТ 4756-91 (ИСО 5447-80). Ферросиликомарганец. </w:t>
      </w:r>
      <w:r w:rsidR="00F50887" w:rsidRPr="00F50887">
        <w:rPr>
          <w:rFonts w:ascii="Times New Roman" w:hAnsi="Times New Roman"/>
          <w:sz w:val="28"/>
          <w:szCs w:val="28"/>
          <w:lang w:val="kk-KZ"/>
        </w:rPr>
        <w:t>Техникалық талаптар және жеткізу шарттары.</w:t>
      </w:r>
    </w:p>
    <w:p w14:paraId="011C1786" w14:textId="740E9CA4" w:rsidR="008E5891" w:rsidRPr="00F50887" w:rsidRDefault="008E5891" w:rsidP="00E24228">
      <w:pPr>
        <w:autoSpaceDE w:val="0"/>
        <w:autoSpaceDN w:val="0"/>
        <w:adjustRightInd w:val="0"/>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 xml:space="preserve">МеМСТ 4755-91 (ИСО 5446-80). </w:t>
      </w:r>
      <w:r w:rsidR="00F50887" w:rsidRPr="00F50887">
        <w:rPr>
          <w:rFonts w:ascii="Times New Roman" w:hAnsi="Times New Roman"/>
          <w:sz w:val="28"/>
          <w:szCs w:val="28"/>
          <w:lang w:val="kk-KZ"/>
        </w:rPr>
        <w:t>Орта  көміректі ферромарганец. Техникалық талаптар және жеткізу шарттары.</w:t>
      </w:r>
    </w:p>
    <w:p w14:paraId="2DBF32AB" w14:textId="6A452AC3" w:rsidR="008E5891" w:rsidRPr="00F50887" w:rsidRDefault="008E5891" w:rsidP="00E24228">
      <w:pPr>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 xml:space="preserve">МеМСТ 21876.1-76 – Ферромарганец. </w:t>
      </w:r>
      <w:r w:rsidR="00F50887" w:rsidRPr="00F50887">
        <w:rPr>
          <w:rFonts w:ascii="Times New Roman" w:hAnsi="Times New Roman"/>
          <w:sz w:val="28"/>
          <w:szCs w:val="28"/>
          <w:lang w:val="kk-KZ"/>
        </w:rPr>
        <w:t>Марганецтің құрамын анықтау әдісі</w:t>
      </w:r>
      <w:r w:rsidRPr="00F50887">
        <w:rPr>
          <w:rFonts w:ascii="Times New Roman" w:hAnsi="Times New Roman"/>
          <w:sz w:val="28"/>
          <w:szCs w:val="28"/>
          <w:lang w:val="kk-KZ"/>
        </w:rPr>
        <w:t>.1987. - 3 с.</w:t>
      </w:r>
    </w:p>
    <w:p w14:paraId="1B078C70" w14:textId="2CC99A77" w:rsidR="008E5891" w:rsidRPr="00F50887" w:rsidRDefault="008E5891" w:rsidP="00E24228">
      <w:pPr>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 xml:space="preserve">МеМСТ 21876.2-76 – Ферромарганец. </w:t>
      </w:r>
      <w:r w:rsidR="00F50887" w:rsidRPr="00F50887">
        <w:rPr>
          <w:rFonts w:ascii="Times New Roman" w:hAnsi="Times New Roman"/>
          <w:sz w:val="28"/>
          <w:szCs w:val="28"/>
          <w:lang w:val="kk-KZ"/>
        </w:rPr>
        <w:t>Көміртегінің құрамын анықтау әдісі</w:t>
      </w:r>
      <w:r w:rsidRPr="00F50887">
        <w:rPr>
          <w:rFonts w:ascii="Times New Roman" w:hAnsi="Times New Roman"/>
          <w:sz w:val="28"/>
          <w:szCs w:val="28"/>
          <w:lang w:val="kk-KZ"/>
        </w:rPr>
        <w:t>.1987 - 8 с.</w:t>
      </w:r>
    </w:p>
    <w:p w14:paraId="0BA35A27" w14:textId="17BDCC64" w:rsidR="008E5891" w:rsidRPr="00F50887" w:rsidRDefault="008E5891" w:rsidP="00E24228">
      <w:pPr>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 xml:space="preserve">МеМСТ 21876.3-76 – Ферромарганец. </w:t>
      </w:r>
      <w:r w:rsidR="00F50887" w:rsidRPr="00F50887">
        <w:rPr>
          <w:rFonts w:ascii="Times New Roman" w:hAnsi="Times New Roman"/>
          <w:sz w:val="28"/>
          <w:szCs w:val="28"/>
          <w:lang w:val="kk-KZ"/>
        </w:rPr>
        <w:t>Күкірттің құрамын анықтау әдісі</w:t>
      </w:r>
      <w:r w:rsidRPr="00F50887">
        <w:rPr>
          <w:rFonts w:ascii="Times New Roman" w:hAnsi="Times New Roman"/>
          <w:sz w:val="28"/>
          <w:szCs w:val="28"/>
          <w:lang w:val="kk-KZ"/>
        </w:rPr>
        <w:t>. 1987. - 11 с.</w:t>
      </w:r>
    </w:p>
    <w:p w14:paraId="14C64181" w14:textId="1CE73955" w:rsidR="008E5891" w:rsidRPr="00F50887" w:rsidRDefault="008E5891" w:rsidP="00E24228">
      <w:pPr>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 xml:space="preserve">МеМСТ 21876.41-76 – Ферромарганец. </w:t>
      </w:r>
      <w:r w:rsidR="00F50887" w:rsidRPr="00F50887">
        <w:rPr>
          <w:rFonts w:ascii="Times New Roman" w:hAnsi="Times New Roman"/>
          <w:sz w:val="28"/>
          <w:szCs w:val="28"/>
          <w:lang w:val="kk-KZ"/>
        </w:rPr>
        <w:t xml:space="preserve">Кремнийдің құрамын анықтау әдісі. </w:t>
      </w:r>
      <w:r w:rsidRPr="00F50887">
        <w:rPr>
          <w:rFonts w:ascii="Times New Roman" w:hAnsi="Times New Roman"/>
          <w:sz w:val="28"/>
          <w:szCs w:val="28"/>
          <w:lang w:val="kk-KZ"/>
        </w:rPr>
        <w:t>1987. - 16 с.</w:t>
      </w:r>
    </w:p>
    <w:p w14:paraId="14CBBDF5" w14:textId="37959E0D" w:rsidR="008E5891" w:rsidRPr="00F50887" w:rsidRDefault="008E5891" w:rsidP="00E24228">
      <w:pPr>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 xml:space="preserve">МеМСТ 21876.41-76 – Ферромарганец. </w:t>
      </w:r>
      <w:r w:rsidR="00F50887" w:rsidRPr="00F50887">
        <w:rPr>
          <w:rFonts w:ascii="Times New Roman" w:hAnsi="Times New Roman"/>
          <w:sz w:val="28"/>
          <w:szCs w:val="28"/>
          <w:lang w:val="kk-KZ"/>
        </w:rPr>
        <w:t xml:space="preserve">Фосфорды құрамын анықтау әдісі. </w:t>
      </w:r>
      <w:r w:rsidRPr="00F50887">
        <w:rPr>
          <w:rFonts w:ascii="Times New Roman" w:hAnsi="Times New Roman"/>
          <w:sz w:val="28"/>
          <w:szCs w:val="28"/>
          <w:lang w:val="kk-KZ"/>
        </w:rPr>
        <w:t>1987. - 19 с.</w:t>
      </w:r>
    </w:p>
    <w:p w14:paraId="674311CB" w14:textId="25B77762" w:rsidR="008E5891" w:rsidRPr="00F50887" w:rsidRDefault="008E5891" w:rsidP="00E24228">
      <w:pPr>
        <w:autoSpaceDE w:val="0"/>
        <w:autoSpaceDN w:val="0"/>
        <w:adjustRightInd w:val="0"/>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МеМСТ 22772.2-96</w:t>
      </w:r>
      <w:r w:rsidR="004C37C2" w:rsidRPr="00F50887">
        <w:rPr>
          <w:rFonts w:ascii="Times New Roman" w:hAnsi="Times New Roman"/>
          <w:sz w:val="28"/>
          <w:szCs w:val="28"/>
          <w:lang w:val="kk-KZ"/>
        </w:rPr>
        <w:t xml:space="preserve"> – </w:t>
      </w:r>
      <w:r w:rsidR="00F50887" w:rsidRPr="00F50887">
        <w:rPr>
          <w:rFonts w:ascii="Times New Roman" w:hAnsi="Times New Roman"/>
          <w:sz w:val="28"/>
          <w:szCs w:val="28"/>
          <w:lang w:val="kk-KZ"/>
        </w:rPr>
        <w:t xml:space="preserve">Марганец кендері, концентраттар және агломераттар. Марганец құрамын анықтау әдісі </w:t>
      </w:r>
      <w:r w:rsidRPr="00F50887">
        <w:rPr>
          <w:rFonts w:ascii="Times New Roman" w:hAnsi="Times New Roman"/>
          <w:sz w:val="28"/>
          <w:szCs w:val="28"/>
          <w:lang w:val="kk-KZ"/>
        </w:rPr>
        <w:t>(</w:t>
      </w:r>
      <w:r w:rsidR="00F50887" w:rsidRPr="00F50887">
        <w:rPr>
          <w:rFonts w:ascii="Times New Roman" w:hAnsi="Times New Roman"/>
          <w:sz w:val="28"/>
          <w:szCs w:val="28"/>
          <w:lang w:val="kk-KZ"/>
        </w:rPr>
        <w:t>жалпы</w:t>
      </w:r>
      <w:r w:rsidRPr="00F50887">
        <w:rPr>
          <w:rFonts w:ascii="Times New Roman" w:hAnsi="Times New Roman"/>
          <w:sz w:val="28"/>
          <w:szCs w:val="28"/>
          <w:lang w:val="kk-KZ"/>
        </w:rPr>
        <w:t>).</w:t>
      </w:r>
    </w:p>
    <w:p w14:paraId="130E7A45" w14:textId="1F8E6607" w:rsidR="008E5891" w:rsidRPr="00F50887" w:rsidRDefault="008E5891" w:rsidP="00E24228">
      <w:pPr>
        <w:autoSpaceDE w:val="0"/>
        <w:autoSpaceDN w:val="0"/>
        <w:adjustRightInd w:val="0"/>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МеМСТ 22772.4-96</w:t>
      </w:r>
      <w:r w:rsidR="004C37C2">
        <w:rPr>
          <w:rFonts w:ascii="Times New Roman" w:hAnsi="Times New Roman"/>
          <w:sz w:val="28"/>
          <w:szCs w:val="28"/>
          <w:lang w:val="kk-KZ"/>
        </w:rPr>
        <w:t xml:space="preserve"> </w:t>
      </w:r>
      <w:r w:rsidR="004C37C2" w:rsidRPr="00F50887">
        <w:rPr>
          <w:rFonts w:ascii="Times New Roman" w:hAnsi="Times New Roman"/>
          <w:sz w:val="28"/>
          <w:szCs w:val="28"/>
          <w:lang w:val="kk-KZ"/>
        </w:rPr>
        <w:t xml:space="preserve">– </w:t>
      </w:r>
      <w:r w:rsidR="00F50887" w:rsidRPr="00F50887">
        <w:rPr>
          <w:rFonts w:ascii="Times New Roman" w:hAnsi="Times New Roman"/>
          <w:sz w:val="28"/>
          <w:szCs w:val="28"/>
          <w:lang w:val="kk-KZ"/>
        </w:rPr>
        <w:t xml:space="preserve">Марганец кендері, концентраттар және агломераттар. Темірдің құрамын анықтау әдісі </w:t>
      </w:r>
      <w:r w:rsidRPr="00F50887">
        <w:rPr>
          <w:rFonts w:ascii="Times New Roman" w:hAnsi="Times New Roman"/>
          <w:sz w:val="28"/>
          <w:szCs w:val="28"/>
          <w:lang w:val="kk-KZ"/>
        </w:rPr>
        <w:t>(</w:t>
      </w:r>
      <w:r w:rsidR="00F50887" w:rsidRPr="00F50887">
        <w:rPr>
          <w:rFonts w:ascii="Times New Roman" w:hAnsi="Times New Roman"/>
          <w:sz w:val="28"/>
          <w:szCs w:val="28"/>
          <w:lang w:val="kk-KZ"/>
        </w:rPr>
        <w:t>жалпы</w:t>
      </w:r>
      <w:r w:rsidRPr="00F50887">
        <w:rPr>
          <w:rFonts w:ascii="Times New Roman" w:hAnsi="Times New Roman"/>
          <w:sz w:val="28"/>
          <w:szCs w:val="28"/>
          <w:lang w:val="kk-KZ"/>
        </w:rPr>
        <w:t>).</w:t>
      </w:r>
    </w:p>
    <w:p w14:paraId="2D7558DF" w14:textId="1E245F36" w:rsidR="008E5891" w:rsidRPr="00F50887" w:rsidRDefault="008E5891" w:rsidP="00E24228">
      <w:pPr>
        <w:autoSpaceDE w:val="0"/>
        <w:autoSpaceDN w:val="0"/>
        <w:adjustRightInd w:val="0"/>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МеМСТ 22772.6-96</w:t>
      </w:r>
      <w:r w:rsidR="004C37C2" w:rsidRPr="00F50887">
        <w:rPr>
          <w:rFonts w:ascii="Times New Roman" w:hAnsi="Times New Roman"/>
          <w:sz w:val="28"/>
          <w:szCs w:val="28"/>
          <w:lang w:val="kk-KZ"/>
        </w:rPr>
        <w:t xml:space="preserve"> – </w:t>
      </w:r>
      <w:r w:rsidR="00F50887" w:rsidRPr="00F50887">
        <w:rPr>
          <w:rFonts w:ascii="Times New Roman" w:hAnsi="Times New Roman"/>
          <w:sz w:val="28"/>
          <w:szCs w:val="28"/>
          <w:lang w:val="kk-KZ"/>
        </w:rPr>
        <w:t>Марганец кендері, концентраттар және агломераттар. Фосфордың құрамын анықтау әдісі</w:t>
      </w:r>
      <w:r w:rsidRPr="00F50887">
        <w:rPr>
          <w:rFonts w:ascii="Times New Roman" w:hAnsi="Times New Roman"/>
          <w:sz w:val="28"/>
          <w:szCs w:val="28"/>
          <w:lang w:val="kk-KZ"/>
        </w:rPr>
        <w:t>.</w:t>
      </w:r>
    </w:p>
    <w:p w14:paraId="09DF3882" w14:textId="6E12B925" w:rsidR="008E5891" w:rsidRPr="00F50887" w:rsidRDefault="008E5891" w:rsidP="00E24228">
      <w:pPr>
        <w:autoSpaceDE w:val="0"/>
        <w:autoSpaceDN w:val="0"/>
        <w:adjustRightInd w:val="0"/>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МеМСТ 11069-74</w:t>
      </w:r>
      <w:r w:rsidR="004C37C2" w:rsidRPr="00F50887">
        <w:rPr>
          <w:rFonts w:ascii="Times New Roman" w:hAnsi="Times New Roman"/>
          <w:sz w:val="28"/>
          <w:szCs w:val="28"/>
          <w:lang w:val="kk-KZ"/>
        </w:rPr>
        <w:t xml:space="preserve"> – </w:t>
      </w:r>
      <w:r w:rsidRPr="00F50887">
        <w:rPr>
          <w:rFonts w:ascii="Times New Roman" w:hAnsi="Times New Roman"/>
          <w:sz w:val="28"/>
          <w:szCs w:val="28"/>
          <w:lang w:val="kk-KZ"/>
        </w:rPr>
        <w:t xml:space="preserve"> </w:t>
      </w:r>
      <w:r w:rsidR="00F50887" w:rsidRPr="00F50887">
        <w:rPr>
          <w:rFonts w:ascii="Times New Roman" w:hAnsi="Times New Roman"/>
          <w:sz w:val="28"/>
          <w:szCs w:val="28"/>
          <w:lang w:val="kk-KZ"/>
        </w:rPr>
        <w:t>Бастапқы а</w:t>
      </w:r>
      <w:r w:rsidRPr="00F50887">
        <w:rPr>
          <w:rFonts w:ascii="Times New Roman" w:hAnsi="Times New Roman"/>
          <w:sz w:val="28"/>
          <w:szCs w:val="28"/>
          <w:lang w:val="kk-KZ"/>
        </w:rPr>
        <w:t>люминий.</w:t>
      </w:r>
    </w:p>
    <w:p w14:paraId="5387905E" w14:textId="77A9CD3D" w:rsidR="008E5891" w:rsidRPr="00F50887" w:rsidRDefault="008E5891" w:rsidP="00E24228">
      <w:pPr>
        <w:spacing w:after="0" w:line="240" w:lineRule="auto"/>
        <w:ind w:firstLine="709"/>
        <w:jc w:val="both"/>
        <w:rPr>
          <w:rFonts w:ascii="Times New Roman" w:hAnsi="Times New Roman"/>
          <w:sz w:val="28"/>
          <w:szCs w:val="28"/>
          <w:lang w:val="kk-KZ"/>
        </w:rPr>
      </w:pPr>
      <w:r w:rsidRPr="00F50887">
        <w:rPr>
          <w:rFonts w:ascii="Times New Roman" w:hAnsi="Times New Roman"/>
          <w:sz w:val="28"/>
          <w:szCs w:val="28"/>
          <w:lang w:val="kk-KZ"/>
        </w:rPr>
        <w:t>ТУ 645 РК560-41-47-10-2000</w:t>
      </w:r>
      <w:r w:rsidR="004C37C2" w:rsidRPr="00F50887">
        <w:rPr>
          <w:rFonts w:ascii="Times New Roman" w:hAnsi="Times New Roman"/>
          <w:sz w:val="28"/>
          <w:szCs w:val="28"/>
          <w:lang w:val="kk-KZ"/>
        </w:rPr>
        <w:t xml:space="preserve"> – </w:t>
      </w:r>
      <w:r w:rsidR="00F50887" w:rsidRPr="00F50887">
        <w:rPr>
          <w:rFonts w:ascii="Times New Roman" w:hAnsi="Times New Roman"/>
          <w:sz w:val="28"/>
          <w:szCs w:val="28"/>
          <w:lang w:val="kk-KZ"/>
        </w:rPr>
        <w:t>Жаңа күйдірілген әк</w:t>
      </w:r>
      <w:r w:rsidRPr="00F50887">
        <w:rPr>
          <w:rFonts w:ascii="Times New Roman" w:hAnsi="Times New Roman"/>
          <w:sz w:val="28"/>
          <w:szCs w:val="28"/>
          <w:lang w:val="kk-KZ"/>
        </w:rPr>
        <w:t>.</w:t>
      </w:r>
    </w:p>
    <w:bookmarkEnd w:id="7"/>
    <w:p w14:paraId="40781C14" w14:textId="77777777" w:rsidR="007F4179" w:rsidRPr="00AD19C3" w:rsidRDefault="007F4179" w:rsidP="00E24228">
      <w:pPr>
        <w:widowControl w:val="0"/>
        <w:spacing w:after="0" w:line="240" w:lineRule="auto"/>
        <w:ind w:firstLine="709"/>
        <w:jc w:val="both"/>
        <w:rPr>
          <w:rFonts w:ascii="Times New Roman" w:hAnsi="Times New Roman" w:cs="Times New Roman"/>
          <w:b/>
          <w:bCs/>
          <w:sz w:val="28"/>
          <w:szCs w:val="28"/>
          <w:lang w:val="kk-KZ"/>
        </w:rPr>
      </w:pPr>
    </w:p>
    <w:p w14:paraId="788FB3A6" w14:textId="77777777" w:rsidR="007F4179" w:rsidRDefault="007F4179" w:rsidP="00E24228">
      <w:pPr>
        <w:widowControl w:val="0"/>
        <w:spacing w:after="0" w:line="240" w:lineRule="auto"/>
        <w:ind w:firstLine="709"/>
        <w:jc w:val="both"/>
        <w:rPr>
          <w:rFonts w:ascii="Times New Roman" w:hAnsi="Times New Roman" w:cs="Times New Roman"/>
          <w:b/>
          <w:bCs/>
          <w:sz w:val="28"/>
          <w:szCs w:val="28"/>
          <w:lang w:val="kk-KZ"/>
        </w:rPr>
      </w:pPr>
    </w:p>
    <w:p w14:paraId="65C0E517" w14:textId="172D7D63" w:rsidR="007F4179" w:rsidRDefault="007F4179" w:rsidP="00E24228">
      <w:pPr>
        <w:widowControl w:val="0"/>
        <w:spacing w:after="0" w:line="240" w:lineRule="auto"/>
        <w:ind w:firstLine="709"/>
        <w:jc w:val="both"/>
        <w:rPr>
          <w:rFonts w:ascii="Times New Roman" w:hAnsi="Times New Roman" w:cs="Times New Roman"/>
          <w:b/>
          <w:bCs/>
          <w:sz w:val="28"/>
          <w:szCs w:val="28"/>
          <w:lang w:val="kk-KZ"/>
        </w:rPr>
      </w:pPr>
    </w:p>
    <w:p w14:paraId="47300360" w14:textId="17FE4D7F"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11EFCFE4" w14:textId="38070DA2"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01A2D559" w14:textId="5EDF7479"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3D842831" w14:textId="1206A3C4"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23C54004" w14:textId="61359A90"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60778098" w14:textId="638D31D7"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3ABDF127" w14:textId="23D93C29"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5FE5C650" w14:textId="0CF5C79A"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4BF71EEF" w14:textId="626A954F"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2DEED36A" w14:textId="3E314992"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03E04B7F" w14:textId="4870EB97" w:rsidR="00F50887" w:rsidRDefault="00F50887" w:rsidP="00E24228">
      <w:pPr>
        <w:pStyle w:val="1"/>
        <w:spacing w:before="0" w:beforeAutospacing="0" w:after="0" w:afterAutospacing="0"/>
        <w:jc w:val="center"/>
        <w:rPr>
          <w:b w:val="0"/>
          <w:bCs w:val="0"/>
          <w:sz w:val="28"/>
          <w:szCs w:val="28"/>
          <w:lang w:val="kk-KZ"/>
        </w:rPr>
      </w:pPr>
      <w:bookmarkStart w:id="8" w:name="_Toc177223586"/>
      <w:r w:rsidRPr="00AF7088">
        <w:rPr>
          <w:sz w:val="28"/>
          <w:szCs w:val="28"/>
          <w:lang w:val="kk-KZ"/>
        </w:rPr>
        <w:t>АНЫҚТАМАЛАР</w:t>
      </w:r>
      <w:bookmarkEnd w:id="8"/>
    </w:p>
    <w:p w14:paraId="4290EE96" w14:textId="4D1DD26C" w:rsidR="00F50887" w:rsidRDefault="00F50887" w:rsidP="00E24228">
      <w:pPr>
        <w:widowControl w:val="0"/>
        <w:spacing w:after="0" w:line="240" w:lineRule="auto"/>
        <w:ind w:firstLine="709"/>
        <w:jc w:val="both"/>
        <w:rPr>
          <w:rFonts w:ascii="Times New Roman" w:hAnsi="Times New Roman" w:cs="Times New Roman"/>
          <w:b/>
          <w:bCs/>
          <w:sz w:val="28"/>
          <w:szCs w:val="28"/>
          <w:lang w:val="kk-KZ"/>
        </w:rPr>
      </w:pPr>
    </w:p>
    <w:p w14:paraId="340B8384" w14:textId="664D9916" w:rsidR="00F50887" w:rsidRPr="00AF7088" w:rsidRDefault="00F50887" w:rsidP="00E24228">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Бұл диссертациялық жұмыста келесі терминдерге сәйкес анықтамалар мен аудармалар қолданыл</w:t>
      </w:r>
      <w:r w:rsidR="007D0EB0">
        <w:rPr>
          <w:rFonts w:ascii="Times New Roman" w:eastAsia="Times New Roman" w:hAnsi="Times New Roman"/>
          <w:sz w:val="28"/>
          <w:szCs w:val="28"/>
          <w:lang w:val="kk-KZ" w:eastAsia="ru-RU"/>
        </w:rPr>
        <w:t>ды</w:t>
      </w:r>
      <w:r w:rsidRPr="00AF7088">
        <w:rPr>
          <w:rFonts w:ascii="Times New Roman" w:eastAsia="Times New Roman" w:hAnsi="Times New Roman"/>
          <w:sz w:val="28"/>
          <w:szCs w:val="28"/>
          <w:lang w:val="kk-KZ" w:eastAsia="ru-RU"/>
        </w:rPr>
        <w:t>:</w:t>
      </w:r>
    </w:p>
    <w:p w14:paraId="76C90FD5" w14:textId="4D15F0DB" w:rsidR="009E2209" w:rsidRDefault="009E2209" w:rsidP="00E24228">
      <w:pPr>
        <w:widowControl w:val="0"/>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Шикіқұрам – </w:t>
      </w:r>
      <w:r w:rsidRPr="00457306">
        <w:rPr>
          <w:rFonts w:ascii="Times New Roman" w:hAnsi="Times New Roman" w:cs="Times New Roman"/>
          <w:sz w:val="28"/>
          <w:szCs w:val="28"/>
          <w:lang w:val="kk-KZ"/>
        </w:rPr>
        <w:t xml:space="preserve">металлургиялық агрегаттарға (пеш) </w:t>
      </w:r>
      <w:r w:rsidR="00457306" w:rsidRPr="00457306">
        <w:rPr>
          <w:rFonts w:ascii="Times New Roman" w:hAnsi="Times New Roman" w:cs="Times New Roman"/>
          <w:sz w:val="28"/>
          <w:szCs w:val="28"/>
          <w:lang w:val="kk-KZ"/>
        </w:rPr>
        <w:t>балқытуға арналған шикізаттардың қосындысы</w:t>
      </w:r>
      <w:r w:rsidR="000C272B" w:rsidRPr="00AF7088">
        <w:rPr>
          <w:rFonts w:ascii="Times New Roman" w:eastAsia="Times New Roman" w:hAnsi="Times New Roman"/>
          <w:sz w:val="28"/>
          <w:szCs w:val="28"/>
          <w:lang w:val="kk-KZ" w:eastAsia="ru-RU"/>
        </w:rPr>
        <w:t>;</w:t>
      </w:r>
    </w:p>
    <w:p w14:paraId="204B1CDE" w14:textId="49F6D907" w:rsidR="00F50887" w:rsidRPr="000C272B" w:rsidRDefault="00F50887" w:rsidP="00E2422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Қож </w:t>
      </w:r>
      <w:r w:rsidR="003B2D8B">
        <w:rPr>
          <w:rFonts w:ascii="Times New Roman" w:hAnsi="Times New Roman" w:cs="Times New Roman"/>
          <w:b/>
          <w:bCs/>
          <w:sz w:val="28"/>
          <w:szCs w:val="28"/>
          <w:lang w:val="kk-KZ"/>
        </w:rPr>
        <w:t>–</w:t>
      </w:r>
      <w:r w:rsidR="00172213">
        <w:rPr>
          <w:rFonts w:ascii="Times New Roman" w:eastAsia="Times New Roman" w:hAnsi="Times New Roman"/>
          <w:sz w:val="28"/>
          <w:szCs w:val="28"/>
          <w:lang w:val="kk-KZ" w:eastAsia="ru-RU"/>
        </w:rPr>
        <w:t xml:space="preserve"> </w:t>
      </w:r>
      <w:r w:rsidR="003B2D8B">
        <w:rPr>
          <w:rFonts w:ascii="Times New Roman" w:eastAsia="Times New Roman" w:hAnsi="Times New Roman"/>
          <w:sz w:val="28"/>
          <w:szCs w:val="28"/>
          <w:lang w:val="kk-KZ" w:eastAsia="ru-RU"/>
        </w:rPr>
        <w:t>шикіқұрам компоненттерінен бағалы компоненттерді бөліп алу барасында түзілетін қосылыстар</w:t>
      </w:r>
      <w:r w:rsidR="000C272B" w:rsidRPr="00AF7088">
        <w:rPr>
          <w:rFonts w:ascii="Times New Roman" w:eastAsia="Times New Roman" w:hAnsi="Times New Roman"/>
          <w:sz w:val="28"/>
          <w:szCs w:val="28"/>
          <w:lang w:val="kk-KZ" w:eastAsia="ru-RU"/>
        </w:rPr>
        <w:t>;</w:t>
      </w:r>
    </w:p>
    <w:p w14:paraId="5C0D06A9" w14:textId="6AE6C7EE" w:rsidR="00AD19C3" w:rsidRDefault="00AD19C3" w:rsidP="00E24228">
      <w:pPr>
        <w:widowControl w:val="0"/>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Қож негізділігі</w:t>
      </w:r>
      <w:r w:rsidRPr="009E2209">
        <w:rPr>
          <w:rFonts w:ascii="Times New Roman" w:hAnsi="Times New Roman" w:cs="Times New Roman"/>
          <w:sz w:val="28"/>
          <w:szCs w:val="28"/>
          <w:lang w:val="kk-KZ"/>
        </w:rPr>
        <w:t xml:space="preserve"> – </w:t>
      </w:r>
      <w:r w:rsidR="009E2209" w:rsidRPr="009E2209">
        <w:rPr>
          <w:rFonts w:ascii="Times New Roman" w:hAnsi="Times New Roman" w:cs="Times New Roman"/>
          <w:sz w:val="28"/>
          <w:szCs w:val="28"/>
          <w:lang w:val="kk-KZ"/>
        </w:rPr>
        <w:t>қож құрамындағы негізгі тотықтардың қышқылды тотықтарға қатынасы</w:t>
      </w:r>
      <w:r w:rsidR="000C272B" w:rsidRPr="00AF7088">
        <w:rPr>
          <w:rFonts w:ascii="Times New Roman" w:eastAsia="Times New Roman" w:hAnsi="Times New Roman"/>
          <w:sz w:val="28"/>
          <w:szCs w:val="28"/>
          <w:lang w:val="kk-KZ" w:eastAsia="ru-RU"/>
        </w:rPr>
        <w:t>;</w:t>
      </w:r>
    </w:p>
    <w:p w14:paraId="2B34C381" w14:textId="262C4BE4" w:rsidR="00AD19C3" w:rsidRPr="00AD19C3" w:rsidRDefault="00AD19C3" w:rsidP="00E24228">
      <w:pPr>
        <w:widowControl w:val="0"/>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Қож еселігі </w:t>
      </w:r>
      <w:r w:rsidR="009E2209">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sidR="009E2209" w:rsidRPr="009E2209">
        <w:rPr>
          <w:rFonts w:ascii="Times New Roman" w:hAnsi="Times New Roman" w:cs="Times New Roman"/>
          <w:sz w:val="28"/>
          <w:szCs w:val="28"/>
          <w:lang w:val="kk-KZ"/>
        </w:rPr>
        <w:t>қож массасының балқыма массасына қатынасы</w:t>
      </w:r>
      <w:r w:rsidR="000C272B" w:rsidRPr="00AF7088">
        <w:rPr>
          <w:rFonts w:ascii="Times New Roman" w:eastAsia="Times New Roman" w:hAnsi="Times New Roman"/>
          <w:sz w:val="28"/>
          <w:szCs w:val="28"/>
          <w:lang w:val="kk-KZ" w:eastAsia="ru-RU"/>
        </w:rPr>
        <w:t>;</w:t>
      </w:r>
    </w:p>
    <w:p w14:paraId="42156D29" w14:textId="05F09C0B" w:rsidR="00F50887" w:rsidRPr="00457306" w:rsidRDefault="00F50887" w:rsidP="00E2422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Орта көміртекті ферромарганец –</w:t>
      </w:r>
      <w:r w:rsidRPr="00457306">
        <w:rPr>
          <w:rFonts w:ascii="Times New Roman" w:hAnsi="Times New Roman" w:cs="Times New Roman"/>
          <w:sz w:val="28"/>
          <w:szCs w:val="28"/>
          <w:lang w:val="kk-KZ"/>
        </w:rPr>
        <w:t xml:space="preserve"> </w:t>
      </w:r>
      <w:r w:rsidR="00457306" w:rsidRPr="00457306">
        <w:rPr>
          <w:rFonts w:ascii="Times New Roman" w:hAnsi="Times New Roman" w:cs="Times New Roman"/>
          <w:sz w:val="28"/>
          <w:szCs w:val="28"/>
          <w:lang w:val="kk-KZ"/>
        </w:rPr>
        <w:t>құрамында 1</w:t>
      </w:r>
      <w:r w:rsidR="007D0EB0">
        <w:rPr>
          <w:rFonts w:ascii="Times New Roman" w:hAnsi="Times New Roman" w:cs="Times New Roman"/>
          <w:sz w:val="28"/>
          <w:szCs w:val="28"/>
          <w:lang w:val="kk-KZ"/>
        </w:rPr>
        <w:t>%</w:t>
      </w:r>
      <w:r w:rsidR="00457306" w:rsidRPr="00457306">
        <w:rPr>
          <w:rFonts w:ascii="Times New Roman" w:hAnsi="Times New Roman" w:cs="Times New Roman"/>
          <w:sz w:val="28"/>
          <w:szCs w:val="28"/>
          <w:lang w:val="kk-KZ"/>
        </w:rPr>
        <w:t>-дан 2</w:t>
      </w:r>
      <w:r w:rsidR="00457306">
        <w:rPr>
          <w:rFonts w:ascii="Times New Roman" w:hAnsi="Times New Roman" w:cs="Times New Roman"/>
          <w:sz w:val="28"/>
          <w:szCs w:val="28"/>
          <w:lang w:val="kk-KZ"/>
        </w:rPr>
        <w:t>%-</w:t>
      </w:r>
      <w:r w:rsidR="00457306" w:rsidRPr="00AF7088">
        <w:rPr>
          <w:rFonts w:ascii="Times New Roman" w:eastAsia="Times New Roman" w:hAnsi="Times New Roman"/>
          <w:sz w:val="28"/>
          <w:szCs w:val="28"/>
          <w:lang w:val="kk-KZ" w:eastAsia="ru-RU"/>
        </w:rPr>
        <w:t>ға дейін көміртегі</w:t>
      </w:r>
      <w:r w:rsidR="00457306">
        <w:rPr>
          <w:rFonts w:ascii="Times New Roman" w:eastAsia="Times New Roman" w:hAnsi="Times New Roman"/>
          <w:sz w:val="28"/>
          <w:szCs w:val="28"/>
          <w:lang w:val="kk-KZ" w:eastAsia="ru-RU"/>
        </w:rPr>
        <w:t xml:space="preserve"> </w:t>
      </w:r>
      <w:r w:rsidR="000C272B">
        <w:rPr>
          <w:rFonts w:ascii="Times New Roman" w:eastAsia="Times New Roman" w:hAnsi="Times New Roman"/>
          <w:sz w:val="28"/>
          <w:szCs w:val="28"/>
          <w:lang w:val="kk-KZ" w:eastAsia="ru-RU"/>
        </w:rPr>
        <w:t>бар легіруші қорытпа</w:t>
      </w:r>
      <w:r w:rsidR="000C272B" w:rsidRPr="00AF7088">
        <w:rPr>
          <w:rFonts w:ascii="Times New Roman" w:eastAsia="Times New Roman" w:hAnsi="Times New Roman"/>
          <w:sz w:val="28"/>
          <w:szCs w:val="28"/>
          <w:lang w:val="kk-KZ" w:eastAsia="ru-RU"/>
        </w:rPr>
        <w:t>;</w:t>
      </w:r>
    </w:p>
    <w:p w14:paraId="5E785298" w14:textId="5425D6E7" w:rsidR="000C272B" w:rsidRPr="000C272B" w:rsidRDefault="000C272B" w:rsidP="00E2422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Оттексіздендергіш </w:t>
      </w:r>
      <w:r w:rsidR="003B2D8B">
        <w:rPr>
          <w:rFonts w:ascii="Times New Roman" w:hAnsi="Times New Roman" w:cs="Times New Roman"/>
          <w:b/>
          <w:bCs/>
          <w:sz w:val="28"/>
          <w:szCs w:val="28"/>
          <w:lang w:val="kk-KZ"/>
        </w:rPr>
        <w:t xml:space="preserve">- </w:t>
      </w:r>
      <w:r w:rsidR="003B2D8B" w:rsidRPr="003B2D8B">
        <w:rPr>
          <w:rFonts w:ascii="Times New Roman" w:hAnsi="Times New Roman" w:cs="Times New Roman"/>
          <w:sz w:val="28"/>
          <w:szCs w:val="28"/>
          <w:lang w:val="kk-KZ"/>
        </w:rPr>
        <w:t>болаттың құрамдағы оттегіні айыруға арналған балқыма</w:t>
      </w:r>
      <w:r w:rsidRPr="003B2D8B">
        <w:rPr>
          <w:rFonts w:ascii="Times New Roman" w:eastAsia="Times New Roman" w:hAnsi="Times New Roman"/>
          <w:sz w:val="28"/>
          <w:szCs w:val="28"/>
          <w:lang w:val="kk-KZ" w:eastAsia="ru-RU"/>
        </w:rPr>
        <w:t>;</w:t>
      </w:r>
    </w:p>
    <w:p w14:paraId="4EC909B3" w14:textId="400553C3" w:rsidR="003B2D8B" w:rsidRDefault="000C272B" w:rsidP="00E24228">
      <w:pPr>
        <w:widowControl w:val="0"/>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Тотықсыздандырғыш</w:t>
      </w:r>
      <w:r>
        <w:rPr>
          <w:rFonts w:ascii="Times New Roman" w:hAnsi="Times New Roman" w:cs="Times New Roman"/>
          <w:sz w:val="28"/>
          <w:szCs w:val="28"/>
          <w:lang w:val="kk-KZ"/>
        </w:rPr>
        <w:t xml:space="preserve"> – металдағы қосылыстардан оттегіне айырып алуға арналған реагент</w:t>
      </w:r>
      <w:r w:rsidRPr="00AF7088">
        <w:rPr>
          <w:rFonts w:ascii="Times New Roman" w:eastAsia="Times New Roman" w:hAnsi="Times New Roman"/>
          <w:sz w:val="28"/>
          <w:szCs w:val="28"/>
          <w:lang w:val="kk-KZ" w:eastAsia="ru-RU"/>
        </w:rPr>
        <w:t>;</w:t>
      </w:r>
      <w:r w:rsidR="003B2D8B" w:rsidRPr="003B2D8B">
        <w:rPr>
          <w:rFonts w:ascii="Times New Roman" w:hAnsi="Times New Roman" w:cs="Times New Roman"/>
          <w:b/>
          <w:bCs/>
          <w:sz w:val="28"/>
          <w:szCs w:val="28"/>
          <w:lang w:val="kk-KZ"/>
        </w:rPr>
        <w:t xml:space="preserve"> </w:t>
      </w:r>
    </w:p>
    <w:p w14:paraId="77C585E1" w14:textId="12BCAB7F" w:rsidR="009E2209" w:rsidRPr="000C272B" w:rsidRDefault="000C272B" w:rsidP="00E24228">
      <w:pPr>
        <w:widowControl w:val="0"/>
        <w:spacing w:after="0" w:line="240" w:lineRule="auto"/>
        <w:ind w:firstLine="709"/>
        <w:jc w:val="both"/>
        <w:rPr>
          <w:rFonts w:ascii="Times New Roman" w:hAnsi="Times New Roman" w:cs="Times New Roman"/>
          <w:sz w:val="28"/>
          <w:szCs w:val="28"/>
          <w:lang w:val="kk-KZ"/>
        </w:rPr>
      </w:pPr>
      <w:r w:rsidRPr="00802AC5">
        <w:rPr>
          <w:rFonts w:ascii="Times New Roman" w:hAnsi="Times New Roman" w:cs="Times New Roman"/>
          <w:b/>
          <w:bCs/>
          <w:sz w:val="28"/>
          <w:szCs w:val="28"/>
          <w:lang w:val="kk-KZ"/>
        </w:rPr>
        <w:t>Жезді марганец кені</w:t>
      </w:r>
      <w:r>
        <w:rPr>
          <w:rFonts w:ascii="Times New Roman" w:hAnsi="Times New Roman" w:cs="Times New Roman"/>
          <w:sz w:val="28"/>
          <w:szCs w:val="28"/>
          <w:lang w:val="kk-KZ"/>
        </w:rPr>
        <w:t xml:space="preserve"> </w:t>
      </w:r>
      <w:r w:rsidR="003B2D8B">
        <w:rPr>
          <w:rFonts w:ascii="Times New Roman" w:hAnsi="Times New Roman" w:cs="Times New Roman"/>
          <w:sz w:val="28"/>
          <w:szCs w:val="28"/>
          <w:lang w:val="kk-KZ"/>
        </w:rPr>
        <w:t>– Орталық Қазақстанда орналасқан марганец кендерінің кен орны</w:t>
      </w:r>
      <w:r w:rsidR="007D0EB0">
        <w:rPr>
          <w:rFonts w:ascii="Times New Roman" w:eastAsia="Times New Roman" w:hAnsi="Times New Roman"/>
          <w:sz w:val="28"/>
          <w:szCs w:val="28"/>
          <w:lang w:val="kk-KZ" w:eastAsia="ru-RU"/>
        </w:rPr>
        <w:t>.</w:t>
      </w:r>
    </w:p>
    <w:p w14:paraId="3E6141A4" w14:textId="77777777" w:rsidR="00802AC5" w:rsidRDefault="00802AC5" w:rsidP="00E24228">
      <w:pPr>
        <w:widowControl w:val="0"/>
        <w:spacing w:after="0" w:line="240" w:lineRule="auto"/>
        <w:ind w:firstLine="709"/>
        <w:jc w:val="both"/>
        <w:rPr>
          <w:rFonts w:ascii="Times New Roman" w:hAnsi="Times New Roman" w:cs="Times New Roman"/>
          <w:sz w:val="28"/>
          <w:szCs w:val="28"/>
          <w:lang w:val="kk-KZ"/>
        </w:rPr>
      </w:pPr>
    </w:p>
    <w:p w14:paraId="3F6E42DA" w14:textId="398A8955" w:rsidR="00F50887" w:rsidRDefault="00F50887" w:rsidP="00E24228">
      <w:pPr>
        <w:widowControl w:val="0"/>
        <w:spacing w:after="0" w:line="240" w:lineRule="auto"/>
        <w:ind w:firstLine="709"/>
        <w:jc w:val="both"/>
        <w:rPr>
          <w:rFonts w:ascii="Times New Roman" w:hAnsi="Times New Roman" w:cs="Times New Roman"/>
          <w:sz w:val="28"/>
          <w:szCs w:val="28"/>
          <w:lang w:val="kk-KZ"/>
        </w:rPr>
      </w:pPr>
    </w:p>
    <w:p w14:paraId="12C34B29" w14:textId="69273018"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1F6CFE82" w14:textId="336C8962"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65DF4B5E" w14:textId="425B3C06"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411A9B14" w14:textId="34BC337F"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331051D3" w14:textId="141FD875"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24BFBAF3" w14:textId="6A73C9D3"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7712A3C7" w14:textId="2121FA5D"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2F8E7902" w14:textId="07C5168D"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2EFEC404" w14:textId="7EB2880B"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221A0FD9" w14:textId="5CDEC96D"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69E25361" w14:textId="2AA5A8F3"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304F3DA8" w14:textId="6AFD2587"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0C95A189" w14:textId="6362B10D"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5C2F26F9" w14:textId="17F703D6"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7A5AF95D" w14:textId="0F1D4FB6"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7287B462" w14:textId="5B200770"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76CA4CFE" w14:textId="49F8AF66"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646DB119" w14:textId="5F2FEC23"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4C82F5AC" w14:textId="5717A418"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3629817F" w14:textId="4E02A81C" w:rsidR="00802AC5" w:rsidRDefault="00802AC5" w:rsidP="00E2422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475D976" w14:textId="77777777" w:rsidR="00D12C70" w:rsidRPr="00AF7088" w:rsidRDefault="00D12C70" w:rsidP="00E24228">
      <w:pPr>
        <w:pStyle w:val="1"/>
        <w:spacing w:before="0" w:beforeAutospacing="0" w:after="0" w:afterAutospacing="0"/>
        <w:jc w:val="center"/>
        <w:rPr>
          <w:b w:val="0"/>
          <w:bCs w:val="0"/>
          <w:sz w:val="28"/>
          <w:szCs w:val="28"/>
          <w:lang w:val="kk-KZ"/>
        </w:rPr>
      </w:pPr>
      <w:bookmarkStart w:id="9" w:name="_Toc101290103"/>
      <w:bookmarkStart w:id="10" w:name="_Toc101473579"/>
      <w:bookmarkStart w:id="11" w:name="_Toc102645063"/>
      <w:bookmarkStart w:id="12" w:name="_Toc177223587"/>
      <w:r w:rsidRPr="00AF7088">
        <w:rPr>
          <w:sz w:val="28"/>
          <w:szCs w:val="28"/>
          <w:lang w:val="kk-KZ"/>
        </w:rPr>
        <w:t>БЕЛГІЛЕНУЛЕР МЕН ҚЫСҚАРТУЛАР</w:t>
      </w:r>
      <w:bookmarkEnd w:id="9"/>
      <w:bookmarkEnd w:id="10"/>
      <w:bookmarkEnd w:id="11"/>
      <w:bookmarkEnd w:id="12"/>
    </w:p>
    <w:p w14:paraId="582455D6" w14:textId="77777777" w:rsidR="00D12C70" w:rsidRPr="00AF7088" w:rsidRDefault="00D12C70" w:rsidP="00E24228">
      <w:pPr>
        <w:spacing w:after="0" w:line="240" w:lineRule="auto"/>
        <w:ind w:firstLine="709"/>
        <w:rPr>
          <w:rFonts w:ascii="Times New Roman" w:eastAsia="Times New Roman" w:hAnsi="Times New Roman"/>
          <w:sz w:val="28"/>
          <w:szCs w:val="28"/>
          <w:lang w:val="kk-KZ" w:eastAsia="ru-RU"/>
        </w:rPr>
      </w:pPr>
    </w:p>
    <w:p w14:paraId="04FDE802" w14:textId="5530A5CD" w:rsidR="00D12C70" w:rsidRPr="00AF7088" w:rsidRDefault="00D12C70" w:rsidP="00E24228">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Бұл диссертациялық жұмыста келесі белгіленулер мен қысқартулар қолданыл</w:t>
      </w:r>
      <w:r w:rsidR="007D0EB0">
        <w:rPr>
          <w:rFonts w:ascii="Times New Roman" w:eastAsia="Times New Roman" w:hAnsi="Times New Roman"/>
          <w:sz w:val="28"/>
          <w:szCs w:val="28"/>
          <w:lang w:val="kk-KZ" w:eastAsia="ru-RU"/>
        </w:rPr>
        <w:t>ды:</w:t>
      </w:r>
    </w:p>
    <w:p w14:paraId="1BBA5278" w14:textId="77777777" w:rsidR="00D12C70" w:rsidRPr="00AF7088" w:rsidRDefault="00D12C70" w:rsidP="00E24228">
      <w:pPr>
        <w:spacing w:after="0" w:line="240" w:lineRule="auto"/>
        <w:ind w:firstLine="709"/>
        <w:jc w:val="both"/>
        <w:rPr>
          <w:rFonts w:ascii="Times New Roman" w:eastAsia="Times New Roman" w:hAnsi="Times New Roman"/>
          <w:sz w:val="28"/>
          <w:szCs w:val="28"/>
          <w:lang w:val="kk-KZ" w:eastAsia="ru-RU"/>
        </w:rPr>
      </w:pPr>
    </w:p>
    <w:p w14:paraId="55FA92D8" w14:textId="77777777" w:rsidR="00D12C70" w:rsidRPr="00AF7088" w:rsidRDefault="00D12C70" w:rsidP="00E24228">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ҚарИУ</w:t>
      </w:r>
      <w:r w:rsidRPr="00AF7088">
        <w:rPr>
          <w:rFonts w:ascii="Times New Roman" w:hAnsi="Times New Roman"/>
          <w:sz w:val="28"/>
          <w:szCs w:val="28"/>
          <w:lang w:val="kk-KZ"/>
        </w:rPr>
        <w:tab/>
        <w:t>– Қарағанды индустриялық университеті КеАҚ;</w:t>
      </w:r>
    </w:p>
    <w:p w14:paraId="08E04CBA" w14:textId="77777777" w:rsidR="00D12C70" w:rsidRPr="00AF7088" w:rsidRDefault="00D12C70" w:rsidP="00E24228">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ХМИ</w:t>
      </w:r>
      <w:r w:rsidRPr="00AF7088">
        <w:rPr>
          <w:rFonts w:ascii="Times New Roman" w:hAnsi="Times New Roman"/>
          <w:sz w:val="28"/>
          <w:szCs w:val="28"/>
          <w:lang w:val="kk-KZ"/>
        </w:rPr>
        <w:tab/>
        <w:t>– Ж. Әбішев атындағы Химия-металлургия институты;</w:t>
      </w:r>
    </w:p>
    <w:p w14:paraId="1FEC3066" w14:textId="77777777" w:rsidR="00D12C70" w:rsidRPr="00AF7088" w:rsidRDefault="00D12C70" w:rsidP="00E24228">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МемСТ</w:t>
      </w:r>
      <w:r w:rsidRPr="00AF7088">
        <w:rPr>
          <w:rFonts w:ascii="Times New Roman" w:hAnsi="Times New Roman"/>
          <w:sz w:val="28"/>
          <w:szCs w:val="28"/>
          <w:lang w:val="kk-KZ"/>
        </w:rPr>
        <w:tab/>
        <w:t>– мемлекеттік стандарт;</w:t>
      </w:r>
    </w:p>
    <w:p w14:paraId="43096EB4" w14:textId="77777777" w:rsidR="00D12C70" w:rsidRPr="00AF7088" w:rsidRDefault="00D12C70" w:rsidP="00E24228">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ҚР СТ ISO/IEC</w:t>
      </w:r>
      <w:r w:rsidRPr="00AF7088">
        <w:rPr>
          <w:rFonts w:ascii="Times New Roman" w:hAnsi="Times New Roman"/>
          <w:sz w:val="28"/>
          <w:szCs w:val="28"/>
          <w:lang w:val="kk-KZ"/>
        </w:rPr>
        <w:tab/>
        <w:t xml:space="preserve">– Қазақстан Республикасының Ұлттық стандарты ISO/IEC; </w:t>
      </w:r>
    </w:p>
    <w:p w14:paraId="5BE8CB54" w14:textId="322D6D0E" w:rsidR="00D12C70" w:rsidRDefault="00D12C70" w:rsidP="00E24228">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РФ</w:t>
      </w:r>
      <w:r w:rsidRPr="00AF7088">
        <w:rPr>
          <w:rFonts w:ascii="Times New Roman" w:hAnsi="Times New Roman"/>
          <w:sz w:val="28"/>
          <w:szCs w:val="28"/>
          <w:lang w:val="kk-KZ"/>
        </w:rPr>
        <w:tab/>
        <w:t>– Ресей Федерациясы;</w:t>
      </w:r>
    </w:p>
    <w:p w14:paraId="13BD6F75" w14:textId="390E4236" w:rsidR="005D4FBE" w:rsidRPr="005D4FBE" w:rsidRDefault="005D4FBE" w:rsidP="00E24228">
      <w:pPr>
        <w:tabs>
          <w:tab w:val="left" w:pos="1985"/>
        </w:tabs>
        <w:spacing w:after="0" w:line="240" w:lineRule="auto"/>
        <w:rPr>
          <w:rFonts w:ascii="Times New Roman" w:hAnsi="Times New Roman"/>
          <w:sz w:val="28"/>
          <w:szCs w:val="28"/>
          <w:lang w:val="kk-KZ"/>
        </w:rPr>
      </w:pPr>
      <w:r>
        <w:rPr>
          <w:rFonts w:ascii="Times New Roman" w:hAnsi="Times New Roman"/>
          <w:sz w:val="28"/>
          <w:szCs w:val="28"/>
          <w:lang w:val="kk-KZ"/>
        </w:rPr>
        <w:t>АҚШ</w:t>
      </w:r>
      <w:r>
        <w:rPr>
          <w:rFonts w:ascii="Times New Roman" w:hAnsi="Times New Roman"/>
          <w:sz w:val="28"/>
          <w:szCs w:val="28"/>
          <w:lang w:val="kk-KZ"/>
        </w:rPr>
        <w:tab/>
        <w:t>- Америка құрама штаты;</w:t>
      </w:r>
    </w:p>
    <w:p w14:paraId="0CCD2A7D" w14:textId="5A255F87" w:rsidR="00D12C70" w:rsidRDefault="00D12C70" w:rsidP="00E24228">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ДТТ</w:t>
      </w:r>
      <w:r w:rsidRPr="00AF7088">
        <w:rPr>
          <w:rFonts w:ascii="Times New Roman" w:hAnsi="Times New Roman"/>
          <w:sz w:val="28"/>
          <w:szCs w:val="28"/>
          <w:lang w:val="kk-KZ"/>
        </w:rPr>
        <w:tab/>
        <w:t xml:space="preserve">– </w:t>
      </w:r>
      <w:r w:rsidR="007D0EB0">
        <w:rPr>
          <w:rFonts w:ascii="Times New Roman" w:hAnsi="Times New Roman"/>
          <w:sz w:val="28"/>
          <w:szCs w:val="28"/>
          <w:lang w:val="kk-KZ"/>
        </w:rPr>
        <w:t>Д</w:t>
      </w:r>
      <w:r w:rsidRPr="00AF7088">
        <w:rPr>
          <w:rFonts w:ascii="Times New Roman" w:hAnsi="Times New Roman"/>
          <w:sz w:val="28"/>
          <w:szCs w:val="28"/>
          <w:lang w:val="kk-KZ"/>
        </w:rPr>
        <w:t>ифференциалды термиялық талдау;</w:t>
      </w:r>
    </w:p>
    <w:p w14:paraId="1A878F0C" w14:textId="1DAE55E6" w:rsidR="003B2D8B" w:rsidRPr="00AF7088" w:rsidRDefault="003B2D8B" w:rsidP="00E24228">
      <w:pPr>
        <w:tabs>
          <w:tab w:val="left" w:pos="1985"/>
        </w:tabs>
        <w:spacing w:after="0" w:line="240" w:lineRule="auto"/>
        <w:rPr>
          <w:rFonts w:ascii="Times New Roman" w:hAnsi="Times New Roman"/>
          <w:sz w:val="28"/>
          <w:szCs w:val="28"/>
          <w:lang w:val="kk-KZ"/>
        </w:rPr>
      </w:pPr>
      <w:r>
        <w:rPr>
          <w:rFonts w:ascii="Times New Roman" w:hAnsi="Times New Roman"/>
          <w:sz w:val="28"/>
          <w:szCs w:val="28"/>
          <w:lang w:val="kk-KZ"/>
        </w:rPr>
        <w:t>ТГ</w:t>
      </w:r>
      <w:r>
        <w:rPr>
          <w:rFonts w:ascii="Times New Roman" w:hAnsi="Times New Roman"/>
          <w:sz w:val="28"/>
          <w:szCs w:val="28"/>
          <w:lang w:val="kk-KZ"/>
        </w:rPr>
        <w:tab/>
        <w:t xml:space="preserve">- </w:t>
      </w:r>
      <w:r w:rsidR="007D0EB0">
        <w:rPr>
          <w:rFonts w:ascii="Times New Roman" w:hAnsi="Times New Roman"/>
          <w:sz w:val="28"/>
          <w:szCs w:val="28"/>
          <w:lang w:val="kk-KZ"/>
        </w:rPr>
        <w:t>Т</w:t>
      </w:r>
      <w:r>
        <w:rPr>
          <w:rFonts w:ascii="Times New Roman" w:hAnsi="Times New Roman"/>
          <w:sz w:val="28"/>
          <w:szCs w:val="28"/>
          <w:lang w:val="kk-KZ"/>
        </w:rPr>
        <w:t>ермогравиметрия;</w:t>
      </w:r>
    </w:p>
    <w:p w14:paraId="35E3B023" w14:textId="1151E27A" w:rsidR="00D12C70" w:rsidRPr="00AF7088" w:rsidRDefault="00D12C70" w:rsidP="00E24228">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Т</w:t>
      </w:r>
      <w:r w:rsidR="009A50CD">
        <w:rPr>
          <w:rFonts w:ascii="Times New Roman" w:hAnsi="Times New Roman"/>
          <w:sz w:val="28"/>
          <w:szCs w:val="28"/>
          <w:lang w:val="kk-KZ"/>
        </w:rPr>
        <w:t>М</w:t>
      </w:r>
      <w:r w:rsidRPr="00AF7088">
        <w:rPr>
          <w:rFonts w:ascii="Times New Roman" w:hAnsi="Times New Roman"/>
          <w:sz w:val="28"/>
          <w:szCs w:val="28"/>
          <w:lang w:val="kk-KZ"/>
        </w:rPr>
        <w:tab/>
        <w:t>–</w:t>
      </w:r>
      <w:r w:rsidR="007D0EB0">
        <w:rPr>
          <w:rFonts w:ascii="Times New Roman" w:hAnsi="Times New Roman"/>
          <w:sz w:val="28"/>
          <w:szCs w:val="28"/>
          <w:lang w:val="kk-KZ"/>
        </w:rPr>
        <w:t xml:space="preserve"> Т</w:t>
      </w:r>
      <w:r w:rsidRPr="00AF7088">
        <w:rPr>
          <w:rFonts w:ascii="Times New Roman" w:hAnsi="Times New Roman"/>
          <w:sz w:val="28"/>
          <w:szCs w:val="28"/>
          <w:lang w:val="kk-KZ"/>
        </w:rPr>
        <w:t xml:space="preserve">ермодинамикалық </w:t>
      </w:r>
      <w:r w:rsidR="009A50CD">
        <w:rPr>
          <w:rFonts w:ascii="Times New Roman" w:hAnsi="Times New Roman"/>
          <w:sz w:val="28"/>
          <w:szCs w:val="28"/>
          <w:lang w:val="kk-KZ"/>
        </w:rPr>
        <w:t>модельдеу</w:t>
      </w:r>
      <w:r w:rsidRPr="00AF7088">
        <w:rPr>
          <w:rFonts w:ascii="Times New Roman" w:hAnsi="Times New Roman"/>
          <w:sz w:val="28"/>
          <w:szCs w:val="28"/>
          <w:lang w:val="kk-KZ"/>
        </w:rPr>
        <w:t>.</w:t>
      </w:r>
    </w:p>
    <w:p w14:paraId="7AE9076D" w14:textId="77777777" w:rsidR="00D12C70" w:rsidRPr="005D4FBE" w:rsidRDefault="00D12C70"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ЖШС</w:t>
      </w:r>
      <w:r w:rsidRPr="005D4FBE">
        <w:rPr>
          <w:rFonts w:ascii="Times New Roman" w:hAnsi="Times New Roman"/>
          <w:sz w:val="28"/>
          <w:szCs w:val="28"/>
          <w:lang w:val="kk-KZ"/>
        </w:rPr>
        <w:tab/>
        <w:t>– жауапкершілігі шектеулі серіктестік;</w:t>
      </w:r>
    </w:p>
    <w:p w14:paraId="58CEE332" w14:textId="627BC6F1" w:rsidR="00D12C70" w:rsidRPr="005D4FBE" w:rsidRDefault="00D12C70"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АҚ</w:t>
      </w:r>
      <w:r w:rsidRPr="005D4FBE">
        <w:rPr>
          <w:rFonts w:ascii="Times New Roman" w:hAnsi="Times New Roman"/>
          <w:sz w:val="28"/>
          <w:szCs w:val="28"/>
          <w:lang w:val="kk-KZ"/>
        </w:rPr>
        <w:tab/>
        <w:t xml:space="preserve">– </w:t>
      </w:r>
      <w:r w:rsidR="007D0EB0">
        <w:rPr>
          <w:rFonts w:ascii="Times New Roman" w:hAnsi="Times New Roman"/>
          <w:sz w:val="28"/>
          <w:szCs w:val="28"/>
          <w:lang w:val="kk-KZ"/>
        </w:rPr>
        <w:t>А</w:t>
      </w:r>
      <w:r w:rsidRPr="005D4FBE">
        <w:rPr>
          <w:rFonts w:ascii="Times New Roman" w:hAnsi="Times New Roman"/>
          <w:sz w:val="28"/>
          <w:szCs w:val="28"/>
          <w:lang w:val="kk-KZ"/>
        </w:rPr>
        <w:t>кционерлік қоғам;</w:t>
      </w:r>
    </w:p>
    <w:p w14:paraId="0F01B3F2" w14:textId="38D8F009" w:rsidR="003B2D8B" w:rsidRPr="005D4FBE" w:rsidRDefault="003B2D8B"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ТМД</w:t>
      </w:r>
      <w:r w:rsidRPr="005D4FBE">
        <w:rPr>
          <w:rFonts w:ascii="Times New Roman" w:hAnsi="Times New Roman"/>
          <w:sz w:val="28"/>
          <w:szCs w:val="28"/>
          <w:lang w:val="kk-KZ"/>
        </w:rPr>
        <w:tab/>
        <w:t xml:space="preserve">- </w:t>
      </w:r>
      <w:r w:rsidR="007D0EB0">
        <w:rPr>
          <w:rFonts w:ascii="Times New Roman" w:hAnsi="Times New Roman"/>
          <w:sz w:val="28"/>
          <w:szCs w:val="28"/>
          <w:lang w:val="kk-KZ"/>
        </w:rPr>
        <w:t>Т</w:t>
      </w:r>
      <w:r w:rsidRPr="005D4FBE">
        <w:rPr>
          <w:rFonts w:ascii="Times New Roman" w:hAnsi="Times New Roman"/>
          <w:sz w:val="28"/>
          <w:szCs w:val="28"/>
          <w:lang w:val="kk-KZ"/>
        </w:rPr>
        <w:t>әуелсіз мемлекеттер достастығы;</w:t>
      </w:r>
    </w:p>
    <w:p w14:paraId="479CD41B" w14:textId="6B33C777" w:rsidR="003B2D8B" w:rsidRPr="005D4FBE" w:rsidRDefault="003B2D8B"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Qarmet</w:t>
      </w:r>
      <w:r w:rsidRPr="005D4FBE">
        <w:rPr>
          <w:rFonts w:ascii="Times New Roman" w:hAnsi="Times New Roman"/>
          <w:sz w:val="28"/>
          <w:szCs w:val="28"/>
          <w:lang w:val="kk-KZ"/>
        </w:rPr>
        <w:tab/>
        <w:t>- Қарағанды металлургиялық комбинаты;</w:t>
      </w:r>
    </w:p>
    <w:p w14:paraId="6D338D12" w14:textId="327E15E0" w:rsidR="00D12C70" w:rsidRPr="005D4FBE" w:rsidRDefault="00D12C70"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SiO</w:t>
      </w:r>
      <w:r w:rsidRPr="005D4FBE">
        <w:rPr>
          <w:rFonts w:ascii="Times New Roman" w:hAnsi="Times New Roman"/>
          <w:sz w:val="28"/>
          <w:szCs w:val="28"/>
          <w:vertAlign w:val="subscript"/>
          <w:lang w:val="kk-KZ"/>
        </w:rPr>
        <w:t>2</w:t>
      </w:r>
      <w:r w:rsidRPr="005D4FBE">
        <w:rPr>
          <w:rFonts w:ascii="Times New Roman" w:hAnsi="Times New Roman"/>
          <w:sz w:val="28"/>
          <w:szCs w:val="28"/>
          <w:lang w:val="kk-KZ"/>
        </w:rPr>
        <w:tab/>
        <w:t xml:space="preserve">– </w:t>
      </w:r>
      <w:r w:rsidR="007D0EB0">
        <w:rPr>
          <w:rFonts w:ascii="Times New Roman" w:hAnsi="Times New Roman"/>
          <w:sz w:val="28"/>
          <w:szCs w:val="28"/>
          <w:lang w:val="kk-KZ"/>
        </w:rPr>
        <w:t>К</w:t>
      </w:r>
      <w:r w:rsidRPr="005D4FBE">
        <w:rPr>
          <w:rFonts w:ascii="Times New Roman" w:hAnsi="Times New Roman"/>
          <w:sz w:val="28"/>
          <w:szCs w:val="28"/>
          <w:lang w:val="kk-KZ"/>
        </w:rPr>
        <w:t>ремнийдің қос тотығы;</w:t>
      </w:r>
    </w:p>
    <w:p w14:paraId="6DB7D32A" w14:textId="43567708" w:rsidR="00D12C70" w:rsidRPr="005D4FBE" w:rsidRDefault="00D12C70"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Al</w:t>
      </w:r>
      <w:r w:rsidRPr="005D4FBE">
        <w:rPr>
          <w:rFonts w:ascii="Times New Roman" w:hAnsi="Times New Roman"/>
          <w:sz w:val="28"/>
          <w:szCs w:val="28"/>
          <w:vertAlign w:val="subscript"/>
          <w:lang w:val="kk-KZ"/>
        </w:rPr>
        <w:t>2</w:t>
      </w:r>
      <w:r w:rsidRPr="005D4FBE">
        <w:rPr>
          <w:rFonts w:ascii="Times New Roman" w:hAnsi="Times New Roman"/>
          <w:sz w:val="28"/>
          <w:szCs w:val="28"/>
          <w:lang w:val="kk-KZ"/>
        </w:rPr>
        <w:t>O</w:t>
      </w:r>
      <w:r w:rsidRPr="005D4FBE">
        <w:rPr>
          <w:rFonts w:ascii="Times New Roman" w:hAnsi="Times New Roman"/>
          <w:sz w:val="28"/>
          <w:szCs w:val="28"/>
          <w:vertAlign w:val="subscript"/>
          <w:lang w:val="kk-KZ"/>
        </w:rPr>
        <w:t>3</w:t>
      </w:r>
      <w:r w:rsidRPr="005D4FBE">
        <w:rPr>
          <w:rFonts w:ascii="Times New Roman" w:hAnsi="Times New Roman"/>
          <w:sz w:val="28"/>
          <w:szCs w:val="28"/>
          <w:lang w:val="kk-KZ"/>
        </w:rPr>
        <w:tab/>
        <w:t xml:space="preserve">– </w:t>
      </w:r>
      <w:r w:rsidR="007D0EB0">
        <w:rPr>
          <w:rFonts w:ascii="Times New Roman" w:hAnsi="Times New Roman"/>
          <w:sz w:val="28"/>
          <w:szCs w:val="28"/>
          <w:lang w:val="kk-KZ"/>
        </w:rPr>
        <w:t>А</w:t>
      </w:r>
      <w:r w:rsidRPr="005D4FBE">
        <w:rPr>
          <w:rFonts w:ascii="Times New Roman" w:hAnsi="Times New Roman"/>
          <w:sz w:val="28"/>
          <w:szCs w:val="28"/>
          <w:lang w:val="kk-KZ"/>
        </w:rPr>
        <w:t>люминий тотығы;</w:t>
      </w:r>
    </w:p>
    <w:p w14:paraId="402CD430" w14:textId="0553DED6" w:rsidR="00D12C70" w:rsidRPr="005D4FBE" w:rsidRDefault="00D12C70"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MgO</w:t>
      </w:r>
      <w:r w:rsidRPr="005D4FBE">
        <w:rPr>
          <w:rFonts w:ascii="Times New Roman" w:hAnsi="Times New Roman"/>
          <w:sz w:val="28"/>
          <w:szCs w:val="28"/>
          <w:lang w:val="kk-KZ"/>
        </w:rPr>
        <w:tab/>
        <w:t xml:space="preserve">– </w:t>
      </w:r>
      <w:r w:rsidR="007D0EB0">
        <w:rPr>
          <w:rFonts w:ascii="Times New Roman" w:hAnsi="Times New Roman"/>
          <w:sz w:val="28"/>
          <w:szCs w:val="28"/>
          <w:lang w:val="kk-KZ"/>
        </w:rPr>
        <w:t>М</w:t>
      </w:r>
      <w:r w:rsidRPr="005D4FBE">
        <w:rPr>
          <w:rFonts w:ascii="Times New Roman" w:hAnsi="Times New Roman"/>
          <w:sz w:val="28"/>
          <w:szCs w:val="28"/>
          <w:lang w:val="kk-KZ"/>
        </w:rPr>
        <w:t>агний тотығы;</w:t>
      </w:r>
    </w:p>
    <w:p w14:paraId="12D51EDD" w14:textId="59ACA828" w:rsidR="00D12C70" w:rsidRPr="005D4FBE" w:rsidRDefault="00D12C70"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CaO</w:t>
      </w:r>
      <w:r w:rsidRPr="005D4FBE">
        <w:rPr>
          <w:rFonts w:ascii="Times New Roman" w:hAnsi="Times New Roman"/>
          <w:sz w:val="28"/>
          <w:szCs w:val="28"/>
          <w:lang w:val="kk-KZ"/>
        </w:rPr>
        <w:tab/>
        <w:t xml:space="preserve">– </w:t>
      </w:r>
      <w:r w:rsidR="007D0EB0">
        <w:rPr>
          <w:rFonts w:ascii="Times New Roman" w:hAnsi="Times New Roman"/>
          <w:sz w:val="28"/>
          <w:szCs w:val="28"/>
          <w:lang w:val="kk-KZ"/>
        </w:rPr>
        <w:t>К</w:t>
      </w:r>
      <w:r w:rsidRPr="005D4FBE">
        <w:rPr>
          <w:rFonts w:ascii="Times New Roman" w:hAnsi="Times New Roman"/>
          <w:sz w:val="28"/>
          <w:szCs w:val="28"/>
          <w:lang w:val="kk-KZ"/>
        </w:rPr>
        <w:t>альций тотығы;</w:t>
      </w:r>
    </w:p>
    <w:p w14:paraId="150DCD91" w14:textId="74FA756C" w:rsidR="00D12C70" w:rsidRDefault="005D4FBE"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MnO</w:t>
      </w:r>
      <w:r w:rsidR="00D12C70" w:rsidRPr="005D4FBE">
        <w:rPr>
          <w:rFonts w:ascii="Times New Roman" w:hAnsi="Times New Roman"/>
          <w:sz w:val="28"/>
          <w:szCs w:val="28"/>
          <w:lang w:val="kk-KZ"/>
        </w:rPr>
        <w:tab/>
        <w:t xml:space="preserve">– </w:t>
      </w:r>
      <w:r w:rsidR="007D0EB0">
        <w:rPr>
          <w:rFonts w:ascii="Times New Roman" w:hAnsi="Times New Roman"/>
          <w:sz w:val="28"/>
          <w:szCs w:val="28"/>
          <w:lang w:val="kk-KZ"/>
        </w:rPr>
        <w:t>М</w:t>
      </w:r>
      <w:r w:rsidRPr="005D4FBE">
        <w:rPr>
          <w:rFonts w:ascii="Times New Roman" w:hAnsi="Times New Roman"/>
          <w:sz w:val="28"/>
          <w:szCs w:val="28"/>
          <w:lang w:val="kk-KZ"/>
        </w:rPr>
        <w:t>арганец</w:t>
      </w:r>
      <w:r w:rsidR="00D12C70" w:rsidRPr="005D4FBE">
        <w:rPr>
          <w:rFonts w:ascii="Times New Roman" w:hAnsi="Times New Roman"/>
          <w:sz w:val="28"/>
          <w:szCs w:val="28"/>
          <w:lang w:val="kk-KZ"/>
        </w:rPr>
        <w:t xml:space="preserve"> тотығы;</w:t>
      </w:r>
    </w:p>
    <w:p w14:paraId="65123C1D" w14:textId="55BE4A2D" w:rsidR="00DC6063" w:rsidRDefault="00817854" w:rsidP="00E24228">
      <w:pPr>
        <w:tabs>
          <w:tab w:val="left" w:pos="1985"/>
        </w:tabs>
        <w:spacing w:after="0" w:line="240" w:lineRule="auto"/>
        <w:rPr>
          <w:rFonts w:ascii="Times New Roman" w:hAnsi="Times New Roman"/>
          <w:sz w:val="28"/>
          <w:szCs w:val="28"/>
          <w:lang w:val="kk-KZ"/>
        </w:rPr>
      </w:pPr>
      <w:r w:rsidRPr="00817854">
        <w:rPr>
          <w:rFonts w:ascii="Times New Roman" w:hAnsi="Times New Roman"/>
          <w:sz w:val="28"/>
          <w:szCs w:val="28"/>
          <w:lang w:val="kk-KZ"/>
        </w:rPr>
        <w:t>2CaO SiO</w:t>
      </w:r>
      <w:r w:rsidRPr="00817854">
        <w:rPr>
          <w:rFonts w:ascii="Times New Roman" w:hAnsi="Times New Roman"/>
          <w:sz w:val="28"/>
          <w:szCs w:val="28"/>
          <w:vertAlign w:val="subscript"/>
          <w:lang w:val="kk-KZ"/>
        </w:rPr>
        <w:t>2</w:t>
      </w:r>
      <w:r w:rsidRPr="00817854">
        <w:rPr>
          <w:rFonts w:ascii="Times New Roman" w:hAnsi="Times New Roman"/>
          <w:sz w:val="28"/>
          <w:szCs w:val="28"/>
          <w:lang w:val="kk-KZ"/>
        </w:rPr>
        <w:tab/>
      </w:r>
      <w:r w:rsidRPr="005D4FBE">
        <w:rPr>
          <w:rFonts w:ascii="Times New Roman" w:hAnsi="Times New Roman"/>
          <w:sz w:val="28"/>
          <w:szCs w:val="28"/>
          <w:lang w:val="kk-KZ"/>
        </w:rPr>
        <w:t>–</w:t>
      </w:r>
      <w:r>
        <w:rPr>
          <w:rFonts w:ascii="Times New Roman" w:hAnsi="Times New Roman"/>
          <w:sz w:val="28"/>
          <w:szCs w:val="28"/>
          <w:lang w:val="kk-KZ"/>
        </w:rPr>
        <w:t xml:space="preserve"> </w:t>
      </w:r>
      <w:r w:rsidR="007D0EB0">
        <w:rPr>
          <w:rFonts w:ascii="Times New Roman" w:hAnsi="Times New Roman"/>
          <w:sz w:val="28"/>
          <w:szCs w:val="28"/>
          <w:lang w:val="kk-KZ"/>
        </w:rPr>
        <w:t>Е</w:t>
      </w:r>
      <w:r>
        <w:rPr>
          <w:rFonts w:ascii="Times New Roman" w:hAnsi="Times New Roman"/>
          <w:sz w:val="28"/>
          <w:szCs w:val="28"/>
          <w:lang w:val="kk-KZ"/>
        </w:rPr>
        <w:t>кі кальцийлі силикат;</w:t>
      </w:r>
    </w:p>
    <w:p w14:paraId="1DD960FD" w14:textId="5E8A3815" w:rsidR="00A85C16" w:rsidRDefault="00A85C16" w:rsidP="00E24228">
      <w:pPr>
        <w:tabs>
          <w:tab w:val="left" w:pos="1985"/>
        </w:tabs>
        <w:spacing w:after="0" w:line="240" w:lineRule="auto"/>
        <w:rPr>
          <w:rFonts w:ascii="Times New Roman" w:hAnsi="Times New Roman" w:cs="Times New Roman"/>
          <w:sz w:val="28"/>
          <w:szCs w:val="28"/>
          <w:lang w:val="kk-KZ"/>
        </w:rPr>
      </w:pPr>
      <w:r w:rsidRPr="00EE0A2C">
        <w:rPr>
          <w:rFonts w:ascii="Times New Roman" w:hAnsi="Times New Roman" w:cs="Times New Roman"/>
          <w:sz w:val="28"/>
          <w:szCs w:val="28"/>
          <w:lang w:val="kk-KZ"/>
        </w:rPr>
        <w:t>СаSiO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5D4FBE">
        <w:rPr>
          <w:rFonts w:ascii="Times New Roman" w:hAnsi="Times New Roman"/>
          <w:sz w:val="28"/>
          <w:szCs w:val="28"/>
          <w:lang w:val="kk-KZ"/>
        </w:rPr>
        <w:t>–</w:t>
      </w:r>
      <w:r>
        <w:rPr>
          <w:rFonts w:ascii="Times New Roman" w:hAnsi="Times New Roman"/>
          <w:sz w:val="28"/>
          <w:szCs w:val="28"/>
          <w:lang w:val="kk-KZ"/>
        </w:rPr>
        <w:t xml:space="preserve"> </w:t>
      </w:r>
      <w:r w:rsidR="007D0EB0">
        <w:rPr>
          <w:rFonts w:ascii="Times New Roman" w:hAnsi="Times New Roman"/>
          <w:sz w:val="28"/>
          <w:szCs w:val="28"/>
          <w:lang w:val="kk-KZ"/>
        </w:rPr>
        <w:t>К</w:t>
      </w:r>
      <w:r>
        <w:rPr>
          <w:rFonts w:ascii="Times New Roman" w:hAnsi="Times New Roman"/>
          <w:sz w:val="28"/>
          <w:szCs w:val="28"/>
          <w:lang w:val="kk-KZ"/>
        </w:rPr>
        <w:t>альций силикаты;</w:t>
      </w:r>
    </w:p>
    <w:p w14:paraId="0D3BFAEA" w14:textId="6049F842" w:rsidR="00A85C16" w:rsidRDefault="00A85C16" w:rsidP="00E24228">
      <w:pPr>
        <w:tabs>
          <w:tab w:val="left" w:pos="1985"/>
        </w:tabs>
        <w:spacing w:after="0" w:line="240" w:lineRule="auto"/>
        <w:rPr>
          <w:rFonts w:ascii="Times New Roman" w:hAnsi="Times New Roman" w:cs="Times New Roman"/>
          <w:sz w:val="28"/>
          <w:szCs w:val="28"/>
          <w:lang w:val="kk-KZ"/>
        </w:rPr>
      </w:pPr>
      <w:r w:rsidRPr="00EE0A2C">
        <w:rPr>
          <w:rFonts w:ascii="Times New Roman" w:hAnsi="Times New Roman" w:cs="Times New Roman"/>
          <w:sz w:val="28"/>
          <w:szCs w:val="28"/>
          <w:lang w:val="kk-KZ"/>
        </w:rPr>
        <w:t>Ca</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ab/>
      </w:r>
      <w:r w:rsidRPr="005D4FBE">
        <w:rPr>
          <w:rFonts w:ascii="Times New Roman" w:hAnsi="Times New Roman"/>
          <w:sz w:val="28"/>
          <w:szCs w:val="28"/>
          <w:lang w:val="kk-KZ"/>
        </w:rPr>
        <w:t>–</w:t>
      </w:r>
      <w:r>
        <w:rPr>
          <w:rFonts w:ascii="Times New Roman" w:hAnsi="Times New Roman"/>
          <w:sz w:val="28"/>
          <w:szCs w:val="28"/>
          <w:lang w:val="kk-KZ"/>
        </w:rPr>
        <w:t xml:space="preserve"> </w:t>
      </w:r>
      <w:r w:rsidR="007D0EB0">
        <w:rPr>
          <w:rFonts w:ascii="Times New Roman" w:hAnsi="Times New Roman"/>
          <w:sz w:val="28"/>
          <w:szCs w:val="28"/>
          <w:lang w:val="kk-KZ"/>
        </w:rPr>
        <w:t>Ү</w:t>
      </w:r>
      <w:r>
        <w:rPr>
          <w:rFonts w:ascii="Times New Roman" w:hAnsi="Times New Roman"/>
          <w:sz w:val="28"/>
          <w:szCs w:val="28"/>
          <w:lang w:val="kk-KZ"/>
        </w:rPr>
        <w:t>ш кальцийлі силикат;</w:t>
      </w:r>
    </w:p>
    <w:p w14:paraId="25EEB628" w14:textId="143A9B7A" w:rsidR="00A85C16" w:rsidRDefault="00A85C16" w:rsidP="00E24228">
      <w:pPr>
        <w:tabs>
          <w:tab w:val="left" w:pos="1985"/>
        </w:tabs>
        <w:spacing w:after="0" w:line="240" w:lineRule="auto"/>
        <w:rPr>
          <w:rFonts w:ascii="Times New Roman" w:hAnsi="Times New Roman"/>
          <w:sz w:val="28"/>
          <w:szCs w:val="28"/>
          <w:lang w:val="kk-KZ"/>
        </w:rPr>
      </w:pPr>
      <w:r w:rsidRPr="00EE0A2C">
        <w:rPr>
          <w:rFonts w:ascii="Times New Roman" w:hAnsi="Times New Roman" w:cs="Times New Roman"/>
          <w:sz w:val="28"/>
          <w:szCs w:val="28"/>
          <w:lang w:val="kk-KZ"/>
        </w:rPr>
        <w:t>Ca</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7</w:t>
      </w:r>
      <w:r>
        <w:rPr>
          <w:rFonts w:ascii="Times New Roman" w:hAnsi="Times New Roman" w:cs="Times New Roman"/>
          <w:sz w:val="28"/>
          <w:szCs w:val="28"/>
          <w:vertAlign w:val="subscript"/>
          <w:lang w:val="kk-KZ"/>
        </w:rPr>
        <w:tab/>
      </w:r>
      <w:r w:rsidRPr="005D4FBE">
        <w:rPr>
          <w:rFonts w:ascii="Times New Roman" w:hAnsi="Times New Roman"/>
          <w:sz w:val="28"/>
          <w:szCs w:val="28"/>
          <w:lang w:val="kk-KZ"/>
        </w:rPr>
        <w:t>–</w:t>
      </w:r>
      <w:r>
        <w:rPr>
          <w:rFonts w:ascii="Times New Roman" w:hAnsi="Times New Roman"/>
          <w:sz w:val="28"/>
          <w:szCs w:val="28"/>
          <w:lang w:val="kk-KZ"/>
        </w:rPr>
        <w:t xml:space="preserve"> </w:t>
      </w:r>
      <w:r w:rsidR="007D0EB0">
        <w:rPr>
          <w:rFonts w:ascii="Times New Roman" w:hAnsi="Times New Roman"/>
          <w:sz w:val="28"/>
          <w:szCs w:val="28"/>
          <w:lang w:val="kk-KZ"/>
        </w:rPr>
        <w:t>П</w:t>
      </w:r>
      <w:r w:rsidRPr="00A85C16">
        <w:rPr>
          <w:rFonts w:ascii="Times New Roman" w:hAnsi="Times New Roman"/>
          <w:sz w:val="28"/>
          <w:szCs w:val="28"/>
          <w:lang w:val="kk-KZ"/>
        </w:rPr>
        <w:t>иросиликат кальци</w:t>
      </w:r>
      <w:r>
        <w:rPr>
          <w:rFonts w:ascii="Times New Roman" w:hAnsi="Times New Roman"/>
          <w:sz w:val="28"/>
          <w:szCs w:val="28"/>
          <w:lang w:val="kk-KZ"/>
        </w:rPr>
        <w:t>й;</w:t>
      </w:r>
    </w:p>
    <w:p w14:paraId="13EA9A61" w14:textId="59245129" w:rsidR="00817854" w:rsidRDefault="00817854" w:rsidP="00E24228">
      <w:pPr>
        <w:tabs>
          <w:tab w:val="left" w:pos="1985"/>
        </w:tabs>
        <w:spacing w:after="0" w:line="240" w:lineRule="auto"/>
        <w:rPr>
          <w:rFonts w:ascii="Times New Roman" w:hAnsi="Times New Roman"/>
          <w:sz w:val="28"/>
          <w:szCs w:val="28"/>
          <w:lang w:val="kk-KZ"/>
        </w:rPr>
      </w:pPr>
      <w:r w:rsidRPr="00EE0A2C">
        <w:rPr>
          <w:rFonts w:ascii="Times New Roman" w:hAnsi="Times New Roman" w:cs="Times New Roman"/>
          <w:sz w:val="28"/>
          <w:szCs w:val="28"/>
          <w:lang w:val="kk-KZ"/>
        </w:rPr>
        <w:t>Mn</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12</w:t>
      </w:r>
      <w:r>
        <w:rPr>
          <w:rFonts w:ascii="Times New Roman" w:hAnsi="Times New Roman" w:cs="Times New Roman"/>
          <w:sz w:val="28"/>
          <w:szCs w:val="28"/>
          <w:lang w:val="kk-KZ"/>
        </w:rPr>
        <w:tab/>
      </w:r>
      <w:r w:rsidRPr="005D4FBE">
        <w:rPr>
          <w:rFonts w:ascii="Times New Roman" w:hAnsi="Times New Roman"/>
          <w:sz w:val="28"/>
          <w:szCs w:val="28"/>
          <w:lang w:val="kk-KZ"/>
        </w:rPr>
        <w:t>–</w:t>
      </w:r>
      <w:r>
        <w:rPr>
          <w:rFonts w:ascii="Times New Roman" w:hAnsi="Times New Roman"/>
          <w:sz w:val="28"/>
          <w:szCs w:val="28"/>
          <w:lang w:val="kk-KZ"/>
        </w:rPr>
        <w:t xml:space="preserve"> </w:t>
      </w:r>
      <w:r w:rsidR="007D0EB0">
        <w:rPr>
          <w:rFonts w:ascii="Times New Roman" w:hAnsi="Times New Roman"/>
          <w:sz w:val="28"/>
          <w:szCs w:val="28"/>
          <w:lang w:val="kk-KZ"/>
        </w:rPr>
        <w:t>С</w:t>
      </w:r>
      <w:r w:rsidR="00A85C16" w:rsidRPr="00A85C16">
        <w:rPr>
          <w:rFonts w:ascii="Times New Roman" w:hAnsi="Times New Roman"/>
          <w:sz w:val="28"/>
          <w:szCs w:val="28"/>
          <w:lang w:val="kk-KZ"/>
        </w:rPr>
        <w:t>пессартин</w:t>
      </w:r>
      <w:r>
        <w:rPr>
          <w:rFonts w:ascii="Times New Roman" w:hAnsi="Times New Roman"/>
          <w:sz w:val="28"/>
          <w:szCs w:val="28"/>
          <w:lang w:val="kk-KZ"/>
        </w:rPr>
        <w:t>;</w:t>
      </w:r>
    </w:p>
    <w:p w14:paraId="3F490225" w14:textId="019D7FBF" w:rsidR="00817854" w:rsidRDefault="00A85C16" w:rsidP="00E24228">
      <w:pPr>
        <w:tabs>
          <w:tab w:val="left" w:pos="1985"/>
        </w:tabs>
        <w:spacing w:after="0" w:line="240" w:lineRule="auto"/>
        <w:rPr>
          <w:rFonts w:ascii="Times New Roman" w:hAnsi="Times New Roman"/>
          <w:sz w:val="28"/>
          <w:szCs w:val="28"/>
          <w:lang w:val="kk-KZ"/>
        </w:rPr>
      </w:pPr>
      <w:r w:rsidRPr="00EE0A2C">
        <w:rPr>
          <w:rFonts w:ascii="Times New Roman" w:hAnsi="Times New Roman" w:cs="Times New Roman"/>
          <w:sz w:val="28"/>
          <w:szCs w:val="28"/>
          <w:lang w:val="kk-KZ"/>
        </w:rPr>
        <w:t>MnSiO</w:t>
      </w:r>
      <w:r w:rsidRPr="00EE0A2C">
        <w:rPr>
          <w:rFonts w:ascii="Times New Roman" w:hAnsi="Times New Roman" w:cs="Times New Roman"/>
          <w:sz w:val="28"/>
          <w:szCs w:val="28"/>
          <w:vertAlign w:val="subscript"/>
          <w:lang w:val="kk-KZ"/>
        </w:rPr>
        <w:t>3</w:t>
      </w:r>
      <w:r>
        <w:rPr>
          <w:rFonts w:ascii="Times New Roman" w:hAnsi="Times New Roman" w:cs="Times New Roman"/>
          <w:sz w:val="28"/>
          <w:szCs w:val="28"/>
          <w:vertAlign w:val="subscript"/>
          <w:lang w:val="kk-KZ"/>
        </w:rPr>
        <w:tab/>
      </w:r>
      <w:r w:rsidRPr="005D4FBE">
        <w:rPr>
          <w:rFonts w:ascii="Times New Roman" w:hAnsi="Times New Roman"/>
          <w:sz w:val="28"/>
          <w:szCs w:val="28"/>
          <w:lang w:val="kk-KZ"/>
        </w:rPr>
        <w:t>–</w:t>
      </w:r>
      <w:r>
        <w:rPr>
          <w:rFonts w:ascii="Times New Roman" w:hAnsi="Times New Roman"/>
          <w:sz w:val="28"/>
          <w:szCs w:val="28"/>
          <w:lang w:val="kk-KZ"/>
        </w:rPr>
        <w:t xml:space="preserve"> </w:t>
      </w:r>
      <w:r w:rsidR="007D0EB0">
        <w:rPr>
          <w:rFonts w:ascii="Times New Roman" w:hAnsi="Times New Roman"/>
          <w:sz w:val="28"/>
          <w:szCs w:val="28"/>
          <w:lang w:val="kk-KZ"/>
        </w:rPr>
        <w:t>М</w:t>
      </w:r>
      <w:r w:rsidRPr="00A85C16">
        <w:rPr>
          <w:rFonts w:ascii="Times New Roman" w:hAnsi="Times New Roman"/>
          <w:sz w:val="28"/>
          <w:szCs w:val="28"/>
          <w:lang w:val="kk-KZ"/>
        </w:rPr>
        <w:t>етасиликаты</w:t>
      </w:r>
      <w:r>
        <w:rPr>
          <w:rFonts w:ascii="Times New Roman" w:hAnsi="Times New Roman"/>
          <w:sz w:val="28"/>
          <w:szCs w:val="28"/>
          <w:lang w:val="kk-KZ"/>
        </w:rPr>
        <w:t>;</w:t>
      </w:r>
    </w:p>
    <w:p w14:paraId="0D9D4535" w14:textId="661F0419" w:rsidR="00A85C16" w:rsidRPr="00817854" w:rsidRDefault="00A85C16" w:rsidP="00E24228">
      <w:pPr>
        <w:tabs>
          <w:tab w:val="left" w:pos="1985"/>
        </w:tabs>
        <w:spacing w:after="0" w:line="240" w:lineRule="auto"/>
        <w:rPr>
          <w:rFonts w:ascii="Times New Roman" w:hAnsi="Times New Roman"/>
          <w:sz w:val="28"/>
          <w:szCs w:val="28"/>
          <w:lang w:val="kk-KZ"/>
        </w:rPr>
      </w:pPr>
      <w:r w:rsidRPr="00EE0A2C">
        <w:rPr>
          <w:rFonts w:ascii="Times New Roman" w:hAnsi="Times New Roman" w:cs="Times New Roman"/>
          <w:sz w:val="28"/>
          <w:szCs w:val="28"/>
          <w:lang w:val="kk-KZ"/>
        </w:rPr>
        <w:t>MnO·Al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Pr>
          <w:rFonts w:ascii="Times New Roman" w:hAnsi="Times New Roman" w:cs="Times New Roman"/>
          <w:sz w:val="28"/>
          <w:szCs w:val="28"/>
          <w:vertAlign w:val="subscript"/>
          <w:lang w:val="kk-KZ"/>
        </w:rPr>
        <w:tab/>
      </w:r>
      <w:r w:rsidRPr="005D4FBE">
        <w:rPr>
          <w:rFonts w:ascii="Times New Roman" w:hAnsi="Times New Roman"/>
          <w:sz w:val="28"/>
          <w:szCs w:val="28"/>
          <w:lang w:val="kk-KZ"/>
        </w:rPr>
        <w:t>–</w:t>
      </w:r>
      <w:r>
        <w:rPr>
          <w:rFonts w:ascii="Times New Roman" w:hAnsi="Times New Roman"/>
          <w:sz w:val="28"/>
          <w:szCs w:val="28"/>
          <w:lang w:val="kk-KZ"/>
        </w:rPr>
        <w:t xml:space="preserve"> </w:t>
      </w:r>
      <w:r w:rsidR="007D0EB0">
        <w:rPr>
          <w:rFonts w:ascii="Times New Roman" w:hAnsi="Times New Roman"/>
          <w:sz w:val="28"/>
          <w:szCs w:val="28"/>
          <w:lang w:val="kk-KZ"/>
        </w:rPr>
        <w:t>М</w:t>
      </w:r>
      <w:r>
        <w:rPr>
          <w:rFonts w:ascii="Times New Roman" w:hAnsi="Times New Roman"/>
          <w:sz w:val="28"/>
          <w:szCs w:val="28"/>
          <w:lang w:val="kk-KZ"/>
        </w:rPr>
        <w:t>арганец алюминат;</w:t>
      </w:r>
    </w:p>
    <w:p w14:paraId="740537ED" w14:textId="78280F17" w:rsidR="003B2D8B" w:rsidRPr="005D4FBE" w:rsidRDefault="003B2D8B" w:rsidP="00E24228">
      <w:pPr>
        <w:tabs>
          <w:tab w:val="left" w:pos="1985"/>
        </w:tabs>
        <w:spacing w:after="0" w:line="240" w:lineRule="auto"/>
        <w:rPr>
          <w:rFonts w:ascii="Times New Roman" w:hAnsi="Times New Roman"/>
          <w:sz w:val="28"/>
          <w:szCs w:val="28"/>
          <w:lang w:val="kk-KZ"/>
        </w:rPr>
      </w:pPr>
      <w:r w:rsidRPr="005D4FBE">
        <w:rPr>
          <w:rFonts w:ascii="Times New Roman" w:hAnsi="Times New Roman"/>
          <w:sz w:val="28"/>
          <w:szCs w:val="28"/>
          <w:lang w:val="kk-KZ"/>
        </w:rPr>
        <w:t>ҚҚЖ</w:t>
      </w:r>
      <w:r w:rsidRPr="005D4FBE">
        <w:rPr>
          <w:rFonts w:ascii="Times New Roman" w:hAnsi="Times New Roman"/>
          <w:sz w:val="28"/>
          <w:szCs w:val="28"/>
          <w:lang w:val="kk-KZ"/>
        </w:rPr>
        <w:tab/>
      </w:r>
      <w:r w:rsidR="00A85C16" w:rsidRPr="005D4FBE">
        <w:rPr>
          <w:rFonts w:ascii="Times New Roman" w:hAnsi="Times New Roman"/>
          <w:sz w:val="28"/>
          <w:szCs w:val="28"/>
          <w:lang w:val="kk-KZ"/>
        </w:rPr>
        <w:t>–</w:t>
      </w:r>
      <w:r w:rsidRPr="005D4FBE">
        <w:rPr>
          <w:rFonts w:ascii="Times New Roman" w:hAnsi="Times New Roman"/>
          <w:sz w:val="28"/>
          <w:szCs w:val="28"/>
          <w:lang w:val="kk-KZ"/>
        </w:rPr>
        <w:t xml:space="preserve"> </w:t>
      </w:r>
      <w:r w:rsidR="007D0EB0">
        <w:rPr>
          <w:rFonts w:ascii="Times New Roman" w:hAnsi="Times New Roman"/>
          <w:sz w:val="28"/>
          <w:szCs w:val="28"/>
          <w:lang w:val="kk-KZ"/>
        </w:rPr>
        <w:t>Қ</w:t>
      </w:r>
      <w:r w:rsidRPr="005D4FBE">
        <w:rPr>
          <w:rFonts w:ascii="Times New Roman" w:hAnsi="Times New Roman"/>
          <w:sz w:val="28"/>
          <w:szCs w:val="28"/>
          <w:lang w:val="kk-KZ"/>
        </w:rPr>
        <w:t>ыздыру кезіндегі жоғалым;</w:t>
      </w:r>
    </w:p>
    <w:p w14:paraId="7243FC65" w14:textId="77777777" w:rsidR="00D12C70" w:rsidRPr="00AF7088" w:rsidRDefault="00D12C70" w:rsidP="00E24228">
      <w:pPr>
        <w:widowControl w:val="0"/>
        <w:suppressAutoHyphens/>
        <w:spacing w:after="0" w:line="240" w:lineRule="auto"/>
        <w:ind w:firstLine="708"/>
        <w:jc w:val="both"/>
        <w:rPr>
          <w:rFonts w:ascii="Times New Roman" w:eastAsia="Arial Unicode MS" w:hAnsi="Times New Roman"/>
          <w:snapToGrid w:val="0"/>
          <w:sz w:val="28"/>
          <w:szCs w:val="28"/>
          <w:lang w:val="kk-KZ"/>
        </w:rPr>
      </w:pPr>
    </w:p>
    <w:p w14:paraId="3536B03E" w14:textId="77777777" w:rsidR="00D12C70" w:rsidRPr="00AF7088" w:rsidRDefault="00D12C70" w:rsidP="00E24228">
      <w:pPr>
        <w:widowControl w:val="0"/>
        <w:suppressAutoHyphens/>
        <w:spacing w:after="0" w:line="240" w:lineRule="auto"/>
        <w:ind w:firstLine="708"/>
        <w:jc w:val="both"/>
        <w:rPr>
          <w:rFonts w:ascii="Times New Roman" w:eastAsia="Arial Unicode MS" w:hAnsi="Times New Roman"/>
          <w:snapToGrid w:val="0"/>
          <w:sz w:val="28"/>
          <w:szCs w:val="28"/>
          <w:lang w:val="kk-KZ"/>
        </w:rPr>
      </w:pPr>
      <w:r w:rsidRPr="00AF7088">
        <w:rPr>
          <w:rFonts w:ascii="Times New Roman" w:eastAsia="Arial Unicode MS" w:hAnsi="Times New Roman"/>
          <w:snapToGrid w:val="0"/>
          <w:sz w:val="28"/>
          <w:szCs w:val="28"/>
          <w:lang w:val="kk-KZ"/>
        </w:rPr>
        <w:t xml:space="preserve">Бұл </w:t>
      </w:r>
      <w:r w:rsidRPr="00AF7088">
        <w:rPr>
          <w:rFonts w:ascii="Times New Roman" w:eastAsia="Times New Roman" w:hAnsi="Times New Roman"/>
          <w:sz w:val="28"/>
          <w:szCs w:val="28"/>
          <w:lang w:val="kk-KZ" w:eastAsia="ru-RU"/>
        </w:rPr>
        <w:t xml:space="preserve">диссертациялық жұмыста </w:t>
      </w:r>
      <w:r w:rsidRPr="00AF7088">
        <w:rPr>
          <w:rFonts w:ascii="Times New Roman" w:eastAsia="Arial Unicode MS" w:hAnsi="Times New Roman"/>
          <w:snapToGrid w:val="0"/>
          <w:sz w:val="28"/>
          <w:szCs w:val="28"/>
          <w:lang w:val="kk-KZ"/>
        </w:rPr>
        <w:t xml:space="preserve">келтірілген физикалық шамалардың өлшем бірліктері </w:t>
      </w:r>
      <w:r w:rsidRPr="00AF7088">
        <w:rPr>
          <w:rFonts w:ascii="Times New Roman" w:hAnsi="Times New Roman"/>
          <w:sz w:val="28"/>
          <w:szCs w:val="28"/>
          <w:lang w:val="kk-KZ"/>
        </w:rPr>
        <w:t>МемСт</w:t>
      </w:r>
      <w:r w:rsidRPr="00AF7088">
        <w:rPr>
          <w:rFonts w:ascii="Times New Roman" w:eastAsia="Arial Unicode MS" w:hAnsi="Times New Roman"/>
          <w:snapToGrid w:val="0"/>
          <w:sz w:val="28"/>
          <w:szCs w:val="28"/>
          <w:lang w:val="kk-KZ"/>
        </w:rPr>
        <w:t xml:space="preserve"> 8.417-81 «Өлшем бірлігін қамтамасыз етудің мемлекеттік жүйесі. Физикалық шамалардың бірліктері» сәйкес алынды.</w:t>
      </w:r>
    </w:p>
    <w:p w14:paraId="3E94E6D1" w14:textId="7167A4EF"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302F49D4" w14:textId="21301E2A"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4E01E40F" w14:textId="3996F322"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6EFA3777" w14:textId="102EC173"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6CC01DEF" w14:textId="21494CC4"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1412C742" w14:textId="2F72F077"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677FD5A0" w14:textId="2E335782"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02B0DDCA" w14:textId="56392D67"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6A8FA9E6" w14:textId="6C11F8FF" w:rsidR="00D12C70" w:rsidRDefault="00D12C70" w:rsidP="00E24228">
      <w:pPr>
        <w:widowControl w:val="0"/>
        <w:spacing w:after="0" w:line="240" w:lineRule="auto"/>
        <w:ind w:firstLine="709"/>
        <w:jc w:val="both"/>
        <w:rPr>
          <w:rFonts w:ascii="Times New Roman" w:hAnsi="Times New Roman" w:cs="Times New Roman"/>
          <w:sz w:val="28"/>
          <w:szCs w:val="28"/>
          <w:lang w:val="kk-KZ"/>
        </w:rPr>
      </w:pPr>
    </w:p>
    <w:p w14:paraId="75A376E5" w14:textId="69D1CF4B" w:rsidR="005D4FBE" w:rsidRDefault="005D4FBE" w:rsidP="00E2422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F52DBFF" w14:textId="77777777" w:rsidR="00D12C70" w:rsidRPr="00AF7088" w:rsidRDefault="00D12C70" w:rsidP="00E24228">
      <w:pPr>
        <w:pStyle w:val="1"/>
        <w:spacing w:before="0" w:beforeAutospacing="0" w:after="0" w:afterAutospacing="0"/>
        <w:jc w:val="center"/>
        <w:rPr>
          <w:b w:val="0"/>
          <w:bCs w:val="0"/>
          <w:sz w:val="28"/>
          <w:szCs w:val="28"/>
          <w:lang w:val="kk-KZ"/>
        </w:rPr>
      </w:pPr>
      <w:bookmarkStart w:id="13" w:name="_Toc177223588"/>
      <w:r w:rsidRPr="00AF7088">
        <w:rPr>
          <w:snapToGrid w:val="0"/>
          <w:sz w:val="28"/>
          <w:szCs w:val="28"/>
          <w:lang w:val="kk-KZ"/>
        </w:rPr>
        <w:t>КІРІСПЕ</w:t>
      </w:r>
      <w:bookmarkEnd w:id="13"/>
    </w:p>
    <w:p w14:paraId="68CEA6F7" w14:textId="77777777" w:rsidR="00D12C70" w:rsidRPr="00AF7088" w:rsidRDefault="00D12C70" w:rsidP="00E24228">
      <w:pPr>
        <w:tabs>
          <w:tab w:val="left" w:pos="993"/>
        </w:tabs>
        <w:adjustRightInd w:val="0"/>
        <w:snapToGrid w:val="0"/>
        <w:spacing w:after="0" w:line="240" w:lineRule="auto"/>
        <w:ind w:firstLine="709"/>
        <w:jc w:val="both"/>
        <w:rPr>
          <w:rFonts w:ascii="Times New Roman" w:hAnsi="Times New Roman"/>
          <w:sz w:val="28"/>
          <w:szCs w:val="28"/>
          <w:lang w:val="kk-KZ"/>
        </w:rPr>
      </w:pPr>
    </w:p>
    <w:p w14:paraId="5AE8500F" w14:textId="77777777" w:rsidR="00D12C70" w:rsidRPr="00AF7088" w:rsidRDefault="00D12C70" w:rsidP="00E24228">
      <w:pPr>
        <w:widowControl w:val="0"/>
        <w:autoSpaceDE w:val="0"/>
        <w:autoSpaceDN w:val="0"/>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Шешілуі тиіс ғылыми немесе ғылыми-технологиялық проблеманың (міндеттің) замануи дейгейіне баға беру</w:t>
      </w:r>
    </w:p>
    <w:p w14:paraId="045D41CB" w14:textId="2EEA376B" w:rsidR="00017165" w:rsidRDefault="000B045F" w:rsidP="00E24228">
      <w:pPr>
        <w:tabs>
          <w:tab w:val="left" w:pos="993"/>
        </w:tabs>
        <w:adjustRightInd w:val="0"/>
        <w:snapToGrid w:val="0"/>
        <w:spacing w:after="0" w:line="240" w:lineRule="auto"/>
        <w:ind w:firstLine="709"/>
        <w:jc w:val="both"/>
        <w:rPr>
          <w:rFonts w:ascii="Times New Roman" w:hAnsi="Times New Roman" w:cs="Times New Roman"/>
          <w:sz w:val="28"/>
          <w:szCs w:val="28"/>
          <w:lang w:val="kk-KZ"/>
        </w:rPr>
      </w:pPr>
      <w:r>
        <w:rPr>
          <w:rFonts w:ascii="Times New Roman" w:hAnsi="Times New Roman"/>
          <w:sz w:val="28"/>
          <w:szCs w:val="28"/>
          <w:lang w:val="kk-KZ"/>
        </w:rPr>
        <w:t xml:space="preserve">Орта көміртекті ферромарганец балқыту кезінде марганец кеніне және тотықсыздандырғыш қойылатын </w:t>
      </w:r>
      <w:r w:rsidR="00017165">
        <w:rPr>
          <w:rFonts w:ascii="Times New Roman" w:hAnsi="Times New Roman"/>
          <w:sz w:val="28"/>
          <w:szCs w:val="28"/>
          <w:lang w:val="kk-KZ"/>
        </w:rPr>
        <w:t xml:space="preserve">жоғары </w:t>
      </w:r>
      <w:r>
        <w:rPr>
          <w:rFonts w:ascii="Times New Roman" w:hAnsi="Times New Roman"/>
          <w:sz w:val="28"/>
          <w:szCs w:val="28"/>
          <w:lang w:val="kk-KZ"/>
        </w:rPr>
        <w:t>тала</w:t>
      </w:r>
      <w:r w:rsidR="00017165">
        <w:rPr>
          <w:rFonts w:ascii="Times New Roman" w:hAnsi="Times New Roman"/>
          <w:sz w:val="28"/>
          <w:szCs w:val="28"/>
          <w:lang w:val="kk-KZ"/>
        </w:rPr>
        <w:t xml:space="preserve">птарға ие. Отандық марганец кендерін </w:t>
      </w:r>
      <w:r w:rsidR="00060946">
        <w:rPr>
          <w:rFonts w:ascii="Times New Roman" w:hAnsi="Times New Roman"/>
          <w:sz w:val="28"/>
          <w:szCs w:val="28"/>
          <w:lang w:val="kk-KZ"/>
        </w:rPr>
        <w:t xml:space="preserve">тікелей балқыту мүмкін емес. Марганец кенін металлургиялық бағалау арқылы оны </w:t>
      </w:r>
      <w:r w:rsidR="004929AD">
        <w:rPr>
          <w:rFonts w:ascii="Times New Roman" w:hAnsi="Times New Roman"/>
          <w:sz w:val="28"/>
          <w:szCs w:val="28"/>
          <w:lang w:val="kk-KZ"/>
        </w:rPr>
        <w:t>кәдеге жарату</w:t>
      </w:r>
      <w:r w:rsidR="00060946">
        <w:rPr>
          <w:rFonts w:ascii="Times New Roman" w:hAnsi="Times New Roman"/>
          <w:sz w:val="28"/>
          <w:szCs w:val="28"/>
          <w:lang w:val="kk-KZ"/>
        </w:rPr>
        <w:t xml:space="preserve"> </w:t>
      </w:r>
      <w:r w:rsidR="00A4252D">
        <w:rPr>
          <w:rFonts w:ascii="Times New Roman" w:hAnsi="Times New Roman"/>
          <w:sz w:val="28"/>
          <w:szCs w:val="28"/>
          <w:lang w:val="kk-KZ"/>
        </w:rPr>
        <w:t>керек</w:t>
      </w:r>
      <w:r w:rsidR="00060946">
        <w:rPr>
          <w:rFonts w:ascii="Times New Roman" w:hAnsi="Times New Roman"/>
          <w:sz w:val="28"/>
          <w:szCs w:val="28"/>
          <w:lang w:val="kk-KZ"/>
        </w:rPr>
        <w:t xml:space="preserve">. </w:t>
      </w:r>
      <w:r w:rsidR="00793881">
        <w:rPr>
          <w:rFonts w:ascii="Times New Roman" w:hAnsi="Times New Roman"/>
          <w:sz w:val="28"/>
          <w:szCs w:val="28"/>
          <w:lang w:val="kk-KZ"/>
        </w:rPr>
        <w:t xml:space="preserve">Отандық және ТМД елдерінің ферроқорытпа зауыттары </w:t>
      </w:r>
      <w:r w:rsidR="00793881" w:rsidRPr="00A729FB">
        <w:rPr>
          <w:rFonts w:ascii="Times New Roman" w:hAnsi="Times New Roman" w:cs="Times New Roman"/>
          <w:sz w:val="28"/>
          <w:szCs w:val="28"/>
          <w:lang w:val="kk-KZ"/>
        </w:rPr>
        <w:t xml:space="preserve">Австралия, Гана, </w:t>
      </w:r>
      <w:r w:rsidR="00793881">
        <w:rPr>
          <w:rFonts w:ascii="Times New Roman" w:hAnsi="Times New Roman" w:cs="Times New Roman"/>
          <w:sz w:val="28"/>
          <w:szCs w:val="28"/>
          <w:lang w:val="kk-KZ"/>
        </w:rPr>
        <w:t>ОАР</w:t>
      </w:r>
      <w:r w:rsidR="00793881" w:rsidRPr="00A729FB">
        <w:rPr>
          <w:rFonts w:ascii="Times New Roman" w:hAnsi="Times New Roman" w:cs="Times New Roman"/>
          <w:sz w:val="28"/>
          <w:szCs w:val="28"/>
          <w:lang w:val="kk-KZ"/>
        </w:rPr>
        <w:t xml:space="preserve">, Габон және Бразилиядан </w:t>
      </w:r>
      <w:r w:rsidR="00793881">
        <w:rPr>
          <w:rFonts w:ascii="Times New Roman" w:hAnsi="Times New Roman" w:cs="Times New Roman"/>
          <w:sz w:val="28"/>
          <w:szCs w:val="28"/>
          <w:lang w:val="kk-KZ"/>
        </w:rPr>
        <w:t xml:space="preserve">шикізатты тасымалдайды. Сондықтан еліміздегі марганец кендерінен өңдеуді қажет етеді. Орта көміртекті ферромарганец </w:t>
      </w:r>
      <w:r w:rsidR="00A4252D">
        <w:rPr>
          <w:rFonts w:ascii="Times New Roman" w:hAnsi="Times New Roman" w:cs="Times New Roman"/>
          <w:sz w:val="28"/>
          <w:szCs w:val="28"/>
          <w:lang w:val="kk-KZ"/>
        </w:rPr>
        <w:t>балқыту</w:t>
      </w:r>
      <w:r w:rsidR="00793881">
        <w:rPr>
          <w:rFonts w:ascii="Times New Roman" w:hAnsi="Times New Roman" w:cs="Times New Roman"/>
          <w:sz w:val="28"/>
          <w:szCs w:val="28"/>
          <w:lang w:val="kk-KZ"/>
        </w:rPr>
        <w:t xml:space="preserve"> үшін сапалы </w:t>
      </w:r>
      <w:r w:rsidR="00A4252D">
        <w:rPr>
          <w:rFonts w:ascii="Times New Roman" w:hAnsi="Times New Roman" w:cs="Times New Roman"/>
          <w:sz w:val="28"/>
          <w:szCs w:val="28"/>
          <w:lang w:val="kk-KZ"/>
        </w:rPr>
        <w:t>ферросиликомарганец</w:t>
      </w:r>
      <w:r w:rsidR="00793881">
        <w:rPr>
          <w:rFonts w:ascii="Times New Roman" w:hAnsi="Times New Roman" w:cs="Times New Roman"/>
          <w:sz w:val="28"/>
          <w:szCs w:val="28"/>
          <w:lang w:val="kk-KZ"/>
        </w:rPr>
        <w:t xml:space="preserve"> </w:t>
      </w:r>
      <w:r w:rsidR="00A4252D">
        <w:rPr>
          <w:rFonts w:ascii="Times New Roman" w:hAnsi="Times New Roman" w:cs="Times New Roman"/>
          <w:sz w:val="28"/>
          <w:szCs w:val="28"/>
          <w:lang w:val="kk-KZ"/>
        </w:rPr>
        <w:t xml:space="preserve">қажет. </w:t>
      </w:r>
    </w:p>
    <w:p w14:paraId="3BC9E0C2" w14:textId="53D7EB71" w:rsidR="00567E66" w:rsidRPr="008854A6" w:rsidRDefault="00567E66" w:rsidP="00E24228">
      <w:pPr>
        <w:tabs>
          <w:tab w:val="left" w:pos="993"/>
        </w:tabs>
        <w:adjustRightInd w:val="0"/>
        <w:snapToGri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Орта көмірт</w:t>
      </w:r>
      <w:r w:rsidR="007D0EB0">
        <w:rPr>
          <w:rFonts w:ascii="Times New Roman" w:hAnsi="Times New Roman" w:cs="Times New Roman"/>
          <w:sz w:val="28"/>
          <w:szCs w:val="28"/>
          <w:lang w:val="kk-KZ"/>
        </w:rPr>
        <w:t>е</w:t>
      </w:r>
      <w:r>
        <w:rPr>
          <w:rFonts w:ascii="Times New Roman" w:hAnsi="Times New Roman" w:cs="Times New Roman"/>
          <w:sz w:val="28"/>
          <w:szCs w:val="28"/>
          <w:lang w:val="kk-KZ"/>
        </w:rPr>
        <w:t>кі</w:t>
      </w:r>
      <w:r w:rsidR="008854A6">
        <w:rPr>
          <w:rFonts w:ascii="Times New Roman" w:hAnsi="Times New Roman" w:cs="Times New Roman"/>
          <w:sz w:val="28"/>
          <w:szCs w:val="28"/>
          <w:lang w:val="kk-KZ"/>
        </w:rPr>
        <w:t xml:space="preserve"> ферромарганец балқыту кезінде сапалы өнім алумен қатар түзілетін ақырғы қождың шашырауына әкеледі. Бұл түзілетін қож</w:t>
      </w:r>
      <w:r w:rsidR="007D0EB0">
        <w:rPr>
          <w:rFonts w:ascii="Times New Roman" w:hAnsi="Times New Roman" w:cs="Times New Roman"/>
          <w:sz w:val="28"/>
          <w:szCs w:val="28"/>
          <w:lang w:val="kk-KZ"/>
        </w:rPr>
        <w:t xml:space="preserve"> </w:t>
      </w:r>
      <w:r w:rsidR="008854A6">
        <w:rPr>
          <w:rFonts w:ascii="Times New Roman" w:hAnsi="Times New Roman" w:cs="Times New Roman"/>
          <w:sz w:val="28"/>
          <w:szCs w:val="28"/>
          <w:lang w:val="kk-KZ"/>
        </w:rPr>
        <w:t xml:space="preserve">экологияға әсер етеді. Бұны шешудің жолдары тотықсыздандырғыштарды таңдау және оларды тиімді қолданумен қатар кеннен марганецті жоғары мөлшерде бөліп алу </w:t>
      </w:r>
      <w:r w:rsidR="00D76485">
        <w:rPr>
          <w:rFonts w:ascii="Times New Roman" w:hAnsi="Times New Roman" w:cs="Times New Roman"/>
          <w:sz w:val="28"/>
          <w:szCs w:val="28"/>
          <w:lang w:val="kk-KZ"/>
        </w:rPr>
        <w:t>маңызды. Диссертациялық жұмыста ақырғы қождар мен темірлі марганецтен алынған төмен фосфорлы қайта өңделетін силикомарганец және алюмниний қолдану арқылы осы мәселелер толық шешіледі.</w:t>
      </w:r>
    </w:p>
    <w:p w14:paraId="0642B834" w14:textId="77777777"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Тақырыпты әзірлеу негіздемесі және бастапқы деректер</w:t>
      </w:r>
    </w:p>
    <w:p w14:paraId="67A38F2D" w14:textId="39C71DD1" w:rsidR="00726E14" w:rsidRPr="00D02DC1" w:rsidRDefault="000B045F" w:rsidP="00E2422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Орта көміртекті</w:t>
      </w:r>
      <w:r w:rsidR="00AC3EAA">
        <w:rPr>
          <w:rFonts w:ascii="Times New Roman" w:hAnsi="Times New Roman"/>
          <w:sz w:val="28"/>
          <w:szCs w:val="28"/>
          <w:lang w:val="kk-KZ"/>
        </w:rPr>
        <w:t xml:space="preserve"> </w:t>
      </w:r>
      <w:r>
        <w:rPr>
          <w:rFonts w:ascii="Times New Roman" w:hAnsi="Times New Roman"/>
          <w:sz w:val="28"/>
          <w:szCs w:val="28"/>
          <w:lang w:val="kk-KZ"/>
        </w:rPr>
        <w:t>ферро</w:t>
      </w:r>
      <w:r w:rsidR="00AC3EAA">
        <w:rPr>
          <w:rFonts w:ascii="Times New Roman" w:hAnsi="Times New Roman"/>
          <w:sz w:val="28"/>
          <w:szCs w:val="28"/>
          <w:lang w:val="kk-KZ"/>
        </w:rPr>
        <w:t>м</w:t>
      </w:r>
      <w:r w:rsidR="00726E14">
        <w:rPr>
          <w:rFonts w:ascii="Times New Roman" w:hAnsi="Times New Roman"/>
          <w:sz w:val="28"/>
          <w:szCs w:val="28"/>
          <w:lang w:val="kk-KZ"/>
        </w:rPr>
        <w:t xml:space="preserve">арганец </w:t>
      </w:r>
      <w:r w:rsidR="00AC3EAA">
        <w:rPr>
          <w:rFonts w:ascii="Times New Roman" w:hAnsi="Times New Roman"/>
          <w:sz w:val="28"/>
          <w:szCs w:val="28"/>
          <w:lang w:val="kk-KZ"/>
        </w:rPr>
        <w:t>маркілерін</w:t>
      </w:r>
      <w:r w:rsidR="00726E14">
        <w:rPr>
          <w:rFonts w:ascii="Times New Roman" w:hAnsi="Times New Roman"/>
          <w:sz w:val="28"/>
          <w:szCs w:val="28"/>
          <w:lang w:val="kk-KZ"/>
        </w:rPr>
        <w:t xml:space="preserve"> өндіру үшін қажетті сапалы </w:t>
      </w:r>
      <w:r w:rsidR="00AC3EAA">
        <w:rPr>
          <w:rFonts w:ascii="Times New Roman" w:hAnsi="Times New Roman"/>
          <w:sz w:val="28"/>
          <w:szCs w:val="28"/>
          <w:lang w:val="kk-KZ"/>
        </w:rPr>
        <w:t>арзан тотықсыздандырғыштар</w:t>
      </w:r>
      <w:r>
        <w:rPr>
          <w:rFonts w:ascii="Times New Roman" w:hAnsi="Times New Roman"/>
          <w:sz w:val="28"/>
          <w:szCs w:val="28"/>
          <w:lang w:val="kk-KZ"/>
        </w:rPr>
        <w:t xml:space="preserve"> </w:t>
      </w:r>
      <w:r w:rsidR="004929AD">
        <w:rPr>
          <w:rFonts w:ascii="Times New Roman" w:hAnsi="Times New Roman"/>
          <w:sz w:val="28"/>
          <w:szCs w:val="28"/>
          <w:lang w:val="kk-KZ"/>
        </w:rPr>
        <w:t>мен</w:t>
      </w:r>
      <w:r>
        <w:rPr>
          <w:rFonts w:ascii="Times New Roman" w:hAnsi="Times New Roman"/>
          <w:sz w:val="28"/>
          <w:szCs w:val="28"/>
          <w:lang w:val="kk-KZ"/>
        </w:rPr>
        <w:t xml:space="preserve"> марганец кендері</w:t>
      </w:r>
      <w:r w:rsidR="00AC3EAA">
        <w:rPr>
          <w:rFonts w:ascii="Times New Roman" w:hAnsi="Times New Roman"/>
          <w:sz w:val="28"/>
          <w:szCs w:val="28"/>
          <w:lang w:val="kk-KZ"/>
        </w:rPr>
        <w:t xml:space="preserve"> қажет етеді. Кешенді ферроқорытпалар және дәстүрлі ферроқорытпаларды балқыту үшін марганец кені қойылатын талаптар жоғары. Бұған дейн авторлар </w:t>
      </w:r>
      <w:r w:rsidR="00AC3EAA" w:rsidRPr="00D02DC1">
        <w:rPr>
          <w:rFonts w:ascii="Times New Roman" w:hAnsi="Times New Roman"/>
          <w:sz w:val="28"/>
          <w:szCs w:val="28"/>
          <w:lang w:val="kk-KZ"/>
        </w:rPr>
        <w:t xml:space="preserve">[1, 2] </w:t>
      </w:r>
      <w:r w:rsidR="00500EA1" w:rsidRPr="00D02DC1">
        <w:rPr>
          <w:rFonts w:ascii="Times New Roman" w:hAnsi="Times New Roman"/>
          <w:sz w:val="28"/>
          <w:szCs w:val="28"/>
          <w:lang w:val="kk-KZ"/>
        </w:rPr>
        <w:t>орта</w:t>
      </w:r>
      <w:r w:rsidR="00500EA1">
        <w:rPr>
          <w:rFonts w:ascii="Times New Roman" w:hAnsi="Times New Roman"/>
          <w:sz w:val="28"/>
          <w:szCs w:val="28"/>
          <w:lang w:val="kk-KZ"/>
        </w:rPr>
        <w:t xml:space="preserve"> көміртекті ферромарганец</w:t>
      </w:r>
      <w:r w:rsidR="00D02DC1">
        <w:rPr>
          <w:rFonts w:ascii="Times New Roman" w:hAnsi="Times New Roman"/>
          <w:sz w:val="28"/>
          <w:szCs w:val="28"/>
          <w:lang w:val="kk-KZ"/>
        </w:rPr>
        <w:t>ті марганец концентраты, силикомарган</w:t>
      </w:r>
      <w:r w:rsidR="007D0EB0">
        <w:rPr>
          <w:rFonts w:ascii="Times New Roman" w:hAnsi="Times New Roman"/>
          <w:sz w:val="28"/>
          <w:szCs w:val="28"/>
          <w:lang w:val="kk-KZ"/>
        </w:rPr>
        <w:t>ец</w:t>
      </w:r>
      <w:r w:rsidR="00D02DC1">
        <w:rPr>
          <w:rFonts w:ascii="Times New Roman" w:hAnsi="Times New Roman"/>
          <w:sz w:val="28"/>
          <w:szCs w:val="28"/>
          <w:lang w:val="kk-KZ"/>
        </w:rPr>
        <w:t xml:space="preserve">, әк және доломит қолдану </w:t>
      </w:r>
      <w:r w:rsidR="00D02DC1" w:rsidRPr="00901D75">
        <w:rPr>
          <w:rFonts w:ascii="Times New Roman" w:hAnsi="Times New Roman"/>
          <w:sz w:val="28"/>
          <w:szCs w:val="28"/>
          <w:lang w:val="kk-KZ"/>
        </w:rPr>
        <w:t xml:space="preserve">арқылы марганец кенінен марганецті бөліп алу дәрежесін және электрлік шығынын төмендетті. Авторлар [3,4 ] тазартылған ферромарганецті отандық марганец кендерінен </w:t>
      </w:r>
      <w:r w:rsidR="00901D75" w:rsidRPr="00901D75">
        <w:rPr>
          <w:rFonts w:ascii="Times New Roman" w:hAnsi="Times New Roman"/>
          <w:sz w:val="28"/>
          <w:szCs w:val="28"/>
          <w:lang w:val="kk-KZ"/>
        </w:rPr>
        <w:t>балқыту мүмкіншіліктері және марганец кеннің жарамдылығын анықтау тұрғысында олардың физика-химиялық қасиеттеріне зерттеу жүргізілді.</w:t>
      </w:r>
    </w:p>
    <w:p w14:paraId="4C1CF25F" w14:textId="6B747297" w:rsidR="00901D75" w:rsidRDefault="00901D75" w:rsidP="00E24228">
      <w:pPr>
        <w:spacing w:after="0" w:line="240" w:lineRule="auto"/>
        <w:ind w:firstLine="709"/>
        <w:jc w:val="both"/>
        <w:rPr>
          <w:rFonts w:ascii="Times New Roman" w:hAnsi="Times New Roman"/>
          <w:sz w:val="28"/>
          <w:szCs w:val="28"/>
          <w:lang w:val="kk-KZ"/>
        </w:rPr>
      </w:pPr>
      <w:r w:rsidRPr="00901D75">
        <w:rPr>
          <w:rFonts w:ascii="Times New Roman" w:hAnsi="Times New Roman"/>
          <w:sz w:val="28"/>
          <w:szCs w:val="28"/>
          <w:lang w:val="kk-KZ"/>
        </w:rPr>
        <w:t>Қорыта айтқанда, осы салада бұрын жүргізілген зерттеу жұмыстары және негізгі элементтері бойынша химиялық құрамы отандық марганец кендерін ферроқорытпалар балқыту үшін, атап айтқанда орта көміртекті ферромарганец алу үшін кешенді шикізат ретінде қарастыруға мүмкіндік береді.</w:t>
      </w:r>
    </w:p>
    <w:p w14:paraId="4F3974B9" w14:textId="77777777"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Ғылыми-зерттеу жұмыстарын жүргізу қажеттілігін негіздеу</w:t>
      </w:r>
    </w:p>
    <w:p w14:paraId="6A3FC3EE" w14:textId="6CE5DD93" w:rsidR="00D12C70" w:rsidRPr="000B67C9" w:rsidRDefault="00D12C70" w:rsidP="00E24228">
      <w:pPr>
        <w:widowControl w:val="0"/>
        <w:autoSpaceDE w:val="0"/>
        <w:autoSpaceDN w:val="0"/>
        <w:spacing w:after="0" w:line="240" w:lineRule="auto"/>
        <w:ind w:firstLine="709"/>
        <w:jc w:val="both"/>
        <w:rPr>
          <w:rFonts w:ascii="Times New Roman" w:hAnsi="Times New Roman"/>
          <w:sz w:val="28"/>
          <w:szCs w:val="28"/>
          <w:lang w:val="kk-KZ"/>
        </w:rPr>
      </w:pPr>
      <w:r w:rsidRPr="000B67C9">
        <w:rPr>
          <w:rFonts w:ascii="Times New Roman" w:hAnsi="Times New Roman"/>
          <w:sz w:val="28"/>
          <w:szCs w:val="28"/>
          <w:lang w:val="kk-KZ"/>
        </w:rPr>
        <w:t>«Қарағанды индустриялық университеті» КеАҚ-ның Ғылыми Кеңесінің шешімі негізіндегі (№</w:t>
      </w:r>
      <w:r w:rsidR="005D4FBE" w:rsidRPr="000B67C9">
        <w:rPr>
          <w:rFonts w:ascii="Times New Roman" w:hAnsi="Times New Roman"/>
          <w:sz w:val="28"/>
          <w:szCs w:val="28"/>
          <w:lang w:val="kk-KZ"/>
        </w:rPr>
        <w:t>6</w:t>
      </w:r>
      <w:r w:rsidRPr="000B67C9">
        <w:rPr>
          <w:rFonts w:ascii="Times New Roman" w:hAnsi="Times New Roman"/>
          <w:sz w:val="28"/>
          <w:szCs w:val="28"/>
          <w:lang w:val="kk-KZ"/>
        </w:rPr>
        <w:t xml:space="preserve"> хаттама, </w:t>
      </w:r>
      <w:r w:rsidR="005D4FBE" w:rsidRPr="000B67C9">
        <w:rPr>
          <w:rFonts w:ascii="Times New Roman" w:hAnsi="Times New Roman"/>
          <w:sz w:val="28"/>
          <w:szCs w:val="28"/>
          <w:lang w:val="kk-KZ"/>
        </w:rPr>
        <w:t>28</w:t>
      </w:r>
      <w:r w:rsidRPr="000B67C9">
        <w:rPr>
          <w:rFonts w:ascii="Times New Roman" w:hAnsi="Times New Roman"/>
          <w:sz w:val="28"/>
          <w:szCs w:val="28"/>
          <w:lang w:val="kk-KZ"/>
        </w:rPr>
        <w:t>.</w:t>
      </w:r>
      <w:r w:rsidR="005D4FBE" w:rsidRPr="000B67C9">
        <w:rPr>
          <w:rFonts w:ascii="Times New Roman" w:hAnsi="Times New Roman"/>
          <w:sz w:val="28"/>
          <w:szCs w:val="28"/>
          <w:lang w:val="kk-KZ"/>
        </w:rPr>
        <w:t>01</w:t>
      </w:r>
      <w:r w:rsidRPr="000B67C9">
        <w:rPr>
          <w:rFonts w:ascii="Times New Roman" w:hAnsi="Times New Roman"/>
          <w:sz w:val="28"/>
          <w:szCs w:val="28"/>
          <w:lang w:val="kk-KZ"/>
        </w:rPr>
        <w:t>.</w:t>
      </w:r>
      <w:r w:rsidR="005D4FBE" w:rsidRPr="000B67C9">
        <w:rPr>
          <w:rFonts w:ascii="Times New Roman" w:hAnsi="Times New Roman"/>
          <w:sz w:val="28"/>
          <w:szCs w:val="28"/>
          <w:lang w:val="kk-KZ"/>
        </w:rPr>
        <w:t>2022</w:t>
      </w:r>
      <w:r w:rsidRPr="000B67C9">
        <w:rPr>
          <w:rFonts w:ascii="Times New Roman" w:hAnsi="Times New Roman"/>
          <w:sz w:val="28"/>
          <w:szCs w:val="28"/>
          <w:lang w:val="kk-KZ"/>
        </w:rPr>
        <w:t xml:space="preserve"> ж.) </w:t>
      </w:r>
      <w:r w:rsidR="005D4FBE" w:rsidRPr="000B67C9">
        <w:rPr>
          <w:rFonts w:ascii="Times New Roman" w:hAnsi="Times New Roman"/>
          <w:sz w:val="28"/>
          <w:szCs w:val="28"/>
          <w:lang w:val="kk-KZ"/>
        </w:rPr>
        <w:t>8D07202– «Қара және түсті металдар металлургиясы» білім беру бағдарламасы</w:t>
      </w:r>
      <w:r w:rsidRPr="000B67C9">
        <w:rPr>
          <w:rFonts w:ascii="Times New Roman" w:hAnsi="Times New Roman"/>
          <w:sz w:val="28"/>
          <w:szCs w:val="28"/>
          <w:lang w:val="kk-KZ"/>
        </w:rPr>
        <w:t xml:space="preserve"> бойынша «</w:t>
      </w:r>
      <w:r w:rsidR="005D4FBE" w:rsidRPr="000B67C9">
        <w:rPr>
          <w:rFonts w:ascii="Times New Roman" w:hAnsi="Times New Roman"/>
          <w:sz w:val="28"/>
          <w:szCs w:val="28"/>
          <w:lang w:val="kk-KZ"/>
        </w:rPr>
        <w:t>Отандық шикізаттан орта көміртекті ферромарганецті балқытудың ресурс үнемдеуші технологиясын әзірлеу және енгізу</w:t>
      </w:r>
      <w:r w:rsidRPr="000B67C9">
        <w:rPr>
          <w:rFonts w:ascii="Times New Roman" w:hAnsi="Times New Roman"/>
          <w:sz w:val="28"/>
          <w:szCs w:val="28"/>
          <w:lang w:val="kk-KZ"/>
        </w:rPr>
        <w:t>» докторлық диссертация тақырыбын бекіту туралы №</w:t>
      </w:r>
      <w:r w:rsidR="005D4FBE" w:rsidRPr="000B67C9">
        <w:rPr>
          <w:rFonts w:ascii="Times New Roman" w:hAnsi="Times New Roman"/>
          <w:sz w:val="28"/>
          <w:szCs w:val="28"/>
          <w:lang w:val="kk-KZ"/>
        </w:rPr>
        <w:t>05.1.01</w:t>
      </w:r>
      <w:r w:rsidRPr="000B67C9">
        <w:rPr>
          <w:rFonts w:ascii="Times New Roman" w:hAnsi="Times New Roman"/>
          <w:sz w:val="28"/>
          <w:szCs w:val="28"/>
          <w:lang w:val="kk-KZ"/>
        </w:rPr>
        <w:t>-0</w:t>
      </w:r>
      <w:r w:rsidR="005D4FBE" w:rsidRPr="000B67C9">
        <w:rPr>
          <w:rFonts w:ascii="Times New Roman" w:hAnsi="Times New Roman"/>
          <w:sz w:val="28"/>
          <w:szCs w:val="28"/>
          <w:lang w:val="kk-KZ"/>
        </w:rPr>
        <w:t>1</w:t>
      </w:r>
      <w:r w:rsidRPr="000B67C9">
        <w:rPr>
          <w:rFonts w:ascii="Times New Roman" w:hAnsi="Times New Roman"/>
          <w:sz w:val="28"/>
          <w:szCs w:val="28"/>
          <w:lang w:val="kk-KZ"/>
        </w:rPr>
        <w:t>-</w:t>
      </w:r>
      <w:r w:rsidR="005D4FBE" w:rsidRPr="000B67C9">
        <w:rPr>
          <w:rFonts w:ascii="Times New Roman" w:hAnsi="Times New Roman"/>
          <w:sz w:val="28"/>
          <w:szCs w:val="28"/>
          <w:lang w:val="kk-KZ"/>
        </w:rPr>
        <w:t>01/47</w:t>
      </w:r>
      <w:r w:rsidRPr="000B67C9">
        <w:rPr>
          <w:rFonts w:ascii="Times New Roman" w:hAnsi="Times New Roman"/>
          <w:sz w:val="28"/>
          <w:szCs w:val="28"/>
          <w:lang w:val="kk-KZ"/>
        </w:rPr>
        <w:t xml:space="preserve">, </w:t>
      </w:r>
      <w:r w:rsidR="005D4FBE" w:rsidRPr="000B67C9">
        <w:rPr>
          <w:rFonts w:ascii="Times New Roman" w:hAnsi="Times New Roman"/>
          <w:sz w:val="28"/>
          <w:szCs w:val="28"/>
          <w:lang w:val="kk-KZ"/>
        </w:rPr>
        <w:t>28.01.2022</w:t>
      </w:r>
      <w:r w:rsidRPr="000B67C9">
        <w:rPr>
          <w:rFonts w:ascii="Times New Roman" w:hAnsi="Times New Roman"/>
          <w:sz w:val="28"/>
          <w:szCs w:val="28"/>
          <w:lang w:val="kk-KZ"/>
        </w:rPr>
        <w:t xml:space="preserve"> бұйрық зерттеулерді орындаудың негіздемесі болып табылады. Ғылыми кеңесшілер: Нурумгалиев Асылбек Хабадашевич – техника ғылымдарының докторы, профессор, «Металлургия және материалтану» кафедрасының профессоры, «Қарағанды индустриялық университеті» КеАҚ; </w:t>
      </w:r>
      <w:r w:rsidR="005D4FBE" w:rsidRPr="000B67C9">
        <w:rPr>
          <w:rFonts w:ascii="Times New Roman" w:hAnsi="Times New Roman"/>
          <w:sz w:val="28"/>
          <w:szCs w:val="28"/>
          <w:lang w:val="kk-KZ"/>
        </w:rPr>
        <w:t>Махамбетов</w:t>
      </w:r>
      <w:r w:rsidRPr="000B67C9">
        <w:rPr>
          <w:rFonts w:ascii="Times New Roman" w:hAnsi="Times New Roman"/>
          <w:sz w:val="28"/>
          <w:szCs w:val="28"/>
          <w:lang w:val="kk-KZ"/>
        </w:rPr>
        <w:t xml:space="preserve"> Ербол</w:t>
      </w:r>
      <w:r w:rsidR="005D4FBE" w:rsidRPr="000B67C9">
        <w:rPr>
          <w:rFonts w:ascii="Times New Roman" w:hAnsi="Times New Roman"/>
          <w:sz w:val="28"/>
          <w:szCs w:val="28"/>
          <w:lang w:val="kk-KZ"/>
        </w:rPr>
        <w:t>ат</w:t>
      </w:r>
      <w:r w:rsidRPr="000B67C9">
        <w:rPr>
          <w:rFonts w:ascii="Times New Roman" w:hAnsi="Times New Roman"/>
          <w:sz w:val="28"/>
          <w:szCs w:val="28"/>
          <w:lang w:val="kk-KZ"/>
        </w:rPr>
        <w:t xml:space="preserve"> </w:t>
      </w:r>
      <w:r w:rsidR="005D4FBE" w:rsidRPr="000B67C9">
        <w:rPr>
          <w:rFonts w:ascii="Times New Roman" w:hAnsi="Times New Roman"/>
          <w:sz w:val="28"/>
          <w:szCs w:val="28"/>
          <w:lang w:val="kk-KZ"/>
        </w:rPr>
        <w:t>Нысаналыулы</w:t>
      </w:r>
      <w:r w:rsidRPr="000B67C9">
        <w:rPr>
          <w:rFonts w:ascii="Times New Roman" w:hAnsi="Times New Roman"/>
          <w:sz w:val="28"/>
          <w:szCs w:val="28"/>
          <w:lang w:val="kk-KZ"/>
        </w:rPr>
        <w:t xml:space="preserve"> – PhD, «</w:t>
      </w:r>
      <w:r w:rsidR="005D4FBE" w:rsidRPr="000B67C9">
        <w:rPr>
          <w:rFonts w:ascii="Times New Roman" w:hAnsi="Times New Roman"/>
          <w:sz w:val="28"/>
          <w:szCs w:val="28"/>
          <w:lang w:val="kk-KZ"/>
        </w:rPr>
        <w:t>Ферроқорытпалар және тотықсыздандыру үрдістері</w:t>
      </w:r>
      <w:r w:rsidRPr="000B67C9">
        <w:rPr>
          <w:rFonts w:ascii="Times New Roman" w:hAnsi="Times New Roman"/>
          <w:sz w:val="28"/>
          <w:szCs w:val="28"/>
          <w:lang w:val="kk-KZ"/>
        </w:rPr>
        <w:t xml:space="preserve">» </w:t>
      </w:r>
      <w:r w:rsidR="005D4FBE" w:rsidRPr="000B67C9">
        <w:rPr>
          <w:rFonts w:ascii="Times New Roman" w:hAnsi="Times New Roman"/>
          <w:sz w:val="28"/>
          <w:szCs w:val="28"/>
          <w:lang w:val="kk-KZ"/>
        </w:rPr>
        <w:t>зертханасының меңгерушісі</w:t>
      </w:r>
      <w:r w:rsidRPr="000B67C9">
        <w:rPr>
          <w:rFonts w:ascii="Times New Roman" w:hAnsi="Times New Roman"/>
          <w:sz w:val="28"/>
          <w:szCs w:val="28"/>
          <w:lang w:val="kk-KZ"/>
        </w:rPr>
        <w:t xml:space="preserve">, </w:t>
      </w:r>
      <w:r w:rsidR="000B67C9" w:rsidRPr="000B67C9">
        <w:rPr>
          <w:rFonts w:ascii="Times New Roman" w:hAnsi="Times New Roman"/>
          <w:sz w:val="28"/>
          <w:szCs w:val="28"/>
          <w:lang w:val="kk-KZ"/>
        </w:rPr>
        <w:t>Ж.Әбішев атындағы Химия-металлургия институты</w:t>
      </w:r>
      <w:r w:rsidRPr="000B67C9">
        <w:rPr>
          <w:rFonts w:ascii="Times New Roman" w:hAnsi="Times New Roman"/>
          <w:sz w:val="28"/>
          <w:szCs w:val="28"/>
          <w:lang w:val="kk-KZ"/>
        </w:rPr>
        <w:t xml:space="preserve">; </w:t>
      </w:r>
      <w:r w:rsidR="000B67C9" w:rsidRPr="000B67C9">
        <w:rPr>
          <w:rFonts w:ascii="Times New Roman" w:hAnsi="Times New Roman"/>
          <w:sz w:val="28"/>
          <w:szCs w:val="28"/>
          <w:lang w:val="kk-KZ"/>
        </w:rPr>
        <w:t>Yucel Onuralp</w:t>
      </w:r>
      <w:r w:rsidRPr="000B67C9">
        <w:rPr>
          <w:rFonts w:ascii="Times New Roman" w:hAnsi="Times New Roman"/>
          <w:sz w:val="28"/>
          <w:szCs w:val="28"/>
          <w:lang w:val="kk-KZ"/>
        </w:rPr>
        <w:t xml:space="preserve"> – </w:t>
      </w:r>
      <w:r w:rsidR="000B67C9" w:rsidRPr="000B67C9">
        <w:rPr>
          <w:rFonts w:ascii="Times New Roman" w:hAnsi="Times New Roman"/>
          <w:sz w:val="28"/>
          <w:szCs w:val="28"/>
          <w:lang w:val="kk-KZ"/>
        </w:rPr>
        <w:t>PhD, профессор</w:t>
      </w:r>
      <w:r w:rsidRPr="000B67C9">
        <w:rPr>
          <w:rFonts w:ascii="Times New Roman" w:hAnsi="Times New Roman"/>
          <w:sz w:val="28"/>
          <w:szCs w:val="28"/>
          <w:lang w:val="kk-KZ"/>
        </w:rPr>
        <w:t>, «</w:t>
      </w:r>
      <w:r w:rsidR="000B67C9" w:rsidRPr="000B67C9">
        <w:rPr>
          <w:rFonts w:ascii="Times New Roman" w:hAnsi="Times New Roman"/>
          <w:sz w:val="28"/>
          <w:szCs w:val="28"/>
          <w:lang w:val="kk-KZ"/>
        </w:rPr>
        <w:t>Металлургия және материалтану</w:t>
      </w:r>
      <w:r w:rsidRPr="000B67C9">
        <w:rPr>
          <w:rFonts w:ascii="Times New Roman" w:hAnsi="Times New Roman"/>
          <w:sz w:val="28"/>
          <w:szCs w:val="28"/>
          <w:lang w:val="kk-KZ"/>
        </w:rPr>
        <w:t xml:space="preserve">» </w:t>
      </w:r>
      <w:r w:rsidR="000B67C9" w:rsidRPr="000B67C9">
        <w:rPr>
          <w:rFonts w:ascii="Times New Roman" w:hAnsi="Times New Roman"/>
          <w:sz w:val="28"/>
          <w:szCs w:val="28"/>
          <w:lang w:val="kk-KZ"/>
        </w:rPr>
        <w:t>кафедрасының профессоры</w:t>
      </w:r>
      <w:r w:rsidRPr="000B67C9">
        <w:rPr>
          <w:rFonts w:ascii="Times New Roman" w:hAnsi="Times New Roman"/>
          <w:sz w:val="28"/>
          <w:szCs w:val="28"/>
          <w:lang w:val="kk-KZ"/>
        </w:rPr>
        <w:t xml:space="preserve">, </w:t>
      </w:r>
      <w:r w:rsidR="000B67C9" w:rsidRPr="000B67C9">
        <w:rPr>
          <w:rFonts w:ascii="Times New Roman" w:hAnsi="Times New Roman"/>
          <w:sz w:val="28"/>
          <w:szCs w:val="28"/>
          <w:lang w:val="kk-KZ"/>
        </w:rPr>
        <w:t>Istanbul Technical University</w:t>
      </w:r>
      <w:r w:rsidRPr="000B67C9">
        <w:rPr>
          <w:rFonts w:ascii="Times New Roman" w:hAnsi="Times New Roman"/>
          <w:sz w:val="28"/>
          <w:szCs w:val="28"/>
          <w:lang w:val="kk-KZ"/>
        </w:rPr>
        <w:t xml:space="preserve"> (</w:t>
      </w:r>
      <w:r w:rsidR="000B67C9" w:rsidRPr="000B67C9">
        <w:rPr>
          <w:rFonts w:ascii="Times New Roman" w:hAnsi="Times New Roman"/>
          <w:sz w:val="28"/>
          <w:szCs w:val="28"/>
          <w:lang w:val="kk-KZ"/>
        </w:rPr>
        <w:t>Түркия</w:t>
      </w:r>
      <w:r w:rsidRPr="000B67C9">
        <w:rPr>
          <w:rFonts w:ascii="Times New Roman" w:hAnsi="Times New Roman"/>
          <w:sz w:val="28"/>
          <w:szCs w:val="28"/>
          <w:lang w:val="kk-KZ"/>
        </w:rPr>
        <w:t xml:space="preserve">, </w:t>
      </w:r>
      <w:r w:rsidR="000B67C9" w:rsidRPr="000B67C9">
        <w:rPr>
          <w:rFonts w:ascii="Times New Roman" w:hAnsi="Times New Roman"/>
          <w:sz w:val="28"/>
          <w:szCs w:val="28"/>
          <w:lang w:val="kk-KZ"/>
        </w:rPr>
        <w:t>Ыстамбұл</w:t>
      </w:r>
      <w:r w:rsidRPr="000B67C9">
        <w:rPr>
          <w:rFonts w:ascii="Times New Roman" w:hAnsi="Times New Roman"/>
          <w:sz w:val="28"/>
          <w:szCs w:val="28"/>
          <w:lang w:val="kk-KZ"/>
        </w:rPr>
        <w:t xml:space="preserve"> қ.).</w:t>
      </w:r>
    </w:p>
    <w:p w14:paraId="6ED7D368" w14:textId="3758908A" w:rsidR="004C5BF3" w:rsidRDefault="004C5BF3" w:rsidP="00E24228">
      <w:pPr>
        <w:tabs>
          <w:tab w:val="left" w:pos="993"/>
        </w:tabs>
        <w:adjustRightInd w:val="0"/>
        <w:snapToGri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Орта көміртекті ферромарганецтің стандартты марк</w:t>
      </w:r>
      <w:r w:rsidR="00ED10F4">
        <w:rPr>
          <w:rFonts w:ascii="Times New Roman" w:hAnsi="Times New Roman"/>
          <w:sz w:val="28"/>
          <w:szCs w:val="28"/>
          <w:lang w:val="kk-KZ"/>
        </w:rPr>
        <w:t>і</w:t>
      </w:r>
      <w:r>
        <w:rPr>
          <w:rFonts w:ascii="Times New Roman" w:hAnsi="Times New Roman"/>
          <w:sz w:val="28"/>
          <w:szCs w:val="28"/>
          <w:lang w:val="kk-KZ"/>
        </w:rPr>
        <w:t>л</w:t>
      </w:r>
      <w:r w:rsidR="00ED10F4">
        <w:rPr>
          <w:rFonts w:ascii="Times New Roman" w:hAnsi="Times New Roman"/>
          <w:sz w:val="28"/>
          <w:szCs w:val="28"/>
          <w:lang w:val="kk-KZ"/>
        </w:rPr>
        <w:t>е</w:t>
      </w:r>
      <w:r>
        <w:rPr>
          <w:rFonts w:ascii="Times New Roman" w:hAnsi="Times New Roman"/>
          <w:sz w:val="28"/>
          <w:szCs w:val="28"/>
          <w:lang w:val="kk-KZ"/>
        </w:rPr>
        <w:t>р</w:t>
      </w:r>
      <w:r w:rsidR="00ED10F4">
        <w:rPr>
          <w:rFonts w:ascii="Times New Roman" w:hAnsi="Times New Roman"/>
          <w:sz w:val="28"/>
          <w:szCs w:val="28"/>
          <w:lang w:val="kk-KZ"/>
        </w:rPr>
        <w:t>і</w:t>
      </w:r>
      <w:r>
        <w:rPr>
          <w:rFonts w:ascii="Times New Roman" w:hAnsi="Times New Roman"/>
          <w:sz w:val="28"/>
          <w:szCs w:val="28"/>
          <w:lang w:val="kk-KZ"/>
        </w:rPr>
        <w:t xml:space="preserve">н </w:t>
      </w:r>
      <w:r w:rsidR="00492224">
        <w:rPr>
          <w:rFonts w:ascii="Times New Roman" w:hAnsi="Times New Roman"/>
          <w:sz w:val="28"/>
          <w:szCs w:val="28"/>
          <w:lang w:val="kk-KZ"/>
        </w:rPr>
        <w:t>балқытудың</w:t>
      </w:r>
      <w:r>
        <w:rPr>
          <w:rFonts w:ascii="Times New Roman" w:hAnsi="Times New Roman"/>
          <w:sz w:val="28"/>
          <w:szCs w:val="28"/>
          <w:lang w:val="kk-KZ"/>
        </w:rPr>
        <w:t xml:space="preserve"> технология</w:t>
      </w:r>
      <w:r w:rsidR="00A85C16">
        <w:rPr>
          <w:rFonts w:ascii="Times New Roman" w:hAnsi="Times New Roman"/>
          <w:sz w:val="28"/>
          <w:szCs w:val="28"/>
          <w:lang w:val="kk-KZ"/>
        </w:rPr>
        <w:t xml:space="preserve">сында </w:t>
      </w:r>
      <w:r>
        <w:rPr>
          <w:rFonts w:ascii="Times New Roman" w:hAnsi="Times New Roman"/>
          <w:sz w:val="28"/>
          <w:szCs w:val="28"/>
          <w:lang w:val="kk-KZ"/>
        </w:rPr>
        <w:t xml:space="preserve">шикіқұрам материалдарына сапасына қойылатын талаптар </w:t>
      </w:r>
      <w:r w:rsidR="00492224">
        <w:rPr>
          <w:rFonts w:ascii="Times New Roman" w:hAnsi="Times New Roman"/>
          <w:sz w:val="28"/>
          <w:szCs w:val="28"/>
          <w:lang w:val="kk-KZ"/>
        </w:rPr>
        <w:t>бар</w:t>
      </w:r>
      <w:r>
        <w:rPr>
          <w:rFonts w:ascii="Times New Roman" w:hAnsi="Times New Roman"/>
          <w:sz w:val="28"/>
          <w:szCs w:val="28"/>
          <w:lang w:val="kk-KZ"/>
        </w:rPr>
        <w:t xml:space="preserve">. </w:t>
      </w:r>
      <w:r w:rsidR="00ED10F4">
        <w:rPr>
          <w:rFonts w:ascii="Times New Roman" w:hAnsi="Times New Roman"/>
          <w:sz w:val="28"/>
          <w:szCs w:val="28"/>
          <w:lang w:val="kk-KZ"/>
        </w:rPr>
        <w:t>Бұл осы шикіқұрам материалдарды физика-химиялық, құрылымдық, термиялық талдауларды кешенді зерттеуді жүргізу және орта көміртекті ферромарганец балқытудың тиім</w:t>
      </w:r>
      <w:r w:rsidR="00492224">
        <w:rPr>
          <w:rFonts w:ascii="Times New Roman" w:hAnsi="Times New Roman"/>
          <w:sz w:val="28"/>
          <w:szCs w:val="28"/>
          <w:lang w:val="kk-KZ"/>
        </w:rPr>
        <w:t>д</w:t>
      </w:r>
      <w:r w:rsidR="00ED10F4">
        <w:rPr>
          <w:rFonts w:ascii="Times New Roman" w:hAnsi="Times New Roman"/>
          <w:sz w:val="28"/>
          <w:szCs w:val="28"/>
          <w:lang w:val="kk-KZ"/>
        </w:rPr>
        <w:t xml:space="preserve">і технологиялық көрсеткіштерді нақтылауды қажет </w:t>
      </w:r>
      <w:r w:rsidR="007D0EB0">
        <w:rPr>
          <w:rFonts w:ascii="Times New Roman" w:hAnsi="Times New Roman"/>
          <w:sz w:val="28"/>
          <w:szCs w:val="28"/>
          <w:lang w:val="kk-KZ"/>
        </w:rPr>
        <w:t>етеді</w:t>
      </w:r>
      <w:r w:rsidR="00ED10F4">
        <w:rPr>
          <w:rFonts w:ascii="Times New Roman" w:hAnsi="Times New Roman"/>
          <w:sz w:val="28"/>
          <w:szCs w:val="28"/>
          <w:lang w:val="kk-KZ"/>
        </w:rPr>
        <w:t>.</w:t>
      </w:r>
    </w:p>
    <w:p w14:paraId="3142467E" w14:textId="77777777"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Әзірлеменің жоспарланып отырған ғылыми-техникалық деңгейі, патенттік зерттеулер жөніндегі мәліметтер мен олардың қорытындылары</w:t>
      </w:r>
    </w:p>
    <w:p w14:paraId="435DA998" w14:textId="30FA8603" w:rsidR="00500EA1" w:rsidRPr="00500EA1" w:rsidRDefault="00826AAC" w:rsidP="00E24228">
      <w:pPr>
        <w:tabs>
          <w:tab w:val="left" w:pos="993"/>
        </w:tabs>
        <w:adjustRightInd w:val="0"/>
        <w:snapToGrid w:val="0"/>
        <w:spacing w:after="0" w:line="240" w:lineRule="auto"/>
        <w:ind w:firstLine="709"/>
        <w:jc w:val="both"/>
        <w:rPr>
          <w:rFonts w:ascii="Times New Roman" w:hAnsi="Times New Roman"/>
          <w:sz w:val="28"/>
          <w:szCs w:val="28"/>
          <w:lang w:val="kk-KZ"/>
        </w:rPr>
      </w:pPr>
      <w:r w:rsidRPr="00E46DD5">
        <w:rPr>
          <w:rFonts w:ascii="Times New Roman" w:hAnsi="Times New Roman"/>
          <w:sz w:val="28"/>
          <w:szCs w:val="28"/>
          <w:lang w:val="kk-KZ"/>
        </w:rPr>
        <w:t>Диссертациялық жұмыстың нәтижелері</w:t>
      </w:r>
      <w:r w:rsidR="00E46DD5" w:rsidRPr="00E46DD5">
        <w:rPr>
          <w:rFonts w:ascii="Times New Roman" w:hAnsi="Times New Roman"/>
          <w:sz w:val="28"/>
          <w:szCs w:val="28"/>
          <w:lang w:val="kk-KZ"/>
        </w:rPr>
        <w:t xml:space="preserve"> отандық марганец қорытпаларының  зауыттарының жағдайындағы өндірістің заманауи талаптарына және ферроқорытпа саласын перспективалық дамыту сұраныстарына жауап береді. </w:t>
      </w:r>
      <w:r w:rsidRPr="00E46DD5">
        <w:rPr>
          <w:rFonts w:ascii="Times New Roman" w:hAnsi="Times New Roman"/>
          <w:sz w:val="28"/>
          <w:szCs w:val="28"/>
          <w:lang w:val="kk-KZ"/>
        </w:rPr>
        <w:t>Зертханалық, ірі-зертханалық және өнер</w:t>
      </w:r>
      <w:r w:rsidR="00E46DD5" w:rsidRPr="00E46DD5">
        <w:rPr>
          <w:rFonts w:ascii="Times New Roman" w:hAnsi="Times New Roman"/>
          <w:sz w:val="28"/>
          <w:szCs w:val="28"/>
          <w:lang w:val="kk-KZ"/>
        </w:rPr>
        <w:t xml:space="preserve">кәсіптік </w:t>
      </w:r>
      <w:r w:rsidRPr="00E46DD5">
        <w:rPr>
          <w:rFonts w:ascii="Times New Roman" w:hAnsi="Times New Roman"/>
          <w:sz w:val="28"/>
          <w:szCs w:val="28"/>
          <w:lang w:val="kk-KZ"/>
        </w:rPr>
        <w:t xml:space="preserve">сынақтар әр түрлі тотықсыздандырғыш қолдану арқылы орта көміртекті ферромарганец </w:t>
      </w:r>
      <w:r w:rsidR="00E46DD5" w:rsidRPr="00E46DD5">
        <w:rPr>
          <w:rFonts w:ascii="Times New Roman" w:hAnsi="Times New Roman"/>
          <w:sz w:val="28"/>
          <w:szCs w:val="28"/>
          <w:lang w:val="kk-KZ"/>
        </w:rPr>
        <w:t>балқыту кезінде қорытпаның сапасын арттыра отырып, өзіндік құнын төмендетті.</w:t>
      </w:r>
      <w:r w:rsidR="00E46DD5">
        <w:rPr>
          <w:rFonts w:ascii="Times New Roman" w:hAnsi="Times New Roman"/>
          <w:sz w:val="28"/>
          <w:szCs w:val="28"/>
          <w:lang w:val="kk-KZ"/>
        </w:rPr>
        <w:t xml:space="preserve"> </w:t>
      </w:r>
      <w:r w:rsidR="00E46DD5" w:rsidRPr="00500EA1">
        <w:rPr>
          <w:rFonts w:ascii="Times New Roman" w:hAnsi="Times New Roman"/>
          <w:sz w:val="28"/>
          <w:szCs w:val="28"/>
          <w:lang w:val="kk-KZ"/>
        </w:rPr>
        <w:t xml:space="preserve">Термодинамикалық модельдеу </w:t>
      </w:r>
      <w:r w:rsidR="00500EA1" w:rsidRPr="00500EA1">
        <w:rPr>
          <w:rFonts w:ascii="Times New Roman" w:hAnsi="Times New Roman"/>
          <w:sz w:val="28"/>
          <w:szCs w:val="28"/>
          <w:lang w:val="kk-KZ"/>
        </w:rPr>
        <w:t>нәтижесінде оңтайлы шикіұрам материалдарын таңдау арқылы орта көміртекті ферромарганец балқыту кезінде жүретін физика-химиялық процестердің теориялық негіздерін нақтылау үшін пайдаланылды.</w:t>
      </w:r>
    </w:p>
    <w:p w14:paraId="18CF061B" w14:textId="5BADD66F" w:rsidR="00500EA1" w:rsidRDefault="00500EA1" w:rsidP="00E24228">
      <w:pPr>
        <w:tabs>
          <w:tab w:val="left" w:pos="993"/>
        </w:tabs>
        <w:adjustRightInd w:val="0"/>
        <w:snapToGrid w:val="0"/>
        <w:spacing w:after="0" w:line="240" w:lineRule="auto"/>
        <w:ind w:firstLine="709"/>
        <w:jc w:val="both"/>
        <w:rPr>
          <w:rFonts w:ascii="Times New Roman" w:hAnsi="Times New Roman"/>
          <w:sz w:val="28"/>
          <w:szCs w:val="28"/>
          <w:lang w:val="kk-KZ"/>
        </w:rPr>
      </w:pPr>
      <w:r w:rsidRPr="00500EA1">
        <w:rPr>
          <w:rFonts w:ascii="Times New Roman" w:hAnsi="Times New Roman"/>
          <w:sz w:val="28"/>
          <w:szCs w:val="28"/>
          <w:lang w:val="kk-KZ"/>
        </w:rPr>
        <w:t xml:space="preserve">Отандық және шетелдік патенттерді талдау орта көміртекті ферромарганец өндірісінде металлотермиялық тәсілмен балқыту </w:t>
      </w:r>
      <w:r>
        <w:rPr>
          <w:rFonts w:ascii="Times New Roman" w:hAnsi="Times New Roman"/>
          <w:sz w:val="28"/>
          <w:szCs w:val="28"/>
          <w:lang w:val="kk-KZ"/>
        </w:rPr>
        <w:t xml:space="preserve">кеңінен </w:t>
      </w:r>
      <w:r w:rsidRPr="00500EA1">
        <w:rPr>
          <w:rFonts w:ascii="Times New Roman" w:hAnsi="Times New Roman"/>
          <w:sz w:val="28"/>
          <w:szCs w:val="28"/>
          <w:lang w:val="kk-KZ"/>
        </w:rPr>
        <w:t xml:space="preserve">қолданылғанын көрсетті. </w:t>
      </w:r>
      <w:r>
        <w:rPr>
          <w:rFonts w:ascii="Times New Roman" w:hAnsi="Times New Roman"/>
          <w:sz w:val="28"/>
          <w:szCs w:val="28"/>
          <w:lang w:val="kk-KZ"/>
        </w:rPr>
        <w:t xml:space="preserve">Себебі, сапалы орта көміртекті ферромарганец алудың тәжірибесі аз. </w:t>
      </w:r>
      <w:r w:rsidRPr="00500EA1">
        <w:rPr>
          <w:rFonts w:ascii="Times New Roman" w:hAnsi="Times New Roman"/>
          <w:sz w:val="28"/>
          <w:szCs w:val="28"/>
          <w:lang w:val="kk-KZ"/>
        </w:rPr>
        <w:t>Осыған ұқсас технологияларды қолданудың кемшілігі зиянды қоспалар мөлшерінің жоғары болуы мен қосымша жабдықтарды орнату қажеттілігінде.</w:t>
      </w:r>
    </w:p>
    <w:p w14:paraId="1FA22F06" w14:textId="77777777"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Диссертацияның метрологиялық қамтылуы жөніндегі мәліметтер</w:t>
      </w:r>
    </w:p>
    <w:p w14:paraId="5F1E5E68" w14:textId="1E16B9AA" w:rsidR="00E36112" w:rsidRDefault="00D12C70" w:rsidP="00E24228">
      <w:pPr>
        <w:widowControl w:val="0"/>
        <w:tabs>
          <w:tab w:val="left" w:pos="3081"/>
          <w:tab w:val="left" w:pos="7085"/>
          <w:tab w:val="left" w:pos="9889"/>
        </w:tabs>
        <w:autoSpaceDE w:val="0"/>
        <w:autoSpaceDN w:val="0"/>
        <w:spacing w:after="0" w:line="240" w:lineRule="auto"/>
        <w:ind w:firstLine="709"/>
        <w:contextualSpacing/>
        <w:jc w:val="both"/>
        <w:rPr>
          <w:rFonts w:ascii="Times New Roman" w:hAnsi="Times New Roman"/>
          <w:sz w:val="28"/>
          <w:szCs w:val="28"/>
          <w:highlight w:val="yellow"/>
          <w:lang w:val="kk-KZ"/>
        </w:rPr>
      </w:pPr>
      <w:r w:rsidRPr="00E36112">
        <w:rPr>
          <w:rFonts w:ascii="Times New Roman" w:hAnsi="Times New Roman"/>
          <w:sz w:val="28"/>
          <w:szCs w:val="28"/>
          <w:lang w:val="kk-KZ"/>
        </w:rPr>
        <w:t xml:space="preserve">Зерттеулерді метрологиялық қамтамасыз ету нормативтік-әдістемелік және сертификаттау құжаттамаларын қолдану арқылы анықталды. Зерттеулер «Қарағанды индустриялық университеті» КеАҚ-ның «Металлургия және материалтану» кафедрасының және Ж. Әбішева атындағы Химия-металлургия институтының заманауи аспаптары мен жабдықтарында жүргізілді. Химия-металлургия институтында ҚР СТ ISO/IEC 17025-2007 талаптарына сәйкес ҚР аккредиттеу жүйесінде аккредиттелген </w:t>
      </w:r>
      <w:r w:rsidR="00E36112" w:rsidRPr="00E36112">
        <w:rPr>
          <w:rFonts w:ascii="Times New Roman" w:hAnsi="Times New Roman"/>
          <w:sz w:val="28"/>
          <w:szCs w:val="28"/>
          <w:lang w:val="kk-KZ"/>
        </w:rPr>
        <w:t>c</w:t>
      </w:r>
      <w:r w:rsidRPr="00E36112">
        <w:rPr>
          <w:rFonts w:ascii="Times New Roman" w:hAnsi="Times New Roman"/>
          <w:sz w:val="28"/>
          <w:szCs w:val="28"/>
          <w:lang w:val="kk-KZ"/>
        </w:rPr>
        <w:t xml:space="preserve">ынақ орталығы бар. Орталық химиялық және физикалық талдау жүргізудің заманауи сертификатталған әдістемелерімен (МемСТ) және тиісті стандартталған аспаптармен, аттестатталған сынақ жабдықтарымен және өлшеу құралдарымен қамтамасыз етілген. Барлық зертханалық бөлмелер тиісті коммуникациялары бар техникалық өлшеу жабдықтарымен жабдықталған. </w:t>
      </w:r>
    </w:p>
    <w:p w14:paraId="2BF2C323" w14:textId="44ACBF72" w:rsidR="00D12C70" w:rsidRDefault="00E36112" w:rsidP="00E24228">
      <w:pPr>
        <w:widowControl w:val="0"/>
        <w:tabs>
          <w:tab w:val="left" w:pos="3081"/>
          <w:tab w:val="left" w:pos="7085"/>
          <w:tab w:val="left" w:pos="9889"/>
        </w:tabs>
        <w:autoSpaceDE w:val="0"/>
        <w:autoSpaceDN w:val="0"/>
        <w:spacing w:after="0" w:line="240" w:lineRule="auto"/>
        <w:ind w:firstLine="709"/>
        <w:contextualSpacing/>
        <w:jc w:val="both"/>
        <w:rPr>
          <w:rFonts w:ascii="Times New Roman" w:hAnsi="Times New Roman"/>
          <w:sz w:val="28"/>
          <w:szCs w:val="28"/>
          <w:lang w:val="kk-KZ"/>
        </w:rPr>
      </w:pPr>
      <w:r w:rsidRPr="009E6053">
        <w:rPr>
          <w:rFonts w:ascii="Times New Roman" w:hAnsi="Times New Roman"/>
          <w:sz w:val="28"/>
          <w:szCs w:val="28"/>
          <w:lang w:val="kk-KZ"/>
        </w:rPr>
        <w:t xml:space="preserve">Орта көміректі ферромарганец балқыту бойынша </w:t>
      </w:r>
      <w:r w:rsidR="007D0EB0">
        <w:rPr>
          <w:rFonts w:ascii="Times New Roman" w:hAnsi="Times New Roman"/>
          <w:sz w:val="28"/>
          <w:szCs w:val="28"/>
          <w:lang w:val="kk-KZ"/>
        </w:rPr>
        <w:t>тәжірибелік</w:t>
      </w:r>
      <w:r w:rsidRPr="009E6053">
        <w:rPr>
          <w:rFonts w:ascii="Times New Roman" w:hAnsi="Times New Roman"/>
          <w:sz w:val="28"/>
          <w:szCs w:val="28"/>
          <w:lang w:val="kk-KZ"/>
        </w:rPr>
        <w:t xml:space="preserve"> модельдеу бойынша жоғары температуралы Тамман пешінде жүргізілді.</w:t>
      </w:r>
      <w:r w:rsidR="009E6053" w:rsidRPr="009E6053">
        <w:rPr>
          <w:rFonts w:ascii="Times New Roman" w:hAnsi="Times New Roman"/>
          <w:sz w:val="28"/>
          <w:szCs w:val="28"/>
          <w:lang w:val="kk-KZ"/>
        </w:rPr>
        <w:t xml:space="preserve"> </w:t>
      </w:r>
      <w:r w:rsidR="00D12C70" w:rsidRPr="009E6053">
        <w:rPr>
          <w:rFonts w:ascii="Times New Roman" w:hAnsi="Times New Roman"/>
          <w:sz w:val="28"/>
          <w:szCs w:val="28"/>
          <w:lang w:val="kk-KZ"/>
        </w:rPr>
        <w:t xml:space="preserve">Ірі-зертханалық </w:t>
      </w:r>
      <w:r w:rsidRPr="009E6053">
        <w:rPr>
          <w:rFonts w:ascii="Times New Roman" w:hAnsi="Times New Roman"/>
          <w:sz w:val="28"/>
          <w:szCs w:val="28"/>
          <w:lang w:val="kk-KZ"/>
        </w:rPr>
        <w:t xml:space="preserve">және өндірістік </w:t>
      </w:r>
      <w:r w:rsidR="00D12C70" w:rsidRPr="009E6053">
        <w:rPr>
          <w:rFonts w:ascii="Times New Roman" w:hAnsi="Times New Roman"/>
          <w:sz w:val="28"/>
          <w:szCs w:val="28"/>
          <w:lang w:val="kk-KZ"/>
        </w:rPr>
        <w:t>сынақтар</w:t>
      </w:r>
      <w:r w:rsidRPr="009E6053">
        <w:rPr>
          <w:rFonts w:ascii="Times New Roman" w:hAnsi="Times New Roman"/>
          <w:sz w:val="28"/>
          <w:szCs w:val="28"/>
          <w:lang w:val="kk-KZ"/>
        </w:rPr>
        <w:t xml:space="preserve"> трансфор</w:t>
      </w:r>
      <w:r w:rsidR="007D0EB0">
        <w:rPr>
          <w:rFonts w:ascii="Times New Roman" w:hAnsi="Times New Roman"/>
          <w:sz w:val="28"/>
          <w:szCs w:val="28"/>
          <w:lang w:val="kk-KZ"/>
        </w:rPr>
        <w:t>ма</w:t>
      </w:r>
      <w:r w:rsidRPr="009E6053">
        <w:rPr>
          <w:rFonts w:ascii="Times New Roman" w:hAnsi="Times New Roman"/>
          <w:sz w:val="28"/>
          <w:szCs w:val="28"/>
          <w:lang w:val="kk-KZ"/>
        </w:rPr>
        <w:t>тор қуаттылығы 100 кВ</w:t>
      </w:r>
      <w:r w:rsidRPr="009E6053">
        <w:rPr>
          <w:rFonts w:ascii="Times New Roman" w:hAnsi="Times New Roman" w:cs="Times New Roman"/>
          <w:sz w:val="28"/>
          <w:szCs w:val="28"/>
          <w:lang w:val="kk-KZ"/>
        </w:rPr>
        <w:t>·</w:t>
      </w:r>
      <w:r w:rsidRPr="009E6053">
        <w:rPr>
          <w:rFonts w:ascii="Times New Roman" w:hAnsi="Times New Roman"/>
          <w:sz w:val="28"/>
          <w:szCs w:val="28"/>
          <w:lang w:val="kk-KZ"/>
        </w:rPr>
        <w:t>А және 0,25 МВ</w:t>
      </w:r>
      <w:r w:rsidRPr="009E6053">
        <w:rPr>
          <w:rFonts w:ascii="Times New Roman" w:hAnsi="Times New Roman" w:cs="Times New Roman"/>
          <w:sz w:val="28"/>
          <w:szCs w:val="28"/>
          <w:lang w:val="kk-KZ"/>
        </w:rPr>
        <w:t>·</w:t>
      </w:r>
      <w:r w:rsidRPr="009E6053">
        <w:rPr>
          <w:rFonts w:ascii="Times New Roman" w:hAnsi="Times New Roman"/>
          <w:sz w:val="28"/>
          <w:szCs w:val="28"/>
          <w:lang w:val="kk-KZ"/>
        </w:rPr>
        <w:t>А электрдоғалық пештерінде жүзеге асырылды.</w:t>
      </w:r>
    </w:p>
    <w:p w14:paraId="45251173" w14:textId="74F13DF4" w:rsidR="009E6053" w:rsidRDefault="009E6053" w:rsidP="00E24228">
      <w:pPr>
        <w:widowControl w:val="0"/>
        <w:tabs>
          <w:tab w:val="left" w:pos="3081"/>
          <w:tab w:val="left" w:pos="7085"/>
          <w:tab w:val="left" w:pos="9889"/>
        </w:tabs>
        <w:autoSpaceDE w:val="0"/>
        <w:autoSpaceDN w:val="0"/>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Бастапқы шикіқұрам материалдарының спектрлік, фазалық, құрылымдық</w:t>
      </w:r>
      <w:r w:rsidR="00E1659F">
        <w:rPr>
          <w:rFonts w:ascii="Times New Roman" w:hAnsi="Times New Roman"/>
          <w:sz w:val="28"/>
          <w:szCs w:val="28"/>
          <w:lang w:val="kk-KZ"/>
        </w:rPr>
        <w:t xml:space="preserve"> және термиялық</w:t>
      </w:r>
      <w:r>
        <w:rPr>
          <w:rFonts w:ascii="Times New Roman" w:hAnsi="Times New Roman"/>
          <w:sz w:val="28"/>
          <w:szCs w:val="28"/>
          <w:lang w:val="kk-KZ"/>
        </w:rPr>
        <w:t xml:space="preserve"> талдау</w:t>
      </w:r>
      <w:r w:rsidR="00F21E0D">
        <w:rPr>
          <w:rFonts w:ascii="Times New Roman" w:hAnsi="Times New Roman"/>
          <w:sz w:val="28"/>
          <w:szCs w:val="28"/>
          <w:lang w:val="kk-KZ"/>
        </w:rPr>
        <w:t xml:space="preserve"> </w:t>
      </w:r>
      <w:r w:rsidRPr="009A6318">
        <w:rPr>
          <w:rFonts w:ascii="Times New Roman" w:eastAsia="Times New Roman" w:hAnsi="Times New Roman" w:cs="Times New Roman"/>
          <w:sz w:val="28"/>
          <w:szCs w:val="28"/>
          <w:lang w:val="kk-KZ"/>
        </w:rPr>
        <w:t>JSM-7001F мaркaлы cкaнерлeуші элeктрoндық микрocкoп</w:t>
      </w:r>
      <w:r>
        <w:rPr>
          <w:rFonts w:ascii="Times New Roman" w:eastAsia="Times New Roman" w:hAnsi="Times New Roman" w:cs="Times New Roman"/>
          <w:sz w:val="28"/>
          <w:szCs w:val="28"/>
          <w:lang w:val="kk-KZ"/>
        </w:rPr>
        <w:t xml:space="preserve"> және</w:t>
      </w:r>
      <w:r w:rsidRPr="009A6318">
        <w:rPr>
          <w:rFonts w:ascii="Times New Roman" w:eastAsia="Times New Roman" w:hAnsi="Times New Roman" w:cs="Times New Roman"/>
          <w:sz w:val="28"/>
          <w:szCs w:val="28"/>
          <w:lang w:val="kk-KZ"/>
        </w:rPr>
        <w:t xml:space="preserve"> </w:t>
      </w:r>
      <w:r w:rsidR="00E1659F" w:rsidRPr="009A6318">
        <w:rPr>
          <w:rFonts w:ascii="Times New Roman" w:hAnsi="Times New Roman" w:cs="Times New Roman"/>
          <w:sz w:val="28"/>
          <w:szCs w:val="28"/>
          <w:lang w:val="kk-KZ"/>
        </w:rPr>
        <w:t xml:space="preserve">«Setaram» фирмасының Labsys Evolution TG-DTA/DSC синхронды </w:t>
      </w:r>
      <w:r w:rsidRPr="009A6318">
        <w:rPr>
          <w:rFonts w:ascii="Times New Roman" w:eastAsia="Times New Roman" w:hAnsi="Times New Roman" w:cs="Times New Roman"/>
          <w:sz w:val="28"/>
          <w:szCs w:val="28"/>
          <w:lang w:val="kk-KZ"/>
        </w:rPr>
        <w:t>көмeгімeн</w:t>
      </w:r>
      <w:r>
        <w:rPr>
          <w:rFonts w:ascii="Times New Roman" w:eastAsia="Times New Roman" w:hAnsi="Times New Roman" w:cs="Times New Roman"/>
          <w:sz w:val="28"/>
          <w:szCs w:val="28"/>
          <w:lang w:val="kk-KZ"/>
        </w:rPr>
        <w:t xml:space="preserve">, сондай-ақ ақырғы қож құрамын талдау </w:t>
      </w:r>
      <w:r w:rsidRPr="000B67C9">
        <w:rPr>
          <w:rFonts w:ascii="Times New Roman" w:hAnsi="Times New Roman"/>
          <w:sz w:val="28"/>
          <w:szCs w:val="28"/>
          <w:lang w:val="kk-KZ"/>
        </w:rPr>
        <w:t>Istanbul Technical University</w:t>
      </w:r>
      <w:r>
        <w:rPr>
          <w:rFonts w:ascii="Times New Roman" w:hAnsi="Times New Roman"/>
          <w:sz w:val="28"/>
          <w:szCs w:val="28"/>
          <w:lang w:val="kk-KZ"/>
        </w:rPr>
        <w:t>-нің «Металлургия және материалтану» кафе</w:t>
      </w:r>
      <w:r w:rsidR="00E1659F">
        <w:rPr>
          <w:rFonts w:ascii="Times New Roman" w:hAnsi="Times New Roman"/>
          <w:sz w:val="28"/>
          <w:szCs w:val="28"/>
          <w:lang w:val="kk-KZ"/>
        </w:rPr>
        <w:t>д</w:t>
      </w:r>
      <w:r>
        <w:rPr>
          <w:rFonts w:ascii="Times New Roman" w:hAnsi="Times New Roman"/>
          <w:sz w:val="28"/>
          <w:szCs w:val="28"/>
          <w:lang w:val="kk-KZ"/>
        </w:rPr>
        <w:t>расында жүргізілді.</w:t>
      </w:r>
    </w:p>
    <w:p w14:paraId="1B34D3E8" w14:textId="5EE84FD9"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Тақырыптың өзектілігі</w:t>
      </w:r>
      <w:r>
        <w:rPr>
          <w:rFonts w:ascii="Times New Roman" w:hAnsi="Times New Roman"/>
          <w:b/>
          <w:bCs/>
          <w:sz w:val="28"/>
          <w:szCs w:val="28"/>
          <w:lang w:val="kk-KZ"/>
        </w:rPr>
        <w:t xml:space="preserve"> </w:t>
      </w:r>
    </w:p>
    <w:p w14:paraId="650F1869" w14:textId="77777777" w:rsidR="00722189" w:rsidRDefault="00722189"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Қара металлургияның негізгі даму бағыты металл өнімдерін өндірумен қатар сапасын арттыру болып табылады, соның ішінде легірленген болат өндірісіне қажет орта көміртекті ферромарганец қорытпасын пайдалануынсыз елестету мүмкін емес.</w:t>
      </w:r>
    </w:p>
    <w:p w14:paraId="0F28593A" w14:textId="4AEBFC9F" w:rsidR="00722189" w:rsidRDefault="00722189" w:rsidP="00E24228">
      <w:pPr>
        <w:spacing w:after="0" w:line="240" w:lineRule="auto"/>
        <w:ind w:firstLine="709"/>
        <w:jc w:val="both"/>
        <w:rPr>
          <w:rFonts w:ascii="Times New Roman" w:hAnsi="Times New Roman" w:cs="Times New Roman"/>
          <w:sz w:val="28"/>
          <w:szCs w:val="28"/>
          <w:lang w:val="kk-KZ"/>
        </w:rPr>
      </w:pPr>
      <w:r w:rsidRPr="009F073D">
        <w:rPr>
          <w:rFonts w:ascii="Times New Roman" w:hAnsi="Times New Roman" w:cs="Times New Roman"/>
          <w:sz w:val="28"/>
          <w:szCs w:val="28"/>
          <w:lang w:val="kk-KZ"/>
        </w:rPr>
        <w:t>Бүгінгі таңда елімізде орта көміртекті ферромарганецті, өндіретін өндіріс орындары жоқ. Отандық құю цехтары Қытайдан, Украинадан және Ресей Федерациясынан импортталған ферромарганецті қолдануға мәжбүр. Марганец ферроқорытпаларының жетіспеушілігіне қарамастан, жылына шамамен 0,2 млн тонна марганец концентраттарын Қытай мен Ресей Федерациясына экспорттайды. Мәселен, Жәйрем КБК және «Қазмарганец» Холдингі</w:t>
      </w:r>
      <w:r w:rsidR="007D0EB0">
        <w:rPr>
          <w:rFonts w:ascii="Times New Roman" w:hAnsi="Times New Roman" w:cs="Times New Roman"/>
          <w:sz w:val="28"/>
          <w:szCs w:val="28"/>
          <w:lang w:val="kk-KZ"/>
        </w:rPr>
        <w:t>не</w:t>
      </w:r>
      <w:r w:rsidRPr="009F073D">
        <w:rPr>
          <w:rFonts w:ascii="Times New Roman" w:hAnsi="Times New Roman" w:cs="Times New Roman"/>
          <w:sz w:val="28"/>
          <w:szCs w:val="28"/>
          <w:lang w:val="kk-KZ"/>
        </w:rPr>
        <w:t xml:space="preserve"> қарасты Жезді кенді марганец концентраттарын Челябі электро-металлургилық комбинатына экспорттайды. Импорттаушы елдер үшін отандық марганец кенін тұтыну тиімді, өйткені салық пен тасымалдау шығындары төмен.</w:t>
      </w:r>
      <w:r>
        <w:rPr>
          <w:rFonts w:ascii="Times New Roman" w:hAnsi="Times New Roman" w:cs="Times New Roman"/>
          <w:sz w:val="28"/>
          <w:szCs w:val="28"/>
          <w:lang w:val="kk-KZ"/>
        </w:rPr>
        <w:t xml:space="preserve"> </w:t>
      </w:r>
    </w:p>
    <w:p w14:paraId="19F3BAD3" w14:textId="77777777" w:rsidR="00722189" w:rsidRDefault="00722189"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Алайда, отандық марганец кендерінің сапасының нашарлауы, </w:t>
      </w:r>
      <w:r w:rsidRPr="009A4BA8">
        <w:rPr>
          <w:rFonts w:ascii="Times New Roman" w:hAnsi="Times New Roman" w:cs="Times New Roman"/>
          <w:sz w:val="28"/>
          <w:szCs w:val="28"/>
          <w:lang w:val="kk-KZ"/>
        </w:rPr>
        <w:t xml:space="preserve">сонымен қатар бастапқы </w:t>
      </w:r>
      <w:r>
        <w:rPr>
          <w:rFonts w:ascii="Times New Roman" w:hAnsi="Times New Roman" w:cs="Times New Roman"/>
          <w:sz w:val="28"/>
          <w:szCs w:val="28"/>
          <w:lang w:val="kk-KZ"/>
        </w:rPr>
        <w:t>шикіқұрам</w:t>
      </w:r>
      <w:r w:rsidRPr="009A4BA8">
        <w:rPr>
          <w:rFonts w:ascii="Times New Roman" w:hAnsi="Times New Roman" w:cs="Times New Roman"/>
          <w:sz w:val="28"/>
          <w:szCs w:val="28"/>
          <w:lang w:val="kk-KZ"/>
        </w:rPr>
        <w:t xml:space="preserve"> материалдары мен электр энергиясының қымбатт</w:t>
      </w:r>
      <w:r>
        <w:rPr>
          <w:rFonts w:ascii="Times New Roman" w:hAnsi="Times New Roman" w:cs="Times New Roman"/>
          <w:sz w:val="28"/>
          <w:szCs w:val="28"/>
          <w:lang w:val="kk-KZ"/>
        </w:rPr>
        <w:t>ауы, орта көміртекті</w:t>
      </w:r>
      <w:r w:rsidRPr="009A4BA8">
        <w:rPr>
          <w:rFonts w:ascii="Times New Roman" w:hAnsi="Times New Roman" w:cs="Times New Roman"/>
          <w:sz w:val="28"/>
          <w:szCs w:val="28"/>
          <w:lang w:val="kk-KZ"/>
        </w:rPr>
        <w:t xml:space="preserve"> </w:t>
      </w:r>
      <w:r>
        <w:rPr>
          <w:rFonts w:ascii="Times New Roman" w:hAnsi="Times New Roman" w:cs="Times New Roman"/>
          <w:sz w:val="28"/>
          <w:szCs w:val="28"/>
          <w:lang w:val="kk-KZ"/>
        </w:rPr>
        <w:t>ферро</w:t>
      </w:r>
      <w:r w:rsidRPr="009A4BA8">
        <w:rPr>
          <w:rFonts w:ascii="Times New Roman" w:hAnsi="Times New Roman" w:cs="Times New Roman"/>
          <w:sz w:val="28"/>
          <w:szCs w:val="28"/>
          <w:lang w:val="kk-KZ"/>
        </w:rPr>
        <w:t>марганец қорытпаларын алу технологиясын жетілдіру өзекті</w:t>
      </w:r>
      <w:r>
        <w:rPr>
          <w:rFonts w:ascii="Times New Roman" w:hAnsi="Times New Roman" w:cs="Times New Roman"/>
          <w:sz w:val="28"/>
          <w:szCs w:val="28"/>
          <w:lang w:val="kk-KZ"/>
        </w:rPr>
        <w:t xml:space="preserve"> мәселе,</w:t>
      </w:r>
      <w:r w:rsidRPr="009A4BA8">
        <w:rPr>
          <w:rFonts w:ascii="Times New Roman" w:hAnsi="Times New Roman" w:cs="Times New Roman"/>
          <w:sz w:val="28"/>
          <w:szCs w:val="28"/>
          <w:lang w:val="kk-KZ"/>
        </w:rPr>
        <w:t xml:space="preserve"> </w:t>
      </w:r>
      <w:r>
        <w:rPr>
          <w:rFonts w:ascii="Times New Roman" w:hAnsi="Times New Roman" w:cs="Times New Roman"/>
          <w:sz w:val="28"/>
          <w:szCs w:val="28"/>
          <w:lang w:val="kk-KZ"/>
        </w:rPr>
        <w:t>сондықтан</w:t>
      </w:r>
      <w:r w:rsidRPr="009A4BA8">
        <w:rPr>
          <w:rFonts w:ascii="Times New Roman" w:hAnsi="Times New Roman" w:cs="Times New Roman"/>
          <w:sz w:val="28"/>
          <w:szCs w:val="28"/>
          <w:lang w:val="kk-KZ"/>
        </w:rPr>
        <w:t xml:space="preserve"> теориялық, зертханалық және өндірістік зерттеулерді қажет етеді</w:t>
      </w:r>
      <w:r>
        <w:rPr>
          <w:rFonts w:ascii="Times New Roman" w:hAnsi="Times New Roman" w:cs="Times New Roman"/>
          <w:sz w:val="28"/>
          <w:szCs w:val="28"/>
          <w:lang w:val="kk-KZ"/>
        </w:rPr>
        <w:t>.</w:t>
      </w:r>
    </w:p>
    <w:p w14:paraId="0D80ADDA" w14:textId="1013D13A" w:rsidR="009127BD" w:rsidRDefault="009127BD"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sz w:val="28"/>
          <w:szCs w:val="28"/>
          <w:lang w:val="kk-KZ"/>
        </w:rPr>
        <w:t>Зерттеу міндеттері.</w:t>
      </w:r>
      <w:r w:rsidRPr="00A01511">
        <w:rPr>
          <w:lang w:val="kk-KZ"/>
        </w:rPr>
        <w:t xml:space="preserve"> </w:t>
      </w:r>
      <w:r w:rsidR="007D0EB0">
        <w:rPr>
          <w:rFonts w:ascii="Times New Roman" w:hAnsi="Times New Roman" w:cs="Times New Roman"/>
          <w:bCs/>
          <w:sz w:val="28"/>
          <w:szCs w:val="28"/>
          <w:lang w:val="kk-KZ"/>
        </w:rPr>
        <w:t>Аталған</w:t>
      </w:r>
      <w:r w:rsidRPr="00A01511">
        <w:rPr>
          <w:rFonts w:ascii="Times New Roman" w:hAnsi="Times New Roman" w:cs="Times New Roman"/>
          <w:bCs/>
          <w:sz w:val="28"/>
          <w:szCs w:val="28"/>
          <w:lang w:val="kk-KZ"/>
        </w:rPr>
        <w:t xml:space="preserve"> мақсатқа жету үшін жұмыс</w:t>
      </w:r>
      <w:r w:rsidR="007D0EB0">
        <w:rPr>
          <w:rFonts w:ascii="Times New Roman" w:hAnsi="Times New Roman" w:cs="Times New Roman"/>
          <w:bCs/>
          <w:sz w:val="28"/>
          <w:szCs w:val="28"/>
          <w:lang w:val="kk-KZ"/>
        </w:rPr>
        <w:t>қа</w:t>
      </w:r>
      <w:r w:rsidRPr="00A01511">
        <w:rPr>
          <w:rFonts w:ascii="Times New Roman" w:hAnsi="Times New Roman" w:cs="Times New Roman"/>
          <w:bCs/>
          <w:sz w:val="28"/>
          <w:szCs w:val="28"/>
          <w:lang w:val="kk-KZ"/>
        </w:rPr>
        <w:t xml:space="preserve"> келесі міндеттер қойылады:</w:t>
      </w:r>
    </w:p>
    <w:p w14:paraId="514275CD"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bookmarkStart w:id="14" w:name="_Hlk176612129"/>
      <w:r w:rsidRPr="004429E5">
        <w:rPr>
          <w:rFonts w:ascii="Times New Roman" w:hAnsi="Times New Roman" w:cs="Times New Roman"/>
          <w:bCs/>
          <w:sz w:val="28"/>
          <w:szCs w:val="28"/>
          <w:lang w:val="kk-KZ"/>
        </w:rPr>
        <w:t>-</w:t>
      </w:r>
      <w:r>
        <w:rPr>
          <w:lang w:val="kk-KZ"/>
        </w:rPr>
        <w:t xml:space="preserve"> </w:t>
      </w:r>
      <w:r w:rsidRPr="004429E5">
        <w:rPr>
          <w:rFonts w:ascii="Times New Roman" w:hAnsi="Times New Roman" w:cs="Times New Roman"/>
          <w:bCs/>
          <w:sz w:val="28"/>
          <w:szCs w:val="28"/>
          <w:lang w:val="kk-KZ"/>
        </w:rPr>
        <w:t xml:space="preserve">зерттелетін </w:t>
      </w:r>
      <w:r>
        <w:rPr>
          <w:rFonts w:ascii="Times New Roman" w:hAnsi="Times New Roman" w:cs="Times New Roman"/>
          <w:bCs/>
          <w:sz w:val="28"/>
          <w:szCs w:val="28"/>
          <w:lang w:val="kk-KZ"/>
        </w:rPr>
        <w:t>марганец кенінің</w:t>
      </w:r>
      <w:r w:rsidRPr="004429E5">
        <w:rPr>
          <w:rFonts w:ascii="Times New Roman" w:hAnsi="Times New Roman" w:cs="Times New Roman"/>
          <w:bCs/>
          <w:sz w:val="28"/>
          <w:szCs w:val="28"/>
          <w:lang w:val="kk-KZ"/>
        </w:rPr>
        <w:t xml:space="preserve"> сапалық және сандық сипаттамаларын бағалау және оның металлургиялық жарамдылығын анықтау үшін физик</w:t>
      </w:r>
      <w:r>
        <w:rPr>
          <w:rFonts w:ascii="Times New Roman" w:hAnsi="Times New Roman" w:cs="Times New Roman"/>
          <w:bCs/>
          <w:sz w:val="28"/>
          <w:szCs w:val="28"/>
          <w:lang w:val="kk-KZ"/>
        </w:rPr>
        <w:t>о</w:t>
      </w:r>
      <w:r w:rsidRPr="004429E5">
        <w:rPr>
          <w:rFonts w:ascii="Times New Roman" w:hAnsi="Times New Roman" w:cs="Times New Roman"/>
          <w:bCs/>
          <w:sz w:val="28"/>
          <w:szCs w:val="28"/>
          <w:lang w:val="kk-KZ"/>
        </w:rPr>
        <w:t>-химиялық зерттеулер жүргізу;</w:t>
      </w:r>
    </w:p>
    <w:p w14:paraId="7DAE0FB6"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орта көміртекті ферромарганецті балқыту </w:t>
      </w:r>
      <w:r w:rsidRPr="004429E5">
        <w:rPr>
          <w:rFonts w:ascii="Times New Roman" w:hAnsi="Times New Roman" w:cs="Times New Roman"/>
          <w:bCs/>
          <w:sz w:val="28"/>
          <w:szCs w:val="28"/>
          <w:lang w:val="kk-KZ"/>
        </w:rPr>
        <w:t>процесі</w:t>
      </w:r>
      <w:r>
        <w:rPr>
          <w:rFonts w:ascii="Times New Roman" w:hAnsi="Times New Roman" w:cs="Times New Roman"/>
          <w:bCs/>
          <w:sz w:val="28"/>
          <w:szCs w:val="28"/>
          <w:lang w:val="kk-KZ"/>
        </w:rPr>
        <w:t xml:space="preserve"> үшін </w:t>
      </w:r>
      <w:r w:rsidRPr="004429E5">
        <w:rPr>
          <w:rFonts w:ascii="Times New Roman" w:hAnsi="Times New Roman" w:cs="Times New Roman"/>
          <w:bCs/>
          <w:sz w:val="28"/>
          <w:szCs w:val="28"/>
          <w:lang w:val="kk-KZ"/>
        </w:rPr>
        <w:t>термодинамикалық және математикалық модельдеу</w:t>
      </w:r>
      <w:r>
        <w:rPr>
          <w:rFonts w:ascii="Times New Roman" w:hAnsi="Times New Roman" w:cs="Times New Roman"/>
          <w:bCs/>
          <w:sz w:val="28"/>
          <w:szCs w:val="28"/>
          <w:lang w:val="kk-KZ"/>
        </w:rPr>
        <w:t xml:space="preserve"> арқылы</w:t>
      </w:r>
      <w:r w:rsidRPr="002C460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оңтайлы</w:t>
      </w:r>
      <w:r w:rsidRPr="004429E5">
        <w:rPr>
          <w:rFonts w:ascii="Times New Roman" w:hAnsi="Times New Roman" w:cs="Times New Roman"/>
          <w:bCs/>
          <w:sz w:val="28"/>
          <w:szCs w:val="28"/>
          <w:lang w:val="kk-KZ"/>
        </w:rPr>
        <w:t xml:space="preserve"> ши</w:t>
      </w:r>
      <w:r>
        <w:rPr>
          <w:rFonts w:ascii="Times New Roman" w:hAnsi="Times New Roman" w:cs="Times New Roman"/>
          <w:bCs/>
          <w:sz w:val="28"/>
          <w:szCs w:val="28"/>
          <w:lang w:val="kk-KZ"/>
        </w:rPr>
        <w:t xml:space="preserve">кіқұрам </w:t>
      </w:r>
      <w:r w:rsidRPr="004429E5">
        <w:rPr>
          <w:rFonts w:ascii="Times New Roman" w:hAnsi="Times New Roman" w:cs="Times New Roman"/>
          <w:bCs/>
          <w:sz w:val="28"/>
          <w:szCs w:val="28"/>
          <w:lang w:val="kk-KZ"/>
        </w:rPr>
        <w:t>материалдарын анықтау;</w:t>
      </w:r>
    </w:p>
    <w:p w14:paraId="199DBBF2"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4429E5">
        <w:rPr>
          <w:rFonts w:ascii="Times New Roman" w:hAnsi="Times New Roman" w:cs="Times New Roman"/>
          <w:bCs/>
          <w:sz w:val="28"/>
          <w:szCs w:val="28"/>
          <w:lang w:val="kk-KZ"/>
        </w:rPr>
        <w:t>орта</w:t>
      </w:r>
      <w:r>
        <w:rPr>
          <w:rFonts w:ascii="Times New Roman" w:hAnsi="Times New Roman" w:cs="Times New Roman"/>
          <w:bCs/>
          <w:sz w:val="28"/>
          <w:szCs w:val="28"/>
          <w:lang w:val="kk-KZ"/>
        </w:rPr>
        <w:t xml:space="preserve"> </w:t>
      </w:r>
      <w:r w:rsidRPr="004429E5">
        <w:rPr>
          <w:rFonts w:ascii="Times New Roman" w:hAnsi="Times New Roman" w:cs="Times New Roman"/>
          <w:bCs/>
          <w:sz w:val="28"/>
          <w:szCs w:val="28"/>
          <w:lang w:val="kk-KZ"/>
        </w:rPr>
        <w:t xml:space="preserve">көміртекті ферромарганецті балқыту бойынша </w:t>
      </w:r>
      <w:r>
        <w:rPr>
          <w:rFonts w:ascii="Times New Roman" w:hAnsi="Times New Roman" w:cs="Times New Roman"/>
          <w:bCs/>
          <w:sz w:val="28"/>
          <w:szCs w:val="28"/>
          <w:lang w:val="kk-KZ"/>
        </w:rPr>
        <w:t>зертханалық</w:t>
      </w:r>
      <w:r w:rsidRPr="004429E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тәжірибелерді жүргізу</w:t>
      </w:r>
      <w:r w:rsidRPr="004429E5">
        <w:rPr>
          <w:rFonts w:ascii="Times New Roman" w:hAnsi="Times New Roman" w:cs="Times New Roman"/>
          <w:bCs/>
          <w:sz w:val="28"/>
          <w:szCs w:val="28"/>
          <w:lang w:val="kk-KZ"/>
        </w:rPr>
        <w:t>;</w:t>
      </w:r>
    </w:p>
    <w:p w14:paraId="533FEC15" w14:textId="179017DF"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4429E5">
        <w:rPr>
          <w:rFonts w:ascii="Times New Roman" w:hAnsi="Times New Roman" w:cs="Times New Roman"/>
          <w:bCs/>
          <w:sz w:val="28"/>
          <w:szCs w:val="28"/>
          <w:lang w:val="kk-KZ"/>
        </w:rPr>
        <w:t xml:space="preserve">технологиялық регламентті әзірлеу үшін </w:t>
      </w:r>
      <w:r>
        <w:rPr>
          <w:rFonts w:ascii="Times New Roman" w:hAnsi="Times New Roman" w:cs="Times New Roman"/>
          <w:bCs/>
          <w:sz w:val="28"/>
          <w:szCs w:val="28"/>
          <w:lang w:val="kk-KZ"/>
        </w:rPr>
        <w:t xml:space="preserve">трансформатор </w:t>
      </w:r>
      <w:r w:rsidRPr="004429E5">
        <w:rPr>
          <w:rFonts w:ascii="Times New Roman" w:hAnsi="Times New Roman" w:cs="Times New Roman"/>
          <w:bCs/>
          <w:sz w:val="28"/>
          <w:szCs w:val="28"/>
          <w:lang w:val="kk-KZ"/>
        </w:rPr>
        <w:t>қуаттылығы 100 кВ</w:t>
      </w:r>
      <w:r w:rsidR="007D0EB0">
        <w:rPr>
          <w:rFonts w:ascii="Times New Roman" w:hAnsi="Times New Roman" w:cs="Times New Roman"/>
          <w:bCs/>
          <w:sz w:val="28"/>
          <w:szCs w:val="28"/>
          <w:lang w:val="kk-KZ"/>
        </w:rPr>
        <w:t>·</w:t>
      </w:r>
      <w:r w:rsidRPr="004429E5">
        <w:rPr>
          <w:rFonts w:ascii="Times New Roman" w:hAnsi="Times New Roman" w:cs="Times New Roman"/>
          <w:bCs/>
          <w:sz w:val="28"/>
          <w:szCs w:val="28"/>
          <w:lang w:val="kk-KZ"/>
        </w:rPr>
        <w:t xml:space="preserve">А </w:t>
      </w:r>
      <w:r>
        <w:rPr>
          <w:rFonts w:ascii="Times New Roman" w:hAnsi="Times New Roman" w:cs="Times New Roman"/>
          <w:bCs/>
          <w:sz w:val="28"/>
          <w:szCs w:val="28"/>
          <w:lang w:val="kk-KZ"/>
        </w:rPr>
        <w:t>болатын электрдоғалы</w:t>
      </w:r>
      <w:r w:rsidRPr="004429E5">
        <w:rPr>
          <w:rFonts w:ascii="Times New Roman" w:hAnsi="Times New Roman" w:cs="Times New Roman"/>
          <w:bCs/>
          <w:sz w:val="28"/>
          <w:szCs w:val="28"/>
          <w:lang w:val="kk-KZ"/>
        </w:rPr>
        <w:t xml:space="preserve"> пешінде орта көміртекті ферромарганецті балқыту процесінің </w:t>
      </w:r>
      <w:r>
        <w:rPr>
          <w:rFonts w:ascii="Times New Roman" w:hAnsi="Times New Roman" w:cs="Times New Roman"/>
          <w:bCs/>
          <w:sz w:val="28"/>
          <w:szCs w:val="28"/>
          <w:lang w:val="kk-KZ"/>
        </w:rPr>
        <w:t>ірі-</w:t>
      </w:r>
      <w:r w:rsidRPr="004429E5">
        <w:rPr>
          <w:rFonts w:ascii="Times New Roman" w:hAnsi="Times New Roman" w:cs="Times New Roman"/>
          <w:bCs/>
          <w:sz w:val="28"/>
          <w:szCs w:val="28"/>
          <w:lang w:val="kk-KZ"/>
        </w:rPr>
        <w:t xml:space="preserve">зертханалық </w:t>
      </w:r>
      <w:r>
        <w:rPr>
          <w:rFonts w:ascii="Times New Roman" w:hAnsi="Times New Roman" w:cs="Times New Roman"/>
          <w:bCs/>
          <w:sz w:val="28"/>
          <w:szCs w:val="28"/>
          <w:lang w:val="kk-KZ"/>
        </w:rPr>
        <w:t>тәжірибелерін</w:t>
      </w:r>
      <w:r w:rsidRPr="004429E5">
        <w:rPr>
          <w:rFonts w:ascii="Times New Roman" w:hAnsi="Times New Roman" w:cs="Times New Roman"/>
          <w:bCs/>
          <w:sz w:val="28"/>
          <w:szCs w:val="28"/>
          <w:lang w:val="kk-KZ"/>
        </w:rPr>
        <w:t xml:space="preserve"> жүргізу</w:t>
      </w:r>
      <w:r w:rsidR="007D0EB0" w:rsidRPr="004429E5">
        <w:rPr>
          <w:rFonts w:ascii="Times New Roman" w:hAnsi="Times New Roman" w:cs="Times New Roman"/>
          <w:bCs/>
          <w:sz w:val="28"/>
          <w:szCs w:val="28"/>
          <w:lang w:val="kk-KZ"/>
        </w:rPr>
        <w:t>;</w:t>
      </w:r>
    </w:p>
    <w:p w14:paraId="5650D22C"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трансформатор </w:t>
      </w:r>
      <w:r w:rsidRPr="004429E5">
        <w:rPr>
          <w:rFonts w:ascii="Times New Roman" w:hAnsi="Times New Roman" w:cs="Times New Roman"/>
          <w:bCs/>
          <w:sz w:val="28"/>
          <w:szCs w:val="28"/>
          <w:lang w:val="kk-KZ"/>
        </w:rPr>
        <w:t>қуаттылығы 0,25 МВ</w:t>
      </w:r>
      <w:r>
        <w:rPr>
          <w:rFonts w:ascii="Times New Roman" w:hAnsi="Times New Roman" w:cs="Times New Roman"/>
          <w:bCs/>
          <w:sz w:val="28"/>
          <w:szCs w:val="28"/>
          <w:lang w:val="kk-KZ"/>
        </w:rPr>
        <w:t>·</w:t>
      </w:r>
      <w:r w:rsidRPr="004429E5">
        <w:rPr>
          <w:rFonts w:ascii="Times New Roman" w:hAnsi="Times New Roman" w:cs="Times New Roman"/>
          <w:bCs/>
          <w:sz w:val="28"/>
          <w:szCs w:val="28"/>
          <w:lang w:val="kk-KZ"/>
        </w:rPr>
        <w:t xml:space="preserve">А электрдоғалы пешінде </w:t>
      </w:r>
      <w:r>
        <w:rPr>
          <w:rFonts w:ascii="Times New Roman" w:hAnsi="Times New Roman" w:cs="Times New Roman"/>
          <w:bCs/>
          <w:sz w:val="28"/>
          <w:szCs w:val="28"/>
          <w:lang w:val="kk-KZ"/>
        </w:rPr>
        <w:t>төмен</w:t>
      </w:r>
      <w:r w:rsidRPr="004429E5">
        <w:rPr>
          <w:rFonts w:ascii="Times New Roman" w:hAnsi="Times New Roman" w:cs="Times New Roman"/>
          <w:bCs/>
          <w:sz w:val="28"/>
          <w:szCs w:val="28"/>
          <w:lang w:val="kk-KZ"/>
        </w:rPr>
        <w:t xml:space="preserve"> фосфор</w:t>
      </w:r>
      <w:r>
        <w:rPr>
          <w:rFonts w:ascii="Times New Roman" w:hAnsi="Times New Roman" w:cs="Times New Roman"/>
          <w:bCs/>
          <w:sz w:val="28"/>
          <w:szCs w:val="28"/>
          <w:lang w:val="kk-KZ"/>
        </w:rPr>
        <w:t>лы</w:t>
      </w:r>
      <w:r w:rsidRPr="004429E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қайта өңделетін</w:t>
      </w:r>
      <w:r w:rsidRPr="004429E5">
        <w:rPr>
          <w:rFonts w:ascii="Times New Roman" w:hAnsi="Times New Roman" w:cs="Times New Roman"/>
          <w:bCs/>
          <w:sz w:val="28"/>
          <w:szCs w:val="28"/>
          <w:lang w:val="kk-KZ"/>
        </w:rPr>
        <w:t xml:space="preserve"> силикомарганецті пайдалана отырып, орта көміртекті ферромарганецті балқыту процесінің өндірістік сынақтарын жүрг</w:t>
      </w:r>
      <w:r>
        <w:rPr>
          <w:rFonts w:ascii="Times New Roman" w:hAnsi="Times New Roman" w:cs="Times New Roman"/>
          <w:bCs/>
          <w:sz w:val="28"/>
          <w:szCs w:val="28"/>
          <w:lang w:val="kk-KZ"/>
        </w:rPr>
        <w:t>і</w:t>
      </w:r>
      <w:r w:rsidRPr="004429E5">
        <w:rPr>
          <w:rFonts w:ascii="Times New Roman" w:hAnsi="Times New Roman" w:cs="Times New Roman"/>
          <w:bCs/>
          <w:sz w:val="28"/>
          <w:szCs w:val="28"/>
          <w:lang w:val="kk-KZ"/>
        </w:rPr>
        <w:t>зу</w:t>
      </w:r>
      <w:r>
        <w:rPr>
          <w:rFonts w:ascii="Times New Roman" w:hAnsi="Times New Roman" w:cs="Times New Roman"/>
          <w:bCs/>
          <w:sz w:val="28"/>
          <w:szCs w:val="28"/>
          <w:lang w:val="kk-KZ"/>
        </w:rPr>
        <w:t>.</w:t>
      </w:r>
    </w:p>
    <w:bookmarkEnd w:id="14"/>
    <w:p w14:paraId="0A7ED41F" w14:textId="4F7C99B9"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Тақырыптың жаңалығы</w:t>
      </w:r>
    </w:p>
    <w:p w14:paraId="116062AA" w14:textId="6F45BA08" w:rsidR="00D12C70" w:rsidRDefault="00D12C70"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Бұл жұмыста алғаш рет:</w:t>
      </w:r>
    </w:p>
    <w:p w14:paraId="2A6FEC3E" w14:textId="6FDC731F" w:rsidR="003A38E2" w:rsidRDefault="003A38E2" w:rsidP="003A38E2">
      <w:pPr>
        <w:spacing w:after="0" w:line="240" w:lineRule="auto"/>
        <w:ind w:firstLine="709"/>
        <w:jc w:val="both"/>
        <w:rPr>
          <w:rFonts w:ascii="Times New Roman" w:eastAsiaTheme="minorEastAsia" w:hAnsi="Times New Roman" w:cs="Times New Roman"/>
          <w:noProof/>
          <w:sz w:val="28"/>
          <w:szCs w:val="36"/>
          <w:lang w:val="kk-KZ"/>
        </w:rPr>
      </w:pPr>
      <w:r w:rsidRPr="009D3313">
        <w:rPr>
          <w:rFonts w:ascii="Times New Roman" w:eastAsiaTheme="minorEastAsia" w:hAnsi="Times New Roman" w:cs="Times New Roman"/>
          <w:noProof/>
          <w:sz w:val="28"/>
          <w:szCs w:val="36"/>
          <w:lang w:val="kk-KZ"/>
        </w:rPr>
        <w:t xml:space="preserve">- HSC Chemistry </w:t>
      </w:r>
      <w:r>
        <w:rPr>
          <w:rFonts w:ascii="Times New Roman" w:eastAsiaTheme="minorEastAsia" w:hAnsi="Times New Roman" w:cs="Times New Roman"/>
          <w:noProof/>
          <w:sz w:val="28"/>
          <w:szCs w:val="36"/>
          <w:lang w:val="kk-KZ"/>
        </w:rPr>
        <w:t>10.0 кешенді бағдарламасы көмегімен орта көміртекті ферромарганецті балқыту технологиясына  қажет шикіқұрам материалдар</w:t>
      </w:r>
      <w:r w:rsidR="007D0EB0">
        <w:rPr>
          <w:rFonts w:ascii="Times New Roman" w:eastAsiaTheme="minorEastAsia" w:hAnsi="Times New Roman" w:cs="Times New Roman"/>
          <w:noProof/>
          <w:sz w:val="28"/>
          <w:szCs w:val="36"/>
          <w:lang w:val="kk-KZ"/>
        </w:rPr>
        <w:t>ын</w:t>
      </w:r>
      <w:r>
        <w:rPr>
          <w:rFonts w:ascii="Times New Roman" w:eastAsiaTheme="minorEastAsia" w:hAnsi="Times New Roman" w:cs="Times New Roman"/>
          <w:noProof/>
          <w:sz w:val="28"/>
          <w:szCs w:val="36"/>
          <w:lang w:val="kk-KZ"/>
        </w:rPr>
        <w:t xml:space="preserve">ың меншікті шығыны есептелінді. </w:t>
      </w:r>
    </w:p>
    <w:p w14:paraId="22C6CB16" w14:textId="77777777" w:rsidR="003A38E2" w:rsidRPr="009D3313" w:rsidRDefault="003A38E2" w:rsidP="003A38E2">
      <w:pPr>
        <w:spacing w:after="0" w:line="240" w:lineRule="auto"/>
        <w:ind w:firstLine="709"/>
        <w:jc w:val="both"/>
        <w:rPr>
          <w:rFonts w:ascii="Times New Roman" w:hAnsi="Times New Roman" w:cs="Times New Roman"/>
          <w:sz w:val="28"/>
          <w:szCs w:val="28"/>
          <w:lang w:val="kk-KZ"/>
        </w:rPr>
      </w:pPr>
      <w:r>
        <w:rPr>
          <w:rFonts w:ascii="Times New Roman" w:eastAsiaTheme="minorEastAsia" w:hAnsi="Times New Roman" w:cs="Times New Roman"/>
          <w:noProof/>
          <w:sz w:val="28"/>
          <w:szCs w:val="36"/>
          <w:lang w:val="kk-KZ"/>
        </w:rPr>
        <w:t xml:space="preserve">- </w:t>
      </w:r>
      <w:r w:rsidRPr="009D3313">
        <w:rPr>
          <w:rFonts w:ascii="Times New Roman" w:hAnsi="Times New Roman" w:cs="Times New Roman"/>
          <w:sz w:val="28"/>
          <w:szCs w:val="28"/>
          <w:lang w:val="kk-KZ"/>
        </w:rPr>
        <w:t>тотықсыздандырғыш құрамындағы марганец пен кремнийдің мөлшері, «ұнтақ» (-5,0 мм ірілікте) кеннің үлесі, қож негізділігі, кен құрамындағы марганец мөлшері және шикіқұрам массасындағы алюминий сынықтарының үлесі</w:t>
      </w:r>
      <w:r>
        <w:rPr>
          <w:rFonts w:ascii="Times New Roman" w:hAnsi="Times New Roman" w:cs="Times New Roman"/>
          <w:sz w:val="28"/>
          <w:szCs w:val="28"/>
          <w:lang w:val="kk-KZ"/>
        </w:rPr>
        <w:t xml:space="preserve"> бойынша </w:t>
      </w:r>
      <w:r>
        <w:rPr>
          <w:rFonts w:ascii="Times New Roman" w:eastAsiaTheme="minorEastAsia" w:hAnsi="Times New Roman" w:cs="Times New Roman"/>
          <w:noProof/>
          <w:sz w:val="28"/>
          <w:szCs w:val="36"/>
          <w:lang w:val="kk-KZ"/>
        </w:rPr>
        <w:t xml:space="preserve">марганец түсімін анықтайтын </w:t>
      </w:r>
      <w:r w:rsidRPr="009D3313">
        <w:rPr>
          <w:rFonts w:ascii="Times New Roman" w:hAnsi="Times New Roman" w:cs="Times New Roman"/>
          <w:sz w:val="28"/>
          <w:szCs w:val="28"/>
          <w:lang w:val="kk-KZ"/>
        </w:rPr>
        <w:t>математикалық модель алынды:</w:t>
      </w:r>
    </w:p>
    <w:p w14:paraId="3F69C630" w14:textId="77777777" w:rsidR="003A38E2" w:rsidRPr="009D3313" w:rsidRDefault="003A38E2" w:rsidP="003A38E2">
      <w:pPr>
        <w:spacing w:after="0" w:line="240" w:lineRule="auto"/>
        <w:ind w:firstLine="709"/>
        <w:jc w:val="center"/>
        <w:rPr>
          <w:rFonts w:ascii="Times New Roman" w:hAnsi="Times New Roman" w:cs="Times New Roman"/>
          <w:noProof/>
          <w:sz w:val="28"/>
          <w:szCs w:val="36"/>
          <w:lang w:val="kk-KZ"/>
        </w:rPr>
      </w:pPr>
      <w:r w:rsidRPr="009D3313">
        <w:rPr>
          <w:rFonts w:ascii="Times New Roman" w:eastAsiaTheme="minorEastAsia" w:hAnsi="Times New Roman" w:cs="Times New Roman"/>
          <w:noProof/>
          <w:sz w:val="28"/>
          <w:szCs w:val="36"/>
          <w:lang w:val="kk-KZ"/>
        </w:rPr>
        <w:t>ỳ= -17,777</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0,420х</w:t>
      </w:r>
      <w:r w:rsidRPr="009D3313">
        <w:rPr>
          <w:rFonts w:ascii="Times New Roman" w:eastAsiaTheme="minorEastAsia" w:hAnsi="Times New Roman" w:cs="Times New Roman"/>
          <w:noProof/>
          <w:sz w:val="28"/>
          <w:szCs w:val="36"/>
          <w:vertAlign w:val="subscript"/>
          <w:lang w:val="kk-KZ"/>
        </w:rPr>
        <w:t>1</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0,396х</w:t>
      </w:r>
      <w:r w:rsidRPr="009D3313">
        <w:rPr>
          <w:rFonts w:ascii="Times New Roman" w:eastAsiaTheme="minorEastAsia" w:hAnsi="Times New Roman" w:cs="Times New Roman"/>
          <w:noProof/>
          <w:sz w:val="28"/>
          <w:szCs w:val="36"/>
          <w:vertAlign w:val="subscript"/>
          <w:lang w:val="kk-KZ"/>
        </w:rPr>
        <w:t>2</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0,164х</w:t>
      </w:r>
      <w:r w:rsidRPr="009D3313">
        <w:rPr>
          <w:rFonts w:ascii="Times New Roman" w:eastAsiaTheme="minorEastAsia" w:hAnsi="Times New Roman" w:cs="Times New Roman"/>
          <w:noProof/>
          <w:sz w:val="28"/>
          <w:szCs w:val="36"/>
          <w:vertAlign w:val="subscript"/>
          <w:lang w:val="kk-KZ"/>
        </w:rPr>
        <w:t>3</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19,843х</w:t>
      </w:r>
      <w:r w:rsidRPr="009D3313">
        <w:rPr>
          <w:rFonts w:ascii="Times New Roman" w:eastAsiaTheme="minorEastAsia" w:hAnsi="Times New Roman" w:cs="Times New Roman"/>
          <w:noProof/>
          <w:sz w:val="28"/>
          <w:szCs w:val="36"/>
          <w:vertAlign w:val="subscript"/>
          <w:lang w:val="kk-KZ"/>
        </w:rPr>
        <w:t>4</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0,157х</w:t>
      </w:r>
      <w:r w:rsidRPr="009D3313">
        <w:rPr>
          <w:rFonts w:ascii="Times New Roman" w:eastAsiaTheme="minorEastAsia" w:hAnsi="Times New Roman" w:cs="Times New Roman"/>
          <w:noProof/>
          <w:sz w:val="28"/>
          <w:szCs w:val="36"/>
          <w:vertAlign w:val="subscript"/>
          <w:lang w:val="kk-KZ"/>
        </w:rPr>
        <w:t>5</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w:t>
      </w:r>
      <w:r w:rsidRPr="00CA238B">
        <w:rPr>
          <w:rFonts w:ascii="Times New Roman" w:eastAsiaTheme="minorEastAsia" w:hAnsi="Times New Roman" w:cs="Times New Roman"/>
          <w:noProof/>
          <w:sz w:val="28"/>
          <w:szCs w:val="36"/>
          <w:lang w:val="kk-KZ"/>
        </w:rPr>
        <w:t xml:space="preserve"> </w:t>
      </w:r>
      <w:r w:rsidRPr="009D3313">
        <w:rPr>
          <w:rFonts w:ascii="Times New Roman" w:eastAsiaTheme="minorEastAsia" w:hAnsi="Times New Roman" w:cs="Times New Roman"/>
          <w:noProof/>
          <w:sz w:val="28"/>
          <w:szCs w:val="36"/>
          <w:lang w:val="kk-KZ"/>
        </w:rPr>
        <w:t>2,758х</w:t>
      </w:r>
      <w:r w:rsidRPr="009D3313">
        <w:rPr>
          <w:rFonts w:ascii="Times New Roman" w:eastAsiaTheme="minorEastAsia" w:hAnsi="Times New Roman" w:cs="Times New Roman"/>
          <w:noProof/>
          <w:sz w:val="28"/>
          <w:szCs w:val="36"/>
          <w:vertAlign w:val="subscript"/>
          <w:lang w:val="kk-KZ"/>
        </w:rPr>
        <w:t>6</w:t>
      </w:r>
      <w:r w:rsidRPr="009D3313">
        <w:rPr>
          <w:rFonts w:ascii="Times New Roman" w:eastAsiaTheme="minorEastAsia" w:hAnsi="Times New Roman" w:cs="Times New Roman"/>
          <w:noProof/>
          <w:sz w:val="28"/>
          <w:szCs w:val="36"/>
          <w:lang w:val="kk-KZ"/>
        </w:rPr>
        <w:t>.</w:t>
      </w:r>
    </w:p>
    <w:p w14:paraId="57E4E5F2" w14:textId="77777777" w:rsidR="003A38E2" w:rsidRPr="009D3313" w:rsidRDefault="003A38E2" w:rsidP="003A38E2">
      <w:pPr>
        <w:spacing w:after="0" w:line="240" w:lineRule="auto"/>
        <w:ind w:firstLine="709"/>
        <w:jc w:val="both"/>
        <w:rPr>
          <w:rFonts w:ascii="Times New Roman" w:eastAsiaTheme="minorEastAsia" w:hAnsi="Times New Roman" w:cs="Times New Roman"/>
          <w:noProof/>
          <w:sz w:val="28"/>
          <w:szCs w:val="36"/>
          <w:lang w:val="kk-KZ"/>
        </w:rPr>
      </w:pPr>
      <w:r w:rsidRPr="009D3313">
        <w:rPr>
          <w:rFonts w:ascii="Times New Roman" w:eastAsiaTheme="minorEastAsia" w:hAnsi="Times New Roman" w:cs="Times New Roman"/>
          <w:noProof/>
          <w:sz w:val="28"/>
          <w:szCs w:val="36"/>
          <w:lang w:val="kk-KZ"/>
        </w:rPr>
        <w:t xml:space="preserve">- кеннің құрамындағы марганец, темір </w:t>
      </w:r>
      <w:r>
        <w:rPr>
          <w:rFonts w:ascii="Times New Roman" w:eastAsiaTheme="minorEastAsia" w:hAnsi="Times New Roman" w:cs="Times New Roman"/>
          <w:noProof/>
          <w:sz w:val="28"/>
          <w:szCs w:val="36"/>
          <w:lang w:val="kk-KZ"/>
        </w:rPr>
        <w:t xml:space="preserve">концентрациясы </w:t>
      </w:r>
      <w:r w:rsidRPr="009D3313">
        <w:rPr>
          <w:rFonts w:ascii="Times New Roman" w:eastAsiaTheme="minorEastAsia" w:hAnsi="Times New Roman" w:cs="Times New Roman"/>
          <w:noProof/>
          <w:sz w:val="28"/>
          <w:szCs w:val="36"/>
          <w:lang w:val="kk-KZ"/>
        </w:rPr>
        <w:t xml:space="preserve">және марганецтің түсімі </w:t>
      </w:r>
      <w:r>
        <w:rPr>
          <w:rFonts w:ascii="Times New Roman" w:hAnsi="Times New Roman" w:cs="Times New Roman"/>
          <w:sz w:val="28"/>
          <w:szCs w:val="28"/>
          <w:lang w:val="kk-KZ"/>
        </w:rPr>
        <w:t xml:space="preserve">бойынша </w:t>
      </w:r>
      <w:r>
        <w:rPr>
          <w:rFonts w:ascii="Times New Roman" w:eastAsiaTheme="minorEastAsia" w:hAnsi="Times New Roman" w:cs="Times New Roman"/>
          <w:noProof/>
          <w:sz w:val="28"/>
          <w:szCs w:val="36"/>
          <w:lang w:val="kk-KZ"/>
        </w:rPr>
        <w:t>о</w:t>
      </w:r>
      <w:r w:rsidRPr="009D3313">
        <w:rPr>
          <w:rFonts w:ascii="Times New Roman" w:eastAsiaTheme="minorEastAsia" w:hAnsi="Times New Roman" w:cs="Times New Roman"/>
          <w:noProof/>
          <w:sz w:val="28"/>
          <w:szCs w:val="36"/>
          <w:lang w:val="kk-KZ"/>
        </w:rPr>
        <w:t>рта көміртекті ферромарганецтегі марганец</w:t>
      </w:r>
      <w:r>
        <w:rPr>
          <w:rFonts w:ascii="Times New Roman" w:eastAsiaTheme="minorEastAsia" w:hAnsi="Times New Roman" w:cs="Times New Roman"/>
          <w:noProof/>
          <w:sz w:val="28"/>
          <w:szCs w:val="36"/>
          <w:lang w:val="kk-KZ"/>
        </w:rPr>
        <w:t xml:space="preserve"> мөлшерін </w:t>
      </w:r>
      <w:r w:rsidRPr="009D3313">
        <w:rPr>
          <w:rFonts w:ascii="Times New Roman" w:eastAsiaTheme="minorEastAsia" w:hAnsi="Times New Roman" w:cs="Times New Roman"/>
          <w:noProof/>
          <w:sz w:val="28"/>
          <w:szCs w:val="36"/>
          <w:lang w:val="kk-KZ"/>
        </w:rPr>
        <w:t xml:space="preserve"> </w:t>
      </w:r>
      <w:r>
        <w:rPr>
          <w:rFonts w:ascii="Times New Roman" w:eastAsiaTheme="minorEastAsia" w:hAnsi="Times New Roman" w:cs="Times New Roman"/>
          <w:noProof/>
          <w:sz w:val="28"/>
          <w:szCs w:val="36"/>
          <w:lang w:val="kk-KZ"/>
        </w:rPr>
        <w:t xml:space="preserve">анықтайтын </w:t>
      </w:r>
      <w:r w:rsidRPr="009D3313">
        <w:rPr>
          <w:rFonts w:ascii="Times New Roman" w:hAnsi="Times New Roman" w:cs="Times New Roman"/>
          <w:sz w:val="28"/>
          <w:szCs w:val="28"/>
          <w:lang w:val="kk-KZ"/>
        </w:rPr>
        <w:t>математикалық модель алынды</w:t>
      </w:r>
      <w:r w:rsidRPr="009D3313">
        <w:rPr>
          <w:rFonts w:ascii="Times New Roman" w:eastAsiaTheme="minorEastAsia" w:hAnsi="Times New Roman" w:cs="Times New Roman"/>
          <w:noProof/>
          <w:sz w:val="28"/>
          <w:szCs w:val="36"/>
          <w:lang w:val="kk-KZ"/>
        </w:rPr>
        <w:t>:</w:t>
      </w:r>
    </w:p>
    <w:p w14:paraId="03564BD6" w14:textId="77777777" w:rsidR="003A38E2" w:rsidRPr="009D3313" w:rsidRDefault="003A38E2" w:rsidP="003A38E2">
      <w:pPr>
        <w:spacing w:after="0" w:line="240" w:lineRule="auto"/>
        <w:ind w:firstLine="709"/>
        <w:jc w:val="center"/>
        <w:rPr>
          <w:rFonts w:ascii="Times New Roman" w:eastAsiaTheme="minorEastAsia" w:hAnsi="Times New Roman" w:cs="Times New Roman"/>
          <w:noProof/>
          <w:sz w:val="28"/>
          <w:szCs w:val="36"/>
          <w:lang w:val="kk-KZ"/>
        </w:rPr>
      </w:pPr>
      <w:r w:rsidRPr="009D3313">
        <w:rPr>
          <w:rFonts w:ascii="Times New Roman" w:eastAsiaTheme="minorEastAsia" w:hAnsi="Times New Roman" w:cs="Times New Roman"/>
          <w:noProof/>
          <w:sz w:val="28"/>
          <w:szCs w:val="36"/>
          <w:lang w:val="kk-KZ"/>
        </w:rPr>
        <w:t>ỳ= 52,307 + 0,053х</w:t>
      </w:r>
      <w:r w:rsidRPr="009D3313">
        <w:rPr>
          <w:rFonts w:ascii="Times New Roman" w:eastAsiaTheme="minorEastAsia" w:hAnsi="Times New Roman" w:cs="Times New Roman"/>
          <w:noProof/>
          <w:sz w:val="28"/>
          <w:szCs w:val="36"/>
          <w:vertAlign w:val="subscript"/>
          <w:lang w:val="kk-KZ"/>
        </w:rPr>
        <w:t>1</w:t>
      </w:r>
      <w:r w:rsidRPr="009D3313">
        <w:rPr>
          <w:rFonts w:ascii="Times New Roman" w:eastAsiaTheme="minorEastAsia" w:hAnsi="Times New Roman" w:cs="Times New Roman"/>
          <w:noProof/>
          <w:sz w:val="28"/>
          <w:szCs w:val="36"/>
          <w:lang w:val="kk-KZ"/>
        </w:rPr>
        <w:t xml:space="preserve"> - 0,786х</w:t>
      </w:r>
      <w:r w:rsidRPr="009D3313">
        <w:rPr>
          <w:rFonts w:ascii="Times New Roman" w:eastAsiaTheme="minorEastAsia" w:hAnsi="Times New Roman" w:cs="Times New Roman"/>
          <w:noProof/>
          <w:sz w:val="28"/>
          <w:szCs w:val="36"/>
          <w:vertAlign w:val="subscript"/>
          <w:lang w:val="kk-KZ"/>
        </w:rPr>
        <w:t>2</w:t>
      </w:r>
      <w:r w:rsidRPr="009D3313">
        <w:rPr>
          <w:rFonts w:ascii="Times New Roman" w:eastAsiaTheme="minorEastAsia" w:hAnsi="Times New Roman" w:cs="Times New Roman"/>
          <w:noProof/>
          <w:sz w:val="28"/>
          <w:szCs w:val="36"/>
          <w:lang w:val="kk-KZ"/>
        </w:rPr>
        <w:t xml:space="preserve"> + 0,530х</w:t>
      </w:r>
      <w:r w:rsidRPr="009D3313">
        <w:rPr>
          <w:rFonts w:ascii="Times New Roman" w:eastAsiaTheme="minorEastAsia" w:hAnsi="Times New Roman" w:cs="Times New Roman"/>
          <w:noProof/>
          <w:sz w:val="28"/>
          <w:szCs w:val="36"/>
          <w:vertAlign w:val="subscript"/>
          <w:lang w:val="kk-KZ"/>
        </w:rPr>
        <w:t>3</w:t>
      </w:r>
      <w:r>
        <w:rPr>
          <w:rFonts w:ascii="Times New Roman" w:eastAsiaTheme="minorEastAsia" w:hAnsi="Times New Roman" w:cs="Times New Roman"/>
          <w:noProof/>
          <w:sz w:val="28"/>
          <w:szCs w:val="36"/>
          <w:lang w:val="kk-KZ"/>
        </w:rPr>
        <w:t>.</w:t>
      </w:r>
    </w:p>
    <w:p w14:paraId="20A7F8D5" w14:textId="5A04FE8A" w:rsidR="003A38E2" w:rsidRDefault="003A38E2" w:rsidP="003A38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D3313">
        <w:rPr>
          <w:rFonts w:ascii="Times New Roman" w:hAnsi="Times New Roman" w:cs="Times New Roman"/>
          <w:sz w:val="28"/>
          <w:szCs w:val="28"/>
          <w:lang w:val="kk-KZ"/>
        </w:rPr>
        <w:t xml:space="preserve"> </w:t>
      </w:r>
      <w:r>
        <w:rPr>
          <w:rFonts w:ascii="Times New Roman" w:hAnsi="Times New Roman" w:cs="Times New Roman"/>
          <w:bCs/>
          <w:sz w:val="28"/>
          <w:szCs w:val="28"/>
          <w:lang w:val="kk-KZ"/>
        </w:rPr>
        <w:t xml:space="preserve">трансформатор </w:t>
      </w:r>
      <w:r>
        <w:rPr>
          <w:rFonts w:ascii="Times New Roman" w:hAnsi="Times New Roman" w:cs="Times New Roman"/>
          <w:sz w:val="28"/>
          <w:szCs w:val="28"/>
          <w:lang w:val="kk-KZ"/>
        </w:rPr>
        <w:t>қуаттылығы 100 кВ</w:t>
      </w:r>
      <w:r>
        <w:rPr>
          <w:rFonts w:ascii="Times New Roman" w:hAnsi="Times New Roman" w:cs="Times New Roman"/>
          <w:bCs/>
          <w:sz w:val="28"/>
          <w:szCs w:val="28"/>
          <w:lang w:val="kk-KZ"/>
        </w:rPr>
        <w:t>·</w:t>
      </w:r>
      <w:r>
        <w:rPr>
          <w:rFonts w:ascii="Times New Roman" w:hAnsi="Times New Roman" w:cs="Times New Roman"/>
          <w:sz w:val="28"/>
          <w:szCs w:val="28"/>
          <w:lang w:val="kk-KZ"/>
        </w:rPr>
        <w:t>А электрдоғалы пешінде «Жезді» марганец кенін қолдана отырып, орта көміртекті ферромарганец балқыту технологиясы сынақтан өтті және</w:t>
      </w:r>
      <w:r w:rsidRPr="00AE00F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әзірленді. </w:t>
      </w:r>
      <w:r w:rsidRPr="00501FA3">
        <w:rPr>
          <w:rFonts w:ascii="Times New Roman" w:hAnsi="Times New Roman" w:cs="Times New Roman"/>
          <w:sz w:val="28"/>
          <w:szCs w:val="28"/>
          <w:lang w:val="kk-KZ"/>
        </w:rPr>
        <w:t xml:space="preserve">Келесі химиялық құрамы бар </w:t>
      </w:r>
      <w:r>
        <w:rPr>
          <w:rFonts w:ascii="Times New Roman" w:hAnsi="Times New Roman" w:cs="Times New Roman"/>
          <w:sz w:val="28"/>
          <w:szCs w:val="28"/>
          <w:lang w:val="kk-KZ"/>
        </w:rPr>
        <w:t xml:space="preserve">орта көміртекті ферромарганец қорытпасы балқытып </w:t>
      </w:r>
      <w:r w:rsidRPr="00501FA3">
        <w:rPr>
          <w:rFonts w:ascii="Times New Roman" w:hAnsi="Times New Roman" w:cs="Times New Roman"/>
          <w:sz w:val="28"/>
          <w:szCs w:val="28"/>
          <w:lang w:val="kk-KZ"/>
        </w:rPr>
        <w:t>алынды</w:t>
      </w:r>
      <w:r>
        <w:rPr>
          <w:rFonts w:ascii="Times New Roman" w:hAnsi="Times New Roman" w:cs="Times New Roman"/>
          <w:sz w:val="28"/>
          <w:szCs w:val="28"/>
          <w:lang w:val="kk-KZ"/>
        </w:rPr>
        <w:t xml:space="preserve">, </w:t>
      </w:r>
      <w:r w:rsidRPr="00501FA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01FA3">
        <w:rPr>
          <w:rFonts w:ascii="Times New Roman" w:hAnsi="Times New Roman" w:cs="Times New Roman"/>
          <w:sz w:val="28"/>
          <w:szCs w:val="28"/>
          <w:lang w:val="kk-KZ"/>
        </w:rPr>
        <w:t xml:space="preserve">Mn </w:t>
      </w:r>
      <w:r>
        <w:rPr>
          <w:rFonts w:ascii="Times New Roman" w:hAnsi="Times New Roman" w:cs="Times New Roman"/>
          <w:sz w:val="28"/>
          <w:szCs w:val="28"/>
          <w:lang w:val="kk-KZ"/>
        </w:rPr>
        <w:t>–</w:t>
      </w:r>
      <w:r w:rsidRPr="00501FA3">
        <w:rPr>
          <w:rFonts w:ascii="Times New Roman" w:hAnsi="Times New Roman" w:cs="Times New Roman"/>
          <w:sz w:val="28"/>
          <w:szCs w:val="28"/>
          <w:lang w:val="kk-KZ"/>
        </w:rPr>
        <w:t xml:space="preserve"> 85 </w:t>
      </w:r>
      <w:r>
        <w:rPr>
          <w:rFonts w:ascii="Times New Roman" w:hAnsi="Times New Roman" w:cs="Times New Roman"/>
          <w:sz w:val="28"/>
          <w:szCs w:val="28"/>
          <w:lang w:val="kk-KZ"/>
        </w:rPr>
        <w:t>–</w:t>
      </w:r>
      <w:r w:rsidRPr="00501FA3">
        <w:rPr>
          <w:rFonts w:ascii="Times New Roman" w:hAnsi="Times New Roman" w:cs="Times New Roman"/>
          <w:sz w:val="28"/>
          <w:szCs w:val="28"/>
          <w:lang w:val="kk-KZ"/>
        </w:rPr>
        <w:t xml:space="preserve"> 88</w:t>
      </w:r>
      <w:r w:rsidRPr="00501FA3">
        <w:rPr>
          <w:rFonts w:ascii="Times New Roman" w:eastAsiaTheme="minorEastAsia" w:hAnsi="Times New Roman" w:cs="Times New Roman"/>
          <w:noProof/>
          <w:sz w:val="28"/>
          <w:szCs w:val="36"/>
          <w:lang w:val="kk-KZ"/>
        </w:rPr>
        <w:t>;</w:t>
      </w:r>
      <w:r w:rsidRPr="00501FA3">
        <w:rPr>
          <w:rFonts w:ascii="Times New Roman" w:hAnsi="Times New Roman" w:cs="Times New Roman"/>
          <w:sz w:val="28"/>
          <w:szCs w:val="28"/>
          <w:lang w:val="kk-KZ"/>
        </w:rPr>
        <w:t xml:space="preserve"> Si- 0,33-0,7</w:t>
      </w:r>
      <w:r w:rsidRPr="00501FA3">
        <w:rPr>
          <w:rFonts w:ascii="Times New Roman" w:eastAsiaTheme="minorEastAsia" w:hAnsi="Times New Roman" w:cs="Times New Roman"/>
          <w:noProof/>
          <w:sz w:val="28"/>
          <w:szCs w:val="36"/>
          <w:lang w:val="kk-KZ"/>
        </w:rPr>
        <w:t>;</w:t>
      </w:r>
      <w:r w:rsidRPr="00501FA3">
        <w:rPr>
          <w:rFonts w:ascii="Times New Roman" w:hAnsi="Times New Roman" w:cs="Times New Roman"/>
          <w:sz w:val="28"/>
          <w:szCs w:val="28"/>
          <w:lang w:val="kk-KZ"/>
        </w:rPr>
        <w:t xml:space="preserve"> C </w:t>
      </w:r>
      <w:r>
        <w:rPr>
          <w:rFonts w:ascii="Times New Roman" w:hAnsi="Times New Roman" w:cs="Times New Roman"/>
          <w:sz w:val="28"/>
          <w:szCs w:val="28"/>
          <w:lang w:val="kk-KZ"/>
        </w:rPr>
        <w:t>–</w:t>
      </w:r>
      <w:r w:rsidRPr="00501FA3">
        <w:rPr>
          <w:rFonts w:ascii="Times New Roman" w:hAnsi="Times New Roman" w:cs="Times New Roman"/>
          <w:sz w:val="28"/>
          <w:szCs w:val="28"/>
          <w:lang w:val="kk-KZ"/>
        </w:rPr>
        <w:t xml:space="preserve"> 1,6-1,8</w:t>
      </w:r>
      <w:r w:rsidRPr="00501FA3">
        <w:rPr>
          <w:rFonts w:ascii="Times New Roman" w:eastAsiaTheme="minorEastAsia" w:hAnsi="Times New Roman" w:cs="Times New Roman"/>
          <w:noProof/>
          <w:sz w:val="28"/>
          <w:szCs w:val="36"/>
          <w:lang w:val="kk-KZ"/>
        </w:rPr>
        <w:t>;</w:t>
      </w:r>
      <w:r w:rsidRPr="00501FA3">
        <w:rPr>
          <w:rFonts w:ascii="Times New Roman" w:hAnsi="Times New Roman" w:cs="Times New Roman"/>
          <w:sz w:val="28"/>
          <w:szCs w:val="28"/>
          <w:lang w:val="kk-KZ"/>
        </w:rPr>
        <w:t xml:space="preserve"> S </w:t>
      </w:r>
      <w:r>
        <w:rPr>
          <w:rFonts w:ascii="Times New Roman" w:hAnsi="Times New Roman" w:cs="Times New Roman"/>
          <w:sz w:val="28"/>
          <w:szCs w:val="28"/>
          <w:lang w:val="kk-KZ"/>
        </w:rPr>
        <w:t>–</w:t>
      </w:r>
      <w:r w:rsidRPr="00501FA3">
        <w:rPr>
          <w:rFonts w:ascii="Times New Roman" w:hAnsi="Times New Roman" w:cs="Times New Roman"/>
          <w:sz w:val="28"/>
          <w:szCs w:val="28"/>
          <w:lang w:val="kk-KZ"/>
        </w:rPr>
        <w:t xml:space="preserve"> 0,01-0,03</w:t>
      </w:r>
      <w:r w:rsidRPr="00501FA3">
        <w:rPr>
          <w:rFonts w:ascii="Times New Roman" w:eastAsiaTheme="minorEastAsia" w:hAnsi="Times New Roman" w:cs="Times New Roman"/>
          <w:noProof/>
          <w:sz w:val="28"/>
          <w:szCs w:val="36"/>
          <w:lang w:val="kk-KZ"/>
        </w:rPr>
        <w:t xml:space="preserve">; P </w:t>
      </w:r>
      <w:r>
        <w:rPr>
          <w:rFonts w:ascii="Times New Roman" w:eastAsiaTheme="minorEastAsia" w:hAnsi="Times New Roman" w:cs="Times New Roman"/>
          <w:noProof/>
          <w:sz w:val="28"/>
          <w:szCs w:val="36"/>
          <w:lang w:val="kk-KZ"/>
        </w:rPr>
        <w:t>–</w:t>
      </w:r>
      <w:r w:rsidRPr="00501FA3">
        <w:rPr>
          <w:rFonts w:ascii="Times New Roman" w:eastAsiaTheme="minorEastAsia" w:hAnsi="Times New Roman" w:cs="Times New Roman"/>
          <w:noProof/>
          <w:sz w:val="28"/>
          <w:szCs w:val="36"/>
          <w:lang w:val="kk-KZ"/>
        </w:rPr>
        <w:t xml:space="preserve"> 0,03-0,05; Fe</w:t>
      </w:r>
      <w:r>
        <w:rPr>
          <w:rFonts w:ascii="Times New Roman" w:eastAsiaTheme="minorEastAsia" w:hAnsi="Times New Roman" w:cs="Times New Roman"/>
          <w:noProof/>
          <w:sz w:val="28"/>
          <w:szCs w:val="36"/>
          <w:lang w:val="kk-KZ"/>
        </w:rPr>
        <w:t xml:space="preserve"> </w:t>
      </w:r>
      <w:r w:rsidRPr="00501FA3">
        <w:rPr>
          <w:rFonts w:ascii="Times New Roman" w:eastAsiaTheme="minorEastAsia" w:hAnsi="Times New Roman" w:cs="Times New Roman"/>
          <w:noProof/>
          <w:sz w:val="28"/>
          <w:szCs w:val="36"/>
          <w:lang w:val="kk-KZ"/>
        </w:rPr>
        <w:t>-</w:t>
      </w:r>
      <w:r>
        <w:rPr>
          <w:rFonts w:ascii="Times New Roman" w:eastAsiaTheme="minorEastAsia" w:hAnsi="Times New Roman" w:cs="Times New Roman"/>
          <w:noProof/>
          <w:sz w:val="28"/>
          <w:szCs w:val="36"/>
          <w:lang w:val="kk-KZ"/>
        </w:rPr>
        <w:t xml:space="preserve"> қалғ. Оңтайлы қож негізділігі 1,7-1,8</w:t>
      </w:r>
      <w:r>
        <w:rPr>
          <w:rFonts w:ascii="Times New Roman" w:hAnsi="Times New Roman" w:cs="Times New Roman"/>
          <w:sz w:val="28"/>
          <w:szCs w:val="28"/>
          <w:lang w:val="kk-KZ"/>
        </w:rPr>
        <w:t xml:space="preserve"> болғанда және </w:t>
      </w:r>
      <w:r w:rsidRPr="00D10202">
        <w:rPr>
          <w:rFonts w:ascii="Times New Roman" w:hAnsi="Times New Roman" w:cs="Times New Roman"/>
          <w:sz w:val="28"/>
          <w:szCs w:val="28"/>
          <w:lang w:val="kk-KZ"/>
        </w:rPr>
        <w:t xml:space="preserve">алюминий сынықтарды пайдалану арқылы марганецтің </w:t>
      </w:r>
      <w:r>
        <w:rPr>
          <w:rFonts w:ascii="Times New Roman" w:hAnsi="Times New Roman" w:cs="Times New Roman"/>
          <w:sz w:val="28"/>
          <w:szCs w:val="28"/>
          <w:lang w:val="kk-KZ"/>
        </w:rPr>
        <w:t>металға</w:t>
      </w:r>
      <w:r w:rsidRPr="00D1020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түсімін </w:t>
      </w:r>
      <w:r w:rsidRPr="00C81DC5">
        <w:rPr>
          <w:rFonts w:ascii="Times New Roman" w:hAnsi="Times New Roman" w:cs="Times New Roman"/>
          <w:sz w:val="28"/>
          <w:szCs w:val="28"/>
          <w:lang w:val="kk-KZ"/>
        </w:rPr>
        <w:t>65-69%</w:t>
      </w:r>
      <w:r w:rsidR="007D0EB0">
        <w:rPr>
          <w:rFonts w:ascii="Times New Roman" w:hAnsi="Times New Roman" w:cs="Times New Roman"/>
          <w:sz w:val="28"/>
          <w:szCs w:val="28"/>
          <w:lang w:val="kk-KZ"/>
        </w:rPr>
        <w:t>-ға</w:t>
      </w:r>
      <w:r>
        <w:rPr>
          <w:rFonts w:ascii="Times New Roman" w:hAnsi="Times New Roman" w:cs="Times New Roman"/>
          <w:sz w:val="28"/>
          <w:szCs w:val="28"/>
          <w:lang w:val="kk-KZ"/>
        </w:rPr>
        <w:t xml:space="preserve"> дейін арттыруға мүмкіндік берді</w:t>
      </w:r>
      <w:r w:rsidRPr="00D10202">
        <w:rPr>
          <w:rFonts w:ascii="Times New Roman" w:hAnsi="Times New Roman" w:cs="Times New Roman"/>
          <w:sz w:val="28"/>
          <w:szCs w:val="28"/>
          <w:lang w:val="kk-KZ"/>
        </w:rPr>
        <w:t>;</w:t>
      </w:r>
    </w:p>
    <w:p w14:paraId="6701BDAC" w14:textId="77777777" w:rsidR="003A38E2" w:rsidRDefault="003A38E2" w:rsidP="003A38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Cs/>
          <w:sz w:val="28"/>
          <w:szCs w:val="28"/>
          <w:lang w:val="kk-KZ"/>
        </w:rPr>
        <w:t xml:space="preserve">трансформатор </w:t>
      </w:r>
      <w:r w:rsidRPr="004429E5">
        <w:rPr>
          <w:rFonts w:ascii="Times New Roman" w:hAnsi="Times New Roman" w:cs="Times New Roman"/>
          <w:bCs/>
          <w:sz w:val="28"/>
          <w:szCs w:val="28"/>
          <w:lang w:val="kk-KZ"/>
        </w:rPr>
        <w:t>қуаттылығы 0,25 МВ</w:t>
      </w:r>
      <w:r>
        <w:rPr>
          <w:rFonts w:ascii="Times New Roman" w:hAnsi="Times New Roman" w:cs="Times New Roman"/>
          <w:bCs/>
          <w:sz w:val="28"/>
          <w:szCs w:val="28"/>
          <w:lang w:val="kk-KZ"/>
        </w:rPr>
        <w:t>·</w:t>
      </w:r>
      <w:r w:rsidRPr="004429E5">
        <w:rPr>
          <w:rFonts w:ascii="Times New Roman" w:hAnsi="Times New Roman" w:cs="Times New Roman"/>
          <w:bCs/>
          <w:sz w:val="28"/>
          <w:szCs w:val="28"/>
          <w:lang w:val="kk-KZ"/>
        </w:rPr>
        <w:t xml:space="preserve">А электрдоғалы пешінде </w:t>
      </w:r>
      <w:r>
        <w:rPr>
          <w:rFonts w:ascii="Times New Roman" w:hAnsi="Times New Roman" w:cs="Times New Roman"/>
          <w:bCs/>
          <w:sz w:val="28"/>
          <w:szCs w:val="28"/>
          <w:lang w:val="kk-KZ"/>
        </w:rPr>
        <w:t>төмен</w:t>
      </w:r>
      <w:r w:rsidRPr="004429E5">
        <w:rPr>
          <w:rFonts w:ascii="Times New Roman" w:hAnsi="Times New Roman" w:cs="Times New Roman"/>
          <w:bCs/>
          <w:sz w:val="28"/>
          <w:szCs w:val="28"/>
          <w:lang w:val="kk-KZ"/>
        </w:rPr>
        <w:t xml:space="preserve"> фосфор</w:t>
      </w:r>
      <w:r>
        <w:rPr>
          <w:rFonts w:ascii="Times New Roman" w:hAnsi="Times New Roman" w:cs="Times New Roman"/>
          <w:bCs/>
          <w:sz w:val="28"/>
          <w:szCs w:val="28"/>
          <w:lang w:val="kk-KZ"/>
        </w:rPr>
        <w:t>лы</w:t>
      </w:r>
      <w:r w:rsidRPr="004429E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қайта өңделетін</w:t>
      </w:r>
      <w:r w:rsidRPr="004429E5">
        <w:rPr>
          <w:rFonts w:ascii="Times New Roman" w:hAnsi="Times New Roman" w:cs="Times New Roman"/>
          <w:bCs/>
          <w:sz w:val="28"/>
          <w:szCs w:val="28"/>
          <w:lang w:val="kk-KZ"/>
        </w:rPr>
        <w:t xml:space="preserve"> силикомарганецті пайдалана отырып, орта көміртекті ферромарганецті балқыту процесінің өндірістік сынақтары </w:t>
      </w:r>
      <w:r>
        <w:rPr>
          <w:rFonts w:ascii="Times New Roman" w:hAnsi="Times New Roman" w:cs="Times New Roman"/>
          <w:bCs/>
          <w:sz w:val="28"/>
          <w:szCs w:val="28"/>
          <w:lang w:val="kk-KZ"/>
        </w:rPr>
        <w:t>жасалынды. Нәтижесінде орта көміртекті ферромарганецтің орташа химиялық құрамы келесідей</w:t>
      </w:r>
      <w:r>
        <w:rPr>
          <w:rFonts w:ascii="Times New Roman" w:hAnsi="Times New Roman" w:cs="Times New Roman"/>
          <w:sz w:val="28"/>
          <w:szCs w:val="28"/>
          <w:lang w:val="kk-KZ"/>
        </w:rPr>
        <w:t xml:space="preserve">, </w:t>
      </w:r>
      <w:r w:rsidRPr="00501FA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01FA3">
        <w:rPr>
          <w:rFonts w:ascii="Times New Roman" w:hAnsi="Times New Roman" w:cs="Times New Roman"/>
          <w:sz w:val="28"/>
          <w:szCs w:val="28"/>
          <w:lang w:val="kk-KZ"/>
        </w:rPr>
        <w:t xml:space="preserve">Mn </w:t>
      </w:r>
      <w:r>
        <w:rPr>
          <w:rFonts w:ascii="Times New Roman" w:hAnsi="Times New Roman" w:cs="Times New Roman"/>
          <w:sz w:val="28"/>
          <w:szCs w:val="28"/>
          <w:lang w:val="kk-KZ"/>
        </w:rPr>
        <w:t>–</w:t>
      </w:r>
      <w:r w:rsidRPr="00501FA3">
        <w:rPr>
          <w:rFonts w:ascii="Times New Roman" w:hAnsi="Times New Roman" w:cs="Times New Roman"/>
          <w:sz w:val="28"/>
          <w:szCs w:val="28"/>
          <w:lang w:val="kk-KZ"/>
        </w:rPr>
        <w:t xml:space="preserve"> </w:t>
      </w:r>
      <w:r>
        <w:rPr>
          <w:rFonts w:ascii="Times New Roman" w:hAnsi="Times New Roman" w:cs="Times New Roman"/>
          <w:sz w:val="28"/>
          <w:szCs w:val="28"/>
          <w:lang w:val="kk-KZ"/>
        </w:rPr>
        <w:t>86-</w:t>
      </w:r>
      <w:r w:rsidRPr="00501FA3">
        <w:rPr>
          <w:rFonts w:ascii="Times New Roman" w:hAnsi="Times New Roman" w:cs="Times New Roman"/>
          <w:sz w:val="28"/>
          <w:szCs w:val="28"/>
          <w:lang w:val="kk-KZ"/>
        </w:rPr>
        <w:t>88</w:t>
      </w:r>
      <w:r w:rsidRPr="00501FA3">
        <w:rPr>
          <w:rFonts w:ascii="Times New Roman" w:eastAsiaTheme="minorEastAsia" w:hAnsi="Times New Roman" w:cs="Times New Roman"/>
          <w:noProof/>
          <w:sz w:val="28"/>
          <w:szCs w:val="36"/>
          <w:lang w:val="kk-KZ"/>
        </w:rPr>
        <w:t>;</w:t>
      </w:r>
      <w:r w:rsidRPr="00501FA3">
        <w:rPr>
          <w:rFonts w:ascii="Times New Roman" w:hAnsi="Times New Roman" w:cs="Times New Roman"/>
          <w:sz w:val="28"/>
          <w:szCs w:val="28"/>
          <w:lang w:val="kk-KZ"/>
        </w:rPr>
        <w:t xml:space="preserve"> Si</w:t>
      </w:r>
      <w:r>
        <w:rPr>
          <w:rFonts w:ascii="Times New Roman" w:hAnsi="Times New Roman" w:cs="Times New Roman"/>
          <w:sz w:val="28"/>
          <w:szCs w:val="28"/>
          <w:lang w:val="kk-KZ"/>
        </w:rPr>
        <w:t xml:space="preserve"> – </w:t>
      </w:r>
      <w:r w:rsidRPr="00501FA3">
        <w:rPr>
          <w:rFonts w:ascii="Times New Roman" w:hAnsi="Times New Roman" w:cs="Times New Roman"/>
          <w:sz w:val="28"/>
          <w:szCs w:val="28"/>
          <w:lang w:val="kk-KZ"/>
        </w:rPr>
        <w:t>0,</w:t>
      </w:r>
      <w:r>
        <w:rPr>
          <w:rFonts w:ascii="Times New Roman" w:hAnsi="Times New Roman" w:cs="Times New Roman"/>
          <w:sz w:val="28"/>
          <w:szCs w:val="28"/>
          <w:lang w:val="kk-KZ"/>
        </w:rPr>
        <w:t>04</w:t>
      </w:r>
      <w:r w:rsidRPr="00501FA3">
        <w:rPr>
          <w:rFonts w:ascii="Times New Roman" w:hAnsi="Times New Roman" w:cs="Times New Roman"/>
          <w:sz w:val="28"/>
          <w:szCs w:val="28"/>
          <w:lang w:val="kk-KZ"/>
        </w:rPr>
        <w:t>-0,</w:t>
      </w:r>
      <w:r>
        <w:rPr>
          <w:rFonts w:ascii="Times New Roman" w:hAnsi="Times New Roman" w:cs="Times New Roman"/>
          <w:sz w:val="28"/>
          <w:szCs w:val="28"/>
          <w:lang w:val="kk-KZ"/>
        </w:rPr>
        <w:t>35</w:t>
      </w:r>
      <w:r w:rsidRPr="00501FA3">
        <w:rPr>
          <w:rFonts w:ascii="Times New Roman" w:eastAsiaTheme="minorEastAsia" w:hAnsi="Times New Roman" w:cs="Times New Roman"/>
          <w:noProof/>
          <w:sz w:val="28"/>
          <w:szCs w:val="36"/>
          <w:lang w:val="kk-KZ"/>
        </w:rPr>
        <w:t>;</w:t>
      </w:r>
      <w:r w:rsidRPr="00501FA3">
        <w:rPr>
          <w:rFonts w:ascii="Times New Roman" w:hAnsi="Times New Roman" w:cs="Times New Roman"/>
          <w:sz w:val="28"/>
          <w:szCs w:val="28"/>
          <w:lang w:val="kk-KZ"/>
        </w:rPr>
        <w:t xml:space="preserve"> C </w:t>
      </w:r>
      <w:r>
        <w:rPr>
          <w:rFonts w:ascii="Times New Roman" w:hAnsi="Times New Roman" w:cs="Times New Roman"/>
          <w:sz w:val="28"/>
          <w:szCs w:val="28"/>
          <w:lang w:val="kk-KZ"/>
        </w:rPr>
        <w:t>–</w:t>
      </w:r>
      <w:r w:rsidRPr="00501FA3">
        <w:rPr>
          <w:rFonts w:ascii="Times New Roman" w:hAnsi="Times New Roman" w:cs="Times New Roman"/>
          <w:sz w:val="28"/>
          <w:szCs w:val="28"/>
          <w:lang w:val="kk-KZ"/>
        </w:rPr>
        <w:t xml:space="preserve"> 1,</w:t>
      </w:r>
      <w:r>
        <w:rPr>
          <w:rFonts w:ascii="Times New Roman" w:hAnsi="Times New Roman" w:cs="Times New Roman"/>
          <w:sz w:val="28"/>
          <w:szCs w:val="28"/>
          <w:lang w:val="kk-KZ"/>
        </w:rPr>
        <w:t>86</w:t>
      </w:r>
      <w:r w:rsidRPr="00501FA3">
        <w:rPr>
          <w:rFonts w:ascii="Times New Roman" w:hAnsi="Times New Roman" w:cs="Times New Roman"/>
          <w:sz w:val="28"/>
          <w:szCs w:val="28"/>
          <w:lang w:val="kk-KZ"/>
        </w:rPr>
        <w:t>-</w:t>
      </w:r>
      <w:r>
        <w:rPr>
          <w:rFonts w:ascii="Times New Roman" w:hAnsi="Times New Roman" w:cs="Times New Roman"/>
          <w:sz w:val="28"/>
          <w:szCs w:val="28"/>
          <w:lang w:val="kk-KZ"/>
        </w:rPr>
        <w:t>2,0</w:t>
      </w:r>
      <w:r w:rsidRPr="00501FA3">
        <w:rPr>
          <w:rFonts w:ascii="Times New Roman" w:eastAsiaTheme="minorEastAsia" w:hAnsi="Times New Roman" w:cs="Times New Roman"/>
          <w:noProof/>
          <w:sz w:val="28"/>
          <w:szCs w:val="36"/>
          <w:lang w:val="kk-KZ"/>
        </w:rPr>
        <w:t>;</w:t>
      </w:r>
      <w:r w:rsidRPr="00501FA3">
        <w:rPr>
          <w:rFonts w:ascii="Times New Roman" w:hAnsi="Times New Roman" w:cs="Times New Roman"/>
          <w:sz w:val="28"/>
          <w:szCs w:val="28"/>
          <w:lang w:val="kk-KZ"/>
        </w:rPr>
        <w:t xml:space="preserve"> S </w:t>
      </w:r>
      <w:r>
        <w:rPr>
          <w:rFonts w:ascii="Times New Roman" w:hAnsi="Times New Roman" w:cs="Times New Roman"/>
          <w:sz w:val="28"/>
          <w:szCs w:val="28"/>
          <w:lang w:val="kk-KZ"/>
        </w:rPr>
        <w:t>–</w:t>
      </w:r>
      <w:r w:rsidRPr="00501FA3">
        <w:rPr>
          <w:rFonts w:ascii="Times New Roman" w:hAnsi="Times New Roman" w:cs="Times New Roman"/>
          <w:sz w:val="28"/>
          <w:szCs w:val="28"/>
          <w:lang w:val="kk-KZ"/>
        </w:rPr>
        <w:t xml:space="preserve"> 0,01-0,03</w:t>
      </w:r>
      <w:r w:rsidRPr="00501FA3">
        <w:rPr>
          <w:rFonts w:ascii="Times New Roman" w:eastAsiaTheme="minorEastAsia" w:hAnsi="Times New Roman" w:cs="Times New Roman"/>
          <w:noProof/>
          <w:sz w:val="28"/>
          <w:szCs w:val="36"/>
          <w:lang w:val="kk-KZ"/>
        </w:rPr>
        <w:t xml:space="preserve">; P </w:t>
      </w:r>
      <w:r>
        <w:rPr>
          <w:rFonts w:ascii="Times New Roman" w:eastAsiaTheme="minorEastAsia" w:hAnsi="Times New Roman" w:cs="Times New Roman"/>
          <w:noProof/>
          <w:sz w:val="28"/>
          <w:szCs w:val="36"/>
          <w:lang w:val="kk-KZ"/>
        </w:rPr>
        <w:t>–</w:t>
      </w:r>
      <w:r w:rsidRPr="00501FA3">
        <w:rPr>
          <w:rFonts w:ascii="Times New Roman" w:eastAsiaTheme="minorEastAsia" w:hAnsi="Times New Roman" w:cs="Times New Roman"/>
          <w:noProof/>
          <w:sz w:val="28"/>
          <w:szCs w:val="36"/>
          <w:lang w:val="kk-KZ"/>
        </w:rPr>
        <w:t xml:space="preserve"> 0,03-0,05; Fe-</w:t>
      </w:r>
      <w:r>
        <w:rPr>
          <w:rFonts w:ascii="Times New Roman" w:eastAsiaTheme="minorEastAsia" w:hAnsi="Times New Roman" w:cs="Times New Roman"/>
          <w:noProof/>
          <w:sz w:val="28"/>
          <w:szCs w:val="36"/>
          <w:lang w:val="kk-KZ"/>
        </w:rPr>
        <w:t xml:space="preserve">қалғ. </w:t>
      </w:r>
    </w:p>
    <w:p w14:paraId="676EEF49" w14:textId="5E163C67" w:rsidR="00D12C70" w:rsidRPr="00AF7088" w:rsidRDefault="00D12C70" w:rsidP="00E24228">
      <w:pPr>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Жұмыстың практикалық құндылығы</w:t>
      </w:r>
    </w:p>
    <w:p w14:paraId="50E779E0" w14:textId="39DD82CB" w:rsidR="003A38E2" w:rsidRPr="0086191C" w:rsidRDefault="003A38E2" w:rsidP="003A38E2">
      <w:pPr>
        <w:spacing w:after="0" w:line="240" w:lineRule="auto"/>
        <w:ind w:firstLine="709"/>
        <w:jc w:val="both"/>
        <w:rPr>
          <w:rFonts w:ascii="Times New Roman" w:hAnsi="Times New Roman" w:cs="Times New Roman"/>
          <w:bCs/>
          <w:sz w:val="28"/>
          <w:szCs w:val="28"/>
          <w:lang w:val="kk-KZ"/>
        </w:rPr>
      </w:pPr>
      <w:r w:rsidRPr="00FF0BE0">
        <w:rPr>
          <w:rFonts w:ascii="Times New Roman" w:hAnsi="Times New Roman" w:cs="Times New Roman"/>
          <w:bCs/>
          <w:sz w:val="28"/>
          <w:szCs w:val="28"/>
          <w:lang w:val="kk-KZ"/>
        </w:rPr>
        <w:t>Ір</w:t>
      </w:r>
      <w:r>
        <w:rPr>
          <w:rFonts w:ascii="Times New Roman" w:hAnsi="Times New Roman" w:cs="Times New Roman"/>
          <w:bCs/>
          <w:sz w:val="28"/>
          <w:szCs w:val="28"/>
          <w:lang w:val="kk-KZ"/>
        </w:rPr>
        <w:t>і</w:t>
      </w:r>
      <w:r w:rsidRPr="00374F6B">
        <w:rPr>
          <w:rFonts w:ascii="Times New Roman" w:hAnsi="Times New Roman" w:cs="Times New Roman"/>
          <w:bCs/>
          <w:sz w:val="28"/>
          <w:szCs w:val="28"/>
          <w:lang w:val="kk-KZ"/>
        </w:rPr>
        <w:t>-</w:t>
      </w:r>
      <w:r>
        <w:rPr>
          <w:rFonts w:ascii="Times New Roman" w:hAnsi="Times New Roman" w:cs="Times New Roman"/>
          <w:bCs/>
          <w:sz w:val="28"/>
          <w:szCs w:val="28"/>
          <w:lang w:val="kk-KZ"/>
        </w:rPr>
        <w:t>з</w:t>
      </w:r>
      <w:r w:rsidRPr="00374F6B">
        <w:rPr>
          <w:rFonts w:ascii="Times New Roman" w:hAnsi="Times New Roman" w:cs="Times New Roman"/>
          <w:bCs/>
          <w:sz w:val="28"/>
          <w:szCs w:val="28"/>
          <w:lang w:val="kk-KZ"/>
        </w:rPr>
        <w:t xml:space="preserve">ертханалық жағдайларда </w:t>
      </w:r>
      <w:r w:rsidRPr="00110565">
        <w:rPr>
          <w:rFonts w:ascii="Times New Roman" w:hAnsi="Times New Roman" w:cs="Times New Roman"/>
          <w:bCs/>
          <w:sz w:val="28"/>
          <w:szCs w:val="28"/>
          <w:lang w:val="kk-KZ"/>
        </w:rPr>
        <w:t>«</w:t>
      </w:r>
      <w:r>
        <w:rPr>
          <w:rFonts w:ascii="Times New Roman" w:hAnsi="Times New Roman" w:cs="Times New Roman"/>
          <w:bCs/>
          <w:sz w:val="28"/>
          <w:szCs w:val="28"/>
          <w:lang w:val="kk-KZ"/>
        </w:rPr>
        <w:t>Жезді» марганец кені, тотықсыздандырғыш</w:t>
      </w:r>
      <w:r w:rsidRPr="00374F6B">
        <w:rPr>
          <w:rFonts w:ascii="Times New Roman" w:hAnsi="Times New Roman" w:cs="Times New Roman"/>
          <w:bCs/>
          <w:sz w:val="28"/>
          <w:szCs w:val="28"/>
          <w:lang w:val="kk-KZ"/>
        </w:rPr>
        <w:t xml:space="preserve"> ретінде</w:t>
      </w:r>
      <w:r w:rsidRPr="0011056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төмен фосфорлы қайта өңделетін силикомарганец және алюминий сынықтарын </w:t>
      </w:r>
      <w:r w:rsidRPr="00374F6B">
        <w:rPr>
          <w:rFonts w:ascii="Times New Roman" w:hAnsi="Times New Roman" w:cs="Times New Roman"/>
          <w:bCs/>
          <w:sz w:val="28"/>
          <w:szCs w:val="28"/>
          <w:lang w:val="kk-KZ"/>
        </w:rPr>
        <w:t xml:space="preserve">пайдалана отырып, </w:t>
      </w:r>
      <w:r>
        <w:rPr>
          <w:rFonts w:ascii="Times New Roman" w:hAnsi="Times New Roman" w:cs="Times New Roman"/>
          <w:bCs/>
          <w:sz w:val="28"/>
          <w:szCs w:val="28"/>
          <w:lang w:val="kk-KZ"/>
        </w:rPr>
        <w:t xml:space="preserve">орта көміртекті ферромарганец </w:t>
      </w:r>
      <w:r w:rsidRPr="00374F6B">
        <w:rPr>
          <w:rFonts w:ascii="Times New Roman" w:hAnsi="Times New Roman" w:cs="Times New Roman"/>
          <w:bCs/>
          <w:sz w:val="28"/>
          <w:szCs w:val="28"/>
          <w:lang w:val="kk-KZ"/>
        </w:rPr>
        <w:t>балқыту технологиясы әзірленді.</w:t>
      </w:r>
      <w:r>
        <w:rPr>
          <w:rFonts w:ascii="Times New Roman" w:hAnsi="Times New Roman" w:cs="Times New Roman"/>
          <w:bCs/>
          <w:sz w:val="28"/>
          <w:szCs w:val="28"/>
          <w:lang w:val="kk-KZ"/>
        </w:rPr>
        <w:t xml:space="preserve"> </w:t>
      </w:r>
      <w:r w:rsidRPr="0086191C">
        <w:rPr>
          <w:rFonts w:ascii="Times New Roman" w:hAnsi="Times New Roman" w:cs="Times New Roman"/>
          <w:bCs/>
          <w:sz w:val="28"/>
          <w:szCs w:val="28"/>
          <w:lang w:val="kk-KZ"/>
        </w:rPr>
        <w:t>Диссертация</w:t>
      </w:r>
      <w:r w:rsidR="007D0EB0">
        <w:rPr>
          <w:rFonts w:ascii="Times New Roman" w:hAnsi="Times New Roman" w:cs="Times New Roman"/>
          <w:bCs/>
          <w:sz w:val="28"/>
          <w:szCs w:val="28"/>
          <w:lang w:val="kk-KZ"/>
        </w:rPr>
        <w:t xml:space="preserve">лық жұмыста </w:t>
      </w:r>
      <w:r w:rsidRPr="0086191C">
        <w:rPr>
          <w:rFonts w:ascii="Times New Roman" w:hAnsi="Times New Roman" w:cs="Times New Roman"/>
          <w:bCs/>
          <w:sz w:val="28"/>
          <w:szCs w:val="28"/>
          <w:lang w:val="kk-KZ"/>
        </w:rPr>
        <w:t>алынған нәтижелер негізінде ақырғы қождардың силикатты ыдырауы мәселесі</w:t>
      </w:r>
      <w:r>
        <w:rPr>
          <w:rFonts w:ascii="Times New Roman" w:hAnsi="Times New Roman" w:cs="Times New Roman"/>
          <w:bCs/>
          <w:sz w:val="28"/>
          <w:szCs w:val="28"/>
          <w:lang w:val="kk-KZ"/>
        </w:rPr>
        <w:t xml:space="preserve"> </w:t>
      </w:r>
      <w:r w:rsidRPr="0086191C">
        <w:rPr>
          <w:rFonts w:ascii="Times New Roman" w:hAnsi="Times New Roman" w:cs="Times New Roman"/>
          <w:bCs/>
          <w:sz w:val="28"/>
          <w:szCs w:val="28"/>
          <w:lang w:val="kk-KZ"/>
        </w:rPr>
        <w:t>шеш</w:t>
      </w:r>
      <w:r>
        <w:rPr>
          <w:rFonts w:ascii="Times New Roman" w:hAnsi="Times New Roman" w:cs="Times New Roman"/>
          <w:bCs/>
          <w:sz w:val="28"/>
          <w:szCs w:val="28"/>
          <w:lang w:val="kk-KZ"/>
        </w:rPr>
        <w:t>ілді</w:t>
      </w:r>
      <w:r w:rsidRPr="0086191C">
        <w:rPr>
          <w:rFonts w:ascii="Times New Roman" w:hAnsi="Times New Roman" w:cs="Times New Roman"/>
          <w:bCs/>
          <w:sz w:val="28"/>
          <w:szCs w:val="28"/>
          <w:lang w:val="kk-KZ"/>
        </w:rPr>
        <w:t xml:space="preserve"> және орта көміртекті ферромарганец өндірісінің техник</w:t>
      </w:r>
      <w:r>
        <w:rPr>
          <w:rFonts w:ascii="Times New Roman" w:hAnsi="Times New Roman" w:cs="Times New Roman"/>
          <w:bCs/>
          <w:sz w:val="28"/>
          <w:szCs w:val="28"/>
          <w:lang w:val="kk-KZ"/>
        </w:rPr>
        <w:t>о</w:t>
      </w:r>
      <w:r w:rsidRPr="0086191C">
        <w:rPr>
          <w:rFonts w:ascii="Times New Roman" w:hAnsi="Times New Roman" w:cs="Times New Roman"/>
          <w:bCs/>
          <w:sz w:val="28"/>
          <w:szCs w:val="28"/>
          <w:lang w:val="kk-KZ"/>
        </w:rPr>
        <w:t>-экономикалық көрсеткіш</w:t>
      </w:r>
      <w:r>
        <w:rPr>
          <w:rFonts w:ascii="Times New Roman" w:hAnsi="Times New Roman" w:cs="Times New Roman"/>
          <w:bCs/>
          <w:sz w:val="28"/>
          <w:szCs w:val="28"/>
          <w:lang w:val="kk-KZ"/>
        </w:rPr>
        <w:t>ін анықтайтын</w:t>
      </w:r>
      <w:r w:rsidRPr="0086191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параметр марганецтің түсімі</w:t>
      </w:r>
      <w:r w:rsidRPr="0086191C">
        <w:rPr>
          <w:rFonts w:ascii="Times New Roman" w:hAnsi="Times New Roman" w:cs="Times New Roman"/>
          <w:bCs/>
          <w:sz w:val="28"/>
          <w:szCs w:val="28"/>
          <w:lang w:val="kk-KZ"/>
        </w:rPr>
        <w:t xml:space="preserve">н 69%-ға дейін </w:t>
      </w:r>
      <w:r>
        <w:rPr>
          <w:rFonts w:ascii="Times New Roman" w:hAnsi="Times New Roman" w:cs="Times New Roman"/>
          <w:bCs/>
          <w:sz w:val="28"/>
          <w:szCs w:val="28"/>
          <w:lang w:val="kk-KZ"/>
        </w:rPr>
        <w:t>арттырды</w:t>
      </w:r>
      <w:r w:rsidRPr="0086191C">
        <w:rPr>
          <w:rFonts w:ascii="Times New Roman" w:hAnsi="Times New Roman" w:cs="Times New Roman"/>
          <w:bCs/>
          <w:sz w:val="28"/>
          <w:szCs w:val="28"/>
          <w:lang w:val="kk-KZ"/>
        </w:rPr>
        <w:t>.</w:t>
      </w:r>
    </w:p>
    <w:p w14:paraId="5B3B6921" w14:textId="77777777" w:rsidR="003A38E2" w:rsidRPr="00766677" w:rsidRDefault="003A38E2" w:rsidP="003A38E2">
      <w:pPr>
        <w:widowControl w:val="0"/>
        <w:autoSpaceDE w:val="0"/>
        <w:autoSpaceDN w:val="0"/>
        <w:spacing w:after="0" w:line="240" w:lineRule="auto"/>
        <w:ind w:firstLine="709"/>
        <w:jc w:val="both"/>
        <w:rPr>
          <w:rFonts w:ascii="Times New Roman" w:hAnsi="Times New Roman"/>
          <w:spacing w:val="1"/>
          <w:sz w:val="28"/>
          <w:szCs w:val="28"/>
          <w:lang w:val="kk-KZ"/>
        </w:rPr>
      </w:pPr>
      <w:r w:rsidRPr="0086191C">
        <w:rPr>
          <w:rFonts w:ascii="Times New Roman" w:hAnsi="Times New Roman"/>
          <w:spacing w:val="1"/>
          <w:sz w:val="28"/>
          <w:szCs w:val="28"/>
          <w:lang w:val="kk-KZ"/>
        </w:rPr>
        <w:t>Орта көміртекті ферромарганец балқыту бойынша сын</w:t>
      </w:r>
      <w:r w:rsidRPr="00766677">
        <w:rPr>
          <w:rFonts w:ascii="Times New Roman" w:hAnsi="Times New Roman"/>
          <w:spacing w:val="1"/>
          <w:sz w:val="28"/>
          <w:szCs w:val="28"/>
          <w:lang w:val="kk-KZ"/>
        </w:rPr>
        <w:t>ақтар трансформатор қуаты</w:t>
      </w:r>
      <w:r>
        <w:rPr>
          <w:rFonts w:ascii="Times New Roman" w:hAnsi="Times New Roman"/>
          <w:spacing w:val="1"/>
          <w:sz w:val="28"/>
          <w:szCs w:val="28"/>
          <w:lang w:val="kk-KZ"/>
        </w:rPr>
        <w:t>лығы</w:t>
      </w:r>
      <w:r w:rsidRPr="00766677">
        <w:rPr>
          <w:rFonts w:ascii="Times New Roman" w:hAnsi="Times New Roman"/>
          <w:spacing w:val="1"/>
          <w:sz w:val="28"/>
          <w:szCs w:val="28"/>
          <w:lang w:val="kk-KZ"/>
        </w:rPr>
        <w:t xml:space="preserve"> 100 кВ</w:t>
      </w:r>
      <w:r>
        <w:rPr>
          <w:rFonts w:ascii="Times New Roman" w:hAnsi="Times New Roman" w:cs="Times New Roman"/>
          <w:spacing w:val="1"/>
          <w:sz w:val="28"/>
          <w:szCs w:val="28"/>
          <w:lang w:val="kk-KZ"/>
        </w:rPr>
        <w:t>·</w:t>
      </w:r>
      <w:r w:rsidRPr="00766677">
        <w:rPr>
          <w:rFonts w:ascii="Times New Roman" w:hAnsi="Times New Roman"/>
          <w:spacing w:val="1"/>
          <w:sz w:val="28"/>
          <w:szCs w:val="28"/>
          <w:lang w:val="kk-KZ"/>
        </w:rPr>
        <w:t xml:space="preserve">А </w:t>
      </w:r>
      <w:r>
        <w:rPr>
          <w:rFonts w:ascii="Times New Roman" w:hAnsi="Times New Roman"/>
          <w:spacing w:val="1"/>
          <w:sz w:val="28"/>
          <w:szCs w:val="28"/>
          <w:lang w:val="kk-KZ"/>
        </w:rPr>
        <w:t xml:space="preserve">болатын </w:t>
      </w:r>
      <w:r w:rsidRPr="00766677">
        <w:rPr>
          <w:rFonts w:ascii="Times New Roman" w:hAnsi="Times New Roman"/>
          <w:spacing w:val="1"/>
          <w:sz w:val="28"/>
          <w:szCs w:val="28"/>
          <w:lang w:val="kk-KZ"/>
        </w:rPr>
        <w:t>электрдоғалы пеш</w:t>
      </w:r>
      <w:r>
        <w:rPr>
          <w:rFonts w:ascii="Times New Roman" w:hAnsi="Times New Roman"/>
          <w:spacing w:val="1"/>
          <w:sz w:val="28"/>
          <w:szCs w:val="28"/>
          <w:lang w:val="kk-KZ"/>
        </w:rPr>
        <w:t>інде</w:t>
      </w:r>
      <w:r w:rsidRPr="00766677">
        <w:rPr>
          <w:rFonts w:ascii="Times New Roman" w:hAnsi="Times New Roman"/>
          <w:spacing w:val="1"/>
          <w:sz w:val="28"/>
          <w:szCs w:val="28"/>
          <w:lang w:val="kk-KZ"/>
        </w:rPr>
        <w:t xml:space="preserve"> </w:t>
      </w:r>
      <w:r>
        <w:rPr>
          <w:rFonts w:ascii="Times New Roman" w:hAnsi="Times New Roman"/>
          <w:spacing w:val="1"/>
          <w:sz w:val="28"/>
          <w:szCs w:val="28"/>
          <w:lang w:val="kk-KZ"/>
        </w:rPr>
        <w:t>өткізілді</w:t>
      </w:r>
      <w:r w:rsidRPr="00766677">
        <w:rPr>
          <w:rFonts w:ascii="Times New Roman" w:hAnsi="Times New Roman"/>
          <w:spacing w:val="1"/>
          <w:sz w:val="28"/>
          <w:szCs w:val="28"/>
          <w:lang w:val="kk-KZ"/>
        </w:rPr>
        <w:t xml:space="preserve">. Нәтижесінде құрамында орта көміртекті ферромарганецтің тәжірибелік партиясы </w:t>
      </w:r>
      <w:r>
        <w:rPr>
          <w:rFonts w:ascii="Times New Roman" w:hAnsi="Times New Roman"/>
          <w:spacing w:val="1"/>
          <w:sz w:val="28"/>
          <w:szCs w:val="28"/>
          <w:lang w:val="kk-KZ"/>
        </w:rPr>
        <w:t>алынды</w:t>
      </w:r>
      <w:r w:rsidRPr="00766677">
        <w:rPr>
          <w:rFonts w:ascii="Times New Roman" w:hAnsi="Times New Roman"/>
          <w:spacing w:val="1"/>
          <w:sz w:val="28"/>
          <w:szCs w:val="28"/>
          <w:lang w:val="kk-KZ"/>
        </w:rPr>
        <w:t>.</w:t>
      </w:r>
    </w:p>
    <w:p w14:paraId="113D0044" w14:textId="0B07FD6A" w:rsidR="003A38E2" w:rsidRDefault="003A38E2" w:rsidP="003A38E2">
      <w:pPr>
        <w:widowControl w:val="0"/>
        <w:autoSpaceDE w:val="0"/>
        <w:autoSpaceDN w:val="0"/>
        <w:spacing w:after="0" w:line="240" w:lineRule="auto"/>
        <w:ind w:right="-25" w:firstLine="709"/>
        <w:jc w:val="both"/>
        <w:rPr>
          <w:rFonts w:ascii="Times New Roman" w:hAnsi="Times New Roman"/>
          <w:spacing w:val="1"/>
          <w:sz w:val="28"/>
          <w:szCs w:val="28"/>
          <w:lang w:val="kk-KZ"/>
        </w:rPr>
      </w:pPr>
      <w:r>
        <w:rPr>
          <w:rFonts w:ascii="Times New Roman" w:hAnsi="Times New Roman"/>
          <w:spacing w:val="1"/>
          <w:sz w:val="28"/>
          <w:szCs w:val="28"/>
          <w:lang w:val="kk-KZ"/>
        </w:rPr>
        <w:t xml:space="preserve">Орта көміртекі ферромарганецтің </w:t>
      </w:r>
      <w:r w:rsidRPr="00766677">
        <w:rPr>
          <w:rFonts w:ascii="Times New Roman" w:hAnsi="Times New Roman"/>
          <w:spacing w:val="1"/>
          <w:sz w:val="28"/>
          <w:szCs w:val="28"/>
          <w:lang w:val="kk-KZ"/>
        </w:rPr>
        <w:t>тәжірибелік партия</w:t>
      </w:r>
      <w:r w:rsidR="007D0EB0">
        <w:rPr>
          <w:rFonts w:ascii="Times New Roman" w:hAnsi="Times New Roman"/>
          <w:spacing w:val="1"/>
          <w:sz w:val="28"/>
          <w:szCs w:val="28"/>
          <w:lang w:val="kk-KZ"/>
        </w:rPr>
        <w:t>сының</w:t>
      </w:r>
      <w:r w:rsidRPr="00766677">
        <w:rPr>
          <w:rFonts w:ascii="Times New Roman" w:hAnsi="Times New Roman"/>
          <w:spacing w:val="1"/>
          <w:sz w:val="28"/>
          <w:szCs w:val="28"/>
          <w:lang w:val="kk-KZ"/>
        </w:rPr>
        <w:t xml:space="preserve"> бір бөлігі </w:t>
      </w:r>
      <w:r>
        <w:rPr>
          <w:rFonts w:ascii="Times New Roman" w:hAnsi="Times New Roman"/>
          <w:spacing w:val="1"/>
          <w:sz w:val="28"/>
          <w:szCs w:val="28"/>
          <w:lang w:val="kk-KZ"/>
        </w:rPr>
        <w:t>110Г13Л маркалы болатты легірлеу мақсатында «</w:t>
      </w:r>
      <w:r>
        <w:rPr>
          <w:rFonts w:ascii="Times New Roman" w:hAnsi="Times New Roman" w:cs="Times New Roman"/>
          <w:sz w:val="28"/>
          <w:szCs w:val="28"/>
          <w:lang w:val="kk-KZ"/>
        </w:rPr>
        <w:t>Теміртау құю зауыты</w:t>
      </w:r>
      <w:r>
        <w:rPr>
          <w:rFonts w:ascii="Times New Roman" w:hAnsi="Times New Roman"/>
          <w:spacing w:val="1"/>
          <w:sz w:val="28"/>
          <w:szCs w:val="28"/>
          <w:lang w:val="kk-KZ"/>
        </w:rPr>
        <w:t>» </w:t>
      </w:r>
      <w:r w:rsidRPr="00766677">
        <w:rPr>
          <w:rFonts w:ascii="Times New Roman" w:hAnsi="Times New Roman"/>
          <w:spacing w:val="1"/>
          <w:sz w:val="28"/>
          <w:szCs w:val="28"/>
          <w:lang w:val="kk-KZ"/>
        </w:rPr>
        <w:t xml:space="preserve">ЖШС </w:t>
      </w:r>
      <w:r>
        <w:rPr>
          <w:rFonts w:ascii="Times New Roman" w:hAnsi="Times New Roman"/>
          <w:spacing w:val="1"/>
          <w:sz w:val="28"/>
          <w:szCs w:val="28"/>
          <w:lang w:val="kk-KZ"/>
        </w:rPr>
        <w:t xml:space="preserve">сынақтан өткізуге жіберілді. </w:t>
      </w:r>
    </w:p>
    <w:p w14:paraId="6C3FEC0B" w14:textId="77777777" w:rsidR="003A38E2" w:rsidRDefault="003A38E2" w:rsidP="003A38E2">
      <w:pPr>
        <w:pStyle w:val="af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Орта көміртекті ферромарганецті </w:t>
      </w:r>
      <w:r>
        <w:rPr>
          <w:rFonts w:ascii="Times New Roman" w:hAnsi="Times New Roman" w:cs="Times New Roman"/>
          <w:bCs/>
          <w:sz w:val="28"/>
          <w:szCs w:val="28"/>
          <w:lang w:val="kk-KZ"/>
        </w:rPr>
        <w:t xml:space="preserve">трансформатор </w:t>
      </w:r>
      <w:r>
        <w:rPr>
          <w:rFonts w:ascii="Times New Roman" w:hAnsi="Times New Roman" w:cs="Times New Roman"/>
          <w:sz w:val="28"/>
          <w:szCs w:val="28"/>
          <w:lang w:val="kk-KZ"/>
        </w:rPr>
        <w:t xml:space="preserve">қуаттылығы </w:t>
      </w:r>
      <w:r>
        <w:rPr>
          <w:rFonts w:ascii="Times New Roman" w:hAnsi="Times New Roman" w:cs="Times New Roman"/>
          <w:bCs/>
          <w:sz w:val="28"/>
          <w:szCs w:val="28"/>
          <w:lang w:val="kk-KZ"/>
        </w:rPr>
        <w:t xml:space="preserve">100 кВ·А болатын электрдоғалы пешінде </w:t>
      </w:r>
      <w:r>
        <w:rPr>
          <w:rFonts w:ascii="Times New Roman" w:hAnsi="Times New Roman" w:cs="Times New Roman"/>
          <w:sz w:val="28"/>
          <w:szCs w:val="28"/>
          <w:lang w:val="kk-KZ"/>
        </w:rPr>
        <w:t>балқыту бойынша технологиялық регламент әзірленді.</w:t>
      </w:r>
    </w:p>
    <w:p w14:paraId="6A83AA5B" w14:textId="77777777"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Жұмыстың өзге ғылыми-зерттеу жұмыстарымен байланысы</w:t>
      </w:r>
    </w:p>
    <w:p w14:paraId="582B5659" w14:textId="6D5CF7B0" w:rsidR="00D12C70" w:rsidRPr="00AF7088" w:rsidRDefault="00D12C70" w:rsidP="00E24228">
      <w:pPr>
        <w:tabs>
          <w:tab w:val="left" w:pos="993"/>
        </w:tabs>
        <w:adjustRightInd w:val="0"/>
        <w:snapToGrid w:val="0"/>
        <w:spacing w:after="0" w:line="240" w:lineRule="auto"/>
        <w:ind w:firstLine="709"/>
        <w:jc w:val="both"/>
        <w:rPr>
          <w:rFonts w:ascii="Times New Roman" w:hAnsi="Times New Roman"/>
          <w:sz w:val="28"/>
          <w:szCs w:val="28"/>
          <w:lang w:val="kk-KZ"/>
        </w:rPr>
      </w:pPr>
      <w:r w:rsidRPr="00901D75">
        <w:rPr>
          <w:rFonts w:ascii="Times New Roman" w:hAnsi="Times New Roman"/>
          <w:sz w:val="28"/>
          <w:szCs w:val="28"/>
          <w:lang w:val="kk-KZ"/>
        </w:rPr>
        <w:t>Диссертациялық жұмыс «Қазақстан-2050» Стратегиясын, Бірінші мемлекет басшысының 2017 жылғы 31 қаңтардағы «Қазақстанның Үшінші жаңғыруы: жаһандық бәсекеге қабілеттілік» жолдауын іске асыруға бағытталған.</w:t>
      </w:r>
    </w:p>
    <w:p w14:paraId="119C86C0" w14:textId="559FDA55"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Pr>
          <w:rFonts w:ascii="Times New Roman" w:hAnsi="Times New Roman"/>
          <w:b/>
          <w:bCs/>
          <w:sz w:val="28"/>
          <w:szCs w:val="28"/>
          <w:lang w:val="kk-KZ" w:bidi="ru-RU"/>
        </w:rPr>
        <w:t>Ж</w:t>
      </w:r>
      <w:r w:rsidRPr="00AF7088">
        <w:rPr>
          <w:rFonts w:ascii="Times New Roman" w:hAnsi="Times New Roman"/>
          <w:b/>
          <w:bCs/>
          <w:sz w:val="28"/>
          <w:szCs w:val="28"/>
          <w:lang w:val="kk-KZ" w:bidi="ru-RU"/>
        </w:rPr>
        <w:t>ұмыстың мақсаты</w:t>
      </w:r>
    </w:p>
    <w:p w14:paraId="6C344A1C" w14:textId="57B9A141" w:rsidR="00D12C70" w:rsidRDefault="00D12C70" w:rsidP="00E24228">
      <w:pPr>
        <w:tabs>
          <w:tab w:val="left" w:pos="993"/>
        </w:tabs>
        <w:adjustRightInd w:val="0"/>
        <w:snapToGrid w:val="0"/>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Отандық марганец кендерінен </w:t>
      </w:r>
      <w:r w:rsidRPr="0044391B">
        <w:rPr>
          <w:rFonts w:ascii="Times New Roman" w:hAnsi="Times New Roman" w:cs="Times New Roman"/>
          <w:bCs/>
          <w:sz w:val="28"/>
          <w:szCs w:val="28"/>
          <w:lang w:val="kk-KZ"/>
        </w:rPr>
        <w:t>орта көміртекті ферромарганецті балқытудың ресурс үнемдеуші технологиясын әзірлеу.</w:t>
      </w:r>
    </w:p>
    <w:p w14:paraId="00093590" w14:textId="7603006D"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Зерттеу нысаны</w:t>
      </w:r>
    </w:p>
    <w:p w14:paraId="19FF137F" w14:textId="57098C8C" w:rsidR="00D12C70" w:rsidRDefault="00D12C70" w:rsidP="00E24228">
      <w:pPr>
        <w:tabs>
          <w:tab w:val="left" w:pos="993"/>
        </w:tabs>
        <w:adjustRightInd w:val="0"/>
        <w:snapToGri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w:t>
      </w:r>
      <w:r w:rsidRPr="00D12C70">
        <w:rPr>
          <w:rFonts w:ascii="Times New Roman" w:hAnsi="Times New Roman"/>
          <w:sz w:val="28"/>
          <w:szCs w:val="28"/>
          <w:lang w:val="kk-KZ"/>
        </w:rPr>
        <w:t>р түрлі тотықсыздандырғыштар қолдана отырып, орта көміртекті ферромарганецті балқыту технологиясы</w:t>
      </w:r>
      <w:r w:rsidR="00492F01">
        <w:rPr>
          <w:rFonts w:ascii="Times New Roman" w:hAnsi="Times New Roman"/>
          <w:sz w:val="28"/>
          <w:szCs w:val="28"/>
          <w:lang w:val="kk-KZ"/>
        </w:rPr>
        <w:t>.</w:t>
      </w:r>
    </w:p>
    <w:p w14:paraId="6AF1E5A6" w14:textId="630A3779" w:rsidR="00D12C70" w:rsidRPr="00AF7088" w:rsidRDefault="00D12C70" w:rsidP="00E24228">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Зерттеу пәндері</w:t>
      </w:r>
    </w:p>
    <w:p w14:paraId="78A96505" w14:textId="5334AFA8" w:rsidR="00D12C70" w:rsidRDefault="00D12C70" w:rsidP="00E24228">
      <w:pPr>
        <w:tabs>
          <w:tab w:val="left" w:pos="993"/>
        </w:tabs>
        <w:adjustRightInd w:val="0"/>
        <w:snapToGrid w:val="0"/>
        <w:spacing w:after="0" w:line="240" w:lineRule="auto"/>
        <w:ind w:firstLine="709"/>
        <w:jc w:val="both"/>
        <w:rPr>
          <w:rFonts w:ascii="Times New Roman" w:hAnsi="Times New Roman"/>
          <w:sz w:val="28"/>
          <w:szCs w:val="28"/>
          <w:lang w:val="kk-KZ" w:bidi="ru-RU"/>
        </w:rPr>
      </w:pPr>
      <w:r w:rsidRPr="00D12C70">
        <w:rPr>
          <w:rFonts w:ascii="Times New Roman" w:hAnsi="Times New Roman"/>
          <w:sz w:val="28"/>
          <w:szCs w:val="28"/>
          <w:lang w:val="kk-KZ" w:bidi="ru-RU"/>
        </w:rPr>
        <w:t>«Жезді» марганец кен орны, төмен фосфорлы қайта өнделетін силикомарганец, ферросиликомарганец және орта көміртекті ферромарганец</w:t>
      </w:r>
      <w:r w:rsidR="00492F01">
        <w:rPr>
          <w:rFonts w:ascii="Times New Roman" w:hAnsi="Times New Roman"/>
          <w:sz w:val="28"/>
          <w:szCs w:val="28"/>
          <w:lang w:val="kk-KZ" w:bidi="ru-RU"/>
        </w:rPr>
        <w:t>.</w:t>
      </w:r>
    </w:p>
    <w:p w14:paraId="1FF3EC4F" w14:textId="77777777" w:rsidR="00D12C70" w:rsidRDefault="00D12C70" w:rsidP="00E24228">
      <w:pPr>
        <w:spacing w:after="0" w:line="240" w:lineRule="auto"/>
        <w:ind w:firstLine="709"/>
        <w:jc w:val="both"/>
        <w:rPr>
          <w:rFonts w:ascii="Times New Roman" w:hAnsi="Times New Roman" w:cs="Times New Roman"/>
          <w:b/>
          <w:sz w:val="28"/>
          <w:szCs w:val="28"/>
          <w:lang w:val="kk-KZ"/>
        </w:rPr>
      </w:pPr>
      <w:bookmarkStart w:id="15" w:name="_Hlk143430530"/>
      <w:r>
        <w:rPr>
          <w:rFonts w:ascii="Times New Roman" w:hAnsi="Times New Roman" w:cs="Times New Roman"/>
          <w:b/>
          <w:sz w:val="28"/>
          <w:szCs w:val="28"/>
          <w:lang w:val="kk-KZ"/>
        </w:rPr>
        <w:t>Зерттеу әдістері</w:t>
      </w:r>
    </w:p>
    <w:p w14:paraId="49E7DBDF" w14:textId="77777777" w:rsidR="007D0EB0" w:rsidRDefault="003A38E2" w:rsidP="00E24228">
      <w:pPr>
        <w:widowControl w:val="0"/>
        <w:autoSpaceDE w:val="0"/>
        <w:autoSpaceDN w:val="0"/>
        <w:spacing w:after="0" w:line="240" w:lineRule="auto"/>
        <w:ind w:firstLine="709"/>
        <w:jc w:val="both"/>
        <w:rPr>
          <w:rFonts w:ascii="Times New Roman" w:hAnsi="Times New Roman" w:cs="Times New Roman"/>
          <w:bCs/>
          <w:sz w:val="28"/>
          <w:szCs w:val="28"/>
          <w:lang w:val="kk-KZ"/>
        </w:rPr>
      </w:pPr>
      <w:r w:rsidRPr="0025570F">
        <w:rPr>
          <w:rFonts w:ascii="Times New Roman" w:hAnsi="Times New Roman" w:cs="Times New Roman"/>
          <w:bCs/>
          <w:sz w:val="28"/>
          <w:szCs w:val="28"/>
          <w:lang w:val="kk-KZ"/>
        </w:rPr>
        <w:t xml:space="preserve">Дисертациялық жұмыста күрделі </w:t>
      </w:r>
      <w:r>
        <w:rPr>
          <w:rFonts w:ascii="Times New Roman" w:hAnsi="Times New Roman" w:cs="Times New Roman"/>
          <w:bCs/>
          <w:sz w:val="28"/>
          <w:szCs w:val="28"/>
          <w:lang w:val="kk-KZ"/>
        </w:rPr>
        <w:t>м</w:t>
      </w:r>
      <w:r w:rsidRPr="0025570F">
        <w:rPr>
          <w:rFonts w:ascii="Times New Roman" w:hAnsi="Times New Roman" w:cs="Times New Roman"/>
          <w:bCs/>
          <w:sz w:val="28"/>
          <w:szCs w:val="28"/>
          <w:lang w:val="kk-KZ"/>
        </w:rPr>
        <w:t xml:space="preserve">еталлургиялық процестерді </w:t>
      </w:r>
      <w:r>
        <w:rPr>
          <w:rFonts w:ascii="Times New Roman" w:hAnsi="Times New Roman" w:cs="Times New Roman"/>
          <w:bCs/>
          <w:sz w:val="28"/>
          <w:szCs w:val="28"/>
          <w:lang w:val="kk-KZ"/>
        </w:rPr>
        <w:t xml:space="preserve">анықтайтын зерттеу әдістері қолданылды: материалдарды химиялық, спектрлік, гранулометриялық, рентгендік фазалық және дифференциялды-термиялық талдау, </w:t>
      </w:r>
      <w:r w:rsidRPr="00DD3936">
        <w:rPr>
          <w:rFonts w:ascii="Times New Roman" w:hAnsi="Times New Roman" w:cs="Times New Roman"/>
          <w:bCs/>
          <w:sz w:val="28"/>
          <w:szCs w:val="28"/>
          <w:lang w:val="kk-KZ"/>
        </w:rPr>
        <w:t>«</w:t>
      </w:r>
      <w:r w:rsidRPr="0025570F">
        <w:rPr>
          <w:rFonts w:ascii="Times New Roman" w:hAnsi="Times New Roman" w:cs="Times New Roman"/>
          <w:bCs/>
          <w:sz w:val="28"/>
          <w:szCs w:val="28"/>
          <w:lang w:val="kk-KZ"/>
        </w:rPr>
        <w:t>HSC Chemistry</w:t>
      </w:r>
      <w:r>
        <w:rPr>
          <w:rFonts w:ascii="Times New Roman" w:hAnsi="Times New Roman" w:cs="Times New Roman"/>
          <w:bCs/>
          <w:sz w:val="28"/>
          <w:szCs w:val="28"/>
          <w:lang w:val="kk-KZ"/>
        </w:rPr>
        <w:t xml:space="preserve"> </w:t>
      </w:r>
      <w:r w:rsidRPr="0025570F">
        <w:rPr>
          <w:rFonts w:ascii="Times New Roman" w:hAnsi="Times New Roman" w:cs="Times New Roman"/>
          <w:bCs/>
          <w:sz w:val="28"/>
          <w:szCs w:val="28"/>
          <w:lang w:val="kk-KZ"/>
        </w:rPr>
        <w:t>10.0</w:t>
      </w:r>
      <w:r>
        <w:rPr>
          <w:rFonts w:ascii="Times New Roman" w:hAnsi="Times New Roman" w:cs="Times New Roman"/>
          <w:bCs/>
          <w:sz w:val="28"/>
          <w:szCs w:val="28"/>
          <w:lang w:val="kk-KZ"/>
        </w:rPr>
        <w:t>»</w:t>
      </w:r>
      <w:r w:rsidRPr="0025570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кешендік бағдарлама көмегімен толық термодинамикалық модельдеу,</w:t>
      </w:r>
      <w:r w:rsidRPr="0025570F">
        <w:rPr>
          <w:rFonts w:ascii="Times New Roman" w:hAnsi="Times New Roman" w:cs="Times New Roman"/>
          <w:bCs/>
          <w:sz w:val="28"/>
          <w:szCs w:val="28"/>
          <w:lang w:val="kk-KZ"/>
        </w:rPr>
        <w:t xml:space="preserve"> Fact</w:t>
      </w:r>
      <w:r w:rsidRPr="00D45B41">
        <w:rPr>
          <w:rFonts w:ascii="Times New Roman" w:hAnsi="Times New Roman" w:cs="Times New Roman"/>
          <w:bCs/>
          <w:sz w:val="28"/>
          <w:szCs w:val="28"/>
          <w:lang w:val="kk-KZ"/>
        </w:rPr>
        <w:t>S</w:t>
      </w:r>
      <w:r w:rsidRPr="0025570F">
        <w:rPr>
          <w:rFonts w:ascii="Times New Roman" w:hAnsi="Times New Roman" w:cs="Times New Roman"/>
          <w:bCs/>
          <w:sz w:val="28"/>
          <w:szCs w:val="28"/>
          <w:lang w:val="kk-KZ"/>
        </w:rPr>
        <w:t xml:space="preserve">age </w:t>
      </w:r>
      <w:r>
        <w:rPr>
          <w:rFonts w:ascii="Times New Roman" w:hAnsi="Times New Roman" w:cs="Times New Roman"/>
          <w:bCs/>
          <w:sz w:val="28"/>
          <w:szCs w:val="28"/>
          <w:lang w:val="kk-KZ"/>
        </w:rPr>
        <w:t>бағдарламасы арқылы балқыту процесін диаграммалық талдау</w:t>
      </w:r>
      <w:r w:rsidRPr="0011619D">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математикалық жоспарлау, зертханалық жоғары температуралы тамман пешінде және электрдоғалы пешінде орта көміректі ферромарганец балқыту технологиясын эксперименттік модельдеу.</w:t>
      </w:r>
    </w:p>
    <w:p w14:paraId="39FDB1F7" w14:textId="043A414D" w:rsidR="00D12C70" w:rsidRPr="00AF7088" w:rsidRDefault="00D12C70" w:rsidP="00E24228">
      <w:pPr>
        <w:widowControl w:val="0"/>
        <w:autoSpaceDE w:val="0"/>
        <w:autoSpaceDN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Қорғауға шығарылған қағидалар</w:t>
      </w:r>
    </w:p>
    <w:bookmarkEnd w:id="15"/>
    <w:p w14:paraId="513AEA0D" w14:textId="77777777" w:rsidR="003A38E2" w:rsidRPr="003A7DC1" w:rsidRDefault="003A38E2" w:rsidP="003A38E2">
      <w:pPr>
        <w:spacing w:after="0" w:line="240" w:lineRule="auto"/>
        <w:ind w:firstLine="709"/>
        <w:jc w:val="both"/>
        <w:rPr>
          <w:rFonts w:ascii="Times New Roman" w:hAnsi="Times New Roman" w:cs="Times New Roman"/>
          <w:bCs/>
          <w:sz w:val="28"/>
          <w:szCs w:val="28"/>
          <w:lang w:val="kk-KZ"/>
        </w:rPr>
      </w:pPr>
      <w:r w:rsidRPr="00397737">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960D1C">
        <w:rPr>
          <w:rFonts w:ascii="Times New Roman" w:hAnsi="Times New Roman" w:cs="Times New Roman"/>
          <w:bCs/>
          <w:sz w:val="28"/>
          <w:szCs w:val="28"/>
          <w:lang w:val="kk-KZ"/>
        </w:rPr>
        <w:t>«</w:t>
      </w:r>
      <w:r>
        <w:rPr>
          <w:rFonts w:ascii="Times New Roman" w:hAnsi="Times New Roman" w:cs="Times New Roman"/>
          <w:bCs/>
          <w:sz w:val="28"/>
          <w:szCs w:val="28"/>
          <w:lang w:val="kk-KZ"/>
        </w:rPr>
        <w:t>Жезді» марганец кен орнының гранулометриялық, рентген-фазалық және спектрлік талдау нәтижелері</w:t>
      </w:r>
      <w:r w:rsidRPr="003A7DC1">
        <w:rPr>
          <w:rFonts w:ascii="Times New Roman" w:hAnsi="Times New Roman" w:cs="Times New Roman"/>
          <w:bCs/>
          <w:sz w:val="28"/>
          <w:szCs w:val="28"/>
          <w:lang w:val="kk-KZ"/>
        </w:rPr>
        <w:t>;</w:t>
      </w:r>
    </w:p>
    <w:p w14:paraId="5C31C904" w14:textId="77777777" w:rsidR="003A38E2" w:rsidRPr="001D1838" w:rsidRDefault="003A38E2" w:rsidP="003A38E2">
      <w:pPr>
        <w:spacing w:after="0" w:line="240" w:lineRule="auto"/>
        <w:ind w:firstLine="709"/>
        <w:jc w:val="both"/>
        <w:rPr>
          <w:rFonts w:ascii="Times New Roman" w:hAnsi="Times New Roman" w:cs="Times New Roman"/>
          <w:bCs/>
          <w:sz w:val="28"/>
          <w:szCs w:val="28"/>
          <w:lang w:val="kk-KZ"/>
        </w:rPr>
      </w:pPr>
      <w:r w:rsidRPr="00397737">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орта көміртекті ферромарганец балқыту процесін толық термодинамикалық модельдеу нәтижелері</w:t>
      </w:r>
      <w:r w:rsidRPr="001D1838">
        <w:rPr>
          <w:rFonts w:ascii="Times New Roman" w:hAnsi="Times New Roman" w:cs="Times New Roman"/>
          <w:bCs/>
          <w:sz w:val="28"/>
          <w:szCs w:val="28"/>
          <w:lang w:val="kk-KZ"/>
        </w:rPr>
        <w:t>;</w:t>
      </w:r>
    </w:p>
    <w:p w14:paraId="7CF9858D" w14:textId="77777777" w:rsidR="003A38E2" w:rsidRPr="00397737" w:rsidRDefault="003A38E2" w:rsidP="003A38E2">
      <w:pPr>
        <w:spacing w:after="0" w:line="240" w:lineRule="auto"/>
        <w:ind w:firstLine="709"/>
        <w:jc w:val="both"/>
        <w:rPr>
          <w:rFonts w:ascii="Times New Roman" w:hAnsi="Times New Roman" w:cs="Times New Roman"/>
          <w:bCs/>
          <w:sz w:val="28"/>
          <w:szCs w:val="28"/>
          <w:lang w:val="kk-KZ"/>
        </w:rPr>
      </w:pPr>
      <w:r w:rsidRPr="00397737">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көп факторлы математикалық модельдеу арқылы марганец түсімі мен металдағы марганец мөлшерін анықтайтын тәуелділік өрнегінің нәтижелері</w:t>
      </w:r>
      <w:r w:rsidRPr="003A7DC1">
        <w:rPr>
          <w:rFonts w:ascii="Times New Roman" w:hAnsi="Times New Roman" w:cs="Times New Roman"/>
          <w:bCs/>
          <w:sz w:val="28"/>
          <w:szCs w:val="28"/>
          <w:lang w:val="kk-KZ"/>
        </w:rPr>
        <w:t>;</w:t>
      </w:r>
    </w:p>
    <w:p w14:paraId="0B857008" w14:textId="77777777" w:rsidR="003A38E2" w:rsidRDefault="003A38E2" w:rsidP="003A38E2">
      <w:pPr>
        <w:spacing w:after="0" w:line="240" w:lineRule="auto"/>
        <w:ind w:firstLine="709"/>
        <w:jc w:val="both"/>
        <w:rPr>
          <w:rFonts w:ascii="Times New Roman" w:hAnsi="Times New Roman" w:cs="Times New Roman"/>
          <w:bCs/>
          <w:sz w:val="28"/>
          <w:szCs w:val="28"/>
          <w:lang w:val="kk-KZ"/>
        </w:rPr>
      </w:pPr>
      <w:r w:rsidRPr="00397737">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орта көміртекті ферромарганец балқыту процесінің зертханалық сынақтар нәтижелері</w:t>
      </w:r>
      <w:r w:rsidRPr="001D1838">
        <w:rPr>
          <w:rFonts w:ascii="Times New Roman" w:hAnsi="Times New Roman" w:cs="Times New Roman"/>
          <w:bCs/>
          <w:sz w:val="28"/>
          <w:szCs w:val="28"/>
          <w:lang w:val="kk-KZ"/>
        </w:rPr>
        <w:t>;</w:t>
      </w:r>
    </w:p>
    <w:p w14:paraId="1927957C" w14:textId="77777777" w:rsidR="003A38E2" w:rsidRDefault="003A38E2" w:rsidP="003A38E2">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орта көміртекті</w:t>
      </w:r>
      <w:r w:rsidRPr="008C3133">
        <w:rPr>
          <w:rFonts w:ascii="Times New Roman" w:hAnsi="Times New Roman" w:cs="Times New Roman"/>
          <w:bCs/>
          <w:sz w:val="28"/>
          <w:szCs w:val="28"/>
          <w:lang w:val="kk-KZ"/>
        </w:rPr>
        <w:t xml:space="preserve"> ферромарганецті балқыту технологиясының </w:t>
      </w:r>
      <w:r>
        <w:rPr>
          <w:rFonts w:ascii="Times New Roman" w:hAnsi="Times New Roman" w:cs="Times New Roman"/>
          <w:bCs/>
          <w:sz w:val="28"/>
          <w:szCs w:val="28"/>
          <w:lang w:val="kk-KZ"/>
        </w:rPr>
        <w:t>ірі</w:t>
      </w:r>
      <w:r w:rsidRPr="008C3133">
        <w:rPr>
          <w:rFonts w:ascii="Times New Roman" w:hAnsi="Times New Roman" w:cs="Times New Roman"/>
          <w:bCs/>
          <w:sz w:val="28"/>
          <w:szCs w:val="28"/>
          <w:lang w:val="kk-KZ"/>
        </w:rPr>
        <w:t>-зертханалық сынақтарының нәтижелері</w:t>
      </w:r>
      <w:r w:rsidRPr="001D1838">
        <w:rPr>
          <w:rFonts w:ascii="Times New Roman" w:hAnsi="Times New Roman" w:cs="Times New Roman"/>
          <w:bCs/>
          <w:sz w:val="28"/>
          <w:szCs w:val="28"/>
          <w:lang w:val="kk-KZ"/>
        </w:rPr>
        <w:t>;</w:t>
      </w:r>
    </w:p>
    <w:p w14:paraId="1E9E80D4" w14:textId="77777777" w:rsidR="003A38E2" w:rsidRDefault="003A38E2" w:rsidP="003A38E2">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орта көміртекті ферромарганецті балқыту бойынша өнеркәсіптік сынақтардың нәтижелері.</w:t>
      </w:r>
    </w:p>
    <w:p w14:paraId="132A1D71" w14:textId="5EEADCFE" w:rsidR="00D12C70" w:rsidRDefault="00D12C70"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sz w:val="28"/>
          <w:szCs w:val="28"/>
          <w:lang w:val="kk-KZ"/>
        </w:rPr>
        <w:t xml:space="preserve">Ғылыми-зерттеу жұмыстарын орындау орны. </w:t>
      </w:r>
      <w:r w:rsidR="003A38E2" w:rsidRPr="00BE1B97">
        <w:rPr>
          <w:rFonts w:ascii="Times New Roman" w:hAnsi="Times New Roman" w:cs="Times New Roman"/>
          <w:bCs/>
          <w:sz w:val="28"/>
          <w:szCs w:val="28"/>
          <w:lang w:val="kk-KZ"/>
        </w:rPr>
        <w:t>Жұмыс Қарағанды индустриялық университеті</w:t>
      </w:r>
      <w:r w:rsidR="003A38E2">
        <w:rPr>
          <w:rFonts w:ascii="Times New Roman" w:hAnsi="Times New Roman" w:cs="Times New Roman"/>
          <w:bCs/>
          <w:sz w:val="28"/>
          <w:szCs w:val="28"/>
          <w:lang w:val="kk-KZ"/>
        </w:rPr>
        <w:t xml:space="preserve"> КеАҚ </w:t>
      </w:r>
      <w:r w:rsidR="003A38E2" w:rsidRPr="00BE1B97">
        <w:rPr>
          <w:rFonts w:ascii="Times New Roman" w:hAnsi="Times New Roman" w:cs="Times New Roman"/>
          <w:bCs/>
          <w:sz w:val="28"/>
          <w:szCs w:val="28"/>
          <w:lang w:val="kk-KZ"/>
        </w:rPr>
        <w:t>«</w:t>
      </w:r>
      <w:r w:rsidR="003A38E2">
        <w:rPr>
          <w:rFonts w:ascii="Times New Roman" w:hAnsi="Times New Roman" w:cs="Times New Roman"/>
          <w:bCs/>
          <w:sz w:val="28"/>
          <w:szCs w:val="28"/>
          <w:lang w:val="kk-KZ"/>
        </w:rPr>
        <w:t>Металлургия және материалтану</w:t>
      </w:r>
      <w:r w:rsidR="003A38E2" w:rsidRPr="00BE1B97">
        <w:rPr>
          <w:rFonts w:ascii="Times New Roman" w:hAnsi="Times New Roman" w:cs="Times New Roman"/>
          <w:bCs/>
          <w:sz w:val="28"/>
          <w:szCs w:val="28"/>
          <w:lang w:val="kk-KZ"/>
        </w:rPr>
        <w:t>»</w:t>
      </w:r>
      <w:r w:rsidR="003A38E2">
        <w:rPr>
          <w:rFonts w:ascii="Times New Roman" w:hAnsi="Times New Roman" w:cs="Times New Roman"/>
          <w:bCs/>
          <w:sz w:val="28"/>
          <w:szCs w:val="28"/>
          <w:lang w:val="kk-KZ"/>
        </w:rPr>
        <w:t xml:space="preserve"> кафедрасында, Ж.Әбішев атындағы Химия-металлургия институтының тәжірибелік алаңы мен </w:t>
      </w:r>
      <w:r w:rsidR="003A38E2" w:rsidRPr="00BA5FEA">
        <w:rPr>
          <w:rFonts w:ascii="Times New Roman" w:hAnsi="Times New Roman" w:cs="Times New Roman"/>
          <w:bCs/>
          <w:sz w:val="28"/>
          <w:szCs w:val="28"/>
          <w:lang w:val="kk-KZ"/>
        </w:rPr>
        <w:t>«</w:t>
      </w:r>
      <w:r w:rsidR="003A38E2">
        <w:rPr>
          <w:rFonts w:ascii="Times New Roman" w:hAnsi="Times New Roman" w:cs="Times New Roman"/>
          <w:bCs/>
          <w:sz w:val="28"/>
          <w:szCs w:val="28"/>
          <w:lang w:val="kk-KZ"/>
        </w:rPr>
        <w:t xml:space="preserve">Ферроқорытпалар және тотықсыздандыру үрдісі» зертханасында жүргізілді. Толық термодинамикалық зерттеулерді </w:t>
      </w:r>
      <w:r w:rsidR="003A38E2" w:rsidRPr="00AE00FE">
        <w:rPr>
          <w:rFonts w:ascii="Times New Roman" w:hAnsi="Times New Roman" w:cs="Times New Roman"/>
          <w:bCs/>
          <w:sz w:val="28"/>
          <w:szCs w:val="28"/>
          <w:lang w:val="kk-KZ"/>
        </w:rPr>
        <w:t xml:space="preserve">Istanbul </w:t>
      </w:r>
      <w:r w:rsidR="003A38E2" w:rsidRPr="00960D1C">
        <w:rPr>
          <w:rFonts w:ascii="Times New Roman" w:hAnsi="Times New Roman" w:cs="Times New Roman"/>
          <w:bCs/>
          <w:sz w:val="28"/>
          <w:szCs w:val="28"/>
          <w:lang w:val="kk-KZ"/>
        </w:rPr>
        <w:t>T</w:t>
      </w:r>
      <w:r w:rsidR="003A38E2" w:rsidRPr="00AE00FE">
        <w:rPr>
          <w:rFonts w:ascii="Times New Roman" w:hAnsi="Times New Roman" w:cs="Times New Roman"/>
          <w:bCs/>
          <w:sz w:val="28"/>
          <w:szCs w:val="28"/>
          <w:lang w:val="kk-KZ"/>
        </w:rPr>
        <w:t>echnical University</w:t>
      </w:r>
      <w:r w:rsidR="003A38E2">
        <w:rPr>
          <w:rFonts w:ascii="Times New Roman" w:hAnsi="Times New Roman" w:cs="Times New Roman"/>
          <w:bCs/>
          <w:sz w:val="28"/>
          <w:szCs w:val="28"/>
          <w:lang w:val="kk-KZ"/>
        </w:rPr>
        <w:t xml:space="preserve"> </w:t>
      </w:r>
      <w:r w:rsidR="003A38E2" w:rsidRPr="00BA5FEA">
        <w:rPr>
          <w:rFonts w:ascii="Times New Roman" w:hAnsi="Times New Roman" w:cs="Times New Roman"/>
          <w:bCs/>
          <w:sz w:val="28"/>
          <w:szCs w:val="28"/>
          <w:lang w:val="kk-KZ"/>
        </w:rPr>
        <w:t>«</w:t>
      </w:r>
      <w:r w:rsidR="003A38E2">
        <w:rPr>
          <w:rFonts w:ascii="Times New Roman" w:hAnsi="Times New Roman" w:cs="Times New Roman"/>
          <w:bCs/>
          <w:sz w:val="28"/>
          <w:szCs w:val="28"/>
          <w:lang w:val="kk-KZ"/>
        </w:rPr>
        <w:t>Металлургия және материалтану» кафедрасында жүргізілді (Ыстамбұл қ., Түркия).</w:t>
      </w:r>
    </w:p>
    <w:p w14:paraId="29556182" w14:textId="19D14BB4" w:rsidR="00F74A7B" w:rsidRPr="00D30EC6" w:rsidRDefault="00F74A7B"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Доктора</w:t>
      </w:r>
      <w:r w:rsidR="007D0EB0">
        <w:rPr>
          <w:rFonts w:ascii="Times New Roman" w:hAnsi="Times New Roman" w:cs="Times New Roman"/>
          <w:b/>
          <w:sz w:val="28"/>
          <w:szCs w:val="28"/>
          <w:lang w:val="kk-KZ"/>
        </w:rPr>
        <w:t>н</w:t>
      </w:r>
      <w:r>
        <w:rPr>
          <w:rFonts w:ascii="Times New Roman" w:hAnsi="Times New Roman" w:cs="Times New Roman"/>
          <w:b/>
          <w:sz w:val="28"/>
          <w:szCs w:val="28"/>
          <w:lang w:val="kk-KZ"/>
        </w:rPr>
        <w:t xml:space="preserve">тың диссертация жазудағы жеке үлесі. </w:t>
      </w:r>
      <w:r w:rsidR="00492F01" w:rsidRPr="00EC5FD5">
        <w:rPr>
          <w:rFonts w:ascii="Times New Roman" w:hAnsi="Times New Roman" w:cs="Times New Roman"/>
          <w:sz w:val="28"/>
          <w:szCs w:val="28"/>
          <w:lang w:val="kk-KZ"/>
        </w:rPr>
        <w:t>Автор диссертациялық жұмыста қойылған мақсат пен міндеттерді толық орындады. Заманауи зертханалық қондырғылар</w:t>
      </w:r>
      <w:r w:rsidR="00492F01">
        <w:rPr>
          <w:rFonts w:ascii="Times New Roman" w:hAnsi="Times New Roman" w:cs="Times New Roman"/>
          <w:sz w:val="28"/>
          <w:szCs w:val="28"/>
          <w:lang w:val="kk-KZ"/>
        </w:rPr>
        <w:t xml:space="preserve"> мен кешенді бағдарламаларда</w:t>
      </w:r>
      <w:r w:rsidR="00492F01" w:rsidRPr="00EC5FD5">
        <w:rPr>
          <w:rFonts w:ascii="Times New Roman" w:hAnsi="Times New Roman" w:cs="Times New Roman"/>
          <w:sz w:val="28"/>
          <w:szCs w:val="28"/>
          <w:lang w:val="kk-KZ"/>
        </w:rPr>
        <w:t xml:space="preserve"> тәжірибелік сынақтарды өткізді</w:t>
      </w:r>
      <w:r w:rsidR="00492F01">
        <w:rPr>
          <w:rFonts w:ascii="Times New Roman" w:hAnsi="Times New Roman" w:cs="Times New Roman"/>
          <w:sz w:val="28"/>
          <w:szCs w:val="28"/>
          <w:lang w:val="kk-KZ"/>
        </w:rPr>
        <w:t xml:space="preserve">, </w:t>
      </w:r>
      <w:r w:rsidR="00492F01" w:rsidRPr="00EC5FD5">
        <w:rPr>
          <w:rFonts w:ascii="Times New Roman" w:hAnsi="Times New Roman" w:cs="Times New Roman"/>
          <w:sz w:val="28"/>
          <w:szCs w:val="28"/>
          <w:lang w:val="kk-KZ"/>
        </w:rPr>
        <w:t>сынақтар нәтижелері бойынша Scopus және Web of Science базаларына кіретін журналдарда мақалалар жарыққа шықты. Ірі-зертханалық және өндірістік сынақтар нәтижелер бойынша орта көміртекті ферромарганец балқыту технологиясына технологиялық регламент, сынақ актісі және ҚР пайдалы модельге патенті алынды.</w:t>
      </w:r>
    </w:p>
    <w:p w14:paraId="0CBDEED2" w14:textId="77777777" w:rsidR="00492F01" w:rsidRDefault="00492F01" w:rsidP="00492F01">
      <w:pPr>
        <w:spacing w:after="0" w:line="240" w:lineRule="auto"/>
        <w:ind w:firstLine="709"/>
        <w:jc w:val="both"/>
        <w:rPr>
          <w:rFonts w:ascii="Times New Roman" w:hAnsi="Times New Roman" w:cs="Times New Roman"/>
          <w:sz w:val="28"/>
          <w:szCs w:val="28"/>
          <w:lang w:val="kk-KZ"/>
        </w:rPr>
      </w:pPr>
      <w:r w:rsidRPr="00BE129F">
        <w:rPr>
          <w:rFonts w:ascii="Times New Roman" w:hAnsi="Times New Roman" w:cs="Times New Roman"/>
          <w:b/>
          <w:sz w:val="28"/>
          <w:szCs w:val="28"/>
          <w:lang w:val="kk-KZ"/>
        </w:rPr>
        <w:t>Жұмысты апробациялау.</w:t>
      </w:r>
      <w:r>
        <w:rPr>
          <w:rFonts w:ascii="Times New Roman" w:hAnsi="Times New Roman" w:cs="Times New Roman"/>
          <w:b/>
          <w:sz w:val="28"/>
          <w:szCs w:val="28"/>
          <w:lang w:val="kk-KZ"/>
        </w:rPr>
        <w:t xml:space="preserve"> </w:t>
      </w:r>
      <w:r w:rsidRPr="00BE129F">
        <w:rPr>
          <w:rFonts w:ascii="Times New Roman" w:hAnsi="Times New Roman" w:cs="Times New Roman"/>
          <w:bCs/>
          <w:sz w:val="28"/>
          <w:szCs w:val="28"/>
          <w:lang w:val="kk-KZ"/>
        </w:rPr>
        <w:t>Ж.Әбішев атындағы Химия-металлургия институты</w:t>
      </w:r>
      <w:r>
        <w:rPr>
          <w:rFonts w:ascii="Times New Roman" w:hAnsi="Times New Roman" w:cs="Times New Roman"/>
          <w:bCs/>
          <w:sz w:val="28"/>
          <w:szCs w:val="28"/>
          <w:lang w:val="kk-KZ"/>
        </w:rPr>
        <w:t xml:space="preserve"> жағдайында трансформатор қуаттылығы 100 кВ·А болатын электрдоғалы пешінде орта көміртекті ферромарганецті балқыту бойынша ірі-зертханалық сынақ актісі жасалды және </w:t>
      </w:r>
      <w:r>
        <w:rPr>
          <w:rFonts w:ascii="Times New Roman" w:hAnsi="Times New Roman" w:cs="Times New Roman"/>
          <w:sz w:val="28"/>
          <w:szCs w:val="28"/>
          <w:lang w:val="kk-KZ"/>
        </w:rPr>
        <w:t>технологиялық регламент әзірленді.</w:t>
      </w:r>
    </w:p>
    <w:p w14:paraId="6D7FA103" w14:textId="77777777" w:rsidR="00492F01" w:rsidRPr="00DB61DE" w:rsidRDefault="00492F01" w:rsidP="00492F01">
      <w:pPr>
        <w:pStyle w:val="af3"/>
        <w:ind w:firstLine="709"/>
        <w:jc w:val="both"/>
        <w:rPr>
          <w:rFonts w:ascii="Times New Roman" w:hAnsi="Times New Roman" w:cs="Times New Roman"/>
          <w:sz w:val="28"/>
          <w:szCs w:val="28"/>
          <w:lang w:val="kk-KZ"/>
        </w:rPr>
      </w:pPr>
      <w:bookmarkStart w:id="16" w:name="_Hlk176880479"/>
      <w:r w:rsidRPr="00DB61DE">
        <w:rPr>
          <w:rFonts w:ascii="Times New Roman" w:hAnsi="Times New Roman" w:cs="Times New Roman"/>
          <w:sz w:val="28"/>
          <w:szCs w:val="28"/>
          <w:lang w:val="kk-KZ"/>
        </w:rPr>
        <w:t xml:space="preserve">«Орта көміртекті ферромарганецті балқытуға арналған </w:t>
      </w:r>
      <w:r>
        <w:rPr>
          <w:rFonts w:ascii="Times New Roman" w:hAnsi="Times New Roman" w:cs="Times New Roman"/>
          <w:sz w:val="28"/>
          <w:szCs w:val="28"/>
          <w:lang w:val="kk-KZ"/>
        </w:rPr>
        <w:t>шикіқұрам</w:t>
      </w:r>
      <w:r w:rsidRPr="00DB61DE">
        <w:rPr>
          <w:rFonts w:ascii="Times New Roman" w:hAnsi="Times New Roman" w:cs="Times New Roman"/>
          <w:sz w:val="28"/>
          <w:szCs w:val="28"/>
          <w:lang w:val="kk-KZ"/>
        </w:rPr>
        <w:t>»</w:t>
      </w:r>
      <w:r>
        <w:rPr>
          <w:rFonts w:ascii="Times New Roman" w:hAnsi="Times New Roman" w:cs="Times New Roman"/>
          <w:sz w:val="28"/>
          <w:szCs w:val="28"/>
          <w:lang w:val="kk-KZ"/>
        </w:rPr>
        <w:t xml:space="preserve"> атты Қазақстан Республикасының 2023 жылғы 16 маусымдағы </w:t>
      </w:r>
      <w:r w:rsidRPr="00DB61DE">
        <w:rPr>
          <w:rFonts w:ascii="Times New Roman" w:hAnsi="Times New Roman" w:cs="Times New Roman"/>
          <w:sz w:val="28"/>
          <w:szCs w:val="28"/>
          <w:lang w:val="kk-KZ"/>
        </w:rPr>
        <w:t xml:space="preserve">KZ 8180 </w:t>
      </w:r>
      <w:r>
        <w:rPr>
          <w:rFonts w:ascii="Times New Roman" w:hAnsi="Times New Roman" w:cs="Times New Roman"/>
          <w:sz w:val="28"/>
          <w:szCs w:val="28"/>
          <w:lang w:val="kk-KZ"/>
        </w:rPr>
        <w:t>пайдалы модельге патенті алынды.</w:t>
      </w:r>
    </w:p>
    <w:bookmarkEnd w:id="16"/>
    <w:p w14:paraId="5450EF2B" w14:textId="77777777" w:rsidR="00492F01" w:rsidRDefault="00492F01" w:rsidP="00492F01">
      <w:pPr>
        <w:pStyle w:val="af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Диссератациялық жұмыс нәтижелері Қ. Жұбанов атындағы Ақтөбе өңірлік университетінің </w:t>
      </w:r>
      <w:r w:rsidRPr="00AB523E">
        <w:rPr>
          <w:rFonts w:ascii="Times New Roman" w:hAnsi="Times New Roman" w:cs="Times New Roman"/>
          <w:sz w:val="28"/>
          <w:szCs w:val="28"/>
          <w:lang w:val="kk-KZ"/>
        </w:rPr>
        <w:t>«</w:t>
      </w:r>
      <w:r>
        <w:rPr>
          <w:rFonts w:ascii="Times New Roman" w:hAnsi="Times New Roman" w:cs="Times New Roman"/>
          <w:sz w:val="28"/>
          <w:szCs w:val="28"/>
          <w:lang w:val="kk-KZ"/>
        </w:rPr>
        <w:t xml:space="preserve">Металлургия» білім беру бағдарламасы бойынша </w:t>
      </w:r>
      <w:r w:rsidRPr="00AB523E">
        <w:rPr>
          <w:rFonts w:ascii="Times New Roman" w:hAnsi="Times New Roman" w:cs="Times New Roman"/>
          <w:sz w:val="28"/>
          <w:szCs w:val="28"/>
          <w:lang w:val="kk-KZ"/>
        </w:rPr>
        <w:t>«</w:t>
      </w:r>
      <w:r>
        <w:rPr>
          <w:rFonts w:ascii="Times New Roman" w:hAnsi="Times New Roman" w:cs="Times New Roman"/>
          <w:sz w:val="28"/>
          <w:szCs w:val="28"/>
          <w:lang w:val="kk-KZ"/>
        </w:rPr>
        <w:t xml:space="preserve">Ферроқорытпалар өндірісінің теориясы мен технологиясы», </w:t>
      </w:r>
      <w:r w:rsidRPr="00AB523E">
        <w:rPr>
          <w:rFonts w:ascii="Times New Roman" w:hAnsi="Times New Roman" w:cs="Times New Roman"/>
          <w:sz w:val="28"/>
          <w:szCs w:val="28"/>
          <w:lang w:val="kk-KZ"/>
        </w:rPr>
        <w:t>«</w:t>
      </w:r>
      <w:r>
        <w:rPr>
          <w:rFonts w:ascii="Times New Roman" w:hAnsi="Times New Roman" w:cs="Times New Roman"/>
          <w:sz w:val="28"/>
          <w:szCs w:val="28"/>
          <w:lang w:val="kk-KZ"/>
        </w:rPr>
        <w:t>Ферроқорытпа өндірісіндегі рециклингтік технологиялар» пәндеріне теориялық және практикалық нәтижелері оқу үрдісіне енгізілді. Оқу процесіне енгізу актісі бар.</w:t>
      </w:r>
    </w:p>
    <w:p w14:paraId="3FF420DC" w14:textId="77777777" w:rsidR="00492F01" w:rsidRPr="00AB523E" w:rsidRDefault="00492F01" w:rsidP="00492F01">
      <w:pPr>
        <w:pStyle w:val="af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Ғылыми зерттеулер мен әзірлемелердің нәтижелері </w:t>
      </w:r>
      <w:r w:rsidRPr="00AB523E">
        <w:rPr>
          <w:rFonts w:ascii="Times New Roman" w:hAnsi="Times New Roman" w:cs="Times New Roman"/>
          <w:sz w:val="28"/>
          <w:szCs w:val="28"/>
          <w:lang w:val="kk-KZ"/>
        </w:rPr>
        <w:t>«</w:t>
      </w:r>
      <w:r>
        <w:rPr>
          <w:rFonts w:ascii="Times New Roman" w:hAnsi="Times New Roman" w:cs="Times New Roman"/>
          <w:sz w:val="28"/>
          <w:szCs w:val="28"/>
          <w:lang w:val="kk-KZ"/>
        </w:rPr>
        <w:t xml:space="preserve">Марганец ҒӨБ» ЖШС-нің өндірістік алаңына енгізілді. Енгізу актісі бар. </w:t>
      </w:r>
    </w:p>
    <w:p w14:paraId="139D6267" w14:textId="0D51E7AC" w:rsidR="00492F01" w:rsidRPr="00D30EC6" w:rsidRDefault="00492F01" w:rsidP="00492F01">
      <w:pPr>
        <w:pStyle w:val="af3"/>
        <w:ind w:firstLine="709"/>
        <w:jc w:val="both"/>
        <w:rPr>
          <w:rFonts w:ascii="Times New Roman" w:hAnsi="Times New Roman" w:cs="Times New Roman"/>
          <w:sz w:val="28"/>
          <w:szCs w:val="28"/>
          <w:lang w:val="kk-KZ"/>
        </w:rPr>
      </w:pPr>
      <w:r w:rsidRPr="00D30EC6">
        <w:rPr>
          <w:rFonts w:ascii="Times New Roman" w:hAnsi="Times New Roman" w:cs="Times New Roman"/>
          <w:sz w:val="28"/>
          <w:szCs w:val="28"/>
          <w:lang w:val="kk-KZ"/>
        </w:rPr>
        <w:t xml:space="preserve">Диссертациялық жұмыс тақырыбы бойынша </w:t>
      </w:r>
      <w:r>
        <w:rPr>
          <w:rFonts w:ascii="Times New Roman" w:hAnsi="Times New Roman" w:cs="Times New Roman"/>
          <w:sz w:val="28"/>
          <w:szCs w:val="28"/>
          <w:lang w:val="kk-KZ"/>
        </w:rPr>
        <w:t>12</w:t>
      </w:r>
      <w:r w:rsidRPr="00D30EC6">
        <w:rPr>
          <w:rFonts w:ascii="Times New Roman" w:hAnsi="Times New Roman" w:cs="Times New Roman"/>
          <w:sz w:val="28"/>
          <w:szCs w:val="28"/>
          <w:lang w:val="kk-KZ"/>
        </w:rPr>
        <w:t xml:space="preserve"> ғылыми жұмыс жарияланды, оның ішінде: Web of Science (Clarivate Analytics) базасының Science Citation Index Expanded және Scopus (Elsevier) базасы</w:t>
      </w:r>
      <w:r>
        <w:rPr>
          <w:rFonts w:ascii="Times New Roman" w:hAnsi="Times New Roman" w:cs="Times New Roman"/>
          <w:sz w:val="28"/>
          <w:szCs w:val="28"/>
          <w:lang w:val="kk-KZ"/>
        </w:rPr>
        <w:t>ның</w:t>
      </w:r>
      <w:r w:rsidRPr="00D30EC6">
        <w:rPr>
          <w:rFonts w:ascii="Times New Roman" w:hAnsi="Times New Roman" w:cs="Times New Roman"/>
          <w:sz w:val="28"/>
          <w:szCs w:val="28"/>
          <w:lang w:val="kk-KZ"/>
        </w:rPr>
        <w:t xml:space="preserve"> CiteScore бойынша индекстелетін</w:t>
      </w:r>
      <w:r>
        <w:rPr>
          <w:rFonts w:ascii="Times New Roman" w:hAnsi="Times New Roman" w:cs="Times New Roman"/>
          <w:sz w:val="28"/>
          <w:szCs w:val="28"/>
          <w:lang w:val="kk-KZ"/>
        </w:rPr>
        <w:t>,</w:t>
      </w:r>
      <w:r w:rsidRPr="00D30EC6">
        <w:rPr>
          <w:rFonts w:ascii="Times New Roman" w:hAnsi="Times New Roman" w:cs="Times New Roman"/>
          <w:sz w:val="28"/>
          <w:szCs w:val="28"/>
          <w:lang w:val="kk-KZ"/>
        </w:rPr>
        <w:t xml:space="preserve"> диссертация тақырыбының ғылыми бағыты бойынша рецензияланатын ғылыми басылымдарда 2 (екі) мақала, ҚР Ғ</w:t>
      </w:r>
      <w:r>
        <w:rPr>
          <w:rFonts w:ascii="Times New Roman" w:hAnsi="Times New Roman" w:cs="Times New Roman"/>
          <w:sz w:val="28"/>
          <w:szCs w:val="28"/>
          <w:lang w:val="kk-KZ"/>
        </w:rPr>
        <w:t>ЖБ</w:t>
      </w:r>
      <w:r w:rsidRPr="00D30EC6">
        <w:rPr>
          <w:rFonts w:ascii="Times New Roman" w:hAnsi="Times New Roman" w:cs="Times New Roman"/>
          <w:sz w:val="28"/>
          <w:szCs w:val="28"/>
          <w:lang w:val="kk-KZ"/>
        </w:rPr>
        <w:t xml:space="preserve">М </w:t>
      </w:r>
      <w:r w:rsidRPr="00270F4F">
        <w:rPr>
          <w:rFonts w:ascii="Times New Roman" w:hAnsi="Times New Roman" w:cs="Times New Roman"/>
          <w:sz w:val="28"/>
          <w:szCs w:val="28"/>
          <w:lang w:val="kk-KZ"/>
        </w:rPr>
        <w:t xml:space="preserve">ҒЖБССҚЕК </w:t>
      </w:r>
      <w:r w:rsidRPr="00D30EC6">
        <w:rPr>
          <w:rFonts w:ascii="Times New Roman" w:hAnsi="Times New Roman" w:cs="Times New Roman"/>
          <w:sz w:val="28"/>
          <w:szCs w:val="28"/>
          <w:lang w:val="kk-KZ"/>
        </w:rPr>
        <w:t xml:space="preserve">ұсынған металлургия саласындағы отандық басылымдарда 3 (үш) мақала, халықаралық </w:t>
      </w:r>
      <w:r>
        <w:rPr>
          <w:rFonts w:ascii="Times New Roman" w:hAnsi="Times New Roman" w:cs="Times New Roman"/>
          <w:sz w:val="28"/>
          <w:szCs w:val="28"/>
          <w:lang w:val="kk-KZ"/>
        </w:rPr>
        <w:t xml:space="preserve">және республикалық </w:t>
      </w:r>
      <w:r w:rsidRPr="00D30EC6">
        <w:rPr>
          <w:rFonts w:ascii="Times New Roman" w:hAnsi="Times New Roman" w:cs="Times New Roman"/>
          <w:sz w:val="28"/>
          <w:szCs w:val="28"/>
          <w:lang w:val="kk-KZ"/>
        </w:rPr>
        <w:t xml:space="preserve">ғылыми-практикалық конференция жинағында </w:t>
      </w:r>
      <w:r>
        <w:rPr>
          <w:rFonts w:ascii="Times New Roman" w:hAnsi="Times New Roman" w:cs="Times New Roman"/>
          <w:sz w:val="28"/>
          <w:szCs w:val="28"/>
          <w:lang w:val="kk-KZ"/>
        </w:rPr>
        <w:t>6</w:t>
      </w:r>
      <w:r w:rsidRPr="00D30EC6">
        <w:rPr>
          <w:rFonts w:ascii="Times New Roman" w:hAnsi="Times New Roman" w:cs="Times New Roman"/>
          <w:sz w:val="28"/>
          <w:szCs w:val="28"/>
          <w:lang w:val="kk-KZ"/>
        </w:rPr>
        <w:t xml:space="preserve"> (</w:t>
      </w:r>
      <w:r>
        <w:rPr>
          <w:rFonts w:ascii="Times New Roman" w:hAnsi="Times New Roman" w:cs="Times New Roman"/>
          <w:sz w:val="28"/>
          <w:szCs w:val="28"/>
          <w:lang w:val="kk-KZ"/>
        </w:rPr>
        <w:t>алты</w:t>
      </w:r>
      <w:r w:rsidRPr="00D30EC6">
        <w:rPr>
          <w:rFonts w:ascii="Times New Roman" w:hAnsi="Times New Roman" w:cs="Times New Roman"/>
          <w:sz w:val="28"/>
          <w:szCs w:val="28"/>
          <w:lang w:val="kk-KZ"/>
        </w:rPr>
        <w:t>)</w:t>
      </w:r>
      <w:r w:rsidR="007D0EB0">
        <w:rPr>
          <w:rFonts w:ascii="Times New Roman" w:hAnsi="Times New Roman" w:cs="Times New Roman"/>
          <w:sz w:val="28"/>
          <w:szCs w:val="28"/>
          <w:lang w:val="kk-KZ"/>
        </w:rPr>
        <w:t xml:space="preserve"> </w:t>
      </w:r>
      <w:r w:rsidRPr="00D30EC6">
        <w:rPr>
          <w:rFonts w:ascii="Times New Roman" w:hAnsi="Times New Roman" w:cs="Times New Roman"/>
          <w:sz w:val="28"/>
          <w:szCs w:val="28"/>
          <w:lang w:val="kk-KZ"/>
        </w:rPr>
        <w:t>мақала</w:t>
      </w:r>
      <w:r>
        <w:rPr>
          <w:rFonts w:ascii="Times New Roman" w:hAnsi="Times New Roman" w:cs="Times New Roman"/>
          <w:sz w:val="28"/>
          <w:szCs w:val="28"/>
          <w:lang w:val="kk-KZ"/>
        </w:rPr>
        <w:t xml:space="preserve"> және 1 ҚР пайдалы модельге патент</w:t>
      </w:r>
      <w:r w:rsidRPr="00D30EC6">
        <w:rPr>
          <w:rFonts w:ascii="Times New Roman" w:hAnsi="Times New Roman" w:cs="Times New Roman"/>
          <w:sz w:val="28"/>
          <w:szCs w:val="28"/>
          <w:lang w:val="kk-KZ"/>
        </w:rPr>
        <w:t>.</w:t>
      </w:r>
    </w:p>
    <w:p w14:paraId="17D4D207" w14:textId="77777777" w:rsidR="00492F01" w:rsidRPr="00F02C9D" w:rsidRDefault="00492F01" w:rsidP="00492F01">
      <w:pPr>
        <w:pStyle w:val="af3"/>
        <w:ind w:firstLine="709"/>
        <w:jc w:val="both"/>
        <w:rPr>
          <w:rFonts w:ascii="Times New Roman" w:hAnsi="Times New Roman" w:cs="Times New Roman"/>
          <w:sz w:val="28"/>
          <w:szCs w:val="28"/>
          <w:lang w:val="kk-KZ"/>
        </w:rPr>
      </w:pPr>
      <w:r w:rsidRPr="00D30EC6">
        <w:rPr>
          <w:rFonts w:ascii="Times New Roman" w:hAnsi="Times New Roman" w:cs="Times New Roman"/>
          <w:sz w:val="28"/>
          <w:szCs w:val="28"/>
          <w:lang w:val="kk-KZ"/>
        </w:rPr>
        <w:t xml:space="preserve">Web of Science (Clarivate Analytics) базасының Science Citation Index </w:t>
      </w:r>
      <w:r w:rsidRPr="00F02C9D">
        <w:rPr>
          <w:rFonts w:ascii="Times New Roman" w:hAnsi="Times New Roman" w:cs="Times New Roman"/>
          <w:sz w:val="28"/>
          <w:szCs w:val="28"/>
          <w:lang w:val="kk-KZ"/>
        </w:rPr>
        <w:t>Expanded және Scopus (Elsevier) базасының CiteScore бойынша индекстелетін, диссертация тақырыбының ғылыми бағыты бойынша рецензияланатын ғылыми басылымдардағы негізгі жарияланымдар туралы мәліметтер.</w:t>
      </w:r>
    </w:p>
    <w:p w14:paraId="5A8A0A64" w14:textId="77777777" w:rsidR="00492F01" w:rsidRPr="00F02C9D" w:rsidRDefault="00492F01" w:rsidP="00492F01">
      <w:pPr>
        <w:pStyle w:val="af3"/>
        <w:ind w:firstLine="709"/>
        <w:jc w:val="both"/>
        <w:rPr>
          <w:rFonts w:ascii="Times New Roman" w:hAnsi="Times New Roman" w:cs="Times New Roman"/>
          <w:sz w:val="28"/>
          <w:szCs w:val="28"/>
          <w:lang w:val="en-US"/>
        </w:rPr>
      </w:pPr>
      <w:bookmarkStart w:id="17" w:name="_Hlk176614707"/>
      <w:r w:rsidRPr="00F02C9D">
        <w:rPr>
          <w:rFonts w:ascii="Times New Roman" w:hAnsi="Times New Roman" w:cs="Times New Roman"/>
          <w:sz w:val="28"/>
          <w:szCs w:val="28"/>
          <w:lang w:val="kk-KZ"/>
        </w:rPr>
        <w:t>1</w:t>
      </w:r>
      <w:r w:rsidRPr="00F02C9D">
        <w:rPr>
          <w:rFonts w:ascii="Times New Roman" w:hAnsi="Times New Roman" w:cs="Times New Roman"/>
          <w:sz w:val="28"/>
          <w:szCs w:val="28"/>
          <w:u w:val="single"/>
          <w:lang w:val="kk-KZ"/>
        </w:rPr>
        <w:t xml:space="preserve"> Abdirashit A.</w:t>
      </w:r>
      <w:r w:rsidRPr="00F02C9D">
        <w:rPr>
          <w:rFonts w:ascii="Times New Roman" w:hAnsi="Times New Roman" w:cs="Times New Roman"/>
          <w:sz w:val="28"/>
          <w:szCs w:val="28"/>
          <w:lang w:val="kk-KZ"/>
        </w:rPr>
        <w:t>, Makhambetov Y., Yerzhanov Y.A., Sarkulova Z., Aitkenov N., Aitbayev N.</w:t>
      </w:r>
      <w:r w:rsidRPr="00F02C9D">
        <w:rPr>
          <w:rFonts w:ascii="Times New Roman" w:hAnsi="Times New Roman" w:cs="Times New Roman"/>
          <w:sz w:val="28"/>
          <w:szCs w:val="28"/>
          <w:lang w:val="en-US"/>
        </w:rPr>
        <w:t xml:space="preserve"> / L</w:t>
      </w:r>
      <w:r w:rsidRPr="00F02C9D">
        <w:rPr>
          <w:rFonts w:ascii="Times New Roman" w:hAnsi="Times New Roman" w:cs="Times New Roman"/>
          <w:sz w:val="28"/>
          <w:szCs w:val="28"/>
          <w:lang w:val="kk-KZ"/>
        </w:rPr>
        <w:t xml:space="preserve">arge-scale laboratory tests for smelting medium-carbon ferromanganese using </w:t>
      </w:r>
      <w:r w:rsidRPr="00F02C9D">
        <w:rPr>
          <w:rFonts w:ascii="Times New Roman" w:hAnsi="Times New Roman" w:cs="Times New Roman"/>
          <w:sz w:val="28"/>
          <w:szCs w:val="28"/>
          <w:lang w:val="en-US"/>
        </w:rPr>
        <w:t>J</w:t>
      </w:r>
      <w:r w:rsidRPr="00F02C9D">
        <w:rPr>
          <w:rFonts w:ascii="Times New Roman" w:hAnsi="Times New Roman" w:cs="Times New Roman"/>
          <w:sz w:val="28"/>
          <w:szCs w:val="28"/>
          <w:lang w:val="kk-KZ"/>
        </w:rPr>
        <w:t xml:space="preserve">ezda manganese ore and </w:t>
      </w:r>
      <w:r w:rsidRPr="00F02C9D">
        <w:rPr>
          <w:rFonts w:ascii="Times New Roman" w:hAnsi="Times New Roman" w:cs="Times New Roman"/>
          <w:sz w:val="28"/>
          <w:szCs w:val="28"/>
          <w:lang w:val="en-US"/>
        </w:rPr>
        <w:t>S</w:t>
      </w:r>
      <w:r w:rsidRPr="00F02C9D">
        <w:rPr>
          <w:rFonts w:ascii="Times New Roman" w:hAnsi="Times New Roman" w:cs="Times New Roman"/>
          <w:sz w:val="28"/>
          <w:szCs w:val="28"/>
          <w:lang w:val="kk-KZ"/>
        </w:rPr>
        <w:t>i</w:t>
      </w:r>
      <w:r w:rsidRPr="00F02C9D">
        <w:rPr>
          <w:rFonts w:ascii="Times New Roman" w:hAnsi="Times New Roman" w:cs="Times New Roman"/>
          <w:sz w:val="28"/>
          <w:szCs w:val="28"/>
          <w:lang w:val="en-US"/>
        </w:rPr>
        <w:t>M</w:t>
      </w:r>
      <w:r w:rsidRPr="00F02C9D">
        <w:rPr>
          <w:rFonts w:ascii="Times New Roman" w:hAnsi="Times New Roman" w:cs="Times New Roman"/>
          <w:sz w:val="28"/>
          <w:szCs w:val="28"/>
          <w:lang w:val="kk-KZ"/>
        </w:rPr>
        <w:t>n17 silicomanganese fines</w:t>
      </w:r>
      <w:r w:rsidRPr="00F02C9D">
        <w:rPr>
          <w:rFonts w:ascii="Times New Roman" w:hAnsi="Times New Roman" w:cs="Times New Roman"/>
          <w:sz w:val="28"/>
          <w:szCs w:val="28"/>
          <w:lang w:val="en-US"/>
        </w:rPr>
        <w:t xml:space="preserve"> / </w:t>
      </w:r>
      <w:r w:rsidRPr="00F02C9D">
        <w:rPr>
          <w:rFonts w:ascii="Times New Roman" w:hAnsi="Times New Roman" w:cs="Times New Roman"/>
          <w:sz w:val="28"/>
          <w:szCs w:val="28"/>
          <w:lang w:val="kk-KZ"/>
        </w:rPr>
        <w:t>Metalurgija</w:t>
      </w:r>
      <w:r w:rsidRPr="00F02C9D">
        <w:rPr>
          <w:rFonts w:ascii="Times New Roman" w:hAnsi="Times New Roman" w:cs="Times New Roman"/>
          <w:sz w:val="28"/>
          <w:szCs w:val="28"/>
          <w:lang w:val="en-US"/>
        </w:rPr>
        <w:t>. – 2023. Vol 61, Iss. 1. – P. 139-141.</w:t>
      </w:r>
    </w:p>
    <w:p w14:paraId="7CBD92D7" w14:textId="77777777" w:rsidR="00492F01" w:rsidRPr="00F02C9D" w:rsidRDefault="00492F01" w:rsidP="00492F01">
      <w:pPr>
        <w:pStyle w:val="af3"/>
        <w:ind w:firstLine="709"/>
        <w:jc w:val="both"/>
        <w:rPr>
          <w:rFonts w:ascii="Times New Roman" w:hAnsi="Times New Roman" w:cs="Times New Roman"/>
          <w:sz w:val="28"/>
          <w:szCs w:val="28"/>
          <w:lang w:val="en-US"/>
        </w:rPr>
      </w:pPr>
      <w:bookmarkStart w:id="18" w:name="_Hlk176612499"/>
      <w:bookmarkEnd w:id="17"/>
      <w:r w:rsidRPr="00F02C9D">
        <w:rPr>
          <w:rFonts w:ascii="Times New Roman" w:hAnsi="Times New Roman" w:cs="Times New Roman"/>
          <w:sz w:val="28"/>
          <w:szCs w:val="28"/>
          <w:lang w:val="kk-KZ"/>
        </w:rPr>
        <w:t xml:space="preserve">2 Nurumgaliev A., Makhambetov Y., Kuatbay Y., Yerekeyeva G., </w:t>
      </w:r>
      <w:r w:rsidRPr="00F02C9D">
        <w:rPr>
          <w:rFonts w:ascii="Times New Roman" w:hAnsi="Times New Roman" w:cs="Times New Roman"/>
          <w:sz w:val="28"/>
          <w:szCs w:val="28"/>
          <w:u w:val="single"/>
          <w:lang w:val="kk-KZ"/>
        </w:rPr>
        <w:t>Abdirashit A.</w:t>
      </w:r>
      <w:r w:rsidRPr="00F02C9D">
        <w:rPr>
          <w:rFonts w:ascii="Times New Roman" w:hAnsi="Times New Roman" w:cs="Times New Roman"/>
          <w:sz w:val="28"/>
          <w:szCs w:val="28"/>
          <w:lang w:val="kk-KZ"/>
        </w:rPr>
        <w:t xml:space="preserve">, Mynzhassar Y. </w:t>
      </w:r>
      <w:r w:rsidRPr="00F02C9D">
        <w:rPr>
          <w:rFonts w:ascii="Times New Roman" w:hAnsi="Times New Roman" w:cs="Times New Roman"/>
          <w:sz w:val="28"/>
          <w:szCs w:val="28"/>
          <w:lang w:val="en-US"/>
        </w:rPr>
        <w:t xml:space="preserve">/ </w:t>
      </w:r>
      <w:r w:rsidRPr="00F02C9D">
        <w:rPr>
          <w:rFonts w:ascii="Times New Roman" w:hAnsi="Times New Roman" w:cs="Times New Roman"/>
          <w:sz w:val="28"/>
          <w:szCs w:val="28"/>
          <w:lang w:val="kk-KZ"/>
        </w:rPr>
        <w:t>Study of softening temperatures of manganese ores in central Kazakhstan</w:t>
      </w:r>
      <w:r w:rsidRPr="00F02C9D">
        <w:rPr>
          <w:rFonts w:ascii="Times New Roman" w:hAnsi="Times New Roman" w:cs="Times New Roman"/>
          <w:sz w:val="28"/>
          <w:szCs w:val="28"/>
          <w:lang w:val="en-US"/>
        </w:rPr>
        <w:t xml:space="preserve">// </w:t>
      </w:r>
      <w:r w:rsidRPr="00F02C9D">
        <w:rPr>
          <w:rFonts w:ascii="Times New Roman" w:hAnsi="Times New Roman" w:cs="Times New Roman"/>
          <w:sz w:val="28"/>
          <w:szCs w:val="28"/>
          <w:lang w:val="kk-KZ"/>
        </w:rPr>
        <w:t>Metalurgija</w:t>
      </w:r>
      <w:r w:rsidRPr="00F02C9D">
        <w:rPr>
          <w:rFonts w:ascii="Times New Roman" w:hAnsi="Times New Roman" w:cs="Times New Roman"/>
          <w:sz w:val="28"/>
          <w:szCs w:val="28"/>
          <w:lang w:val="en-US"/>
        </w:rPr>
        <w:t xml:space="preserve">. – 2023. Vol. 62, Iss. 2. – 268-270. </w:t>
      </w:r>
    </w:p>
    <w:bookmarkEnd w:id="18"/>
    <w:p w14:paraId="0FB72D42" w14:textId="77777777" w:rsidR="00492F01" w:rsidRPr="00F02C9D" w:rsidRDefault="00492F01" w:rsidP="00492F01">
      <w:pPr>
        <w:pStyle w:val="af3"/>
        <w:tabs>
          <w:tab w:val="left" w:pos="851"/>
        </w:tabs>
        <w:ind w:firstLine="709"/>
        <w:jc w:val="both"/>
        <w:rPr>
          <w:rFonts w:ascii="Times New Roman" w:hAnsi="Times New Roman" w:cs="Times New Roman"/>
          <w:sz w:val="28"/>
          <w:szCs w:val="28"/>
          <w:lang w:val="kk-KZ"/>
        </w:rPr>
      </w:pPr>
      <w:r w:rsidRPr="00F02C9D">
        <w:rPr>
          <w:rFonts w:ascii="Times New Roman" w:hAnsi="Times New Roman" w:cs="Times New Roman"/>
          <w:sz w:val="28"/>
          <w:szCs w:val="28"/>
          <w:lang w:val="kk-KZ"/>
        </w:rPr>
        <w:t>Диссертация тақырыбы бойынша ҚР ҒЖБМ ҒЖБССҚЕК ұсынған металлургия саласындағы отандық басылымдардағы жарияланымдар туралы мәліметтер:</w:t>
      </w:r>
    </w:p>
    <w:p w14:paraId="014FE6DE" w14:textId="77777777" w:rsidR="00492F01" w:rsidRPr="00F02C9D" w:rsidRDefault="00492F01" w:rsidP="00492F01">
      <w:pPr>
        <w:pStyle w:val="af3"/>
        <w:tabs>
          <w:tab w:val="left" w:pos="851"/>
        </w:tabs>
        <w:ind w:firstLine="709"/>
        <w:jc w:val="both"/>
        <w:rPr>
          <w:rFonts w:ascii="Times New Roman" w:hAnsi="Times New Roman" w:cs="Times New Roman"/>
          <w:sz w:val="28"/>
          <w:szCs w:val="28"/>
          <w:lang w:val="en-US"/>
        </w:rPr>
      </w:pPr>
      <w:r w:rsidRPr="00F02C9D">
        <w:rPr>
          <w:rFonts w:ascii="Times New Roman" w:hAnsi="Times New Roman" w:cs="Times New Roman"/>
          <w:sz w:val="28"/>
          <w:szCs w:val="28"/>
          <w:lang w:val="kk-KZ"/>
        </w:rPr>
        <w:t>1</w:t>
      </w:r>
      <w:r w:rsidRPr="00F02C9D">
        <w:rPr>
          <w:rFonts w:ascii="Times New Roman" w:hAnsi="Times New Roman" w:cs="Times New Roman"/>
          <w:sz w:val="28"/>
          <w:szCs w:val="28"/>
          <w:lang w:val="en-US"/>
        </w:rPr>
        <w:t xml:space="preserve"> </w:t>
      </w:r>
      <w:bookmarkStart w:id="19" w:name="_Hlk176614152"/>
      <w:r w:rsidRPr="00F02C9D">
        <w:rPr>
          <w:rFonts w:ascii="Times New Roman" w:hAnsi="Times New Roman" w:cs="Times New Roman"/>
          <w:sz w:val="28"/>
          <w:szCs w:val="28"/>
          <w:lang w:val="en-US"/>
        </w:rPr>
        <w:t xml:space="preserve">Makhambetov Ye., </w:t>
      </w:r>
      <w:r w:rsidRPr="00F02C9D">
        <w:rPr>
          <w:rFonts w:ascii="Times New Roman" w:hAnsi="Times New Roman" w:cs="Times New Roman"/>
          <w:sz w:val="28"/>
          <w:szCs w:val="28"/>
          <w:u w:val="single"/>
          <w:lang w:val="en-US"/>
        </w:rPr>
        <w:t>Abdirashit А.</w:t>
      </w:r>
      <w:r w:rsidRPr="00F02C9D">
        <w:rPr>
          <w:rFonts w:ascii="Times New Roman" w:hAnsi="Times New Roman" w:cs="Times New Roman"/>
          <w:sz w:val="28"/>
          <w:szCs w:val="28"/>
          <w:lang w:val="en-US"/>
        </w:rPr>
        <w:t xml:space="preserve">, Myngzhassar Ye., Baisanov А., Zhakan А./Thermodynamic and experimental simulation of the smelting process of medium carbon ferromanganese with the use of Zhezdinsky manganese ores // </w:t>
      </w:r>
      <w:r w:rsidRPr="00F02C9D">
        <w:rPr>
          <w:rFonts w:ascii="Times New Roman" w:hAnsi="Times New Roman" w:cs="Times New Roman"/>
          <w:sz w:val="28"/>
          <w:szCs w:val="28"/>
          <w:lang w:val="kk-KZ"/>
        </w:rPr>
        <w:t>Қазақстан ғылымы мен техникасы. 2023. №3, Р. 141</w:t>
      </w:r>
      <w:r w:rsidRPr="00F02C9D">
        <w:rPr>
          <w:rFonts w:ascii="Times New Roman" w:hAnsi="Times New Roman" w:cs="Times New Roman"/>
          <w:sz w:val="28"/>
          <w:szCs w:val="28"/>
          <w:lang w:val="en-US"/>
        </w:rPr>
        <w:t>-153.</w:t>
      </w:r>
      <w:r w:rsidRPr="00F02C9D">
        <w:rPr>
          <w:lang w:val="en-US"/>
        </w:rPr>
        <w:t xml:space="preserve"> </w:t>
      </w:r>
      <w:hyperlink r:id="rId8" w:history="1">
        <w:r w:rsidRPr="00F02C9D">
          <w:rPr>
            <w:rStyle w:val="ad"/>
            <w:rFonts w:ascii="Times New Roman" w:hAnsi="Times New Roman" w:cs="Times New Roman"/>
            <w:sz w:val="28"/>
            <w:szCs w:val="28"/>
            <w:lang w:val="en-US"/>
          </w:rPr>
          <w:t>https://doi.org/10.48081/HHSN1365</w:t>
        </w:r>
      </w:hyperlink>
      <w:r w:rsidRPr="00F02C9D">
        <w:rPr>
          <w:rFonts w:ascii="Times New Roman" w:hAnsi="Times New Roman" w:cs="Times New Roman"/>
          <w:sz w:val="28"/>
          <w:szCs w:val="28"/>
          <w:lang w:val="en-US"/>
        </w:rPr>
        <w:t xml:space="preserve"> </w:t>
      </w:r>
      <w:bookmarkEnd w:id="19"/>
    </w:p>
    <w:p w14:paraId="7158745D" w14:textId="77777777" w:rsidR="00492F01" w:rsidRPr="00F02C9D" w:rsidRDefault="00492F01" w:rsidP="00492F01">
      <w:pPr>
        <w:pStyle w:val="af3"/>
        <w:tabs>
          <w:tab w:val="left" w:pos="851"/>
        </w:tabs>
        <w:ind w:firstLine="709"/>
        <w:jc w:val="both"/>
        <w:rPr>
          <w:rFonts w:ascii="Times New Roman" w:hAnsi="Times New Roman" w:cs="Times New Roman"/>
          <w:sz w:val="28"/>
          <w:szCs w:val="28"/>
          <w:lang w:val="en-US"/>
        </w:rPr>
      </w:pPr>
      <w:bookmarkStart w:id="20" w:name="_Hlk176612200"/>
      <w:r w:rsidRPr="00F02C9D">
        <w:rPr>
          <w:rFonts w:ascii="Times New Roman" w:hAnsi="Times New Roman" w:cs="Times New Roman"/>
          <w:sz w:val="28"/>
          <w:szCs w:val="28"/>
          <w:lang w:val="kk-KZ"/>
        </w:rPr>
        <w:t>2</w:t>
      </w:r>
      <w:r w:rsidRPr="00F02C9D">
        <w:rPr>
          <w:rFonts w:ascii="Times New Roman" w:hAnsi="Times New Roman" w:cs="Times New Roman"/>
          <w:sz w:val="28"/>
          <w:szCs w:val="28"/>
          <w:lang w:val="en-US"/>
        </w:rPr>
        <w:t xml:space="preserve"> Makhambetov Ye.</w:t>
      </w:r>
      <w:r w:rsidRPr="00F02C9D">
        <w:rPr>
          <w:rFonts w:ascii="Times New Roman" w:hAnsi="Times New Roman" w:cs="Times New Roman"/>
          <w:sz w:val="28"/>
          <w:szCs w:val="28"/>
          <w:lang w:val="kk-KZ"/>
        </w:rPr>
        <w:t xml:space="preserve"> </w:t>
      </w:r>
      <w:r w:rsidRPr="00F02C9D">
        <w:rPr>
          <w:rFonts w:ascii="Times New Roman" w:hAnsi="Times New Roman" w:cs="Times New Roman"/>
          <w:sz w:val="28"/>
          <w:szCs w:val="28"/>
          <w:lang w:val="en-US"/>
        </w:rPr>
        <w:t xml:space="preserve">N., </w:t>
      </w:r>
      <w:r w:rsidRPr="00F02C9D">
        <w:rPr>
          <w:rFonts w:ascii="Times New Roman" w:hAnsi="Times New Roman" w:cs="Times New Roman"/>
          <w:sz w:val="28"/>
          <w:szCs w:val="28"/>
          <w:u w:val="single"/>
          <w:lang w:val="en-US"/>
        </w:rPr>
        <w:t>Abdirashit A.M.</w:t>
      </w:r>
      <w:r w:rsidRPr="00F02C9D">
        <w:rPr>
          <w:rFonts w:ascii="Times New Roman" w:hAnsi="Times New Roman" w:cs="Times New Roman"/>
          <w:sz w:val="28"/>
          <w:szCs w:val="28"/>
          <w:lang w:val="en-US"/>
        </w:rPr>
        <w:t>, Myngzhassar Ye.</w:t>
      </w:r>
      <w:r w:rsidRPr="00F02C9D">
        <w:rPr>
          <w:rFonts w:ascii="Times New Roman" w:hAnsi="Times New Roman" w:cs="Times New Roman"/>
          <w:sz w:val="28"/>
          <w:szCs w:val="28"/>
          <w:lang w:val="kk-KZ"/>
        </w:rPr>
        <w:t xml:space="preserve"> </w:t>
      </w:r>
      <w:r w:rsidRPr="00F02C9D">
        <w:rPr>
          <w:rFonts w:ascii="Times New Roman" w:hAnsi="Times New Roman" w:cs="Times New Roman"/>
          <w:sz w:val="28"/>
          <w:szCs w:val="28"/>
          <w:lang w:val="en-US"/>
        </w:rPr>
        <w:t xml:space="preserve">A., Burumbayev A.G., Zhakan A.M., Yucel O. / Research on the possibility of obtaining medium-carbon ferromanganese from the Djezdinskoe deposit. // Kompleksnoe Ispolzovanie Mineralnogo Syra = Complex Use of Mineral Resources. 2024; Vol. 331. – Iss. 4. – P. 101-108. </w:t>
      </w:r>
      <w:hyperlink r:id="rId9" w:history="1">
        <w:r w:rsidRPr="00F02C9D">
          <w:rPr>
            <w:rStyle w:val="ad"/>
            <w:rFonts w:ascii="Times New Roman" w:hAnsi="Times New Roman" w:cs="Times New Roman"/>
            <w:sz w:val="28"/>
            <w:szCs w:val="28"/>
            <w:lang w:val="en-US"/>
          </w:rPr>
          <w:t>https://doi.org/10.31643/2024/6445.43</w:t>
        </w:r>
      </w:hyperlink>
      <w:r w:rsidRPr="00F02C9D">
        <w:rPr>
          <w:rFonts w:ascii="Times New Roman" w:hAnsi="Times New Roman" w:cs="Times New Roman"/>
          <w:sz w:val="28"/>
          <w:szCs w:val="28"/>
          <w:lang w:val="en-US"/>
        </w:rPr>
        <w:t xml:space="preserve"> </w:t>
      </w:r>
    </w:p>
    <w:bookmarkEnd w:id="20"/>
    <w:p w14:paraId="697509F2" w14:textId="77777777" w:rsidR="00492F01" w:rsidRPr="00F02C9D" w:rsidRDefault="00492F01" w:rsidP="00492F01">
      <w:pPr>
        <w:pStyle w:val="af3"/>
        <w:tabs>
          <w:tab w:val="left" w:pos="851"/>
        </w:tabs>
        <w:ind w:firstLine="709"/>
        <w:jc w:val="both"/>
        <w:rPr>
          <w:rFonts w:ascii="Times New Roman" w:hAnsi="Times New Roman" w:cs="Times New Roman"/>
          <w:sz w:val="28"/>
          <w:szCs w:val="28"/>
          <w:lang w:val="kk-KZ"/>
        </w:rPr>
      </w:pPr>
      <w:r w:rsidRPr="00F02C9D">
        <w:rPr>
          <w:rFonts w:ascii="Times New Roman" w:hAnsi="Times New Roman" w:cs="Times New Roman"/>
          <w:sz w:val="28"/>
          <w:szCs w:val="28"/>
          <w:lang w:val="kk-KZ"/>
        </w:rPr>
        <w:t>3</w:t>
      </w:r>
      <w:r w:rsidRPr="00F02C9D">
        <w:rPr>
          <w:rFonts w:ascii="Times New Roman" w:hAnsi="Times New Roman" w:cs="Times New Roman"/>
          <w:sz w:val="28"/>
          <w:szCs w:val="28"/>
          <w:lang w:val="en-US"/>
        </w:rPr>
        <w:t xml:space="preserve"> </w:t>
      </w:r>
      <w:bookmarkStart w:id="21" w:name="_Hlk176614330"/>
      <w:r w:rsidRPr="00F02C9D">
        <w:rPr>
          <w:rFonts w:ascii="Times New Roman" w:hAnsi="Times New Roman" w:cs="Times New Roman"/>
          <w:sz w:val="28"/>
          <w:szCs w:val="28"/>
          <w:lang w:val="kk-KZ"/>
        </w:rPr>
        <w:t xml:space="preserve">Махамбетов Е.Н., </w:t>
      </w:r>
      <w:r w:rsidRPr="00F02C9D">
        <w:rPr>
          <w:rFonts w:ascii="Times New Roman" w:hAnsi="Times New Roman" w:cs="Times New Roman"/>
          <w:sz w:val="28"/>
          <w:szCs w:val="28"/>
          <w:u w:val="single"/>
          <w:lang w:val="kk-KZ"/>
        </w:rPr>
        <w:t>Әбдірашит А.М.</w:t>
      </w:r>
      <w:r w:rsidRPr="00F02C9D">
        <w:rPr>
          <w:rFonts w:ascii="Times New Roman" w:hAnsi="Times New Roman" w:cs="Times New Roman"/>
          <w:sz w:val="28"/>
          <w:szCs w:val="28"/>
          <w:lang w:val="kk-KZ"/>
        </w:rPr>
        <w:t xml:space="preserve">, Мыңжасар Е.А., Байсанов А.С., Юсел О. / Металлотермиялық тәсілмен орта көміртекті ферромарганецті балқыту процестерінің термиялық қасиеттерін зерттеу // Труды университета. 2024. Б.95. - №2., Р. 54-59. </w:t>
      </w:r>
      <w:hyperlink r:id="rId10" w:history="1">
        <w:r w:rsidRPr="00F02C9D">
          <w:rPr>
            <w:rStyle w:val="ad"/>
            <w:rFonts w:ascii="Times New Roman" w:hAnsi="Times New Roman" w:cs="Times New Roman"/>
            <w:sz w:val="28"/>
            <w:szCs w:val="28"/>
            <w:lang w:val="kk-KZ"/>
          </w:rPr>
          <w:t>https://doi.org/10.52209/1609-1825_2024_2_54</w:t>
        </w:r>
      </w:hyperlink>
      <w:bookmarkEnd w:id="21"/>
      <w:r w:rsidRPr="00F02C9D">
        <w:rPr>
          <w:rFonts w:ascii="Times New Roman" w:hAnsi="Times New Roman" w:cs="Times New Roman"/>
          <w:sz w:val="28"/>
          <w:szCs w:val="28"/>
          <w:lang w:val="kk-KZ"/>
        </w:rPr>
        <w:t xml:space="preserve"> </w:t>
      </w:r>
    </w:p>
    <w:p w14:paraId="4A0B7F86" w14:textId="77777777" w:rsidR="00492F01" w:rsidRPr="00F02C9D" w:rsidRDefault="00492F01" w:rsidP="00492F01">
      <w:pPr>
        <w:pStyle w:val="af3"/>
        <w:ind w:firstLine="709"/>
        <w:jc w:val="both"/>
        <w:rPr>
          <w:rFonts w:ascii="Times New Roman" w:hAnsi="Times New Roman" w:cs="Times New Roman"/>
          <w:sz w:val="28"/>
          <w:szCs w:val="28"/>
          <w:lang w:val="kk-KZ"/>
        </w:rPr>
      </w:pPr>
      <w:r w:rsidRPr="00F02C9D">
        <w:rPr>
          <w:rFonts w:ascii="Times New Roman" w:hAnsi="Times New Roman" w:cs="Times New Roman"/>
          <w:sz w:val="28"/>
          <w:szCs w:val="28"/>
          <w:lang w:val="kk-KZ"/>
        </w:rPr>
        <w:t>Халықаралық және республикалық ғылыми-практикалық конференцияда диссертациялық жұмыстың нәтижелері бойынша баяндалған және талқыланған баяндама туралы мәліметтер:</w:t>
      </w:r>
    </w:p>
    <w:p w14:paraId="36282620" w14:textId="77777777" w:rsidR="00492F01" w:rsidRPr="00F02C9D" w:rsidRDefault="00492F01" w:rsidP="00492F01">
      <w:pPr>
        <w:pStyle w:val="af3"/>
        <w:ind w:firstLine="709"/>
        <w:jc w:val="both"/>
        <w:rPr>
          <w:rFonts w:ascii="Times New Roman" w:hAnsi="Times New Roman" w:cs="Times New Roman"/>
          <w:sz w:val="28"/>
          <w:szCs w:val="28"/>
          <w:lang w:val="kk-KZ"/>
        </w:rPr>
      </w:pPr>
      <w:bookmarkStart w:id="22" w:name="_Hlk176611606"/>
      <w:r w:rsidRPr="00F02C9D">
        <w:rPr>
          <w:rFonts w:ascii="Times New Roman" w:hAnsi="Times New Roman" w:cs="Times New Roman"/>
          <w:sz w:val="28"/>
          <w:szCs w:val="28"/>
          <w:lang w:val="kk-KZ"/>
        </w:rPr>
        <w:t xml:space="preserve">1 </w:t>
      </w:r>
      <w:r w:rsidRPr="00F02C9D">
        <w:rPr>
          <w:rFonts w:ascii="Times New Roman" w:hAnsi="Times New Roman" w:cs="Times New Roman"/>
          <w:sz w:val="28"/>
          <w:szCs w:val="28"/>
          <w:u w:val="single"/>
          <w:lang w:val="kk-KZ"/>
        </w:rPr>
        <w:t>Әбдірашит А.М</w:t>
      </w:r>
      <w:r w:rsidRPr="00F02C9D">
        <w:rPr>
          <w:rFonts w:ascii="Times New Roman" w:hAnsi="Times New Roman" w:cs="Times New Roman"/>
          <w:sz w:val="28"/>
          <w:szCs w:val="28"/>
          <w:lang w:val="kk-KZ"/>
        </w:rPr>
        <w:t>., Мыңжасар Е.А. / Әлемдік және отандық марганец кендерді тұтыну мен талдау// Университеттің 70 жылдығына арналған «Қазақстан-2050» Стратегиясын жүзеге асырудағы жастар ғылымының үлесі» атты Республикалық студенттік ғылыми конференциясы ЕҢБЕКТЕРІ  2 – бөлім, (13-14 апрель ) Қарағанда қ. 2023, 283-284 б.</w:t>
      </w:r>
    </w:p>
    <w:bookmarkEnd w:id="22"/>
    <w:p w14:paraId="3D4B696D" w14:textId="77777777" w:rsidR="00492F01" w:rsidRPr="00F02C9D" w:rsidRDefault="00492F01" w:rsidP="00492F01">
      <w:pPr>
        <w:pStyle w:val="af3"/>
        <w:ind w:firstLine="709"/>
        <w:jc w:val="both"/>
        <w:rPr>
          <w:rFonts w:ascii="Times New Roman" w:hAnsi="Times New Roman" w:cs="Times New Roman"/>
          <w:sz w:val="28"/>
          <w:szCs w:val="28"/>
          <w:lang w:val="kk-KZ"/>
        </w:rPr>
      </w:pPr>
      <w:r w:rsidRPr="00F02C9D">
        <w:rPr>
          <w:rFonts w:ascii="Times New Roman" w:hAnsi="Times New Roman" w:cs="Times New Roman"/>
          <w:sz w:val="28"/>
          <w:szCs w:val="28"/>
          <w:lang w:val="kk-KZ"/>
        </w:rPr>
        <w:t xml:space="preserve">2 </w:t>
      </w:r>
      <w:bookmarkStart w:id="23" w:name="_Hlk176614132"/>
      <w:r w:rsidRPr="00F02C9D">
        <w:rPr>
          <w:rFonts w:ascii="Times New Roman" w:hAnsi="Times New Roman" w:cs="Times New Roman"/>
          <w:sz w:val="28"/>
          <w:szCs w:val="28"/>
          <w:u w:val="single"/>
          <w:lang w:val="kk-KZ"/>
        </w:rPr>
        <w:t>Әбдірашит А.М</w:t>
      </w:r>
      <w:r w:rsidRPr="00F02C9D">
        <w:rPr>
          <w:rFonts w:ascii="Times New Roman" w:hAnsi="Times New Roman" w:cs="Times New Roman"/>
          <w:sz w:val="28"/>
          <w:szCs w:val="28"/>
          <w:lang w:val="kk-KZ"/>
        </w:rPr>
        <w:t>., Махамбетов Е.Н., Мыңжасар Е.А., Нурумгалиев А.Х., Юджел О. / HSC Сhemistry 6.0 бағдарламалық кешенін қолдану арқылы орта көміртекті ферромарганецті балқыту термодинамикалық модельдеу// «Металлургия» кафедрасының 40-жылдығына орай өтетін «Металлургия саласының мәселелері мен перспективалары: теория және практика» атты Халықаралық ғылыми-практикалық конференциясының материалдары (31 мамыр) Павлодар қ., 2023, 48-51 б.</w:t>
      </w:r>
      <w:bookmarkEnd w:id="23"/>
    </w:p>
    <w:p w14:paraId="11183F3C" w14:textId="77777777" w:rsidR="00492F01" w:rsidRPr="00F02C9D" w:rsidRDefault="00492F01" w:rsidP="00492F01">
      <w:pPr>
        <w:pStyle w:val="af3"/>
        <w:ind w:firstLine="709"/>
        <w:jc w:val="both"/>
        <w:rPr>
          <w:rFonts w:ascii="Times New Roman" w:hAnsi="Times New Roman" w:cs="Times New Roman"/>
          <w:sz w:val="28"/>
          <w:szCs w:val="28"/>
          <w:lang w:val="kk-KZ"/>
        </w:rPr>
      </w:pPr>
      <w:r w:rsidRPr="00F02C9D">
        <w:rPr>
          <w:rFonts w:ascii="Times New Roman" w:hAnsi="Times New Roman" w:cs="Times New Roman"/>
          <w:sz w:val="28"/>
          <w:szCs w:val="28"/>
          <w:lang w:val="kk-KZ"/>
        </w:rPr>
        <w:t xml:space="preserve">3 </w:t>
      </w:r>
      <w:bookmarkStart w:id="24" w:name="_Hlk176611449"/>
      <w:r w:rsidRPr="00F02C9D">
        <w:rPr>
          <w:rFonts w:ascii="Times New Roman" w:hAnsi="Times New Roman" w:cs="Times New Roman"/>
          <w:sz w:val="28"/>
          <w:szCs w:val="28"/>
          <w:u w:val="single"/>
          <w:lang w:val="kk-KZ"/>
        </w:rPr>
        <w:t>Әбдірашит А.М</w:t>
      </w:r>
      <w:r w:rsidRPr="00F02C9D">
        <w:rPr>
          <w:rFonts w:ascii="Times New Roman" w:hAnsi="Times New Roman" w:cs="Times New Roman"/>
          <w:sz w:val="28"/>
          <w:szCs w:val="28"/>
          <w:lang w:val="kk-KZ"/>
        </w:rPr>
        <w:t>., Махамбетов Е.Н., Мыңжасар Е.А., Нурумгалиев А.Х./ Қазақстандағы болат өндірісінің жағдайы мен тұтынылуы// Қарағанды индустриалды университетінің 60 жылдығына арналған «Инновациялық технологиялар және инжиниринг» атты XII халықаралық ғылыми-тәжірибелік конференциясының материалдар жинағы (19-20 қазан), Теміртау қ., 2023, 111-114 б.</w:t>
      </w:r>
      <w:bookmarkEnd w:id="24"/>
    </w:p>
    <w:p w14:paraId="6A3EA2F5" w14:textId="77777777" w:rsidR="00492F01" w:rsidRDefault="00492F01" w:rsidP="00492F01">
      <w:pPr>
        <w:pStyle w:val="af3"/>
        <w:ind w:firstLine="709"/>
        <w:jc w:val="both"/>
        <w:rPr>
          <w:rFonts w:ascii="Times New Roman" w:hAnsi="Times New Roman" w:cs="Times New Roman"/>
          <w:sz w:val="28"/>
          <w:szCs w:val="28"/>
          <w:lang w:val="kk-KZ"/>
        </w:rPr>
      </w:pPr>
      <w:r w:rsidRPr="00F02C9D">
        <w:rPr>
          <w:rFonts w:ascii="Times New Roman" w:hAnsi="Times New Roman" w:cs="Times New Roman"/>
          <w:sz w:val="28"/>
          <w:szCs w:val="28"/>
          <w:lang w:val="kk-KZ"/>
        </w:rPr>
        <w:t xml:space="preserve">4 </w:t>
      </w:r>
      <w:bookmarkStart w:id="25" w:name="_Hlk176614762"/>
      <w:r w:rsidRPr="00F02C9D">
        <w:rPr>
          <w:rFonts w:ascii="Times New Roman" w:hAnsi="Times New Roman" w:cs="Times New Roman"/>
          <w:sz w:val="28"/>
          <w:szCs w:val="28"/>
          <w:u w:val="single"/>
          <w:lang w:val="kk-KZ"/>
        </w:rPr>
        <w:t>Әбдірашит</w:t>
      </w:r>
      <w:r w:rsidRPr="00DC26FC">
        <w:rPr>
          <w:rFonts w:ascii="Times New Roman" w:hAnsi="Times New Roman" w:cs="Times New Roman"/>
          <w:sz w:val="28"/>
          <w:szCs w:val="28"/>
          <w:u w:val="single"/>
          <w:lang w:val="kk-KZ"/>
        </w:rPr>
        <w:t xml:space="preserve"> А.М</w:t>
      </w:r>
      <w:r>
        <w:rPr>
          <w:rFonts w:ascii="Times New Roman" w:hAnsi="Times New Roman" w:cs="Times New Roman"/>
          <w:sz w:val="28"/>
          <w:szCs w:val="28"/>
          <w:lang w:val="kk-KZ"/>
        </w:rPr>
        <w:t xml:space="preserve">., Махамбетов Е.Н., Мыңжасар Е.А., Нурумгалиев А.Х./ </w:t>
      </w:r>
      <w:r w:rsidRPr="00DC26FC">
        <w:rPr>
          <w:rFonts w:ascii="Times New Roman" w:hAnsi="Times New Roman" w:cs="Times New Roman"/>
          <w:sz w:val="28"/>
          <w:szCs w:val="28"/>
          <w:lang w:val="kk-KZ"/>
        </w:rPr>
        <w:t xml:space="preserve">Қайта өңделетін силикомарганецті қолдана отырып, орта көміртекті ферромарганецті балқыту үрдісін эксперименттік модельдеу </w:t>
      </w:r>
      <w:r>
        <w:rPr>
          <w:rFonts w:ascii="Times New Roman" w:hAnsi="Times New Roman" w:cs="Times New Roman"/>
          <w:sz w:val="28"/>
          <w:szCs w:val="28"/>
          <w:lang w:val="kk-KZ"/>
        </w:rPr>
        <w:t xml:space="preserve">// </w:t>
      </w:r>
      <w:r w:rsidRPr="00DC26FC">
        <w:rPr>
          <w:rFonts w:ascii="Times New Roman" w:hAnsi="Times New Roman" w:cs="Times New Roman"/>
          <w:sz w:val="28"/>
          <w:szCs w:val="28"/>
          <w:lang w:val="kk-KZ"/>
        </w:rPr>
        <w:t>Қарағанды индустриалды университетінің 60 жылдығына арналған «Инновациялық технологиялар және инжиниринг» атты XII халықаралық ғылыми-тәжірибелік конференциясының материалдар жинағы</w:t>
      </w:r>
      <w:r>
        <w:rPr>
          <w:rFonts w:ascii="Times New Roman" w:hAnsi="Times New Roman" w:cs="Times New Roman"/>
          <w:sz w:val="28"/>
          <w:szCs w:val="28"/>
          <w:lang w:val="kk-KZ"/>
        </w:rPr>
        <w:t xml:space="preserve"> (19-20 қазан), Теміртау қ., 2023, 115-117 б.</w:t>
      </w:r>
      <w:bookmarkEnd w:id="25"/>
    </w:p>
    <w:p w14:paraId="7FFE79C0" w14:textId="77777777" w:rsidR="00492F01" w:rsidRPr="003E5F45" w:rsidRDefault="00492F01" w:rsidP="00492F01">
      <w:pPr>
        <w:pStyle w:val="af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bookmarkStart w:id="26" w:name="_Hlk176614771"/>
      <w:r w:rsidRPr="003E5F45">
        <w:rPr>
          <w:rFonts w:ascii="Times New Roman" w:hAnsi="Times New Roman" w:cs="Times New Roman"/>
          <w:sz w:val="28"/>
          <w:szCs w:val="28"/>
          <w:u w:val="single"/>
          <w:lang w:val="kk-KZ"/>
        </w:rPr>
        <w:t>Әбдірашит А.М.</w:t>
      </w:r>
      <w:r>
        <w:rPr>
          <w:rFonts w:ascii="Times New Roman" w:hAnsi="Times New Roman" w:cs="Times New Roman"/>
          <w:sz w:val="28"/>
          <w:szCs w:val="28"/>
          <w:lang w:val="kk-KZ"/>
        </w:rPr>
        <w:t xml:space="preserve">, Нурумгалиев А.Х., Махамбетов Е.Н., Юсел О. / </w:t>
      </w:r>
      <w:r w:rsidRPr="003E5F45">
        <w:rPr>
          <w:rFonts w:ascii="Times New Roman" w:hAnsi="Times New Roman" w:cs="Times New Roman"/>
          <w:sz w:val="28"/>
          <w:szCs w:val="28"/>
          <w:lang w:val="kk-KZ"/>
        </w:rPr>
        <w:t>Әр түрлі тотықсыздандырғыштарды қолдана отырып, орта көміртекті ферромарганец технологиясын әзірлеу</w:t>
      </w:r>
      <w:r>
        <w:rPr>
          <w:rFonts w:ascii="Times New Roman" w:hAnsi="Times New Roman" w:cs="Times New Roman"/>
          <w:sz w:val="28"/>
          <w:szCs w:val="28"/>
          <w:lang w:val="kk-KZ"/>
        </w:rPr>
        <w:t xml:space="preserve">// </w:t>
      </w:r>
      <w:r w:rsidRPr="003E5F45">
        <w:rPr>
          <w:rFonts w:ascii="Times New Roman" w:hAnsi="Times New Roman" w:cs="Times New Roman"/>
          <w:sz w:val="28"/>
          <w:szCs w:val="28"/>
          <w:lang w:val="kk-KZ"/>
        </w:rPr>
        <w:t>Қарағанды индустриялық университетінің «Жастар, ғылым және технологиялар: жетілдіру және ықпалдасу жолдары» LIV Республикалық ғылыми-практикалық конференцияның материалдар жинағы</w:t>
      </w:r>
      <w:r>
        <w:rPr>
          <w:rFonts w:ascii="Times New Roman" w:hAnsi="Times New Roman" w:cs="Times New Roman"/>
          <w:sz w:val="28"/>
          <w:szCs w:val="28"/>
          <w:lang w:val="kk-KZ"/>
        </w:rPr>
        <w:t>,Теміртау қ., 2024, 62-64 б.</w:t>
      </w:r>
      <w:bookmarkEnd w:id="26"/>
    </w:p>
    <w:p w14:paraId="6091B867" w14:textId="77777777" w:rsidR="00492F01" w:rsidRDefault="00492F01" w:rsidP="00492F01">
      <w:pPr>
        <w:pStyle w:val="af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w:t>
      </w:r>
      <w:bookmarkStart w:id="27" w:name="_Hlk176614783"/>
      <w:r w:rsidRPr="00DC26FC">
        <w:rPr>
          <w:rFonts w:ascii="Times New Roman" w:hAnsi="Times New Roman" w:cs="Times New Roman"/>
          <w:sz w:val="28"/>
          <w:szCs w:val="28"/>
          <w:u w:val="single"/>
          <w:lang w:val="kk-KZ"/>
        </w:rPr>
        <w:t>Әбдірашит А.М.,</w:t>
      </w:r>
      <w:r>
        <w:rPr>
          <w:rFonts w:ascii="Times New Roman" w:hAnsi="Times New Roman" w:cs="Times New Roman"/>
          <w:sz w:val="28"/>
          <w:szCs w:val="28"/>
          <w:lang w:val="kk-KZ"/>
        </w:rPr>
        <w:t xml:space="preserve"> Нурумгалиев А.Х., Махамбетов Е.Н., Юсел О./ </w:t>
      </w:r>
      <w:r w:rsidRPr="00DC26FC">
        <w:rPr>
          <w:rFonts w:ascii="Times New Roman" w:hAnsi="Times New Roman" w:cs="Times New Roman"/>
          <w:sz w:val="28"/>
          <w:szCs w:val="28"/>
          <w:lang w:val="kk-KZ"/>
        </w:rPr>
        <w:t xml:space="preserve">Орта көміртекті ферромарганец технологиясын зерттеу </w:t>
      </w:r>
      <w:r>
        <w:rPr>
          <w:rFonts w:ascii="Times New Roman" w:hAnsi="Times New Roman" w:cs="Times New Roman"/>
          <w:sz w:val="28"/>
          <w:szCs w:val="28"/>
          <w:lang w:val="kk-KZ"/>
        </w:rPr>
        <w:t>ж</w:t>
      </w:r>
      <w:r w:rsidRPr="00DC26FC">
        <w:rPr>
          <w:rFonts w:ascii="Times New Roman" w:hAnsi="Times New Roman" w:cs="Times New Roman"/>
          <w:sz w:val="28"/>
          <w:szCs w:val="28"/>
          <w:lang w:val="kk-KZ"/>
        </w:rPr>
        <w:t>әне әзірлеу</w:t>
      </w:r>
      <w:r>
        <w:rPr>
          <w:rFonts w:ascii="Times New Roman" w:hAnsi="Times New Roman" w:cs="Times New Roman"/>
          <w:sz w:val="28"/>
          <w:szCs w:val="28"/>
          <w:lang w:val="kk-KZ"/>
        </w:rPr>
        <w:t>// Қ</w:t>
      </w:r>
      <w:r w:rsidRPr="00DC26FC">
        <w:rPr>
          <w:rFonts w:ascii="Times New Roman" w:hAnsi="Times New Roman" w:cs="Times New Roman"/>
          <w:sz w:val="28"/>
          <w:szCs w:val="28"/>
          <w:lang w:val="kk-KZ"/>
        </w:rPr>
        <w:t xml:space="preserve">азақстан </w:t>
      </w:r>
      <w:r>
        <w:rPr>
          <w:rFonts w:ascii="Times New Roman" w:hAnsi="Times New Roman" w:cs="Times New Roman"/>
          <w:sz w:val="28"/>
          <w:szCs w:val="28"/>
          <w:lang w:val="kk-KZ"/>
        </w:rPr>
        <w:t>Р</w:t>
      </w:r>
      <w:r w:rsidRPr="00DC26FC">
        <w:rPr>
          <w:rFonts w:ascii="Times New Roman" w:hAnsi="Times New Roman" w:cs="Times New Roman"/>
          <w:sz w:val="28"/>
          <w:szCs w:val="28"/>
          <w:lang w:val="kk-KZ"/>
        </w:rPr>
        <w:t xml:space="preserve">еспубликасының </w:t>
      </w:r>
      <w:r>
        <w:rPr>
          <w:rFonts w:ascii="Times New Roman" w:hAnsi="Times New Roman" w:cs="Times New Roman"/>
          <w:sz w:val="28"/>
          <w:szCs w:val="28"/>
          <w:lang w:val="kk-KZ"/>
        </w:rPr>
        <w:t>Ұ</w:t>
      </w:r>
      <w:r w:rsidRPr="00DC26FC">
        <w:rPr>
          <w:rFonts w:ascii="Times New Roman" w:hAnsi="Times New Roman" w:cs="Times New Roman"/>
          <w:sz w:val="28"/>
          <w:szCs w:val="28"/>
          <w:lang w:val="kk-KZ"/>
        </w:rPr>
        <w:t xml:space="preserve">лттық </w:t>
      </w:r>
      <w:r>
        <w:rPr>
          <w:rFonts w:ascii="Times New Roman" w:hAnsi="Times New Roman" w:cs="Times New Roman"/>
          <w:sz w:val="28"/>
          <w:szCs w:val="28"/>
          <w:lang w:val="kk-KZ"/>
        </w:rPr>
        <w:t>Ғ</w:t>
      </w:r>
      <w:r w:rsidRPr="00DC26FC">
        <w:rPr>
          <w:rFonts w:ascii="Times New Roman" w:hAnsi="Times New Roman" w:cs="Times New Roman"/>
          <w:sz w:val="28"/>
          <w:szCs w:val="28"/>
          <w:lang w:val="kk-KZ"/>
        </w:rPr>
        <w:t xml:space="preserve">ылым </w:t>
      </w:r>
      <w:r>
        <w:rPr>
          <w:rFonts w:ascii="Times New Roman" w:hAnsi="Times New Roman" w:cs="Times New Roman"/>
          <w:sz w:val="28"/>
          <w:szCs w:val="28"/>
          <w:lang w:val="kk-KZ"/>
        </w:rPr>
        <w:t>А</w:t>
      </w:r>
      <w:r w:rsidRPr="00DC26FC">
        <w:rPr>
          <w:rFonts w:ascii="Times New Roman" w:hAnsi="Times New Roman" w:cs="Times New Roman"/>
          <w:sz w:val="28"/>
          <w:szCs w:val="28"/>
          <w:lang w:val="kk-KZ"/>
        </w:rPr>
        <w:t>кадемиясының (</w:t>
      </w:r>
      <w:r>
        <w:rPr>
          <w:rFonts w:ascii="Times New Roman" w:hAnsi="Times New Roman" w:cs="Times New Roman"/>
          <w:sz w:val="28"/>
          <w:szCs w:val="28"/>
          <w:lang w:val="kk-KZ"/>
        </w:rPr>
        <w:t>Қ</w:t>
      </w:r>
      <w:r w:rsidRPr="00DC26FC">
        <w:rPr>
          <w:rFonts w:ascii="Times New Roman" w:hAnsi="Times New Roman" w:cs="Times New Roman"/>
          <w:sz w:val="28"/>
          <w:szCs w:val="28"/>
          <w:lang w:val="kk-KZ"/>
        </w:rPr>
        <w:t xml:space="preserve">азақ </w:t>
      </w:r>
      <w:r>
        <w:rPr>
          <w:rFonts w:ascii="Times New Roman" w:hAnsi="Times New Roman" w:cs="Times New Roman"/>
          <w:sz w:val="28"/>
          <w:szCs w:val="28"/>
          <w:lang w:val="kk-KZ"/>
        </w:rPr>
        <w:t>ССР</w:t>
      </w:r>
      <w:r w:rsidRPr="00DC26FC">
        <w:rPr>
          <w:rFonts w:ascii="Times New Roman" w:hAnsi="Times New Roman" w:cs="Times New Roman"/>
          <w:sz w:val="28"/>
          <w:szCs w:val="28"/>
          <w:lang w:val="kk-KZ"/>
        </w:rPr>
        <w:t xml:space="preserve"> </w:t>
      </w:r>
      <w:r>
        <w:rPr>
          <w:rFonts w:ascii="Times New Roman" w:hAnsi="Times New Roman" w:cs="Times New Roman"/>
          <w:sz w:val="28"/>
          <w:szCs w:val="28"/>
          <w:lang w:val="kk-KZ"/>
        </w:rPr>
        <w:t>Ғ</w:t>
      </w:r>
      <w:r w:rsidRPr="00DC26FC">
        <w:rPr>
          <w:rFonts w:ascii="Times New Roman" w:hAnsi="Times New Roman" w:cs="Times New Roman"/>
          <w:sz w:val="28"/>
          <w:szCs w:val="28"/>
          <w:lang w:val="kk-KZ"/>
        </w:rPr>
        <w:t xml:space="preserve">ылым </w:t>
      </w:r>
      <w:r>
        <w:rPr>
          <w:rFonts w:ascii="Times New Roman" w:hAnsi="Times New Roman" w:cs="Times New Roman"/>
          <w:sz w:val="28"/>
          <w:szCs w:val="28"/>
          <w:lang w:val="kk-KZ"/>
        </w:rPr>
        <w:t>А</w:t>
      </w:r>
      <w:r w:rsidRPr="00DC26FC">
        <w:rPr>
          <w:rFonts w:ascii="Times New Roman" w:hAnsi="Times New Roman" w:cs="Times New Roman"/>
          <w:sz w:val="28"/>
          <w:szCs w:val="28"/>
          <w:lang w:val="kk-KZ"/>
        </w:rPr>
        <w:t xml:space="preserve">кадемиясы) негізін салушы, тұнғыш президенті </w:t>
      </w:r>
      <w:r>
        <w:rPr>
          <w:rFonts w:ascii="Times New Roman" w:hAnsi="Times New Roman" w:cs="Times New Roman"/>
          <w:sz w:val="28"/>
          <w:szCs w:val="28"/>
          <w:lang w:val="kk-KZ"/>
        </w:rPr>
        <w:t>Қ</w:t>
      </w:r>
      <w:r w:rsidRPr="00DC26FC">
        <w:rPr>
          <w:rFonts w:ascii="Times New Roman" w:hAnsi="Times New Roman" w:cs="Times New Roman"/>
          <w:sz w:val="28"/>
          <w:szCs w:val="28"/>
          <w:lang w:val="kk-KZ"/>
        </w:rPr>
        <w:t xml:space="preserve">. Сатпаевтың 125 жылдығына арналған «өндірістегі және техникалық мамандарды дайындаудағы инновациялар» халықаралық ғылыми-практикалық онлайн-конференция материалдары </w:t>
      </w:r>
      <w:r>
        <w:rPr>
          <w:rFonts w:ascii="Times New Roman" w:hAnsi="Times New Roman" w:cs="Times New Roman"/>
          <w:sz w:val="28"/>
          <w:szCs w:val="28"/>
          <w:lang w:val="kk-KZ"/>
        </w:rPr>
        <w:t>(</w:t>
      </w:r>
      <w:r w:rsidRPr="00DC26FC">
        <w:rPr>
          <w:rFonts w:ascii="Times New Roman" w:hAnsi="Times New Roman" w:cs="Times New Roman"/>
          <w:sz w:val="28"/>
          <w:szCs w:val="28"/>
          <w:lang w:val="kk-KZ"/>
        </w:rPr>
        <w:t>23 сәуір</w:t>
      </w:r>
      <w:r>
        <w:rPr>
          <w:rFonts w:ascii="Times New Roman" w:hAnsi="Times New Roman" w:cs="Times New Roman"/>
          <w:sz w:val="28"/>
          <w:szCs w:val="28"/>
          <w:lang w:val="kk-KZ"/>
        </w:rPr>
        <w:t xml:space="preserve">), Ақтөбе қ., </w:t>
      </w:r>
      <w:r w:rsidRPr="00DC26FC">
        <w:rPr>
          <w:rFonts w:ascii="Times New Roman" w:hAnsi="Times New Roman" w:cs="Times New Roman"/>
          <w:sz w:val="28"/>
          <w:szCs w:val="28"/>
          <w:lang w:val="kk-KZ"/>
        </w:rPr>
        <w:t>2024</w:t>
      </w:r>
      <w:r>
        <w:rPr>
          <w:rFonts w:ascii="Times New Roman" w:hAnsi="Times New Roman" w:cs="Times New Roman"/>
          <w:sz w:val="28"/>
          <w:szCs w:val="28"/>
          <w:lang w:val="kk-KZ"/>
        </w:rPr>
        <w:t>, 28-29 б.</w:t>
      </w:r>
      <w:bookmarkEnd w:id="27"/>
    </w:p>
    <w:p w14:paraId="515C38C9" w14:textId="77777777" w:rsidR="00492F01" w:rsidRDefault="00492F01" w:rsidP="00492F01">
      <w:pPr>
        <w:pStyle w:val="af3"/>
        <w:ind w:firstLine="709"/>
        <w:jc w:val="both"/>
        <w:rPr>
          <w:rFonts w:ascii="Times New Roman" w:hAnsi="Times New Roman" w:cs="Times New Roman"/>
          <w:sz w:val="28"/>
          <w:szCs w:val="28"/>
          <w:lang w:val="kk-KZ"/>
        </w:rPr>
      </w:pPr>
      <w:r w:rsidRPr="00CB5A92">
        <w:rPr>
          <w:rFonts w:ascii="Times New Roman" w:hAnsi="Times New Roman" w:cs="Times New Roman"/>
          <w:sz w:val="28"/>
          <w:szCs w:val="28"/>
          <w:lang w:val="kk-KZ"/>
        </w:rPr>
        <w:t>Зияткерлік меншік объектілеріне қорғау құжаттары</w:t>
      </w:r>
      <w:r>
        <w:rPr>
          <w:rFonts w:ascii="Times New Roman" w:hAnsi="Times New Roman" w:cs="Times New Roman"/>
          <w:sz w:val="28"/>
          <w:szCs w:val="28"/>
          <w:lang w:val="kk-KZ"/>
        </w:rPr>
        <w:t xml:space="preserve"> туралы мәлімет:</w:t>
      </w:r>
    </w:p>
    <w:p w14:paraId="59FB4A0A" w14:textId="77777777" w:rsidR="00492F01" w:rsidRPr="00A74F53" w:rsidRDefault="00492F01" w:rsidP="00492F01">
      <w:pPr>
        <w:pStyle w:val="af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Пайдалы модельге патент ҚР </w:t>
      </w:r>
      <w:r w:rsidRPr="00CB5A92">
        <w:rPr>
          <w:rFonts w:ascii="Times New Roman" w:hAnsi="Times New Roman" w:cs="Times New Roman"/>
          <w:sz w:val="28"/>
          <w:szCs w:val="28"/>
          <w:lang w:val="kk-KZ"/>
        </w:rPr>
        <w:t>«</w:t>
      </w:r>
      <w:r>
        <w:rPr>
          <w:rFonts w:ascii="Times New Roman" w:hAnsi="Times New Roman" w:cs="Times New Roman"/>
          <w:sz w:val="28"/>
          <w:szCs w:val="28"/>
          <w:lang w:val="kk-KZ"/>
        </w:rPr>
        <w:t xml:space="preserve">Орта көміртекті ферромарганецті балқытуға </w:t>
      </w:r>
      <w:r w:rsidRPr="00A74F53">
        <w:rPr>
          <w:rFonts w:ascii="Times New Roman" w:hAnsi="Times New Roman" w:cs="Times New Roman"/>
          <w:sz w:val="28"/>
          <w:szCs w:val="28"/>
          <w:lang w:val="kk-KZ"/>
        </w:rPr>
        <w:t>арналған шикіқұрам» № 8180, 16.06.2023 ж.</w:t>
      </w:r>
    </w:p>
    <w:p w14:paraId="1854455D" w14:textId="3D4E07D7" w:rsidR="00492F01" w:rsidRPr="001D1838" w:rsidRDefault="00492F01" w:rsidP="00492F01">
      <w:pPr>
        <w:spacing w:after="0" w:line="240" w:lineRule="auto"/>
        <w:ind w:firstLine="709"/>
        <w:jc w:val="both"/>
        <w:rPr>
          <w:rFonts w:ascii="Times New Roman" w:hAnsi="Times New Roman" w:cs="Times New Roman"/>
          <w:bCs/>
          <w:sz w:val="28"/>
          <w:szCs w:val="28"/>
          <w:lang w:val="kk-KZ"/>
        </w:rPr>
      </w:pPr>
      <w:r w:rsidRPr="00A74F53">
        <w:rPr>
          <w:rFonts w:ascii="Times New Roman" w:hAnsi="Times New Roman" w:cs="Times New Roman"/>
          <w:b/>
          <w:sz w:val="28"/>
          <w:szCs w:val="28"/>
          <w:lang w:val="kk-KZ"/>
        </w:rPr>
        <w:t xml:space="preserve">Диссертацияның құрылымы мен көлемі. </w:t>
      </w:r>
      <w:r w:rsidRPr="00A74F53">
        <w:rPr>
          <w:rFonts w:ascii="Times New Roman" w:hAnsi="Times New Roman" w:cs="Times New Roman"/>
          <w:bCs/>
          <w:sz w:val="28"/>
          <w:szCs w:val="28"/>
          <w:lang w:val="kk-KZ"/>
        </w:rPr>
        <w:t xml:space="preserve">Диссертация кіріспеден, 4 бөлімнен тұратын негізгі бөлімнен, қорытындыдан жəне қосымшалардан тұрады. Диссертацияның көлемі машинада басылған мəтіннің </w:t>
      </w:r>
      <w:r w:rsidR="00A74F53" w:rsidRPr="00A74F53">
        <w:rPr>
          <w:rFonts w:ascii="Times New Roman" w:hAnsi="Times New Roman" w:cs="Times New Roman"/>
          <w:bCs/>
          <w:sz w:val="28"/>
          <w:szCs w:val="28"/>
          <w:lang w:val="kk-KZ"/>
        </w:rPr>
        <w:t>12</w:t>
      </w:r>
      <w:r w:rsidR="0094308E">
        <w:rPr>
          <w:rFonts w:ascii="Times New Roman" w:hAnsi="Times New Roman" w:cs="Times New Roman"/>
          <w:bCs/>
          <w:sz w:val="28"/>
          <w:szCs w:val="28"/>
          <w:lang w:val="kk-KZ"/>
        </w:rPr>
        <w:t>0</w:t>
      </w:r>
      <w:r w:rsidRPr="00A74F53">
        <w:rPr>
          <w:rFonts w:ascii="Times New Roman" w:hAnsi="Times New Roman" w:cs="Times New Roman"/>
          <w:bCs/>
          <w:sz w:val="28"/>
          <w:szCs w:val="28"/>
          <w:lang w:val="kk-KZ"/>
        </w:rPr>
        <w:t xml:space="preserve"> бетін құрайды, жұмыста </w:t>
      </w:r>
      <w:r w:rsidR="00A74F53" w:rsidRPr="00A74F53">
        <w:rPr>
          <w:rFonts w:ascii="Times New Roman" w:hAnsi="Times New Roman" w:cs="Times New Roman"/>
          <w:bCs/>
          <w:sz w:val="28"/>
          <w:szCs w:val="28"/>
          <w:lang w:val="kk-KZ"/>
        </w:rPr>
        <w:t>37</w:t>
      </w:r>
      <w:r w:rsidRPr="00A74F53">
        <w:rPr>
          <w:rFonts w:ascii="Times New Roman" w:hAnsi="Times New Roman" w:cs="Times New Roman"/>
          <w:bCs/>
          <w:sz w:val="28"/>
          <w:szCs w:val="28"/>
          <w:lang w:val="kk-KZ"/>
        </w:rPr>
        <w:t xml:space="preserve"> сурет, </w:t>
      </w:r>
      <w:r w:rsidR="00A74F53" w:rsidRPr="00A74F53">
        <w:rPr>
          <w:rFonts w:ascii="Times New Roman" w:hAnsi="Times New Roman" w:cs="Times New Roman"/>
          <w:bCs/>
          <w:sz w:val="28"/>
          <w:szCs w:val="28"/>
          <w:lang w:val="kk-KZ"/>
        </w:rPr>
        <w:t>23</w:t>
      </w:r>
      <w:r w:rsidRPr="00A74F53">
        <w:rPr>
          <w:rFonts w:ascii="Times New Roman" w:hAnsi="Times New Roman" w:cs="Times New Roman"/>
          <w:bCs/>
          <w:sz w:val="28"/>
          <w:szCs w:val="28"/>
          <w:lang w:val="kk-KZ"/>
        </w:rPr>
        <w:t xml:space="preserve"> кесте, пайдаланылған əдебиеттер тізімі, оның ішінде 82 атау бар.</w:t>
      </w:r>
    </w:p>
    <w:p w14:paraId="18263150" w14:textId="0C3E8748" w:rsidR="00C7737D" w:rsidRDefault="00C7737D" w:rsidP="00E24228">
      <w:pPr>
        <w:spacing w:after="0" w:line="240" w:lineRule="auto"/>
        <w:ind w:firstLine="709"/>
        <w:jc w:val="both"/>
        <w:rPr>
          <w:rFonts w:ascii="Times New Roman" w:hAnsi="Times New Roman" w:cs="Times New Roman"/>
          <w:bCs/>
          <w:sz w:val="28"/>
          <w:szCs w:val="28"/>
          <w:lang w:val="kk-KZ"/>
        </w:rPr>
      </w:pPr>
    </w:p>
    <w:p w14:paraId="55D897FE" w14:textId="714BC602" w:rsidR="00C7737D" w:rsidRDefault="00C7737D" w:rsidP="00E24228">
      <w:pPr>
        <w:spacing w:after="0" w:line="240" w:lineRule="auto"/>
        <w:ind w:firstLine="709"/>
        <w:jc w:val="both"/>
        <w:rPr>
          <w:rFonts w:ascii="Times New Roman" w:hAnsi="Times New Roman" w:cs="Times New Roman"/>
          <w:bCs/>
          <w:sz w:val="28"/>
          <w:szCs w:val="28"/>
          <w:lang w:val="kk-KZ"/>
        </w:rPr>
      </w:pPr>
    </w:p>
    <w:p w14:paraId="02F839A9" w14:textId="77777777" w:rsidR="00C7737D" w:rsidRDefault="00C7737D" w:rsidP="00E24228">
      <w:pPr>
        <w:spacing w:after="0" w:line="240" w:lineRule="auto"/>
        <w:ind w:firstLine="709"/>
        <w:jc w:val="both"/>
        <w:rPr>
          <w:rFonts w:ascii="Times New Roman" w:hAnsi="Times New Roman" w:cs="Times New Roman"/>
          <w:bCs/>
          <w:sz w:val="28"/>
          <w:szCs w:val="28"/>
          <w:lang w:val="kk-KZ"/>
        </w:rPr>
      </w:pPr>
    </w:p>
    <w:p w14:paraId="2EB8938E" w14:textId="77777777" w:rsidR="00D12C70" w:rsidRPr="00AF7088" w:rsidRDefault="00D12C70" w:rsidP="00E24228">
      <w:pPr>
        <w:widowControl w:val="0"/>
        <w:tabs>
          <w:tab w:val="left" w:pos="1134"/>
        </w:tabs>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br w:type="page"/>
      </w:r>
    </w:p>
    <w:p w14:paraId="3BA76965" w14:textId="0CD2DD8C" w:rsidR="00583450" w:rsidRPr="00A729FB" w:rsidRDefault="00583450" w:rsidP="00E24228">
      <w:pPr>
        <w:pStyle w:val="1"/>
        <w:spacing w:before="0" w:beforeAutospacing="0" w:after="0" w:afterAutospacing="0"/>
        <w:ind w:firstLine="709"/>
        <w:jc w:val="both"/>
        <w:rPr>
          <w:rFonts w:eastAsia="Calibri"/>
          <w:b w:val="0"/>
          <w:snapToGrid w:val="0"/>
          <w:sz w:val="28"/>
          <w:szCs w:val="28"/>
          <w:lang w:val="kk-KZ"/>
        </w:rPr>
      </w:pPr>
      <w:bookmarkStart w:id="28" w:name="_Toc177223589"/>
      <w:r w:rsidRPr="00A729FB">
        <w:rPr>
          <w:sz w:val="28"/>
          <w:szCs w:val="28"/>
          <w:lang w:val="kk-KZ"/>
        </w:rPr>
        <w:t xml:space="preserve">1 </w:t>
      </w:r>
      <w:r w:rsidRPr="00D26B19">
        <w:rPr>
          <w:rFonts w:eastAsia="Calibri"/>
          <w:snapToGrid w:val="0"/>
          <w:sz w:val="28"/>
          <w:szCs w:val="28"/>
          <w:lang w:val="kk-KZ"/>
        </w:rPr>
        <w:t>ҚАЗАҚСТАН РЕСПУБЛИКАСЫНДА ОРТА КӨМІРТЕКТІ ФЕРРОМАРГАНЕЦ БАЛҚЫТУ ТЕХНОЛОГИЯСЫНЫҢ КҮЙІ</w:t>
      </w:r>
      <w:bookmarkEnd w:id="28"/>
    </w:p>
    <w:p w14:paraId="20832009"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p>
    <w:p w14:paraId="6170B2AA" w14:textId="4AFB77EA" w:rsidR="00583450" w:rsidRPr="00A729FB" w:rsidRDefault="00583450" w:rsidP="00E24228">
      <w:pPr>
        <w:spacing w:after="0" w:line="240" w:lineRule="auto"/>
        <w:ind w:firstLine="709"/>
        <w:contextualSpacing/>
        <w:jc w:val="both"/>
        <w:rPr>
          <w:rFonts w:ascii="Times New Roman" w:hAnsi="Times New Roman"/>
          <w:sz w:val="28"/>
          <w:szCs w:val="28"/>
          <w:lang w:val="kk-KZ" w:eastAsia="ar-SA"/>
        </w:rPr>
      </w:pPr>
      <w:r w:rsidRPr="00A729FB">
        <w:rPr>
          <w:rFonts w:ascii="Times New Roman" w:eastAsia="Calibri" w:hAnsi="Times New Roman"/>
          <w:snapToGrid w:val="0"/>
          <w:sz w:val="28"/>
          <w:szCs w:val="28"/>
          <w:lang w:val="kk-KZ"/>
        </w:rPr>
        <w:t xml:space="preserve">Еліміздің тау-кен металлургия кешенінің дамуын анықтайтын негізгі факторлардың бірі - жоғары сапалы кен-шикізат базасы және оның қорлары болып табылады. </w:t>
      </w:r>
      <w:r>
        <w:rPr>
          <w:rFonts w:ascii="Times New Roman" w:eastAsia="Calibri" w:hAnsi="Times New Roman"/>
          <w:snapToGrid w:val="0"/>
          <w:sz w:val="28"/>
          <w:szCs w:val="28"/>
          <w:lang w:val="kk-KZ"/>
        </w:rPr>
        <w:t xml:space="preserve">Қазақстан </w:t>
      </w:r>
      <w:r w:rsidRPr="00D26B19">
        <w:rPr>
          <w:rFonts w:ascii="Times New Roman" w:eastAsia="Calibri" w:hAnsi="Times New Roman"/>
          <w:snapToGrid w:val="0"/>
          <w:sz w:val="28"/>
          <w:szCs w:val="28"/>
          <w:lang w:val="kk-KZ"/>
        </w:rPr>
        <w:t>Ре</w:t>
      </w:r>
      <w:r>
        <w:rPr>
          <w:rFonts w:ascii="Times New Roman" w:eastAsia="Calibri" w:hAnsi="Times New Roman"/>
          <w:snapToGrid w:val="0"/>
          <w:sz w:val="28"/>
          <w:szCs w:val="28"/>
          <w:lang w:val="kk-KZ"/>
        </w:rPr>
        <w:t xml:space="preserve">спубликасында </w:t>
      </w:r>
      <w:r w:rsidRPr="00A729FB">
        <w:rPr>
          <w:rFonts w:ascii="Times New Roman" w:eastAsia="Calibri" w:hAnsi="Times New Roman"/>
          <w:snapToGrid w:val="0"/>
          <w:sz w:val="28"/>
          <w:szCs w:val="28"/>
          <w:lang w:val="kk-KZ"/>
        </w:rPr>
        <w:t>марганец шикізатының үлкен қоры бар және оны өндіру бойынша көшбасшы елдердің ондығына кіреді. Қазақстанның марганец кен қорлары туралы ақпарат ашық көздерде келтірілген [</w:t>
      </w:r>
      <w:r w:rsidR="00901D75">
        <w:rPr>
          <w:rFonts w:ascii="Times New Roman" w:eastAsia="Calibri" w:hAnsi="Times New Roman"/>
          <w:snapToGrid w:val="0"/>
          <w:sz w:val="28"/>
          <w:szCs w:val="28"/>
          <w:lang w:val="kk-KZ"/>
        </w:rPr>
        <w:t>5</w:t>
      </w:r>
      <w:r w:rsidRPr="00A729FB">
        <w:rPr>
          <w:rFonts w:ascii="Times New Roman" w:eastAsia="Calibri" w:hAnsi="Times New Roman"/>
          <w:snapToGrid w:val="0"/>
          <w:sz w:val="28"/>
          <w:szCs w:val="28"/>
          <w:lang w:val="kk-KZ"/>
        </w:rPr>
        <w:t>-</w:t>
      </w:r>
      <w:r w:rsidR="00901D75">
        <w:rPr>
          <w:rFonts w:ascii="Times New Roman" w:eastAsia="Calibri" w:hAnsi="Times New Roman"/>
          <w:snapToGrid w:val="0"/>
          <w:sz w:val="28"/>
          <w:szCs w:val="28"/>
          <w:lang w:val="kk-KZ"/>
        </w:rPr>
        <w:t>7</w:t>
      </w:r>
      <w:r w:rsidRPr="00A729FB">
        <w:rPr>
          <w:rFonts w:ascii="Times New Roman" w:eastAsia="Calibri" w:hAnsi="Times New Roman"/>
          <w:snapToGrid w:val="0"/>
          <w:sz w:val="28"/>
          <w:szCs w:val="28"/>
          <w:lang w:val="kk-KZ"/>
        </w:rPr>
        <w:t>].</w:t>
      </w:r>
      <w:r w:rsidRPr="00A729FB">
        <w:rPr>
          <w:rFonts w:ascii="Times New Roman" w:hAnsi="Times New Roman"/>
          <w:sz w:val="28"/>
          <w:szCs w:val="28"/>
          <w:lang w:val="kk-KZ" w:eastAsia="ar-SA"/>
        </w:rPr>
        <w:t xml:space="preserve"> Еліміздегі марганец кендерінің қоры бойынша </w:t>
      </w:r>
      <w:r>
        <w:rPr>
          <w:rFonts w:ascii="Times New Roman" w:hAnsi="Times New Roman"/>
          <w:sz w:val="28"/>
          <w:szCs w:val="28"/>
          <w:lang w:val="kk-KZ" w:eastAsia="ar-SA"/>
        </w:rPr>
        <w:t xml:space="preserve">отандық </w:t>
      </w:r>
      <w:r w:rsidRPr="00A729FB">
        <w:rPr>
          <w:rFonts w:ascii="Times New Roman" w:hAnsi="Times New Roman"/>
          <w:sz w:val="28"/>
          <w:szCs w:val="28"/>
          <w:lang w:val="kk-KZ" w:eastAsia="ar-SA"/>
        </w:rPr>
        <w:t xml:space="preserve">металлургиялық кәсіпорындарын қамтамасыз етуге жеткілікті, алайда олардың сапасының </w:t>
      </w:r>
      <w:r w:rsidRPr="00D26B19">
        <w:rPr>
          <w:rFonts w:ascii="Times New Roman" w:hAnsi="Times New Roman"/>
          <w:sz w:val="28"/>
          <w:szCs w:val="28"/>
          <w:lang w:val="kk-KZ" w:eastAsia="ar-SA"/>
        </w:rPr>
        <w:t>қанағаттанарлықсыз</w:t>
      </w:r>
      <w:r>
        <w:rPr>
          <w:rFonts w:ascii="Times New Roman" w:hAnsi="Times New Roman"/>
          <w:sz w:val="28"/>
          <w:szCs w:val="28"/>
          <w:lang w:val="kk-KZ" w:eastAsia="ar-SA"/>
        </w:rPr>
        <w:t xml:space="preserve"> </w:t>
      </w:r>
      <w:r w:rsidRPr="00A729FB">
        <w:rPr>
          <w:rFonts w:ascii="Times New Roman" w:hAnsi="Times New Roman"/>
          <w:sz w:val="28"/>
          <w:szCs w:val="28"/>
          <w:lang w:val="kk-KZ" w:eastAsia="ar-SA"/>
        </w:rPr>
        <w:t>болуы кендерді пайдалануға кедергі болды [</w:t>
      </w:r>
      <w:r w:rsidR="00901D75">
        <w:rPr>
          <w:rFonts w:ascii="Times New Roman" w:hAnsi="Times New Roman"/>
          <w:sz w:val="28"/>
          <w:szCs w:val="28"/>
          <w:lang w:val="kk-KZ" w:eastAsia="ar-SA"/>
        </w:rPr>
        <w:t>8</w:t>
      </w:r>
      <w:r w:rsidRPr="00A729FB">
        <w:rPr>
          <w:rFonts w:ascii="Times New Roman" w:hAnsi="Times New Roman"/>
          <w:sz w:val="28"/>
          <w:szCs w:val="28"/>
          <w:lang w:val="kk-KZ" w:eastAsia="ar-SA"/>
        </w:rPr>
        <w:t xml:space="preserve">]. </w:t>
      </w:r>
      <w:r w:rsidRPr="00A729FB">
        <w:rPr>
          <w:rFonts w:ascii="Times New Roman" w:eastAsia="Calibri" w:hAnsi="Times New Roman"/>
          <w:snapToGrid w:val="0"/>
          <w:sz w:val="28"/>
          <w:szCs w:val="28"/>
          <w:lang w:val="kk-KZ"/>
        </w:rPr>
        <w:t>Кендердің құрамындағы фосфор мен кремний тотығының сапасына қойылатын талаптармен бірге темірдің шектеулі мөлшері де бар.</w:t>
      </w:r>
      <w:r w:rsidRPr="00A729FB">
        <w:rPr>
          <w:rFonts w:ascii="Times New Roman" w:hAnsi="Times New Roman"/>
          <w:sz w:val="28"/>
          <w:szCs w:val="28"/>
          <w:lang w:val="kk-KZ" w:eastAsia="ar-SA"/>
        </w:rPr>
        <w:t xml:space="preserve"> </w:t>
      </w:r>
      <w:r w:rsidRPr="00D26B19">
        <w:rPr>
          <w:rFonts w:ascii="Times New Roman" w:hAnsi="Times New Roman"/>
          <w:sz w:val="28"/>
          <w:szCs w:val="28"/>
          <w:lang w:val="kk-KZ" w:eastAsia="ar-SA"/>
        </w:rPr>
        <w:t>Қазіргі таңда отандық металлургиялық кәсіпорындарды сапалы марганец концентраттарымен қамтамасыз ете алмауы, кендерді өңдейтін әмбебап кешенді технологияның жоқтығында</w:t>
      </w:r>
      <w:r w:rsidRPr="00A729FB">
        <w:rPr>
          <w:rFonts w:ascii="Times New Roman" w:hAnsi="Times New Roman"/>
          <w:sz w:val="28"/>
          <w:szCs w:val="28"/>
          <w:lang w:val="kk-KZ" w:eastAsia="ar-SA"/>
        </w:rPr>
        <w:t xml:space="preserve">. Қазіргі уақытта </w:t>
      </w:r>
      <w:r>
        <w:rPr>
          <w:rFonts w:ascii="Times New Roman" w:hAnsi="Times New Roman"/>
          <w:sz w:val="28"/>
          <w:szCs w:val="28"/>
          <w:lang w:val="kk-KZ" w:eastAsia="ar-SA"/>
        </w:rPr>
        <w:t xml:space="preserve">елімізде </w:t>
      </w:r>
      <w:r w:rsidRPr="00A729FB">
        <w:rPr>
          <w:rFonts w:ascii="Times New Roman" w:hAnsi="Times New Roman"/>
          <w:sz w:val="28"/>
          <w:szCs w:val="28"/>
          <w:lang w:val="kk-KZ" w:eastAsia="ar-SA"/>
        </w:rPr>
        <w:t xml:space="preserve">ферросиликомарганецті </w:t>
      </w:r>
      <w:r>
        <w:rPr>
          <w:rFonts w:ascii="Times New Roman" w:hAnsi="Times New Roman"/>
          <w:sz w:val="28"/>
          <w:szCs w:val="28"/>
          <w:lang w:val="kk-KZ" w:eastAsia="ar-SA"/>
        </w:rPr>
        <w:t>балқытады</w:t>
      </w:r>
      <w:r w:rsidRPr="00A729FB">
        <w:rPr>
          <w:rFonts w:ascii="Times New Roman" w:hAnsi="Times New Roman"/>
          <w:sz w:val="28"/>
          <w:szCs w:val="28"/>
          <w:lang w:val="kk-KZ" w:eastAsia="ar-SA"/>
        </w:rPr>
        <w:t xml:space="preserve">, ал орта көміртекті ферромарганец өндірісі мүлдем </w:t>
      </w:r>
      <w:r>
        <w:rPr>
          <w:rFonts w:ascii="Times New Roman" w:hAnsi="Times New Roman"/>
          <w:sz w:val="28"/>
          <w:szCs w:val="28"/>
          <w:lang w:val="kk-KZ" w:eastAsia="ar-SA"/>
        </w:rPr>
        <w:t>ұйымдастырылған</w:t>
      </w:r>
      <w:r w:rsidRPr="00A729FB">
        <w:rPr>
          <w:rFonts w:ascii="Times New Roman" w:hAnsi="Times New Roman"/>
          <w:sz w:val="28"/>
          <w:szCs w:val="28"/>
          <w:lang w:val="kk-KZ" w:eastAsia="ar-SA"/>
        </w:rPr>
        <w:t>. Бұл, ең алдымен, сапалы бастапқы шикіқұрам материалдарының болмауына, сондай-ақ өндірістің жаңа жағдайларына бейімделген теориялық және қолданбалы зерттеулердің болмауына байланысты.</w:t>
      </w:r>
    </w:p>
    <w:p w14:paraId="3B8302D8" w14:textId="77777777" w:rsidR="00583450" w:rsidRPr="00A729FB" w:rsidRDefault="00583450" w:rsidP="00E24228">
      <w:pPr>
        <w:spacing w:after="0" w:line="240" w:lineRule="auto"/>
        <w:ind w:firstLine="709"/>
        <w:contextualSpacing/>
        <w:jc w:val="both"/>
        <w:rPr>
          <w:rFonts w:ascii="Times New Roman" w:hAnsi="Times New Roman"/>
          <w:sz w:val="28"/>
          <w:szCs w:val="28"/>
          <w:lang w:val="kk-KZ" w:eastAsia="ar-SA"/>
        </w:rPr>
      </w:pPr>
      <w:r w:rsidRPr="00A729FB">
        <w:rPr>
          <w:rFonts w:ascii="Times New Roman" w:hAnsi="Times New Roman"/>
          <w:sz w:val="28"/>
          <w:szCs w:val="28"/>
          <w:lang w:val="kk-KZ" w:eastAsia="ar-SA"/>
        </w:rPr>
        <w:t>Ж. Әбішев атындағы Х</w:t>
      </w:r>
      <w:r>
        <w:rPr>
          <w:rFonts w:ascii="Times New Roman" w:hAnsi="Times New Roman"/>
          <w:sz w:val="28"/>
          <w:szCs w:val="28"/>
          <w:lang w:val="kk-KZ" w:eastAsia="ar-SA"/>
        </w:rPr>
        <w:t>имия</w:t>
      </w:r>
      <w:r w:rsidRPr="00352BB6">
        <w:rPr>
          <w:rFonts w:ascii="Times New Roman" w:hAnsi="Times New Roman"/>
          <w:sz w:val="28"/>
          <w:szCs w:val="28"/>
          <w:lang w:val="kk-KZ" w:eastAsia="ar-SA"/>
        </w:rPr>
        <w:t>-м</w:t>
      </w:r>
      <w:r>
        <w:rPr>
          <w:rFonts w:ascii="Times New Roman" w:hAnsi="Times New Roman"/>
          <w:sz w:val="28"/>
          <w:szCs w:val="28"/>
          <w:lang w:val="kk-KZ" w:eastAsia="ar-SA"/>
        </w:rPr>
        <w:t>еталлургия институты (ХМИ)</w:t>
      </w:r>
      <w:r w:rsidRPr="00A729FB">
        <w:rPr>
          <w:rFonts w:ascii="Times New Roman" w:hAnsi="Times New Roman"/>
          <w:sz w:val="28"/>
          <w:szCs w:val="28"/>
          <w:lang w:val="kk-KZ" w:eastAsia="ar-SA"/>
        </w:rPr>
        <w:t xml:space="preserve"> ғалымдары Қазақстандағы марганец кендерін металлургиялық қайта өңдеуге тарту идеясын белсенді дамытуда. Бұл бағытта жоғары деңгейде нәтижелерге қол жеткізілді: жаңа технологиялар әзірленді, өнеркәсіптік жағдайларда технологиялық сынақтар жүргізілді, тәжірибелік партиялар әзірленді, патенттер алынды.</w:t>
      </w:r>
    </w:p>
    <w:p w14:paraId="2C10DF34" w14:textId="1A317C91" w:rsidR="00583450" w:rsidRPr="00A729FB" w:rsidRDefault="00583450" w:rsidP="00E24228">
      <w:pPr>
        <w:spacing w:after="0" w:line="240" w:lineRule="auto"/>
        <w:ind w:firstLine="709"/>
        <w:contextualSpacing/>
        <w:jc w:val="both"/>
        <w:rPr>
          <w:rFonts w:ascii="Times New Roman" w:hAnsi="Times New Roman"/>
          <w:sz w:val="28"/>
          <w:szCs w:val="28"/>
          <w:lang w:val="kk-KZ" w:eastAsia="ar-SA"/>
        </w:rPr>
      </w:pPr>
      <w:r w:rsidRPr="00A729FB">
        <w:rPr>
          <w:rFonts w:ascii="Times New Roman" w:hAnsi="Times New Roman"/>
          <w:sz w:val="28"/>
          <w:szCs w:val="28"/>
          <w:lang w:val="kk-KZ" w:eastAsia="ar-SA"/>
        </w:rPr>
        <w:t>Төме</w:t>
      </w:r>
      <w:r w:rsidR="003D054F">
        <w:rPr>
          <w:rFonts w:ascii="Times New Roman" w:hAnsi="Times New Roman"/>
          <w:sz w:val="28"/>
          <w:szCs w:val="28"/>
          <w:lang w:val="kk-KZ" w:eastAsia="ar-SA"/>
        </w:rPr>
        <w:t>нде Ж.Әбішев атындағы  ХМИ -гі</w:t>
      </w:r>
      <w:r w:rsidRPr="00A729FB">
        <w:rPr>
          <w:rFonts w:ascii="Times New Roman" w:hAnsi="Times New Roman"/>
          <w:sz w:val="28"/>
          <w:szCs w:val="28"/>
          <w:lang w:val="kk-KZ" w:eastAsia="ar-SA"/>
        </w:rPr>
        <w:t xml:space="preserve"> орта көміртекті </w:t>
      </w:r>
      <w:r>
        <w:rPr>
          <w:rFonts w:ascii="Times New Roman" w:hAnsi="Times New Roman"/>
          <w:sz w:val="28"/>
          <w:szCs w:val="28"/>
          <w:lang w:val="kk-KZ" w:eastAsia="ar-SA"/>
        </w:rPr>
        <w:t>ферро</w:t>
      </w:r>
      <w:r w:rsidRPr="00A729FB">
        <w:rPr>
          <w:rFonts w:ascii="Times New Roman" w:hAnsi="Times New Roman"/>
          <w:sz w:val="28"/>
          <w:szCs w:val="28"/>
          <w:lang w:val="kk-KZ" w:eastAsia="ar-SA"/>
        </w:rPr>
        <w:t>марганец қорытпа</w:t>
      </w:r>
      <w:r>
        <w:rPr>
          <w:rFonts w:ascii="Times New Roman" w:hAnsi="Times New Roman"/>
          <w:sz w:val="28"/>
          <w:szCs w:val="28"/>
          <w:lang w:val="kk-KZ" w:eastAsia="ar-SA"/>
        </w:rPr>
        <w:t xml:space="preserve"> балқыту технологиясының </w:t>
      </w:r>
      <w:r w:rsidRPr="00A729FB">
        <w:rPr>
          <w:rFonts w:ascii="Times New Roman" w:hAnsi="Times New Roman"/>
          <w:sz w:val="28"/>
          <w:szCs w:val="28"/>
          <w:lang w:val="kk-KZ" w:eastAsia="ar-SA"/>
        </w:rPr>
        <w:t>әзірлемелері мен технологиялық шешімдерін жасау және ғылыми және практикалық жетістіктер</w:t>
      </w:r>
      <w:r w:rsidR="007D0EB0">
        <w:rPr>
          <w:rFonts w:ascii="Times New Roman" w:hAnsi="Times New Roman"/>
          <w:sz w:val="28"/>
          <w:szCs w:val="28"/>
          <w:lang w:val="kk-KZ" w:eastAsia="ar-SA"/>
        </w:rPr>
        <w:t>д</w:t>
      </w:r>
      <w:r w:rsidRPr="00A729FB">
        <w:rPr>
          <w:rFonts w:ascii="Times New Roman" w:hAnsi="Times New Roman"/>
          <w:sz w:val="28"/>
          <w:szCs w:val="28"/>
          <w:lang w:val="kk-KZ" w:eastAsia="ar-SA"/>
        </w:rPr>
        <w:t xml:space="preserve">і іске асыру бойынша </w:t>
      </w:r>
      <w:r>
        <w:rPr>
          <w:rFonts w:ascii="Times New Roman" w:hAnsi="Times New Roman"/>
          <w:sz w:val="28"/>
          <w:szCs w:val="28"/>
          <w:lang w:val="kk-KZ" w:eastAsia="ar-SA"/>
        </w:rPr>
        <w:t xml:space="preserve">жұмыстар нәтижелері </w:t>
      </w:r>
      <w:r w:rsidRPr="00A729FB">
        <w:rPr>
          <w:rFonts w:ascii="Times New Roman" w:hAnsi="Times New Roman"/>
          <w:sz w:val="28"/>
          <w:szCs w:val="28"/>
          <w:lang w:val="kk-KZ" w:eastAsia="ar-SA"/>
        </w:rPr>
        <w:t>келтірілген.</w:t>
      </w:r>
    </w:p>
    <w:p w14:paraId="1E4F935A"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p>
    <w:p w14:paraId="6DD4A5C8" w14:textId="77777777" w:rsidR="00583450" w:rsidRPr="00A729FB" w:rsidRDefault="00583450" w:rsidP="00E24228">
      <w:pPr>
        <w:pStyle w:val="1"/>
        <w:spacing w:before="0" w:beforeAutospacing="0" w:after="0" w:afterAutospacing="0"/>
        <w:ind w:firstLine="709"/>
        <w:jc w:val="both"/>
        <w:rPr>
          <w:sz w:val="28"/>
          <w:szCs w:val="28"/>
          <w:lang w:val="kk-KZ"/>
        </w:rPr>
      </w:pPr>
      <w:bookmarkStart w:id="29" w:name="_Toc177223590"/>
      <w:r w:rsidRPr="00A729FB">
        <w:rPr>
          <w:sz w:val="28"/>
          <w:szCs w:val="28"/>
          <w:lang w:val="kk-KZ"/>
        </w:rPr>
        <w:t>1.1 ҚР болат өндірісінде ферромарганецті пайдалану</w:t>
      </w:r>
      <w:bookmarkEnd w:id="29"/>
    </w:p>
    <w:p w14:paraId="11E8CB71" w14:textId="77777777" w:rsidR="00583450" w:rsidRPr="00A729FB" w:rsidRDefault="00583450" w:rsidP="00E24228">
      <w:pPr>
        <w:widowControl w:val="0"/>
        <w:spacing w:after="0" w:line="240" w:lineRule="auto"/>
        <w:ind w:firstLine="709"/>
        <w:rPr>
          <w:rFonts w:ascii="Times New Roman" w:hAnsi="Times New Roman" w:cs="Times New Roman"/>
          <w:sz w:val="28"/>
          <w:szCs w:val="28"/>
          <w:lang w:val="kk-KZ"/>
        </w:rPr>
      </w:pPr>
    </w:p>
    <w:p w14:paraId="2AD1632D" w14:textId="23D8AB8A"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Металлургия өнеркәсібі Қазақстан Республикасының экономикасының жетекші салаларының бірі. Металлургия өнеркәсібінің өнімдерінің бірі - болат. Экономика министрлігінің мәліметі бойынша, 2017-2022 жылдары республикада тазартылмаған болат өндірісі шамамен 25 млн тоннаны құрады.</w:t>
      </w:r>
      <w:r w:rsidRPr="00A729FB">
        <w:rPr>
          <w:lang w:val="kk-KZ"/>
        </w:rPr>
        <w:t xml:space="preserve"> </w:t>
      </w:r>
      <w:r w:rsidRPr="00A729FB">
        <w:rPr>
          <w:rFonts w:ascii="Times New Roman" w:hAnsi="Times New Roman" w:cs="Times New Roman"/>
          <w:sz w:val="28"/>
          <w:szCs w:val="28"/>
          <w:lang w:val="kk-KZ"/>
        </w:rPr>
        <w:t>Қазақстандағы негізгі болат өндіруші – Qarmet (бұрынғы «Арселор Миттал Теміртау» АҚ), соңғы үш жылда 10,14 млн тонна сұйық болат өндірді [</w:t>
      </w:r>
      <w:r w:rsidR="00901D75">
        <w:rPr>
          <w:rFonts w:ascii="Times New Roman" w:hAnsi="Times New Roman" w:cs="Times New Roman"/>
          <w:sz w:val="28"/>
          <w:szCs w:val="28"/>
          <w:lang w:val="kk-KZ"/>
        </w:rPr>
        <w:t>9</w:t>
      </w:r>
      <w:r w:rsidRPr="00A729FB">
        <w:rPr>
          <w:rFonts w:ascii="Times New Roman" w:hAnsi="Times New Roman" w:cs="Times New Roman"/>
          <w:sz w:val="28"/>
          <w:szCs w:val="28"/>
          <w:lang w:val="kk-KZ"/>
        </w:rPr>
        <w:t xml:space="preserve">, </w:t>
      </w:r>
      <w:r w:rsidR="00901D75">
        <w:rPr>
          <w:rFonts w:ascii="Times New Roman" w:hAnsi="Times New Roman" w:cs="Times New Roman"/>
          <w:sz w:val="28"/>
          <w:szCs w:val="28"/>
          <w:lang w:val="kk-KZ"/>
        </w:rPr>
        <w:t>10</w:t>
      </w:r>
      <w:r w:rsidRPr="00A729FB">
        <w:rPr>
          <w:rFonts w:ascii="Times New Roman" w:hAnsi="Times New Roman" w:cs="Times New Roman"/>
          <w:sz w:val="28"/>
          <w:szCs w:val="28"/>
          <w:lang w:val="kk-KZ"/>
        </w:rPr>
        <w:t xml:space="preserve">]. </w:t>
      </w:r>
    </w:p>
    <w:p w14:paraId="3DD686DF" w14:textId="742E9004"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2017-2022 жж. аралығында</w:t>
      </w:r>
      <w:r w:rsidRPr="00A729FB">
        <w:rPr>
          <w:rFonts w:ascii="Times New Roman" w:hAnsi="Times New Roman" w:cs="Times New Roman"/>
          <w:sz w:val="28"/>
          <w:szCs w:val="28"/>
          <w:lang w:val="kk-KZ"/>
        </w:rPr>
        <w:t xml:space="preserve"> тазартылмаған болат өндірісінің көлемі 1.1-суретте келтірілген. Сонымен қатар, бәсекеге қабілетті, жоғары сапалы болат өндіру жаһандық нарықта үлкен сұранысқа ие</w:t>
      </w:r>
      <w:r w:rsidR="008F6C6B">
        <w:rPr>
          <w:rFonts w:ascii="Times New Roman" w:hAnsi="Times New Roman" w:cs="Times New Roman"/>
          <w:sz w:val="28"/>
          <w:szCs w:val="28"/>
          <w:lang w:val="kk-KZ"/>
        </w:rPr>
        <w:t xml:space="preserve"> </w:t>
      </w:r>
      <w:r w:rsidR="008F6C6B" w:rsidRPr="008F6C6B">
        <w:rPr>
          <w:rFonts w:ascii="Times New Roman" w:hAnsi="Times New Roman" w:cs="Times New Roman"/>
          <w:sz w:val="28"/>
          <w:szCs w:val="28"/>
          <w:lang w:val="kk-KZ"/>
        </w:rPr>
        <w:t>[11]</w:t>
      </w:r>
      <w:r w:rsidRPr="00A729FB">
        <w:rPr>
          <w:rFonts w:ascii="Times New Roman" w:hAnsi="Times New Roman" w:cs="Times New Roman"/>
          <w:sz w:val="28"/>
          <w:szCs w:val="28"/>
          <w:lang w:val="kk-KZ"/>
        </w:rPr>
        <w:t>.</w:t>
      </w:r>
    </w:p>
    <w:p w14:paraId="6A00E476"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p>
    <w:p w14:paraId="3F497FB3" w14:textId="77777777" w:rsidR="00583450" w:rsidRPr="00A729FB" w:rsidRDefault="00583450" w:rsidP="00E24228">
      <w:pPr>
        <w:widowControl w:val="0"/>
        <w:spacing w:after="0" w:line="240" w:lineRule="auto"/>
        <w:jc w:val="both"/>
        <w:rPr>
          <w:rFonts w:ascii="Times New Roman" w:hAnsi="Times New Roman" w:cs="Times New Roman"/>
          <w:sz w:val="28"/>
          <w:szCs w:val="28"/>
          <w:lang w:val="kk-KZ"/>
        </w:rPr>
      </w:pPr>
      <w:r w:rsidRPr="00A729FB">
        <w:rPr>
          <w:noProof/>
          <w:lang w:eastAsia="ru-RU"/>
        </w:rPr>
        <w:drawing>
          <wp:inline distT="0" distB="0" distL="0" distR="0" wp14:anchorId="70D3B628" wp14:editId="3B64FCFC">
            <wp:extent cx="5932805" cy="3664424"/>
            <wp:effectExtent l="0" t="0" r="10795" b="12700"/>
            <wp:docPr id="1281742208"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1B4C109"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Сурет 1.1 - Қазақстандағы тазартылмаған болат өндірісі (2017-2022 ж.ж.)</w:t>
      </w:r>
    </w:p>
    <w:p w14:paraId="0E5E22EE"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p>
    <w:p w14:paraId="4C6EC1D4" w14:textId="1F6A0651"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«Qarmet» компаниясы болат өндірісі бойынша әлемдік көшбасшы болып табылады және автомобиль жасау, құрылыс, тұрмыстық техника және </w:t>
      </w:r>
      <w:r w:rsidR="003B2D8B">
        <w:rPr>
          <w:rFonts w:ascii="Times New Roman" w:hAnsi="Times New Roman" w:cs="Times New Roman"/>
          <w:sz w:val="28"/>
          <w:szCs w:val="28"/>
          <w:lang w:val="kk-KZ"/>
        </w:rPr>
        <w:t>илем</w:t>
      </w:r>
      <w:r w:rsidRPr="00A729FB">
        <w:rPr>
          <w:rFonts w:ascii="Times New Roman" w:hAnsi="Times New Roman" w:cs="Times New Roman"/>
          <w:sz w:val="28"/>
          <w:szCs w:val="28"/>
          <w:lang w:val="kk-KZ"/>
        </w:rPr>
        <w:t xml:space="preserve"> сияқты салаларды қоса алғанда, әлемнің негізгі металлургиялық нарықтарында жетекші орын алады. </w:t>
      </w:r>
    </w:p>
    <w:p w14:paraId="500EC9CA" w14:textId="2F3313EB"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«Qarmet» өзінің металлургиялық қызметін дамыған және дамушы нарықтарды қоса алғанда, төрт континентте жүргізеді. </w:t>
      </w:r>
      <w:r w:rsidR="003D054F">
        <w:rPr>
          <w:rFonts w:ascii="Times New Roman" w:hAnsi="Times New Roman" w:cs="Times New Roman"/>
          <w:sz w:val="28"/>
          <w:szCs w:val="28"/>
          <w:lang w:val="kk-KZ"/>
        </w:rPr>
        <w:t>Отандық</w:t>
      </w:r>
      <w:r w:rsidRPr="00A729FB">
        <w:rPr>
          <w:rFonts w:ascii="Times New Roman" w:hAnsi="Times New Roman" w:cs="Times New Roman"/>
          <w:sz w:val="28"/>
          <w:szCs w:val="28"/>
          <w:lang w:val="kk-KZ"/>
        </w:rPr>
        <w:t xml:space="preserve"> </w:t>
      </w:r>
      <w:r w:rsidR="003D054F">
        <w:rPr>
          <w:rFonts w:ascii="Times New Roman" w:hAnsi="Times New Roman" w:cs="Times New Roman"/>
          <w:sz w:val="28"/>
          <w:szCs w:val="28"/>
          <w:lang w:val="kk-KZ"/>
        </w:rPr>
        <w:t>б</w:t>
      </w:r>
      <w:r w:rsidRPr="00A729FB">
        <w:rPr>
          <w:rFonts w:ascii="Times New Roman" w:hAnsi="Times New Roman" w:cs="Times New Roman"/>
          <w:sz w:val="28"/>
          <w:szCs w:val="28"/>
          <w:lang w:val="kk-KZ"/>
        </w:rPr>
        <w:t>олат</w:t>
      </w:r>
      <w:r w:rsidR="003D054F">
        <w:rPr>
          <w:rFonts w:ascii="Times New Roman" w:hAnsi="Times New Roman" w:cs="Times New Roman"/>
          <w:sz w:val="28"/>
          <w:szCs w:val="28"/>
          <w:lang w:val="kk-KZ"/>
        </w:rPr>
        <w:t xml:space="preserve"> өнімдері </w:t>
      </w:r>
      <w:r w:rsidRPr="00A729FB">
        <w:rPr>
          <w:rFonts w:ascii="Times New Roman" w:hAnsi="Times New Roman" w:cs="Times New Roman"/>
          <w:sz w:val="28"/>
          <w:szCs w:val="28"/>
          <w:lang w:val="kk-KZ"/>
        </w:rPr>
        <w:t>шамамен 35% – ы Америкада, 47% – ы Еуропада және 18% - ы Қазақста</w:t>
      </w:r>
      <w:r w:rsidR="003D054F">
        <w:rPr>
          <w:rFonts w:ascii="Times New Roman" w:hAnsi="Times New Roman" w:cs="Times New Roman"/>
          <w:sz w:val="28"/>
          <w:szCs w:val="28"/>
          <w:lang w:val="kk-KZ"/>
        </w:rPr>
        <w:t xml:space="preserve">н, Оңтүстік Африка, Украина және </w:t>
      </w:r>
      <w:r w:rsidRPr="00A729FB">
        <w:rPr>
          <w:rFonts w:ascii="Times New Roman" w:hAnsi="Times New Roman" w:cs="Times New Roman"/>
          <w:sz w:val="28"/>
          <w:szCs w:val="28"/>
          <w:lang w:val="kk-KZ"/>
        </w:rPr>
        <w:t xml:space="preserve">басқа </w:t>
      </w:r>
      <w:r w:rsidR="003D054F">
        <w:rPr>
          <w:rFonts w:ascii="Times New Roman" w:hAnsi="Times New Roman" w:cs="Times New Roman"/>
          <w:sz w:val="28"/>
          <w:szCs w:val="28"/>
          <w:lang w:val="kk-KZ"/>
        </w:rPr>
        <w:t xml:space="preserve">да </w:t>
      </w:r>
      <w:r w:rsidRPr="00A729FB">
        <w:rPr>
          <w:rFonts w:ascii="Times New Roman" w:hAnsi="Times New Roman" w:cs="Times New Roman"/>
          <w:sz w:val="28"/>
          <w:szCs w:val="28"/>
          <w:lang w:val="kk-KZ"/>
        </w:rPr>
        <w:t xml:space="preserve">аймақтарда </w:t>
      </w:r>
      <w:r w:rsidR="003D054F">
        <w:rPr>
          <w:rFonts w:ascii="Times New Roman" w:hAnsi="Times New Roman" w:cs="Times New Roman"/>
          <w:sz w:val="28"/>
          <w:szCs w:val="28"/>
          <w:lang w:val="kk-KZ"/>
        </w:rPr>
        <w:t>қолданылады</w:t>
      </w:r>
      <w:r w:rsidRPr="00A729FB">
        <w:rPr>
          <w:rFonts w:ascii="Times New Roman" w:hAnsi="Times New Roman" w:cs="Times New Roman"/>
          <w:sz w:val="28"/>
          <w:szCs w:val="28"/>
          <w:lang w:val="kk-KZ"/>
        </w:rPr>
        <w:t xml:space="preserve">. «Qarmet» Солтүстік және Оңтүстік Американың, </w:t>
      </w:r>
      <w:r w:rsidR="000B45BA">
        <w:rPr>
          <w:rFonts w:ascii="Times New Roman" w:hAnsi="Times New Roman" w:cs="Times New Roman"/>
          <w:sz w:val="28"/>
          <w:szCs w:val="28"/>
          <w:lang w:val="kk-KZ"/>
        </w:rPr>
        <w:t>Б</w:t>
      </w:r>
      <w:r w:rsidRPr="00A729FB">
        <w:rPr>
          <w:rFonts w:ascii="Times New Roman" w:hAnsi="Times New Roman" w:cs="Times New Roman"/>
          <w:sz w:val="28"/>
          <w:szCs w:val="28"/>
          <w:lang w:val="kk-KZ"/>
        </w:rPr>
        <w:t>атыс және Шығыс Еуропаның, ТМД елдерінің және Африканың металл нарықтарында көш бастап тұр.</w:t>
      </w:r>
    </w:p>
    <w:p w14:paraId="62603A2D" w14:textId="2EF7029B"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Елімізде 30-астам болатты және шойынды құю зауыттары (цехтары) бар. Олар: «Теміртау құю зауыты» ЖШС, «Asia FerroAlloys» ЖШС, «Семей механика-құю зауыты» , «Қарағанды құю-машина жасау зауыты», «Алматы ауыр машина жасау зауыты» АҚ, «KamLit KZ» шойын-құю зауыты ЖШС, «МехЛитКом» ЖШС, «C.М. Кирова атындағы машина жасау зауыты» ЖШС, «Ақтау құю заводы» ЖШС, «КазАрмапром» ЖШС, «Орал құю-механикалық зауыты», «УральскАгроРемМаш» АҚ, «Тараз құю-механикалық зауыт</w:t>
      </w:r>
      <w:r w:rsidR="0049341C">
        <w:rPr>
          <w:rFonts w:ascii="Times New Roman" w:hAnsi="Times New Roman" w:cs="Times New Roman"/>
          <w:sz w:val="28"/>
          <w:szCs w:val="28"/>
          <w:lang w:val="kk-KZ"/>
        </w:rPr>
        <w:t>ы</w:t>
      </w:r>
      <w:r w:rsidRPr="00A729FB">
        <w:rPr>
          <w:rFonts w:ascii="Times New Roman" w:hAnsi="Times New Roman" w:cs="Times New Roman"/>
          <w:sz w:val="28"/>
          <w:szCs w:val="28"/>
          <w:lang w:val="kk-KZ"/>
        </w:rPr>
        <w:t>» ЖШС, Қарағанды құю-машина жасау зауыты «Maker (Мэйкер)» ЖШС, «Жезказганцветмет» ЖШС, «Шымкент Темір» ЖШС.</w:t>
      </w:r>
    </w:p>
    <w:p w14:paraId="20A4AA7D" w14:textId="43458B9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«Теміртау құю зауыты» ЖШС - негізгі өнімі болат пен шойын құймалары болып табылады. Зауытта болат балқыту үшін 3,5 тонналық екі доғалы балқыту пеші және 1,5 тонналық индукциялық пеші бар. Құрылымдық сапалы көміртекті болат маркілерін (25А, 35А, 40А), жоғары марганецті және хромды болаттың маркілерін (35ХМЛ, 110Г13Л, 20ГСЛ, 30ГСЛ, 35ГЛ) өнім шығарса, шойыннан Cr20 маркісін өндіреді. Негізгі өнімдерінен жоғары сапалы шарлы, дискілі диірмендердің, жақты, конусты, роторлы ұсатқыштардың негізгі бөлшектерін жасайды. Өндірістің негізгі экспорттаушы болып отандық нарық, Ресей және ТМД елдері болып табылады [</w:t>
      </w:r>
      <w:r w:rsidR="008F6C6B" w:rsidRPr="008F6C6B">
        <w:rPr>
          <w:rFonts w:ascii="Times New Roman" w:hAnsi="Times New Roman" w:cs="Times New Roman"/>
          <w:sz w:val="28"/>
          <w:szCs w:val="28"/>
          <w:lang w:val="kk-KZ"/>
        </w:rPr>
        <w:t>12</w:t>
      </w:r>
      <w:r w:rsidRPr="00A729FB">
        <w:rPr>
          <w:rFonts w:ascii="Times New Roman" w:hAnsi="Times New Roman" w:cs="Times New Roman"/>
          <w:sz w:val="28"/>
          <w:szCs w:val="28"/>
          <w:lang w:val="kk-KZ"/>
        </w:rPr>
        <w:t xml:space="preserve">]. </w:t>
      </w:r>
    </w:p>
    <w:p w14:paraId="682D4497" w14:textId="62596211"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«Asia FerroAlloys» ЖШС өндірісі болаттан, шойыннан байыту фабрикаларына арналған диаметрі 40-100 мм шойын тегістеу шарлары, құрылыс саласы кәсіпорындарына арналған шойын цилпебстер, теміржол көлігіне арналған тежегіш төсемдер өнімі тұтынады. Зауыттың өнімі бүкіл Қазақстан, ТМД, Еуропа және Азия елдеріне жеткізіледі [</w:t>
      </w:r>
      <w:r w:rsidR="008F6C6B" w:rsidRPr="008F6C6B">
        <w:rPr>
          <w:rFonts w:ascii="Times New Roman" w:hAnsi="Times New Roman" w:cs="Times New Roman"/>
          <w:sz w:val="28"/>
          <w:szCs w:val="28"/>
          <w:lang w:val="kk-KZ"/>
        </w:rPr>
        <w:t>13</w:t>
      </w:r>
      <w:r w:rsidRPr="00A729FB">
        <w:rPr>
          <w:rFonts w:ascii="Times New Roman" w:hAnsi="Times New Roman" w:cs="Times New Roman"/>
          <w:sz w:val="28"/>
          <w:szCs w:val="28"/>
          <w:lang w:val="kk-KZ"/>
        </w:rPr>
        <w:t>].</w:t>
      </w:r>
    </w:p>
    <w:p w14:paraId="2BAD4420" w14:textId="3B2D98DE"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49341C">
        <w:rPr>
          <w:rFonts w:ascii="Times New Roman" w:hAnsi="Times New Roman" w:cs="Times New Roman"/>
          <w:sz w:val="28"/>
          <w:szCs w:val="28"/>
          <w:lang w:val="kk-KZ"/>
        </w:rPr>
        <w:t>«Алматы ауыр машина жасау зауыты» АҚ қара және түсті металлургия, құрылыс материалдары өнеркәсібі, электротехника және авиация өнеркәсібі кәсіпорындарына сүйреу және құбыр тарту диірмендерін, қосалқы жабдықтар мен басқа да өнімдерді шығарады. За</w:t>
      </w:r>
      <w:r w:rsidR="0049341C" w:rsidRPr="0049341C">
        <w:rPr>
          <w:rFonts w:ascii="Times New Roman" w:hAnsi="Times New Roman" w:cs="Times New Roman"/>
          <w:sz w:val="28"/>
          <w:szCs w:val="28"/>
          <w:lang w:val="kk-KZ"/>
        </w:rPr>
        <w:t>уытта</w:t>
      </w:r>
      <w:r w:rsidRPr="0049341C">
        <w:rPr>
          <w:rFonts w:ascii="Times New Roman" w:hAnsi="Times New Roman" w:cs="Times New Roman"/>
          <w:sz w:val="28"/>
          <w:szCs w:val="28"/>
          <w:lang w:val="kk-KZ"/>
        </w:rPr>
        <w:t xml:space="preserve"> қуаттылығы жылына 12 мың тонна сұр және легірленген шойын және болаттың құрылымдық, легірленген, ыстыққа төзімді және арнайы түрлері бойынша 8 мын тонна және түсті металл мен оның балқымаларын 50 т</w:t>
      </w:r>
      <w:r w:rsidR="0049341C">
        <w:rPr>
          <w:rFonts w:ascii="Times New Roman" w:hAnsi="Times New Roman" w:cs="Times New Roman"/>
          <w:sz w:val="28"/>
          <w:szCs w:val="28"/>
          <w:lang w:val="kk-KZ"/>
        </w:rPr>
        <w:t>-д</w:t>
      </w:r>
      <w:r w:rsidRPr="0049341C">
        <w:rPr>
          <w:rFonts w:ascii="Times New Roman" w:hAnsi="Times New Roman" w:cs="Times New Roman"/>
          <w:sz w:val="28"/>
          <w:szCs w:val="28"/>
          <w:lang w:val="kk-KZ"/>
        </w:rPr>
        <w:t xml:space="preserve">ан 1 мың-ға дейн өндіреді. Өндірісте сыйымдылығы 2,5 және 10 тонналық индукциялық пештері, 1,5 және 3 тонналық электродоғалы пештермен </w:t>
      </w:r>
      <w:r w:rsidR="0049341C" w:rsidRPr="0049341C">
        <w:rPr>
          <w:rFonts w:ascii="Times New Roman" w:hAnsi="Times New Roman" w:cs="Times New Roman"/>
          <w:sz w:val="28"/>
          <w:szCs w:val="28"/>
          <w:lang w:val="kk-KZ"/>
        </w:rPr>
        <w:t>жабыдықталған</w:t>
      </w:r>
      <w:r w:rsidRPr="0049341C">
        <w:rPr>
          <w:rFonts w:ascii="Times New Roman" w:hAnsi="Times New Roman" w:cs="Times New Roman"/>
          <w:sz w:val="28"/>
          <w:szCs w:val="28"/>
          <w:lang w:val="kk-KZ"/>
        </w:rPr>
        <w:t>. Еліміздің өндірістерге білікті брикетті пресс, вакуумдық сүзгілер, шикіқұрам орталандыру машиналары, әр түрлі сепараторлардың барабандары, әр түрлі типтегі құймақалыптар мен қож тасушы ыдыс</w:t>
      </w:r>
      <w:r w:rsidR="0049341C" w:rsidRPr="0049341C">
        <w:rPr>
          <w:rFonts w:ascii="Times New Roman" w:hAnsi="Times New Roman" w:cs="Times New Roman"/>
          <w:sz w:val="28"/>
          <w:szCs w:val="28"/>
          <w:lang w:val="kk-KZ"/>
        </w:rPr>
        <w:t>тар</w:t>
      </w:r>
      <w:r w:rsidRPr="0049341C">
        <w:rPr>
          <w:rFonts w:ascii="Times New Roman" w:hAnsi="Times New Roman" w:cs="Times New Roman"/>
          <w:sz w:val="28"/>
          <w:szCs w:val="28"/>
          <w:lang w:val="kk-KZ"/>
        </w:rPr>
        <w:t>, 110Г13Л болаттан жасалған ұсақтау машиналарының броньдары, редукторлар және радиалды броньдар жасалынады [</w:t>
      </w:r>
      <w:r w:rsidR="008F6C6B" w:rsidRPr="0049341C">
        <w:rPr>
          <w:rFonts w:ascii="Times New Roman" w:hAnsi="Times New Roman" w:cs="Times New Roman"/>
          <w:sz w:val="28"/>
          <w:szCs w:val="28"/>
          <w:lang w:val="kk-KZ"/>
        </w:rPr>
        <w:t>14</w:t>
      </w:r>
      <w:r w:rsidRPr="0049341C">
        <w:rPr>
          <w:rFonts w:ascii="Times New Roman" w:hAnsi="Times New Roman" w:cs="Times New Roman"/>
          <w:sz w:val="28"/>
          <w:szCs w:val="28"/>
          <w:lang w:val="kk-KZ"/>
        </w:rPr>
        <w:t>].</w:t>
      </w:r>
    </w:p>
    <w:p w14:paraId="311B4F5A" w14:textId="686AA45C"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«C.М. Киров атындағы машина жасау» зауытының құю цехының құрамында топырақ</w:t>
      </w:r>
      <w:r>
        <w:rPr>
          <w:rFonts w:ascii="Times New Roman" w:hAnsi="Times New Roman" w:cs="Times New Roman"/>
          <w:sz w:val="28"/>
          <w:szCs w:val="28"/>
          <w:lang w:val="kk-KZ"/>
        </w:rPr>
        <w:t>қа</w:t>
      </w:r>
      <w:r w:rsidRPr="00A729FB">
        <w:rPr>
          <w:rFonts w:ascii="Times New Roman" w:hAnsi="Times New Roman" w:cs="Times New Roman"/>
          <w:sz w:val="28"/>
          <w:szCs w:val="28"/>
          <w:lang w:val="kk-KZ"/>
        </w:rPr>
        <w:t xml:space="preserve"> құю, салқындату, қысыммен құю, инвестициялық құю, көркем құю жұмыстарын жүргізеді. Осылайша өндірілген бөлшектер станоктар мен электр қозғалтқыштарынан қарапайым кәріз құбырларына дейін </w:t>
      </w:r>
      <w:r>
        <w:rPr>
          <w:rFonts w:ascii="Times New Roman" w:hAnsi="Times New Roman" w:cs="Times New Roman"/>
          <w:sz w:val="28"/>
          <w:szCs w:val="28"/>
          <w:lang w:val="kk-KZ"/>
        </w:rPr>
        <w:t>өндіреді</w:t>
      </w:r>
      <w:r w:rsidRPr="00A729FB">
        <w:rPr>
          <w:rFonts w:ascii="Times New Roman" w:hAnsi="Times New Roman" w:cs="Times New Roman"/>
          <w:sz w:val="28"/>
          <w:szCs w:val="28"/>
          <w:lang w:val="kk-KZ"/>
        </w:rPr>
        <w:t>. Құймалардың мұндай кең таралуы олардың пішінінің басқа әдістермен өндірілген дайындамалардың пішініне қарағанда дайын өнімнің конфигурациясына оңай бейімделуіне байланысты [</w:t>
      </w:r>
      <w:r w:rsidR="008F6C6B" w:rsidRPr="008F6C6B">
        <w:rPr>
          <w:rFonts w:ascii="Times New Roman" w:hAnsi="Times New Roman" w:cs="Times New Roman"/>
          <w:sz w:val="28"/>
          <w:szCs w:val="28"/>
          <w:lang w:val="kk-KZ"/>
        </w:rPr>
        <w:t>15</w:t>
      </w:r>
      <w:r w:rsidRPr="00A729FB">
        <w:rPr>
          <w:rFonts w:ascii="Times New Roman" w:hAnsi="Times New Roman" w:cs="Times New Roman"/>
          <w:sz w:val="28"/>
          <w:szCs w:val="28"/>
          <w:lang w:val="kk-KZ"/>
        </w:rPr>
        <w:t>].</w:t>
      </w:r>
    </w:p>
    <w:p w14:paraId="7FBFED5C" w14:textId="5F4E5703"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«Ақтау құю зауыты» электрболат балқыту цехы 2006-2012 жылдар аралығы 180 мың тонна болат құймасын өндіреді. Өндірісте 10 тонналық индукциялық 8 пеш және болатты үздіксіз құюға арналған құрылғы (БҮҚ) құрылғылары арқылы 5СП арматур</w:t>
      </w:r>
      <w:r w:rsidR="0049341C">
        <w:rPr>
          <w:rFonts w:ascii="Times New Roman" w:hAnsi="Times New Roman" w:cs="Times New Roman"/>
          <w:sz w:val="28"/>
          <w:szCs w:val="28"/>
          <w:lang w:val="kk-KZ"/>
        </w:rPr>
        <w:t>а</w:t>
      </w:r>
      <w:r w:rsidRPr="00A729FB">
        <w:rPr>
          <w:rFonts w:ascii="Times New Roman" w:hAnsi="Times New Roman" w:cs="Times New Roman"/>
          <w:sz w:val="28"/>
          <w:szCs w:val="28"/>
          <w:lang w:val="kk-KZ"/>
        </w:rPr>
        <w:t xml:space="preserve">лы болат шығарылады. Ішкі нарықта металл илемі ретінде, сонымен қатар </w:t>
      </w:r>
      <w:r w:rsidR="0049341C">
        <w:rPr>
          <w:rFonts w:ascii="Times New Roman" w:hAnsi="Times New Roman" w:cs="Times New Roman"/>
          <w:sz w:val="28"/>
          <w:szCs w:val="28"/>
          <w:lang w:val="kk-KZ"/>
        </w:rPr>
        <w:t>зауыт</w:t>
      </w:r>
      <w:r w:rsidRPr="00A729FB">
        <w:rPr>
          <w:rFonts w:ascii="Times New Roman" w:hAnsi="Times New Roman" w:cs="Times New Roman"/>
          <w:sz w:val="28"/>
          <w:szCs w:val="28"/>
          <w:lang w:val="kk-KZ"/>
        </w:rPr>
        <w:t xml:space="preserve"> өнімдерін Иранға тұтынады. Қазіргі уақытта өндіріс орны жұмысы тоқтап тұр [</w:t>
      </w:r>
      <w:r w:rsidR="008F6C6B" w:rsidRPr="007F69C9">
        <w:rPr>
          <w:rFonts w:ascii="Times New Roman" w:hAnsi="Times New Roman" w:cs="Times New Roman"/>
          <w:sz w:val="28"/>
          <w:szCs w:val="28"/>
          <w:lang w:val="kk-KZ"/>
        </w:rPr>
        <w:t>16</w:t>
      </w:r>
      <w:r w:rsidRPr="00A729FB">
        <w:rPr>
          <w:rFonts w:ascii="Times New Roman" w:hAnsi="Times New Roman" w:cs="Times New Roman"/>
          <w:sz w:val="28"/>
          <w:szCs w:val="28"/>
          <w:lang w:val="kk-KZ"/>
        </w:rPr>
        <w:t xml:space="preserve">]. </w:t>
      </w:r>
    </w:p>
    <w:p w14:paraId="0101CF12" w14:textId="4CA727CA"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«КазАрмапром» ЖШС өнеркәсібі еліміздегі сұр шойын арматураларының жетекші өндірушілерінің бірі. Өнеркәсіп негізінен шойын құю, механикалық құрастыру, болат, сонымен қатар қосалқы қондырғылар: өнім дайындау цехы, энергетика, көлік және т.б. бөліктерден тұрады [</w:t>
      </w:r>
      <w:r w:rsidR="008F6C6B" w:rsidRPr="008F6C6B">
        <w:rPr>
          <w:rFonts w:ascii="Times New Roman" w:hAnsi="Times New Roman" w:cs="Times New Roman"/>
          <w:sz w:val="28"/>
          <w:szCs w:val="28"/>
          <w:lang w:val="kk-KZ"/>
        </w:rPr>
        <w:t>17</w:t>
      </w:r>
      <w:r w:rsidRPr="00A729FB">
        <w:rPr>
          <w:rFonts w:ascii="Times New Roman" w:hAnsi="Times New Roman" w:cs="Times New Roman"/>
          <w:sz w:val="28"/>
          <w:szCs w:val="28"/>
          <w:lang w:val="kk-KZ"/>
        </w:rPr>
        <w:t>].</w:t>
      </w:r>
    </w:p>
    <w:p w14:paraId="3D71A7B4" w14:textId="07D539BE"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Орал құю-механикалық зауыты 1942 жылдан бастап, мұнай-газ өнеркәсібі, көлік және коммуникация, ауыл шаруашылығы, коммуналдық шаруашылық, құрылыс салаларына арналған қосалқы бөлшектер мен жабдықтарды шығаруға бағытталған. Өндірісте құю, дәнекерлеу-жинақтау, аспаптық, механикалық жөндеу және секциялар: жылу, жөндеу-құрылыс, энергетикалық бөлім, үлгі учаскесі, түсті және қара металдардың сынықтары мен қалдықтарын жинау (жинау), сақтау, өңдеу цехтары бар. Өндірістің ассортименті: шойыннан жасалған бұйымдар, болаттан және түсті металдардан құйылған бұйымдар</w:t>
      </w:r>
      <w:r>
        <w:rPr>
          <w:rFonts w:ascii="Times New Roman" w:hAnsi="Times New Roman" w:cs="Times New Roman"/>
          <w:sz w:val="28"/>
          <w:szCs w:val="28"/>
          <w:lang w:val="kk-KZ"/>
        </w:rPr>
        <w:t>ы</w:t>
      </w:r>
      <w:r w:rsidRPr="00A729FB">
        <w:rPr>
          <w:rFonts w:ascii="Times New Roman" w:hAnsi="Times New Roman" w:cs="Times New Roman"/>
          <w:sz w:val="28"/>
          <w:szCs w:val="28"/>
          <w:lang w:val="kk-KZ"/>
        </w:rPr>
        <w:t xml:space="preserve"> және дайын металл бұйымдар</w:t>
      </w:r>
      <w:r w:rsidR="0049341C">
        <w:rPr>
          <w:rFonts w:ascii="Times New Roman" w:hAnsi="Times New Roman" w:cs="Times New Roman"/>
          <w:sz w:val="28"/>
          <w:szCs w:val="28"/>
          <w:lang w:val="kk-KZ"/>
        </w:rPr>
        <w:t>ы</w:t>
      </w:r>
      <w:r w:rsidRPr="00A729FB">
        <w:rPr>
          <w:rFonts w:ascii="Times New Roman" w:hAnsi="Times New Roman" w:cs="Times New Roman"/>
          <w:sz w:val="28"/>
          <w:szCs w:val="28"/>
          <w:lang w:val="kk-KZ"/>
        </w:rPr>
        <w:t xml:space="preserve"> [</w:t>
      </w:r>
      <w:r w:rsidR="008F6C6B" w:rsidRPr="008F6C6B">
        <w:rPr>
          <w:rFonts w:ascii="Times New Roman" w:hAnsi="Times New Roman" w:cs="Times New Roman"/>
          <w:sz w:val="28"/>
          <w:szCs w:val="28"/>
          <w:lang w:val="kk-KZ"/>
        </w:rPr>
        <w:t>18</w:t>
      </w:r>
      <w:r w:rsidRPr="00A729FB">
        <w:rPr>
          <w:rFonts w:ascii="Times New Roman" w:hAnsi="Times New Roman" w:cs="Times New Roman"/>
          <w:sz w:val="28"/>
          <w:szCs w:val="28"/>
          <w:lang w:val="kk-KZ"/>
        </w:rPr>
        <w:t>].</w:t>
      </w:r>
    </w:p>
    <w:p w14:paraId="4C3B66C7" w14:textId="26CAED48"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«Запчасть» АҚ 1938 жылы 28 тамызда құрылды (Кеңес өкіметі жылдарында зауыт КСРО-ның 60 жылдығы атындағы Жамбыл трактор қосалқы бөлшектері зауыты деп аталды) және құрылған күннен бастап ауыл шаруашылығы машиналарының қосалқы бөлшектерін, тракторлар, халық тұтынатын тауарлар, сондай-ақ әскери техниканың қосалқы бөлшектері шығарумен айналысады. Өндірісте екі электрдоғалы ДСП-5 пеші және </w:t>
      </w:r>
      <w:r>
        <w:rPr>
          <w:rFonts w:ascii="Times New Roman" w:hAnsi="Times New Roman" w:cs="Times New Roman"/>
          <w:sz w:val="28"/>
          <w:szCs w:val="28"/>
          <w:lang w:val="kk-KZ"/>
        </w:rPr>
        <w:t xml:space="preserve">сыйымдылығы </w:t>
      </w:r>
      <w:r w:rsidRPr="00A729FB">
        <w:rPr>
          <w:rFonts w:ascii="Times New Roman" w:hAnsi="Times New Roman" w:cs="Times New Roman"/>
          <w:sz w:val="28"/>
          <w:szCs w:val="28"/>
          <w:lang w:val="kk-KZ"/>
        </w:rPr>
        <w:t>5 тонналық индукиялық пештері арқылы жылына 16 мың тонна болат балқытады. Алдағы уақытта жаңа цехтарын салу арқылы өндіріс көлемін 180 мың тоннаға дейін ұлғайт</w:t>
      </w:r>
      <w:r>
        <w:rPr>
          <w:rFonts w:ascii="Times New Roman" w:hAnsi="Times New Roman" w:cs="Times New Roman"/>
          <w:sz w:val="28"/>
          <w:szCs w:val="28"/>
          <w:lang w:val="kk-KZ"/>
        </w:rPr>
        <w:t>у жоспарлануда</w:t>
      </w:r>
      <w:r w:rsidRPr="00A729FB">
        <w:rPr>
          <w:rFonts w:ascii="Times New Roman" w:hAnsi="Times New Roman" w:cs="Times New Roman"/>
          <w:sz w:val="28"/>
          <w:szCs w:val="28"/>
          <w:lang w:val="kk-KZ"/>
        </w:rPr>
        <w:t xml:space="preserve"> [</w:t>
      </w:r>
      <w:r w:rsidR="008F6C6B" w:rsidRPr="008F6C6B">
        <w:rPr>
          <w:rFonts w:ascii="Times New Roman" w:hAnsi="Times New Roman" w:cs="Times New Roman"/>
          <w:sz w:val="28"/>
          <w:szCs w:val="28"/>
          <w:lang w:val="kk-KZ"/>
        </w:rPr>
        <w:t>19</w:t>
      </w:r>
      <w:r w:rsidRPr="00A729FB">
        <w:rPr>
          <w:rFonts w:ascii="Times New Roman" w:hAnsi="Times New Roman" w:cs="Times New Roman"/>
          <w:sz w:val="28"/>
          <w:szCs w:val="28"/>
          <w:lang w:val="kk-KZ"/>
        </w:rPr>
        <w:t xml:space="preserve">]. </w:t>
      </w:r>
    </w:p>
    <w:p w14:paraId="1DE2C30D" w14:textId="5B6CEA2D"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«Қазақмыс коорпорациясы» Қарағанды құю-машина жасау зауыты «Maker (Мэйкер)» ЖШС қарасты айына 500 тоннадан астам өнім шығарады. Құрамына 3 негізгі цех кіреді: механикалық жинау өндірісі (МЖӨ), металл конструкцияларын өндіру (МКӨ), дайындау өндірісі (ДӨ). Зауытта ішкі өндірістің әр тапсырыс берушінің жеке параметрлеріне сәйкес кез келген күрделіктегі сорғыларды өндіру, байыту флотациялық жабдығын жыл сайын өндіру және диірмендерін қамтитын ұнтақтау жабдығын жеткізу, конвейерлік жабдықтың толық өндірістік циклі, тау-кен-шахта жабдықтарын өндіру, аспалы жабдықтар өндірісі, крандар, көпір тельферлері өндірісі, мұнай-газ жабдықтарын өндіру және жөндеу (ШМ6, ШМ8 типті шайқау машиналары), жылжымалы темір жол көлігіне қосалқы бөлшектер өндірісі</w:t>
      </w:r>
      <w:r w:rsidR="0049341C">
        <w:rPr>
          <w:rFonts w:ascii="Times New Roman" w:hAnsi="Times New Roman" w:cs="Times New Roman"/>
          <w:sz w:val="28"/>
          <w:szCs w:val="28"/>
          <w:lang w:val="kk-KZ"/>
        </w:rPr>
        <w:t>н</w:t>
      </w:r>
      <w:r w:rsidRPr="00A729FB">
        <w:rPr>
          <w:rFonts w:ascii="Times New Roman" w:hAnsi="Times New Roman" w:cs="Times New Roman"/>
          <w:sz w:val="28"/>
          <w:szCs w:val="28"/>
          <w:lang w:val="kk-KZ"/>
        </w:rPr>
        <w:t xml:space="preserve"> жүзеге асырады [</w:t>
      </w:r>
      <w:r w:rsidR="008F6C6B" w:rsidRPr="008F6C6B">
        <w:rPr>
          <w:rFonts w:ascii="Times New Roman" w:hAnsi="Times New Roman" w:cs="Times New Roman"/>
          <w:sz w:val="28"/>
          <w:szCs w:val="28"/>
          <w:lang w:val="kk-KZ"/>
        </w:rPr>
        <w:t>20</w:t>
      </w:r>
      <w:r w:rsidRPr="00A729FB">
        <w:rPr>
          <w:rFonts w:ascii="Times New Roman" w:hAnsi="Times New Roman" w:cs="Times New Roman"/>
          <w:sz w:val="28"/>
          <w:szCs w:val="28"/>
          <w:lang w:val="kk-KZ"/>
        </w:rPr>
        <w:t>].</w:t>
      </w:r>
    </w:p>
    <w:p w14:paraId="1F618CA3" w14:textId="689B1968"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«Shymkent Temir» ЖШС 2017 жылдан бері Оңтүстік Қазақстанда болат дайындамаларды өндіруде жетекші</w:t>
      </w:r>
      <w:r>
        <w:rPr>
          <w:rFonts w:ascii="Times New Roman" w:hAnsi="Times New Roman" w:cs="Times New Roman"/>
          <w:sz w:val="28"/>
          <w:szCs w:val="28"/>
          <w:lang w:val="kk-KZ"/>
        </w:rPr>
        <w:t xml:space="preserve"> ұйым</w:t>
      </w:r>
      <w:r w:rsidRPr="00A729FB">
        <w:rPr>
          <w:rFonts w:ascii="Times New Roman" w:hAnsi="Times New Roman" w:cs="Times New Roman"/>
          <w:sz w:val="28"/>
          <w:szCs w:val="28"/>
          <w:lang w:val="kk-KZ"/>
        </w:rPr>
        <w:t xml:space="preserve"> болып табылады. </w:t>
      </w:r>
      <w:r>
        <w:rPr>
          <w:rFonts w:ascii="Times New Roman" w:hAnsi="Times New Roman" w:cs="Times New Roman"/>
          <w:sz w:val="28"/>
          <w:szCs w:val="28"/>
          <w:lang w:val="kk-KZ"/>
        </w:rPr>
        <w:t xml:space="preserve">Онда </w:t>
      </w:r>
      <w:r w:rsidRPr="00A729FB">
        <w:rPr>
          <w:rFonts w:ascii="Times New Roman" w:hAnsi="Times New Roman" w:cs="Times New Roman"/>
          <w:sz w:val="28"/>
          <w:szCs w:val="28"/>
          <w:lang w:val="kk-KZ"/>
        </w:rPr>
        <w:t xml:space="preserve">жоғары сапалы өнім шығару үшін </w:t>
      </w:r>
      <w:r>
        <w:rPr>
          <w:rFonts w:ascii="Times New Roman" w:hAnsi="Times New Roman" w:cs="Times New Roman"/>
          <w:sz w:val="28"/>
          <w:szCs w:val="28"/>
          <w:lang w:val="kk-KZ"/>
        </w:rPr>
        <w:t xml:space="preserve">сыйымдылығы </w:t>
      </w:r>
      <w:r w:rsidRPr="00A729FB">
        <w:rPr>
          <w:rFonts w:ascii="Times New Roman" w:hAnsi="Times New Roman" w:cs="Times New Roman"/>
          <w:sz w:val="28"/>
          <w:szCs w:val="28"/>
          <w:lang w:val="kk-KZ"/>
        </w:rPr>
        <w:t>50 тонналық индукциялық пеші және үш жақты үздіксіз құю машиналары бар [</w:t>
      </w:r>
      <w:r w:rsidR="008F6C6B" w:rsidRPr="007F69C9">
        <w:rPr>
          <w:rFonts w:ascii="Times New Roman" w:hAnsi="Times New Roman" w:cs="Times New Roman"/>
          <w:sz w:val="28"/>
          <w:szCs w:val="28"/>
          <w:lang w:val="kk-KZ"/>
        </w:rPr>
        <w:t>21</w:t>
      </w:r>
      <w:r w:rsidRPr="00A729FB">
        <w:rPr>
          <w:rFonts w:ascii="Times New Roman" w:hAnsi="Times New Roman" w:cs="Times New Roman"/>
          <w:sz w:val="28"/>
          <w:szCs w:val="28"/>
          <w:lang w:val="kk-KZ"/>
        </w:rPr>
        <w:t>].</w:t>
      </w:r>
    </w:p>
    <w:p w14:paraId="7C5D048E"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Әлем</w:t>
      </w:r>
      <w:r>
        <w:rPr>
          <w:rFonts w:ascii="Times New Roman" w:hAnsi="Times New Roman" w:cs="Times New Roman"/>
          <w:sz w:val="28"/>
          <w:szCs w:val="28"/>
          <w:lang w:val="kk-KZ"/>
        </w:rPr>
        <w:t xml:space="preserve">дік деңгейде болат өнімдеріне </w:t>
      </w:r>
      <w:r w:rsidRPr="00A729FB">
        <w:rPr>
          <w:rFonts w:ascii="Times New Roman" w:hAnsi="Times New Roman" w:cs="Times New Roman"/>
          <w:sz w:val="28"/>
          <w:szCs w:val="28"/>
          <w:lang w:val="kk-KZ"/>
        </w:rPr>
        <w:t xml:space="preserve">сапа стандарттары жыл сайын артып келеді, оның аясында бәсекелестікте өндірушілер сапаны жоғалтпай, энергия ресурстары мен пайдаланылатын материалдарды үнемдеу арқылы металл өнімінің құнын төмендетуге тырысады. Болат өндірісінде құрамында металл емес </w:t>
      </w:r>
      <w:r>
        <w:rPr>
          <w:rFonts w:ascii="Times New Roman" w:hAnsi="Times New Roman" w:cs="Times New Roman"/>
          <w:sz w:val="28"/>
          <w:szCs w:val="28"/>
          <w:lang w:val="kk-KZ"/>
        </w:rPr>
        <w:t>кірінділерді</w:t>
      </w:r>
      <w:r w:rsidRPr="00A729FB">
        <w:rPr>
          <w:rFonts w:ascii="Times New Roman" w:hAnsi="Times New Roman" w:cs="Times New Roman"/>
          <w:sz w:val="28"/>
          <w:szCs w:val="28"/>
          <w:lang w:val="kk-KZ"/>
        </w:rPr>
        <w:t xml:space="preserve"> азай</w:t>
      </w:r>
      <w:r>
        <w:rPr>
          <w:rFonts w:ascii="Times New Roman" w:hAnsi="Times New Roman" w:cs="Times New Roman"/>
          <w:sz w:val="28"/>
          <w:szCs w:val="28"/>
          <w:lang w:val="kk-KZ"/>
        </w:rPr>
        <w:t>ту бойынша</w:t>
      </w:r>
      <w:r w:rsidRPr="00A729FB">
        <w:rPr>
          <w:rFonts w:ascii="Times New Roman" w:hAnsi="Times New Roman" w:cs="Times New Roman"/>
          <w:sz w:val="28"/>
          <w:szCs w:val="28"/>
          <w:lang w:val="kk-KZ"/>
        </w:rPr>
        <w:t xml:space="preserve"> көп </w:t>
      </w:r>
      <w:r>
        <w:rPr>
          <w:rFonts w:ascii="Times New Roman" w:hAnsi="Times New Roman" w:cs="Times New Roman"/>
          <w:sz w:val="28"/>
          <w:szCs w:val="28"/>
          <w:lang w:val="kk-KZ"/>
        </w:rPr>
        <w:t>шаралар жасалуда</w:t>
      </w:r>
      <w:r w:rsidRPr="00A729FB">
        <w:rPr>
          <w:rFonts w:ascii="Times New Roman" w:hAnsi="Times New Roman" w:cs="Times New Roman"/>
          <w:sz w:val="28"/>
          <w:szCs w:val="28"/>
          <w:lang w:val="kk-KZ"/>
        </w:rPr>
        <w:t>. Бұл өндірістік кәсіпорындар мен ғылыми орталықтардың бірінші кезектегі міндеті.</w:t>
      </w:r>
    </w:p>
    <w:p w14:paraId="1784B665" w14:textId="145420F5"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Қазіргі кезде болат</w:t>
      </w:r>
      <w:r>
        <w:rPr>
          <w:rFonts w:ascii="Times New Roman" w:hAnsi="Times New Roman" w:cs="Times New Roman"/>
          <w:sz w:val="28"/>
          <w:szCs w:val="28"/>
          <w:lang w:val="kk-KZ"/>
        </w:rPr>
        <w:t>, ш</w:t>
      </w:r>
      <w:r w:rsidRPr="00A729FB">
        <w:rPr>
          <w:rFonts w:ascii="Times New Roman" w:hAnsi="Times New Roman" w:cs="Times New Roman"/>
          <w:sz w:val="28"/>
          <w:szCs w:val="28"/>
          <w:lang w:val="kk-KZ"/>
        </w:rPr>
        <w:t xml:space="preserve">ойын </w:t>
      </w:r>
      <w:r>
        <w:rPr>
          <w:rFonts w:ascii="Times New Roman" w:hAnsi="Times New Roman" w:cs="Times New Roman"/>
          <w:sz w:val="28"/>
          <w:szCs w:val="28"/>
          <w:lang w:val="kk-KZ"/>
        </w:rPr>
        <w:t>балқытушы</w:t>
      </w:r>
      <w:r w:rsidRPr="00A729FB">
        <w:rPr>
          <w:rFonts w:ascii="Times New Roman" w:hAnsi="Times New Roman" w:cs="Times New Roman"/>
          <w:sz w:val="28"/>
          <w:szCs w:val="28"/>
          <w:lang w:val="kk-KZ"/>
        </w:rPr>
        <w:t xml:space="preserve"> </w:t>
      </w:r>
      <w:r w:rsidR="0049341C">
        <w:rPr>
          <w:rFonts w:ascii="Times New Roman" w:hAnsi="Times New Roman" w:cs="Times New Roman"/>
          <w:sz w:val="28"/>
          <w:szCs w:val="28"/>
          <w:lang w:val="kk-KZ"/>
        </w:rPr>
        <w:t>зауыттар</w:t>
      </w:r>
      <w:r>
        <w:rPr>
          <w:rFonts w:ascii="Times New Roman" w:hAnsi="Times New Roman" w:cs="Times New Roman"/>
          <w:sz w:val="28"/>
          <w:szCs w:val="28"/>
          <w:lang w:val="kk-KZ"/>
        </w:rPr>
        <w:t>, сондай</w:t>
      </w:r>
      <w:r w:rsidRPr="00B0605B">
        <w:rPr>
          <w:rFonts w:ascii="Times New Roman" w:hAnsi="Times New Roman" w:cs="Times New Roman"/>
          <w:sz w:val="28"/>
          <w:szCs w:val="28"/>
          <w:lang w:val="kk-KZ"/>
        </w:rPr>
        <w:t>-</w:t>
      </w:r>
      <w:r>
        <w:rPr>
          <w:rFonts w:ascii="Times New Roman" w:hAnsi="Times New Roman" w:cs="Times New Roman"/>
          <w:sz w:val="28"/>
          <w:szCs w:val="28"/>
          <w:lang w:val="kk-KZ"/>
        </w:rPr>
        <w:t>ақ</w:t>
      </w:r>
      <w:r w:rsidRPr="00A729FB">
        <w:rPr>
          <w:rFonts w:ascii="Times New Roman" w:hAnsi="Times New Roman" w:cs="Times New Roman"/>
          <w:sz w:val="28"/>
          <w:szCs w:val="28"/>
          <w:lang w:val="kk-KZ"/>
        </w:rPr>
        <w:t xml:space="preserve"> еліміздің негізгі қара металлургиясының жетекшісі Qarmet </w:t>
      </w:r>
      <w:r>
        <w:rPr>
          <w:rFonts w:ascii="Times New Roman" w:hAnsi="Times New Roman" w:cs="Times New Roman"/>
          <w:sz w:val="28"/>
          <w:szCs w:val="28"/>
          <w:lang w:val="kk-KZ"/>
        </w:rPr>
        <w:t xml:space="preserve">комбинаты болатты легірлеу үшін қажет </w:t>
      </w:r>
      <w:r w:rsidRPr="00A729FB">
        <w:rPr>
          <w:rFonts w:ascii="Times New Roman" w:hAnsi="Times New Roman" w:cs="Times New Roman"/>
          <w:sz w:val="28"/>
          <w:szCs w:val="28"/>
          <w:lang w:val="kk-KZ"/>
        </w:rPr>
        <w:t xml:space="preserve">ферроқорытпаларды, соның ішінде ферромарганецті Ресей, Қытай және ТМД елдерінен </w:t>
      </w:r>
      <w:r>
        <w:rPr>
          <w:rFonts w:ascii="Times New Roman" w:hAnsi="Times New Roman" w:cs="Times New Roman"/>
          <w:sz w:val="28"/>
          <w:szCs w:val="28"/>
          <w:lang w:val="kk-KZ"/>
        </w:rPr>
        <w:t>тасымалдауға мәжбүрлі</w:t>
      </w:r>
      <w:r w:rsidRPr="00A729FB">
        <w:rPr>
          <w:rFonts w:ascii="Times New Roman" w:hAnsi="Times New Roman" w:cs="Times New Roman"/>
          <w:sz w:val="28"/>
          <w:szCs w:val="28"/>
          <w:lang w:val="kk-KZ"/>
        </w:rPr>
        <w:t xml:space="preserve"> [</w:t>
      </w:r>
      <w:r w:rsidR="008F6C6B" w:rsidRPr="008F6C6B">
        <w:rPr>
          <w:rFonts w:ascii="Times New Roman" w:hAnsi="Times New Roman" w:cs="Times New Roman"/>
          <w:sz w:val="28"/>
          <w:szCs w:val="28"/>
          <w:lang w:val="kk-KZ"/>
        </w:rPr>
        <w:t>5</w:t>
      </w:r>
      <w:r w:rsidRPr="00A729FB">
        <w:rPr>
          <w:rFonts w:ascii="Times New Roman" w:hAnsi="Times New Roman" w:cs="Times New Roman"/>
          <w:sz w:val="28"/>
          <w:szCs w:val="28"/>
          <w:lang w:val="kk-KZ"/>
        </w:rPr>
        <w:t>-</w:t>
      </w:r>
      <w:r w:rsidR="008F6C6B" w:rsidRPr="008F6C6B">
        <w:rPr>
          <w:rFonts w:ascii="Times New Roman" w:hAnsi="Times New Roman" w:cs="Times New Roman"/>
          <w:sz w:val="28"/>
          <w:szCs w:val="28"/>
          <w:lang w:val="kk-KZ"/>
        </w:rPr>
        <w:t>7</w:t>
      </w:r>
      <w:r w:rsidRPr="00A729FB">
        <w:rPr>
          <w:rFonts w:ascii="Times New Roman" w:hAnsi="Times New Roman" w:cs="Times New Roman"/>
          <w:sz w:val="28"/>
          <w:szCs w:val="28"/>
          <w:lang w:val="kk-KZ"/>
        </w:rPr>
        <w:t xml:space="preserve">, </w:t>
      </w:r>
      <w:r w:rsidR="008F6C6B" w:rsidRPr="008F6C6B">
        <w:rPr>
          <w:rFonts w:ascii="Times New Roman" w:hAnsi="Times New Roman" w:cs="Times New Roman"/>
          <w:sz w:val="28"/>
          <w:szCs w:val="28"/>
          <w:lang w:val="kk-KZ"/>
        </w:rPr>
        <w:t>13</w:t>
      </w:r>
      <w:r w:rsidRPr="00A729FB">
        <w:rPr>
          <w:rFonts w:ascii="Times New Roman" w:hAnsi="Times New Roman" w:cs="Times New Roman"/>
          <w:sz w:val="28"/>
          <w:szCs w:val="28"/>
          <w:lang w:val="kk-KZ"/>
        </w:rPr>
        <w:t>-</w:t>
      </w:r>
      <w:r w:rsidR="008F6C6B" w:rsidRPr="008F6C6B">
        <w:rPr>
          <w:rFonts w:ascii="Times New Roman" w:hAnsi="Times New Roman" w:cs="Times New Roman"/>
          <w:sz w:val="28"/>
          <w:szCs w:val="28"/>
          <w:lang w:val="kk-KZ"/>
        </w:rPr>
        <w:t>15</w:t>
      </w:r>
      <w:r w:rsidRPr="00A729FB">
        <w:rPr>
          <w:rFonts w:ascii="Times New Roman" w:hAnsi="Times New Roman" w:cs="Times New Roman"/>
          <w:sz w:val="28"/>
          <w:szCs w:val="28"/>
          <w:lang w:val="kk-KZ"/>
        </w:rPr>
        <w:t xml:space="preserve">]. </w:t>
      </w:r>
    </w:p>
    <w:p w14:paraId="3EC891D6" w14:textId="7E7C7712" w:rsidR="00583450" w:rsidRDefault="00583450" w:rsidP="00E24228">
      <w:pPr>
        <w:widowControl w:val="0"/>
        <w:spacing w:after="0" w:line="240" w:lineRule="auto"/>
        <w:ind w:firstLine="709"/>
        <w:rPr>
          <w:rFonts w:ascii="Times New Roman" w:hAnsi="Times New Roman" w:cs="Times New Roman"/>
          <w:sz w:val="28"/>
          <w:szCs w:val="28"/>
          <w:lang w:val="kk-KZ"/>
        </w:rPr>
      </w:pPr>
    </w:p>
    <w:p w14:paraId="07F0F0D1" w14:textId="41533E65" w:rsidR="0049341C" w:rsidRDefault="0049341C" w:rsidP="00E24228">
      <w:pPr>
        <w:widowControl w:val="0"/>
        <w:spacing w:after="0" w:line="240" w:lineRule="auto"/>
        <w:ind w:firstLine="709"/>
        <w:rPr>
          <w:rFonts w:ascii="Times New Roman" w:hAnsi="Times New Roman" w:cs="Times New Roman"/>
          <w:sz w:val="28"/>
          <w:szCs w:val="28"/>
          <w:lang w:val="kk-KZ"/>
        </w:rPr>
      </w:pPr>
    </w:p>
    <w:p w14:paraId="318D7292" w14:textId="13844D12" w:rsidR="0049341C" w:rsidRDefault="0049341C" w:rsidP="00E24228">
      <w:pPr>
        <w:widowControl w:val="0"/>
        <w:spacing w:after="0" w:line="240" w:lineRule="auto"/>
        <w:ind w:firstLine="709"/>
        <w:rPr>
          <w:rFonts w:ascii="Times New Roman" w:hAnsi="Times New Roman" w:cs="Times New Roman"/>
          <w:sz w:val="28"/>
          <w:szCs w:val="28"/>
          <w:lang w:val="kk-KZ"/>
        </w:rPr>
      </w:pPr>
    </w:p>
    <w:p w14:paraId="558D6622" w14:textId="6C39F65F" w:rsidR="0049341C" w:rsidRDefault="0049341C" w:rsidP="00E24228">
      <w:pPr>
        <w:widowControl w:val="0"/>
        <w:spacing w:after="0" w:line="240" w:lineRule="auto"/>
        <w:ind w:firstLine="709"/>
        <w:rPr>
          <w:rFonts w:ascii="Times New Roman" w:hAnsi="Times New Roman" w:cs="Times New Roman"/>
          <w:sz w:val="28"/>
          <w:szCs w:val="28"/>
          <w:lang w:val="kk-KZ"/>
        </w:rPr>
      </w:pPr>
    </w:p>
    <w:p w14:paraId="06AD9745" w14:textId="77777777" w:rsidR="0049341C" w:rsidRDefault="0049341C" w:rsidP="00E24228">
      <w:pPr>
        <w:widowControl w:val="0"/>
        <w:spacing w:after="0" w:line="240" w:lineRule="auto"/>
        <w:ind w:firstLine="709"/>
        <w:rPr>
          <w:rFonts w:ascii="Times New Roman" w:hAnsi="Times New Roman" w:cs="Times New Roman"/>
          <w:sz w:val="28"/>
          <w:szCs w:val="28"/>
          <w:lang w:val="kk-KZ"/>
        </w:rPr>
      </w:pPr>
    </w:p>
    <w:p w14:paraId="34502D1E" w14:textId="77777777" w:rsidR="00583450" w:rsidRPr="00A729FB" w:rsidRDefault="00583450" w:rsidP="00E24228">
      <w:pPr>
        <w:pStyle w:val="1"/>
        <w:spacing w:before="0" w:beforeAutospacing="0" w:after="0" w:afterAutospacing="0"/>
        <w:ind w:firstLine="709"/>
        <w:jc w:val="both"/>
        <w:rPr>
          <w:sz w:val="28"/>
          <w:szCs w:val="28"/>
          <w:lang w:val="kk-KZ"/>
        </w:rPr>
      </w:pPr>
      <w:bookmarkStart w:id="30" w:name="_Toc177223591"/>
      <w:r w:rsidRPr="00A729FB">
        <w:rPr>
          <w:sz w:val="28"/>
          <w:szCs w:val="28"/>
          <w:lang w:val="kk-KZ"/>
        </w:rPr>
        <w:t xml:space="preserve">1.2 ҚР және </w:t>
      </w:r>
      <w:r>
        <w:rPr>
          <w:sz w:val="28"/>
          <w:szCs w:val="28"/>
          <w:lang w:val="kk-KZ"/>
        </w:rPr>
        <w:t xml:space="preserve">әлемдегі </w:t>
      </w:r>
      <w:r w:rsidRPr="00A729FB">
        <w:rPr>
          <w:sz w:val="28"/>
          <w:szCs w:val="28"/>
          <w:lang w:val="kk-KZ"/>
        </w:rPr>
        <w:t>орта көмір</w:t>
      </w:r>
      <w:r>
        <w:rPr>
          <w:sz w:val="28"/>
          <w:szCs w:val="28"/>
          <w:lang w:val="kk-KZ"/>
        </w:rPr>
        <w:t>т</w:t>
      </w:r>
      <w:r w:rsidRPr="00A729FB">
        <w:rPr>
          <w:sz w:val="28"/>
          <w:szCs w:val="28"/>
          <w:lang w:val="kk-KZ"/>
        </w:rPr>
        <w:t>екті ферромарганец өндірісі</w:t>
      </w:r>
      <w:bookmarkEnd w:id="30"/>
    </w:p>
    <w:p w14:paraId="02DFB6C3"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highlight w:val="yellow"/>
          <w:lang w:val="kk-KZ"/>
        </w:rPr>
      </w:pPr>
    </w:p>
    <w:p w14:paraId="5B7308AA"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Марганец - баламасыз дәстүрлі оттексіздендіргіш және легірлеуші металл. Марганецті ферроқорытплар (ферромарган</w:t>
      </w:r>
      <w:r>
        <w:rPr>
          <w:rFonts w:ascii="Times New Roman" w:hAnsi="Times New Roman" w:cs="Times New Roman"/>
          <w:sz w:val="28"/>
          <w:szCs w:val="28"/>
          <w:lang w:val="kk-KZ"/>
        </w:rPr>
        <w:t>ец</w:t>
      </w:r>
      <w:r w:rsidRPr="00A729FB">
        <w:rPr>
          <w:rFonts w:ascii="Times New Roman" w:hAnsi="Times New Roman" w:cs="Times New Roman"/>
          <w:sz w:val="28"/>
          <w:szCs w:val="28"/>
          <w:lang w:val="kk-KZ"/>
        </w:rPr>
        <w:t xml:space="preserve"> және силикомарганец) шойын өндірісінде легірлеуші, болат өндірісінде 90%-ы </w:t>
      </w:r>
      <w:r>
        <w:rPr>
          <w:rFonts w:ascii="Times New Roman" w:hAnsi="Times New Roman" w:cs="Times New Roman"/>
          <w:sz w:val="28"/>
          <w:szCs w:val="28"/>
          <w:lang w:val="kk-KZ"/>
        </w:rPr>
        <w:t xml:space="preserve">қышқылсыздандырғыш </w:t>
      </w:r>
      <w:r w:rsidRPr="00A729FB">
        <w:rPr>
          <w:rFonts w:ascii="Times New Roman" w:hAnsi="Times New Roman" w:cs="Times New Roman"/>
          <w:sz w:val="28"/>
          <w:szCs w:val="28"/>
          <w:lang w:val="kk-KZ"/>
        </w:rPr>
        <w:t>ретінде кен қолданылады.</w:t>
      </w:r>
    </w:p>
    <w:p w14:paraId="672059F1" w14:textId="68DE52A8" w:rsidR="00583450" w:rsidRPr="00A729FB" w:rsidRDefault="00583450" w:rsidP="00E24228">
      <w:pPr>
        <w:spacing w:after="0" w:line="240" w:lineRule="auto"/>
        <w:ind w:firstLine="709"/>
        <w:jc w:val="both"/>
        <w:rPr>
          <w:rFonts w:ascii="Times New Roman" w:hAnsi="Times New Roman" w:cs="Times New Roman"/>
          <w:sz w:val="28"/>
          <w:szCs w:val="28"/>
          <w:highlight w:val="yellow"/>
          <w:lang w:val="kk-KZ"/>
        </w:rPr>
      </w:pPr>
      <w:r w:rsidRPr="00A729FB">
        <w:rPr>
          <w:rFonts w:ascii="Times New Roman" w:hAnsi="Times New Roman" w:cs="Times New Roman"/>
          <w:sz w:val="28"/>
          <w:szCs w:val="28"/>
          <w:lang w:val="kk-KZ"/>
        </w:rPr>
        <w:t>Тазартылған ферромарганецтің 2014-2022 ж.ж. аралығындағы өндірілген өндіріс көлемі мен сұранысы 1.2-</w:t>
      </w:r>
      <w:r w:rsidR="0049341C">
        <w:rPr>
          <w:rFonts w:ascii="Times New Roman" w:hAnsi="Times New Roman" w:cs="Times New Roman"/>
          <w:sz w:val="28"/>
          <w:szCs w:val="28"/>
          <w:lang w:val="kk-KZ"/>
        </w:rPr>
        <w:t>ші</w:t>
      </w:r>
      <w:r w:rsidRPr="00A729FB">
        <w:rPr>
          <w:rFonts w:ascii="Times New Roman" w:hAnsi="Times New Roman" w:cs="Times New Roman"/>
          <w:sz w:val="28"/>
          <w:szCs w:val="28"/>
          <w:lang w:val="kk-KZ"/>
        </w:rPr>
        <w:t xml:space="preserve"> суретте келтірілген. 2020 жылдан бастап тазартылған ферромарганецті өндіру шамамен 1,2 миллион тоннаға дейн қысқарды, бұл 2019 жылмен салыстырғанда 18%-ға қысқарды. </w:t>
      </w:r>
      <w:r>
        <w:rPr>
          <w:rFonts w:ascii="Times New Roman" w:hAnsi="Times New Roman" w:cs="Times New Roman"/>
          <w:sz w:val="28"/>
          <w:szCs w:val="28"/>
          <w:lang w:val="kk-KZ"/>
        </w:rPr>
        <w:t>Ол</w:t>
      </w:r>
      <w:r w:rsidRPr="00A729FB">
        <w:rPr>
          <w:rFonts w:ascii="Times New Roman" w:hAnsi="Times New Roman" w:cs="Times New Roman"/>
          <w:sz w:val="28"/>
          <w:szCs w:val="28"/>
          <w:lang w:val="kk-KZ"/>
        </w:rPr>
        <w:t xml:space="preserve"> 2019 жылы Қытайда басталған коронавирус ауруы (COVID-19) және бүкіл әлемдік пандемия және 2021 жылы басталған геосаяси қақтығыстар (Ресей-Украина) мәселе</w:t>
      </w:r>
      <w:r w:rsidR="0049341C">
        <w:rPr>
          <w:rFonts w:ascii="Times New Roman" w:hAnsi="Times New Roman" w:cs="Times New Roman"/>
          <w:sz w:val="28"/>
          <w:szCs w:val="28"/>
          <w:lang w:val="kk-KZ"/>
        </w:rPr>
        <w:t>ле</w:t>
      </w:r>
      <w:r w:rsidRPr="00A729FB">
        <w:rPr>
          <w:rFonts w:ascii="Times New Roman" w:hAnsi="Times New Roman" w:cs="Times New Roman"/>
          <w:sz w:val="28"/>
          <w:szCs w:val="28"/>
          <w:lang w:val="kk-KZ"/>
        </w:rPr>
        <w:t xml:space="preserve">рдің туындауы </w:t>
      </w:r>
      <w:r>
        <w:rPr>
          <w:rFonts w:ascii="Times New Roman" w:hAnsi="Times New Roman" w:cs="Times New Roman"/>
          <w:sz w:val="28"/>
          <w:szCs w:val="28"/>
          <w:lang w:val="kk-KZ"/>
        </w:rPr>
        <w:t xml:space="preserve">әсерінен болды </w:t>
      </w:r>
      <w:r w:rsidRPr="00A729FB">
        <w:rPr>
          <w:rFonts w:ascii="Times New Roman" w:hAnsi="Times New Roman" w:cs="Times New Roman"/>
          <w:sz w:val="28"/>
          <w:szCs w:val="28"/>
          <w:lang w:val="kk-KZ"/>
        </w:rPr>
        <w:t>[</w:t>
      </w:r>
      <w:r w:rsidR="008F6C6B" w:rsidRPr="008F6C6B">
        <w:rPr>
          <w:rFonts w:ascii="Times New Roman" w:hAnsi="Times New Roman" w:cs="Times New Roman"/>
          <w:sz w:val="28"/>
          <w:szCs w:val="28"/>
          <w:lang w:val="kk-KZ"/>
        </w:rPr>
        <w:t>22, 23</w:t>
      </w:r>
      <w:r w:rsidRPr="00A729FB">
        <w:rPr>
          <w:rFonts w:ascii="Times New Roman" w:hAnsi="Times New Roman" w:cs="Times New Roman"/>
          <w:sz w:val="28"/>
          <w:szCs w:val="28"/>
          <w:lang w:val="kk-KZ"/>
        </w:rPr>
        <w:t xml:space="preserve">]. </w:t>
      </w:r>
    </w:p>
    <w:p w14:paraId="5F2770E1"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highlight w:val="yellow"/>
          <w:lang w:val="kk-KZ"/>
        </w:rPr>
      </w:pPr>
    </w:p>
    <w:p w14:paraId="07224B06" w14:textId="77777777" w:rsidR="00583450" w:rsidRPr="00A729FB" w:rsidRDefault="00583450" w:rsidP="00E24228">
      <w:pPr>
        <w:widowControl w:val="0"/>
        <w:spacing w:after="0" w:line="240" w:lineRule="auto"/>
        <w:jc w:val="both"/>
        <w:rPr>
          <w:rFonts w:ascii="Times New Roman" w:hAnsi="Times New Roman" w:cs="Times New Roman"/>
          <w:sz w:val="28"/>
          <w:szCs w:val="28"/>
          <w:lang w:val="kk-KZ"/>
        </w:rPr>
      </w:pPr>
      <w:r w:rsidRPr="00A729FB">
        <w:rPr>
          <w:noProof/>
          <w:lang w:eastAsia="ru-RU"/>
        </w:rPr>
        <w:drawing>
          <wp:inline distT="0" distB="0" distL="0" distR="0" wp14:anchorId="6E8C5EF0" wp14:editId="1A230FD5">
            <wp:extent cx="6029325" cy="3419475"/>
            <wp:effectExtent l="0" t="0" r="9525" b="9525"/>
            <wp:docPr id="123401549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793FAFA-8FF6-443F-8896-F5870104D7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9A4CC24" w14:textId="77777777" w:rsidR="00583450" w:rsidRPr="00A729FB" w:rsidRDefault="00583450" w:rsidP="00E24228">
      <w:pPr>
        <w:widowControl w:val="0"/>
        <w:spacing w:after="0" w:line="240" w:lineRule="auto"/>
        <w:ind w:firstLine="709"/>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Сурет 1.2 - Тазартылған ферромарганец өндірісі мен сұранысы </w:t>
      </w:r>
    </w:p>
    <w:p w14:paraId="52386C4D" w14:textId="77777777" w:rsidR="00583450" w:rsidRPr="00A729FB" w:rsidRDefault="00583450" w:rsidP="00E24228">
      <w:pPr>
        <w:widowControl w:val="0"/>
        <w:spacing w:after="0" w:line="240" w:lineRule="auto"/>
        <w:ind w:firstLine="709"/>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(2014-2022 ж.ж.)</w:t>
      </w:r>
    </w:p>
    <w:p w14:paraId="599F9D0A" w14:textId="77777777" w:rsidR="00583450" w:rsidRPr="00A729FB" w:rsidRDefault="00583450" w:rsidP="00E24228">
      <w:pPr>
        <w:widowControl w:val="0"/>
        <w:spacing w:after="0" w:line="240" w:lineRule="auto"/>
        <w:ind w:firstLine="709"/>
        <w:jc w:val="center"/>
        <w:rPr>
          <w:rFonts w:ascii="Times New Roman" w:hAnsi="Times New Roman" w:cs="Times New Roman"/>
          <w:sz w:val="28"/>
          <w:szCs w:val="28"/>
          <w:lang w:val="kk-KZ"/>
        </w:rPr>
      </w:pPr>
    </w:p>
    <w:p w14:paraId="5B586505" w14:textId="3CD05F74"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Қазіргі таңда әлемдік тазартылған ферромарганец өндірісі экспорттау бойынша алпауыт 10 елдер қатарына Қытай, Норвегия, Оңтүстік Корея, Индия, Жапония, АҚШ, Оңтүстік Африка, Мексика, Вьетнам, Испания және т.б. кіреді. </w:t>
      </w:r>
      <w:r w:rsidRPr="0066575E">
        <w:rPr>
          <w:rFonts w:ascii="Times New Roman" w:hAnsi="Times New Roman" w:cs="Times New Roman"/>
          <w:sz w:val="28"/>
          <w:szCs w:val="28"/>
          <w:lang w:val="kk-KZ"/>
        </w:rPr>
        <w:t>1.</w:t>
      </w:r>
      <w:r w:rsidRPr="00A729FB">
        <w:rPr>
          <w:rFonts w:ascii="Times New Roman" w:hAnsi="Times New Roman" w:cs="Times New Roman"/>
          <w:sz w:val="28"/>
          <w:szCs w:val="28"/>
          <w:lang w:val="kk-KZ"/>
        </w:rPr>
        <w:t>3-</w:t>
      </w:r>
      <w:r w:rsidR="0049341C">
        <w:rPr>
          <w:rFonts w:ascii="Times New Roman" w:hAnsi="Times New Roman" w:cs="Times New Roman"/>
          <w:sz w:val="28"/>
          <w:szCs w:val="28"/>
          <w:lang w:val="kk-KZ"/>
        </w:rPr>
        <w:t>ші</w:t>
      </w:r>
      <w:r w:rsidRPr="00A729FB">
        <w:rPr>
          <w:rFonts w:ascii="Times New Roman" w:hAnsi="Times New Roman" w:cs="Times New Roman"/>
          <w:sz w:val="28"/>
          <w:szCs w:val="28"/>
          <w:lang w:val="kk-KZ"/>
        </w:rPr>
        <w:t xml:space="preserve"> суретте тазартылған ферромарганецті экспорттаушы елдердің үлесі келтірілген.</w:t>
      </w:r>
    </w:p>
    <w:p w14:paraId="6928493B"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Марганец құрамдас қорытпалары қазіргі кезде әлемдік нарыққа ие. 2020 жыл COVID-19 пандемиясына байланысты қазіргі тарихтағы ең қиын кезеңдердің бірі ретінде есте қалатыны сөзсіз. Атап айтқанда, 2020 жыл марганец өнеркәсібі үшін айтарлықтай өзгеріс болды, болат </w:t>
      </w:r>
      <w:r>
        <w:rPr>
          <w:rFonts w:ascii="Times New Roman" w:hAnsi="Times New Roman" w:cs="Times New Roman"/>
          <w:sz w:val="28"/>
          <w:szCs w:val="28"/>
          <w:lang w:val="kk-KZ"/>
        </w:rPr>
        <w:t>сұрыптарына деген</w:t>
      </w:r>
      <w:r w:rsidRPr="00A729FB">
        <w:rPr>
          <w:rFonts w:ascii="Times New Roman" w:hAnsi="Times New Roman" w:cs="Times New Roman"/>
          <w:sz w:val="28"/>
          <w:szCs w:val="28"/>
          <w:lang w:val="kk-KZ"/>
        </w:rPr>
        <w:t xml:space="preserve"> сұраныс 2015 жылдан бері бірінші рет көптеген елдердегі өндірістің үзілуіне байланысты баяулады. Сонымен қатар, бүкіл әлемге қарама-қайшы, Қытай ішкі болат өндірісі мен тұтынуын арттыруды жалғастырды.</w:t>
      </w:r>
    </w:p>
    <w:p w14:paraId="498E4329"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Соңғы жылда</w:t>
      </w:r>
      <w:r>
        <w:rPr>
          <w:rFonts w:ascii="Times New Roman" w:hAnsi="Times New Roman" w:cs="Times New Roman"/>
          <w:sz w:val="28"/>
          <w:szCs w:val="28"/>
          <w:lang w:val="kk-KZ"/>
        </w:rPr>
        <w:t>рда</w:t>
      </w:r>
      <w:r w:rsidRPr="00A729FB">
        <w:rPr>
          <w:rFonts w:ascii="Times New Roman" w:hAnsi="Times New Roman" w:cs="Times New Roman"/>
          <w:sz w:val="28"/>
          <w:szCs w:val="28"/>
          <w:lang w:val="kk-KZ"/>
        </w:rPr>
        <w:t xml:space="preserve"> марганец өнеркәсібінің </w:t>
      </w:r>
      <w:r>
        <w:rPr>
          <w:rFonts w:ascii="Times New Roman" w:hAnsi="Times New Roman" w:cs="Times New Roman"/>
          <w:sz w:val="28"/>
          <w:szCs w:val="28"/>
          <w:lang w:val="kk-KZ"/>
        </w:rPr>
        <w:t>проблемалары артуда</w:t>
      </w:r>
      <w:r w:rsidRPr="00A729FB">
        <w:rPr>
          <w:rFonts w:ascii="Times New Roman" w:hAnsi="Times New Roman" w:cs="Times New Roman"/>
          <w:sz w:val="28"/>
          <w:szCs w:val="28"/>
          <w:lang w:val="kk-KZ"/>
        </w:rPr>
        <w:t xml:space="preserve">: Қытай болат өндіру және марганец </w:t>
      </w:r>
      <w:r>
        <w:rPr>
          <w:rFonts w:ascii="Times New Roman" w:hAnsi="Times New Roman" w:cs="Times New Roman"/>
          <w:sz w:val="28"/>
          <w:szCs w:val="28"/>
          <w:lang w:val="kk-KZ"/>
        </w:rPr>
        <w:t>кендерін</w:t>
      </w:r>
      <w:r w:rsidRPr="00A729FB">
        <w:rPr>
          <w:rFonts w:ascii="Times New Roman" w:hAnsi="Times New Roman" w:cs="Times New Roman"/>
          <w:sz w:val="28"/>
          <w:szCs w:val="28"/>
          <w:lang w:val="kk-KZ"/>
        </w:rPr>
        <w:t xml:space="preserve"> тұтыну бойынша бұрынғыдан да басым болды. Әлемнің көптеген аймақтарында болат өндірісі баяулағанымен, марганец кендерінің өндірісі айтарлықтай жоғары болып қала береді. </w:t>
      </w:r>
    </w:p>
    <w:p w14:paraId="71B356DB" w14:textId="485F83E3"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306191">
        <w:rPr>
          <w:rFonts w:ascii="Times New Roman" w:hAnsi="Times New Roman" w:cs="Times New Roman"/>
          <w:sz w:val="28"/>
          <w:szCs w:val="28"/>
          <w:lang w:val="kk-KZ"/>
        </w:rPr>
        <w:t>Осыған байланысты марганец өндіруші елдер өндірісті қысқартты, соның ішінде Қытай (-11%) және Оңтүстік Африка (-50%). Қазіргі уақытта Қытай тазартылған ферромарганецтің әлемдік өндірісінің 40%</w:t>
      </w:r>
      <w:r w:rsidR="0049341C">
        <w:rPr>
          <w:rFonts w:ascii="Times New Roman" w:hAnsi="Times New Roman" w:cs="Times New Roman"/>
          <w:sz w:val="28"/>
          <w:szCs w:val="28"/>
          <w:lang w:val="kk-KZ"/>
        </w:rPr>
        <w:t>-н</w:t>
      </w:r>
      <w:r w:rsidRPr="00306191">
        <w:rPr>
          <w:rFonts w:ascii="Times New Roman" w:hAnsi="Times New Roman" w:cs="Times New Roman"/>
          <w:sz w:val="28"/>
          <w:szCs w:val="28"/>
          <w:lang w:val="kk-KZ"/>
        </w:rPr>
        <w:t xml:space="preserve"> құрайды, одан кейін Норвегия (15%) және Оңтүстік Корея Корея (14%) (1.3 сурет) [</w:t>
      </w:r>
      <w:r w:rsidR="008F6C6B" w:rsidRPr="008F6C6B">
        <w:rPr>
          <w:rFonts w:ascii="Times New Roman" w:hAnsi="Times New Roman" w:cs="Times New Roman"/>
          <w:sz w:val="28"/>
          <w:szCs w:val="28"/>
          <w:lang w:val="kk-KZ"/>
        </w:rPr>
        <w:t>22</w:t>
      </w:r>
      <w:r w:rsidRPr="00306191">
        <w:rPr>
          <w:rFonts w:ascii="Times New Roman" w:hAnsi="Times New Roman" w:cs="Times New Roman"/>
          <w:sz w:val="28"/>
          <w:szCs w:val="28"/>
          <w:lang w:val="kk-KZ"/>
        </w:rPr>
        <w:t>].</w:t>
      </w:r>
    </w:p>
    <w:p w14:paraId="0817FD08" w14:textId="77777777" w:rsidR="00583450" w:rsidRPr="00A729FB" w:rsidRDefault="00583450" w:rsidP="00E24228">
      <w:pPr>
        <w:widowControl w:val="0"/>
        <w:spacing w:after="0" w:line="240" w:lineRule="auto"/>
        <w:jc w:val="both"/>
        <w:rPr>
          <w:rFonts w:ascii="Times New Roman" w:hAnsi="Times New Roman" w:cs="Times New Roman"/>
          <w:sz w:val="28"/>
          <w:szCs w:val="28"/>
          <w:lang w:val="kk-KZ"/>
        </w:rPr>
      </w:pPr>
      <w:r w:rsidRPr="00A729FB">
        <w:rPr>
          <w:rFonts w:ascii="Times New Roman" w:hAnsi="Times New Roman" w:cs="Times New Roman"/>
          <w:noProof/>
          <w:sz w:val="28"/>
          <w:szCs w:val="28"/>
          <w:lang w:eastAsia="ru-RU"/>
        </w:rPr>
        <w:drawing>
          <wp:inline distT="0" distB="0" distL="0" distR="0" wp14:anchorId="4E230E8F" wp14:editId="31F255EC">
            <wp:extent cx="5890437" cy="3805963"/>
            <wp:effectExtent l="0" t="0" r="0" b="4445"/>
            <wp:docPr id="10957545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3498" t="6077" r="1464" b="13909"/>
                    <a:stretch/>
                  </pic:blipFill>
                  <pic:spPr bwMode="auto">
                    <a:xfrm>
                      <a:off x="0" y="0"/>
                      <a:ext cx="5934085" cy="3834165"/>
                    </a:xfrm>
                    <a:prstGeom prst="rect">
                      <a:avLst/>
                    </a:prstGeom>
                    <a:noFill/>
                    <a:ln>
                      <a:noFill/>
                    </a:ln>
                    <a:extLst>
                      <a:ext uri="{53640926-AAD7-44D8-BBD7-CCE9431645EC}">
                        <a14:shadowObscured xmlns:a14="http://schemas.microsoft.com/office/drawing/2010/main"/>
                      </a:ext>
                    </a:extLst>
                  </pic:spPr>
                </pic:pic>
              </a:graphicData>
            </a:graphic>
          </wp:inline>
        </w:drawing>
      </w:r>
    </w:p>
    <w:p w14:paraId="1B52DDEC" w14:textId="77777777" w:rsidR="00583450" w:rsidRPr="00A729FB" w:rsidRDefault="00583450" w:rsidP="00E24228">
      <w:pPr>
        <w:widowControl w:val="0"/>
        <w:spacing w:after="0" w:line="240" w:lineRule="auto"/>
        <w:ind w:firstLine="709"/>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Сурет 1.3 - Тазартылған ферромарганецті экспорттаушы елдердің үлесі</w:t>
      </w:r>
    </w:p>
    <w:p w14:paraId="55185B2F"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highlight w:val="yellow"/>
          <w:lang w:val="kk-KZ"/>
        </w:rPr>
      </w:pPr>
    </w:p>
    <w:p w14:paraId="226EF99C" w14:textId="7DE2C04D"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Тазартылған ферромарганецтің әлемдік өндірісі 2022 жылы 6% - ға</w:t>
      </w:r>
      <w:r>
        <w:rPr>
          <w:rFonts w:ascii="Times New Roman" w:hAnsi="Times New Roman" w:cs="Times New Roman"/>
          <w:sz w:val="28"/>
          <w:szCs w:val="28"/>
          <w:lang w:val="kk-KZ"/>
        </w:rPr>
        <w:t>, яғни</w:t>
      </w:r>
      <w:r w:rsidRPr="00A729FB">
        <w:rPr>
          <w:rFonts w:ascii="Times New Roman" w:hAnsi="Times New Roman" w:cs="Times New Roman"/>
          <w:sz w:val="28"/>
          <w:szCs w:val="28"/>
          <w:lang w:val="kk-KZ"/>
        </w:rPr>
        <w:t xml:space="preserve"> 1,3 млн тоннаға дейін қысқарды, бұл ретте өндіріс көлемі 2021 жылмен салыстырғанда барлық өңірлерде төмендеді: Еуропада (-20%), ТМД-да (-82%), Солтүстік және Оңтүстік Америкада (-15%) және Африкада (-4%). Алайда, Үндістандағы өндірістің ұлғаюына байланысты Азиядағы ұсыныс 1% - ға өсті (+34%), бұл Азияның қалған бөлігіндегі өндірістің төмендеуін</w:t>
      </w:r>
      <w:r>
        <w:rPr>
          <w:rFonts w:ascii="Times New Roman" w:hAnsi="Times New Roman" w:cs="Times New Roman"/>
          <w:sz w:val="28"/>
          <w:szCs w:val="28"/>
          <w:lang w:val="kk-KZ"/>
        </w:rPr>
        <w:t>е алып келд</w:t>
      </w:r>
      <w:r w:rsidRPr="00A729FB">
        <w:rPr>
          <w:rFonts w:ascii="Times New Roman" w:hAnsi="Times New Roman" w:cs="Times New Roman"/>
          <w:sz w:val="28"/>
          <w:szCs w:val="28"/>
          <w:lang w:val="kk-KZ"/>
        </w:rPr>
        <w:t>і. Үндістаннан басқа барлық негізгі өндіруші елдерде, соның ішінде Қытайда (-1%), Норвегияда, Оңтүстік Кореяда, Жапонияда, АҚШ-та және Оңтүстік Африкада ұсыныс азайды. Қазіргі уақытта Қытай тазартылған Femen әлемдік өндірісінің 38% құрайды, одан кейін Норвегия (15%), Оңтүстік Корея (13%), Үндістан (11%) және Жапония (8%) [</w:t>
      </w:r>
      <w:r w:rsidR="008F6C6B" w:rsidRPr="008F6C6B">
        <w:rPr>
          <w:rFonts w:ascii="Times New Roman" w:hAnsi="Times New Roman" w:cs="Times New Roman"/>
          <w:sz w:val="28"/>
          <w:szCs w:val="28"/>
          <w:lang w:val="kk-KZ"/>
        </w:rPr>
        <w:t>24</w:t>
      </w:r>
      <w:r w:rsidRPr="00A729FB">
        <w:rPr>
          <w:rFonts w:ascii="Times New Roman" w:hAnsi="Times New Roman" w:cs="Times New Roman"/>
          <w:sz w:val="28"/>
          <w:szCs w:val="28"/>
          <w:lang w:val="kk-KZ"/>
        </w:rPr>
        <w:t>].</w:t>
      </w:r>
    </w:p>
    <w:p w14:paraId="166A9FDB" w14:textId="135388CA"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Ресей </w:t>
      </w:r>
      <w:r>
        <w:rPr>
          <w:rFonts w:ascii="Times New Roman" w:hAnsi="Times New Roman" w:cs="Times New Roman"/>
          <w:sz w:val="28"/>
          <w:szCs w:val="28"/>
          <w:lang w:val="kk-KZ"/>
        </w:rPr>
        <w:t>Федерациясында</w:t>
      </w:r>
      <w:r w:rsidRPr="00A729FB">
        <w:rPr>
          <w:rFonts w:ascii="Times New Roman" w:hAnsi="Times New Roman" w:cs="Times New Roman"/>
          <w:sz w:val="28"/>
          <w:szCs w:val="28"/>
          <w:lang w:val="kk-KZ"/>
        </w:rPr>
        <w:t xml:space="preserve"> марганец ферроқорытпаларының барлық маркілері сұранысы және тұтынушысы бойынша «Мәскеу болат және қорытпалар институты» ұлттық зерттеу технол</w:t>
      </w:r>
      <w:r w:rsidR="0049341C">
        <w:rPr>
          <w:rFonts w:ascii="Times New Roman" w:hAnsi="Times New Roman" w:cs="Times New Roman"/>
          <w:sz w:val="28"/>
          <w:szCs w:val="28"/>
          <w:lang w:val="kk-KZ"/>
        </w:rPr>
        <w:t>о</w:t>
      </w:r>
      <w:r w:rsidRPr="00A729FB">
        <w:rPr>
          <w:rFonts w:ascii="Times New Roman" w:hAnsi="Times New Roman" w:cs="Times New Roman"/>
          <w:sz w:val="28"/>
          <w:szCs w:val="28"/>
          <w:lang w:val="kk-KZ"/>
        </w:rPr>
        <w:t xml:space="preserve">гиялық университеті анализдеу нәтижесін ұсынды. Ең негізгі марганец ферроқорытпалары өндіруші Саткинск шойын балқыту зауыты АҚ (ФМн75, ФМн78 ферромарганец маркілерін), Косогорк металлургия зауыты (ФМн78) және Челябі электрометаллургия комбинаты (ФМн78, ФМн80 ферромарганец және FeSiMn18 ферросиликомарганец маркілері) </w:t>
      </w:r>
      <w:r>
        <w:rPr>
          <w:rFonts w:ascii="Times New Roman" w:hAnsi="Times New Roman" w:cs="Times New Roman"/>
          <w:sz w:val="28"/>
          <w:szCs w:val="28"/>
          <w:lang w:val="kk-KZ"/>
        </w:rPr>
        <w:t>балқытады</w:t>
      </w:r>
      <w:r w:rsidRPr="00A729FB">
        <w:rPr>
          <w:rFonts w:ascii="Times New Roman" w:hAnsi="Times New Roman" w:cs="Times New Roman"/>
          <w:sz w:val="28"/>
          <w:szCs w:val="28"/>
          <w:lang w:val="kk-KZ"/>
        </w:rPr>
        <w:t>. Ресейде ферромарганец 2021 жылғы мәліметке сай өндіріс көлемі шамамен 150-157 мың тонна</w:t>
      </w:r>
      <w:r>
        <w:rPr>
          <w:rFonts w:ascii="Times New Roman" w:hAnsi="Times New Roman" w:cs="Times New Roman"/>
          <w:sz w:val="28"/>
          <w:szCs w:val="28"/>
          <w:lang w:val="kk-KZ"/>
        </w:rPr>
        <w:t>ны құрады</w:t>
      </w:r>
      <w:r w:rsidRPr="00A729FB">
        <w:rPr>
          <w:rFonts w:ascii="Times New Roman" w:hAnsi="Times New Roman" w:cs="Times New Roman"/>
          <w:sz w:val="28"/>
          <w:szCs w:val="28"/>
          <w:lang w:val="kk-KZ"/>
        </w:rPr>
        <w:t>. Бұл өндіріс нысандары ішкі нарықты ферромарганецті 99%, ферросиликомарганец 34%, тазартылған ферромарганец 99% және қалған өнімдерді шетел</w:t>
      </w:r>
      <w:r>
        <w:rPr>
          <w:rFonts w:ascii="Times New Roman" w:hAnsi="Times New Roman" w:cs="Times New Roman"/>
          <w:sz w:val="28"/>
          <w:szCs w:val="28"/>
          <w:lang w:val="kk-KZ"/>
        </w:rPr>
        <w:t xml:space="preserve">дерден </w:t>
      </w:r>
      <w:r w:rsidRPr="00A729FB">
        <w:rPr>
          <w:rFonts w:ascii="Times New Roman" w:hAnsi="Times New Roman" w:cs="Times New Roman"/>
          <w:sz w:val="28"/>
          <w:szCs w:val="28"/>
          <w:lang w:val="kk-KZ"/>
        </w:rPr>
        <w:t xml:space="preserve">Қытай, Украина, Грузия және т.б. тасымалданады. </w:t>
      </w:r>
    </w:p>
    <w:p w14:paraId="1383414B" w14:textId="2F9651E6"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Саткинск шойын балқыту зауыты - Ресейдің ең ірі ферромарганец өндірушілерінің бірі, ай сайын он мың тоннадан астам жоғары көміртекті ферромарганец шығаратын </w:t>
      </w:r>
      <w:r>
        <w:rPr>
          <w:rFonts w:ascii="Times New Roman" w:hAnsi="Times New Roman" w:cs="Times New Roman"/>
          <w:sz w:val="28"/>
          <w:szCs w:val="28"/>
          <w:lang w:val="kk-KZ"/>
        </w:rPr>
        <w:t xml:space="preserve">өндіріс, ол </w:t>
      </w:r>
      <w:r w:rsidRPr="00A729FB">
        <w:rPr>
          <w:rFonts w:ascii="Times New Roman" w:hAnsi="Times New Roman" w:cs="Times New Roman"/>
          <w:sz w:val="28"/>
          <w:szCs w:val="28"/>
          <w:lang w:val="kk-KZ"/>
        </w:rPr>
        <w:t>экономикада берік орын алды.</w:t>
      </w:r>
      <w:r w:rsidRPr="00A729FB">
        <w:rPr>
          <w:lang w:val="kk-KZ"/>
        </w:rPr>
        <w:t xml:space="preserve"> </w:t>
      </w:r>
      <w:r w:rsidRPr="00A729FB">
        <w:rPr>
          <w:rFonts w:ascii="Times New Roman" w:hAnsi="Times New Roman" w:cs="Times New Roman"/>
          <w:sz w:val="28"/>
          <w:szCs w:val="28"/>
          <w:lang w:val="kk-KZ"/>
        </w:rPr>
        <w:t>Зауыт ферромарганецті</w:t>
      </w:r>
      <w:r>
        <w:rPr>
          <w:rFonts w:ascii="Times New Roman" w:hAnsi="Times New Roman" w:cs="Times New Roman"/>
          <w:sz w:val="28"/>
          <w:szCs w:val="28"/>
          <w:lang w:val="kk-KZ"/>
        </w:rPr>
        <w:t>ң</w:t>
      </w:r>
      <w:r w:rsidRPr="00A729FB">
        <w:rPr>
          <w:rFonts w:ascii="Times New Roman" w:hAnsi="Times New Roman" w:cs="Times New Roman"/>
          <w:sz w:val="28"/>
          <w:szCs w:val="28"/>
          <w:lang w:val="kk-KZ"/>
        </w:rPr>
        <w:t xml:space="preserve"> ФМН 75 және ФМн78 маркалы</w:t>
      </w:r>
      <w:r>
        <w:rPr>
          <w:rFonts w:ascii="Times New Roman" w:hAnsi="Times New Roman" w:cs="Times New Roman"/>
          <w:sz w:val="28"/>
          <w:szCs w:val="28"/>
          <w:lang w:val="kk-KZ"/>
        </w:rPr>
        <w:t xml:space="preserve"> қорытпасын</w:t>
      </w:r>
      <w:r w:rsidRPr="00A729FB">
        <w:rPr>
          <w:rFonts w:ascii="Times New Roman" w:hAnsi="Times New Roman" w:cs="Times New Roman"/>
          <w:sz w:val="28"/>
          <w:szCs w:val="28"/>
          <w:lang w:val="kk-KZ"/>
        </w:rPr>
        <w:t>, қожды қиыршық тасты, механикалық бұйымдарды, металл конструкцияларды, электр энергиясын өндіреді [</w:t>
      </w:r>
      <w:r w:rsidR="008F6C6B" w:rsidRPr="008F6C6B">
        <w:rPr>
          <w:rFonts w:ascii="Times New Roman" w:hAnsi="Times New Roman" w:cs="Times New Roman"/>
          <w:sz w:val="28"/>
          <w:szCs w:val="28"/>
          <w:lang w:val="kk-KZ"/>
        </w:rPr>
        <w:t>25</w:t>
      </w:r>
      <w:r w:rsidRPr="00A729FB">
        <w:rPr>
          <w:rFonts w:ascii="Times New Roman" w:hAnsi="Times New Roman" w:cs="Times New Roman"/>
          <w:sz w:val="28"/>
          <w:szCs w:val="28"/>
          <w:lang w:val="kk-KZ"/>
        </w:rPr>
        <w:t>].</w:t>
      </w:r>
    </w:p>
    <w:p w14:paraId="2D6C9E95"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Косогорск металлургия зауыты – марганец өнімдерінің ФМн75 және ФМн78 маркілерін шығарады. Өндіріс орны 2018 жылы 54,8 мың тонна, 2019 жылы 59,5 мың тонна, 2020 жылы 64,5 мың тонна, 2021 жылы 88,2 мың тонна ферромарганец өндірді. 2021 жылы өндірілген ферромарганецтің 82 мың тонна экспорттады. Өндірісте домналық әдіс арқылы ферромарганец өндіреді. Негізгі шикізатты ішкі нарықтан, Қазақстан және негізгі импорт Оңтүстік Африкадан тасымалданады.</w:t>
      </w:r>
    </w:p>
    <w:p w14:paraId="3B0C86C8"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Челябі электрометаллургия комбинаты – «Мечел» жетекші ресейлік тау-кен және металлургия компаниясының құрамына кіретін кеңестік және ресейлік өнеркәсіптік кәсіпорын. Өнімдердің кең ассортиментін шығарады: шойын, болат прокат, көміртекті және арнайы болаттан жасалған жартылай фабрикаттар және </w:t>
      </w:r>
      <w:r w:rsidRPr="00306191">
        <w:rPr>
          <w:rFonts w:ascii="Times New Roman" w:hAnsi="Times New Roman" w:cs="Times New Roman"/>
          <w:sz w:val="28"/>
          <w:szCs w:val="28"/>
          <w:lang w:val="kk-KZ"/>
        </w:rPr>
        <w:t>коррозияға төзімді болаттардың 130-дан астам болат маркалары шығарылады.</w:t>
      </w:r>
      <w:r>
        <w:rPr>
          <w:rFonts w:ascii="Times New Roman" w:hAnsi="Times New Roman" w:cs="Times New Roman"/>
          <w:sz w:val="28"/>
          <w:szCs w:val="28"/>
          <w:lang w:val="kk-KZ"/>
        </w:rPr>
        <w:t xml:space="preserve"> Қа</w:t>
      </w:r>
      <w:r w:rsidRPr="00306191">
        <w:rPr>
          <w:rFonts w:ascii="Times New Roman" w:hAnsi="Times New Roman" w:cs="Times New Roman"/>
          <w:sz w:val="28"/>
          <w:szCs w:val="28"/>
          <w:lang w:val="kk-KZ"/>
        </w:rPr>
        <w:t>зіргі таңда</w:t>
      </w:r>
      <w:r w:rsidRPr="00A729FB">
        <w:rPr>
          <w:rFonts w:ascii="Times New Roman" w:hAnsi="Times New Roman" w:cs="Times New Roman"/>
          <w:sz w:val="28"/>
          <w:szCs w:val="28"/>
          <w:lang w:val="kk-KZ"/>
        </w:rPr>
        <w:t xml:space="preserve"> ферромарганец қорытпасының ФМн78, ФМн70 </w:t>
      </w:r>
      <w:r>
        <w:rPr>
          <w:rFonts w:ascii="Times New Roman" w:hAnsi="Times New Roman" w:cs="Times New Roman"/>
          <w:sz w:val="28"/>
          <w:szCs w:val="28"/>
          <w:lang w:val="kk-KZ"/>
        </w:rPr>
        <w:t xml:space="preserve">маркаларын </w:t>
      </w:r>
      <w:r w:rsidRPr="00A729FB">
        <w:rPr>
          <w:rFonts w:ascii="Times New Roman" w:hAnsi="Times New Roman" w:cs="Times New Roman"/>
          <w:sz w:val="28"/>
          <w:szCs w:val="28"/>
          <w:lang w:val="kk-KZ"/>
        </w:rPr>
        <w:t>өндіреді. Негізгі шикізат материалдары ішкі кен орындары мен Еуроазиялық одақ шеңберінде Жайрем кен байыту комбинаты Жезді концентраты Қазақстанннан тасымалданады.</w:t>
      </w:r>
    </w:p>
    <w:p w14:paraId="6A9B7986" w14:textId="5D65A22D"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Запорожье ферроқорытпа зауыты акционерлік кәсіпорны - серпінді дамып келе жатқан тұрақты ферроқорытпа өндірушісі. Еуропа мен әлемдегі өндіріс көлемі бойынша ғана емес, сонымен қатар өндірілетін қорытпалар номенклатурасы бойынша да ірі өндірушілердің бірі. Украинадағы кәсіпорын өндірісінің үлесі 30-35%, әлемдік ферроқорытпа көлемінде - 1-2% құрайды. Ферроқорытпа зауытында 29 кенді кендітермиялық электр пештері, 2 тұрақты ток пеші, әк өндіруге арналған 3 шахта-жарықшақ пеші бар. Өндірісте тауар өнімдерінің сапасы ISO 9001: 2015 халықаралық сапа стандартымен МнС17, МнС25, ФМн78, ФМн88, </w:t>
      </w:r>
      <w:r w:rsidR="004D72F7">
        <w:rPr>
          <w:rFonts w:ascii="Times New Roman" w:hAnsi="Times New Roman" w:cs="Times New Roman"/>
          <w:sz w:val="28"/>
          <w:szCs w:val="28"/>
          <w:lang w:val="kk-KZ"/>
        </w:rPr>
        <w:t>Ф</w:t>
      </w:r>
      <w:r w:rsidRPr="00A729FB">
        <w:rPr>
          <w:rFonts w:ascii="Times New Roman" w:hAnsi="Times New Roman" w:cs="Times New Roman"/>
          <w:sz w:val="28"/>
          <w:szCs w:val="28"/>
          <w:lang w:val="kk-KZ"/>
        </w:rPr>
        <w:t>Мн95 қорытпа маркалары шығарылады. Негізгі тұтынушылар - Украин металлургиялық комбинаттары, экспорт елдері -Түркия, Еуропа елдері, Беларусь, Қазақстан, Египет, Жапония, Оңтүстік Корея. Қазіргі уақытта зауыт шикізат пен материалдардың жаңа түрлерін технологияға тарту және сапасы бойынша ерекше талаптары бар қорытпаларды өндірудің озық тәсілдерін игеруде [</w:t>
      </w:r>
      <w:r w:rsidR="008F6C6B" w:rsidRPr="008F6C6B">
        <w:rPr>
          <w:rFonts w:ascii="Times New Roman" w:hAnsi="Times New Roman" w:cs="Times New Roman"/>
          <w:sz w:val="28"/>
          <w:szCs w:val="28"/>
          <w:lang w:val="kk-KZ"/>
        </w:rPr>
        <w:t>26</w:t>
      </w:r>
      <w:r w:rsidRPr="00A729FB">
        <w:rPr>
          <w:rFonts w:ascii="Times New Roman" w:hAnsi="Times New Roman" w:cs="Times New Roman"/>
          <w:sz w:val="28"/>
          <w:szCs w:val="28"/>
          <w:lang w:val="kk-KZ"/>
        </w:rPr>
        <w:t xml:space="preserve">]. </w:t>
      </w:r>
    </w:p>
    <w:p w14:paraId="699205D5" w14:textId="06B36163"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Никопольск ферроқорытпа зауыты – бұл Украинаның металлургиялық кешенінің ең ірі кәсіпорындарының бірі, Еуропадағы ең ірі ферроқорытпа кәсіпорны және марганец қорытпаларын өндіру бойынша әлемде</w:t>
      </w:r>
      <w:r>
        <w:rPr>
          <w:rFonts w:ascii="Times New Roman" w:hAnsi="Times New Roman" w:cs="Times New Roman"/>
          <w:sz w:val="28"/>
          <w:szCs w:val="28"/>
          <w:lang w:val="kk-KZ"/>
        </w:rPr>
        <w:t>гі</w:t>
      </w:r>
      <w:r w:rsidRPr="00A729FB">
        <w:rPr>
          <w:rFonts w:ascii="Times New Roman" w:hAnsi="Times New Roman" w:cs="Times New Roman"/>
          <w:sz w:val="28"/>
          <w:szCs w:val="28"/>
          <w:lang w:val="kk-KZ"/>
        </w:rPr>
        <w:t xml:space="preserve"> екінші (ферроқорытпалардың әлемдік өндірісінің 11%-дан астамы) зауыт </w:t>
      </w:r>
      <w:r>
        <w:rPr>
          <w:rFonts w:ascii="Times New Roman" w:hAnsi="Times New Roman" w:cs="Times New Roman"/>
          <w:sz w:val="28"/>
          <w:szCs w:val="28"/>
          <w:lang w:val="kk-KZ"/>
        </w:rPr>
        <w:t>болып табылады</w:t>
      </w:r>
      <w:r w:rsidRPr="00A729FB">
        <w:rPr>
          <w:rFonts w:ascii="Times New Roman" w:hAnsi="Times New Roman" w:cs="Times New Roman"/>
          <w:sz w:val="28"/>
          <w:szCs w:val="28"/>
          <w:lang w:val="kk-KZ"/>
        </w:rPr>
        <w:t>. Қазіргі таңда өндірісте қуаттылығы 63 МВ·А пен 16,5МВ·А пештер орналастырылған. Бұл өз кезегінде жылына 720 мың тонн</w:t>
      </w:r>
      <w:r w:rsidR="0049341C">
        <w:rPr>
          <w:rFonts w:ascii="Times New Roman" w:hAnsi="Times New Roman" w:cs="Times New Roman"/>
          <w:sz w:val="28"/>
          <w:szCs w:val="28"/>
          <w:lang w:val="kk-KZ"/>
        </w:rPr>
        <w:t>а</w:t>
      </w:r>
      <w:r w:rsidRPr="00A729FB">
        <w:rPr>
          <w:rFonts w:ascii="Times New Roman" w:hAnsi="Times New Roman" w:cs="Times New Roman"/>
          <w:sz w:val="28"/>
          <w:szCs w:val="28"/>
          <w:lang w:val="kk-KZ"/>
        </w:rPr>
        <w:t xml:space="preserve"> және 440 мың тонна өнім шығарады. Негізгі өнімдері жоғары көміртекті ферромарганец және ферросиликомарганец болып табылады [</w:t>
      </w:r>
      <w:r w:rsidR="008F6C6B" w:rsidRPr="007F69C9">
        <w:rPr>
          <w:rFonts w:ascii="Times New Roman" w:hAnsi="Times New Roman" w:cs="Times New Roman"/>
          <w:sz w:val="28"/>
          <w:szCs w:val="28"/>
          <w:lang w:val="kk-KZ"/>
        </w:rPr>
        <w:t>27</w:t>
      </w:r>
      <w:r w:rsidRPr="00A729FB">
        <w:rPr>
          <w:rFonts w:ascii="Times New Roman" w:hAnsi="Times New Roman" w:cs="Times New Roman"/>
          <w:sz w:val="28"/>
          <w:szCs w:val="28"/>
          <w:lang w:val="kk-KZ"/>
        </w:rPr>
        <w:t xml:space="preserve">]. </w:t>
      </w:r>
    </w:p>
    <w:p w14:paraId="21F6BBC2"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Стахановск ферроқорытпа зауыты әрқайсысының өнімділігі айына шамамен 2 мың тонна болатын сегіз ферроқорытпа пеші бар. Негізгі өнімдер: ферросилиций, ферромарганец және ферросиликомарганец. Кәсіпорын шығаратын өнімнің басым бөлігі (75%-ға жуығы) экспортқа шығарылады. Зауытта ферросиликомарганецтің А және Б типтерін шығарады. </w:t>
      </w:r>
    </w:p>
    <w:p w14:paraId="118DD33A"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Украина феррқорытпа за</w:t>
      </w:r>
      <w:r>
        <w:rPr>
          <w:rFonts w:ascii="Times New Roman" w:hAnsi="Times New Roman" w:cs="Times New Roman"/>
          <w:sz w:val="28"/>
          <w:szCs w:val="28"/>
          <w:lang w:val="kk-KZ"/>
        </w:rPr>
        <w:t>уы</w:t>
      </w:r>
      <w:r w:rsidRPr="00A729FB">
        <w:rPr>
          <w:rFonts w:ascii="Times New Roman" w:hAnsi="Times New Roman" w:cs="Times New Roman"/>
          <w:sz w:val="28"/>
          <w:szCs w:val="28"/>
          <w:lang w:val="kk-KZ"/>
        </w:rPr>
        <w:t xml:space="preserve">ттары негізгі шикізатты Австралия, Гана, </w:t>
      </w:r>
      <w:r>
        <w:rPr>
          <w:rFonts w:ascii="Times New Roman" w:hAnsi="Times New Roman" w:cs="Times New Roman"/>
          <w:sz w:val="28"/>
          <w:szCs w:val="28"/>
          <w:lang w:val="kk-KZ"/>
        </w:rPr>
        <w:t>ОАР</w:t>
      </w:r>
      <w:r w:rsidRPr="00A729FB">
        <w:rPr>
          <w:rFonts w:ascii="Times New Roman" w:hAnsi="Times New Roman" w:cs="Times New Roman"/>
          <w:sz w:val="28"/>
          <w:szCs w:val="28"/>
          <w:lang w:val="kk-KZ"/>
        </w:rPr>
        <w:t>, Габон және Бразилиядан тасымалдайды.</w:t>
      </w:r>
    </w:p>
    <w:p w14:paraId="08ED1212"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highlight w:val="yellow"/>
          <w:lang w:val="kk-KZ"/>
        </w:rPr>
      </w:pPr>
    </w:p>
    <w:p w14:paraId="09DAE049"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p>
    <w:p w14:paraId="2CDAF649" w14:textId="77777777" w:rsidR="00583450" w:rsidRPr="00A729FB" w:rsidRDefault="00583450" w:rsidP="00E24228">
      <w:pPr>
        <w:pStyle w:val="1"/>
        <w:spacing w:before="0" w:beforeAutospacing="0" w:after="0" w:afterAutospacing="0"/>
        <w:ind w:firstLine="709"/>
        <w:jc w:val="both"/>
        <w:rPr>
          <w:sz w:val="28"/>
          <w:szCs w:val="28"/>
          <w:lang w:val="kk-KZ"/>
        </w:rPr>
      </w:pPr>
      <w:bookmarkStart w:id="31" w:name="_Toc177223592"/>
      <w:r w:rsidRPr="00A729FB">
        <w:rPr>
          <w:sz w:val="28"/>
          <w:szCs w:val="28"/>
          <w:lang w:val="kk-KZ"/>
        </w:rPr>
        <w:t>1.3 Марганец кендері және оның қорлары</w:t>
      </w:r>
      <w:bookmarkEnd w:id="31"/>
    </w:p>
    <w:p w14:paraId="672716F9"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p>
    <w:p w14:paraId="61A94118" w14:textId="78E20505"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Елімізде марганец кендерінің қорлары Орталық Қазақстанда шоғырланған. </w:t>
      </w:r>
      <w:r>
        <w:rPr>
          <w:rFonts w:ascii="Times New Roman" w:hAnsi="Times New Roman" w:cs="Times New Roman"/>
          <w:sz w:val="28"/>
          <w:szCs w:val="28"/>
          <w:lang w:val="kk-KZ"/>
        </w:rPr>
        <w:t>«</w:t>
      </w:r>
      <w:r w:rsidRPr="00A729FB">
        <w:rPr>
          <w:rFonts w:ascii="Times New Roman" w:hAnsi="Times New Roman" w:cs="Times New Roman"/>
          <w:sz w:val="28"/>
          <w:szCs w:val="28"/>
          <w:lang w:val="kk-KZ"/>
        </w:rPr>
        <w:t>Қазмарганец</w:t>
      </w:r>
      <w:r>
        <w:rPr>
          <w:rFonts w:ascii="Times New Roman" w:hAnsi="Times New Roman" w:cs="Times New Roman"/>
          <w:sz w:val="28"/>
          <w:szCs w:val="28"/>
          <w:lang w:val="kk-KZ"/>
        </w:rPr>
        <w:t>»</w:t>
      </w:r>
      <w:r w:rsidRPr="00A729FB">
        <w:rPr>
          <w:rFonts w:ascii="Times New Roman" w:hAnsi="Times New Roman" w:cs="Times New Roman"/>
          <w:sz w:val="28"/>
          <w:szCs w:val="28"/>
          <w:lang w:val="kk-KZ"/>
        </w:rPr>
        <w:t xml:space="preserve"> кен басқармасы - марганец кенін өндіру бойынша еліміздің басты кәсіпор</w:t>
      </w:r>
      <w:r w:rsidR="0049341C">
        <w:rPr>
          <w:rFonts w:ascii="Times New Roman" w:hAnsi="Times New Roman" w:cs="Times New Roman"/>
          <w:sz w:val="28"/>
          <w:szCs w:val="28"/>
          <w:lang w:val="kk-KZ"/>
        </w:rPr>
        <w:t>ыны</w:t>
      </w:r>
      <w:r w:rsidRPr="00A729FB">
        <w:rPr>
          <w:rFonts w:ascii="Times New Roman" w:hAnsi="Times New Roman" w:cs="Times New Roman"/>
          <w:sz w:val="28"/>
          <w:szCs w:val="28"/>
          <w:lang w:val="kk-KZ"/>
        </w:rPr>
        <w:t>. 2021 жылы кен басқармасы 0,9 млн тонна кен және 0,2 млн тонна өндіреді. Басқарманың негізгі кен орындары - Жезді кен орны және Жәйрем кен байыту басқармасы болып табылады [</w:t>
      </w:r>
      <w:r w:rsidR="008F6C6B" w:rsidRPr="008F6C6B">
        <w:rPr>
          <w:rFonts w:ascii="Times New Roman" w:hAnsi="Times New Roman" w:cs="Times New Roman"/>
          <w:sz w:val="28"/>
          <w:szCs w:val="28"/>
          <w:lang w:val="kk-KZ"/>
        </w:rPr>
        <w:t>28</w:t>
      </w:r>
      <w:r w:rsidRPr="00A729FB">
        <w:rPr>
          <w:rFonts w:ascii="Times New Roman" w:hAnsi="Times New Roman" w:cs="Times New Roman"/>
          <w:sz w:val="28"/>
          <w:szCs w:val="28"/>
          <w:lang w:val="kk-KZ"/>
        </w:rPr>
        <w:t xml:space="preserve">]. </w:t>
      </w:r>
    </w:p>
    <w:p w14:paraId="3533327A" w14:textId="799A975E" w:rsidR="00583450" w:rsidRPr="00A729FB" w:rsidRDefault="00583450" w:rsidP="00E24228">
      <w:pPr>
        <w:spacing w:after="0" w:line="240" w:lineRule="auto"/>
        <w:ind w:firstLine="567"/>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Марганецтің қоры 2022 жылы мәліметке сай шамамен 1,7 миллиард тоннаға бағаланды, бұл 2010 жылмен салыстырғанда үш есе көп [</w:t>
      </w:r>
      <w:r w:rsidR="008F6C6B" w:rsidRPr="008F6C6B">
        <w:rPr>
          <w:rFonts w:ascii="Times New Roman" w:hAnsi="Times New Roman" w:cs="Times New Roman"/>
          <w:sz w:val="28"/>
          <w:szCs w:val="28"/>
          <w:lang w:val="kk-KZ"/>
        </w:rPr>
        <w:t>23</w:t>
      </w:r>
      <w:r w:rsidRPr="00A729FB">
        <w:rPr>
          <w:rFonts w:ascii="Times New Roman" w:hAnsi="Times New Roman" w:cs="Times New Roman"/>
          <w:sz w:val="28"/>
          <w:szCs w:val="28"/>
          <w:lang w:val="kk-KZ"/>
        </w:rPr>
        <w:t>]. Марганец қорлары Оңтүстік Африкада, Укранина, Бразилияда, Австралия әлемдегі ең үлкен марганец қорлары бар. Қазақстанда 5 мың тонна</w:t>
      </w:r>
      <w:r w:rsidR="0049341C">
        <w:rPr>
          <w:rFonts w:ascii="Times New Roman" w:hAnsi="Times New Roman" w:cs="Times New Roman"/>
          <w:sz w:val="28"/>
          <w:szCs w:val="28"/>
          <w:lang w:val="kk-KZ"/>
        </w:rPr>
        <w:t>дан</w:t>
      </w:r>
      <w:r w:rsidRPr="00A729FB">
        <w:rPr>
          <w:rFonts w:ascii="Times New Roman" w:hAnsi="Times New Roman" w:cs="Times New Roman"/>
          <w:sz w:val="28"/>
          <w:szCs w:val="28"/>
          <w:lang w:val="kk-KZ"/>
        </w:rPr>
        <w:t xml:space="preserve"> астам марганец концентраты қорына ие.</w:t>
      </w:r>
    </w:p>
    <w:p w14:paraId="0824365C" w14:textId="77777777" w:rsidR="00583450" w:rsidRPr="00A729FB" w:rsidRDefault="00583450" w:rsidP="00E24228">
      <w:pPr>
        <w:spacing w:after="0" w:line="240" w:lineRule="auto"/>
        <w:jc w:val="both"/>
        <w:rPr>
          <w:rFonts w:ascii="Times New Roman" w:hAnsi="Times New Roman" w:cs="Times New Roman"/>
          <w:sz w:val="28"/>
          <w:szCs w:val="28"/>
          <w:lang w:val="kk-KZ"/>
        </w:rPr>
      </w:pPr>
      <w:r w:rsidRPr="00A729FB">
        <w:rPr>
          <w:rFonts w:ascii="Times New Roman" w:hAnsi="Times New Roman" w:cs="Times New Roman"/>
          <w:noProof/>
          <w:sz w:val="28"/>
          <w:szCs w:val="28"/>
          <w:lang w:eastAsia="ru-RU"/>
        </w:rPr>
        <w:drawing>
          <wp:inline distT="0" distB="0" distL="0" distR="0" wp14:anchorId="38D70DA2" wp14:editId="36646F98">
            <wp:extent cx="5569527" cy="3062399"/>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8953" cy="3067582"/>
                    </a:xfrm>
                    <a:prstGeom prst="rect">
                      <a:avLst/>
                    </a:prstGeom>
                    <a:noFill/>
                  </pic:spPr>
                </pic:pic>
              </a:graphicData>
            </a:graphic>
          </wp:inline>
        </w:drawing>
      </w:r>
    </w:p>
    <w:p w14:paraId="70461833"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Сурет 1.4 – 2022 жылғы мәліметтер бойынша марганец кендерінің қорлары</w:t>
      </w:r>
    </w:p>
    <w:p w14:paraId="4C1B3FE2" w14:textId="7FA09889" w:rsidR="00583450" w:rsidRPr="00A729FB" w:rsidRDefault="00583450" w:rsidP="00E24228">
      <w:pPr>
        <w:spacing w:after="0" w:line="240" w:lineRule="auto"/>
        <w:ind w:firstLine="567"/>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Марганец кендерінің әлемдік өндірісі өткен жылмен салыстырғанда 2022 жылы 3% - ға 21,1 млн тоннаға дейін қысқарды. Орташа және төмен сұрыпты кендердің жылжымалы қоры (сәйкесінше -5% және -1%) энергия шығындарының өсуіне байланысты жоғары сұрыпты кендер өндірісінің 1%-ға өс</w:t>
      </w:r>
      <w:r w:rsidR="0049341C">
        <w:rPr>
          <w:rFonts w:ascii="Times New Roman" w:hAnsi="Times New Roman" w:cs="Times New Roman"/>
          <w:sz w:val="28"/>
          <w:szCs w:val="28"/>
          <w:lang w:val="kk-KZ"/>
        </w:rPr>
        <w:t>ті</w:t>
      </w:r>
      <w:r w:rsidRPr="00A729FB">
        <w:rPr>
          <w:rFonts w:ascii="Times New Roman" w:hAnsi="Times New Roman" w:cs="Times New Roman"/>
          <w:sz w:val="28"/>
          <w:szCs w:val="28"/>
          <w:lang w:val="kk-KZ"/>
        </w:rPr>
        <w:t xml:space="preserve">, өйткені </w:t>
      </w:r>
      <w:r>
        <w:rPr>
          <w:rFonts w:ascii="Times New Roman" w:hAnsi="Times New Roman" w:cs="Times New Roman"/>
          <w:sz w:val="28"/>
          <w:szCs w:val="28"/>
          <w:lang w:val="kk-KZ"/>
        </w:rPr>
        <w:t>м</w:t>
      </w:r>
      <w:r w:rsidRPr="00A729FB">
        <w:rPr>
          <w:rFonts w:ascii="Times New Roman" w:hAnsi="Times New Roman" w:cs="Times New Roman"/>
          <w:sz w:val="28"/>
          <w:szCs w:val="28"/>
          <w:lang w:val="kk-KZ"/>
        </w:rPr>
        <w:t xml:space="preserve">арганец қорытпаларын өндіру жоғары сұрыпты кендерді пайдалану кезінде аз энергияны қажет етеді. Жоғары </w:t>
      </w:r>
      <w:r>
        <w:rPr>
          <w:rFonts w:ascii="Times New Roman" w:hAnsi="Times New Roman" w:cs="Times New Roman"/>
          <w:sz w:val="28"/>
          <w:szCs w:val="28"/>
          <w:lang w:val="kk-KZ"/>
        </w:rPr>
        <w:t>с</w:t>
      </w:r>
      <w:r w:rsidRPr="00A729FB">
        <w:rPr>
          <w:rFonts w:ascii="Times New Roman" w:hAnsi="Times New Roman" w:cs="Times New Roman"/>
          <w:sz w:val="28"/>
          <w:szCs w:val="28"/>
          <w:lang w:val="kk-KZ"/>
        </w:rPr>
        <w:t xml:space="preserve">ұрыпты </w:t>
      </w:r>
      <w:r>
        <w:rPr>
          <w:rFonts w:ascii="Times New Roman" w:hAnsi="Times New Roman" w:cs="Times New Roman"/>
          <w:sz w:val="28"/>
          <w:szCs w:val="28"/>
          <w:lang w:val="kk-KZ"/>
        </w:rPr>
        <w:t>марганец кенін</w:t>
      </w:r>
      <w:r w:rsidRPr="00A729FB">
        <w:rPr>
          <w:rFonts w:ascii="Times New Roman" w:hAnsi="Times New Roman" w:cs="Times New Roman"/>
          <w:sz w:val="28"/>
          <w:szCs w:val="28"/>
          <w:lang w:val="kk-KZ"/>
        </w:rPr>
        <w:t xml:space="preserve"> өндіру (&gt;44% Mn) қазіргі уақытта жалпы өндірістің 40%</w:t>
      </w:r>
      <w:r w:rsidR="0049341C">
        <w:rPr>
          <w:rFonts w:ascii="Times New Roman" w:hAnsi="Times New Roman" w:cs="Times New Roman"/>
          <w:sz w:val="28"/>
          <w:szCs w:val="28"/>
          <w:lang w:val="kk-KZ"/>
        </w:rPr>
        <w:t>-н</w:t>
      </w:r>
      <w:r w:rsidRPr="00A729FB">
        <w:rPr>
          <w:rFonts w:ascii="Times New Roman" w:hAnsi="Times New Roman" w:cs="Times New Roman"/>
          <w:sz w:val="28"/>
          <w:szCs w:val="28"/>
          <w:lang w:val="kk-KZ"/>
        </w:rPr>
        <w:t xml:space="preserve"> құрайды, ал орташа сұрыпты кен (&gt;30% </w:t>
      </w:r>
      <w:r>
        <w:rPr>
          <w:rFonts w:ascii="Times New Roman" w:hAnsi="Times New Roman" w:cs="Times New Roman"/>
          <w:sz w:val="28"/>
          <w:szCs w:val="28"/>
          <w:lang w:val="kk-KZ"/>
        </w:rPr>
        <w:t>ж</w:t>
      </w:r>
      <w:r w:rsidRPr="00A729FB">
        <w:rPr>
          <w:rFonts w:ascii="Times New Roman" w:hAnsi="Times New Roman" w:cs="Times New Roman"/>
          <w:sz w:val="28"/>
          <w:szCs w:val="28"/>
          <w:lang w:val="kk-KZ"/>
        </w:rPr>
        <w:t>әне &lt;44% Mn) 50%, ал төмен сұрыпты кен (&lt;30% Mn) құрайды</w:t>
      </w:r>
      <w:r>
        <w:rPr>
          <w:rFonts w:ascii="Times New Roman" w:hAnsi="Times New Roman" w:cs="Times New Roman"/>
          <w:sz w:val="28"/>
          <w:szCs w:val="28"/>
          <w:lang w:val="kk-KZ"/>
        </w:rPr>
        <w:t xml:space="preserve"> </w:t>
      </w:r>
      <w:r w:rsidRPr="00A729FB">
        <w:rPr>
          <w:rFonts w:ascii="Times New Roman" w:hAnsi="Times New Roman" w:cs="Times New Roman"/>
          <w:sz w:val="28"/>
          <w:szCs w:val="28"/>
          <w:lang w:val="kk-KZ"/>
        </w:rPr>
        <w:t>қалған 10%</w:t>
      </w:r>
      <w:r w:rsidR="0049341C">
        <w:rPr>
          <w:rFonts w:ascii="Times New Roman" w:hAnsi="Times New Roman" w:cs="Times New Roman"/>
          <w:sz w:val="28"/>
          <w:szCs w:val="28"/>
          <w:lang w:val="kk-KZ"/>
        </w:rPr>
        <w:t>-н</w:t>
      </w:r>
      <w:r w:rsidRPr="00A729FB">
        <w:rPr>
          <w:rFonts w:ascii="Times New Roman" w:hAnsi="Times New Roman" w:cs="Times New Roman"/>
          <w:sz w:val="28"/>
          <w:szCs w:val="28"/>
          <w:lang w:val="kk-KZ"/>
        </w:rPr>
        <w:t xml:space="preserve"> құрайды. 2022 жылы өндіріс көлемі Оңтүстік Африка, Австралия, Қытай, Гана, Бразилия, Кот-Д'Ивуар және Мексикада қысқарып, Габон мен Үндістанда </w:t>
      </w:r>
      <w:r>
        <w:rPr>
          <w:rFonts w:ascii="Times New Roman" w:hAnsi="Times New Roman" w:cs="Times New Roman"/>
          <w:sz w:val="28"/>
          <w:szCs w:val="28"/>
          <w:lang w:val="kk-KZ"/>
        </w:rPr>
        <w:t>ұлғайды</w:t>
      </w:r>
      <w:r w:rsidRPr="00A729FB">
        <w:rPr>
          <w:rFonts w:ascii="Times New Roman" w:hAnsi="Times New Roman" w:cs="Times New Roman"/>
          <w:sz w:val="28"/>
          <w:szCs w:val="28"/>
          <w:lang w:val="kk-KZ"/>
        </w:rPr>
        <w:t xml:space="preserve">. Қазіргі уақытта Оңтүстік Африка әлемдік кен </w:t>
      </w:r>
      <w:r>
        <w:rPr>
          <w:rFonts w:ascii="Times New Roman" w:hAnsi="Times New Roman" w:cs="Times New Roman"/>
          <w:sz w:val="28"/>
          <w:szCs w:val="28"/>
          <w:lang w:val="kk-KZ"/>
        </w:rPr>
        <w:t>ө</w:t>
      </w:r>
      <w:r w:rsidRPr="00A729FB">
        <w:rPr>
          <w:rFonts w:ascii="Times New Roman" w:hAnsi="Times New Roman" w:cs="Times New Roman"/>
          <w:sz w:val="28"/>
          <w:szCs w:val="28"/>
          <w:lang w:val="kk-KZ"/>
        </w:rPr>
        <w:t>ндірісінің</w:t>
      </w:r>
      <w:r w:rsidR="0049341C">
        <w:rPr>
          <w:rFonts w:ascii="Times New Roman" w:hAnsi="Times New Roman" w:cs="Times New Roman"/>
          <w:sz w:val="28"/>
          <w:szCs w:val="28"/>
          <w:lang w:val="kk-KZ"/>
        </w:rPr>
        <w:t xml:space="preserve"> елдерінің</w:t>
      </w:r>
      <w:r w:rsidRPr="00A729FB">
        <w:rPr>
          <w:rFonts w:ascii="Times New Roman" w:hAnsi="Times New Roman" w:cs="Times New Roman"/>
          <w:sz w:val="28"/>
          <w:szCs w:val="28"/>
          <w:lang w:val="kk-KZ"/>
        </w:rPr>
        <w:t xml:space="preserve"> 40% - құрайды, одан кейін Габон (22%) және Австралия (14%) (1.4 сурет ) [</w:t>
      </w:r>
      <w:r w:rsidR="008F6C6B" w:rsidRPr="008F6C6B">
        <w:rPr>
          <w:rFonts w:ascii="Times New Roman" w:hAnsi="Times New Roman" w:cs="Times New Roman"/>
          <w:sz w:val="28"/>
          <w:szCs w:val="28"/>
          <w:lang w:val="kk-KZ"/>
        </w:rPr>
        <w:t>24</w:t>
      </w:r>
      <w:r w:rsidRPr="00A729FB">
        <w:rPr>
          <w:rFonts w:ascii="Times New Roman" w:hAnsi="Times New Roman" w:cs="Times New Roman"/>
          <w:sz w:val="28"/>
          <w:szCs w:val="28"/>
          <w:lang w:val="kk-KZ"/>
        </w:rPr>
        <w:t>].</w:t>
      </w:r>
    </w:p>
    <w:p w14:paraId="4C6E958C" w14:textId="5B2834CD" w:rsidR="00583450" w:rsidRPr="00A729FB" w:rsidRDefault="00583450" w:rsidP="00E24228">
      <w:pPr>
        <w:spacing w:after="0" w:line="240" w:lineRule="auto"/>
        <w:ind w:firstLine="567"/>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Қазақстандық марганец шикізатының көздері Ресей үшін жеткізілетін өнімдердің салыстырмалы арзандығы, әкелу бажының (</w:t>
      </w:r>
      <w:r>
        <w:rPr>
          <w:rFonts w:ascii="Times New Roman" w:hAnsi="Times New Roman" w:cs="Times New Roman"/>
          <w:sz w:val="28"/>
          <w:szCs w:val="28"/>
          <w:lang w:val="kk-KZ"/>
        </w:rPr>
        <w:t>к</w:t>
      </w:r>
      <w:r w:rsidRPr="00A729FB">
        <w:rPr>
          <w:rFonts w:ascii="Times New Roman" w:hAnsi="Times New Roman" w:cs="Times New Roman"/>
          <w:sz w:val="28"/>
          <w:szCs w:val="28"/>
          <w:lang w:val="kk-KZ"/>
        </w:rPr>
        <w:t xml:space="preserve">еден одағы елі ретінде) </w:t>
      </w:r>
      <w:r w:rsidR="0049341C">
        <w:rPr>
          <w:rFonts w:ascii="Times New Roman" w:hAnsi="Times New Roman" w:cs="Times New Roman"/>
          <w:sz w:val="28"/>
          <w:szCs w:val="28"/>
          <w:lang w:val="kk-KZ"/>
        </w:rPr>
        <w:t>төмен болуы</w:t>
      </w:r>
      <w:r w:rsidRPr="00A729FB">
        <w:rPr>
          <w:rFonts w:ascii="Times New Roman" w:hAnsi="Times New Roman" w:cs="Times New Roman"/>
          <w:sz w:val="28"/>
          <w:szCs w:val="28"/>
          <w:lang w:val="kk-KZ"/>
        </w:rPr>
        <w:t xml:space="preserve"> және тұтыну орнына жеткізу бойынша шағын көлік шығындары бөлігінде артықшылық береді [</w:t>
      </w:r>
      <w:r w:rsidR="008F6C6B" w:rsidRPr="008F6C6B">
        <w:rPr>
          <w:rFonts w:ascii="Times New Roman" w:hAnsi="Times New Roman" w:cs="Times New Roman"/>
          <w:sz w:val="28"/>
          <w:szCs w:val="28"/>
          <w:lang w:val="kk-KZ"/>
        </w:rPr>
        <w:t>29</w:t>
      </w:r>
      <w:r w:rsidRPr="00A729FB">
        <w:rPr>
          <w:rFonts w:ascii="Times New Roman" w:hAnsi="Times New Roman" w:cs="Times New Roman"/>
          <w:sz w:val="28"/>
          <w:szCs w:val="28"/>
          <w:lang w:val="kk-KZ"/>
        </w:rPr>
        <w:t xml:space="preserve">]. </w:t>
      </w:r>
    </w:p>
    <w:p w14:paraId="496BEA89"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p>
    <w:p w14:paraId="4C1158F8" w14:textId="77777777" w:rsidR="00583450" w:rsidRPr="00A729FB" w:rsidRDefault="00583450" w:rsidP="00E24228">
      <w:pPr>
        <w:widowControl w:val="0"/>
        <w:spacing w:after="0" w:line="240" w:lineRule="auto"/>
        <w:ind w:firstLine="709"/>
        <w:jc w:val="both"/>
        <w:rPr>
          <w:rFonts w:ascii="Times New Roman" w:hAnsi="Times New Roman" w:cs="Times New Roman"/>
          <w:sz w:val="28"/>
          <w:szCs w:val="28"/>
          <w:lang w:val="kk-KZ"/>
        </w:rPr>
      </w:pPr>
    </w:p>
    <w:p w14:paraId="508EFBB5" w14:textId="05D55A3F" w:rsidR="00583450" w:rsidRPr="00A729FB" w:rsidRDefault="00583450" w:rsidP="00E24228">
      <w:pPr>
        <w:pStyle w:val="1"/>
        <w:spacing w:before="0" w:beforeAutospacing="0" w:after="0" w:afterAutospacing="0"/>
        <w:ind w:firstLine="709"/>
        <w:jc w:val="both"/>
        <w:rPr>
          <w:sz w:val="28"/>
          <w:szCs w:val="28"/>
          <w:lang w:val="kk-KZ"/>
        </w:rPr>
      </w:pPr>
      <w:bookmarkStart w:id="32" w:name="_Toc177223593"/>
      <w:r w:rsidRPr="00A729FB">
        <w:rPr>
          <w:sz w:val="28"/>
          <w:szCs w:val="28"/>
          <w:lang w:val="kk-KZ"/>
        </w:rPr>
        <w:t>1.</w:t>
      </w:r>
      <w:r w:rsidR="009F2FF1">
        <w:rPr>
          <w:sz w:val="28"/>
          <w:szCs w:val="28"/>
          <w:lang w:val="kk-KZ"/>
        </w:rPr>
        <w:t>4</w:t>
      </w:r>
      <w:r w:rsidRPr="00A729FB">
        <w:rPr>
          <w:sz w:val="28"/>
          <w:szCs w:val="28"/>
          <w:lang w:val="kk-KZ"/>
        </w:rPr>
        <w:t xml:space="preserve"> Орта көміртекті ферромарганецтің өндірудің қолданыстағы технологиялары</w:t>
      </w:r>
      <w:bookmarkEnd w:id="32"/>
    </w:p>
    <w:p w14:paraId="185B31E3" w14:textId="55FF2DD7" w:rsidR="00583450" w:rsidRDefault="00583450" w:rsidP="00E24228">
      <w:pPr>
        <w:widowControl w:val="0"/>
        <w:spacing w:after="0" w:line="240" w:lineRule="auto"/>
        <w:ind w:firstLine="709"/>
        <w:rPr>
          <w:rFonts w:ascii="Times New Roman" w:hAnsi="Times New Roman" w:cs="Times New Roman"/>
          <w:sz w:val="28"/>
          <w:szCs w:val="28"/>
          <w:lang w:val="kk-KZ"/>
        </w:rPr>
      </w:pPr>
    </w:p>
    <w:p w14:paraId="398E864B" w14:textId="77777777" w:rsidR="0005635A" w:rsidRPr="00A729FB" w:rsidRDefault="0005635A" w:rsidP="00E24228">
      <w:pPr>
        <w:widowControl w:val="0"/>
        <w:spacing w:after="0" w:line="240" w:lineRule="auto"/>
        <w:ind w:firstLine="709"/>
        <w:rPr>
          <w:rFonts w:ascii="Times New Roman" w:hAnsi="Times New Roman" w:cs="Times New Roman"/>
          <w:sz w:val="28"/>
          <w:szCs w:val="28"/>
          <w:lang w:val="kk-KZ"/>
        </w:rPr>
      </w:pPr>
    </w:p>
    <w:p w14:paraId="7D9590DA" w14:textId="5C81C8C1"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Орта көміртекті ферромарганец арнайы болат маркаларын балқытуда оттексіздердіргіш және легірлеуші қоспа ретінде, түсті металлургияда және дәнекерлеу электродтарын өндіруде қолданылады. Орта көміртекті ферромарганец силикотермиялық әдіспен балқыт</w:t>
      </w:r>
      <w:r w:rsidR="009D6609">
        <w:rPr>
          <w:rFonts w:ascii="Times New Roman" w:hAnsi="Times New Roman" w:cs="Times New Roman"/>
          <w:sz w:val="28"/>
          <w:szCs w:val="28"/>
          <w:lang w:val="kk-KZ"/>
        </w:rPr>
        <w:t>ы</w:t>
      </w:r>
      <w:r w:rsidRPr="00A729FB">
        <w:rPr>
          <w:rFonts w:ascii="Times New Roman" w:hAnsi="Times New Roman" w:cs="Times New Roman"/>
          <w:sz w:val="28"/>
          <w:szCs w:val="28"/>
          <w:lang w:val="kk-KZ"/>
        </w:rPr>
        <w:t>лады және ISO 5446-80 химиялық құрамы бойынша талапқа сай болуы керек (кесте 1.1).</w:t>
      </w:r>
    </w:p>
    <w:p w14:paraId="6DE2EEA8"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p>
    <w:p w14:paraId="35EA9FCA" w14:textId="77777777" w:rsidR="00583450" w:rsidRPr="00A729FB" w:rsidRDefault="00583450" w:rsidP="00E24228">
      <w:pPr>
        <w:spacing w:after="0" w:line="240" w:lineRule="auto"/>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Кесте 1.1 - Орта көміртекті ферромарганец химиялық құрамы, %</w:t>
      </w:r>
    </w:p>
    <w:p w14:paraId="0500CC7F"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1476"/>
        <w:gridCol w:w="1476"/>
        <w:gridCol w:w="1478"/>
        <w:gridCol w:w="1478"/>
        <w:gridCol w:w="1478"/>
      </w:tblGrid>
      <w:tr w:rsidR="00583450" w:rsidRPr="000B45BA" w14:paraId="047653EA" w14:textId="77777777" w:rsidTr="000B45BA">
        <w:tc>
          <w:tcPr>
            <w:tcW w:w="1959" w:type="dxa"/>
            <w:vMerge w:val="restart"/>
            <w:vAlign w:val="center"/>
          </w:tcPr>
          <w:p w14:paraId="0AB1DBE3"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Марка</w:t>
            </w:r>
          </w:p>
        </w:tc>
        <w:tc>
          <w:tcPr>
            <w:tcW w:w="7386" w:type="dxa"/>
            <w:gridSpan w:val="5"/>
            <w:vAlign w:val="center"/>
          </w:tcPr>
          <w:p w14:paraId="644D4C55"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Массалық үлесі, %</w:t>
            </w:r>
          </w:p>
        </w:tc>
      </w:tr>
      <w:tr w:rsidR="00583450" w:rsidRPr="000B45BA" w14:paraId="69695B6F" w14:textId="77777777" w:rsidTr="000B45BA">
        <w:tc>
          <w:tcPr>
            <w:tcW w:w="1959" w:type="dxa"/>
            <w:vMerge/>
            <w:vAlign w:val="center"/>
          </w:tcPr>
          <w:p w14:paraId="4A7DF539" w14:textId="77777777" w:rsidR="00583450" w:rsidRPr="000B45BA" w:rsidRDefault="00583450" w:rsidP="00E24228">
            <w:pPr>
              <w:spacing w:after="0" w:line="240" w:lineRule="auto"/>
              <w:jc w:val="center"/>
              <w:rPr>
                <w:rFonts w:ascii="Times New Roman" w:hAnsi="Times New Roman" w:cs="Times New Roman"/>
                <w:sz w:val="24"/>
                <w:szCs w:val="28"/>
                <w:lang w:val="kk-KZ"/>
              </w:rPr>
            </w:pPr>
          </w:p>
        </w:tc>
        <w:tc>
          <w:tcPr>
            <w:tcW w:w="1476" w:type="dxa"/>
            <w:vMerge w:val="restart"/>
            <w:vAlign w:val="center"/>
          </w:tcPr>
          <w:p w14:paraId="5D3574E8"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Mn</w:t>
            </w:r>
          </w:p>
        </w:tc>
        <w:tc>
          <w:tcPr>
            <w:tcW w:w="1476" w:type="dxa"/>
            <w:vMerge w:val="restart"/>
            <w:vAlign w:val="center"/>
          </w:tcPr>
          <w:p w14:paraId="66D2C304"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C</w:t>
            </w:r>
          </w:p>
        </w:tc>
        <w:tc>
          <w:tcPr>
            <w:tcW w:w="1478" w:type="dxa"/>
            <w:vAlign w:val="center"/>
          </w:tcPr>
          <w:p w14:paraId="3E906F62"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Si</w:t>
            </w:r>
          </w:p>
        </w:tc>
        <w:tc>
          <w:tcPr>
            <w:tcW w:w="1478" w:type="dxa"/>
            <w:vAlign w:val="center"/>
          </w:tcPr>
          <w:p w14:paraId="460DD0E7"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P</w:t>
            </w:r>
          </w:p>
        </w:tc>
        <w:tc>
          <w:tcPr>
            <w:tcW w:w="1478" w:type="dxa"/>
            <w:vAlign w:val="center"/>
          </w:tcPr>
          <w:p w14:paraId="1B1400A4"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S</w:t>
            </w:r>
          </w:p>
        </w:tc>
      </w:tr>
      <w:tr w:rsidR="00583450" w:rsidRPr="000B45BA" w14:paraId="0A2C1B85" w14:textId="77777777" w:rsidTr="000B45BA">
        <w:tc>
          <w:tcPr>
            <w:tcW w:w="1959" w:type="dxa"/>
            <w:vMerge/>
            <w:vAlign w:val="center"/>
          </w:tcPr>
          <w:p w14:paraId="09E59296" w14:textId="77777777" w:rsidR="00583450" w:rsidRPr="000B45BA" w:rsidRDefault="00583450" w:rsidP="00E24228">
            <w:pPr>
              <w:spacing w:after="0" w:line="240" w:lineRule="auto"/>
              <w:jc w:val="center"/>
              <w:rPr>
                <w:rFonts w:ascii="Times New Roman" w:hAnsi="Times New Roman" w:cs="Times New Roman"/>
                <w:sz w:val="24"/>
                <w:szCs w:val="28"/>
                <w:lang w:val="kk-KZ"/>
              </w:rPr>
            </w:pPr>
          </w:p>
        </w:tc>
        <w:tc>
          <w:tcPr>
            <w:tcW w:w="1476" w:type="dxa"/>
            <w:vMerge/>
            <w:vAlign w:val="center"/>
          </w:tcPr>
          <w:p w14:paraId="47352F20" w14:textId="77777777" w:rsidR="00583450" w:rsidRPr="000B45BA" w:rsidRDefault="00583450" w:rsidP="00E24228">
            <w:pPr>
              <w:spacing w:after="0" w:line="240" w:lineRule="auto"/>
              <w:jc w:val="center"/>
              <w:rPr>
                <w:rFonts w:ascii="Times New Roman" w:hAnsi="Times New Roman" w:cs="Times New Roman"/>
                <w:sz w:val="24"/>
                <w:szCs w:val="28"/>
                <w:lang w:val="en-US"/>
              </w:rPr>
            </w:pPr>
          </w:p>
        </w:tc>
        <w:tc>
          <w:tcPr>
            <w:tcW w:w="1476" w:type="dxa"/>
            <w:vMerge/>
            <w:vAlign w:val="center"/>
          </w:tcPr>
          <w:p w14:paraId="5E5DC606" w14:textId="77777777" w:rsidR="00583450" w:rsidRPr="000B45BA" w:rsidRDefault="00583450" w:rsidP="00E24228">
            <w:pPr>
              <w:spacing w:after="0" w:line="240" w:lineRule="auto"/>
              <w:jc w:val="center"/>
              <w:rPr>
                <w:rFonts w:ascii="Times New Roman" w:hAnsi="Times New Roman" w:cs="Times New Roman"/>
                <w:sz w:val="24"/>
                <w:szCs w:val="28"/>
                <w:lang w:val="en-US"/>
              </w:rPr>
            </w:pPr>
          </w:p>
        </w:tc>
        <w:tc>
          <w:tcPr>
            <w:tcW w:w="4434" w:type="dxa"/>
            <w:gridSpan w:val="3"/>
            <w:vAlign w:val="center"/>
          </w:tcPr>
          <w:p w14:paraId="4E82C77E"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артық</w:t>
            </w:r>
            <w:r w:rsidRPr="000B45BA">
              <w:rPr>
                <w:rFonts w:ascii="Times New Roman" w:hAnsi="Times New Roman" w:cs="Times New Roman"/>
                <w:sz w:val="24"/>
                <w:szCs w:val="32"/>
                <w:lang w:val="kk-KZ"/>
              </w:rPr>
              <w:t xml:space="preserve"> </w:t>
            </w:r>
            <w:r w:rsidRPr="000B45BA">
              <w:rPr>
                <w:rFonts w:ascii="Times New Roman" w:hAnsi="Times New Roman" w:cs="Times New Roman"/>
                <w:sz w:val="24"/>
                <w:szCs w:val="28"/>
                <w:lang w:val="kk-KZ"/>
              </w:rPr>
              <w:t>емес</w:t>
            </w:r>
          </w:p>
        </w:tc>
      </w:tr>
      <w:tr w:rsidR="00583450" w:rsidRPr="000B45BA" w14:paraId="459D9D44" w14:textId="77777777" w:rsidTr="000B45BA">
        <w:tc>
          <w:tcPr>
            <w:tcW w:w="1959" w:type="dxa"/>
            <w:vAlign w:val="center"/>
          </w:tcPr>
          <w:p w14:paraId="592882A0" w14:textId="77777777" w:rsidR="00583450" w:rsidRPr="000B45BA" w:rsidRDefault="00583450" w:rsidP="00E24228">
            <w:pPr>
              <w:spacing w:after="0" w:line="240" w:lineRule="auto"/>
              <w:rPr>
                <w:rFonts w:ascii="Times New Roman" w:hAnsi="Times New Roman" w:cs="Times New Roman"/>
                <w:sz w:val="24"/>
                <w:szCs w:val="28"/>
                <w:lang w:val="en-US"/>
              </w:rPr>
            </w:pPr>
            <w:r w:rsidRPr="000B45BA">
              <w:rPr>
                <w:rFonts w:ascii="Times New Roman" w:hAnsi="Times New Roman" w:cs="Times New Roman"/>
                <w:sz w:val="24"/>
                <w:szCs w:val="28"/>
                <w:lang w:val="en-US"/>
              </w:rPr>
              <w:t>FeMn80C20</w:t>
            </w:r>
          </w:p>
        </w:tc>
        <w:tc>
          <w:tcPr>
            <w:tcW w:w="1476" w:type="dxa"/>
            <w:vAlign w:val="center"/>
          </w:tcPr>
          <w:p w14:paraId="02280EA4"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75-85</w:t>
            </w:r>
          </w:p>
        </w:tc>
        <w:tc>
          <w:tcPr>
            <w:tcW w:w="1476" w:type="dxa"/>
            <w:vAlign w:val="center"/>
          </w:tcPr>
          <w:p w14:paraId="55C66D3D"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1,5-2,0</w:t>
            </w:r>
          </w:p>
        </w:tc>
        <w:tc>
          <w:tcPr>
            <w:tcW w:w="1478" w:type="dxa"/>
            <w:vAlign w:val="center"/>
          </w:tcPr>
          <w:p w14:paraId="385997D4"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2,0</w:t>
            </w:r>
          </w:p>
        </w:tc>
        <w:tc>
          <w:tcPr>
            <w:tcW w:w="1478" w:type="dxa"/>
            <w:vAlign w:val="center"/>
          </w:tcPr>
          <w:p w14:paraId="60226240" w14:textId="77777777" w:rsidR="00583450" w:rsidRPr="000B45BA" w:rsidRDefault="00583450" w:rsidP="00E24228">
            <w:pPr>
              <w:spacing w:after="0" w:line="240" w:lineRule="auto"/>
              <w:jc w:val="center"/>
              <w:rPr>
                <w:rFonts w:ascii="Times New Roman" w:hAnsi="Times New Roman" w:cs="Times New Roman"/>
                <w:sz w:val="24"/>
                <w:szCs w:val="28"/>
              </w:rPr>
            </w:pPr>
            <w:r w:rsidRPr="000B45BA">
              <w:rPr>
                <w:rFonts w:ascii="Times New Roman" w:hAnsi="Times New Roman" w:cs="Times New Roman"/>
                <w:sz w:val="24"/>
                <w:szCs w:val="28"/>
                <w:lang w:val="en-US"/>
              </w:rPr>
              <w:t>0,35</w:t>
            </w:r>
          </w:p>
        </w:tc>
        <w:tc>
          <w:tcPr>
            <w:tcW w:w="1478" w:type="dxa"/>
            <w:vAlign w:val="center"/>
          </w:tcPr>
          <w:p w14:paraId="222020F8"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5B8522B9" w14:textId="77777777" w:rsidTr="000B45BA">
        <w:tc>
          <w:tcPr>
            <w:tcW w:w="1959" w:type="dxa"/>
            <w:vAlign w:val="center"/>
          </w:tcPr>
          <w:p w14:paraId="4AA70501" w14:textId="77777777" w:rsidR="00583450" w:rsidRPr="000B45BA" w:rsidRDefault="00583450" w:rsidP="00E24228">
            <w:pPr>
              <w:spacing w:after="0" w:line="240" w:lineRule="auto"/>
              <w:rPr>
                <w:rFonts w:ascii="Times New Roman" w:hAnsi="Times New Roman" w:cs="Times New Roman"/>
                <w:sz w:val="24"/>
                <w:szCs w:val="28"/>
                <w:lang w:val="en-US"/>
              </w:rPr>
            </w:pPr>
            <w:r w:rsidRPr="000B45BA">
              <w:rPr>
                <w:rFonts w:ascii="Times New Roman" w:hAnsi="Times New Roman" w:cs="Times New Roman"/>
                <w:sz w:val="24"/>
                <w:szCs w:val="28"/>
                <w:lang w:val="en-US"/>
              </w:rPr>
              <w:t>FeMn80C20LP</w:t>
            </w:r>
          </w:p>
        </w:tc>
        <w:tc>
          <w:tcPr>
            <w:tcW w:w="1476" w:type="dxa"/>
            <w:vAlign w:val="center"/>
          </w:tcPr>
          <w:p w14:paraId="0477E643"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75-85</w:t>
            </w:r>
          </w:p>
        </w:tc>
        <w:tc>
          <w:tcPr>
            <w:tcW w:w="1476" w:type="dxa"/>
            <w:vAlign w:val="center"/>
          </w:tcPr>
          <w:p w14:paraId="06C9453A"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1,5-2,0</w:t>
            </w:r>
          </w:p>
        </w:tc>
        <w:tc>
          <w:tcPr>
            <w:tcW w:w="1478" w:type="dxa"/>
            <w:vAlign w:val="center"/>
          </w:tcPr>
          <w:p w14:paraId="72716DFA"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0494FA99"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0,20</w:t>
            </w:r>
          </w:p>
        </w:tc>
        <w:tc>
          <w:tcPr>
            <w:tcW w:w="1478" w:type="dxa"/>
            <w:vAlign w:val="center"/>
          </w:tcPr>
          <w:p w14:paraId="625E6CE9"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7FFB2D6F" w14:textId="77777777" w:rsidTr="000B45BA">
        <w:tc>
          <w:tcPr>
            <w:tcW w:w="1959" w:type="dxa"/>
            <w:vAlign w:val="center"/>
          </w:tcPr>
          <w:p w14:paraId="1D920B9F" w14:textId="77777777" w:rsidR="00583450" w:rsidRPr="000B45BA" w:rsidRDefault="00583450" w:rsidP="00E24228">
            <w:pPr>
              <w:spacing w:after="0" w:line="240" w:lineRule="auto"/>
              <w:rPr>
                <w:rFonts w:ascii="Times New Roman" w:hAnsi="Times New Roman" w:cs="Times New Roman"/>
                <w:sz w:val="24"/>
                <w:szCs w:val="28"/>
                <w:lang w:val="en-US"/>
              </w:rPr>
            </w:pPr>
            <w:r w:rsidRPr="000B45BA">
              <w:rPr>
                <w:rFonts w:ascii="Times New Roman" w:hAnsi="Times New Roman" w:cs="Times New Roman"/>
                <w:sz w:val="24"/>
                <w:szCs w:val="28"/>
                <w:lang w:val="en-US"/>
              </w:rPr>
              <w:t>FeMn80C15</w:t>
            </w:r>
          </w:p>
        </w:tc>
        <w:tc>
          <w:tcPr>
            <w:tcW w:w="1476" w:type="dxa"/>
            <w:vAlign w:val="center"/>
          </w:tcPr>
          <w:p w14:paraId="06D48245"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75-85</w:t>
            </w:r>
          </w:p>
        </w:tc>
        <w:tc>
          <w:tcPr>
            <w:tcW w:w="1476" w:type="dxa"/>
            <w:vAlign w:val="center"/>
          </w:tcPr>
          <w:p w14:paraId="21964AB0"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1,0-1,5</w:t>
            </w:r>
          </w:p>
        </w:tc>
        <w:tc>
          <w:tcPr>
            <w:tcW w:w="1478" w:type="dxa"/>
            <w:vAlign w:val="center"/>
          </w:tcPr>
          <w:p w14:paraId="1DBC0F91"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52ADE80B"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0,35</w:t>
            </w:r>
          </w:p>
        </w:tc>
        <w:tc>
          <w:tcPr>
            <w:tcW w:w="1478" w:type="dxa"/>
            <w:vAlign w:val="center"/>
          </w:tcPr>
          <w:p w14:paraId="74ABDAF0"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18605569" w14:textId="77777777" w:rsidTr="000B45BA">
        <w:tc>
          <w:tcPr>
            <w:tcW w:w="1959" w:type="dxa"/>
            <w:vAlign w:val="center"/>
          </w:tcPr>
          <w:p w14:paraId="620AEC17" w14:textId="77777777" w:rsidR="00583450" w:rsidRPr="000B45BA" w:rsidRDefault="00583450" w:rsidP="00E24228">
            <w:pPr>
              <w:spacing w:after="0" w:line="240" w:lineRule="auto"/>
              <w:rPr>
                <w:rFonts w:ascii="Times New Roman" w:hAnsi="Times New Roman" w:cs="Times New Roman"/>
                <w:sz w:val="24"/>
                <w:szCs w:val="28"/>
                <w:lang w:val="en-US"/>
              </w:rPr>
            </w:pPr>
            <w:r w:rsidRPr="000B45BA">
              <w:rPr>
                <w:rFonts w:ascii="Times New Roman" w:hAnsi="Times New Roman" w:cs="Times New Roman"/>
                <w:sz w:val="24"/>
                <w:szCs w:val="28"/>
                <w:lang w:val="en-US"/>
              </w:rPr>
              <w:t>FeMn80C15LP</w:t>
            </w:r>
          </w:p>
        </w:tc>
        <w:tc>
          <w:tcPr>
            <w:tcW w:w="1476" w:type="dxa"/>
            <w:vAlign w:val="center"/>
          </w:tcPr>
          <w:p w14:paraId="5810166E"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75-85</w:t>
            </w:r>
          </w:p>
        </w:tc>
        <w:tc>
          <w:tcPr>
            <w:tcW w:w="1476" w:type="dxa"/>
            <w:vAlign w:val="center"/>
          </w:tcPr>
          <w:p w14:paraId="7C395F43"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1,0-1,5</w:t>
            </w:r>
          </w:p>
        </w:tc>
        <w:tc>
          <w:tcPr>
            <w:tcW w:w="1478" w:type="dxa"/>
            <w:vAlign w:val="center"/>
          </w:tcPr>
          <w:p w14:paraId="40087D5C"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20BDFB2E"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0,20</w:t>
            </w:r>
          </w:p>
        </w:tc>
        <w:tc>
          <w:tcPr>
            <w:tcW w:w="1478" w:type="dxa"/>
            <w:vAlign w:val="center"/>
          </w:tcPr>
          <w:p w14:paraId="3359D580"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3690FCFF" w14:textId="77777777" w:rsidTr="000B45BA">
        <w:tc>
          <w:tcPr>
            <w:tcW w:w="1959" w:type="dxa"/>
            <w:vAlign w:val="center"/>
          </w:tcPr>
          <w:p w14:paraId="42B962AE" w14:textId="77777777" w:rsidR="00583450" w:rsidRPr="000B45BA" w:rsidRDefault="00583450" w:rsidP="00E24228">
            <w:pPr>
              <w:spacing w:after="0" w:line="240" w:lineRule="auto"/>
              <w:rPr>
                <w:rFonts w:ascii="Times New Roman" w:hAnsi="Times New Roman" w:cs="Times New Roman"/>
                <w:sz w:val="24"/>
                <w:szCs w:val="28"/>
                <w:lang w:val="kk-KZ"/>
              </w:rPr>
            </w:pPr>
            <w:r w:rsidRPr="000B45BA">
              <w:rPr>
                <w:rFonts w:ascii="Times New Roman" w:hAnsi="Times New Roman" w:cs="Times New Roman"/>
                <w:sz w:val="24"/>
                <w:szCs w:val="28"/>
                <w:lang w:val="en-US"/>
              </w:rPr>
              <w:t>FeMn80C10</w:t>
            </w:r>
          </w:p>
        </w:tc>
        <w:tc>
          <w:tcPr>
            <w:tcW w:w="1476" w:type="dxa"/>
            <w:vAlign w:val="center"/>
          </w:tcPr>
          <w:p w14:paraId="5D0B7644"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75-85</w:t>
            </w:r>
          </w:p>
        </w:tc>
        <w:tc>
          <w:tcPr>
            <w:tcW w:w="1476" w:type="dxa"/>
            <w:vAlign w:val="center"/>
          </w:tcPr>
          <w:p w14:paraId="1BC4EC5E"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0,5-1,0</w:t>
            </w:r>
          </w:p>
        </w:tc>
        <w:tc>
          <w:tcPr>
            <w:tcW w:w="1478" w:type="dxa"/>
            <w:vAlign w:val="center"/>
          </w:tcPr>
          <w:p w14:paraId="6CAC8792"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31D9D970"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0,35</w:t>
            </w:r>
          </w:p>
        </w:tc>
        <w:tc>
          <w:tcPr>
            <w:tcW w:w="1478" w:type="dxa"/>
            <w:vAlign w:val="center"/>
          </w:tcPr>
          <w:p w14:paraId="0D7758A9"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67C053D2" w14:textId="77777777" w:rsidTr="000B45BA">
        <w:tc>
          <w:tcPr>
            <w:tcW w:w="1959" w:type="dxa"/>
            <w:vAlign w:val="center"/>
          </w:tcPr>
          <w:p w14:paraId="7346A5EA" w14:textId="77777777" w:rsidR="00583450" w:rsidRPr="000B45BA" w:rsidRDefault="00583450" w:rsidP="00E24228">
            <w:pPr>
              <w:spacing w:after="0" w:line="240" w:lineRule="auto"/>
              <w:rPr>
                <w:rFonts w:ascii="Times New Roman" w:hAnsi="Times New Roman" w:cs="Times New Roman"/>
                <w:sz w:val="24"/>
                <w:szCs w:val="28"/>
                <w:lang w:val="kk-KZ"/>
              </w:rPr>
            </w:pPr>
            <w:r w:rsidRPr="000B45BA">
              <w:rPr>
                <w:rFonts w:ascii="Times New Roman" w:hAnsi="Times New Roman" w:cs="Times New Roman"/>
                <w:sz w:val="24"/>
                <w:szCs w:val="28"/>
                <w:lang w:val="en-US"/>
              </w:rPr>
              <w:t>FeMn80C10LP</w:t>
            </w:r>
          </w:p>
        </w:tc>
        <w:tc>
          <w:tcPr>
            <w:tcW w:w="1476" w:type="dxa"/>
            <w:vAlign w:val="center"/>
          </w:tcPr>
          <w:p w14:paraId="7857F5B2"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75-85</w:t>
            </w:r>
          </w:p>
        </w:tc>
        <w:tc>
          <w:tcPr>
            <w:tcW w:w="1476" w:type="dxa"/>
            <w:vAlign w:val="center"/>
          </w:tcPr>
          <w:p w14:paraId="617998E2"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0,5-1,0</w:t>
            </w:r>
          </w:p>
        </w:tc>
        <w:tc>
          <w:tcPr>
            <w:tcW w:w="1478" w:type="dxa"/>
            <w:vAlign w:val="center"/>
          </w:tcPr>
          <w:p w14:paraId="10EB139C"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255C04AA"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0,20</w:t>
            </w:r>
          </w:p>
        </w:tc>
        <w:tc>
          <w:tcPr>
            <w:tcW w:w="1478" w:type="dxa"/>
            <w:vAlign w:val="center"/>
          </w:tcPr>
          <w:p w14:paraId="562BC20D"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739F46CF" w14:textId="77777777" w:rsidTr="000B45BA">
        <w:tc>
          <w:tcPr>
            <w:tcW w:w="1959" w:type="dxa"/>
            <w:vAlign w:val="center"/>
          </w:tcPr>
          <w:p w14:paraId="585C9D18" w14:textId="77777777" w:rsidR="00583450" w:rsidRPr="000B45BA" w:rsidRDefault="00583450" w:rsidP="00E24228">
            <w:pPr>
              <w:spacing w:after="0" w:line="240" w:lineRule="auto"/>
              <w:rPr>
                <w:rFonts w:ascii="Times New Roman" w:hAnsi="Times New Roman" w:cs="Times New Roman"/>
                <w:sz w:val="24"/>
                <w:szCs w:val="28"/>
                <w:lang w:val="kk-KZ"/>
              </w:rPr>
            </w:pPr>
            <w:r w:rsidRPr="000B45BA">
              <w:rPr>
                <w:rFonts w:ascii="Times New Roman" w:hAnsi="Times New Roman" w:cs="Times New Roman"/>
                <w:sz w:val="24"/>
                <w:szCs w:val="28"/>
                <w:lang w:val="en-US"/>
              </w:rPr>
              <w:t>FeMn90C20</w:t>
            </w:r>
          </w:p>
        </w:tc>
        <w:tc>
          <w:tcPr>
            <w:tcW w:w="1476" w:type="dxa"/>
            <w:vAlign w:val="center"/>
          </w:tcPr>
          <w:p w14:paraId="74037A95" w14:textId="77777777" w:rsidR="00583450" w:rsidRPr="000B45BA" w:rsidRDefault="00583450" w:rsidP="00E24228">
            <w:pPr>
              <w:spacing w:after="0" w:line="240" w:lineRule="auto"/>
              <w:jc w:val="center"/>
              <w:rPr>
                <w:rFonts w:ascii="Times New Roman" w:hAnsi="Times New Roman" w:cs="Times New Roman"/>
                <w:sz w:val="24"/>
                <w:szCs w:val="28"/>
                <w:lang w:val="en-US"/>
              </w:rPr>
            </w:pPr>
            <w:r w:rsidRPr="000B45BA">
              <w:rPr>
                <w:rFonts w:ascii="Times New Roman" w:hAnsi="Times New Roman" w:cs="Times New Roman"/>
                <w:sz w:val="24"/>
                <w:szCs w:val="28"/>
                <w:lang w:val="en-US"/>
              </w:rPr>
              <w:t>85-95</w:t>
            </w:r>
          </w:p>
        </w:tc>
        <w:tc>
          <w:tcPr>
            <w:tcW w:w="1476" w:type="dxa"/>
            <w:vAlign w:val="center"/>
          </w:tcPr>
          <w:p w14:paraId="4482904D"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1,5-2,0</w:t>
            </w:r>
          </w:p>
        </w:tc>
        <w:tc>
          <w:tcPr>
            <w:tcW w:w="1478" w:type="dxa"/>
            <w:vAlign w:val="center"/>
          </w:tcPr>
          <w:p w14:paraId="5FE6C2A5"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32C62AA1"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0,35</w:t>
            </w:r>
          </w:p>
        </w:tc>
        <w:tc>
          <w:tcPr>
            <w:tcW w:w="1478" w:type="dxa"/>
            <w:vAlign w:val="center"/>
          </w:tcPr>
          <w:p w14:paraId="775E3189"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32B81595" w14:textId="77777777" w:rsidTr="000B45BA">
        <w:tc>
          <w:tcPr>
            <w:tcW w:w="1959" w:type="dxa"/>
            <w:vAlign w:val="center"/>
          </w:tcPr>
          <w:p w14:paraId="406C5EB9" w14:textId="77777777" w:rsidR="00583450" w:rsidRPr="000B45BA" w:rsidRDefault="00583450" w:rsidP="00E24228">
            <w:pPr>
              <w:spacing w:after="0" w:line="240" w:lineRule="auto"/>
              <w:rPr>
                <w:rFonts w:ascii="Times New Roman" w:hAnsi="Times New Roman" w:cs="Times New Roman"/>
                <w:sz w:val="24"/>
                <w:szCs w:val="28"/>
                <w:lang w:val="kk-KZ"/>
              </w:rPr>
            </w:pPr>
            <w:r w:rsidRPr="000B45BA">
              <w:rPr>
                <w:rFonts w:ascii="Times New Roman" w:hAnsi="Times New Roman" w:cs="Times New Roman"/>
                <w:sz w:val="24"/>
                <w:szCs w:val="28"/>
                <w:lang w:val="en-US"/>
              </w:rPr>
              <w:t>FeMn90C20LP</w:t>
            </w:r>
          </w:p>
        </w:tc>
        <w:tc>
          <w:tcPr>
            <w:tcW w:w="1476" w:type="dxa"/>
            <w:vAlign w:val="center"/>
          </w:tcPr>
          <w:p w14:paraId="187AABDD"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85-95</w:t>
            </w:r>
          </w:p>
        </w:tc>
        <w:tc>
          <w:tcPr>
            <w:tcW w:w="1476" w:type="dxa"/>
            <w:vAlign w:val="center"/>
          </w:tcPr>
          <w:p w14:paraId="351FE9CB"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1,5-2,0</w:t>
            </w:r>
          </w:p>
        </w:tc>
        <w:tc>
          <w:tcPr>
            <w:tcW w:w="1478" w:type="dxa"/>
            <w:vAlign w:val="center"/>
          </w:tcPr>
          <w:p w14:paraId="2458E68A"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01911527"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0,20</w:t>
            </w:r>
          </w:p>
        </w:tc>
        <w:tc>
          <w:tcPr>
            <w:tcW w:w="1478" w:type="dxa"/>
            <w:vAlign w:val="center"/>
          </w:tcPr>
          <w:p w14:paraId="35E5248D"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7969F5A8" w14:textId="77777777" w:rsidTr="000B45BA">
        <w:tc>
          <w:tcPr>
            <w:tcW w:w="1959" w:type="dxa"/>
            <w:vAlign w:val="center"/>
          </w:tcPr>
          <w:p w14:paraId="5B20CAB2" w14:textId="77777777" w:rsidR="00583450" w:rsidRPr="000B45BA" w:rsidRDefault="00583450" w:rsidP="00E24228">
            <w:pPr>
              <w:spacing w:after="0" w:line="240" w:lineRule="auto"/>
              <w:rPr>
                <w:rFonts w:ascii="Times New Roman" w:hAnsi="Times New Roman" w:cs="Times New Roman"/>
                <w:sz w:val="24"/>
                <w:szCs w:val="28"/>
                <w:lang w:val="kk-KZ"/>
              </w:rPr>
            </w:pPr>
            <w:r w:rsidRPr="000B45BA">
              <w:rPr>
                <w:rFonts w:ascii="Times New Roman" w:hAnsi="Times New Roman" w:cs="Times New Roman"/>
                <w:sz w:val="24"/>
                <w:szCs w:val="28"/>
                <w:lang w:val="en-US"/>
              </w:rPr>
              <w:t>FeMn90C15</w:t>
            </w:r>
          </w:p>
        </w:tc>
        <w:tc>
          <w:tcPr>
            <w:tcW w:w="1476" w:type="dxa"/>
            <w:vAlign w:val="center"/>
          </w:tcPr>
          <w:p w14:paraId="140CF924"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85-95</w:t>
            </w:r>
          </w:p>
        </w:tc>
        <w:tc>
          <w:tcPr>
            <w:tcW w:w="1476" w:type="dxa"/>
            <w:vAlign w:val="center"/>
          </w:tcPr>
          <w:p w14:paraId="50BE91D3"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1,0-1,5</w:t>
            </w:r>
          </w:p>
        </w:tc>
        <w:tc>
          <w:tcPr>
            <w:tcW w:w="1478" w:type="dxa"/>
            <w:vAlign w:val="center"/>
          </w:tcPr>
          <w:p w14:paraId="39ED2AE3"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5A931B22"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0,35</w:t>
            </w:r>
          </w:p>
        </w:tc>
        <w:tc>
          <w:tcPr>
            <w:tcW w:w="1478" w:type="dxa"/>
            <w:vAlign w:val="center"/>
          </w:tcPr>
          <w:p w14:paraId="5884CAEE"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6A8530BB" w14:textId="77777777" w:rsidTr="000B45BA">
        <w:tc>
          <w:tcPr>
            <w:tcW w:w="1959" w:type="dxa"/>
            <w:vAlign w:val="center"/>
          </w:tcPr>
          <w:p w14:paraId="71022F21" w14:textId="77777777" w:rsidR="00583450" w:rsidRPr="000B45BA" w:rsidRDefault="00583450" w:rsidP="00E24228">
            <w:pPr>
              <w:spacing w:after="0" w:line="240" w:lineRule="auto"/>
              <w:rPr>
                <w:rFonts w:ascii="Times New Roman" w:hAnsi="Times New Roman" w:cs="Times New Roman"/>
                <w:sz w:val="24"/>
                <w:szCs w:val="28"/>
                <w:lang w:val="kk-KZ"/>
              </w:rPr>
            </w:pPr>
            <w:r w:rsidRPr="000B45BA">
              <w:rPr>
                <w:rFonts w:ascii="Times New Roman" w:hAnsi="Times New Roman" w:cs="Times New Roman"/>
                <w:sz w:val="24"/>
                <w:szCs w:val="28"/>
                <w:lang w:val="en-US"/>
              </w:rPr>
              <w:t>FeMn90C15LP</w:t>
            </w:r>
          </w:p>
        </w:tc>
        <w:tc>
          <w:tcPr>
            <w:tcW w:w="1476" w:type="dxa"/>
            <w:vAlign w:val="center"/>
          </w:tcPr>
          <w:p w14:paraId="7BD703FD"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85-95</w:t>
            </w:r>
          </w:p>
        </w:tc>
        <w:tc>
          <w:tcPr>
            <w:tcW w:w="1476" w:type="dxa"/>
            <w:vAlign w:val="center"/>
          </w:tcPr>
          <w:p w14:paraId="02C0FC9F"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1,0-1,5</w:t>
            </w:r>
          </w:p>
        </w:tc>
        <w:tc>
          <w:tcPr>
            <w:tcW w:w="1478" w:type="dxa"/>
            <w:vAlign w:val="center"/>
          </w:tcPr>
          <w:p w14:paraId="40A80F0B"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0A55E415"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0,20</w:t>
            </w:r>
          </w:p>
        </w:tc>
        <w:tc>
          <w:tcPr>
            <w:tcW w:w="1478" w:type="dxa"/>
            <w:vAlign w:val="center"/>
          </w:tcPr>
          <w:p w14:paraId="1C1B9DE6"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173A3173" w14:textId="77777777" w:rsidTr="000B45BA">
        <w:tc>
          <w:tcPr>
            <w:tcW w:w="1959" w:type="dxa"/>
            <w:vAlign w:val="center"/>
          </w:tcPr>
          <w:p w14:paraId="12AB6E46" w14:textId="77777777" w:rsidR="00583450" w:rsidRPr="000B45BA" w:rsidRDefault="00583450" w:rsidP="00E24228">
            <w:pPr>
              <w:spacing w:after="0" w:line="240" w:lineRule="auto"/>
              <w:rPr>
                <w:rFonts w:ascii="Times New Roman" w:hAnsi="Times New Roman" w:cs="Times New Roman"/>
                <w:sz w:val="24"/>
                <w:szCs w:val="28"/>
                <w:lang w:val="kk-KZ"/>
              </w:rPr>
            </w:pPr>
            <w:r w:rsidRPr="000B45BA">
              <w:rPr>
                <w:rFonts w:ascii="Times New Roman" w:hAnsi="Times New Roman" w:cs="Times New Roman"/>
                <w:sz w:val="24"/>
                <w:szCs w:val="28"/>
                <w:lang w:val="en-US"/>
              </w:rPr>
              <w:t>FeMn90C10</w:t>
            </w:r>
          </w:p>
        </w:tc>
        <w:tc>
          <w:tcPr>
            <w:tcW w:w="1476" w:type="dxa"/>
            <w:vAlign w:val="center"/>
          </w:tcPr>
          <w:p w14:paraId="55B21BF7"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85-95</w:t>
            </w:r>
          </w:p>
        </w:tc>
        <w:tc>
          <w:tcPr>
            <w:tcW w:w="1476" w:type="dxa"/>
            <w:vAlign w:val="center"/>
          </w:tcPr>
          <w:p w14:paraId="2CE7B6D6"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0,5-1,0</w:t>
            </w:r>
          </w:p>
        </w:tc>
        <w:tc>
          <w:tcPr>
            <w:tcW w:w="1478" w:type="dxa"/>
            <w:vAlign w:val="center"/>
          </w:tcPr>
          <w:p w14:paraId="505DFCFE"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40BF8087"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0,35</w:t>
            </w:r>
          </w:p>
        </w:tc>
        <w:tc>
          <w:tcPr>
            <w:tcW w:w="1478" w:type="dxa"/>
            <w:vAlign w:val="center"/>
          </w:tcPr>
          <w:p w14:paraId="0DB2963C"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r w:rsidR="00583450" w:rsidRPr="000B45BA" w14:paraId="10133EEC" w14:textId="77777777" w:rsidTr="000B45BA">
        <w:tc>
          <w:tcPr>
            <w:tcW w:w="1959" w:type="dxa"/>
            <w:vAlign w:val="center"/>
          </w:tcPr>
          <w:p w14:paraId="2E87BE5A" w14:textId="77777777" w:rsidR="00583450" w:rsidRPr="000B45BA" w:rsidRDefault="00583450" w:rsidP="00E24228">
            <w:pPr>
              <w:spacing w:after="0" w:line="240" w:lineRule="auto"/>
              <w:rPr>
                <w:rFonts w:ascii="Times New Roman" w:hAnsi="Times New Roman" w:cs="Times New Roman"/>
                <w:sz w:val="24"/>
                <w:szCs w:val="28"/>
                <w:lang w:val="kk-KZ"/>
              </w:rPr>
            </w:pPr>
            <w:r w:rsidRPr="000B45BA">
              <w:rPr>
                <w:rFonts w:ascii="Times New Roman" w:hAnsi="Times New Roman" w:cs="Times New Roman"/>
                <w:sz w:val="24"/>
                <w:szCs w:val="28"/>
                <w:lang w:val="en-US"/>
              </w:rPr>
              <w:t>FeMn90C10LP</w:t>
            </w:r>
          </w:p>
        </w:tc>
        <w:tc>
          <w:tcPr>
            <w:tcW w:w="1476" w:type="dxa"/>
            <w:vAlign w:val="center"/>
          </w:tcPr>
          <w:p w14:paraId="289E57AA"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85-95</w:t>
            </w:r>
          </w:p>
        </w:tc>
        <w:tc>
          <w:tcPr>
            <w:tcW w:w="1476" w:type="dxa"/>
            <w:vAlign w:val="center"/>
          </w:tcPr>
          <w:p w14:paraId="5D95EDD9"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0,5-1,0</w:t>
            </w:r>
          </w:p>
        </w:tc>
        <w:tc>
          <w:tcPr>
            <w:tcW w:w="1478" w:type="dxa"/>
            <w:vAlign w:val="center"/>
          </w:tcPr>
          <w:p w14:paraId="5BD2768C"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en-US"/>
              </w:rPr>
              <w:t>2,0</w:t>
            </w:r>
          </w:p>
        </w:tc>
        <w:tc>
          <w:tcPr>
            <w:tcW w:w="1478" w:type="dxa"/>
            <w:vAlign w:val="center"/>
          </w:tcPr>
          <w:p w14:paraId="341AB519"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0,20</w:t>
            </w:r>
          </w:p>
        </w:tc>
        <w:tc>
          <w:tcPr>
            <w:tcW w:w="1478" w:type="dxa"/>
            <w:vAlign w:val="center"/>
          </w:tcPr>
          <w:p w14:paraId="7FA24A8F" w14:textId="77777777" w:rsidR="00583450" w:rsidRPr="000B45BA" w:rsidRDefault="00583450" w:rsidP="00E24228">
            <w:pPr>
              <w:spacing w:after="0" w:line="240" w:lineRule="auto"/>
              <w:jc w:val="center"/>
              <w:rPr>
                <w:rFonts w:ascii="Times New Roman" w:hAnsi="Times New Roman" w:cs="Times New Roman"/>
                <w:sz w:val="24"/>
                <w:szCs w:val="28"/>
                <w:lang w:val="kk-KZ"/>
              </w:rPr>
            </w:pPr>
            <w:r w:rsidRPr="000B45BA">
              <w:rPr>
                <w:rFonts w:ascii="Times New Roman" w:hAnsi="Times New Roman" w:cs="Times New Roman"/>
                <w:sz w:val="24"/>
                <w:szCs w:val="28"/>
                <w:lang w:val="kk-KZ"/>
              </w:rPr>
              <w:t>0,03</w:t>
            </w:r>
          </w:p>
        </w:tc>
      </w:tr>
    </w:tbl>
    <w:p w14:paraId="34040384"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Жоғары көміртекті ферромарганецтен тазартылған сорттардың айырықша ерекшелігі, фосфор, күкірт және басқа зиянды қоспаларға шектеулерден басқа, көміртегінің төмен болуы. Сондықтан көміртекті пайдаланатын жеке процестерді қоспағанда, тазартылған ферромарганец өндірісінде металлотермиялық әдістер кеңірек дамып, қолданыла бастады.</w:t>
      </w:r>
    </w:p>
    <w:p w14:paraId="19079F9E" w14:textId="79FF7DE9"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Металлургияда тазартылған ферромарганецті алудың әдістері келесідей:</w:t>
      </w:r>
    </w:p>
    <w:p w14:paraId="548340DF"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марганец кенін немесе бай марганец қожын кремниймен алу;</w:t>
      </w:r>
    </w:p>
    <w:p w14:paraId="4A5C87FF"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 марганец кені немесе бай марганец қожынан алынған көміртекті ферромарганецті тазарту. </w:t>
      </w:r>
    </w:p>
    <w:p w14:paraId="5ADA2B6F" w14:textId="11D13B18"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силикомарганецтегі кремнийді марганец кені немесе бай марганец қожы арқылы тазарту. Алғашқы екі әдіс практикалық жағдайда қолданысқа енгізілмеген [</w:t>
      </w:r>
      <w:r w:rsidR="008F6C6B" w:rsidRPr="007F69C9">
        <w:rPr>
          <w:rFonts w:ascii="Times New Roman" w:hAnsi="Times New Roman" w:cs="Times New Roman"/>
          <w:sz w:val="28"/>
          <w:szCs w:val="28"/>
          <w:lang w:val="kk-KZ"/>
        </w:rPr>
        <w:t>30</w:t>
      </w:r>
      <w:r w:rsidRPr="00A729FB">
        <w:rPr>
          <w:rFonts w:ascii="Times New Roman" w:hAnsi="Times New Roman" w:cs="Times New Roman"/>
          <w:sz w:val="28"/>
          <w:szCs w:val="28"/>
          <w:lang w:val="kk-KZ"/>
        </w:rPr>
        <w:t xml:space="preserve">]. Төмен көміртекті және орташа көміртекті ферромарганецті силикомарганецті марганец кенімен немесе марганец қожынан тазарту арқылы алады. </w:t>
      </w:r>
    </w:p>
    <w:p w14:paraId="7EC12D71" w14:textId="7943A1F2" w:rsidR="00583450" w:rsidRPr="00A729FB" w:rsidRDefault="00583450" w:rsidP="00E24228">
      <w:pPr>
        <w:spacing w:after="0" w:line="240" w:lineRule="auto"/>
        <w:ind w:firstLine="709"/>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Челябі электрометаллургиялық зауытында (ЧЭМК) орта көміртекті ферромарганец марганец кенінен, аз фосфорлы марганец қождарынан және кремнеземді кальций силикаттарына байланыстыратын әктің қатысуымен силикомарганецтен алынады [</w:t>
      </w:r>
      <w:r w:rsidR="008F6C6B" w:rsidRPr="008F6C6B">
        <w:rPr>
          <w:rFonts w:ascii="Times New Roman" w:eastAsia="Times New Roman" w:hAnsi="Times New Roman" w:cs="Times New Roman"/>
          <w:sz w:val="28"/>
          <w:szCs w:val="28"/>
          <w:lang w:val="kk-KZ" w:eastAsia="ru-RU"/>
        </w:rPr>
        <w:t>31</w:t>
      </w:r>
      <w:r w:rsidRPr="00A729FB">
        <w:rPr>
          <w:rFonts w:ascii="Times New Roman" w:eastAsia="Times New Roman" w:hAnsi="Times New Roman" w:cs="Times New Roman"/>
          <w:sz w:val="28"/>
          <w:szCs w:val="28"/>
          <w:lang w:val="kk-KZ" w:eastAsia="ru-RU"/>
        </w:rPr>
        <w:t xml:space="preserve">, </w:t>
      </w:r>
      <w:r w:rsidR="008F6C6B" w:rsidRPr="008F6C6B">
        <w:rPr>
          <w:rFonts w:ascii="Times New Roman" w:eastAsia="Times New Roman" w:hAnsi="Times New Roman" w:cs="Times New Roman"/>
          <w:sz w:val="28"/>
          <w:szCs w:val="28"/>
          <w:lang w:val="kk-KZ" w:eastAsia="ru-RU"/>
        </w:rPr>
        <w:t>32</w:t>
      </w:r>
      <w:r w:rsidRPr="00A729FB">
        <w:rPr>
          <w:rFonts w:ascii="Times New Roman" w:eastAsia="Times New Roman" w:hAnsi="Times New Roman" w:cs="Times New Roman"/>
          <w:sz w:val="28"/>
          <w:szCs w:val="28"/>
          <w:lang w:val="kk-KZ" w:eastAsia="ru-RU"/>
        </w:rPr>
        <w:t xml:space="preserve">]. Марганец тотығынан және тефроиттен марганецтің тотықсыздануы </w:t>
      </w:r>
      <w:r w:rsidR="009D6609">
        <w:rPr>
          <w:rFonts w:ascii="Times New Roman" w:eastAsia="Times New Roman" w:hAnsi="Times New Roman" w:cs="Times New Roman"/>
          <w:sz w:val="28"/>
          <w:szCs w:val="28"/>
          <w:lang w:val="kk-KZ" w:eastAsia="ru-RU"/>
        </w:rPr>
        <w:t xml:space="preserve">келесі </w:t>
      </w:r>
      <w:r w:rsidRPr="00A729FB">
        <w:rPr>
          <w:rFonts w:ascii="Times New Roman" w:eastAsia="Times New Roman" w:hAnsi="Times New Roman" w:cs="Times New Roman"/>
          <w:sz w:val="28"/>
          <w:szCs w:val="28"/>
          <w:lang w:val="kk-KZ" w:eastAsia="ru-RU"/>
        </w:rPr>
        <w:t>реакциялармен сипатталады:</w:t>
      </w:r>
    </w:p>
    <w:p w14:paraId="53F94C60" w14:textId="77777777" w:rsidR="00583450" w:rsidRPr="00A729FB" w:rsidRDefault="00583450" w:rsidP="00E24228">
      <w:pPr>
        <w:spacing w:after="0" w:line="240" w:lineRule="auto"/>
        <w:ind w:firstLine="567"/>
        <w:jc w:val="both"/>
        <w:rPr>
          <w:rFonts w:ascii="Times New Roman" w:eastAsia="Times New Roman" w:hAnsi="Times New Roman" w:cs="Times New Roman"/>
          <w:sz w:val="28"/>
          <w:szCs w:val="28"/>
          <w:lang w:val="kk-KZ" w:eastAsia="ru-RU"/>
        </w:rPr>
      </w:pPr>
    </w:p>
    <w:p w14:paraId="1DF3D053" w14:textId="77777777" w:rsidR="00583450" w:rsidRPr="00A729FB" w:rsidRDefault="00583450" w:rsidP="00E24228">
      <w:pPr>
        <w:spacing w:after="0" w:line="240" w:lineRule="auto"/>
        <w:ind w:firstLine="567"/>
        <w:jc w:val="right"/>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 xml:space="preserve">                 2МnО + [Si] + 2СаО = 2Mn + 2CaO∙SiO</w:t>
      </w:r>
      <w:r w:rsidRPr="00A729FB">
        <w:rPr>
          <w:rFonts w:ascii="Times New Roman" w:eastAsia="Times New Roman" w:hAnsi="Times New Roman" w:cs="Times New Roman"/>
          <w:sz w:val="28"/>
          <w:szCs w:val="28"/>
          <w:vertAlign w:val="subscript"/>
          <w:lang w:val="kk-KZ" w:eastAsia="ru-RU"/>
        </w:rPr>
        <w:t>2</w:t>
      </w:r>
      <w:r w:rsidRPr="00A729FB">
        <w:rPr>
          <w:rFonts w:ascii="Times New Roman" w:eastAsia="Times New Roman" w:hAnsi="Times New Roman" w:cs="Times New Roman"/>
          <w:sz w:val="28"/>
          <w:szCs w:val="28"/>
          <w:lang w:val="kk-KZ" w:eastAsia="ru-RU"/>
        </w:rPr>
        <w:t>;                           (1</w:t>
      </w:r>
      <w:r>
        <w:rPr>
          <w:rFonts w:ascii="Times New Roman" w:eastAsia="Times New Roman" w:hAnsi="Times New Roman" w:cs="Times New Roman"/>
          <w:sz w:val="28"/>
          <w:szCs w:val="28"/>
          <w:lang w:val="kk-KZ" w:eastAsia="ru-RU"/>
        </w:rPr>
        <w:t>.1</w:t>
      </w:r>
      <w:r w:rsidRPr="00A729FB">
        <w:rPr>
          <w:rFonts w:ascii="Times New Roman" w:eastAsia="Times New Roman" w:hAnsi="Times New Roman" w:cs="Times New Roman"/>
          <w:sz w:val="28"/>
          <w:szCs w:val="28"/>
          <w:lang w:val="kk-KZ" w:eastAsia="ru-RU"/>
        </w:rPr>
        <w:t>)</w:t>
      </w:r>
    </w:p>
    <w:p w14:paraId="2D8BC4A3" w14:textId="77777777" w:rsidR="00583450" w:rsidRPr="00A729FB" w:rsidRDefault="00583450" w:rsidP="00E24228">
      <w:pPr>
        <w:spacing w:after="0" w:line="240" w:lineRule="auto"/>
        <w:ind w:firstLine="567"/>
        <w:jc w:val="center"/>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iCs/>
          <w:sz w:val="28"/>
          <w:szCs w:val="28"/>
          <w:lang w:eastAsia="ru-RU"/>
        </w:rPr>
        <w:t>Δ</w:t>
      </w:r>
      <w:r w:rsidRPr="00A729FB">
        <w:rPr>
          <w:rFonts w:ascii="Times New Roman" w:eastAsia="Times New Roman" w:hAnsi="Times New Roman" w:cs="Times New Roman"/>
          <w:iCs/>
          <w:sz w:val="28"/>
          <w:szCs w:val="28"/>
          <w:lang w:val="kk-KZ" w:eastAsia="ru-RU"/>
        </w:rPr>
        <w:t>G°</w:t>
      </w:r>
      <w:r w:rsidRPr="00A729FB">
        <w:rPr>
          <w:rFonts w:ascii="Times New Roman" w:eastAsia="Times New Roman" w:hAnsi="Times New Roman" w:cs="Times New Roman"/>
          <w:sz w:val="28"/>
          <w:szCs w:val="28"/>
          <w:lang w:val="kk-KZ" w:eastAsia="ru-RU"/>
        </w:rPr>
        <w:t xml:space="preserve"> = -19 100 + 77,4Т;</w:t>
      </w:r>
    </w:p>
    <w:p w14:paraId="66037BCD" w14:textId="77777777" w:rsidR="00583450" w:rsidRPr="00A729FB" w:rsidRDefault="00583450" w:rsidP="00E24228">
      <w:pPr>
        <w:spacing w:after="0" w:line="240" w:lineRule="auto"/>
        <w:ind w:firstLine="567"/>
        <w:jc w:val="right"/>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 xml:space="preserve">             2MnO∙SiO</w:t>
      </w:r>
      <w:r w:rsidRPr="00A729FB">
        <w:rPr>
          <w:rFonts w:ascii="Times New Roman" w:eastAsia="Times New Roman" w:hAnsi="Times New Roman" w:cs="Times New Roman"/>
          <w:sz w:val="28"/>
          <w:szCs w:val="28"/>
          <w:vertAlign w:val="subscript"/>
          <w:lang w:val="kk-KZ" w:eastAsia="ru-RU"/>
        </w:rPr>
        <w:t>2</w:t>
      </w:r>
      <w:r w:rsidRPr="00A729FB">
        <w:rPr>
          <w:rFonts w:ascii="Times New Roman" w:eastAsia="Times New Roman" w:hAnsi="Times New Roman" w:cs="Times New Roman"/>
          <w:sz w:val="28"/>
          <w:szCs w:val="28"/>
          <w:lang w:val="kk-KZ" w:eastAsia="ru-RU"/>
        </w:rPr>
        <w:t xml:space="preserve"> + [Si] + 4 СаО = 2Mn + 2(2CaO∙SiO</w:t>
      </w:r>
      <w:r w:rsidRPr="00A729FB">
        <w:rPr>
          <w:rFonts w:ascii="Times New Roman" w:eastAsia="Times New Roman" w:hAnsi="Times New Roman" w:cs="Times New Roman"/>
          <w:sz w:val="28"/>
          <w:szCs w:val="28"/>
          <w:vertAlign w:val="subscript"/>
          <w:lang w:val="kk-KZ" w:eastAsia="ru-RU"/>
        </w:rPr>
        <w:t>2</w:t>
      </w:r>
      <w:r w:rsidRPr="00A729FB">
        <w:rPr>
          <w:rFonts w:ascii="Times New Roman" w:eastAsia="Times New Roman" w:hAnsi="Times New Roman" w:cs="Times New Roman"/>
          <w:sz w:val="28"/>
          <w:szCs w:val="28"/>
          <w:lang w:val="kk-KZ" w:eastAsia="ru-RU"/>
        </w:rPr>
        <w:t>);                  (</w:t>
      </w:r>
      <w:r>
        <w:rPr>
          <w:rFonts w:ascii="Times New Roman" w:eastAsia="Times New Roman" w:hAnsi="Times New Roman" w:cs="Times New Roman"/>
          <w:sz w:val="28"/>
          <w:szCs w:val="28"/>
          <w:lang w:val="kk-KZ" w:eastAsia="ru-RU"/>
        </w:rPr>
        <w:t>1.</w:t>
      </w:r>
      <w:r w:rsidRPr="00A729FB">
        <w:rPr>
          <w:rFonts w:ascii="Times New Roman" w:eastAsia="Times New Roman" w:hAnsi="Times New Roman" w:cs="Times New Roman"/>
          <w:sz w:val="28"/>
          <w:szCs w:val="28"/>
          <w:lang w:val="kk-KZ" w:eastAsia="ru-RU"/>
        </w:rPr>
        <w:t>2)</w:t>
      </w:r>
    </w:p>
    <w:p w14:paraId="2EB15877" w14:textId="77777777" w:rsidR="00583450" w:rsidRDefault="00583450" w:rsidP="00E24228">
      <w:pPr>
        <w:spacing w:after="0" w:line="240" w:lineRule="auto"/>
        <w:ind w:firstLine="567"/>
        <w:jc w:val="center"/>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iCs/>
          <w:sz w:val="28"/>
          <w:szCs w:val="28"/>
          <w:lang w:eastAsia="ru-RU"/>
        </w:rPr>
        <w:t>Δ</w:t>
      </w:r>
      <w:r w:rsidRPr="00A729FB">
        <w:rPr>
          <w:rFonts w:ascii="Times New Roman" w:eastAsia="Times New Roman" w:hAnsi="Times New Roman" w:cs="Times New Roman"/>
          <w:iCs/>
          <w:sz w:val="28"/>
          <w:szCs w:val="28"/>
          <w:lang w:val="kk-KZ" w:eastAsia="ru-RU"/>
        </w:rPr>
        <w:t>G°</w:t>
      </w:r>
      <w:r w:rsidRPr="00A729FB">
        <w:rPr>
          <w:rFonts w:ascii="Times New Roman" w:eastAsia="Times New Roman" w:hAnsi="Times New Roman" w:cs="Times New Roman"/>
          <w:sz w:val="28"/>
          <w:szCs w:val="28"/>
          <w:lang w:val="kk-KZ" w:eastAsia="ru-RU"/>
        </w:rPr>
        <w:t xml:space="preserve"> = -250 000 + 127,3T.</w:t>
      </w:r>
    </w:p>
    <w:p w14:paraId="649BA3C5" w14:textId="77777777" w:rsidR="00583450" w:rsidRPr="00A729FB" w:rsidRDefault="00583450" w:rsidP="00E24228">
      <w:pPr>
        <w:spacing w:after="0" w:line="240" w:lineRule="auto"/>
        <w:ind w:firstLine="567"/>
        <w:jc w:val="center"/>
        <w:rPr>
          <w:rFonts w:ascii="Times New Roman" w:eastAsia="Times New Roman" w:hAnsi="Times New Roman" w:cs="Times New Roman"/>
          <w:sz w:val="28"/>
          <w:szCs w:val="28"/>
          <w:lang w:val="kk-KZ" w:eastAsia="ru-RU"/>
        </w:rPr>
      </w:pPr>
    </w:p>
    <w:p w14:paraId="41E6B4E7" w14:textId="0E8CB315" w:rsidR="00583450" w:rsidRPr="00A729FB" w:rsidRDefault="00583450" w:rsidP="00E24228">
      <w:pPr>
        <w:spacing w:after="0" w:line="240" w:lineRule="auto"/>
        <w:ind w:firstLine="567"/>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Тазартылған ферромарганецті қуаттылығы 5-7 МВ·А еңкейтілетін тазартылған электродоғалы кендітермиялық пешінде магнезитті футеровкада балқытады. Қолданыталын шикіқұрам материлдары келесідей:</w:t>
      </w:r>
    </w:p>
    <w:p w14:paraId="4AB6D0D1" w14:textId="0ECB0099" w:rsidR="00583450" w:rsidRPr="00A729FB" w:rsidRDefault="00583450" w:rsidP="00E24228">
      <w:pPr>
        <w:spacing w:after="0" w:line="240" w:lineRule="auto"/>
        <w:ind w:firstLine="567"/>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 марганец кені құрамында 46% - ға дейн, Mn/Fe - 11%; SiО</w:t>
      </w:r>
      <w:r w:rsidRPr="00A729FB">
        <w:rPr>
          <w:rFonts w:ascii="Times New Roman" w:eastAsia="Times New Roman" w:hAnsi="Times New Roman" w:cs="Times New Roman"/>
          <w:sz w:val="28"/>
          <w:szCs w:val="28"/>
          <w:vertAlign w:val="subscript"/>
          <w:lang w:val="kk-KZ" w:eastAsia="ru-RU"/>
        </w:rPr>
        <w:t>2</w:t>
      </w:r>
      <w:r w:rsidRPr="00A729FB">
        <w:rPr>
          <w:rFonts w:ascii="Times New Roman" w:eastAsia="Times New Roman" w:hAnsi="Times New Roman" w:cs="Times New Roman"/>
          <w:sz w:val="28"/>
          <w:szCs w:val="28"/>
          <w:lang w:val="kk-KZ" w:eastAsia="ru-RU"/>
        </w:rPr>
        <w:t xml:space="preserve"> - 15 % -ға дейн; фосфора 0,2 %-</w:t>
      </w:r>
      <w:r w:rsidR="009D6609">
        <w:rPr>
          <w:rFonts w:ascii="Times New Roman" w:eastAsia="Times New Roman" w:hAnsi="Times New Roman" w:cs="Times New Roman"/>
          <w:sz w:val="28"/>
          <w:szCs w:val="28"/>
          <w:lang w:val="kk-KZ" w:eastAsia="ru-RU"/>
        </w:rPr>
        <w:t>дан</w:t>
      </w:r>
      <w:r w:rsidRPr="00A729FB">
        <w:rPr>
          <w:rFonts w:ascii="Times New Roman" w:eastAsia="Times New Roman" w:hAnsi="Times New Roman" w:cs="Times New Roman"/>
          <w:sz w:val="28"/>
          <w:szCs w:val="28"/>
          <w:lang w:val="kk-KZ" w:eastAsia="ru-RU"/>
        </w:rPr>
        <w:t xml:space="preserve"> аспауы керек;</w:t>
      </w:r>
    </w:p>
    <w:p w14:paraId="6275C607" w14:textId="40A4DEEE" w:rsidR="00583450" w:rsidRPr="00A729FB" w:rsidRDefault="00583450" w:rsidP="00E24228">
      <w:pPr>
        <w:spacing w:after="0" w:line="240" w:lineRule="auto"/>
        <w:ind w:firstLine="567"/>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 әк 90% - дан астам болуы керек;</w:t>
      </w:r>
    </w:p>
    <w:p w14:paraId="5B3AEE28" w14:textId="6CDEF689" w:rsidR="00583450" w:rsidRPr="00A729FB" w:rsidRDefault="00583450" w:rsidP="00E24228">
      <w:pPr>
        <w:spacing w:after="0" w:line="240" w:lineRule="auto"/>
        <w:ind w:firstLine="567"/>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 тотықсыздандырғыш ретінде қайта өңделетін силикомарганец СМн22 және СМн25</w:t>
      </w:r>
      <w:r w:rsidR="009D6609">
        <w:rPr>
          <w:rFonts w:ascii="Times New Roman" w:eastAsia="Times New Roman" w:hAnsi="Times New Roman" w:cs="Times New Roman"/>
          <w:sz w:val="28"/>
          <w:szCs w:val="28"/>
          <w:lang w:val="kk-KZ" w:eastAsia="ru-RU"/>
        </w:rPr>
        <w:t xml:space="preserve"> қолданылады.</w:t>
      </w:r>
    </w:p>
    <w:p w14:paraId="7ECF58C8" w14:textId="77777777" w:rsidR="00583450" w:rsidRPr="00A729FB" w:rsidRDefault="00583450" w:rsidP="00E24228">
      <w:pPr>
        <w:spacing w:after="0" w:line="240" w:lineRule="auto"/>
        <w:ind w:firstLine="567"/>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 xml:space="preserve">Орта көміртекті ферромарганецті балқыту ашық электр доғасымен жүргізіледі. Электродтарды қожға батыру қорытпаның карбюризациясына әкеледі, ал электродтардың металмен қысқа мерзімді жанасуына жол берілмейді. Сондықтан балқыту салыстырмалы түрде жоғары кернеу деңгейінде жүзеге асырылады. Балқудың бірінші кезеңінде шикіқұрамның тотығуына байланысты электродтар жиі қожға батырылады. </w:t>
      </w:r>
    </w:p>
    <w:p w14:paraId="738DF234" w14:textId="77777777" w:rsidR="00583450" w:rsidRPr="00A729FB" w:rsidRDefault="00583450" w:rsidP="00E24228">
      <w:pPr>
        <w:spacing w:after="0" w:line="240" w:lineRule="auto"/>
        <w:ind w:firstLine="567"/>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Шикіқұрам еріген кезде қождағы МnО концентрациясы төмендейді, бұл шихтаның электр өткізгіштігінің төмендеуіне әкеледі, ал СаО концентрациясы жоғарылайды, бұл электр өткізгіштігінің жоғарылауына әкеледі. Балқыту кезінде бұл факторлардың әсері өзара алынып тасталады және шикіқұрамның электр өткізгіштігі іс жүзінде тұрақты болып қалады, тек балқытудың соңына қарай артады, сондықтан балқытудың соңғы кезеңінде ұзақ доғада жұмыс істегенде жылу шығынын болдырмау үшін жұмыс кернеуін төмендеткен жөн.</w:t>
      </w:r>
    </w:p>
    <w:p w14:paraId="2791B758" w14:textId="640A7C7E" w:rsidR="00583450" w:rsidRPr="00A729FB" w:rsidRDefault="00583450" w:rsidP="00E24228">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Орта көміртекті ферромарганецті ұзақ уақыт балқытатын зауыттардың тәжірибесі оңтайлы негізділік СаО/SiO</w:t>
      </w:r>
      <w:r w:rsidR="009D6609" w:rsidRPr="009D6609">
        <w:rPr>
          <w:rFonts w:ascii="Times New Roman" w:eastAsia="Times New Roman" w:hAnsi="Times New Roman" w:cs="Times New Roman"/>
          <w:sz w:val="28"/>
          <w:szCs w:val="28"/>
          <w:vertAlign w:val="subscript"/>
          <w:lang w:val="kk-KZ" w:eastAsia="ru-RU"/>
        </w:rPr>
        <w:t>2</w:t>
      </w:r>
      <w:r w:rsidRPr="00A729FB">
        <w:rPr>
          <w:rFonts w:ascii="Times New Roman" w:eastAsia="Times New Roman" w:hAnsi="Times New Roman" w:cs="Times New Roman"/>
          <w:sz w:val="28"/>
          <w:szCs w:val="28"/>
          <w:lang w:val="kk-KZ" w:eastAsia="ru-RU"/>
        </w:rPr>
        <w:t xml:space="preserve"> = 1,2</w:t>
      </w:r>
      <w:r w:rsidR="009D6609" w:rsidRPr="009D6609">
        <w:rPr>
          <w:rFonts w:ascii="Times New Roman" w:eastAsia="Times New Roman" w:hAnsi="Times New Roman" w:cs="Times New Roman"/>
          <w:sz w:val="28"/>
          <w:szCs w:val="28"/>
          <w:lang w:val="kk-KZ" w:eastAsia="ru-RU"/>
        </w:rPr>
        <w:t>-</w:t>
      </w:r>
      <w:r w:rsidRPr="00A729FB">
        <w:rPr>
          <w:rFonts w:ascii="Times New Roman" w:eastAsia="Times New Roman" w:hAnsi="Times New Roman" w:cs="Times New Roman"/>
          <w:sz w:val="28"/>
          <w:szCs w:val="28"/>
          <w:lang w:val="kk-KZ" w:eastAsia="ru-RU"/>
        </w:rPr>
        <w:t xml:space="preserve"> 1,4 екенін көрсетеді. Алайда, негізділіктің одан әрі артуы қождағы М</w:t>
      </w:r>
      <w:r w:rsidR="009D6609" w:rsidRPr="009D6609">
        <w:rPr>
          <w:rFonts w:ascii="Times New Roman" w:eastAsia="Times New Roman" w:hAnsi="Times New Roman" w:cs="Times New Roman"/>
          <w:sz w:val="28"/>
          <w:szCs w:val="28"/>
          <w:lang w:val="kk-KZ" w:eastAsia="ru-RU"/>
        </w:rPr>
        <w:t>n</w:t>
      </w:r>
      <w:r w:rsidRPr="00A729FB">
        <w:rPr>
          <w:rFonts w:ascii="Times New Roman" w:eastAsia="Times New Roman" w:hAnsi="Times New Roman" w:cs="Times New Roman"/>
          <w:sz w:val="28"/>
          <w:szCs w:val="28"/>
          <w:lang w:val="kk-KZ" w:eastAsia="ru-RU"/>
        </w:rPr>
        <w:t>О құрамының 18%</w:t>
      </w:r>
      <w:r w:rsidR="009D6609" w:rsidRPr="009D6609">
        <w:rPr>
          <w:rFonts w:ascii="Times New Roman" w:eastAsia="Times New Roman" w:hAnsi="Times New Roman" w:cs="Times New Roman"/>
          <w:sz w:val="28"/>
          <w:szCs w:val="28"/>
          <w:lang w:val="kk-KZ" w:eastAsia="ru-RU"/>
        </w:rPr>
        <w:t>-</w:t>
      </w:r>
      <w:r w:rsidRPr="00A729FB">
        <w:rPr>
          <w:rFonts w:ascii="Times New Roman" w:eastAsia="Times New Roman" w:hAnsi="Times New Roman" w:cs="Times New Roman"/>
          <w:sz w:val="28"/>
          <w:szCs w:val="28"/>
          <w:lang w:val="kk-KZ" w:eastAsia="ru-RU"/>
        </w:rPr>
        <w:t>дан төмен болуына әкеледі, бұл оны қайта өңделген силикомарганецті балқыту үшін қолдануды шектейді.</w:t>
      </w:r>
    </w:p>
    <w:p w14:paraId="1C336797" w14:textId="5C9494DA" w:rsidR="00583450" w:rsidRPr="00A729FB" w:rsidRDefault="00583450" w:rsidP="00E24228">
      <w:pPr>
        <w:spacing w:after="0" w:line="240" w:lineRule="auto"/>
        <w:ind w:firstLine="567"/>
        <w:jc w:val="both"/>
        <w:rPr>
          <w:rFonts w:ascii="Times New Roman" w:eastAsia="Times New Roman" w:hAnsi="Times New Roman" w:cs="Times New Roman"/>
          <w:sz w:val="28"/>
          <w:szCs w:val="28"/>
          <w:lang w:val="kk-KZ" w:eastAsia="ru-RU"/>
        </w:rPr>
      </w:pPr>
      <w:r w:rsidRPr="00A729FB">
        <w:rPr>
          <w:rFonts w:ascii="Times New Roman" w:eastAsia="Times New Roman" w:hAnsi="Times New Roman" w:cs="Times New Roman"/>
          <w:sz w:val="28"/>
          <w:szCs w:val="28"/>
          <w:lang w:val="kk-KZ" w:eastAsia="ru-RU"/>
        </w:rPr>
        <w:t>1 тонна тазартылған ферромарганец алу үшін келесідей шикіқұрам материалдары шығындалады, кг: марганец кені - 1650, силикомарганец - 1050, әк - 1140, электр энергия 1460-1550 кВт сағ</w:t>
      </w:r>
      <w:r w:rsidR="009D6609">
        <w:rPr>
          <w:rFonts w:ascii="Times New Roman" w:eastAsia="Times New Roman" w:hAnsi="Times New Roman" w:cs="Times New Roman"/>
          <w:sz w:val="28"/>
          <w:szCs w:val="28"/>
          <w:lang w:val="kk-KZ" w:eastAsia="ru-RU"/>
        </w:rPr>
        <w:t>ат</w:t>
      </w:r>
      <w:r w:rsidRPr="00A729FB">
        <w:rPr>
          <w:rFonts w:ascii="Times New Roman" w:eastAsia="Times New Roman" w:hAnsi="Times New Roman" w:cs="Times New Roman"/>
          <w:sz w:val="28"/>
          <w:szCs w:val="28"/>
          <w:lang w:val="kk-KZ" w:eastAsia="ru-RU"/>
        </w:rPr>
        <w:t>. Марганецтің игеру дәрежесі 48,8%.</w:t>
      </w:r>
    </w:p>
    <w:p w14:paraId="7B19BD4E" w14:textId="3B60D356"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Зерттеуші </w:t>
      </w:r>
      <w:r w:rsidRPr="00A729FB">
        <w:rPr>
          <w:rFonts w:ascii="Times New Roman" w:eastAsia="Calibri" w:hAnsi="Times New Roman"/>
          <w:snapToGrid w:val="0"/>
          <w:sz w:val="28"/>
          <w:szCs w:val="28"/>
          <w:lang w:val="kk-KZ"/>
        </w:rPr>
        <w:t>[</w:t>
      </w:r>
      <w:r w:rsidR="008F6C6B" w:rsidRPr="008F6C6B">
        <w:rPr>
          <w:rFonts w:ascii="Times New Roman" w:eastAsia="Calibri" w:hAnsi="Times New Roman"/>
          <w:snapToGrid w:val="0"/>
          <w:sz w:val="28"/>
          <w:szCs w:val="28"/>
          <w:lang w:val="kk-KZ"/>
        </w:rPr>
        <w:t>33</w:t>
      </w:r>
      <w:r w:rsidRPr="00A729FB">
        <w:rPr>
          <w:rFonts w:ascii="Times New Roman" w:eastAsia="Calibri" w:hAnsi="Times New Roman"/>
          <w:snapToGrid w:val="0"/>
          <w:sz w:val="28"/>
          <w:szCs w:val="28"/>
          <w:lang w:val="kk-KZ"/>
        </w:rPr>
        <w:t>]</w:t>
      </w:r>
      <w:r w:rsidRPr="00A729FB">
        <w:rPr>
          <w:rFonts w:ascii="Times New Roman" w:hAnsi="Times New Roman" w:cs="Times New Roman"/>
          <w:sz w:val="28"/>
          <w:szCs w:val="28"/>
          <w:lang w:val="kk-KZ"/>
        </w:rPr>
        <w:t xml:space="preserve"> орта көміртекті ферромарганец өндіруде жарамсыз кендерді химиялық және гидрометаллургиялық байыту әдістері арқылы алынған концентраттарды қолдану және кесектеудің тиімді әдісін таңдау арқылы ұтымды балқытудың технологиясын жасады. Қуаттылығы 2500 кВ·А пеште орта көміртекті ферромарганецтін келесідей нұсқалар бойынша балқытады:</w:t>
      </w:r>
    </w:p>
    <w:p w14:paraId="2580550B"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- 1 - ші сортты марганец концентары, әктас, силикомарганец;</w:t>
      </w:r>
    </w:p>
    <w:p w14:paraId="474B5CA4"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- 1 - ші сортты марганец концентарынан алынған шекемтас, әктас, силикомарганец;</w:t>
      </w:r>
    </w:p>
    <w:p w14:paraId="312DCAA8" w14:textId="3EA137FE"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 </w:t>
      </w:r>
      <w:r w:rsidR="009D6609">
        <w:rPr>
          <w:rFonts w:ascii="Times New Roman" w:hAnsi="Times New Roman" w:cs="Times New Roman"/>
          <w:sz w:val="28"/>
          <w:szCs w:val="28"/>
          <w:lang w:val="kk-KZ"/>
        </w:rPr>
        <w:t>қождамаланған</w:t>
      </w:r>
      <w:r w:rsidRPr="00A729FB">
        <w:rPr>
          <w:rFonts w:ascii="Times New Roman" w:hAnsi="Times New Roman" w:cs="Times New Roman"/>
          <w:sz w:val="28"/>
          <w:szCs w:val="28"/>
          <w:lang w:val="kk-KZ"/>
        </w:rPr>
        <w:t xml:space="preserve"> әктасты-шекемтас, силикомарганец. Барлық нұсқада кенннен марганецтің игерілуі - 63 - 66, қож негізділігі - 1,16 - 1,2 қож еселегі - 1,64 нәтижелерге қол жеткізілді. Балқыту барысында қождың құрамын реттеу үшін кальций тотығын 5 - 10% магний тотығын</w:t>
      </w:r>
      <w:r w:rsidR="009D6609">
        <w:rPr>
          <w:rFonts w:ascii="Times New Roman" w:hAnsi="Times New Roman" w:cs="Times New Roman"/>
          <w:sz w:val="28"/>
          <w:szCs w:val="28"/>
          <w:lang w:val="kk-KZ"/>
        </w:rPr>
        <w:t>а</w:t>
      </w:r>
      <w:r w:rsidRPr="00A729FB">
        <w:rPr>
          <w:rFonts w:ascii="Times New Roman" w:hAnsi="Times New Roman" w:cs="Times New Roman"/>
          <w:sz w:val="28"/>
          <w:szCs w:val="28"/>
          <w:lang w:val="kk-KZ"/>
        </w:rPr>
        <w:t xml:space="preserve"> ауыстыру арқылы қождың тұтқырлығы</w:t>
      </w:r>
      <w:r w:rsidR="009D6609">
        <w:rPr>
          <w:rFonts w:ascii="Times New Roman" w:hAnsi="Times New Roman" w:cs="Times New Roman"/>
          <w:sz w:val="28"/>
          <w:szCs w:val="28"/>
          <w:lang w:val="kk-KZ"/>
        </w:rPr>
        <w:t>н</w:t>
      </w:r>
      <w:r w:rsidRPr="00A729FB">
        <w:rPr>
          <w:rFonts w:ascii="Times New Roman" w:hAnsi="Times New Roman" w:cs="Times New Roman"/>
          <w:sz w:val="28"/>
          <w:szCs w:val="28"/>
          <w:lang w:val="kk-KZ"/>
        </w:rPr>
        <w:t xml:space="preserve"> төмендетіп, электркедергісін жоғарлатады. </w:t>
      </w:r>
    </w:p>
    <w:p w14:paraId="44C46905" w14:textId="47BA6CDA"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Зерттеуші [</w:t>
      </w:r>
      <w:r w:rsidR="008F6C6B" w:rsidRPr="008F6C6B">
        <w:rPr>
          <w:rFonts w:ascii="Times New Roman" w:hAnsi="Times New Roman" w:cs="Times New Roman"/>
          <w:sz w:val="28"/>
          <w:szCs w:val="28"/>
          <w:lang w:val="kk-KZ"/>
        </w:rPr>
        <w:t>34</w:t>
      </w:r>
      <w:r w:rsidRPr="00A729FB">
        <w:rPr>
          <w:rFonts w:ascii="Times New Roman" w:hAnsi="Times New Roman" w:cs="Times New Roman"/>
          <w:sz w:val="28"/>
          <w:szCs w:val="28"/>
          <w:lang w:val="kk-KZ"/>
        </w:rPr>
        <w:t>] Қазақстан Республикасы жер қойнауындағы барлық марганец кендерінің марганецтің барлық деңгейінде ферроқорытпаның барлық түрлерін алудың мүмкіншіліктерін қарастырған. Марганец кендерінің дифференциальды-термиялық анализі, меншікті электркедергісі және кеннен марганец коэффициентін игерілуі және тотығу-тотықсыздандыру кезінде зиянды қоспа деп саналатын түсті металдардан жою мәселелері шешілді. Жұмыста орта көміртекті ферромарганец алу үшін жаңа бағыт жасалынды. Байытылған маргнец қож және Үшқатын ІІІ марганец кені мен жаңа қорытпа алюмосиликомарганец қолдану арқылы қорытпаны алу мүмкіншілігі енгізілді. Теориялық бағыты бойынша алғаш рет Хиза әдісі арқылы FeO-MnО-CaO-Al</w:t>
      </w:r>
      <w:r w:rsidRPr="00A729FB">
        <w:rPr>
          <w:rFonts w:ascii="Times New Roman" w:hAnsi="Times New Roman" w:cs="Times New Roman"/>
          <w:sz w:val="28"/>
          <w:szCs w:val="28"/>
          <w:vertAlign w:val="subscript"/>
          <w:lang w:val="kk-KZ"/>
        </w:rPr>
        <w:t>2</w:t>
      </w:r>
      <w:r w:rsidRPr="00A729FB">
        <w:rPr>
          <w:rFonts w:ascii="Times New Roman" w:hAnsi="Times New Roman" w:cs="Times New Roman"/>
          <w:sz w:val="28"/>
          <w:szCs w:val="28"/>
          <w:lang w:val="kk-KZ"/>
        </w:rPr>
        <w:t>O</w:t>
      </w:r>
      <w:r w:rsidRPr="00A729FB">
        <w:rPr>
          <w:rFonts w:ascii="Times New Roman" w:hAnsi="Times New Roman" w:cs="Times New Roman"/>
          <w:sz w:val="28"/>
          <w:szCs w:val="28"/>
          <w:vertAlign w:val="subscript"/>
          <w:lang w:val="kk-KZ"/>
        </w:rPr>
        <w:t>3</w:t>
      </w:r>
      <w:r w:rsidRPr="00A729FB">
        <w:rPr>
          <w:rFonts w:ascii="Times New Roman" w:hAnsi="Times New Roman" w:cs="Times New Roman"/>
          <w:sz w:val="28"/>
          <w:szCs w:val="28"/>
          <w:lang w:val="kk-KZ"/>
        </w:rPr>
        <w:t>-SiO</w:t>
      </w:r>
      <w:r w:rsidRPr="00A729FB">
        <w:rPr>
          <w:rFonts w:ascii="Times New Roman" w:hAnsi="Times New Roman" w:cs="Times New Roman"/>
          <w:sz w:val="28"/>
          <w:szCs w:val="28"/>
          <w:vertAlign w:val="subscript"/>
          <w:lang w:val="kk-KZ"/>
        </w:rPr>
        <w:t>2</w:t>
      </w:r>
      <w:r w:rsidRPr="00A729FB">
        <w:rPr>
          <w:rFonts w:ascii="Times New Roman" w:hAnsi="Times New Roman" w:cs="Times New Roman"/>
          <w:sz w:val="28"/>
          <w:szCs w:val="28"/>
          <w:lang w:val="kk-KZ"/>
        </w:rPr>
        <w:t xml:space="preserve"> көп компоненті жүйенің алынатын ферроқорытпа қожының фазалық кұрамы анықталды. Зерттеу нәтижелернінің қорытындысы бойынша технологиялық регламент және Ермак ферроқорытпа зауытының (ЕФЗ-қазіргі Ақсу ферроқорытпа зауыты) №8 және №9 цехтары жоспарланды.</w:t>
      </w:r>
    </w:p>
    <w:p w14:paraId="3DFDC46D" w14:textId="266C869A"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Зерттеуші [</w:t>
      </w:r>
      <w:r w:rsidR="008F6C6B" w:rsidRPr="008F6C6B">
        <w:rPr>
          <w:rFonts w:ascii="Times New Roman" w:hAnsi="Times New Roman" w:cs="Times New Roman"/>
          <w:sz w:val="28"/>
          <w:szCs w:val="28"/>
          <w:lang w:val="kk-KZ"/>
        </w:rPr>
        <w:t>35</w:t>
      </w:r>
      <w:r w:rsidRPr="00A729FB">
        <w:rPr>
          <w:rFonts w:ascii="Times New Roman" w:hAnsi="Times New Roman" w:cs="Times New Roman"/>
          <w:sz w:val="28"/>
          <w:szCs w:val="28"/>
          <w:lang w:val="kk-KZ"/>
        </w:rPr>
        <w:t>] орта көміртекті ферромарганец балқыту үшін теориялық бағытта жаңа термодинамикалық мәліметтер арқылы марганец, кремний және оның тотықтарын металдық және қождық жүйе</w:t>
      </w:r>
      <w:r>
        <w:rPr>
          <w:rFonts w:ascii="Times New Roman" w:hAnsi="Times New Roman" w:cs="Times New Roman"/>
          <w:sz w:val="28"/>
          <w:szCs w:val="28"/>
          <w:lang w:val="kk-KZ"/>
        </w:rPr>
        <w:t xml:space="preserve"> бойынша</w:t>
      </w:r>
      <w:r w:rsidRPr="00A729FB">
        <w:rPr>
          <w:rFonts w:ascii="Times New Roman" w:hAnsi="Times New Roman" w:cs="Times New Roman"/>
          <w:sz w:val="28"/>
          <w:szCs w:val="28"/>
          <w:lang w:val="kk-KZ"/>
        </w:rPr>
        <w:t xml:space="preserve"> есепте</w:t>
      </w:r>
      <w:r>
        <w:rPr>
          <w:rFonts w:ascii="Times New Roman" w:hAnsi="Times New Roman" w:cs="Times New Roman"/>
          <w:sz w:val="28"/>
          <w:szCs w:val="28"/>
          <w:lang w:val="kk-KZ"/>
        </w:rPr>
        <w:t>р жүргізді</w:t>
      </w:r>
      <w:r w:rsidRPr="00A729FB">
        <w:rPr>
          <w:rFonts w:ascii="Times New Roman" w:hAnsi="Times New Roman" w:cs="Times New Roman"/>
          <w:sz w:val="28"/>
          <w:szCs w:val="28"/>
          <w:lang w:val="kk-KZ"/>
        </w:rPr>
        <w:t>. Металдық жүйе Fe-Mn-Si-C және қождық жүйе СаО-MnO-SiO</w:t>
      </w:r>
      <w:r w:rsidRPr="00A729FB">
        <w:rPr>
          <w:rFonts w:ascii="Times New Roman" w:hAnsi="Times New Roman" w:cs="Times New Roman"/>
          <w:sz w:val="28"/>
          <w:szCs w:val="28"/>
          <w:vertAlign w:val="subscript"/>
          <w:lang w:val="kk-KZ"/>
        </w:rPr>
        <w:t>2</w:t>
      </w:r>
      <w:r w:rsidRPr="00A729FB">
        <w:rPr>
          <w:rFonts w:ascii="Times New Roman" w:hAnsi="Times New Roman" w:cs="Times New Roman"/>
          <w:sz w:val="28"/>
          <w:szCs w:val="28"/>
          <w:lang w:val="kk-KZ"/>
        </w:rPr>
        <w:t xml:space="preserve"> арасындағы тепе-теңдікті әр түрлі құрамда және температурада қарастырған. Орта көміректі ферромарганецті </w:t>
      </w:r>
      <w:r w:rsidR="009D6609">
        <w:rPr>
          <w:rFonts w:ascii="Times New Roman" w:hAnsi="Times New Roman" w:cs="Times New Roman"/>
          <w:sz w:val="28"/>
          <w:szCs w:val="28"/>
          <w:lang w:val="kk-KZ"/>
        </w:rPr>
        <w:t>тәжірибелік</w:t>
      </w:r>
      <w:r w:rsidRPr="00A729FB">
        <w:rPr>
          <w:rFonts w:ascii="Times New Roman" w:hAnsi="Times New Roman" w:cs="Times New Roman"/>
          <w:sz w:val="28"/>
          <w:szCs w:val="28"/>
          <w:lang w:val="kk-KZ"/>
        </w:rPr>
        <w:t xml:space="preserve"> жағдай қуаттылығы 240 кВ·А тазартылған электропешінде тотықсыздандырғыш ретінде СМн17 маркалы ферросиликомарганецтің ұнтағы және СМн22 маркалы қайта өңделетін силикомарганец ұнтағы, негізгі шикіқұрам материалдары фосфоры аз марганец қожы және әк, метал қоспа ретінде ФМн78 маркалы ферромарганецтің ұнтақтары қолдану арқылы балқытылған (</w:t>
      </w:r>
      <w:r w:rsidR="009D6609">
        <w:rPr>
          <w:rFonts w:ascii="Times New Roman" w:hAnsi="Times New Roman" w:cs="Times New Roman"/>
          <w:sz w:val="28"/>
          <w:szCs w:val="28"/>
          <w:lang w:val="kk-KZ"/>
        </w:rPr>
        <w:t>к</w:t>
      </w:r>
      <w:r w:rsidRPr="00A729FB">
        <w:rPr>
          <w:rFonts w:ascii="Times New Roman" w:hAnsi="Times New Roman" w:cs="Times New Roman"/>
          <w:sz w:val="28"/>
          <w:szCs w:val="28"/>
          <w:lang w:val="kk-KZ"/>
        </w:rPr>
        <w:t xml:space="preserve">есте 1.2). </w:t>
      </w:r>
      <w:r w:rsidR="009D6609">
        <w:rPr>
          <w:rFonts w:ascii="Times New Roman" w:hAnsi="Times New Roman" w:cs="Times New Roman"/>
          <w:sz w:val="28"/>
          <w:szCs w:val="28"/>
          <w:lang w:val="kk-KZ"/>
        </w:rPr>
        <w:t>Тәжірибелік</w:t>
      </w:r>
      <w:r w:rsidR="009D6609" w:rsidRPr="00A729FB">
        <w:rPr>
          <w:rFonts w:ascii="Times New Roman" w:hAnsi="Times New Roman" w:cs="Times New Roman"/>
          <w:sz w:val="28"/>
          <w:szCs w:val="28"/>
          <w:lang w:val="kk-KZ"/>
        </w:rPr>
        <w:t xml:space="preserve"> </w:t>
      </w:r>
      <w:r w:rsidRPr="00A729FB">
        <w:rPr>
          <w:rFonts w:ascii="Times New Roman" w:hAnsi="Times New Roman" w:cs="Times New Roman"/>
          <w:sz w:val="28"/>
          <w:szCs w:val="28"/>
          <w:lang w:val="kk-KZ"/>
        </w:rPr>
        <w:t>жағдайында алынған мәліметтер негізінде әзірленген технология бойынша Никопольск ферроқорытпа зауытына (НФЗ) өндірістік жағдайда 9 балқыту цехында қуаттылығы 2,5 МВ·А электрпешінде балқыту жүргізілді. НФЗ-да ұсынылған технология 1 тонна орта көміртекті ферромарганец алу бойынша тиімді нұсқасын ұсынды: СМн17 маркалы ұнтағы – 1150 кг, марганец кені – 800 кг, әк – 560 кг, электрэнергия шығыны – 1950 кВт, марганецтің игерілуі – 70,1. Ұсынылған технология бойынша экономикалық тиімді орта көміртекті ферромарганец алынылатына көз жеткізілді.</w:t>
      </w:r>
    </w:p>
    <w:p w14:paraId="4B655ABF" w14:textId="77777777" w:rsidR="00583450" w:rsidRPr="00A729FB" w:rsidRDefault="00583450" w:rsidP="00E24228">
      <w:pPr>
        <w:spacing w:after="0" w:line="240" w:lineRule="auto"/>
        <w:jc w:val="both"/>
        <w:rPr>
          <w:rFonts w:ascii="Times New Roman" w:hAnsi="Times New Roman" w:cs="Times New Roman"/>
          <w:sz w:val="28"/>
          <w:szCs w:val="28"/>
          <w:lang w:val="kk-KZ"/>
        </w:rPr>
      </w:pPr>
    </w:p>
    <w:p w14:paraId="0A57205D" w14:textId="77777777" w:rsidR="00583450" w:rsidRPr="00A729FB" w:rsidRDefault="00583450" w:rsidP="00E24228">
      <w:pPr>
        <w:spacing w:after="0" w:line="240" w:lineRule="auto"/>
        <w:jc w:val="both"/>
        <w:rPr>
          <w:rFonts w:ascii="Times New Roman" w:hAnsi="Times New Roman" w:cs="Times New Roman"/>
          <w:sz w:val="28"/>
          <w:szCs w:val="28"/>
          <w:lang w:val="kk-KZ"/>
        </w:rPr>
      </w:pPr>
      <w:r w:rsidRPr="00A729FB">
        <w:rPr>
          <w:rFonts w:ascii="Times New Roman" w:hAnsi="Times New Roman" w:cs="Times New Roman"/>
          <w:sz w:val="28"/>
          <w:szCs w:val="28"/>
          <w:lang w:val="kk-KZ"/>
        </w:rPr>
        <w:t>Кесте 1.2 – Орта көміртекті ферромарганецті балқытудағы қуаттылығы 240 кВА тазартылған электрпешіндегі негізгі көрсеткіштер</w:t>
      </w:r>
    </w:p>
    <w:p w14:paraId="4B81547E"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6"/>
        <w:gridCol w:w="1844"/>
        <w:gridCol w:w="1835"/>
        <w:gridCol w:w="1835"/>
        <w:gridCol w:w="1835"/>
      </w:tblGrid>
      <w:tr w:rsidR="00583450" w:rsidRPr="00A729FB" w14:paraId="5708F28B" w14:textId="77777777" w:rsidTr="0065784C">
        <w:tc>
          <w:tcPr>
            <w:tcW w:w="1996" w:type="dxa"/>
            <w:vMerge w:val="restart"/>
            <w:vAlign w:val="center"/>
          </w:tcPr>
          <w:p w14:paraId="3B935544"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Көрсеткіштер</w:t>
            </w:r>
          </w:p>
        </w:tc>
        <w:tc>
          <w:tcPr>
            <w:tcW w:w="7349" w:type="dxa"/>
            <w:gridSpan w:val="4"/>
            <w:vAlign w:val="center"/>
          </w:tcPr>
          <w:p w14:paraId="1E3AF656"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Нұсқалар</w:t>
            </w:r>
          </w:p>
        </w:tc>
      </w:tr>
      <w:tr w:rsidR="00583450" w:rsidRPr="00A729FB" w14:paraId="330FF37F" w14:textId="77777777" w:rsidTr="0065784C">
        <w:tc>
          <w:tcPr>
            <w:tcW w:w="1996" w:type="dxa"/>
            <w:vMerge/>
            <w:vAlign w:val="center"/>
          </w:tcPr>
          <w:p w14:paraId="0D4DAC45" w14:textId="77777777" w:rsidR="00583450" w:rsidRPr="00A729FB" w:rsidRDefault="00583450" w:rsidP="00E24228">
            <w:pPr>
              <w:spacing w:after="0" w:line="240" w:lineRule="auto"/>
              <w:jc w:val="center"/>
              <w:rPr>
                <w:rFonts w:ascii="Times New Roman" w:hAnsi="Times New Roman" w:cs="Times New Roman"/>
                <w:sz w:val="28"/>
                <w:szCs w:val="28"/>
                <w:lang w:val="kk-KZ"/>
              </w:rPr>
            </w:pPr>
          </w:p>
        </w:tc>
        <w:tc>
          <w:tcPr>
            <w:tcW w:w="1844" w:type="dxa"/>
            <w:vAlign w:val="center"/>
          </w:tcPr>
          <w:p w14:paraId="77D68A83"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w:t>
            </w:r>
          </w:p>
        </w:tc>
        <w:tc>
          <w:tcPr>
            <w:tcW w:w="1835" w:type="dxa"/>
            <w:vAlign w:val="center"/>
          </w:tcPr>
          <w:p w14:paraId="7C8CAD4F"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w:t>
            </w:r>
          </w:p>
        </w:tc>
        <w:tc>
          <w:tcPr>
            <w:tcW w:w="1835" w:type="dxa"/>
            <w:vAlign w:val="center"/>
          </w:tcPr>
          <w:p w14:paraId="3BE1BB4B"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3</w:t>
            </w:r>
          </w:p>
        </w:tc>
        <w:tc>
          <w:tcPr>
            <w:tcW w:w="1835" w:type="dxa"/>
            <w:vAlign w:val="center"/>
          </w:tcPr>
          <w:p w14:paraId="5DDAEF01"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4</w:t>
            </w:r>
          </w:p>
        </w:tc>
      </w:tr>
      <w:tr w:rsidR="00583450" w:rsidRPr="00A729FB" w14:paraId="5C870B94" w14:textId="77777777" w:rsidTr="0065784C">
        <w:tc>
          <w:tcPr>
            <w:tcW w:w="9345" w:type="dxa"/>
            <w:gridSpan w:val="5"/>
            <w:vAlign w:val="center"/>
          </w:tcPr>
          <w:p w14:paraId="05FD2BD4"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Материалдар шығыны, кг/т</w:t>
            </w:r>
          </w:p>
        </w:tc>
      </w:tr>
      <w:tr w:rsidR="00583450" w:rsidRPr="00A729FB" w14:paraId="22AD5AFE" w14:textId="77777777" w:rsidTr="0065784C">
        <w:tc>
          <w:tcPr>
            <w:tcW w:w="1996" w:type="dxa"/>
            <w:vAlign w:val="center"/>
          </w:tcPr>
          <w:p w14:paraId="43D40302" w14:textId="77777777" w:rsidR="00583450" w:rsidRPr="00A729FB" w:rsidRDefault="00583450" w:rsidP="00E24228">
            <w:pPr>
              <w:spacing w:after="0" w:line="240" w:lineRule="auto"/>
              <w:rPr>
                <w:rFonts w:ascii="Times New Roman" w:hAnsi="Times New Roman" w:cs="Times New Roman"/>
                <w:sz w:val="28"/>
                <w:szCs w:val="28"/>
                <w:lang w:val="kk-KZ"/>
              </w:rPr>
            </w:pPr>
            <w:r w:rsidRPr="00A729FB">
              <w:rPr>
                <w:rFonts w:ascii="Times New Roman" w:hAnsi="Times New Roman" w:cs="Times New Roman"/>
                <w:sz w:val="28"/>
                <w:szCs w:val="28"/>
                <w:lang w:val="kk-KZ"/>
              </w:rPr>
              <w:t>Ұнтақ СМн17</w:t>
            </w:r>
          </w:p>
        </w:tc>
        <w:tc>
          <w:tcPr>
            <w:tcW w:w="1844" w:type="dxa"/>
            <w:vAlign w:val="center"/>
          </w:tcPr>
          <w:p w14:paraId="37844030"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880</w:t>
            </w:r>
          </w:p>
        </w:tc>
        <w:tc>
          <w:tcPr>
            <w:tcW w:w="1835" w:type="dxa"/>
            <w:vAlign w:val="center"/>
          </w:tcPr>
          <w:p w14:paraId="679F50D2"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c>
          <w:tcPr>
            <w:tcW w:w="1835" w:type="dxa"/>
            <w:vAlign w:val="center"/>
          </w:tcPr>
          <w:p w14:paraId="65EC6AE5"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c>
          <w:tcPr>
            <w:tcW w:w="1835" w:type="dxa"/>
            <w:vAlign w:val="center"/>
          </w:tcPr>
          <w:p w14:paraId="39CDAE88"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485</w:t>
            </w:r>
          </w:p>
        </w:tc>
      </w:tr>
      <w:tr w:rsidR="00583450" w:rsidRPr="00A729FB" w14:paraId="39741944" w14:textId="77777777" w:rsidTr="0065784C">
        <w:tc>
          <w:tcPr>
            <w:tcW w:w="1996" w:type="dxa"/>
            <w:vAlign w:val="center"/>
          </w:tcPr>
          <w:p w14:paraId="6F8895F7" w14:textId="77777777" w:rsidR="00583450" w:rsidRPr="00A729FB" w:rsidRDefault="00583450" w:rsidP="00E24228">
            <w:pPr>
              <w:spacing w:after="0" w:line="240" w:lineRule="auto"/>
              <w:rPr>
                <w:rFonts w:ascii="Times New Roman" w:hAnsi="Times New Roman" w:cs="Times New Roman"/>
                <w:sz w:val="28"/>
                <w:szCs w:val="28"/>
                <w:lang w:val="kk-KZ"/>
              </w:rPr>
            </w:pPr>
            <w:r w:rsidRPr="00A729FB">
              <w:rPr>
                <w:rFonts w:ascii="Times New Roman" w:hAnsi="Times New Roman" w:cs="Times New Roman"/>
                <w:sz w:val="28"/>
                <w:szCs w:val="28"/>
                <w:lang w:val="kk-KZ"/>
              </w:rPr>
              <w:t>Ұнтақ СМн22</w:t>
            </w:r>
          </w:p>
        </w:tc>
        <w:tc>
          <w:tcPr>
            <w:tcW w:w="1844" w:type="dxa"/>
            <w:vAlign w:val="center"/>
          </w:tcPr>
          <w:p w14:paraId="65EE20CF"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c>
          <w:tcPr>
            <w:tcW w:w="1835" w:type="dxa"/>
            <w:vAlign w:val="center"/>
          </w:tcPr>
          <w:p w14:paraId="7B6D9D9B"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c>
          <w:tcPr>
            <w:tcW w:w="1835" w:type="dxa"/>
            <w:vAlign w:val="center"/>
          </w:tcPr>
          <w:p w14:paraId="37443F8A"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120</w:t>
            </w:r>
          </w:p>
        </w:tc>
        <w:tc>
          <w:tcPr>
            <w:tcW w:w="1835" w:type="dxa"/>
            <w:vAlign w:val="center"/>
          </w:tcPr>
          <w:p w14:paraId="50467144"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130</w:t>
            </w:r>
          </w:p>
        </w:tc>
      </w:tr>
      <w:tr w:rsidR="00583450" w:rsidRPr="00A729FB" w14:paraId="295E8860" w14:textId="77777777" w:rsidTr="0065784C">
        <w:tc>
          <w:tcPr>
            <w:tcW w:w="1996" w:type="dxa"/>
            <w:vAlign w:val="center"/>
          </w:tcPr>
          <w:p w14:paraId="35FA1E32" w14:textId="77777777" w:rsidR="00583450" w:rsidRPr="00A729FB" w:rsidRDefault="00583450" w:rsidP="00E24228">
            <w:pPr>
              <w:spacing w:after="0" w:line="240" w:lineRule="auto"/>
              <w:rPr>
                <w:rFonts w:ascii="Times New Roman" w:hAnsi="Times New Roman" w:cs="Times New Roman"/>
                <w:sz w:val="28"/>
                <w:szCs w:val="28"/>
                <w:lang w:val="kk-KZ"/>
              </w:rPr>
            </w:pPr>
            <w:r w:rsidRPr="00A729FB">
              <w:rPr>
                <w:rFonts w:ascii="Times New Roman" w:hAnsi="Times New Roman" w:cs="Times New Roman"/>
                <w:sz w:val="28"/>
                <w:szCs w:val="28"/>
                <w:lang w:val="kk-KZ"/>
              </w:rPr>
              <w:t>МнС22</w:t>
            </w:r>
          </w:p>
        </w:tc>
        <w:tc>
          <w:tcPr>
            <w:tcW w:w="1844" w:type="dxa"/>
            <w:vAlign w:val="center"/>
          </w:tcPr>
          <w:p w14:paraId="57652B7F"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c>
          <w:tcPr>
            <w:tcW w:w="1835" w:type="dxa"/>
            <w:vAlign w:val="center"/>
          </w:tcPr>
          <w:p w14:paraId="5F427DFA"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760</w:t>
            </w:r>
          </w:p>
        </w:tc>
        <w:tc>
          <w:tcPr>
            <w:tcW w:w="1835" w:type="dxa"/>
            <w:vAlign w:val="center"/>
          </w:tcPr>
          <w:p w14:paraId="14E7CDAB"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670</w:t>
            </w:r>
          </w:p>
        </w:tc>
        <w:tc>
          <w:tcPr>
            <w:tcW w:w="1835" w:type="dxa"/>
            <w:vAlign w:val="center"/>
          </w:tcPr>
          <w:p w14:paraId="1BC9D78A"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r>
      <w:tr w:rsidR="00583450" w:rsidRPr="00A729FB" w14:paraId="0411D759" w14:textId="77777777" w:rsidTr="0065784C">
        <w:tc>
          <w:tcPr>
            <w:tcW w:w="1996" w:type="dxa"/>
            <w:vAlign w:val="center"/>
          </w:tcPr>
          <w:p w14:paraId="2AA28A0B" w14:textId="77777777" w:rsidR="00583450" w:rsidRPr="00A729FB" w:rsidRDefault="00583450" w:rsidP="00E24228">
            <w:pPr>
              <w:spacing w:after="0" w:line="240" w:lineRule="auto"/>
              <w:rPr>
                <w:rFonts w:ascii="Times New Roman" w:hAnsi="Times New Roman" w:cs="Times New Roman"/>
                <w:sz w:val="28"/>
                <w:szCs w:val="28"/>
                <w:lang w:val="kk-KZ"/>
              </w:rPr>
            </w:pPr>
            <w:r w:rsidRPr="00A729FB">
              <w:rPr>
                <w:rFonts w:ascii="Times New Roman" w:hAnsi="Times New Roman" w:cs="Times New Roman"/>
                <w:sz w:val="28"/>
                <w:szCs w:val="28"/>
                <w:lang w:val="kk-KZ"/>
              </w:rPr>
              <w:t>МнС25</w:t>
            </w:r>
          </w:p>
        </w:tc>
        <w:tc>
          <w:tcPr>
            <w:tcW w:w="1844" w:type="dxa"/>
            <w:vAlign w:val="center"/>
          </w:tcPr>
          <w:p w14:paraId="38968031"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c>
          <w:tcPr>
            <w:tcW w:w="1835" w:type="dxa"/>
            <w:vAlign w:val="center"/>
          </w:tcPr>
          <w:p w14:paraId="00C0BA7C"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c>
          <w:tcPr>
            <w:tcW w:w="1835" w:type="dxa"/>
            <w:vAlign w:val="center"/>
          </w:tcPr>
          <w:p w14:paraId="7CBEE2FC"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c>
          <w:tcPr>
            <w:tcW w:w="1835" w:type="dxa"/>
            <w:vAlign w:val="center"/>
          </w:tcPr>
          <w:p w14:paraId="4216E9BD"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w:t>
            </w:r>
          </w:p>
        </w:tc>
      </w:tr>
      <w:tr w:rsidR="00583450" w:rsidRPr="00A729FB" w14:paraId="639B09CB" w14:textId="77777777" w:rsidTr="0065784C">
        <w:tc>
          <w:tcPr>
            <w:tcW w:w="1996" w:type="dxa"/>
            <w:vAlign w:val="center"/>
          </w:tcPr>
          <w:p w14:paraId="3B7F2316" w14:textId="77777777" w:rsidR="00583450" w:rsidRPr="00A729FB" w:rsidRDefault="00583450" w:rsidP="00E24228">
            <w:pPr>
              <w:spacing w:after="0" w:line="240" w:lineRule="auto"/>
              <w:rPr>
                <w:rFonts w:ascii="Times New Roman" w:hAnsi="Times New Roman" w:cs="Times New Roman"/>
                <w:sz w:val="28"/>
                <w:szCs w:val="28"/>
                <w:lang w:val="kk-KZ"/>
              </w:rPr>
            </w:pPr>
            <w:r w:rsidRPr="00A729FB">
              <w:rPr>
                <w:rFonts w:ascii="Times New Roman" w:hAnsi="Times New Roman" w:cs="Times New Roman"/>
                <w:sz w:val="28"/>
                <w:szCs w:val="28"/>
                <w:lang w:val="kk-KZ"/>
              </w:rPr>
              <w:t>Фосфоры аз марганецті қож</w:t>
            </w:r>
          </w:p>
        </w:tc>
        <w:tc>
          <w:tcPr>
            <w:tcW w:w="1844" w:type="dxa"/>
            <w:vAlign w:val="center"/>
          </w:tcPr>
          <w:p w14:paraId="1771CDD9"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1670</w:t>
            </w:r>
          </w:p>
        </w:tc>
        <w:tc>
          <w:tcPr>
            <w:tcW w:w="1835" w:type="dxa"/>
            <w:vAlign w:val="center"/>
          </w:tcPr>
          <w:p w14:paraId="03F2C2EB"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1900</w:t>
            </w:r>
          </w:p>
        </w:tc>
        <w:tc>
          <w:tcPr>
            <w:tcW w:w="1835" w:type="dxa"/>
            <w:vAlign w:val="center"/>
          </w:tcPr>
          <w:p w14:paraId="132C76FC"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1750</w:t>
            </w:r>
          </w:p>
        </w:tc>
        <w:tc>
          <w:tcPr>
            <w:tcW w:w="1835" w:type="dxa"/>
            <w:vAlign w:val="center"/>
          </w:tcPr>
          <w:p w14:paraId="2BDD4B35"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250</w:t>
            </w:r>
          </w:p>
        </w:tc>
      </w:tr>
      <w:tr w:rsidR="00583450" w:rsidRPr="00A729FB" w14:paraId="504F83F9" w14:textId="77777777" w:rsidTr="0065784C">
        <w:tc>
          <w:tcPr>
            <w:tcW w:w="1996" w:type="dxa"/>
            <w:vAlign w:val="center"/>
          </w:tcPr>
          <w:p w14:paraId="4DD38CE8" w14:textId="77777777" w:rsidR="00583450" w:rsidRPr="00A729FB" w:rsidRDefault="00583450" w:rsidP="00E24228">
            <w:pPr>
              <w:spacing w:after="0" w:line="240" w:lineRule="auto"/>
              <w:rPr>
                <w:rFonts w:ascii="Times New Roman" w:hAnsi="Times New Roman" w:cs="Times New Roman"/>
                <w:sz w:val="28"/>
                <w:szCs w:val="28"/>
                <w:lang w:val="kk-KZ"/>
              </w:rPr>
            </w:pPr>
            <w:r w:rsidRPr="00A729FB">
              <w:rPr>
                <w:rFonts w:ascii="Times New Roman" w:hAnsi="Times New Roman" w:cs="Times New Roman"/>
                <w:sz w:val="28"/>
                <w:szCs w:val="28"/>
                <w:lang w:val="kk-KZ"/>
              </w:rPr>
              <w:t>Әк</w:t>
            </w:r>
          </w:p>
        </w:tc>
        <w:tc>
          <w:tcPr>
            <w:tcW w:w="1844" w:type="dxa"/>
            <w:vAlign w:val="center"/>
          </w:tcPr>
          <w:p w14:paraId="47D18A28"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880</w:t>
            </w:r>
          </w:p>
        </w:tc>
        <w:tc>
          <w:tcPr>
            <w:tcW w:w="1835" w:type="dxa"/>
            <w:vAlign w:val="center"/>
          </w:tcPr>
          <w:p w14:paraId="4CADED42"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1250</w:t>
            </w:r>
          </w:p>
        </w:tc>
        <w:tc>
          <w:tcPr>
            <w:tcW w:w="1835" w:type="dxa"/>
            <w:vAlign w:val="center"/>
          </w:tcPr>
          <w:p w14:paraId="4773D6D1"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1200</w:t>
            </w:r>
          </w:p>
        </w:tc>
        <w:tc>
          <w:tcPr>
            <w:tcW w:w="1835" w:type="dxa"/>
            <w:vAlign w:val="center"/>
          </w:tcPr>
          <w:p w14:paraId="4204E199"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1170</w:t>
            </w:r>
          </w:p>
        </w:tc>
      </w:tr>
      <w:tr w:rsidR="00583450" w:rsidRPr="00A729FB" w14:paraId="755B09CB" w14:textId="77777777" w:rsidTr="0065784C">
        <w:tc>
          <w:tcPr>
            <w:tcW w:w="1996" w:type="dxa"/>
            <w:vAlign w:val="center"/>
          </w:tcPr>
          <w:p w14:paraId="1586B5AF" w14:textId="77777777" w:rsidR="00583450" w:rsidRPr="00A729FB" w:rsidRDefault="00583450" w:rsidP="00E24228">
            <w:pPr>
              <w:spacing w:after="0" w:line="240" w:lineRule="auto"/>
              <w:rPr>
                <w:rFonts w:ascii="Times New Roman" w:hAnsi="Times New Roman" w:cs="Times New Roman"/>
                <w:sz w:val="28"/>
                <w:szCs w:val="28"/>
                <w:lang w:val="kk-KZ"/>
              </w:rPr>
            </w:pPr>
            <w:r w:rsidRPr="00A729FB">
              <w:rPr>
                <w:rFonts w:ascii="Times New Roman" w:hAnsi="Times New Roman" w:cs="Times New Roman"/>
                <w:sz w:val="28"/>
                <w:szCs w:val="28"/>
                <w:lang w:val="kk-KZ"/>
              </w:rPr>
              <w:t>Электрэнергия шығыны, кВт-сағ/т</w:t>
            </w:r>
          </w:p>
        </w:tc>
        <w:tc>
          <w:tcPr>
            <w:tcW w:w="1844" w:type="dxa"/>
            <w:vAlign w:val="center"/>
          </w:tcPr>
          <w:p w14:paraId="6BF4C653"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2850</w:t>
            </w:r>
          </w:p>
        </w:tc>
        <w:tc>
          <w:tcPr>
            <w:tcW w:w="1835" w:type="dxa"/>
            <w:vAlign w:val="center"/>
          </w:tcPr>
          <w:p w14:paraId="2869507F"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2600</w:t>
            </w:r>
          </w:p>
        </w:tc>
        <w:tc>
          <w:tcPr>
            <w:tcW w:w="1835" w:type="dxa"/>
            <w:vAlign w:val="center"/>
          </w:tcPr>
          <w:p w14:paraId="6B41D2CE"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2500</w:t>
            </w:r>
          </w:p>
        </w:tc>
        <w:tc>
          <w:tcPr>
            <w:tcW w:w="1835" w:type="dxa"/>
            <w:vAlign w:val="center"/>
          </w:tcPr>
          <w:p w14:paraId="57410B4A"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2730</w:t>
            </w:r>
          </w:p>
        </w:tc>
      </w:tr>
      <w:tr w:rsidR="00583450" w:rsidRPr="00A729FB" w14:paraId="359B7995" w14:textId="77777777" w:rsidTr="0065784C">
        <w:tc>
          <w:tcPr>
            <w:tcW w:w="1996" w:type="dxa"/>
            <w:vAlign w:val="center"/>
          </w:tcPr>
          <w:p w14:paraId="4093B0E0" w14:textId="77777777" w:rsidR="00583450" w:rsidRPr="00A729FB" w:rsidRDefault="00583450" w:rsidP="00E24228">
            <w:pPr>
              <w:spacing w:after="0" w:line="240" w:lineRule="auto"/>
              <w:rPr>
                <w:rFonts w:ascii="Times New Roman" w:hAnsi="Times New Roman" w:cs="Times New Roman"/>
                <w:sz w:val="28"/>
                <w:szCs w:val="28"/>
                <w:lang w:val="kk-KZ"/>
              </w:rPr>
            </w:pPr>
            <w:r w:rsidRPr="00A729FB">
              <w:rPr>
                <w:rFonts w:ascii="Times New Roman" w:hAnsi="Times New Roman" w:cs="Times New Roman"/>
                <w:sz w:val="28"/>
                <w:szCs w:val="28"/>
                <w:lang w:val="kk-KZ"/>
              </w:rPr>
              <w:t>Қож еселігі</w:t>
            </w:r>
          </w:p>
        </w:tc>
        <w:tc>
          <w:tcPr>
            <w:tcW w:w="1844" w:type="dxa"/>
            <w:vAlign w:val="center"/>
          </w:tcPr>
          <w:p w14:paraId="7CF54C3A"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2,1</w:t>
            </w:r>
          </w:p>
        </w:tc>
        <w:tc>
          <w:tcPr>
            <w:tcW w:w="1835" w:type="dxa"/>
            <w:vAlign w:val="center"/>
          </w:tcPr>
          <w:p w14:paraId="697A3884"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2,7</w:t>
            </w:r>
          </w:p>
        </w:tc>
        <w:tc>
          <w:tcPr>
            <w:tcW w:w="1835" w:type="dxa"/>
            <w:vAlign w:val="center"/>
          </w:tcPr>
          <w:p w14:paraId="10D70C14"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2,35</w:t>
            </w:r>
          </w:p>
        </w:tc>
        <w:tc>
          <w:tcPr>
            <w:tcW w:w="1835" w:type="dxa"/>
            <w:vAlign w:val="center"/>
          </w:tcPr>
          <w:p w14:paraId="24F712DD"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2,7</w:t>
            </w:r>
          </w:p>
        </w:tc>
      </w:tr>
      <w:tr w:rsidR="00583450" w:rsidRPr="00A729FB" w14:paraId="56843076" w14:textId="77777777" w:rsidTr="0065784C">
        <w:tc>
          <w:tcPr>
            <w:tcW w:w="9345" w:type="dxa"/>
            <w:gridSpan w:val="5"/>
            <w:vAlign w:val="center"/>
          </w:tcPr>
          <w:p w14:paraId="2894260B" w14:textId="757BCC2C"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 xml:space="preserve">Марганецтің </w:t>
            </w:r>
            <w:r w:rsidR="009D6609">
              <w:rPr>
                <w:rFonts w:ascii="Times New Roman" w:hAnsi="Times New Roman" w:cs="Times New Roman"/>
                <w:sz w:val="28"/>
                <w:szCs w:val="28"/>
                <w:lang w:val="kk-KZ"/>
              </w:rPr>
              <w:t>түсімі</w:t>
            </w:r>
            <w:r w:rsidRPr="00A729FB">
              <w:rPr>
                <w:rFonts w:ascii="Times New Roman" w:hAnsi="Times New Roman" w:cs="Times New Roman"/>
                <w:sz w:val="28"/>
                <w:szCs w:val="28"/>
                <w:lang w:val="kk-KZ"/>
              </w:rPr>
              <w:t>,</w:t>
            </w:r>
            <w:r w:rsidR="00112BD1">
              <w:rPr>
                <w:rFonts w:ascii="Times New Roman" w:hAnsi="Times New Roman" w:cs="Times New Roman"/>
                <w:sz w:val="28"/>
                <w:szCs w:val="28"/>
                <w:lang w:val="kk-KZ"/>
              </w:rPr>
              <w:t xml:space="preserve"> </w:t>
            </w:r>
            <w:r w:rsidRPr="00A729FB">
              <w:rPr>
                <w:rFonts w:ascii="Times New Roman" w:hAnsi="Times New Roman" w:cs="Times New Roman"/>
                <w:sz w:val="28"/>
                <w:szCs w:val="28"/>
              </w:rPr>
              <w:t>%</w:t>
            </w:r>
          </w:p>
        </w:tc>
      </w:tr>
      <w:tr w:rsidR="00583450" w:rsidRPr="00A729FB" w14:paraId="1E644599" w14:textId="77777777" w:rsidTr="0065784C">
        <w:tc>
          <w:tcPr>
            <w:tcW w:w="1996" w:type="dxa"/>
            <w:vAlign w:val="center"/>
          </w:tcPr>
          <w:p w14:paraId="28440F1D" w14:textId="0A164BD1" w:rsidR="00583450" w:rsidRPr="00A729FB" w:rsidRDefault="00112BD1"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Металл</w:t>
            </w:r>
          </w:p>
        </w:tc>
        <w:tc>
          <w:tcPr>
            <w:tcW w:w="1844" w:type="dxa"/>
            <w:vAlign w:val="center"/>
          </w:tcPr>
          <w:p w14:paraId="560482C2"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66,0</w:t>
            </w:r>
          </w:p>
        </w:tc>
        <w:tc>
          <w:tcPr>
            <w:tcW w:w="1835" w:type="dxa"/>
            <w:vAlign w:val="center"/>
          </w:tcPr>
          <w:p w14:paraId="0619214D"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67,0</w:t>
            </w:r>
          </w:p>
        </w:tc>
        <w:tc>
          <w:tcPr>
            <w:tcW w:w="1835" w:type="dxa"/>
            <w:vAlign w:val="center"/>
          </w:tcPr>
          <w:p w14:paraId="0D1F2BC4"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68,7</w:t>
            </w:r>
          </w:p>
        </w:tc>
        <w:tc>
          <w:tcPr>
            <w:tcW w:w="1835" w:type="dxa"/>
            <w:vAlign w:val="center"/>
          </w:tcPr>
          <w:p w14:paraId="7FDEB8CB"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68,2</w:t>
            </w:r>
          </w:p>
        </w:tc>
      </w:tr>
      <w:tr w:rsidR="00583450" w:rsidRPr="00A729FB" w14:paraId="6840E147" w14:textId="77777777" w:rsidTr="0065784C">
        <w:tc>
          <w:tcPr>
            <w:tcW w:w="1996" w:type="dxa"/>
            <w:vAlign w:val="center"/>
          </w:tcPr>
          <w:p w14:paraId="07CED02F" w14:textId="5B613670" w:rsidR="00583450" w:rsidRPr="00A729FB" w:rsidRDefault="00112BD1"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Қож</w:t>
            </w:r>
          </w:p>
        </w:tc>
        <w:tc>
          <w:tcPr>
            <w:tcW w:w="1844" w:type="dxa"/>
            <w:vAlign w:val="center"/>
          </w:tcPr>
          <w:p w14:paraId="24154722"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20,3</w:t>
            </w:r>
          </w:p>
        </w:tc>
        <w:tc>
          <w:tcPr>
            <w:tcW w:w="1835" w:type="dxa"/>
            <w:vAlign w:val="center"/>
          </w:tcPr>
          <w:p w14:paraId="5F56B5B2"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23,0</w:t>
            </w:r>
          </w:p>
        </w:tc>
        <w:tc>
          <w:tcPr>
            <w:tcW w:w="1835" w:type="dxa"/>
            <w:vAlign w:val="center"/>
          </w:tcPr>
          <w:p w14:paraId="1C855F68"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21,6</w:t>
            </w:r>
          </w:p>
        </w:tc>
        <w:tc>
          <w:tcPr>
            <w:tcW w:w="1835" w:type="dxa"/>
            <w:vAlign w:val="center"/>
          </w:tcPr>
          <w:p w14:paraId="43A9E848"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28,2</w:t>
            </w:r>
          </w:p>
        </w:tc>
      </w:tr>
      <w:tr w:rsidR="00583450" w:rsidRPr="00A729FB" w14:paraId="28CCEE10" w14:textId="77777777" w:rsidTr="0065784C">
        <w:tc>
          <w:tcPr>
            <w:tcW w:w="1996" w:type="dxa"/>
            <w:vAlign w:val="center"/>
          </w:tcPr>
          <w:p w14:paraId="1C0F59CE" w14:textId="606FFA3D" w:rsidR="00583450" w:rsidRPr="00A729FB" w:rsidRDefault="00112BD1"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Газбен жоғалымы</w:t>
            </w:r>
          </w:p>
        </w:tc>
        <w:tc>
          <w:tcPr>
            <w:tcW w:w="1844" w:type="dxa"/>
            <w:vAlign w:val="center"/>
          </w:tcPr>
          <w:p w14:paraId="13F4F4BA"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13,7</w:t>
            </w:r>
          </w:p>
        </w:tc>
        <w:tc>
          <w:tcPr>
            <w:tcW w:w="1835" w:type="dxa"/>
            <w:vAlign w:val="center"/>
          </w:tcPr>
          <w:p w14:paraId="375D4296"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11,0</w:t>
            </w:r>
          </w:p>
        </w:tc>
        <w:tc>
          <w:tcPr>
            <w:tcW w:w="1835" w:type="dxa"/>
            <w:vAlign w:val="center"/>
          </w:tcPr>
          <w:p w14:paraId="0FD0451E"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9,7</w:t>
            </w:r>
          </w:p>
        </w:tc>
        <w:tc>
          <w:tcPr>
            <w:tcW w:w="1835" w:type="dxa"/>
            <w:vAlign w:val="center"/>
          </w:tcPr>
          <w:p w14:paraId="43F85475" w14:textId="77777777" w:rsidR="00583450" w:rsidRPr="00A729FB" w:rsidRDefault="00583450" w:rsidP="00E24228">
            <w:pPr>
              <w:spacing w:after="0" w:line="240" w:lineRule="auto"/>
              <w:jc w:val="center"/>
              <w:rPr>
                <w:rFonts w:ascii="Times New Roman" w:hAnsi="Times New Roman" w:cs="Times New Roman"/>
                <w:sz w:val="28"/>
                <w:szCs w:val="28"/>
                <w:lang w:val="kk-KZ"/>
              </w:rPr>
            </w:pPr>
            <w:r w:rsidRPr="00A729FB">
              <w:rPr>
                <w:rFonts w:ascii="Times New Roman" w:hAnsi="Times New Roman" w:cs="Times New Roman"/>
                <w:sz w:val="28"/>
                <w:szCs w:val="28"/>
                <w:lang w:val="kk-KZ"/>
              </w:rPr>
              <w:t>8,6</w:t>
            </w:r>
          </w:p>
        </w:tc>
      </w:tr>
    </w:tbl>
    <w:p w14:paraId="58D5A252"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p>
    <w:p w14:paraId="16C0FAB5" w14:textId="5C886380" w:rsidR="00583450" w:rsidRPr="00A729FB" w:rsidRDefault="00583450" w:rsidP="00E24228">
      <w:pPr>
        <w:spacing w:after="0" w:line="240" w:lineRule="auto"/>
        <w:ind w:firstLine="709"/>
        <w:jc w:val="both"/>
        <w:rPr>
          <w:rFonts w:ascii="Times New Roman" w:eastAsia="Calibri" w:hAnsi="Times New Roman"/>
          <w:snapToGrid w:val="0"/>
          <w:sz w:val="28"/>
          <w:szCs w:val="28"/>
          <w:lang w:val="kk-KZ"/>
        </w:rPr>
      </w:pPr>
      <w:r>
        <w:rPr>
          <w:rFonts w:ascii="Times New Roman" w:hAnsi="Times New Roman" w:cs="Times New Roman"/>
          <w:sz w:val="28"/>
          <w:szCs w:val="28"/>
          <w:lang w:val="kk-KZ"/>
        </w:rPr>
        <w:t>Автор</w:t>
      </w:r>
      <w:r w:rsidRPr="00A729FB">
        <w:rPr>
          <w:rFonts w:ascii="Times New Roman" w:hAnsi="Times New Roman" w:cs="Times New Roman"/>
          <w:sz w:val="28"/>
          <w:szCs w:val="28"/>
          <w:lang w:val="kk-KZ"/>
        </w:rPr>
        <w:t xml:space="preserve"> </w:t>
      </w:r>
      <w:r w:rsidRPr="00A729FB">
        <w:rPr>
          <w:rFonts w:ascii="Times New Roman" w:eastAsia="Calibri" w:hAnsi="Times New Roman"/>
          <w:snapToGrid w:val="0"/>
          <w:sz w:val="28"/>
          <w:szCs w:val="28"/>
          <w:lang w:val="kk-KZ"/>
        </w:rPr>
        <w:t>[</w:t>
      </w:r>
      <w:r w:rsidR="008F6C6B" w:rsidRPr="008F6C6B">
        <w:rPr>
          <w:rFonts w:ascii="Times New Roman" w:eastAsia="Calibri" w:hAnsi="Times New Roman"/>
          <w:snapToGrid w:val="0"/>
          <w:sz w:val="28"/>
          <w:szCs w:val="28"/>
          <w:lang w:val="kk-KZ"/>
        </w:rPr>
        <w:t>36</w:t>
      </w:r>
      <w:r w:rsidRPr="00A729FB">
        <w:rPr>
          <w:rFonts w:ascii="Times New Roman" w:eastAsia="Calibri" w:hAnsi="Times New Roman"/>
          <w:snapToGrid w:val="0"/>
          <w:sz w:val="28"/>
          <w:szCs w:val="28"/>
          <w:lang w:val="kk-KZ"/>
        </w:rPr>
        <w:t xml:space="preserve">] тазартылған ферромарганецті алу барысында тотықсыздандырғыш ретінде </w:t>
      </w:r>
      <w:r w:rsidR="001E7338">
        <w:rPr>
          <w:rFonts w:ascii="Times New Roman" w:eastAsia="Calibri" w:hAnsi="Times New Roman"/>
          <w:snapToGrid w:val="0"/>
          <w:sz w:val="28"/>
          <w:szCs w:val="28"/>
          <w:lang w:val="kk-KZ"/>
        </w:rPr>
        <w:t xml:space="preserve">кешенді қорытпа - </w:t>
      </w:r>
      <w:r w:rsidRPr="00A729FB">
        <w:rPr>
          <w:rFonts w:ascii="Times New Roman" w:eastAsia="Calibri" w:hAnsi="Times New Roman"/>
          <w:snapToGrid w:val="0"/>
          <w:sz w:val="28"/>
          <w:szCs w:val="28"/>
          <w:lang w:val="kk-KZ"/>
        </w:rPr>
        <w:t xml:space="preserve">алюмосиликомарганецті (АМС) </w:t>
      </w:r>
      <w:r>
        <w:rPr>
          <w:rFonts w:ascii="Times New Roman" w:eastAsia="Calibri" w:hAnsi="Times New Roman"/>
          <w:snapToGrid w:val="0"/>
          <w:sz w:val="28"/>
          <w:szCs w:val="28"/>
          <w:lang w:val="kk-KZ"/>
        </w:rPr>
        <w:t>қолдана</w:t>
      </w:r>
      <w:r w:rsidRPr="00A729FB">
        <w:rPr>
          <w:rFonts w:ascii="Times New Roman" w:eastAsia="Calibri" w:hAnsi="Times New Roman"/>
          <w:snapToGrid w:val="0"/>
          <w:sz w:val="28"/>
          <w:szCs w:val="28"/>
          <w:lang w:val="kk-KZ"/>
        </w:rPr>
        <w:t xml:space="preserve"> отырып, оның балқыту технологиясын ірі-зертханалық жағдайда қуаттылығы 100 кВ</w:t>
      </w:r>
      <w:r w:rsidR="00F17DD2">
        <w:rPr>
          <w:rFonts w:ascii="Calibri" w:eastAsia="Calibri" w:hAnsi="Calibri" w:cs="Calibri"/>
          <w:snapToGrid w:val="0"/>
          <w:sz w:val="28"/>
          <w:szCs w:val="28"/>
          <w:lang w:val="kk-KZ"/>
        </w:rPr>
        <w:t>·</w:t>
      </w:r>
      <w:r w:rsidRPr="00A729FB">
        <w:rPr>
          <w:rFonts w:ascii="Times New Roman" w:eastAsia="Calibri" w:hAnsi="Times New Roman"/>
          <w:snapToGrid w:val="0"/>
          <w:sz w:val="28"/>
          <w:szCs w:val="28"/>
          <w:lang w:val="kk-KZ"/>
        </w:rPr>
        <w:t>А электропешінде алу мүмкіншілігін</w:t>
      </w:r>
      <w:r>
        <w:rPr>
          <w:rFonts w:ascii="Times New Roman" w:eastAsia="Calibri" w:hAnsi="Times New Roman"/>
          <w:snapToGrid w:val="0"/>
          <w:sz w:val="28"/>
          <w:szCs w:val="28"/>
          <w:lang w:val="kk-KZ"/>
        </w:rPr>
        <w:t>е</w:t>
      </w:r>
      <w:r w:rsidRPr="00A729FB">
        <w:rPr>
          <w:rFonts w:ascii="Times New Roman" w:eastAsia="Calibri" w:hAnsi="Times New Roman"/>
          <w:snapToGrid w:val="0"/>
          <w:sz w:val="28"/>
          <w:szCs w:val="28"/>
          <w:lang w:val="kk-KZ"/>
        </w:rPr>
        <w:t xml:space="preserve"> ие болды. </w:t>
      </w:r>
      <w:r>
        <w:rPr>
          <w:rFonts w:ascii="Times New Roman" w:eastAsia="Calibri" w:hAnsi="Times New Roman"/>
          <w:snapToGrid w:val="0"/>
          <w:sz w:val="28"/>
          <w:szCs w:val="28"/>
          <w:lang w:val="kk-KZ"/>
        </w:rPr>
        <w:t>Т</w:t>
      </w:r>
      <w:r w:rsidRPr="00A729FB">
        <w:rPr>
          <w:rFonts w:ascii="Times New Roman" w:eastAsia="Calibri" w:hAnsi="Times New Roman"/>
          <w:snapToGrid w:val="0"/>
          <w:sz w:val="28"/>
          <w:szCs w:val="28"/>
          <w:lang w:val="kk-KZ"/>
        </w:rPr>
        <w:t>азартылған ферромарганец қожы</w:t>
      </w:r>
      <w:r>
        <w:rPr>
          <w:rFonts w:ascii="Times New Roman" w:eastAsia="Calibri" w:hAnsi="Times New Roman"/>
          <w:snapToGrid w:val="0"/>
          <w:sz w:val="28"/>
          <w:szCs w:val="28"/>
          <w:lang w:val="kk-KZ"/>
        </w:rPr>
        <w:t>ндағы</w:t>
      </w:r>
      <w:r w:rsidRPr="00A729FB">
        <w:rPr>
          <w:rFonts w:ascii="Times New Roman" w:eastAsia="Calibri" w:hAnsi="Times New Roman"/>
          <w:snapToGrid w:val="0"/>
          <w:sz w:val="28"/>
          <w:szCs w:val="28"/>
          <w:lang w:val="kk-KZ"/>
        </w:rPr>
        <w:t xml:space="preserve"> екі кальций-силикаты </w:t>
      </w:r>
      <w:r>
        <w:rPr>
          <w:rFonts w:ascii="Times New Roman" w:eastAsia="Calibri" w:hAnsi="Times New Roman"/>
          <w:snapToGrid w:val="0"/>
          <w:sz w:val="28"/>
          <w:szCs w:val="28"/>
          <w:lang w:val="kk-KZ"/>
        </w:rPr>
        <w:t xml:space="preserve">үлесін </w:t>
      </w:r>
      <w:r w:rsidRPr="00A729FB">
        <w:rPr>
          <w:rFonts w:ascii="Times New Roman" w:eastAsia="Calibri" w:hAnsi="Times New Roman"/>
          <w:snapToGrid w:val="0"/>
          <w:sz w:val="28"/>
          <w:szCs w:val="28"/>
          <w:lang w:val="kk-KZ"/>
        </w:rPr>
        <w:t>70-75%-</w:t>
      </w:r>
      <w:r>
        <w:rPr>
          <w:rFonts w:ascii="Times New Roman" w:eastAsia="Calibri" w:hAnsi="Times New Roman"/>
          <w:snapToGrid w:val="0"/>
          <w:sz w:val="28"/>
          <w:szCs w:val="28"/>
          <w:lang w:val="kk-KZ"/>
        </w:rPr>
        <w:t xml:space="preserve">тан </w:t>
      </w:r>
      <w:r w:rsidRPr="00A729FB">
        <w:rPr>
          <w:rFonts w:ascii="Times New Roman" w:eastAsia="Calibri" w:hAnsi="Times New Roman"/>
          <w:snapToGrid w:val="0"/>
          <w:sz w:val="28"/>
          <w:szCs w:val="28"/>
          <w:lang w:val="kk-KZ"/>
        </w:rPr>
        <w:t>40-45%-ға дей</w:t>
      </w:r>
      <w:r>
        <w:rPr>
          <w:rFonts w:ascii="Times New Roman" w:eastAsia="Calibri" w:hAnsi="Times New Roman"/>
          <w:snapToGrid w:val="0"/>
          <w:sz w:val="28"/>
          <w:szCs w:val="28"/>
          <w:lang w:val="kk-KZ"/>
        </w:rPr>
        <w:t>і</w:t>
      </w:r>
      <w:r w:rsidRPr="00A729FB">
        <w:rPr>
          <w:rFonts w:ascii="Times New Roman" w:eastAsia="Calibri" w:hAnsi="Times New Roman"/>
          <w:snapToGrid w:val="0"/>
          <w:sz w:val="28"/>
          <w:szCs w:val="28"/>
          <w:lang w:val="kk-KZ"/>
        </w:rPr>
        <w:t xml:space="preserve">н глинозем арқылы төмендетуге болатынын термодинамикалық есептеу арқылы </w:t>
      </w:r>
      <w:r>
        <w:rPr>
          <w:rFonts w:ascii="Times New Roman" w:eastAsia="Calibri" w:hAnsi="Times New Roman"/>
          <w:snapToGrid w:val="0"/>
          <w:sz w:val="28"/>
          <w:szCs w:val="28"/>
          <w:lang w:val="kk-KZ"/>
        </w:rPr>
        <w:t>дәлел</w:t>
      </w:r>
      <w:r w:rsidR="009D6609">
        <w:rPr>
          <w:rFonts w:ascii="Times New Roman" w:eastAsia="Calibri" w:hAnsi="Times New Roman"/>
          <w:snapToGrid w:val="0"/>
          <w:sz w:val="28"/>
          <w:szCs w:val="28"/>
          <w:lang w:val="kk-KZ"/>
        </w:rPr>
        <w:t>де</w:t>
      </w:r>
      <w:r>
        <w:rPr>
          <w:rFonts w:ascii="Times New Roman" w:eastAsia="Calibri" w:hAnsi="Times New Roman"/>
          <w:snapToGrid w:val="0"/>
          <w:sz w:val="28"/>
          <w:szCs w:val="28"/>
          <w:lang w:val="kk-KZ"/>
        </w:rPr>
        <w:t>ді</w:t>
      </w:r>
      <w:r w:rsidRPr="00A729FB">
        <w:rPr>
          <w:rFonts w:ascii="Times New Roman" w:eastAsia="Calibri" w:hAnsi="Times New Roman"/>
          <w:snapToGrid w:val="0"/>
          <w:sz w:val="28"/>
          <w:szCs w:val="28"/>
          <w:lang w:val="kk-KZ"/>
        </w:rPr>
        <w:t xml:space="preserve">. Математикалық модельдеу арқылы марганец кенінен марганецтің игерілуі жоғары коэффициенті алу нәтижесі анықталды. </w:t>
      </w:r>
    </w:p>
    <w:p w14:paraId="045EC035"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r w:rsidRPr="00A729FB">
        <w:rPr>
          <w:rFonts w:ascii="Times New Roman" w:eastAsia="Calibri" w:hAnsi="Times New Roman"/>
          <w:snapToGrid w:val="0"/>
          <w:sz w:val="28"/>
          <w:szCs w:val="28"/>
          <w:lang w:val="kk-KZ"/>
        </w:rPr>
        <w:t xml:space="preserve">Жүргізілген мониторинг пен әдеби талдаудан қарастырылған және талданған мәселелер мен шығындар туралы қорытынды жасауға болады. </w:t>
      </w:r>
      <w:r w:rsidRPr="00A729FB">
        <w:rPr>
          <w:rFonts w:ascii="Times New Roman" w:hAnsi="Times New Roman" w:cs="Times New Roman"/>
          <w:sz w:val="28"/>
          <w:szCs w:val="28"/>
          <w:lang w:val="kk-KZ"/>
        </w:rPr>
        <w:t>Елімізде марганец кендерінің қорлары мен концентратты көрші елдерге экспортталуда. Бұл отандық ферромарганец қорытпаларының маркілерін сырттан импорт тұтынуға мәжбүр (1.5 сурет). Сондықтан отандық ферромарганец маркілерін балқыту процесін ұйымдастыру қажет.</w:t>
      </w:r>
    </w:p>
    <w:p w14:paraId="42006B8C" w14:textId="77777777" w:rsidR="00583450" w:rsidRPr="00A729FB" w:rsidRDefault="00583450" w:rsidP="00E24228">
      <w:pPr>
        <w:spacing w:after="0" w:line="240" w:lineRule="auto"/>
        <w:ind w:firstLine="709"/>
        <w:jc w:val="both"/>
        <w:rPr>
          <w:rFonts w:ascii="Times New Roman" w:hAnsi="Times New Roman" w:cs="Times New Roman"/>
          <w:sz w:val="28"/>
          <w:szCs w:val="28"/>
          <w:lang w:val="kk-KZ"/>
        </w:rPr>
      </w:pPr>
    </w:p>
    <w:p w14:paraId="252ABFD7" w14:textId="77777777" w:rsidR="00583450" w:rsidRPr="00A729FB" w:rsidRDefault="00583450" w:rsidP="00E24228">
      <w:pPr>
        <w:spacing w:after="0" w:line="240" w:lineRule="auto"/>
      </w:pPr>
      <w:r w:rsidRPr="00A729FB">
        <w:rPr>
          <w:noProof/>
          <w:lang w:eastAsia="ru-RU"/>
        </w:rPr>
        <w:drawing>
          <wp:inline distT="0" distB="0" distL="0" distR="0" wp14:anchorId="145FFB42" wp14:editId="4136D0DE">
            <wp:extent cx="5940425" cy="3615070"/>
            <wp:effectExtent l="0" t="0" r="317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516" cy="3616951"/>
                    </a:xfrm>
                    <a:prstGeom prst="rect">
                      <a:avLst/>
                    </a:prstGeom>
                    <a:noFill/>
                    <a:ln>
                      <a:noFill/>
                    </a:ln>
                  </pic:spPr>
                </pic:pic>
              </a:graphicData>
            </a:graphic>
          </wp:inline>
        </w:drawing>
      </w:r>
    </w:p>
    <w:p w14:paraId="740E56BF" w14:textId="0C61AF8C" w:rsidR="00583450" w:rsidRPr="00F17DD2" w:rsidRDefault="00583450" w:rsidP="00E24228">
      <w:pPr>
        <w:spacing w:after="0" w:line="240" w:lineRule="auto"/>
        <w:jc w:val="center"/>
        <w:rPr>
          <w:rFonts w:ascii="Times New Roman" w:hAnsi="Times New Roman" w:cs="Times New Roman"/>
          <w:sz w:val="28"/>
          <w:szCs w:val="28"/>
          <w:lang w:val="kk-KZ"/>
        </w:rPr>
      </w:pPr>
      <w:r w:rsidRPr="00F17DD2">
        <w:rPr>
          <w:rFonts w:ascii="Times New Roman" w:hAnsi="Times New Roman" w:cs="Times New Roman"/>
          <w:sz w:val="28"/>
          <w:szCs w:val="28"/>
          <w:lang w:val="kk-KZ"/>
        </w:rPr>
        <w:t>Сурет 1.5 - Марганец қорытпалар</w:t>
      </w:r>
      <w:r w:rsidR="009D6609">
        <w:rPr>
          <w:rFonts w:ascii="Times New Roman" w:hAnsi="Times New Roman" w:cs="Times New Roman"/>
          <w:sz w:val="28"/>
          <w:szCs w:val="28"/>
          <w:lang w:val="kk-KZ"/>
        </w:rPr>
        <w:t>н</w:t>
      </w:r>
      <w:r w:rsidRPr="00F17DD2">
        <w:rPr>
          <w:rFonts w:ascii="Times New Roman" w:hAnsi="Times New Roman" w:cs="Times New Roman"/>
          <w:sz w:val="28"/>
          <w:szCs w:val="28"/>
          <w:lang w:val="kk-KZ"/>
        </w:rPr>
        <w:t>ың экспорты мен импорты</w:t>
      </w:r>
    </w:p>
    <w:p w14:paraId="6522CDB4" w14:textId="77777777" w:rsidR="00583450" w:rsidRPr="00A729FB" w:rsidRDefault="00583450" w:rsidP="00E24228">
      <w:pPr>
        <w:spacing w:after="0" w:line="240" w:lineRule="auto"/>
        <w:ind w:firstLine="709"/>
        <w:jc w:val="both"/>
        <w:rPr>
          <w:rFonts w:ascii="Times New Roman" w:eastAsia="Calibri" w:hAnsi="Times New Roman"/>
          <w:snapToGrid w:val="0"/>
          <w:sz w:val="28"/>
          <w:szCs w:val="28"/>
          <w:lang w:val="kk-KZ"/>
        </w:rPr>
      </w:pPr>
    </w:p>
    <w:p w14:paraId="033A5706" w14:textId="77777777" w:rsidR="00583450" w:rsidRPr="00A729FB" w:rsidRDefault="00583450" w:rsidP="00E24228">
      <w:pPr>
        <w:spacing w:after="0" w:line="240" w:lineRule="auto"/>
        <w:ind w:firstLine="709"/>
        <w:jc w:val="both"/>
        <w:rPr>
          <w:rFonts w:ascii="Times New Roman" w:eastAsia="Calibri" w:hAnsi="Times New Roman"/>
          <w:snapToGrid w:val="0"/>
          <w:sz w:val="28"/>
          <w:szCs w:val="28"/>
          <w:lang w:val="kk-KZ"/>
        </w:rPr>
      </w:pPr>
    </w:p>
    <w:p w14:paraId="7029327B" w14:textId="77777777" w:rsidR="00583450" w:rsidRPr="00A729FB" w:rsidRDefault="00583450" w:rsidP="00E24228">
      <w:pPr>
        <w:pStyle w:val="1"/>
        <w:spacing w:before="0" w:beforeAutospacing="0" w:after="0" w:afterAutospacing="0"/>
        <w:ind w:firstLine="709"/>
        <w:jc w:val="both"/>
        <w:rPr>
          <w:b w:val="0"/>
          <w:bCs w:val="0"/>
          <w:sz w:val="28"/>
          <w:szCs w:val="28"/>
          <w:lang w:val="kk-KZ"/>
        </w:rPr>
      </w:pPr>
      <w:bookmarkStart w:id="33" w:name="_Toc177223594"/>
      <w:r w:rsidRPr="00A729FB">
        <w:rPr>
          <w:sz w:val="28"/>
          <w:szCs w:val="28"/>
          <w:lang w:val="kk-KZ"/>
        </w:rPr>
        <w:t>1.5. Бөлім бойынша қорытынды және зерттеу міндеттерін белгілеу</w:t>
      </w:r>
      <w:bookmarkEnd w:id="33"/>
    </w:p>
    <w:p w14:paraId="77828674" w14:textId="44D720EA" w:rsidR="00583450" w:rsidRDefault="00583450" w:rsidP="00E24228">
      <w:pPr>
        <w:spacing w:after="0" w:line="240" w:lineRule="auto"/>
        <w:ind w:left="708"/>
        <w:jc w:val="both"/>
        <w:rPr>
          <w:rFonts w:ascii="Times New Roman" w:hAnsi="Times New Roman"/>
          <w:snapToGrid w:val="0"/>
          <w:sz w:val="28"/>
          <w:szCs w:val="28"/>
          <w:lang w:val="kk-KZ"/>
        </w:rPr>
      </w:pPr>
    </w:p>
    <w:p w14:paraId="0C167E7D" w14:textId="77777777" w:rsidR="0005635A" w:rsidRPr="00A729FB" w:rsidRDefault="0005635A" w:rsidP="00E24228">
      <w:pPr>
        <w:spacing w:after="0" w:line="240" w:lineRule="auto"/>
        <w:ind w:left="708"/>
        <w:jc w:val="both"/>
        <w:rPr>
          <w:rFonts w:ascii="Times New Roman" w:hAnsi="Times New Roman"/>
          <w:snapToGrid w:val="0"/>
          <w:sz w:val="28"/>
          <w:szCs w:val="28"/>
          <w:lang w:val="kk-KZ"/>
        </w:rPr>
      </w:pPr>
    </w:p>
    <w:p w14:paraId="656D04F4" w14:textId="32D6DD31" w:rsidR="00583450" w:rsidRPr="00A729FB" w:rsidRDefault="00583450" w:rsidP="00E24228">
      <w:pPr>
        <w:suppressAutoHyphens/>
        <w:spacing w:after="0" w:line="240" w:lineRule="auto"/>
        <w:ind w:firstLine="709"/>
        <w:jc w:val="both"/>
        <w:rPr>
          <w:rFonts w:ascii="Times New Roman" w:hAnsi="Times New Roman"/>
          <w:sz w:val="28"/>
          <w:szCs w:val="28"/>
          <w:lang w:val="kk-KZ"/>
        </w:rPr>
      </w:pPr>
      <w:r w:rsidRPr="00A729FB">
        <w:rPr>
          <w:rFonts w:ascii="Times New Roman" w:hAnsi="Times New Roman"/>
          <w:sz w:val="28"/>
          <w:szCs w:val="28"/>
          <w:lang w:val="kk-KZ"/>
        </w:rPr>
        <w:t xml:space="preserve">Жоғарыда </w:t>
      </w:r>
      <w:r w:rsidR="00F17DD2">
        <w:rPr>
          <w:rFonts w:ascii="Times New Roman" w:hAnsi="Times New Roman"/>
          <w:sz w:val="28"/>
          <w:szCs w:val="28"/>
          <w:lang w:val="kk-KZ"/>
        </w:rPr>
        <w:t>келтірілген</w:t>
      </w:r>
      <w:r w:rsidRPr="00A729FB">
        <w:rPr>
          <w:rFonts w:ascii="Times New Roman" w:hAnsi="Times New Roman"/>
          <w:sz w:val="28"/>
          <w:szCs w:val="28"/>
          <w:lang w:val="kk-KZ"/>
        </w:rPr>
        <w:t xml:space="preserve"> мәліметтерге сай диссертациялық жұмыстың алдына қойылған зерттеудің негізгі міндеттері:</w:t>
      </w:r>
    </w:p>
    <w:p w14:paraId="43E53726"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lang w:val="kk-KZ"/>
        </w:rPr>
        <w:t xml:space="preserve"> </w:t>
      </w:r>
      <w:r w:rsidRPr="004429E5">
        <w:rPr>
          <w:rFonts w:ascii="Times New Roman" w:hAnsi="Times New Roman" w:cs="Times New Roman"/>
          <w:bCs/>
          <w:sz w:val="28"/>
          <w:szCs w:val="28"/>
          <w:lang w:val="kk-KZ"/>
        </w:rPr>
        <w:t xml:space="preserve">зерттелетін </w:t>
      </w:r>
      <w:r>
        <w:rPr>
          <w:rFonts w:ascii="Times New Roman" w:hAnsi="Times New Roman" w:cs="Times New Roman"/>
          <w:bCs/>
          <w:sz w:val="28"/>
          <w:szCs w:val="28"/>
          <w:lang w:val="kk-KZ"/>
        </w:rPr>
        <w:t>марганец кенінің</w:t>
      </w:r>
      <w:r w:rsidRPr="004429E5">
        <w:rPr>
          <w:rFonts w:ascii="Times New Roman" w:hAnsi="Times New Roman" w:cs="Times New Roman"/>
          <w:bCs/>
          <w:sz w:val="28"/>
          <w:szCs w:val="28"/>
          <w:lang w:val="kk-KZ"/>
        </w:rPr>
        <w:t xml:space="preserve"> сапалық және сандық сипаттамаларын бағалау және оның металлургиялық жарамдылығын анықтау үшін физик</w:t>
      </w:r>
      <w:r>
        <w:rPr>
          <w:rFonts w:ascii="Times New Roman" w:hAnsi="Times New Roman" w:cs="Times New Roman"/>
          <w:bCs/>
          <w:sz w:val="28"/>
          <w:szCs w:val="28"/>
          <w:lang w:val="kk-KZ"/>
        </w:rPr>
        <w:t>о</w:t>
      </w:r>
      <w:r w:rsidRPr="004429E5">
        <w:rPr>
          <w:rFonts w:ascii="Times New Roman" w:hAnsi="Times New Roman" w:cs="Times New Roman"/>
          <w:bCs/>
          <w:sz w:val="28"/>
          <w:szCs w:val="28"/>
          <w:lang w:val="kk-KZ"/>
        </w:rPr>
        <w:t>-химиялық зерттеулер жүргізу;</w:t>
      </w:r>
    </w:p>
    <w:p w14:paraId="4B817DCD"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орта көміртекті ферромарганецті балқыту </w:t>
      </w:r>
      <w:r w:rsidRPr="004429E5">
        <w:rPr>
          <w:rFonts w:ascii="Times New Roman" w:hAnsi="Times New Roman" w:cs="Times New Roman"/>
          <w:bCs/>
          <w:sz w:val="28"/>
          <w:szCs w:val="28"/>
          <w:lang w:val="kk-KZ"/>
        </w:rPr>
        <w:t>процесі</w:t>
      </w:r>
      <w:r>
        <w:rPr>
          <w:rFonts w:ascii="Times New Roman" w:hAnsi="Times New Roman" w:cs="Times New Roman"/>
          <w:bCs/>
          <w:sz w:val="28"/>
          <w:szCs w:val="28"/>
          <w:lang w:val="kk-KZ"/>
        </w:rPr>
        <w:t xml:space="preserve"> үшін </w:t>
      </w:r>
      <w:r w:rsidRPr="004429E5">
        <w:rPr>
          <w:rFonts w:ascii="Times New Roman" w:hAnsi="Times New Roman" w:cs="Times New Roman"/>
          <w:bCs/>
          <w:sz w:val="28"/>
          <w:szCs w:val="28"/>
          <w:lang w:val="kk-KZ"/>
        </w:rPr>
        <w:t>термодинамикалық және математикалық модельдеу</w:t>
      </w:r>
      <w:r>
        <w:rPr>
          <w:rFonts w:ascii="Times New Roman" w:hAnsi="Times New Roman" w:cs="Times New Roman"/>
          <w:bCs/>
          <w:sz w:val="28"/>
          <w:szCs w:val="28"/>
          <w:lang w:val="kk-KZ"/>
        </w:rPr>
        <w:t xml:space="preserve"> арқылы</w:t>
      </w:r>
      <w:r w:rsidRPr="002C460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оңтайлы</w:t>
      </w:r>
      <w:r w:rsidRPr="004429E5">
        <w:rPr>
          <w:rFonts w:ascii="Times New Roman" w:hAnsi="Times New Roman" w:cs="Times New Roman"/>
          <w:bCs/>
          <w:sz w:val="28"/>
          <w:szCs w:val="28"/>
          <w:lang w:val="kk-KZ"/>
        </w:rPr>
        <w:t xml:space="preserve"> ши</w:t>
      </w:r>
      <w:r>
        <w:rPr>
          <w:rFonts w:ascii="Times New Roman" w:hAnsi="Times New Roman" w:cs="Times New Roman"/>
          <w:bCs/>
          <w:sz w:val="28"/>
          <w:szCs w:val="28"/>
          <w:lang w:val="kk-KZ"/>
        </w:rPr>
        <w:t xml:space="preserve">кіқұрам </w:t>
      </w:r>
      <w:r w:rsidRPr="004429E5">
        <w:rPr>
          <w:rFonts w:ascii="Times New Roman" w:hAnsi="Times New Roman" w:cs="Times New Roman"/>
          <w:bCs/>
          <w:sz w:val="28"/>
          <w:szCs w:val="28"/>
          <w:lang w:val="kk-KZ"/>
        </w:rPr>
        <w:t>материалдарын анықтау;</w:t>
      </w:r>
    </w:p>
    <w:p w14:paraId="41C408E0"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4429E5">
        <w:rPr>
          <w:rFonts w:ascii="Times New Roman" w:hAnsi="Times New Roman" w:cs="Times New Roman"/>
          <w:bCs/>
          <w:sz w:val="28"/>
          <w:szCs w:val="28"/>
          <w:lang w:val="kk-KZ"/>
        </w:rPr>
        <w:t>орта</w:t>
      </w:r>
      <w:r>
        <w:rPr>
          <w:rFonts w:ascii="Times New Roman" w:hAnsi="Times New Roman" w:cs="Times New Roman"/>
          <w:bCs/>
          <w:sz w:val="28"/>
          <w:szCs w:val="28"/>
          <w:lang w:val="kk-KZ"/>
        </w:rPr>
        <w:t xml:space="preserve"> </w:t>
      </w:r>
      <w:r w:rsidRPr="004429E5">
        <w:rPr>
          <w:rFonts w:ascii="Times New Roman" w:hAnsi="Times New Roman" w:cs="Times New Roman"/>
          <w:bCs/>
          <w:sz w:val="28"/>
          <w:szCs w:val="28"/>
          <w:lang w:val="kk-KZ"/>
        </w:rPr>
        <w:t xml:space="preserve">көміртекті ферромарганецті балқыту бойынша </w:t>
      </w:r>
      <w:r>
        <w:rPr>
          <w:rFonts w:ascii="Times New Roman" w:hAnsi="Times New Roman" w:cs="Times New Roman"/>
          <w:bCs/>
          <w:sz w:val="28"/>
          <w:szCs w:val="28"/>
          <w:lang w:val="kk-KZ"/>
        </w:rPr>
        <w:t>зертханалық</w:t>
      </w:r>
      <w:r w:rsidRPr="004429E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тәжірибелерді жүргізу</w:t>
      </w:r>
      <w:r w:rsidRPr="004429E5">
        <w:rPr>
          <w:rFonts w:ascii="Times New Roman" w:hAnsi="Times New Roman" w:cs="Times New Roman"/>
          <w:bCs/>
          <w:sz w:val="28"/>
          <w:szCs w:val="28"/>
          <w:lang w:val="kk-KZ"/>
        </w:rPr>
        <w:t>;</w:t>
      </w:r>
    </w:p>
    <w:p w14:paraId="18954654"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4429E5">
        <w:rPr>
          <w:rFonts w:ascii="Times New Roman" w:hAnsi="Times New Roman" w:cs="Times New Roman"/>
          <w:bCs/>
          <w:sz w:val="28"/>
          <w:szCs w:val="28"/>
          <w:lang w:val="kk-KZ"/>
        </w:rPr>
        <w:t xml:space="preserve">технологиялық регламентті әзірлеу үшін </w:t>
      </w:r>
      <w:r>
        <w:rPr>
          <w:rFonts w:ascii="Times New Roman" w:hAnsi="Times New Roman" w:cs="Times New Roman"/>
          <w:bCs/>
          <w:sz w:val="28"/>
          <w:szCs w:val="28"/>
          <w:lang w:val="kk-KZ"/>
        </w:rPr>
        <w:t xml:space="preserve">трансформатор </w:t>
      </w:r>
      <w:r w:rsidRPr="004429E5">
        <w:rPr>
          <w:rFonts w:ascii="Times New Roman" w:hAnsi="Times New Roman" w:cs="Times New Roman"/>
          <w:bCs/>
          <w:sz w:val="28"/>
          <w:szCs w:val="28"/>
          <w:lang w:val="kk-KZ"/>
        </w:rPr>
        <w:t xml:space="preserve">қуаттылығы 100 кВА </w:t>
      </w:r>
      <w:r>
        <w:rPr>
          <w:rFonts w:ascii="Times New Roman" w:hAnsi="Times New Roman" w:cs="Times New Roman"/>
          <w:bCs/>
          <w:sz w:val="28"/>
          <w:szCs w:val="28"/>
          <w:lang w:val="kk-KZ"/>
        </w:rPr>
        <w:t>болатын электрдоғалы</w:t>
      </w:r>
      <w:r w:rsidRPr="004429E5">
        <w:rPr>
          <w:rFonts w:ascii="Times New Roman" w:hAnsi="Times New Roman" w:cs="Times New Roman"/>
          <w:bCs/>
          <w:sz w:val="28"/>
          <w:szCs w:val="28"/>
          <w:lang w:val="kk-KZ"/>
        </w:rPr>
        <w:t xml:space="preserve"> пешінде орта көміртекті ферромарганецті балқыту процесінің </w:t>
      </w:r>
      <w:r>
        <w:rPr>
          <w:rFonts w:ascii="Times New Roman" w:hAnsi="Times New Roman" w:cs="Times New Roman"/>
          <w:bCs/>
          <w:sz w:val="28"/>
          <w:szCs w:val="28"/>
          <w:lang w:val="kk-KZ"/>
        </w:rPr>
        <w:t>ірі-</w:t>
      </w:r>
      <w:r w:rsidRPr="004429E5">
        <w:rPr>
          <w:rFonts w:ascii="Times New Roman" w:hAnsi="Times New Roman" w:cs="Times New Roman"/>
          <w:bCs/>
          <w:sz w:val="28"/>
          <w:szCs w:val="28"/>
          <w:lang w:val="kk-KZ"/>
        </w:rPr>
        <w:t xml:space="preserve">зертханалық </w:t>
      </w:r>
      <w:r>
        <w:rPr>
          <w:rFonts w:ascii="Times New Roman" w:hAnsi="Times New Roman" w:cs="Times New Roman"/>
          <w:bCs/>
          <w:sz w:val="28"/>
          <w:szCs w:val="28"/>
          <w:lang w:val="kk-KZ"/>
        </w:rPr>
        <w:t>тәжірибелерін</w:t>
      </w:r>
      <w:r w:rsidRPr="004429E5">
        <w:rPr>
          <w:rFonts w:ascii="Times New Roman" w:hAnsi="Times New Roman" w:cs="Times New Roman"/>
          <w:bCs/>
          <w:sz w:val="28"/>
          <w:szCs w:val="28"/>
          <w:lang w:val="kk-KZ"/>
        </w:rPr>
        <w:t xml:space="preserve"> жүргізу.</w:t>
      </w:r>
    </w:p>
    <w:p w14:paraId="31B7CCE6" w14:textId="77777777" w:rsidR="00492F01" w:rsidRPr="004429E5" w:rsidRDefault="00492F01" w:rsidP="00492F01">
      <w:pPr>
        <w:spacing w:after="0" w:line="240" w:lineRule="auto"/>
        <w:ind w:firstLine="709"/>
        <w:jc w:val="both"/>
        <w:rPr>
          <w:rFonts w:ascii="Times New Roman" w:hAnsi="Times New Roman" w:cs="Times New Roman"/>
          <w:bCs/>
          <w:sz w:val="28"/>
          <w:szCs w:val="28"/>
          <w:lang w:val="kk-KZ"/>
        </w:rPr>
      </w:pPr>
      <w:r w:rsidRPr="004429E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трансформатор </w:t>
      </w:r>
      <w:r w:rsidRPr="004429E5">
        <w:rPr>
          <w:rFonts w:ascii="Times New Roman" w:hAnsi="Times New Roman" w:cs="Times New Roman"/>
          <w:bCs/>
          <w:sz w:val="28"/>
          <w:szCs w:val="28"/>
          <w:lang w:val="kk-KZ"/>
        </w:rPr>
        <w:t>қуаттылығы 0,25 МВ</w:t>
      </w:r>
      <w:r>
        <w:rPr>
          <w:rFonts w:ascii="Times New Roman" w:hAnsi="Times New Roman" w:cs="Times New Roman"/>
          <w:bCs/>
          <w:sz w:val="28"/>
          <w:szCs w:val="28"/>
          <w:lang w:val="kk-KZ"/>
        </w:rPr>
        <w:t>·</w:t>
      </w:r>
      <w:r w:rsidRPr="004429E5">
        <w:rPr>
          <w:rFonts w:ascii="Times New Roman" w:hAnsi="Times New Roman" w:cs="Times New Roman"/>
          <w:bCs/>
          <w:sz w:val="28"/>
          <w:szCs w:val="28"/>
          <w:lang w:val="kk-KZ"/>
        </w:rPr>
        <w:t xml:space="preserve">А электрдоғалы пешінде </w:t>
      </w:r>
      <w:r>
        <w:rPr>
          <w:rFonts w:ascii="Times New Roman" w:hAnsi="Times New Roman" w:cs="Times New Roman"/>
          <w:bCs/>
          <w:sz w:val="28"/>
          <w:szCs w:val="28"/>
          <w:lang w:val="kk-KZ"/>
        </w:rPr>
        <w:t>төмен</w:t>
      </w:r>
      <w:r w:rsidRPr="004429E5">
        <w:rPr>
          <w:rFonts w:ascii="Times New Roman" w:hAnsi="Times New Roman" w:cs="Times New Roman"/>
          <w:bCs/>
          <w:sz w:val="28"/>
          <w:szCs w:val="28"/>
          <w:lang w:val="kk-KZ"/>
        </w:rPr>
        <w:t xml:space="preserve"> фосфор</w:t>
      </w:r>
      <w:r>
        <w:rPr>
          <w:rFonts w:ascii="Times New Roman" w:hAnsi="Times New Roman" w:cs="Times New Roman"/>
          <w:bCs/>
          <w:sz w:val="28"/>
          <w:szCs w:val="28"/>
          <w:lang w:val="kk-KZ"/>
        </w:rPr>
        <w:t>лы</w:t>
      </w:r>
      <w:r w:rsidRPr="004429E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қайта өңделетін</w:t>
      </w:r>
      <w:r w:rsidRPr="004429E5">
        <w:rPr>
          <w:rFonts w:ascii="Times New Roman" w:hAnsi="Times New Roman" w:cs="Times New Roman"/>
          <w:bCs/>
          <w:sz w:val="28"/>
          <w:szCs w:val="28"/>
          <w:lang w:val="kk-KZ"/>
        </w:rPr>
        <w:t xml:space="preserve"> силикомарганецті пайдалана отырып, орта көміртекті ферромарганецті балқыту процесінің өндірістік сынақтарын жүрг</w:t>
      </w:r>
      <w:r>
        <w:rPr>
          <w:rFonts w:ascii="Times New Roman" w:hAnsi="Times New Roman" w:cs="Times New Roman"/>
          <w:bCs/>
          <w:sz w:val="28"/>
          <w:szCs w:val="28"/>
          <w:lang w:val="kk-KZ"/>
        </w:rPr>
        <w:t>і</w:t>
      </w:r>
      <w:r w:rsidRPr="004429E5">
        <w:rPr>
          <w:rFonts w:ascii="Times New Roman" w:hAnsi="Times New Roman" w:cs="Times New Roman"/>
          <w:bCs/>
          <w:sz w:val="28"/>
          <w:szCs w:val="28"/>
          <w:lang w:val="kk-KZ"/>
        </w:rPr>
        <w:t>зу</w:t>
      </w:r>
      <w:r>
        <w:rPr>
          <w:rFonts w:ascii="Times New Roman" w:hAnsi="Times New Roman" w:cs="Times New Roman"/>
          <w:bCs/>
          <w:sz w:val="28"/>
          <w:szCs w:val="28"/>
          <w:lang w:val="kk-KZ"/>
        </w:rPr>
        <w:t>.</w:t>
      </w:r>
    </w:p>
    <w:p w14:paraId="5910B3EF" w14:textId="3CE9BB14" w:rsidR="00583450" w:rsidRDefault="00583450"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021243F6" w14:textId="49D5EDE2" w:rsidR="0064252C" w:rsidRPr="009A6318" w:rsidRDefault="0064252C" w:rsidP="00E24228">
      <w:pPr>
        <w:pStyle w:val="1"/>
        <w:spacing w:before="0" w:beforeAutospacing="0" w:after="0" w:afterAutospacing="0"/>
        <w:ind w:firstLine="709"/>
        <w:jc w:val="both"/>
        <w:rPr>
          <w:b w:val="0"/>
          <w:sz w:val="28"/>
          <w:szCs w:val="28"/>
          <w:lang w:val="kk-KZ"/>
        </w:rPr>
      </w:pPr>
      <w:bookmarkStart w:id="34" w:name="_Toc177223595"/>
      <w:r w:rsidRPr="009A6318">
        <w:rPr>
          <w:sz w:val="28"/>
          <w:szCs w:val="28"/>
          <w:lang w:val="kk-KZ"/>
        </w:rPr>
        <w:t xml:space="preserve">2 </w:t>
      </w:r>
      <w:r w:rsidR="00C22C13" w:rsidRPr="009A6318">
        <w:rPr>
          <w:sz w:val="28"/>
          <w:szCs w:val="28"/>
          <w:lang w:val="kk-KZ"/>
        </w:rPr>
        <w:t xml:space="preserve">ОРТА КӨМІРТЕКТІ ФЕРРОМАРГАНЕЦ БАЛҚЫТУҒА </w:t>
      </w:r>
      <w:r w:rsidR="00F61D49">
        <w:rPr>
          <w:sz w:val="28"/>
          <w:szCs w:val="28"/>
          <w:lang w:val="kk-KZ"/>
        </w:rPr>
        <w:t>ҚАЖЕТ</w:t>
      </w:r>
      <w:r w:rsidR="00C22C13" w:rsidRPr="009A6318">
        <w:rPr>
          <w:sz w:val="28"/>
          <w:szCs w:val="28"/>
          <w:lang w:val="kk-KZ"/>
        </w:rPr>
        <w:t xml:space="preserve"> ШИКІҚҰРАМ МАТЕРИАЛДАРЫНЫҢ ФИЗИК</w:t>
      </w:r>
      <w:r w:rsidR="00F61D49">
        <w:rPr>
          <w:sz w:val="28"/>
          <w:szCs w:val="28"/>
          <w:lang w:val="kk-KZ"/>
        </w:rPr>
        <w:t>О</w:t>
      </w:r>
      <w:r w:rsidR="00C22C13" w:rsidRPr="009A6318">
        <w:rPr>
          <w:sz w:val="28"/>
          <w:szCs w:val="28"/>
          <w:lang w:val="kk-KZ"/>
        </w:rPr>
        <w:t>-ХИМИЯЛЫҚ ҚАСИЕТТЕРІН ЗЕРТТЕУ</w:t>
      </w:r>
      <w:bookmarkEnd w:id="34"/>
    </w:p>
    <w:p w14:paraId="42B6FF5C" w14:textId="4A2F8401" w:rsidR="0064252C" w:rsidRDefault="0064252C" w:rsidP="00E24228">
      <w:pPr>
        <w:spacing w:after="0" w:line="240" w:lineRule="auto"/>
        <w:ind w:firstLine="709"/>
        <w:jc w:val="both"/>
        <w:rPr>
          <w:rFonts w:ascii="Times New Roman" w:hAnsi="Times New Roman" w:cs="Times New Roman"/>
          <w:sz w:val="28"/>
          <w:szCs w:val="28"/>
          <w:lang w:val="kk-KZ"/>
        </w:rPr>
      </w:pPr>
    </w:p>
    <w:p w14:paraId="1BE8067D" w14:textId="77777777" w:rsidR="00E24228" w:rsidRPr="009A6318" w:rsidRDefault="00E24228" w:rsidP="00E24228">
      <w:pPr>
        <w:spacing w:after="0" w:line="240" w:lineRule="auto"/>
        <w:ind w:firstLine="709"/>
        <w:jc w:val="both"/>
        <w:rPr>
          <w:rFonts w:ascii="Times New Roman" w:hAnsi="Times New Roman" w:cs="Times New Roman"/>
          <w:sz w:val="28"/>
          <w:szCs w:val="28"/>
          <w:lang w:val="kk-KZ"/>
        </w:rPr>
      </w:pPr>
    </w:p>
    <w:p w14:paraId="261ADC2D" w14:textId="2F13CDB8" w:rsidR="0064252C" w:rsidRPr="009A6318" w:rsidRDefault="0064252C" w:rsidP="00E24228">
      <w:pPr>
        <w:pStyle w:val="1"/>
        <w:spacing w:before="0" w:beforeAutospacing="0" w:after="0" w:afterAutospacing="0"/>
        <w:ind w:firstLine="709"/>
        <w:jc w:val="both"/>
        <w:rPr>
          <w:b w:val="0"/>
          <w:sz w:val="28"/>
          <w:szCs w:val="28"/>
          <w:lang w:val="kk-KZ"/>
        </w:rPr>
      </w:pPr>
      <w:bookmarkStart w:id="35" w:name="_Toc177223596"/>
      <w:r w:rsidRPr="009A6318">
        <w:rPr>
          <w:sz w:val="28"/>
          <w:szCs w:val="28"/>
          <w:lang w:val="kk-KZ"/>
        </w:rPr>
        <w:t xml:space="preserve">2.1 Марганец кенін химиялық және спектрлік </w:t>
      </w:r>
      <w:r w:rsidR="009012D8" w:rsidRPr="009A6318">
        <w:rPr>
          <w:sz w:val="28"/>
          <w:szCs w:val="28"/>
          <w:lang w:val="kk-KZ"/>
        </w:rPr>
        <w:t>талдау</w:t>
      </w:r>
      <w:bookmarkEnd w:id="35"/>
    </w:p>
    <w:p w14:paraId="10A83E26" w14:textId="2F4DA102" w:rsidR="0064252C" w:rsidRDefault="0064252C" w:rsidP="00E24228">
      <w:pPr>
        <w:spacing w:after="0" w:line="240" w:lineRule="auto"/>
        <w:ind w:firstLine="709"/>
        <w:jc w:val="both"/>
        <w:rPr>
          <w:rFonts w:ascii="Times New Roman" w:hAnsi="Times New Roman" w:cs="Times New Roman"/>
          <w:sz w:val="28"/>
          <w:szCs w:val="28"/>
          <w:lang w:val="kk-KZ"/>
        </w:rPr>
      </w:pPr>
    </w:p>
    <w:p w14:paraId="50269B06" w14:textId="77777777" w:rsidR="00E24228" w:rsidRPr="009A6318" w:rsidRDefault="00E24228" w:rsidP="00E24228">
      <w:pPr>
        <w:spacing w:after="0" w:line="240" w:lineRule="auto"/>
        <w:ind w:firstLine="709"/>
        <w:jc w:val="both"/>
        <w:rPr>
          <w:rFonts w:ascii="Times New Roman" w:hAnsi="Times New Roman" w:cs="Times New Roman"/>
          <w:sz w:val="28"/>
          <w:szCs w:val="28"/>
          <w:lang w:val="kk-KZ"/>
        </w:rPr>
      </w:pPr>
    </w:p>
    <w:p w14:paraId="55308D25" w14:textId="038C7FAF" w:rsidR="00D7652F" w:rsidRPr="009A6318" w:rsidRDefault="004E439E"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Диссертациялық</w:t>
      </w:r>
      <w:r w:rsidR="00D7652F" w:rsidRPr="009A6318">
        <w:rPr>
          <w:rFonts w:ascii="Times New Roman" w:hAnsi="Times New Roman" w:cs="Times New Roman"/>
          <w:sz w:val="28"/>
          <w:szCs w:val="28"/>
          <w:lang w:val="kk-KZ"/>
        </w:rPr>
        <w:t xml:space="preserve"> </w:t>
      </w:r>
      <w:r w:rsidR="00B07B16" w:rsidRPr="009A6318">
        <w:rPr>
          <w:rFonts w:ascii="Times New Roman" w:hAnsi="Times New Roman" w:cs="Times New Roman"/>
          <w:sz w:val="28"/>
          <w:szCs w:val="28"/>
          <w:lang w:val="kk-KZ"/>
        </w:rPr>
        <w:t>жұмыст</w:t>
      </w:r>
      <w:r w:rsidRPr="009A6318">
        <w:rPr>
          <w:rFonts w:ascii="Times New Roman" w:hAnsi="Times New Roman" w:cs="Times New Roman"/>
          <w:sz w:val="28"/>
          <w:szCs w:val="28"/>
          <w:lang w:val="kk-KZ"/>
        </w:rPr>
        <w:t xml:space="preserve">ы орындау мақсатында </w:t>
      </w:r>
      <w:r w:rsidR="000676C3" w:rsidRPr="009A6318">
        <w:rPr>
          <w:rFonts w:ascii="Times New Roman" w:hAnsi="Times New Roman" w:cs="Times New Roman"/>
          <w:sz w:val="28"/>
          <w:szCs w:val="28"/>
          <w:lang w:val="kk-KZ"/>
        </w:rPr>
        <w:t xml:space="preserve">«Қазмарганец» кен басқармасының </w:t>
      </w:r>
      <w:r w:rsidR="009012D8" w:rsidRPr="009A6318">
        <w:rPr>
          <w:rFonts w:ascii="Times New Roman" w:hAnsi="Times New Roman" w:cs="Times New Roman"/>
          <w:sz w:val="28"/>
          <w:szCs w:val="28"/>
          <w:lang w:val="kk-KZ"/>
        </w:rPr>
        <w:t>Ж</w:t>
      </w:r>
      <w:r w:rsidR="00B07B16" w:rsidRPr="009A6318">
        <w:rPr>
          <w:rFonts w:ascii="Times New Roman" w:hAnsi="Times New Roman" w:cs="Times New Roman"/>
          <w:sz w:val="28"/>
          <w:szCs w:val="28"/>
          <w:lang w:val="kk-KZ"/>
        </w:rPr>
        <w:t xml:space="preserve">езді </w:t>
      </w:r>
      <w:r w:rsidR="000676C3" w:rsidRPr="009A6318">
        <w:rPr>
          <w:rFonts w:ascii="Times New Roman" w:hAnsi="Times New Roman" w:cs="Times New Roman"/>
          <w:sz w:val="28"/>
          <w:szCs w:val="28"/>
          <w:lang w:val="kk-KZ"/>
        </w:rPr>
        <w:t xml:space="preserve">кен орнынан </w:t>
      </w:r>
      <w:r w:rsidR="00AC3DD2" w:rsidRPr="009A6318">
        <w:rPr>
          <w:rFonts w:ascii="Times New Roman" w:hAnsi="Times New Roman" w:cs="Times New Roman"/>
          <w:sz w:val="28"/>
          <w:szCs w:val="28"/>
          <w:lang w:val="kk-KZ"/>
        </w:rPr>
        <w:t>500 кг</w:t>
      </w:r>
      <w:r w:rsidR="00B07B16" w:rsidRPr="009A6318">
        <w:rPr>
          <w:rFonts w:ascii="Times New Roman" w:hAnsi="Times New Roman" w:cs="Times New Roman"/>
          <w:sz w:val="28"/>
          <w:szCs w:val="28"/>
          <w:lang w:val="kk-KZ"/>
        </w:rPr>
        <w:t xml:space="preserve"> </w:t>
      </w:r>
      <w:r w:rsidR="000676C3" w:rsidRPr="009A6318">
        <w:rPr>
          <w:rFonts w:ascii="Times New Roman" w:hAnsi="Times New Roman" w:cs="Times New Roman"/>
          <w:sz w:val="28"/>
          <w:szCs w:val="28"/>
          <w:lang w:val="kk-KZ"/>
        </w:rPr>
        <w:t xml:space="preserve">марганец кені </w:t>
      </w:r>
      <w:r w:rsidR="00B07B16" w:rsidRPr="009A6318">
        <w:rPr>
          <w:rFonts w:ascii="Times New Roman" w:hAnsi="Times New Roman" w:cs="Times New Roman"/>
          <w:sz w:val="28"/>
          <w:szCs w:val="28"/>
          <w:lang w:val="kk-KZ"/>
        </w:rPr>
        <w:t>алынды</w:t>
      </w:r>
      <w:r w:rsidRPr="009A6318">
        <w:rPr>
          <w:rFonts w:ascii="Times New Roman" w:hAnsi="Times New Roman" w:cs="Times New Roman"/>
          <w:sz w:val="28"/>
          <w:szCs w:val="28"/>
          <w:lang w:val="kk-KZ"/>
        </w:rPr>
        <w:t>.</w:t>
      </w:r>
      <w:r w:rsidR="00703551" w:rsidRPr="009A6318">
        <w:rPr>
          <w:rFonts w:ascii="Times New Roman" w:hAnsi="Times New Roman" w:cs="Times New Roman"/>
          <w:sz w:val="28"/>
          <w:szCs w:val="28"/>
          <w:lang w:val="kk-KZ"/>
        </w:rPr>
        <w:t xml:space="preserve"> Жезді кен орнын</w:t>
      </w:r>
      <w:r w:rsidR="00F61D49">
        <w:rPr>
          <w:rFonts w:ascii="Times New Roman" w:hAnsi="Times New Roman" w:cs="Times New Roman"/>
          <w:sz w:val="28"/>
          <w:szCs w:val="28"/>
          <w:lang w:val="kk-KZ"/>
        </w:rPr>
        <w:t>дағы</w:t>
      </w:r>
      <w:r w:rsidR="00C25B3D" w:rsidRPr="009A6318">
        <w:rPr>
          <w:rFonts w:ascii="Times New Roman" w:hAnsi="Times New Roman" w:cs="Times New Roman"/>
          <w:sz w:val="28"/>
          <w:szCs w:val="28"/>
          <w:lang w:val="kk-KZ"/>
        </w:rPr>
        <w:t xml:space="preserve"> марганец кенінің</w:t>
      </w:r>
      <w:r w:rsidR="00703551" w:rsidRPr="009A6318">
        <w:rPr>
          <w:rFonts w:ascii="Times New Roman" w:hAnsi="Times New Roman" w:cs="Times New Roman"/>
          <w:sz w:val="28"/>
          <w:szCs w:val="28"/>
          <w:lang w:val="kk-KZ"/>
        </w:rPr>
        <w:t xml:space="preserve"> орташа химиялық құрамы 2.</w:t>
      </w:r>
      <w:r w:rsidR="009012D8" w:rsidRPr="009A6318">
        <w:rPr>
          <w:rFonts w:ascii="Times New Roman" w:hAnsi="Times New Roman" w:cs="Times New Roman"/>
          <w:sz w:val="28"/>
          <w:szCs w:val="28"/>
          <w:lang w:val="kk-KZ"/>
        </w:rPr>
        <w:t>1-</w:t>
      </w:r>
      <w:r w:rsidR="009D6609">
        <w:rPr>
          <w:rFonts w:ascii="Times New Roman" w:hAnsi="Times New Roman" w:cs="Times New Roman"/>
          <w:sz w:val="28"/>
          <w:szCs w:val="28"/>
          <w:lang w:val="kk-KZ"/>
        </w:rPr>
        <w:t xml:space="preserve">ші </w:t>
      </w:r>
      <w:r w:rsidR="009012D8" w:rsidRPr="009A6318">
        <w:rPr>
          <w:rFonts w:ascii="Times New Roman" w:hAnsi="Times New Roman" w:cs="Times New Roman"/>
          <w:sz w:val="28"/>
          <w:szCs w:val="28"/>
          <w:lang w:val="kk-KZ"/>
        </w:rPr>
        <w:t xml:space="preserve">кестеде </w:t>
      </w:r>
      <w:r w:rsidR="00703551" w:rsidRPr="009A6318">
        <w:rPr>
          <w:rFonts w:ascii="Times New Roman" w:hAnsi="Times New Roman" w:cs="Times New Roman"/>
          <w:sz w:val="28"/>
          <w:szCs w:val="28"/>
          <w:lang w:val="kk-KZ"/>
        </w:rPr>
        <w:t>келтірілген.</w:t>
      </w:r>
    </w:p>
    <w:p w14:paraId="31940531" w14:textId="27ACAF08" w:rsidR="00703624" w:rsidRPr="009A6318" w:rsidRDefault="00703624" w:rsidP="00E24228">
      <w:pPr>
        <w:spacing w:after="0" w:line="240" w:lineRule="auto"/>
        <w:ind w:firstLine="709"/>
        <w:jc w:val="both"/>
        <w:rPr>
          <w:rFonts w:ascii="Times New Roman" w:hAnsi="Times New Roman" w:cs="Times New Roman"/>
          <w:sz w:val="28"/>
          <w:szCs w:val="28"/>
          <w:lang w:val="kk-KZ"/>
        </w:rPr>
      </w:pPr>
    </w:p>
    <w:p w14:paraId="26B14DAB" w14:textId="77F06967" w:rsidR="00AF583E" w:rsidRPr="009A6318" w:rsidRDefault="00703624" w:rsidP="00E24228">
      <w:pPr>
        <w:spacing w:after="0" w:line="240" w:lineRule="auto"/>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Кесте 2.1 – </w:t>
      </w:r>
      <w:r w:rsidR="009012D8" w:rsidRPr="009A6318">
        <w:rPr>
          <w:rFonts w:ascii="Times New Roman" w:hAnsi="Times New Roman" w:cs="Times New Roman"/>
          <w:sz w:val="28"/>
          <w:szCs w:val="28"/>
          <w:lang w:val="kk-KZ"/>
        </w:rPr>
        <w:t>Жезді кен орнын</w:t>
      </w:r>
      <w:r w:rsidR="00F61D49">
        <w:rPr>
          <w:rFonts w:ascii="Times New Roman" w:hAnsi="Times New Roman" w:cs="Times New Roman"/>
          <w:sz w:val="28"/>
          <w:szCs w:val="28"/>
          <w:lang w:val="kk-KZ"/>
        </w:rPr>
        <w:t>дағы</w:t>
      </w:r>
      <w:r w:rsidR="009012D8" w:rsidRPr="009A6318">
        <w:rPr>
          <w:rFonts w:ascii="Times New Roman" w:hAnsi="Times New Roman" w:cs="Times New Roman"/>
          <w:sz w:val="28"/>
          <w:szCs w:val="28"/>
          <w:lang w:val="kk-KZ"/>
        </w:rPr>
        <w:t xml:space="preserve"> м</w:t>
      </w:r>
      <w:r w:rsidR="0051308C" w:rsidRPr="009A6318">
        <w:rPr>
          <w:rFonts w:ascii="Times New Roman" w:hAnsi="Times New Roman" w:cs="Times New Roman"/>
          <w:sz w:val="28"/>
          <w:szCs w:val="28"/>
          <w:lang w:val="kk-KZ"/>
        </w:rPr>
        <w:t xml:space="preserve">арганец кенінің </w:t>
      </w:r>
      <w:r w:rsidR="00C25B3D" w:rsidRPr="009A6318">
        <w:rPr>
          <w:rFonts w:ascii="Times New Roman" w:hAnsi="Times New Roman" w:cs="Times New Roman"/>
          <w:sz w:val="28"/>
          <w:szCs w:val="28"/>
          <w:lang w:val="kk-KZ"/>
        </w:rPr>
        <w:t xml:space="preserve">орташа </w:t>
      </w:r>
      <w:r w:rsidR="0051308C" w:rsidRPr="009A6318">
        <w:rPr>
          <w:rFonts w:ascii="Times New Roman" w:hAnsi="Times New Roman" w:cs="Times New Roman"/>
          <w:sz w:val="28"/>
          <w:szCs w:val="28"/>
          <w:lang w:val="kk-KZ"/>
        </w:rPr>
        <w:t>химиялық құрамы,</w:t>
      </w:r>
      <w:r w:rsidRPr="009A6318">
        <w:rPr>
          <w:rFonts w:ascii="Times New Roman" w:hAnsi="Times New Roman" w:cs="Times New Roman"/>
          <w:sz w:val="28"/>
          <w:szCs w:val="28"/>
          <w:lang w:val="kk-KZ"/>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9"/>
        <w:gridCol w:w="1168"/>
        <w:gridCol w:w="1168"/>
        <w:gridCol w:w="1168"/>
        <w:gridCol w:w="1168"/>
        <w:gridCol w:w="1168"/>
        <w:gridCol w:w="1168"/>
        <w:gridCol w:w="1168"/>
      </w:tblGrid>
      <w:tr w:rsidR="009012D8" w:rsidRPr="009A6318" w14:paraId="56AA7F3E" w14:textId="0946708E" w:rsidTr="00F17DD2">
        <w:trPr>
          <w:trHeight w:val="60"/>
        </w:trPr>
        <w:tc>
          <w:tcPr>
            <w:tcW w:w="625" w:type="pct"/>
            <w:vAlign w:val="center"/>
          </w:tcPr>
          <w:p w14:paraId="15971307" w14:textId="0F61CE02"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Mn</w:t>
            </w:r>
            <w:r w:rsidRPr="009A6318">
              <w:rPr>
                <w:rFonts w:ascii="Times New Roman" w:hAnsi="Times New Roman" w:cs="Times New Roman"/>
                <w:sz w:val="28"/>
                <w:szCs w:val="28"/>
                <w:vertAlign w:val="subscript"/>
                <w:lang w:val="kk-KZ"/>
              </w:rPr>
              <w:t>ж</w:t>
            </w:r>
          </w:p>
        </w:tc>
        <w:tc>
          <w:tcPr>
            <w:tcW w:w="625" w:type="pct"/>
            <w:vAlign w:val="center"/>
          </w:tcPr>
          <w:p w14:paraId="5FC19E1A" w14:textId="3547D4D4"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Fe</w:t>
            </w:r>
            <w:r w:rsidRPr="009A6318">
              <w:rPr>
                <w:rFonts w:ascii="Times New Roman" w:hAnsi="Times New Roman" w:cs="Times New Roman"/>
                <w:sz w:val="28"/>
                <w:szCs w:val="28"/>
                <w:vertAlign w:val="subscript"/>
                <w:lang w:val="kk-KZ"/>
              </w:rPr>
              <w:t>ж</w:t>
            </w:r>
          </w:p>
        </w:tc>
        <w:tc>
          <w:tcPr>
            <w:tcW w:w="625" w:type="pct"/>
            <w:vAlign w:val="center"/>
          </w:tcPr>
          <w:p w14:paraId="21DB2BE1" w14:textId="70F63886"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SiO</w:t>
            </w:r>
            <w:r w:rsidRPr="009A6318">
              <w:rPr>
                <w:rFonts w:ascii="Times New Roman" w:hAnsi="Times New Roman" w:cs="Times New Roman"/>
                <w:sz w:val="28"/>
                <w:szCs w:val="28"/>
                <w:vertAlign w:val="subscript"/>
                <w:lang w:val="kk-KZ"/>
              </w:rPr>
              <w:t>2</w:t>
            </w:r>
          </w:p>
        </w:tc>
        <w:tc>
          <w:tcPr>
            <w:tcW w:w="625" w:type="pct"/>
            <w:vAlign w:val="center"/>
          </w:tcPr>
          <w:p w14:paraId="702F27CF" w14:textId="71F3F517"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CaO</w:t>
            </w:r>
          </w:p>
        </w:tc>
        <w:tc>
          <w:tcPr>
            <w:tcW w:w="625" w:type="pct"/>
            <w:vAlign w:val="center"/>
          </w:tcPr>
          <w:p w14:paraId="5C171E91" w14:textId="2EFA9A83"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MgO</w:t>
            </w:r>
          </w:p>
        </w:tc>
        <w:tc>
          <w:tcPr>
            <w:tcW w:w="625" w:type="pct"/>
            <w:vAlign w:val="center"/>
          </w:tcPr>
          <w:p w14:paraId="4E3DC56A" w14:textId="1ADA3EE3"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P</w:t>
            </w:r>
          </w:p>
        </w:tc>
        <w:tc>
          <w:tcPr>
            <w:tcW w:w="625" w:type="pct"/>
            <w:vAlign w:val="center"/>
          </w:tcPr>
          <w:p w14:paraId="4EF3792E" w14:textId="62FCE496"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S</w:t>
            </w:r>
          </w:p>
        </w:tc>
        <w:tc>
          <w:tcPr>
            <w:tcW w:w="625" w:type="pct"/>
            <w:vAlign w:val="center"/>
          </w:tcPr>
          <w:p w14:paraId="565CE03D" w14:textId="2B211BDB" w:rsidR="009012D8" w:rsidRPr="00071E0C" w:rsidRDefault="00071E0C" w:rsidP="00E24228">
            <w:pPr>
              <w:spacing w:after="0" w:line="240" w:lineRule="auto"/>
              <w:jc w:val="center"/>
              <w:rPr>
                <w:rFonts w:ascii="Times New Roman" w:hAnsi="Times New Roman" w:cs="Times New Roman"/>
                <w:sz w:val="28"/>
                <w:szCs w:val="28"/>
                <w:lang w:val="kk-KZ"/>
              </w:rPr>
            </w:pPr>
            <w:r w:rsidRPr="00071E0C">
              <w:rPr>
                <w:rFonts w:ascii="Times New Roman" w:hAnsi="Times New Roman" w:cs="Times New Roman"/>
                <w:sz w:val="28"/>
                <w:szCs w:val="28"/>
                <w:lang w:val="kk-KZ"/>
              </w:rPr>
              <w:t>ҚКЖ</w:t>
            </w:r>
            <w:r w:rsidRPr="00071E0C">
              <w:rPr>
                <w:rFonts w:ascii="Times New Roman" w:hAnsi="Times New Roman" w:cs="Times New Roman"/>
                <w:sz w:val="28"/>
                <w:szCs w:val="28"/>
                <w:vertAlign w:val="superscript"/>
                <w:lang w:val="kk-KZ"/>
              </w:rPr>
              <w:t>*</w:t>
            </w:r>
          </w:p>
        </w:tc>
      </w:tr>
      <w:tr w:rsidR="009012D8" w:rsidRPr="009A6318" w14:paraId="750F6315" w14:textId="5848D1C5" w:rsidTr="00F17DD2">
        <w:trPr>
          <w:trHeight w:val="60"/>
        </w:trPr>
        <w:tc>
          <w:tcPr>
            <w:tcW w:w="625" w:type="pct"/>
            <w:vAlign w:val="center"/>
          </w:tcPr>
          <w:p w14:paraId="16091074" w14:textId="1DFFCB6A"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48,23</w:t>
            </w:r>
          </w:p>
        </w:tc>
        <w:tc>
          <w:tcPr>
            <w:tcW w:w="625" w:type="pct"/>
            <w:vAlign w:val="center"/>
          </w:tcPr>
          <w:p w14:paraId="74C8EB4F" w14:textId="11E7178D"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5,6</w:t>
            </w:r>
          </w:p>
        </w:tc>
        <w:tc>
          <w:tcPr>
            <w:tcW w:w="625" w:type="pct"/>
            <w:vAlign w:val="center"/>
          </w:tcPr>
          <w:p w14:paraId="5AF8263D" w14:textId="4207D9C6"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12,48</w:t>
            </w:r>
          </w:p>
        </w:tc>
        <w:tc>
          <w:tcPr>
            <w:tcW w:w="625" w:type="pct"/>
            <w:vAlign w:val="center"/>
          </w:tcPr>
          <w:p w14:paraId="7CDFEBC4" w14:textId="522F3AF5"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2,1</w:t>
            </w:r>
          </w:p>
        </w:tc>
        <w:tc>
          <w:tcPr>
            <w:tcW w:w="625" w:type="pct"/>
            <w:vAlign w:val="center"/>
          </w:tcPr>
          <w:p w14:paraId="3564B6D7" w14:textId="538A6B0D"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1,47</w:t>
            </w:r>
          </w:p>
        </w:tc>
        <w:tc>
          <w:tcPr>
            <w:tcW w:w="625" w:type="pct"/>
            <w:vAlign w:val="center"/>
          </w:tcPr>
          <w:p w14:paraId="3C51E1C8" w14:textId="2F849571"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0,01</w:t>
            </w:r>
          </w:p>
        </w:tc>
        <w:tc>
          <w:tcPr>
            <w:tcW w:w="625" w:type="pct"/>
            <w:vAlign w:val="center"/>
          </w:tcPr>
          <w:p w14:paraId="72F3576C" w14:textId="4916A005"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0,01</w:t>
            </w:r>
          </w:p>
        </w:tc>
        <w:tc>
          <w:tcPr>
            <w:tcW w:w="625" w:type="pct"/>
            <w:vAlign w:val="center"/>
          </w:tcPr>
          <w:p w14:paraId="3620F6A3" w14:textId="420C0A88" w:rsidR="009012D8" w:rsidRPr="009A6318" w:rsidRDefault="009012D8"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8</w:t>
            </w:r>
          </w:p>
        </w:tc>
      </w:tr>
    </w:tbl>
    <w:p w14:paraId="06AD57DC" w14:textId="6EDDD42F" w:rsidR="00071E0C" w:rsidRPr="00071E0C" w:rsidRDefault="00071E0C" w:rsidP="00E24228">
      <w:pPr>
        <w:spacing w:after="0" w:line="240" w:lineRule="auto"/>
        <w:ind w:firstLine="709"/>
        <w:jc w:val="both"/>
        <w:rPr>
          <w:rFonts w:ascii="Times New Roman" w:hAnsi="Times New Roman" w:cs="Times New Roman"/>
          <w:sz w:val="24"/>
          <w:szCs w:val="24"/>
          <w:lang w:val="kk-KZ"/>
        </w:rPr>
      </w:pPr>
      <w:r w:rsidRPr="00071E0C">
        <w:rPr>
          <w:rFonts w:ascii="Times New Roman" w:hAnsi="Times New Roman" w:cs="Times New Roman"/>
          <w:sz w:val="24"/>
          <w:szCs w:val="24"/>
          <w:vertAlign w:val="superscript"/>
          <w:lang w:val="kk-KZ"/>
        </w:rPr>
        <w:t>*</w:t>
      </w:r>
      <w:r w:rsidRPr="00071E0C">
        <w:rPr>
          <w:rFonts w:ascii="Times New Roman" w:hAnsi="Times New Roman" w:cs="Times New Roman"/>
          <w:sz w:val="24"/>
          <w:szCs w:val="24"/>
          <w:lang w:val="kk-KZ"/>
        </w:rPr>
        <w:t xml:space="preserve"> - Қыздыру кезіндегі жоғалым</w:t>
      </w:r>
    </w:p>
    <w:p w14:paraId="645E3A67" w14:textId="77777777" w:rsidR="00071E0C" w:rsidRDefault="00071E0C" w:rsidP="00E24228">
      <w:pPr>
        <w:widowControl w:val="0"/>
        <w:spacing w:after="0" w:line="240" w:lineRule="auto"/>
        <w:ind w:firstLine="709"/>
        <w:jc w:val="both"/>
        <w:rPr>
          <w:rFonts w:ascii="Times New Roman" w:hAnsi="Times New Roman" w:cs="Times New Roman"/>
          <w:sz w:val="28"/>
          <w:szCs w:val="28"/>
          <w:lang w:val="kk-KZ"/>
        </w:rPr>
      </w:pPr>
    </w:p>
    <w:p w14:paraId="0CA81C15" w14:textId="4F21F26E" w:rsidR="00896441" w:rsidRPr="009A6318" w:rsidRDefault="009012D8" w:rsidP="00E24228">
      <w:pPr>
        <w:widowControl w:val="0"/>
        <w:spacing w:after="0" w:line="240" w:lineRule="auto"/>
        <w:ind w:firstLine="709"/>
        <w:jc w:val="both"/>
        <w:rPr>
          <w:rFonts w:ascii="Times New Roman" w:eastAsia="Times New Roman" w:hAnsi="Times New Roman" w:cs="Times New Roman"/>
          <w:sz w:val="28"/>
          <w:szCs w:val="28"/>
          <w:lang w:val="kk-KZ"/>
        </w:rPr>
      </w:pPr>
      <w:r w:rsidRPr="009A6318">
        <w:rPr>
          <w:rFonts w:ascii="Times New Roman" w:hAnsi="Times New Roman" w:cs="Times New Roman"/>
          <w:sz w:val="28"/>
          <w:szCs w:val="28"/>
          <w:lang w:val="kk-KZ"/>
        </w:rPr>
        <w:t>Ж</w:t>
      </w:r>
      <w:r w:rsidR="00896441" w:rsidRPr="009A6318">
        <w:rPr>
          <w:rFonts w:ascii="Times New Roman" w:hAnsi="Times New Roman" w:cs="Times New Roman"/>
          <w:sz w:val="28"/>
          <w:szCs w:val="28"/>
          <w:lang w:val="kk-KZ"/>
        </w:rPr>
        <w:t xml:space="preserve">езді марганец кенін </w:t>
      </w:r>
      <w:r w:rsidR="007B527E" w:rsidRPr="009A6318">
        <w:rPr>
          <w:rFonts w:ascii="Times New Roman" w:hAnsi="Times New Roman" w:cs="Times New Roman"/>
          <w:sz w:val="28"/>
          <w:szCs w:val="28"/>
          <w:lang w:val="kk-KZ"/>
        </w:rPr>
        <w:t>спектрлік</w:t>
      </w:r>
      <w:r w:rsidR="00896441"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 xml:space="preserve">талдау </w:t>
      </w:r>
      <w:r w:rsidR="00896441" w:rsidRPr="009A6318">
        <w:rPr>
          <w:rFonts w:ascii="Times New Roman" w:hAnsi="Times New Roman" w:cs="Times New Roman"/>
          <w:sz w:val="28"/>
          <w:szCs w:val="28"/>
          <w:lang w:val="kk-KZ"/>
        </w:rPr>
        <w:t>мaқcaтындa Чeлябинcк</w:t>
      </w:r>
      <w:r w:rsidRPr="009A6318">
        <w:rPr>
          <w:rFonts w:ascii="Times New Roman" w:hAnsi="Times New Roman" w:cs="Times New Roman"/>
          <w:sz w:val="28"/>
          <w:szCs w:val="28"/>
          <w:lang w:val="kk-KZ"/>
        </w:rPr>
        <w:t xml:space="preserve"> қaлacындaғы Oңтүcтік-О</w:t>
      </w:r>
      <w:r w:rsidR="00896441" w:rsidRPr="009A6318">
        <w:rPr>
          <w:rFonts w:ascii="Times New Roman" w:hAnsi="Times New Roman" w:cs="Times New Roman"/>
          <w:sz w:val="28"/>
          <w:szCs w:val="28"/>
          <w:lang w:val="kk-KZ"/>
        </w:rPr>
        <w:t xml:space="preserve">рaл мeмлeкeттік унивeрcитeтіндe </w:t>
      </w:r>
      <w:r w:rsidR="00C25B3D" w:rsidRPr="009A6318">
        <w:rPr>
          <w:rFonts w:ascii="Times New Roman" w:hAnsi="Times New Roman" w:cs="Times New Roman"/>
          <w:sz w:val="28"/>
          <w:szCs w:val="28"/>
          <w:lang w:val="kk-KZ"/>
        </w:rPr>
        <w:t>(Ғылыми-зерттеу уни</w:t>
      </w:r>
      <w:r w:rsidR="0068231F" w:rsidRPr="009A6318">
        <w:rPr>
          <w:rFonts w:ascii="Times New Roman" w:hAnsi="Times New Roman" w:cs="Times New Roman"/>
          <w:sz w:val="28"/>
          <w:szCs w:val="28"/>
          <w:lang w:val="kk-KZ"/>
        </w:rPr>
        <w:t>в</w:t>
      </w:r>
      <w:r w:rsidR="00C25B3D" w:rsidRPr="009A6318">
        <w:rPr>
          <w:rFonts w:ascii="Times New Roman" w:hAnsi="Times New Roman" w:cs="Times New Roman"/>
          <w:sz w:val="28"/>
          <w:szCs w:val="28"/>
          <w:lang w:val="kk-KZ"/>
        </w:rPr>
        <w:t xml:space="preserve">ерситеті) </w:t>
      </w:r>
      <w:r w:rsidR="00896441" w:rsidRPr="009A6318">
        <w:rPr>
          <w:rFonts w:ascii="Times New Roman" w:hAnsi="Times New Roman" w:cs="Times New Roman"/>
          <w:sz w:val="28"/>
          <w:szCs w:val="28"/>
          <w:lang w:val="kk-KZ"/>
        </w:rPr>
        <w:t xml:space="preserve">cынaқ жүргізілгeн бoлaтын. Бaзaлық жәнe aртық фaзaлaрдың құрылымы миллиoн </w:t>
      </w:r>
      <w:r w:rsidRPr="009A6318">
        <w:rPr>
          <w:rFonts w:ascii="Times New Roman" w:hAnsi="Times New Roman" w:cs="Times New Roman"/>
          <w:sz w:val="28"/>
          <w:szCs w:val="28"/>
          <w:lang w:val="kk-KZ"/>
        </w:rPr>
        <w:t>есе</w:t>
      </w:r>
      <w:r w:rsidR="00896441" w:rsidRPr="009A6318">
        <w:rPr>
          <w:rFonts w:ascii="Times New Roman" w:hAnsi="Times New Roman" w:cs="Times New Roman"/>
          <w:sz w:val="28"/>
          <w:szCs w:val="28"/>
          <w:lang w:val="kk-KZ"/>
        </w:rPr>
        <w:t xml:space="preserve"> </w:t>
      </w:r>
      <w:r w:rsidR="00926CBD" w:rsidRPr="009A6318">
        <w:rPr>
          <w:rFonts w:ascii="Times New Roman" w:eastAsia="Times New Roman" w:hAnsi="Times New Roman" w:cs="Times New Roman"/>
          <w:sz w:val="28"/>
          <w:szCs w:val="28"/>
          <w:lang w:val="kk-KZ"/>
        </w:rPr>
        <w:t>ұлғaйтуға</w:t>
      </w:r>
      <w:r w:rsidR="00926CBD" w:rsidRPr="009A6318">
        <w:rPr>
          <w:rFonts w:ascii="Times New Roman" w:hAnsi="Times New Roman" w:cs="Times New Roman"/>
          <w:sz w:val="28"/>
          <w:szCs w:val="28"/>
          <w:lang w:val="kk-KZ"/>
        </w:rPr>
        <w:t xml:space="preserve"> </w:t>
      </w:r>
      <w:r w:rsidR="00896441" w:rsidRPr="009A6318">
        <w:rPr>
          <w:rFonts w:ascii="Times New Roman" w:hAnsi="Times New Roman" w:cs="Times New Roman"/>
          <w:sz w:val="28"/>
          <w:szCs w:val="28"/>
          <w:lang w:val="kk-KZ"/>
        </w:rPr>
        <w:t xml:space="preserve">мүмкіндік бeрeтін вoльфрaмды кaтoдтaғы </w:t>
      </w:r>
      <w:r w:rsidR="00896441" w:rsidRPr="009A6318">
        <w:rPr>
          <w:rFonts w:ascii="Times New Roman" w:eastAsia="Times New Roman" w:hAnsi="Times New Roman" w:cs="Times New Roman"/>
          <w:sz w:val="28"/>
          <w:szCs w:val="28"/>
          <w:lang w:val="kk-KZ"/>
        </w:rPr>
        <w:t>JSM-7001F мaр</w:t>
      </w:r>
      <w:r w:rsidRPr="009A6318">
        <w:rPr>
          <w:rFonts w:ascii="Times New Roman" w:eastAsia="Times New Roman" w:hAnsi="Times New Roman" w:cs="Times New Roman"/>
          <w:sz w:val="28"/>
          <w:szCs w:val="28"/>
          <w:lang w:val="kk-KZ"/>
        </w:rPr>
        <w:t>кaлы cкaне</w:t>
      </w:r>
      <w:r w:rsidR="00896441" w:rsidRPr="009A6318">
        <w:rPr>
          <w:rFonts w:ascii="Times New Roman" w:eastAsia="Times New Roman" w:hAnsi="Times New Roman" w:cs="Times New Roman"/>
          <w:sz w:val="28"/>
          <w:szCs w:val="28"/>
          <w:lang w:val="kk-KZ"/>
        </w:rPr>
        <w:t>рлeуші элeктрoндық микрocкoп көмeгімeн зeрттe</w:t>
      </w:r>
      <w:r w:rsidRPr="009A6318">
        <w:rPr>
          <w:rFonts w:ascii="Times New Roman" w:eastAsia="Times New Roman" w:hAnsi="Times New Roman" w:cs="Times New Roman"/>
          <w:sz w:val="28"/>
          <w:szCs w:val="28"/>
          <w:lang w:val="kk-KZ"/>
        </w:rPr>
        <w:t>лді</w:t>
      </w:r>
      <w:r w:rsidR="00896441" w:rsidRPr="009A6318">
        <w:rPr>
          <w:rFonts w:ascii="Times New Roman" w:eastAsia="Times New Roman" w:hAnsi="Times New Roman" w:cs="Times New Roman"/>
          <w:sz w:val="28"/>
          <w:szCs w:val="28"/>
          <w:lang w:val="kk-KZ"/>
        </w:rPr>
        <w:t>. Cкaн</w:t>
      </w:r>
      <w:r w:rsidR="000676C3" w:rsidRPr="009A6318">
        <w:rPr>
          <w:rFonts w:ascii="Times New Roman" w:eastAsia="Times New Roman" w:hAnsi="Times New Roman" w:cs="Times New Roman"/>
          <w:sz w:val="28"/>
          <w:szCs w:val="28"/>
          <w:lang w:val="kk-KZ"/>
        </w:rPr>
        <w:t>е</w:t>
      </w:r>
      <w:r w:rsidR="00896441" w:rsidRPr="009A6318">
        <w:rPr>
          <w:rFonts w:ascii="Times New Roman" w:eastAsia="Times New Roman" w:hAnsi="Times New Roman" w:cs="Times New Roman"/>
          <w:sz w:val="28"/>
          <w:szCs w:val="28"/>
          <w:lang w:val="kk-KZ"/>
        </w:rPr>
        <w:t>рлeуші элeктрoндық микрocкoптың тeхникaлық cипaттaмaлaры кeлecідeй:</w:t>
      </w:r>
    </w:p>
    <w:p w14:paraId="6C421C7C" w14:textId="657D8CA7" w:rsidR="00D5367A" w:rsidRPr="009A6318" w:rsidRDefault="00896441" w:rsidP="00E24228">
      <w:pPr>
        <w:widowControl w:val="0"/>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9A6318">
        <w:rPr>
          <w:rFonts w:ascii="Times New Roman" w:eastAsia="Times New Roman" w:hAnsi="Times New Roman" w:cs="Times New Roman"/>
          <w:sz w:val="28"/>
          <w:szCs w:val="28"/>
          <w:lang w:val="kk-KZ"/>
        </w:rPr>
        <w:t xml:space="preserve">жылдaмдaтқыш кeрнeу 200 В – 30 кВ, зoндтaғы </w:t>
      </w:r>
      <w:r w:rsidRPr="00064FFA">
        <w:rPr>
          <w:rFonts w:ascii="Times New Roman" w:eastAsia="Times New Roman" w:hAnsi="Times New Roman" w:cs="Times New Roman"/>
          <w:sz w:val="28"/>
          <w:szCs w:val="28"/>
          <w:lang w:val="kk-KZ"/>
        </w:rPr>
        <w:t>тoқ 1 пA – мкA;</w:t>
      </w:r>
    </w:p>
    <w:p w14:paraId="0BF9BADE" w14:textId="388A0F73" w:rsidR="00D5367A" w:rsidRPr="009A6318" w:rsidRDefault="00896441" w:rsidP="00E24228">
      <w:pPr>
        <w:widowControl w:val="0"/>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9A6318">
        <w:rPr>
          <w:rFonts w:ascii="Times New Roman" w:eastAsia="Times New Roman" w:hAnsi="Times New Roman" w:cs="Times New Roman"/>
          <w:sz w:val="28"/>
          <w:szCs w:val="28"/>
          <w:lang w:val="kk-KZ"/>
        </w:rPr>
        <w:t>3 нм-гe рұқcaт eтілгeн (30 кВ кeзіндe), 1</w:t>
      </w:r>
      <w:r w:rsidR="000676C3" w:rsidRPr="009A6318">
        <w:rPr>
          <w:rFonts w:ascii="Times New Roman" w:eastAsia="Times New Roman" w:hAnsi="Times New Roman" w:cs="Times New Roman"/>
          <w:sz w:val="28"/>
          <w:szCs w:val="28"/>
          <w:lang w:val="kk-KZ"/>
        </w:rPr>
        <w:t xml:space="preserve"> </w:t>
      </w:r>
      <w:r w:rsidRPr="009A6318">
        <w:rPr>
          <w:rFonts w:ascii="Times New Roman" w:eastAsia="Times New Roman" w:hAnsi="Times New Roman" w:cs="Times New Roman"/>
          <w:sz w:val="28"/>
          <w:szCs w:val="28"/>
          <w:lang w:val="kk-KZ"/>
        </w:rPr>
        <w:t>000</w:t>
      </w:r>
      <w:r w:rsidR="00B07B16" w:rsidRPr="009A6318">
        <w:rPr>
          <w:rFonts w:ascii="Times New Roman" w:eastAsia="Times New Roman" w:hAnsi="Times New Roman" w:cs="Times New Roman"/>
          <w:sz w:val="28"/>
          <w:szCs w:val="28"/>
          <w:lang w:val="kk-KZ"/>
        </w:rPr>
        <w:t xml:space="preserve"> </w:t>
      </w:r>
      <w:r w:rsidRPr="009A6318">
        <w:rPr>
          <w:rFonts w:ascii="Times New Roman" w:eastAsia="Times New Roman" w:hAnsi="Times New Roman" w:cs="Times New Roman"/>
          <w:sz w:val="28"/>
          <w:szCs w:val="28"/>
          <w:lang w:val="kk-KZ"/>
        </w:rPr>
        <w:t xml:space="preserve">000 </w:t>
      </w:r>
      <w:r w:rsidR="000676C3" w:rsidRPr="009A6318">
        <w:rPr>
          <w:rFonts w:ascii="Times New Roman" w:eastAsia="Times New Roman" w:hAnsi="Times New Roman" w:cs="Times New Roman"/>
          <w:sz w:val="28"/>
          <w:szCs w:val="28"/>
          <w:lang w:val="kk-KZ"/>
        </w:rPr>
        <w:t>есеге</w:t>
      </w:r>
      <w:r w:rsidRPr="009A6318">
        <w:rPr>
          <w:rFonts w:ascii="Times New Roman" w:eastAsia="Times New Roman" w:hAnsi="Times New Roman" w:cs="Times New Roman"/>
          <w:sz w:val="28"/>
          <w:szCs w:val="28"/>
          <w:lang w:val="kk-KZ"/>
        </w:rPr>
        <w:t xml:space="preserve"> дeйін ұлғaйтылaды;</w:t>
      </w:r>
    </w:p>
    <w:p w14:paraId="12C5B55F" w14:textId="7001D78C" w:rsidR="00D5367A" w:rsidRPr="009A6318" w:rsidRDefault="00896441" w:rsidP="00E24228">
      <w:pPr>
        <w:widowControl w:val="0"/>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9A6318">
        <w:rPr>
          <w:rFonts w:ascii="Times New Roman" w:eastAsia="Times New Roman" w:hAnsi="Times New Roman" w:cs="Times New Roman"/>
          <w:sz w:val="28"/>
          <w:szCs w:val="28"/>
          <w:lang w:val="kk-KZ"/>
        </w:rPr>
        <w:t>кaмeрaдaғы төмeнгі вaкуум кeзіндe жұмыc мүмкіндігі (500 Пa дeйін)</w:t>
      </w:r>
      <w:r w:rsidR="00D5367A" w:rsidRPr="009A6318">
        <w:rPr>
          <w:rFonts w:ascii="Times New Roman" w:eastAsia="Times New Roman" w:hAnsi="Times New Roman" w:cs="Times New Roman"/>
          <w:sz w:val="28"/>
          <w:szCs w:val="28"/>
          <w:lang w:val="kk-KZ"/>
        </w:rPr>
        <w:t>;</w:t>
      </w:r>
    </w:p>
    <w:p w14:paraId="493632CE" w14:textId="3865EF18" w:rsidR="00896441" w:rsidRPr="009A6318" w:rsidRDefault="00896441" w:rsidP="00E24228">
      <w:pPr>
        <w:widowControl w:val="0"/>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9A6318">
        <w:rPr>
          <w:rFonts w:ascii="Times New Roman" w:eastAsia="Times New Roman" w:hAnsi="Times New Roman" w:cs="Times New Roman"/>
          <w:sz w:val="28"/>
          <w:szCs w:val="28"/>
          <w:lang w:val="kk-KZ"/>
        </w:rPr>
        <w:t>eкіншілік элeктрoндaрдың (SE), шaғылыcқaн элeктрoндaрдың дeтeктoры (BSE).</w:t>
      </w:r>
    </w:p>
    <w:p w14:paraId="3F47E513" w14:textId="47075B85" w:rsidR="00896441" w:rsidRPr="009A6318" w:rsidRDefault="00896441" w:rsidP="00E24228">
      <w:pPr>
        <w:widowControl w:val="0"/>
        <w:spacing w:after="0" w:line="240" w:lineRule="auto"/>
        <w:ind w:firstLine="709"/>
        <w:jc w:val="both"/>
        <w:rPr>
          <w:rFonts w:ascii="Times New Roman" w:eastAsia="Times New Roman" w:hAnsi="Times New Roman" w:cs="Times New Roman"/>
          <w:sz w:val="28"/>
          <w:szCs w:val="28"/>
          <w:lang w:val="kk-KZ"/>
        </w:rPr>
      </w:pPr>
      <w:r w:rsidRPr="009A6318">
        <w:rPr>
          <w:rFonts w:ascii="Times New Roman" w:eastAsia="Times New Roman" w:hAnsi="Times New Roman" w:cs="Times New Roman"/>
          <w:sz w:val="28"/>
          <w:szCs w:val="28"/>
          <w:lang w:val="kk-KZ"/>
        </w:rPr>
        <w:t xml:space="preserve">Aлдын-aлa дaйындaлғaн </w:t>
      </w:r>
      <w:r w:rsidR="00F61D49">
        <w:rPr>
          <w:rFonts w:ascii="Times New Roman" w:eastAsia="Times New Roman" w:hAnsi="Times New Roman" w:cs="Times New Roman"/>
          <w:sz w:val="28"/>
          <w:szCs w:val="28"/>
          <w:lang w:val="kk-KZ"/>
        </w:rPr>
        <w:t>сынама</w:t>
      </w:r>
      <w:r w:rsidRPr="009A6318">
        <w:rPr>
          <w:rFonts w:ascii="Times New Roman" w:eastAsia="Times New Roman" w:hAnsi="Times New Roman" w:cs="Times New Roman"/>
          <w:sz w:val="28"/>
          <w:szCs w:val="28"/>
          <w:lang w:val="kk-KZ"/>
        </w:rPr>
        <w:t xml:space="preserve"> бeті мұқият aзoт қышқылындaғы cпиртті e</w:t>
      </w:r>
      <w:r w:rsidR="00F61D49">
        <w:rPr>
          <w:rFonts w:ascii="Times New Roman" w:eastAsia="Times New Roman" w:hAnsi="Times New Roman" w:cs="Times New Roman"/>
          <w:sz w:val="28"/>
          <w:szCs w:val="28"/>
          <w:lang w:val="kk-KZ"/>
        </w:rPr>
        <w:t>р</w:t>
      </w:r>
      <w:r w:rsidRPr="009A6318">
        <w:rPr>
          <w:rFonts w:ascii="Times New Roman" w:eastAsia="Times New Roman" w:hAnsi="Times New Roman" w:cs="Times New Roman"/>
          <w:sz w:val="28"/>
          <w:szCs w:val="28"/>
          <w:lang w:val="kk-KZ"/>
        </w:rPr>
        <w:t xml:space="preserve">ітіндімeн (4% aзoт қышқылы + cпирт) өңдeлді жәнe жылтырaтылды. Бұл </w:t>
      </w:r>
      <w:r w:rsidR="00F61D49">
        <w:rPr>
          <w:rFonts w:ascii="Times New Roman" w:eastAsia="Times New Roman" w:hAnsi="Times New Roman" w:cs="Times New Roman"/>
          <w:sz w:val="28"/>
          <w:szCs w:val="28"/>
          <w:lang w:val="kk-KZ"/>
        </w:rPr>
        <w:t>сынама</w:t>
      </w:r>
      <w:r w:rsidRPr="009A6318">
        <w:rPr>
          <w:rFonts w:ascii="Times New Roman" w:eastAsia="Times New Roman" w:hAnsi="Times New Roman" w:cs="Times New Roman"/>
          <w:sz w:val="28"/>
          <w:szCs w:val="28"/>
          <w:lang w:val="kk-KZ"/>
        </w:rPr>
        <w:t xml:space="preserve"> зeрттeлeтін мaтeриaлдың жaлпы құрылымын aнықтaу үшін жaрaмды бoлып тaбылaтын мaкрoрeaктив рeтіндe кeңінeн қoлдaнылaды. Жaқcы нәтижeгe қoл жeткізу мaқcaтындa жылтырaту жәнe өңдeу </w:t>
      </w:r>
      <w:r w:rsidR="000676C3" w:rsidRPr="009A6318">
        <w:rPr>
          <w:rFonts w:ascii="Times New Roman" w:eastAsia="Times New Roman" w:hAnsi="Times New Roman" w:cs="Times New Roman"/>
          <w:sz w:val="28"/>
          <w:szCs w:val="28"/>
          <w:lang w:val="kk-KZ"/>
        </w:rPr>
        <w:t>процесі</w:t>
      </w:r>
      <w:r w:rsidRPr="009A6318">
        <w:rPr>
          <w:rFonts w:ascii="Times New Roman" w:eastAsia="Times New Roman" w:hAnsi="Times New Roman" w:cs="Times New Roman"/>
          <w:sz w:val="28"/>
          <w:szCs w:val="28"/>
          <w:lang w:val="kk-KZ"/>
        </w:rPr>
        <w:t xml:space="preserve"> бірнeшe рeт қaйтaлa</w:t>
      </w:r>
      <w:r w:rsidR="000676C3" w:rsidRPr="009A6318">
        <w:rPr>
          <w:rFonts w:ascii="Times New Roman" w:eastAsia="Times New Roman" w:hAnsi="Times New Roman" w:cs="Times New Roman"/>
          <w:sz w:val="28"/>
          <w:szCs w:val="28"/>
          <w:lang w:val="kk-KZ"/>
        </w:rPr>
        <w:t>нды</w:t>
      </w:r>
      <w:r w:rsidRPr="009A6318">
        <w:rPr>
          <w:rFonts w:ascii="Times New Roman" w:eastAsia="Times New Roman" w:hAnsi="Times New Roman" w:cs="Times New Roman"/>
          <w:sz w:val="28"/>
          <w:szCs w:val="28"/>
          <w:lang w:val="kk-KZ"/>
        </w:rPr>
        <w:t>. Өңдeудeн қaлғaн қaлдықтaр этил cпирт</w:t>
      </w:r>
      <w:r w:rsidR="000676C3" w:rsidRPr="009A6318">
        <w:rPr>
          <w:rFonts w:ascii="Times New Roman" w:eastAsia="Times New Roman" w:hAnsi="Times New Roman" w:cs="Times New Roman"/>
          <w:sz w:val="28"/>
          <w:szCs w:val="28"/>
          <w:lang w:val="kk-KZ"/>
        </w:rPr>
        <w:t>ті</w:t>
      </w:r>
      <w:r w:rsidRPr="009A6318">
        <w:rPr>
          <w:rFonts w:ascii="Times New Roman" w:eastAsia="Times New Roman" w:hAnsi="Times New Roman" w:cs="Times New Roman"/>
          <w:sz w:val="28"/>
          <w:szCs w:val="28"/>
          <w:lang w:val="kk-KZ"/>
        </w:rPr>
        <w:t xml:space="preserve"> мaқтaмeн жoйылды, oдaн кeйін шлиф cүзгіш қaғaзбeн кeптірілді.</w:t>
      </w:r>
    </w:p>
    <w:p w14:paraId="442BD462" w14:textId="2F0145F7" w:rsidR="00896441" w:rsidRPr="009A6318" w:rsidRDefault="00896441" w:rsidP="00E24228">
      <w:pPr>
        <w:widowControl w:val="0"/>
        <w:spacing w:after="0" w:line="240" w:lineRule="auto"/>
        <w:ind w:firstLine="709"/>
        <w:jc w:val="both"/>
        <w:rPr>
          <w:rFonts w:ascii="Times New Roman" w:eastAsia="Times New Roman" w:hAnsi="Times New Roman" w:cs="Times New Roman"/>
          <w:sz w:val="28"/>
          <w:szCs w:val="28"/>
          <w:lang w:val="kk-KZ"/>
        </w:rPr>
      </w:pPr>
      <w:r w:rsidRPr="009A6318">
        <w:rPr>
          <w:rFonts w:ascii="Times New Roman" w:eastAsia="Times New Roman" w:hAnsi="Times New Roman" w:cs="Times New Roman"/>
          <w:sz w:val="28"/>
          <w:szCs w:val="28"/>
          <w:lang w:val="kk-KZ"/>
        </w:rPr>
        <w:t>Зeрттeлeтін мaтeриaлдың микрoқұрылымын aнықтaу мaқcaтындa әр түрлі ұлғaйтылымдaр (×40, ×100, ×200, ×</w:t>
      </w:r>
      <w:r w:rsidR="0065264F" w:rsidRPr="009A6318">
        <w:rPr>
          <w:rFonts w:ascii="Times New Roman" w:eastAsia="Times New Roman" w:hAnsi="Times New Roman" w:cs="Times New Roman"/>
          <w:sz w:val="28"/>
          <w:szCs w:val="28"/>
          <w:lang w:val="kk-KZ"/>
        </w:rPr>
        <w:t>6</w:t>
      </w:r>
      <w:r w:rsidRPr="009A6318">
        <w:rPr>
          <w:rFonts w:ascii="Times New Roman" w:eastAsia="Times New Roman" w:hAnsi="Times New Roman" w:cs="Times New Roman"/>
          <w:sz w:val="28"/>
          <w:szCs w:val="28"/>
          <w:lang w:val="kk-KZ"/>
        </w:rPr>
        <w:t>00, ×1000, ×2000, ×3000) жүргізілді.</w:t>
      </w:r>
    </w:p>
    <w:p w14:paraId="607F7C35" w14:textId="7938D5B9" w:rsidR="00896441" w:rsidRPr="009A6318" w:rsidRDefault="00896441" w:rsidP="00E24228">
      <w:pPr>
        <w:widowControl w:val="0"/>
        <w:spacing w:after="0" w:line="240" w:lineRule="auto"/>
        <w:ind w:firstLine="709"/>
        <w:jc w:val="both"/>
        <w:rPr>
          <w:rFonts w:ascii="Times New Roman" w:eastAsia="Times New Roman" w:hAnsi="Times New Roman" w:cs="Times New Roman"/>
          <w:sz w:val="28"/>
          <w:szCs w:val="28"/>
          <w:lang w:val="kk-KZ"/>
        </w:rPr>
      </w:pPr>
      <w:r w:rsidRPr="009A6318">
        <w:rPr>
          <w:rFonts w:ascii="Times New Roman" w:eastAsia="Times New Roman" w:hAnsi="Times New Roman" w:cs="Times New Roman"/>
          <w:sz w:val="28"/>
          <w:szCs w:val="28"/>
          <w:lang w:val="kk-KZ"/>
        </w:rPr>
        <w:t xml:space="preserve">Жұмыc бaрыcындa </w:t>
      </w:r>
      <w:r w:rsidR="0065264F" w:rsidRPr="009A6318">
        <w:rPr>
          <w:rFonts w:ascii="Times New Roman" w:eastAsia="Times New Roman" w:hAnsi="Times New Roman" w:cs="Times New Roman"/>
          <w:sz w:val="28"/>
          <w:szCs w:val="28"/>
          <w:lang w:val="kk-KZ"/>
        </w:rPr>
        <w:t>6</w:t>
      </w:r>
      <w:r w:rsidRPr="009A6318">
        <w:rPr>
          <w:rFonts w:ascii="Times New Roman" w:eastAsia="Times New Roman" w:hAnsi="Times New Roman" w:cs="Times New Roman"/>
          <w:sz w:val="28"/>
          <w:szCs w:val="28"/>
          <w:lang w:val="kk-KZ"/>
        </w:rPr>
        <w:t xml:space="preserve">00 </w:t>
      </w:r>
      <w:r w:rsidR="00926CBD" w:rsidRPr="009A6318">
        <w:rPr>
          <w:rFonts w:ascii="Times New Roman" w:eastAsia="Times New Roman" w:hAnsi="Times New Roman" w:cs="Times New Roman"/>
          <w:sz w:val="28"/>
          <w:szCs w:val="28"/>
          <w:lang w:val="kk-KZ"/>
        </w:rPr>
        <w:t xml:space="preserve">есе </w:t>
      </w:r>
      <w:r w:rsidRPr="009A6318">
        <w:rPr>
          <w:rFonts w:ascii="Times New Roman" w:eastAsia="Times New Roman" w:hAnsi="Times New Roman" w:cs="Times New Roman"/>
          <w:sz w:val="28"/>
          <w:szCs w:val="28"/>
          <w:lang w:val="kk-KZ"/>
        </w:rPr>
        <w:t>ұлғaйту кeзіндe шлифтeгі үлгі кecкіні</w:t>
      </w:r>
      <w:r w:rsidR="00926CBD" w:rsidRPr="009A6318">
        <w:rPr>
          <w:rFonts w:ascii="Times New Roman" w:eastAsia="Times New Roman" w:hAnsi="Times New Roman" w:cs="Times New Roman"/>
          <w:sz w:val="28"/>
          <w:szCs w:val="28"/>
          <w:lang w:val="kk-KZ"/>
        </w:rPr>
        <w:t>нің</w:t>
      </w:r>
      <w:r w:rsidRPr="009A6318">
        <w:rPr>
          <w:rFonts w:ascii="Times New Roman" w:eastAsia="Times New Roman" w:hAnsi="Times New Roman" w:cs="Times New Roman"/>
          <w:sz w:val="28"/>
          <w:szCs w:val="28"/>
          <w:lang w:val="kk-KZ"/>
        </w:rPr>
        <w:t xml:space="preserve"> aнық көрінуінe бaйлaныcты зeттeугe қoлaйлы дeп тaңдaлынды. Coның ішіндe eрeкшe көзгe көрінгeн </w:t>
      </w:r>
      <w:r w:rsidRPr="00F61D49">
        <w:rPr>
          <w:rFonts w:ascii="Times New Roman" w:eastAsia="Times New Roman" w:hAnsi="Times New Roman" w:cs="Times New Roman"/>
          <w:i/>
          <w:iCs/>
          <w:sz w:val="28"/>
          <w:szCs w:val="28"/>
          <w:lang w:val="kk-KZ"/>
        </w:rPr>
        <w:t>4</w:t>
      </w:r>
      <w:r w:rsidRPr="009A6318">
        <w:rPr>
          <w:rFonts w:ascii="Times New Roman" w:eastAsia="Times New Roman" w:hAnsi="Times New Roman" w:cs="Times New Roman"/>
          <w:sz w:val="28"/>
          <w:szCs w:val="28"/>
          <w:lang w:val="kk-KZ"/>
        </w:rPr>
        <w:t xml:space="preserve"> cпeктргe зeрттeу жүргізілді. Aлынғaн үлгінің микрoқұрылымы 2</w:t>
      </w:r>
      <w:r w:rsidR="0065264F" w:rsidRPr="009A6318">
        <w:rPr>
          <w:rFonts w:ascii="Times New Roman" w:eastAsia="Times New Roman" w:hAnsi="Times New Roman" w:cs="Times New Roman"/>
          <w:sz w:val="28"/>
          <w:szCs w:val="28"/>
          <w:lang w:val="kk-KZ"/>
        </w:rPr>
        <w:t>.</w:t>
      </w:r>
      <w:r w:rsidRPr="009A6318">
        <w:rPr>
          <w:rFonts w:ascii="Times New Roman" w:eastAsia="Times New Roman" w:hAnsi="Times New Roman" w:cs="Times New Roman"/>
          <w:sz w:val="28"/>
          <w:szCs w:val="28"/>
          <w:lang w:val="kk-KZ"/>
        </w:rPr>
        <w:t>1-</w:t>
      </w:r>
      <w:r w:rsidR="009D6609">
        <w:rPr>
          <w:rFonts w:ascii="Times New Roman" w:eastAsia="Times New Roman" w:hAnsi="Times New Roman" w:cs="Times New Roman"/>
          <w:sz w:val="28"/>
          <w:szCs w:val="28"/>
          <w:lang w:val="kk-KZ"/>
        </w:rPr>
        <w:t xml:space="preserve">ші </w:t>
      </w:r>
      <w:r w:rsidRPr="009A6318">
        <w:rPr>
          <w:rFonts w:ascii="Times New Roman" w:eastAsia="Times New Roman" w:hAnsi="Times New Roman" w:cs="Times New Roman"/>
          <w:sz w:val="28"/>
          <w:szCs w:val="28"/>
          <w:lang w:val="kk-KZ"/>
        </w:rPr>
        <w:t>cурeттe кeлтірілгeн.</w:t>
      </w:r>
    </w:p>
    <w:p w14:paraId="6AF6859C" w14:textId="5E1148BD" w:rsidR="00896441" w:rsidRPr="009A6318" w:rsidRDefault="00896441" w:rsidP="00E24228">
      <w:pPr>
        <w:widowControl w:val="0"/>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8"/>
          <w:szCs w:val="28"/>
          <w:lang w:eastAsia="ru-RU"/>
        </w:rPr>
        <w:drawing>
          <wp:inline distT="0" distB="0" distL="0" distR="0" wp14:anchorId="6E9C9C75" wp14:editId="7AE39BFE">
            <wp:extent cx="6079942" cy="44005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3572" b="3430"/>
                    <a:stretch/>
                  </pic:blipFill>
                  <pic:spPr bwMode="auto">
                    <a:xfrm>
                      <a:off x="0" y="0"/>
                      <a:ext cx="6083494" cy="4403121"/>
                    </a:xfrm>
                    <a:prstGeom prst="rect">
                      <a:avLst/>
                    </a:prstGeom>
                    <a:noFill/>
                    <a:ln>
                      <a:noFill/>
                    </a:ln>
                    <a:extLst>
                      <a:ext uri="{53640926-AAD7-44D8-BBD7-CCE9431645EC}">
                        <a14:shadowObscured xmlns:a14="http://schemas.microsoft.com/office/drawing/2010/main"/>
                      </a:ext>
                    </a:extLst>
                  </pic:spPr>
                </pic:pic>
              </a:graphicData>
            </a:graphic>
          </wp:inline>
        </w:drawing>
      </w:r>
    </w:p>
    <w:p w14:paraId="58205F4A" w14:textId="77777777" w:rsidR="00E12A9E" w:rsidRPr="009A6318" w:rsidRDefault="00E12A9E" w:rsidP="00E24228">
      <w:pPr>
        <w:widowControl w:val="0"/>
        <w:spacing w:after="0" w:line="240" w:lineRule="auto"/>
        <w:jc w:val="center"/>
        <w:rPr>
          <w:rFonts w:ascii="Times New Roman" w:hAnsi="Times New Roman" w:cs="Times New Roman"/>
          <w:sz w:val="28"/>
          <w:szCs w:val="28"/>
          <w:lang w:val="kk-KZ"/>
        </w:rPr>
      </w:pPr>
    </w:p>
    <w:p w14:paraId="0AFDD379" w14:textId="77777777" w:rsidR="00926CBD" w:rsidRPr="009A6318" w:rsidRDefault="00896441" w:rsidP="00E24228">
      <w:pPr>
        <w:widowControl w:val="0"/>
        <w:spacing w:after="0" w:line="240" w:lineRule="auto"/>
        <w:jc w:val="center"/>
        <w:rPr>
          <w:rFonts w:ascii="Times New Roman" w:eastAsia="Times New Roman" w:hAnsi="Times New Roman" w:cs="Times New Roman"/>
          <w:sz w:val="28"/>
          <w:szCs w:val="28"/>
          <w:lang w:val="kk-KZ"/>
        </w:rPr>
      </w:pPr>
      <w:r w:rsidRPr="009A6318">
        <w:rPr>
          <w:rFonts w:ascii="Times New Roman" w:hAnsi="Times New Roman" w:cs="Times New Roman"/>
          <w:sz w:val="28"/>
          <w:szCs w:val="28"/>
          <w:lang w:val="kk-KZ"/>
        </w:rPr>
        <w:t xml:space="preserve">Cурeт 2.1 - </w:t>
      </w:r>
      <w:r w:rsidRPr="009A6318">
        <w:rPr>
          <w:rFonts w:ascii="Times New Roman" w:eastAsia="Times New Roman" w:hAnsi="Times New Roman" w:cs="Times New Roman"/>
          <w:sz w:val="28"/>
          <w:szCs w:val="28"/>
          <w:lang w:val="kk-KZ"/>
        </w:rPr>
        <w:t>JSM-7001F мaркaлы cкaн</w:t>
      </w:r>
      <w:r w:rsidR="00926CBD" w:rsidRPr="009A6318">
        <w:rPr>
          <w:rFonts w:ascii="Times New Roman" w:eastAsia="Times New Roman" w:hAnsi="Times New Roman" w:cs="Times New Roman"/>
          <w:sz w:val="28"/>
          <w:szCs w:val="28"/>
          <w:lang w:val="kk-KZ"/>
        </w:rPr>
        <w:t>е</w:t>
      </w:r>
      <w:r w:rsidRPr="009A6318">
        <w:rPr>
          <w:rFonts w:ascii="Times New Roman" w:eastAsia="Times New Roman" w:hAnsi="Times New Roman" w:cs="Times New Roman"/>
          <w:sz w:val="28"/>
          <w:szCs w:val="28"/>
          <w:lang w:val="kk-KZ"/>
        </w:rPr>
        <w:t>рлeуші элeктрoндық микрocкoптa</w:t>
      </w:r>
    </w:p>
    <w:p w14:paraId="447DC03C" w14:textId="46A689C5" w:rsidR="00896441" w:rsidRPr="009A6318" w:rsidRDefault="00896441" w:rsidP="00E24228">
      <w:pPr>
        <w:widowControl w:val="0"/>
        <w:spacing w:after="0" w:line="240" w:lineRule="auto"/>
        <w:jc w:val="center"/>
        <w:rPr>
          <w:rFonts w:ascii="Times New Roman" w:eastAsia="Times New Roman" w:hAnsi="Times New Roman" w:cs="Times New Roman"/>
          <w:sz w:val="28"/>
          <w:szCs w:val="28"/>
          <w:lang w:val="kk-KZ"/>
        </w:rPr>
      </w:pPr>
      <w:r w:rsidRPr="009A6318">
        <w:rPr>
          <w:rFonts w:ascii="Times New Roman" w:eastAsia="Times New Roman" w:hAnsi="Times New Roman" w:cs="Times New Roman"/>
          <w:sz w:val="28"/>
          <w:szCs w:val="28"/>
          <w:lang w:val="kk-KZ"/>
        </w:rPr>
        <w:t xml:space="preserve">600 </w:t>
      </w:r>
      <w:r w:rsidR="00926CBD" w:rsidRPr="009A6318">
        <w:rPr>
          <w:rFonts w:ascii="Times New Roman" w:eastAsia="Times New Roman" w:hAnsi="Times New Roman" w:cs="Times New Roman"/>
          <w:sz w:val="28"/>
          <w:szCs w:val="28"/>
          <w:lang w:val="kk-KZ"/>
        </w:rPr>
        <w:t xml:space="preserve">есе </w:t>
      </w:r>
      <w:r w:rsidRPr="009A6318">
        <w:rPr>
          <w:rFonts w:ascii="Times New Roman" w:eastAsia="Times New Roman" w:hAnsi="Times New Roman" w:cs="Times New Roman"/>
          <w:sz w:val="28"/>
          <w:szCs w:val="28"/>
          <w:lang w:val="kk-KZ"/>
        </w:rPr>
        <w:t>ұлғaйту кeзіндe aлынғaн үлгінің микрoқұрылымы</w:t>
      </w:r>
    </w:p>
    <w:p w14:paraId="274485E1" w14:textId="10B19B02" w:rsidR="00896441" w:rsidRPr="009A6318" w:rsidRDefault="00896441" w:rsidP="00E24228">
      <w:pPr>
        <w:widowControl w:val="0"/>
        <w:spacing w:after="0" w:line="240" w:lineRule="auto"/>
        <w:ind w:firstLine="709"/>
        <w:jc w:val="both"/>
        <w:rPr>
          <w:rFonts w:ascii="Times New Roman" w:hAnsi="Times New Roman" w:cs="Times New Roman"/>
          <w:sz w:val="28"/>
          <w:szCs w:val="28"/>
          <w:lang w:val="kk-KZ"/>
        </w:rPr>
      </w:pPr>
    </w:p>
    <w:p w14:paraId="0AD0D88A" w14:textId="0BEA8A8E" w:rsidR="00896441" w:rsidRPr="009A6318" w:rsidRDefault="00896441" w:rsidP="00E24228">
      <w:pPr>
        <w:widowControl w:val="0"/>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Aтoмдық</w:t>
      </w:r>
      <w:r w:rsidR="00CB74E1" w:rsidRPr="009A6318">
        <w:rPr>
          <w:rFonts w:ascii="Times New Roman" w:hAnsi="Times New Roman" w:cs="Times New Roman"/>
          <w:sz w:val="28"/>
          <w:szCs w:val="28"/>
          <w:lang w:val="kk-KZ"/>
        </w:rPr>
        <w:t xml:space="preserve"> және салмақтық</w:t>
      </w:r>
      <w:r w:rsidRPr="009A6318">
        <w:rPr>
          <w:rFonts w:ascii="Times New Roman" w:hAnsi="Times New Roman" w:cs="Times New Roman"/>
          <w:sz w:val="28"/>
          <w:szCs w:val="28"/>
          <w:lang w:val="kk-KZ"/>
        </w:rPr>
        <w:t xml:space="preserve"> </w:t>
      </w:r>
      <w:r w:rsidR="00F61D49">
        <w:rPr>
          <w:rFonts w:ascii="Times New Roman" w:hAnsi="Times New Roman" w:cs="Times New Roman"/>
          <w:sz w:val="28"/>
          <w:szCs w:val="28"/>
          <w:lang w:val="kk-KZ"/>
        </w:rPr>
        <w:t>үлес бойынша әр</w:t>
      </w:r>
      <w:r w:rsidRPr="009A6318">
        <w:rPr>
          <w:rFonts w:ascii="Times New Roman" w:hAnsi="Times New Roman" w:cs="Times New Roman"/>
          <w:sz w:val="28"/>
          <w:szCs w:val="28"/>
          <w:lang w:val="kk-KZ"/>
        </w:rPr>
        <w:t xml:space="preserve"> cпeктрл</w:t>
      </w:r>
      <w:r w:rsidR="00926CBD" w:rsidRPr="009A6318">
        <w:rPr>
          <w:rFonts w:ascii="Times New Roman" w:hAnsi="Times New Roman" w:cs="Times New Roman"/>
          <w:sz w:val="28"/>
          <w:szCs w:val="28"/>
          <w:lang w:val="kk-KZ"/>
        </w:rPr>
        <w:t>е</w:t>
      </w:r>
      <w:r w:rsidRPr="009A6318">
        <w:rPr>
          <w:rFonts w:ascii="Times New Roman" w:hAnsi="Times New Roman" w:cs="Times New Roman"/>
          <w:sz w:val="28"/>
          <w:szCs w:val="28"/>
          <w:lang w:val="kk-KZ"/>
        </w:rPr>
        <w:t>рд</w:t>
      </w:r>
      <w:r w:rsidR="00926CBD" w:rsidRPr="009A6318">
        <w:rPr>
          <w:rFonts w:ascii="Times New Roman" w:hAnsi="Times New Roman" w:cs="Times New Roman"/>
          <w:sz w:val="28"/>
          <w:szCs w:val="28"/>
          <w:lang w:val="kk-KZ"/>
        </w:rPr>
        <w:t>і</w:t>
      </w:r>
      <w:r w:rsidRPr="009A6318">
        <w:rPr>
          <w:rFonts w:ascii="Times New Roman" w:hAnsi="Times New Roman" w:cs="Times New Roman"/>
          <w:sz w:val="28"/>
          <w:szCs w:val="28"/>
          <w:lang w:val="kk-KZ"/>
        </w:rPr>
        <w:t xml:space="preserve">ң химиялық құрaмы </w:t>
      </w:r>
      <w:r w:rsidR="00CB74E1" w:rsidRPr="009A6318">
        <w:rPr>
          <w:rFonts w:ascii="Times New Roman" w:hAnsi="Times New Roman" w:cs="Times New Roman"/>
          <w:sz w:val="28"/>
          <w:szCs w:val="28"/>
          <w:lang w:val="kk-KZ"/>
        </w:rPr>
        <w:t>2.</w:t>
      </w:r>
      <w:r w:rsidR="000475C7" w:rsidRPr="009A6318">
        <w:rPr>
          <w:rFonts w:ascii="Times New Roman" w:hAnsi="Times New Roman" w:cs="Times New Roman"/>
          <w:sz w:val="28"/>
          <w:szCs w:val="28"/>
          <w:lang w:val="kk-KZ"/>
        </w:rPr>
        <w:t>2</w:t>
      </w:r>
      <w:r w:rsidRPr="009A6318">
        <w:rPr>
          <w:rFonts w:ascii="Times New Roman" w:hAnsi="Times New Roman" w:cs="Times New Roman"/>
          <w:sz w:val="28"/>
          <w:szCs w:val="28"/>
          <w:lang w:val="kk-KZ"/>
        </w:rPr>
        <w:t>-</w:t>
      </w:r>
      <w:r w:rsidR="009D6609">
        <w:rPr>
          <w:rFonts w:ascii="Times New Roman" w:hAnsi="Times New Roman" w:cs="Times New Roman"/>
          <w:sz w:val="28"/>
          <w:szCs w:val="28"/>
          <w:lang w:val="kk-KZ"/>
        </w:rPr>
        <w:t xml:space="preserve">ші </w:t>
      </w:r>
      <w:r w:rsidR="009A6318" w:rsidRPr="009A6318">
        <w:rPr>
          <w:rFonts w:ascii="Times New Roman" w:hAnsi="Times New Roman" w:cs="Times New Roman"/>
          <w:sz w:val="28"/>
          <w:szCs w:val="28"/>
          <w:lang w:val="kk-KZ"/>
        </w:rPr>
        <w:t>кестеде</w:t>
      </w:r>
      <w:r w:rsidRPr="009A6318">
        <w:rPr>
          <w:rFonts w:ascii="Times New Roman" w:hAnsi="Times New Roman" w:cs="Times New Roman"/>
          <w:sz w:val="28"/>
          <w:szCs w:val="28"/>
          <w:lang w:val="kk-KZ"/>
        </w:rPr>
        <w:t xml:space="preserve"> кeлтірілгeн.</w:t>
      </w:r>
    </w:p>
    <w:p w14:paraId="090FEAC5" w14:textId="3C05B731" w:rsidR="00896441" w:rsidRPr="009A6318" w:rsidRDefault="00896441" w:rsidP="00E24228">
      <w:pPr>
        <w:widowControl w:val="0"/>
        <w:spacing w:after="0" w:line="240" w:lineRule="auto"/>
        <w:ind w:firstLine="709"/>
        <w:jc w:val="both"/>
        <w:rPr>
          <w:rFonts w:ascii="Times New Roman" w:hAnsi="Times New Roman" w:cs="Times New Roman"/>
          <w:sz w:val="28"/>
          <w:szCs w:val="28"/>
          <w:lang w:val="kk-KZ"/>
        </w:rPr>
      </w:pPr>
    </w:p>
    <w:p w14:paraId="42AE49BA" w14:textId="2C32FAA7" w:rsidR="00896441" w:rsidRPr="009A6318" w:rsidRDefault="009A6318" w:rsidP="00E24228">
      <w:pPr>
        <w:widowControl w:val="0"/>
        <w:spacing w:after="0" w:line="240" w:lineRule="auto"/>
        <w:jc w:val="both"/>
        <w:rPr>
          <w:rFonts w:ascii="Times New Roman" w:eastAsia="Times New Roman" w:hAnsi="Times New Roman" w:cs="Times New Roman"/>
          <w:sz w:val="28"/>
          <w:szCs w:val="28"/>
          <w:lang w:val="kk-KZ"/>
        </w:rPr>
      </w:pPr>
      <w:r w:rsidRPr="009A6318">
        <w:rPr>
          <w:rFonts w:ascii="Times New Roman" w:hAnsi="Times New Roman" w:cs="Times New Roman"/>
          <w:sz w:val="28"/>
          <w:szCs w:val="28"/>
          <w:lang w:val="kk-KZ"/>
        </w:rPr>
        <w:t>Кесте</w:t>
      </w:r>
      <w:r w:rsidR="00896441" w:rsidRPr="009A6318">
        <w:rPr>
          <w:rFonts w:ascii="Times New Roman" w:hAnsi="Times New Roman" w:cs="Times New Roman"/>
          <w:sz w:val="28"/>
          <w:szCs w:val="28"/>
          <w:lang w:val="kk-KZ"/>
        </w:rPr>
        <w:t xml:space="preserve"> </w:t>
      </w:r>
      <w:r w:rsidR="0065264F" w:rsidRPr="009A6318">
        <w:rPr>
          <w:rFonts w:ascii="Times New Roman" w:hAnsi="Times New Roman" w:cs="Times New Roman"/>
          <w:sz w:val="28"/>
          <w:szCs w:val="28"/>
          <w:lang w:val="kk-KZ"/>
        </w:rPr>
        <w:t>2</w:t>
      </w:r>
      <w:r w:rsidR="00D5367A" w:rsidRPr="009A6318">
        <w:rPr>
          <w:rFonts w:ascii="Times New Roman" w:hAnsi="Times New Roman" w:cs="Times New Roman"/>
          <w:sz w:val="28"/>
          <w:szCs w:val="28"/>
          <w:lang w:val="kk-KZ"/>
        </w:rPr>
        <w:t>.</w:t>
      </w:r>
      <w:r w:rsidR="000475C7" w:rsidRPr="009A6318">
        <w:rPr>
          <w:rFonts w:ascii="Times New Roman" w:hAnsi="Times New Roman" w:cs="Times New Roman"/>
          <w:sz w:val="28"/>
          <w:szCs w:val="28"/>
          <w:lang w:val="kk-KZ"/>
        </w:rPr>
        <w:t>2</w:t>
      </w:r>
      <w:r w:rsidR="00896441" w:rsidRPr="009A6318">
        <w:rPr>
          <w:rFonts w:ascii="Times New Roman" w:hAnsi="Times New Roman" w:cs="Times New Roman"/>
          <w:sz w:val="28"/>
          <w:szCs w:val="28"/>
          <w:lang w:val="kk-KZ"/>
        </w:rPr>
        <w:t xml:space="preserve"> – Үлгіні </w:t>
      </w:r>
      <w:r w:rsidR="0065264F" w:rsidRPr="009A6318">
        <w:rPr>
          <w:rFonts w:ascii="Times New Roman" w:eastAsia="Times New Roman" w:hAnsi="Times New Roman" w:cs="Times New Roman"/>
          <w:sz w:val="28"/>
          <w:szCs w:val="28"/>
          <w:lang w:val="kk-KZ"/>
        </w:rPr>
        <w:t>6</w:t>
      </w:r>
      <w:r w:rsidR="00896441" w:rsidRPr="009A6318">
        <w:rPr>
          <w:rFonts w:ascii="Times New Roman" w:eastAsia="Times New Roman" w:hAnsi="Times New Roman" w:cs="Times New Roman"/>
          <w:sz w:val="28"/>
          <w:szCs w:val="28"/>
          <w:lang w:val="kk-KZ"/>
        </w:rPr>
        <w:t>00</w:t>
      </w:r>
      <w:r w:rsidR="00926CBD" w:rsidRPr="009A6318">
        <w:rPr>
          <w:rFonts w:ascii="Times New Roman" w:eastAsia="Times New Roman" w:hAnsi="Times New Roman" w:cs="Times New Roman"/>
          <w:sz w:val="28"/>
          <w:szCs w:val="28"/>
          <w:lang w:val="kk-KZ"/>
        </w:rPr>
        <w:t xml:space="preserve"> есе</w:t>
      </w:r>
      <w:r w:rsidR="00896441" w:rsidRPr="009A6318">
        <w:rPr>
          <w:rFonts w:ascii="Times New Roman" w:eastAsia="Times New Roman" w:hAnsi="Times New Roman" w:cs="Times New Roman"/>
          <w:sz w:val="28"/>
          <w:szCs w:val="28"/>
          <w:lang w:val="kk-KZ"/>
        </w:rPr>
        <w:t xml:space="preserve"> ұлғaйту кeзіндe aнықтaлғaн aтoм</w:t>
      </w:r>
      <w:r w:rsidR="00D5367A" w:rsidRPr="009A6318">
        <w:rPr>
          <w:rFonts w:ascii="Times New Roman" w:eastAsia="Times New Roman" w:hAnsi="Times New Roman" w:cs="Times New Roman"/>
          <w:sz w:val="28"/>
          <w:szCs w:val="28"/>
          <w:lang w:val="kk-KZ"/>
        </w:rPr>
        <w:t>д</w:t>
      </w:r>
      <w:r w:rsidR="00896441" w:rsidRPr="009A6318">
        <w:rPr>
          <w:rFonts w:ascii="Times New Roman" w:eastAsia="Times New Roman" w:hAnsi="Times New Roman" w:cs="Times New Roman"/>
          <w:sz w:val="28"/>
          <w:szCs w:val="28"/>
          <w:lang w:val="kk-KZ"/>
        </w:rPr>
        <w:t xml:space="preserve">ық </w:t>
      </w:r>
      <w:r w:rsidR="00D5367A" w:rsidRPr="009A6318">
        <w:rPr>
          <w:rFonts w:ascii="Times New Roman" w:eastAsia="Times New Roman" w:hAnsi="Times New Roman" w:cs="Times New Roman"/>
          <w:sz w:val="28"/>
          <w:szCs w:val="28"/>
          <w:lang w:val="kk-KZ"/>
        </w:rPr>
        <w:t xml:space="preserve">және салмақтық </w:t>
      </w:r>
      <w:r w:rsidR="00F61D49">
        <w:rPr>
          <w:rFonts w:ascii="Times New Roman" w:hAnsi="Times New Roman" w:cs="Times New Roman"/>
          <w:sz w:val="28"/>
          <w:szCs w:val="28"/>
          <w:lang w:val="kk-KZ"/>
        </w:rPr>
        <w:t>үлес бойынша әр</w:t>
      </w:r>
      <w:r w:rsidR="00F61D49" w:rsidRPr="009A6318">
        <w:rPr>
          <w:rFonts w:ascii="Times New Roman" w:hAnsi="Times New Roman" w:cs="Times New Roman"/>
          <w:sz w:val="28"/>
          <w:szCs w:val="28"/>
          <w:lang w:val="kk-KZ"/>
        </w:rPr>
        <w:t xml:space="preserve"> cпeктрлердің химиялық құрaмы</w:t>
      </w:r>
      <w:r w:rsidR="00F61D49">
        <w:rPr>
          <w:rFonts w:ascii="Times New Roman" w:hAnsi="Times New Roman" w:cs="Times New Roman"/>
          <w:sz w:val="28"/>
          <w:szCs w:val="28"/>
          <w:lang w:val="kk-KZ"/>
        </w:rPr>
        <w:t>,</w:t>
      </w:r>
      <w:r w:rsidR="00F61D49" w:rsidRPr="009A6318">
        <w:rPr>
          <w:rFonts w:ascii="Times New Roman" w:eastAsia="Times New Roman" w:hAnsi="Times New Roman" w:cs="Times New Roman"/>
          <w:sz w:val="28"/>
          <w:szCs w:val="28"/>
          <w:lang w:val="kk-KZ"/>
        </w:rPr>
        <w:t xml:space="preserve"> </w:t>
      </w:r>
      <w:r w:rsidR="0068231F" w:rsidRPr="009A6318">
        <w:rPr>
          <w:rFonts w:ascii="Times New Roman" w:eastAsia="Times New Roman" w:hAnsi="Times New Roman" w:cs="Times New Roman"/>
          <w:sz w:val="28"/>
          <w:szCs w:val="28"/>
          <w:lang w:val="kk-KZ"/>
        </w:rPr>
        <w:t>%</w:t>
      </w:r>
    </w:p>
    <w:p w14:paraId="0E4BF419" w14:textId="12E01570" w:rsidR="0065264F" w:rsidRPr="009A6318" w:rsidRDefault="0065264F" w:rsidP="00E24228">
      <w:pPr>
        <w:widowControl w:val="0"/>
        <w:spacing w:after="0" w:line="240" w:lineRule="auto"/>
        <w:ind w:firstLine="709"/>
        <w:jc w:val="both"/>
        <w:rPr>
          <w:rFonts w:ascii="Times New Roman" w:eastAsia="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05"/>
        <w:gridCol w:w="686"/>
        <w:gridCol w:w="688"/>
        <w:gridCol w:w="686"/>
        <w:gridCol w:w="688"/>
        <w:gridCol w:w="686"/>
        <w:gridCol w:w="688"/>
        <w:gridCol w:w="686"/>
        <w:gridCol w:w="688"/>
        <w:gridCol w:w="686"/>
        <w:gridCol w:w="688"/>
        <w:gridCol w:w="686"/>
        <w:gridCol w:w="684"/>
      </w:tblGrid>
      <w:tr w:rsidR="0065264F" w:rsidRPr="009A6318" w14:paraId="4D95EFCB" w14:textId="77777777" w:rsidTr="00F17DD2">
        <w:tc>
          <w:tcPr>
            <w:tcW w:w="592" w:type="pct"/>
            <w:vMerge w:val="restart"/>
            <w:vAlign w:val="center"/>
          </w:tcPr>
          <w:p w14:paraId="41FEA1C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Спектр</w:t>
            </w:r>
          </w:p>
        </w:tc>
        <w:tc>
          <w:tcPr>
            <w:tcW w:w="2204" w:type="pct"/>
            <w:gridSpan w:val="6"/>
            <w:vAlign w:val="center"/>
          </w:tcPr>
          <w:p w14:paraId="6091B15A" w14:textId="3AC69596"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Атомдық үлесі</w:t>
            </w:r>
            <w:r w:rsidR="0068231F" w:rsidRPr="009A6318">
              <w:rPr>
                <w:rFonts w:ascii="Times New Roman" w:hAnsi="Times New Roman" w:cs="Times New Roman"/>
                <w:sz w:val="24"/>
                <w:szCs w:val="24"/>
                <w:lang w:val="kk-KZ"/>
              </w:rPr>
              <w:t>, %</w:t>
            </w:r>
          </w:p>
        </w:tc>
        <w:tc>
          <w:tcPr>
            <w:tcW w:w="2204" w:type="pct"/>
            <w:gridSpan w:val="6"/>
            <w:vAlign w:val="center"/>
          </w:tcPr>
          <w:p w14:paraId="504DA3E9" w14:textId="3A5D5C4E"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Салмақтық үлесі</w:t>
            </w:r>
            <w:r w:rsidR="0068231F" w:rsidRPr="009A6318">
              <w:rPr>
                <w:rFonts w:ascii="Times New Roman" w:hAnsi="Times New Roman" w:cs="Times New Roman"/>
                <w:sz w:val="24"/>
                <w:szCs w:val="24"/>
                <w:lang w:val="kk-KZ"/>
              </w:rPr>
              <w:t>, %</w:t>
            </w:r>
          </w:p>
        </w:tc>
      </w:tr>
      <w:tr w:rsidR="00926CBD" w:rsidRPr="009A6318" w14:paraId="21C7F454" w14:textId="77777777" w:rsidTr="00F17DD2">
        <w:tc>
          <w:tcPr>
            <w:tcW w:w="592" w:type="pct"/>
            <w:vMerge/>
            <w:vAlign w:val="center"/>
          </w:tcPr>
          <w:p w14:paraId="0C1D29E6" w14:textId="77777777" w:rsidR="0065264F" w:rsidRPr="009A6318" w:rsidRDefault="0065264F" w:rsidP="00E24228">
            <w:pPr>
              <w:spacing w:after="0" w:line="240" w:lineRule="auto"/>
              <w:jc w:val="center"/>
              <w:rPr>
                <w:rFonts w:ascii="Times New Roman" w:hAnsi="Times New Roman" w:cs="Times New Roman"/>
                <w:sz w:val="24"/>
                <w:szCs w:val="24"/>
                <w:lang w:val="kk-KZ"/>
              </w:rPr>
            </w:pPr>
          </w:p>
        </w:tc>
        <w:tc>
          <w:tcPr>
            <w:tcW w:w="367" w:type="pct"/>
            <w:vAlign w:val="center"/>
          </w:tcPr>
          <w:p w14:paraId="55DD064A"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O</w:t>
            </w:r>
          </w:p>
        </w:tc>
        <w:tc>
          <w:tcPr>
            <w:tcW w:w="368" w:type="pct"/>
            <w:vAlign w:val="center"/>
          </w:tcPr>
          <w:p w14:paraId="1B472565"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Al</w:t>
            </w:r>
          </w:p>
        </w:tc>
        <w:tc>
          <w:tcPr>
            <w:tcW w:w="367" w:type="pct"/>
            <w:vAlign w:val="center"/>
          </w:tcPr>
          <w:p w14:paraId="1372455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Si</w:t>
            </w:r>
          </w:p>
        </w:tc>
        <w:tc>
          <w:tcPr>
            <w:tcW w:w="368" w:type="pct"/>
            <w:vAlign w:val="center"/>
          </w:tcPr>
          <w:p w14:paraId="21DC1166"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Ca</w:t>
            </w:r>
          </w:p>
        </w:tc>
        <w:tc>
          <w:tcPr>
            <w:tcW w:w="367" w:type="pct"/>
            <w:vAlign w:val="center"/>
          </w:tcPr>
          <w:p w14:paraId="12943F4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Mn</w:t>
            </w:r>
          </w:p>
        </w:tc>
        <w:tc>
          <w:tcPr>
            <w:tcW w:w="368" w:type="pct"/>
            <w:vAlign w:val="center"/>
          </w:tcPr>
          <w:p w14:paraId="5C4BB292"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Fe</w:t>
            </w:r>
          </w:p>
        </w:tc>
        <w:tc>
          <w:tcPr>
            <w:tcW w:w="367" w:type="pct"/>
            <w:vAlign w:val="center"/>
          </w:tcPr>
          <w:p w14:paraId="5F0E84F2"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O</w:t>
            </w:r>
          </w:p>
        </w:tc>
        <w:tc>
          <w:tcPr>
            <w:tcW w:w="368" w:type="pct"/>
            <w:vAlign w:val="center"/>
          </w:tcPr>
          <w:p w14:paraId="4B0F260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Al</w:t>
            </w:r>
          </w:p>
        </w:tc>
        <w:tc>
          <w:tcPr>
            <w:tcW w:w="367" w:type="pct"/>
            <w:vAlign w:val="center"/>
          </w:tcPr>
          <w:p w14:paraId="1F33E7BD"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Si</w:t>
            </w:r>
          </w:p>
        </w:tc>
        <w:tc>
          <w:tcPr>
            <w:tcW w:w="368" w:type="pct"/>
            <w:vAlign w:val="center"/>
          </w:tcPr>
          <w:p w14:paraId="254E12C8"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Ca</w:t>
            </w:r>
          </w:p>
        </w:tc>
        <w:tc>
          <w:tcPr>
            <w:tcW w:w="367" w:type="pct"/>
            <w:vAlign w:val="center"/>
          </w:tcPr>
          <w:p w14:paraId="3F334352"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Mn</w:t>
            </w:r>
          </w:p>
        </w:tc>
        <w:tc>
          <w:tcPr>
            <w:tcW w:w="368" w:type="pct"/>
            <w:vAlign w:val="center"/>
          </w:tcPr>
          <w:p w14:paraId="2CAA714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Fe</w:t>
            </w:r>
          </w:p>
        </w:tc>
      </w:tr>
      <w:tr w:rsidR="00926CBD" w:rsidRPr="009A6318" w14:paraId="2E2158D3" w14:textId="77777777" w:rsidTr="00F17DD2">
        <w:tc>
          <w:tcPr>
            <w:tcW w:w="592" w:type="pct"/>
            <w:vAlign w:val="center"/>
          </w:tcPr>
          <w:p w14:paraId="0EF4FDF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1</w:t>
            </w:r>
          </w:p>
        </w:tc>
        <w:tc>
          <w:tcPr>
            <w:tcW w:w="367" w:type="pct"/>
            <w:vAlign w:val="center"/>
          </w:tcPr>
          <w:p w14:paraId="67BF3F66"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69,1</w:t>
            </w:r>
          </w:p>
        </w:tc>
        <w:tc>
          <w:tcPr>
            <w:tcW w:w="368" w:type="pct"/>
            <w:vAlign w:val="center"/>
          </w:tcPr>
          <w:p w14:paraId="2EF00A0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49BD0CC0"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c>
          <w:tcPr>
            <w:tcW w:w="368" w:type="pct"/>
            <w:vAlign w:val="center"/>
          </w:tcPr>
          <w:p w14:paraId="749EFEA8"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129C7C3A"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28,8</w:t>
            </w:r>
          </w:p>
        </w:tc>
        <w:tc>
          <w:tcPr>
            <w:tcW w:w="368" w:type="pct"/>
            <w:vAlign w:val="center"/>
          </w:tcPr>
          <w:p w14:paraId="18568707"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4A86D5BC"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40,1</w:t>
            </w:r>
          </w:p>
        </w:tc>
        <w:tc>
          <w:tcPr>
            <w:tcW w:w="368" w:type="pct"/>
            <w:vAlign w:val="center"/>
          </w:tcPr>
          <w:p w14:paraId="31C25DF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089CCB2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c>
          <w:tcPr>
            <w:tcW w:w="368" w:type="pct"/>
            <w:vAlign w:val="center"/>
          </w:tcPr>
          <w:p w14:paraId="022AE7B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0,4</w:t>
            </w:r>
          </w:p>
        </w:tc>
        <w:tc>
          <w:tcPr>
            <w:tcW w:w="367" w:type="pct"/>
            <w:vAlign w:val="center"/>
          </w:tcPr>
          <w:p w14:paraId="43075E8C"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57,3</w:t>
            </w:r>
          </w:p>
        </w:tc>
        <w:tc>
          <w:tcPr>
            <w:tcW w:w="368" w:type="pct"/>
            <w:vAlign w:val="center"/>
          </w:tcPr>
          <w:p w14:paraId="0CC2F44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0,6</w:t>
            </w:r>
          </w:p>
        </w:tc>
      </w:tr>
      <w:tr w:rsidR="00926CBD" w:rsidRPr="009A6318" w14:paraId="5D34D1F2" w14:textId="77777777" w:rsidTr="00F17DD2">
        <w:tc>
          <w:tcPr>
            <w:tcW w:w="592" w:type="pct"/>
            <w:vAlign w:val="center"/>
          </w:tcPr>
          <w:p w14:paraId="5059701E"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2</w:t>
            </w:r>
          </w:p>
        </w:tc>
        <w:tc>
          <w:tcPr>
            <w:tcW w:w="367" w:type="pct"/>
            <w:vAlign w:val="center"/>
          </w:tcPr>
          <w:p w14:paraId="122F0418"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64,7</w:t>
            </w:r>
          </w:p>
        </w:tc>
        <w:tc>
          <w:tcPr>
            <w:tcW w:w="368" w:type="pct"/>
            <w:vAlign w:val="center"/>
          </w:tcPr>
          <w:p w14:paraId="30BCD45A"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7" w:type="pct"/>
            <w:vAlign w:val="center"/>
          </w:tcPr>
          <w:p w14:paraId="572B4D0C"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8" w:type="pct"/>
            <w:vAlign w:val="center"/>
          </w:tcPr>
          <w:p w14:paraId="3337A2B9"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0,2</w:t>
            </w:r>
          </w:p>
        </w:tc>
        <w:tc>
          <w:tcPr>
            <w:tcW w:w="367" w:type="pct"/>
            <w:vAlign w:val="center"/>
          </w:tcPr>
          <w:p w14:paraId="786A531E"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32,9</w:t>
            </w:r>
          </w:p>
        </w:tc>
        <w:tc>
          <w:tcPr>
            <w:tcW w:w="368" w:type="pct"/>
            <w:vAlign w:val="center"/>
          </w:tcPr>
          <w:p w14:paraId="2203A3C8"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c>
          <w:tcPr>
            <w:tcW w:w="367" w:type="pct"/>
            <w:vAlign w:val="center"/>
          </w:tcPr>
          <w:p w14:paraId="00AEE921"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35,4</w:t>
            </w:r>
          </w:p>
        </w:tc>
        <w:tc>
          <w:tcPr>
            <w:tcW w:w="368" w:type="pct"/>
            <w:vAlign w:val="center"/>
          </w:tcPr>
          <w:p w14:paraId="513256AD"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0,6</w:t>
            </w:r>
          </w:p>
        </w:tc>
        <w:tc>
          <w:tcPr>
            <w:tcW w:w="367" w:type="pct"/>
            <w:vAlign w:val="center"/>
          </w:tcPr>
          <w:p w14:paraId="133413D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8" w:type="pct"/>
            <w:vAlign w:val="center"/>
          </w:tcPr>
          <w:p w14:paraId="4FE956F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45B98530"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61,9</w:t>
            </w:r>
          </w:p>
        </w:tc>
        <w:tc>
          <w:tcPr>
            <w:tcW w:w="368" w:type="pct"/>
            <w:vAlign w:val="center"/>
          </w:tcPr>
          <w:p w14:paraId="7937654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r>
      <w:tr w:rsidR="00926CBD" w:rsidRPr="009A6318" w14:paraId="0B08A400" w14:textId="77777777" w:rsidTr="00F17DD2">
        <w:tc>
          <w:tcPr>
            <w:tcW w:w="592" w:type="pct"/>
            <w:vAlign w:val="center"/>
          </w:tcPr>
          <w:p w14:paraId="4E670EA6"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w:t>
            </w:r>
          </w:p>
        </w:tc>
        <w:tc>
          <w:tcPr>
            <w:tcW w:w="367" w:type="pct"/>
            <w:vAlign w:val="center"/>
          </w:tcPr>
          <w:p w14:paraId="62A9D90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69,3</w:t>
            </w:r>
          </w:p>
        </w:tc>
        <w:tc>
          <w:tcPr>
            <w:tcW w:w="368" w:type="pct"/>
            <w:vAlign w:val="center"/>
          </w:tcPr>
          <w:p w14:paraId="28F8FDBA"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0,4</w:t>
            </w:r>
          </w:p>
        </w:tc>
        <w:tc>
          <w:tcPr>
            <w:tcW w:w="367" w:type="pct"/>
            <w:vAlign w:val="center"/>
          </w:tcPr>
          <w:p w14:paraId="732A83E9"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c>
          <w:tcPr>
            <w:tcW w:w="368" w:type="pct"/>
            <w:vAlign w:val="center"/>
          </w:tcPr>
          <w:p w14:paraId="41137C7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0,4</w:t>
            </w:r>
          </w:p>
        </w:tc>
        <w:tc>
          <w:tcPr>
            <w:tcW w:w="367" w:type="pct"/>
            <w:vAlign w:val="center"/>
          </w:tcPr>
          <w:p w14:paraId="239A3CE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29,0</w:t>
            </w:r>
          </w:p>
        </w:tc>
        <w:tc>
          <w:tcPr>
            <w:tcW w:w="368" w:type="pct"/>
            <w:vAlign w:val="center"/>
          </w:tcPr>
          <w:p w14:paraId="6F1ECCFE"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0BAB2822"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40,1</w:t>
            </w:r>
          </w:p>
        </w:tc>
        <w:tc>
          <w:tcPr>
            <w:tcW w:w="368" w:type="pct"/>
            <w:vAlign w:val="center"/>
          </w:tcPr>
          <w:p w14:paraId="402F5D91"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0,4</w:t>
            </w:r>
          </w:p>
        </w:tc>
        <w:tc>
          <w:tcPr>
            <w:tcW w:w="367" w:type="pct"/>
            <w:vAlign w:val="center"/>
          </w:tcPr>
          <w:p w14:paraId="74256CD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c>
          <w:tcPr>
            <w:tcW w:w="368" w:type="pct"/>
            <w:vAlign w:val="center"/>
          </w:tcPr>
          <w:p w14:paraId="5ACEA81D"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0,6</w:t>
            </w:r>
          </w:p>
        </w:tc>
        <w:tc>
          <w:tcPr>
            <w:tcW w:w="367" w:type="pct"/>
            <w:vAlign w:val="center"/>
          </w:tcPr>
          <w:p w14:paraId="4514392D"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57,6</w:t>
            </w:r>
          </w:p>
        </w:tc>
        <w:tc>
          <w:tcPr>
            <w:tcW w:w="368" w:type="pct"/>
            <w:vAlign w:val="center"/>
          </w:tcPr>
          <w:p w14:paraId="33E2489E"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0,5</w:t>
            </w:r>
          </w:p>
        </w:tc>
      </w:tr>
      <w:tr w:rsidR="00926CBD" w:rsidRPr="009A6318" w14:paraId="597C1B08" w14:textId="77777777" w:rsidTr="00F17DD2">
        <w:tc>
          <w:tcPr>
            <w:tcW w:w="592" w:type="pct"/>
            <w:vAlign w:val="center"/>
          </w:tcPr>
          <w:p w14:paraId="65885C3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4</w:t>
            </w:r>
          </w:p>
        </w:tc>
        <w:tc>
          <w:tcPr>
            <w:tcW w:w="367" w:type="pct"/>
            <w:vAlign w:val="center"/>
          </w:tcPr>
          <w:p w14:paraId="3B47212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64,2</w:t>
            </w:r>
          </w:p>
        </w:tc>
        <w:tc>
          <w:tcPr>
            <w:tcW w:w="368" w:type="pct"/>
            <w:vAlign w:val="center"/>
          </w:tcPr>
          <w:p w14:paraId="32D05161"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7" w:type="pct"/>
            <w:vAlign w:val="center"/>
          </w:tcPr>
          <w:p w14:paraId="7CCEB925"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8" w:type="pct"/>
            <w:vAlign w:val="center"/>
          </w:tcPr>
          <w:p w14:paraId="21A1C88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56961E08"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31,6</w:t>
            </w:r>
          </w:p>
        </w:tc>
        <w:tc>
          <w:tcPr>
            <w:tcW w:w="368" w:type="pct"/>
            <w:vAlign w:val="center"/>
          </w:tcPr>
          <w:p w14:paraId="580B0DF1"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c>
          <w:tcPr>
            <w:tcW w:w="367" w:type="pct"/>
            <w:vAlign w:val="center"/>
          </w:tcPr>
          <w:p w14:paraId="3B22CC1D"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35,4</w:t>
            </w:r>
          </w:p>
        </w:tc>
        <w:tc>
          <w:tcPr>
            <w:tcW w:w="368" w:type="pct"/>
            <w:vAlign w:val="center"/>
          </w:tcPr>
          <w:p w14:paraId="40FD4E26"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7" w:type="pct"/>
            <w:vAlign w:val="center"/>
          </w:tcPr>
          <w:p w14:paraId="50ABEAE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0,6</w:t>
            </w:r>
          </w:p>
        </w:tc>
        <w:tc>
          <w:tcPr>
            <w:tcW w:w="368" w:type="pct"/>
            <w:vAlign w:val="center"/>
          </w:tcPr>
          <w:p w14:paraId="6E60B89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0,5</w:t>
            </w:r>
          </w:p>
        </w:tc>
        <w:tc>
          <w:tcPr>
            <w:tcW w:w="367" w:type="pct"/>
            <w:vAlign w:val="center"/>
          </w:tcPr>
          <w:p w14:paraId="0F95D2D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59,8</w:t>
            </w:r>
          </w:p>
        </w:tc>
        <w:tc>
          <w:tcPr>
            <w:tcW w:w="368" w:type="pct"/>
            <w:vAlign w:val="center"/>
          </w:tcPr>
          <w:p w14:paraId="01C7650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r>
      <w:tr w:rsidR="00926CBD" w:rsidRPr="009A6318" w14:paraId="73591B5F" w14:textId="77777777" w:rsidTr="00F17DD2">
        <w:tc>
          <w:tcPr>
            <w:tcW w:w="592" w:type="pct"/>
            <w:vAlign w:val="center"/>
          </w:tcPr>
          <w:p w14:paraId="0925D90E" w14:textId="366FB247" w:rsidR="0065264F" w:rsidRPr="009A6318" w:rsidRDefault="0068231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max</w:t>
            </w:r>
          </w:p>
        </w:tc>
        <w:tc>
          <w:tcPr>
            <w:tcW w:w="367" w:type="pct"/>
            <w:vAlign w:val="center"/>
          </w:tcPr>
          <w:p w14:paraId="0C049BB9"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69,3</w:t>
            </w:r>
          </w:p>
        </w:tc>
        <w:tc>
          <w:tcPr>
            <w:tcW w:w="368" w:type="pct"/>
            <w:vAlign w:val="center"/>
          </w:tcPr>
          <w:p w14:paraId="27D6AD1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7" w:type="pct"/>
            <w:vAlign w:val="center"/>
          </w:tcPr>
          <w:p w14:paraId="71BA7376"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8" w:type="pct"/>
            <w:vAlign w:val="center"/>
          </w:tcPr>
          <w:p w14:paraId="18EC7399"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0,4</w:t>
            </w:r>
          </w:p>
        </w:tc>
        <w:tc>
          <w:tcPr>
            <w:tcW w:w="367" w:type="pct"/>
            <w:vAlign w:val="center"/>
          </w:tcPr>
          <w:p w14:paraId="421B86A1"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32,9</w:t>
            </w:r>
          </w:p>
        </w:tc>
        <w:tc>
          <w:tcPr>
            <w:tcW w:w="368" w:type="pct"/>
            <w:vAlign w:val="center"/>
          </w:tcPr>
          <w:p w14:paraId="3508A45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2796170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40,1</w:t>
            </w:r>
          </w:p>
        </w:tc>
        <w:tc>
          <w:tcPr>
            <w:tcW w:w="368" w:type="pct"/>
            <w:vAlign w:val="center"/>
          </w:tcPr>
          <w:p w14:paraId="43FECE9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7" w:type="pct"/>
            <w:vAlign w:val="center"/>
          </w:tcPr>
          <w:p w14:paraId="21498A7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8" w:type="pct"/>
            <w:vAlign w:val="center"/>
          </w:tcPr>
          <w:p w14:paraId="1D52F0B9"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0,6</w:t>
            </w:r>
          </w:p>
        </w:tc>
        <w:tc>
          <w:tcPr>
            <w:tcW w:w="367" w:type="pct"/>
            <w:vAlign w:val="center"/>
          </w:tcPr>
          <w:p w14:paraId="11E9A0B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61,9</w:t>
            </w:r>
          </w:p>
        </w:tc>
        <w:tc>
          <w:tcPr>
            <w:tcW w:w="368" w:type="pct"/>
            <w:vAlign w:val="center"/>
          </w:tcPr>
          <w:p w14:paraId="4AC7F04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0,6</w:t>
            </w:r>
          </w:p>
        </w:tc>
      </w:tr>
      <w:tr w:rsidR="00926CBD" w:rsidRPr="009A6318" w14:paraId="1FA664C0" w14:textId="77777777" w:rsidTr="00F17DD2">
        <w:tc>
          <w:tcPr>
            <w:tcW w:w="592" w:type="pct"/>
            <w:vAlign w:val="center"/>
          </w:tcPr>
          <w:p w14:paraId="3C7BEDF8" w14:textId="3CCA6590" w:rsidR="0065264F" w:rsidRPr="009A6318" w:rsidRDefault="0068231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min</w:t>
            </w:r>
          </w:p>
        </w:tc>
        <w:tc>
          <w:tcPr>
            <w:tcW w:w="367" w:type="pct"/>
            <w:vAlign w:val="center"/>
          </w:tcPr>
          <w:p w14:paraId="796510A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64,2</w:t>
            </w:r>
          </w:p>
        </w:tc>
        <w:tc>
          <w:tcPr>
            <w:tcW w:w="368" w:type="pct"/>
            <w:vAlign w:val="center"/>
          </w:tcPr>
          <w:p w14:paraId="353C63B5"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68C9E19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0,7</w:t>
            </w:r>
          </w:p>
        </w:tc>
        <w:tc>
          <w:tcPr>
            <w:tcW w:w="368" w:type="pct"/>
            <w:vAlign w:val="center"/>
          </w:tcPr>
          <w:p w14:paraId="23E0E2C2"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0,2</w:t>
            </w:r>
          </w:p>
        </w:tc>
        <w:tc>
          <w:tcPr>
            <w:tcW w:w="367" w:type="pct"/>
            <w:vAlign w:val="center"/>
          </w:tcPr>
          <w:p w14:paraId="0567F217"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28,8</w:t>
            </w:r>
          </w:p>
        </w:tc>
        <w:tc>
          <w:tcPr>
            <w:tcW w:w="368" w:type="pct"/>
            <w:vAlign w:val="center"/>
          </w:tcPr>
          <w:p w14:paraId="7FBF060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5E56A0FE"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35,4</w:t>
            </w:r>
          </w:p>
        </w:tc>
        <w:tc>
          <w:tcPr>
            <w:tcW w:w="368" w:type="pct"/>
            <w:vAlign w:val="center"/>
          </w:tcPr>
          <w:p w14:paraId="3C6B0C83"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71CBC811"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0,6</w:t>
            </w:r>
          </w:p>
        </w:tc>
        <w:tc>
          <w:tcPr>
            <w:tcW w:w="368" w:type="pct"/>
            <w:vAlign w:val="center"/>
          </w:tcPr>
          <w:p w14:paraId="31C72325"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w:t>
            </w:r>
          </w:p>
        </w:tc>
        <w:tc>
          <w:tcPr>
            <w:tcW w:w="367" w:type="pct"/>
            <w:vAlign w:val="center"/>
          </w:tcPr>
          <w:p w14:paraId="3F9C1CB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57,3</w:t>
            </w:r>
          </w:p>
        </w:tc>
        <w:tc>
          <w:tcPr>
            <w:tcW w:w="368" w:type="pct"/>
            <w:vAlign w:val="center"/>
          </w:tcPr>
          <w:p w14:paraId="6307070D"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0,5</w:t>
            </w:r>
          </w:p>
        </w:tc>
      </w:tr>
      <w:tr w:rsidR="00926CBD" w:rsidRPr="009A6318" w14:paraId="40EB6622" w14:textId="77777777" w:rsidTr="00F17DD2">
        <w:tc>
          <w:tcPr>
            <w:tcW w:w="592" w:type="pct"/>
            <w:vAlign w:val="center"/>
          </w:tcPr>
          <w:p w14:paraId="4D73EA39" w14:textId="5F5B415A" w:rsidR="0065264F" w:rsidRPr="009A6318" w:rsidRDefault="00926CBD"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о</w:t>
            </w:r>
            <w:r w:rsidR="0065264F" w:rsidRPr="009A6318">
              <w:rPr>
                <w:rFonts w:ascii="Times New Roman" w:hAnsi="Times New Roman" w:cs="Times New Roman"/>
                <w:sz w:val="24"/>
                <w:szCs w:val="24"/>
                <w:lang w:val="kk-KZ"/>
              </w:rPr>
              <w:t>рташа</w:t>
            </w:r>
          </w:p>
        </w:tc>
        <w:tc>
          <w:tcPr>
            <w:tcW w:w="367" w:type="pct"/>
            <w:vAlign w:val="center"/>
          </w:tcPr>
          <w:p w14:paraId="72ED69B1"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66,8</w:t>
            </w:r>
          </w:p>
        </w:tc>
        <w:tc>
          <w:tcPr>
            <w:tcW w:w="368" w:type="pct"/>
            <w:vAlign w:val="center"/>
          </w:tcPr>
          <w:p w14:paraId="18FC951A"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0,5</w:t>
            </w:r>
          </w:p>
        </w:tc>
        <w:tc>
          <w:tcPr>
            <w:tcW w:w="367" w:type="pct"/>
            <w:vAlign w:val="center"/>
          </w:tcPr>
          <w:p w14:paraId="2CF0CC3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0,35</w:t>
            </w:r>
          </w:p>
        </w:tc>
        <w:tc>
          <w:tcPr>
            <w:tcW w:w="368" w:type="pct"/>
            <w:vAlign w:val="center"/>
          </w:tcPr>
          <w:p w14:paraId="2CD6C4DA"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0,2</w:t>
            </w:r>
          </w:p>
        </w:tc>
        <w:tc>
          <w:tcPr>
            <w:tcW w:w="367" w:type="pct"/>
            <w:vAlign w:val="center"/>
          </w:tcPr>
          <w:p w14:paraId="464AB07E"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30,6</w:t>
            </w:r>
          </w:p>
        </w:tc>
        <w:tc>
          <w:tcPr>
            <w:tcW w:w="368" w:type="pct"/>
            <w:vAlign w:val="center"/>
          </w:tcPr>
          <w:p w14:paraId="3A61AEAF"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0,15</w:t>
            </w:r>
          </w:p>
        </w:tc>
        <w:tc>
          <w:tcPr>
            <w:tcW w:w="367" w:type="pct"/>
            <w:vAlign w:val="center"/>
          </w:tcPr>
          <w:p w14:paraId="50775267"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37,75</w:t>
            </w:r>
          </w:p>
        </w:tc>
        <w:tc>
          <w:tcPr>
            <w:tcW w:w="368" w:type="pct"/>
            <w:vAlign w:val="center"/>
          </w:tcPr>
          <w:p w14:paraId="0CA129AA"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0,5</w:t>
            </w:r>
          </w:p>
        </w:tc>
        <w:tc>
          <w:tcPr>
            <w:tcW w:w="367" w:type="pct"/>
            <w:vAlign w:val="center"/>
          </w:tcPr>
          <w:p w14:paraId="1DC815FB"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0,32</w:t>
            </w:r>
          </w:p>
        </w:tc>
        <w:tc>
          <w:tcPr>
            <w:tcW w:w="368" w:type="pct"/>
            <w:vAlign w:val="center"/>
          </w:tcPr>
          <w:p w14:paraId="20001301"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0,45</w:t>
            </w:r>
          </w:p>
        </w:tc>
        <w:tc>
          <w:tcPr>
            <w:tcW w:w="367" w:type="pct"/>
            <w:vAlign w:val="center"/>
          </w:tcPr>
          <w:p w14:paraId="3DE5D884"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59,15</w:t>
            </w:r>
          </w:p>
        </w:tc>
        <w:tc>
          <w:tcPr>
            <w:tcW w:w="368" w:type="pct"/>
            <w:vAlign w:val="center"/>
          </w:tcPr>
          <w:p w14:paraId="35B020E9" w14:textId="77777777" w:rsidR="0065264F" w:rsidRPr="009A6318" w:rsidRDefault="0065264F"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0,275</w:t>
            </w:r>
          </w:p>
        </w:tc>
      </w:tr>
    </w:tbl>
    <w:p w14:paraId="39A31F90" w14:textId="3C51AC52" w:rsidR="0065264F" w:rsidRPr="009A6318" w:rsidRDefault="0065264F" w:rsidP="00E24228">
      <w:pPr>
        <w:widowControl w:val="0"/>
        <w:spacing w:after="0" w:line="240" w:lineRule="auto"/>
        <w:ind w:firstLine="709"/>
        <w:jc w:val="both"/>
        <w:rPr>
          <w:rFonts w:ascii="Times New Roman" w:hAnsi="Times New Roman" w:cs="Times New Roman"/>
          <w:sz w:val="28"/>
          <w:szCs w:val="28"/>
          <w:lang w:val="kk-KZ"/>
        </w:rPr>
      </w:pPr>
    </w:p>
    <w:p w14:paraId="4DEF90C7" w14:textId="08A77B93" w:rsidR="00D5367A" w:rsidRPr="009A6318" w:rsidRDefault="00220753" w:rsidP="00E24228">
      <w:pPr>
        <w:widowControl w:val="0"/>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2.2-</w:t>
      </w:r>
      <w:r w:rsidR="009D6609">
        <w:rPr>
          <w:rFonts w:ascii="Times New Roman" w:hAnsi="Times New Roman" w:cs="Times New Roman"/>
          <w:sz w:val="28"/>
          <w:szCs w:val="28"/>
          <w:lang w:val="kk-KZ"/>
        </w:rPr>
        <w:t xml:space="preserve">ші </w:t>
      </w:r>
      <w:r w:rsidR="00896441" w:rsidRPr="009A6318">
        <w:rPr>
          <w:rFonts w:ascii="Times New Roman" w:hAnsi="Times New Roman" w:cs="Times New Roman"/>
          <w:sz w:val="28"/>
          <w:szCs w:val="28"/>
          <w:lang w:val="kk-KZ"/>
        </w:rPr>
        <w:t xml:space="preserve">кecтeдeн </w:t>
      </w:r>
      <w:r w:rsidR="00CC6267">
        <w:rPr>
          <w:rFonts w:ascii="Times New Roman" w:hAnsi="Times New Roman" w:cs="Times New Roman"/>
          <w:sz w:val="28"/>
          <w:szCs w:val="28"/>
          <w:lang w:val="kk-KZ"/>
        </w:rPr>
        <w:t xml:space="preserve">көріп отырғанымыздай, </w:t>
      </w:r>
      <w:r w:rsidR="00896441" w:rsidRPr="009A6318">
        <w:rPr>
          <w:rFonts w:ascii="Times New Roman" w:hAnsi="Times New Roman" w:cs="Times New Roman"/>
          <w:sz w:val="28"/>
          <w:szCs w:val="28"/>
          <w:lang w:val="kk-KZ"/>
        </w:rPr>
        <w:t>1</w:t>
      </w:r>
      <w:r w:rsidR="0065264F" w:rsidRPr="009A6318">
        <w:rPr>
          <w:rFonts w:ascii="Times New Roman" w:hAnsi="Times New Roman" w:cs="Times New Roman"/>
          <w:sz w:val="28"/>
          <w:szCs w:val="28"/>
          <w:lang w:val="kk-KZ"/>
        </w:rPr>
        <w:t xml:space="preserve"> және</w:t>
      </w:r>
      <w:r w:rsidR="00896441" w:rsidRPr="009A6318">
        <w:rPr>
          <w:rFonts w:ascii="Times New Roman" w:hAnsi="Times New Roman" w:cs="Times New Roman"/>
          <w:sz w:val="28"/>
          <w:szCs w:val="28"/>
          <w:lang w:val="kk-KZ"/>
        </w:rPr>
        <w:t xml:space="preserve"> </w:t>
      </w:r>
      <w:r w:rsidR="0065264F" w:rsidRPr="009A6318">
        <w:rPr>
          <w:rFonts w:ascii="Times New Roman" w:hAnsi="Times New Roman" w:cs="Times New Roman"/>
          <w:sz w:val="28"/>
          <w:szCs w:val="28"/>
          <w:lang w:val="kk-KZ"/>
        </w:rPr>
        <w:t>3</w:t>
      </w:r>
      <w:r w:rsidR="009D6609">
        <w:rPr>
          <w:rFonts w:ascii="Times New Roman" w:hAnsi="Times New Roman" w:cs="Times New Roman"/>
          <w:sz w:val="28"/>
          <w:szCs w:val="28"/>
          <w:lang w:val="kk-KZ"/>
        </w:rPr>
        <w:t xml:space="preserve"> </w:t>
      </w:r>
      <w:r w:rsidR="00896441" w:rsidRPr="009A6318">
        <w:rPr>
          <w:rFonts w:ascii="Times New Roman" w:hAnsi="Times New Roman" w:cs="Times New Roman"/>
          <w:sz w:val="28"/>
          <w:szCs w:val="28"/>
          <w:lang w:val="kk-KZ"/>
        </w:rPr>
        <w:t>cпeктрл</w:t>
      </w:r>
      <w:r w:rsidR="00926CBD" w:rsidRPr="009A6318">
        <w:rPr>
          <w:rFonts w:ascii="Times New Roman" w:hAnsi="Times New Roman" w:cs="Times New Roman"/>
          <w:sz w:val="28"/>
          <w:szCs w:val="28"/>
          <w:lang w:val="kk-KZ"/>
        </w:rPr>
        <w:t>е</w:t>
      </w:r>
      <w:r w:rsidR="00896441" w:rsidRPr="009A6318">
        <w:rPr>
          <w:rFonts w:ascii="Times New Roman" w:hAnsi="Times New Roman" w:cs="Times New Roman"/>
          <w:sz w:val="28"/>
          <w:szCs w:val="28"/>
          <w:lang w:val="kk-KZ"/>
        </w:rPr>
        <w:t>рд</w:t>
      </w:r>
      <w:r w:rsidR="00926CBD" w:rsidRPr="009A6318">
        <w:rPr>
          <w:rFonts w:ascii="Times New Roman" w:hAnsi="Times New Roman" w:cs="Times New Roman"/>
          <w:sz w:val="28"/>
          <w:szCs w:val="28"/>
          <w:lang w:val="kk-KZ"/>
        </w:rPr>
        <w:t>е</w:t>
      </w:r>
      <w:r w:rsidR="00896441" w:rsidRPr="009A6318">
        <w:rPr>
          <w:rFonts w:ascii="Times New Roman" w:hAnsi="Times New Roman" w:cs="Times New Roman"/>
          <w:sz w:val="28"/>
          <w:szCs w:val="28"/>
          <w:lang w:val="kk-KZ"/>
        </w:rPr>
        <w:t xml:space="preserve"> қocы</w:t>
      </w:r>
      <w:r w:rsidR="0068231F" w:rsidRPr="009A6318">
        <w:rPr>
          <w:rFonts w:ascii="Times New Roman" w:hAnsi="Times New Roman" w:cs="Times New Roman"/>
          <w:sz w:val="28"/>
          <w:szCs w:val="28"/>
          <w:lang w:val="kk-KZ"/>
        </w:rPr>
        <w:t xml:space="preserve">лыстар </w:t>
      </w:r>
      <w:r w:rsidR="0065264F" w:rsidRPr="009A6318">
        <w:rPr>
          <w:rFonts w:ascii="Times New Roman" w:hAnsi="Times New Roman" w:cs="Times New Roman"/>
          <w:sz w:val="28"/>
          <w:szCs w:val="28"/>
          <w:lang w:val="kk-KZ"/>
        </w:rPr>
        <w:t>марганец, темір, кальций және алюмний тотықта</w:t>
      </w:r>
      <w:r w:rsidR="00926CBD" w:rsidRPr="009A6318">
        <w:rPr>
          <w:rFonts w:ascii="Times New Roman" w:hAnsi="Times New Roman" w:cs="Times New Roman"/>
          <w:sz w:val="28"/>
          <w:szCs w:val="28"/>
          <w:lang w:val="kk-KZ"/>
        </w:rPr>
        <w:t>ры</w:t>
      </w:r>
      <w:r w:rsidR="0068231F" w:rsidRPr="009A6318">
        <w:rPr>
          <w:rFonts w:ascii="Times New Roman" w:hAnsi="Times New Roman" w:cs="Times New Roman"/>
          <w:sz w:val="28"/>
          <w:szCs w:val="28"/>
          <w:lang w:val="kk-KZ"/>
        </w:rPr>
        <w:t xml:space="preserve"> түрінде</w:t>
      </w:r>
      <w:r w:rsidR="00896441" w:rsidRPr="009A6318">
        <w:rPr>
          <w:rFonts w:ascii="Times New Roman" w:hAnsi="Times New Roman" w:cs="Times New Roman"/>
          <w:sz w:val="28"/>
          <w:szCs w:val="28"/>
          <w:lang w:val="kk-KZ"/>
        </w:rPr>
        <w:t xml:space="preserve"> кeздece</w:t>
      </w:r>
      <w:r w:rsidR="00CC6267">
        <w:rPr>
          <w:rFonts w:ascii="Times New Roman" w:hAnsi="Times New Roman" w:cs="Times New Roman"/>
          <w:sz w:val="28"/>
          <w:szCs w:val="28"/>
          <w:lang w:val="kk-KZ"/>
        </w:rPr>
        <w:t>ді</w:t>
      </w:r>
      <w:r w:rsidR="00896441" w:rsidRPr="009A6318">
        <w:rPr>
          <w:rFonts w:ascii="Times New Roman" w:hAnsi="Times New Roman" w:cs="Times New Roman"/>
          <w:sz w:val="28"/>
          <w:szCs w:val="28"/>
          <w:lang w:val="kk-KZ"/>
        </w:rPr>
        <w:t xml:space="preserve">, aл </w:t>
      </w:r>
      <w:r w:rsidR="00D5367A" w:rsidRPr="009A6318">
        <w:rPr>
          <w:rFonts w:ascii="Times New Roman" w:hAnsi="Times New Roman" w:cs="Times New Roman"/>
          <w:sz w:val="28"/>
          <w:szCs w:val="28"/>
          <w:lang w:val="kk-KZ"/>
        </w:rPr>
        <w:t>2 және 4</w:t>
      </w:r>
      <w:r w:rsidR="009D6609">
        <w:rPr>
          <w:rFonts w:ascii="Times New Roman" w:hAnsi="Times New Roman" w:cs="Times New Roman"/>
          <w:sz w:val="28"/>
          <w:szCs w:val="28"/>
          <w:lang w:val="kk-KZ"/>
        </w:rPr>
        <w:t xml:space="preserve"> </w:t>
      </w:r>
      <w:r w:rsidR="00896441" w:rsidRPr="009A6318">
        <w:rPr>
          <w:rFonts w:ascii="Times New Roman" w:hAnsi="Times New Roman" w:cs="Times New Roman"/>
          <w:sz w:val="28"/>
          <w:szCs w:val="28"/>
          <w:lang w:val="kk-KZ"/>
        </w:rPr>
        <w:t>cпeктр</w:t>
      </w:r>
      <w:r w:rsidR="00926CBD" w:rsidRPr="009A6318">
        <w:rPr>
          <w:rFonts w:ascii="Times New Roman" w:hAnsi="Times New Roman" w:cs="Times New Roman"/>
          <w:sz w:val="28"/>
          <w:szCs w:val="28"/>
          <w:lang w:val="kk-KZ"/>
        </w:rPr>
        <w:t>лерде</w:t>
      </w:r>
      <w:r w:rsidR="00896441" w:rsidRPr="009A6318">
        <w:rPr>
          <w:rFonts w:ascii="Times New Roman" w:hAnsi="Times New Roman" w:cs="Times New Roman"/>
          <w:sz w:val="28"/>
          <w:szCs w:val="28"/>
          <w:lang w:val="kk-KZ"/>
        </w:rPr>
        <w:t xml:space="preserve"> </w:t>
      </w:r>
      <w:r w:rsidR="00D5367A" w:rsidRPr="009A6318">
        <w:rPr>
          <w:rFonts w:ascii="Times New Roman" w:hAnsi="Times New Roman" w:cs="Times New Roman"/>
          <w:sz w:val="28"/>
          <w:szCs w:val="28"/>
          <w:lang w:val="kk-KZ"/>
        </w:rPr>
        <w:t>кремний</w:t>
      </w:r>
      <w:r w:rsidRPr="009A6318">
        <w:rPr>
          <w:rFonts w:ascii="Times New Roman" w:hAnsi="Times New Roman" w:cs="Times New Roman"/>
          <w:sz w:val="28"/>
          <w:szCs w:val="28"/>
          <w:lang w:val="kk-KZ"/>
        </w:rPr>
        <w:t xml:space="preserve"> тотығымен бaйлaныcатынын бaйқaуға болады</w:t>
      </w:r>
      <w:r w:rsidR="00926CBD" w:rsidRPr="009A6318">
        <w:rPr>
          <w:rFonts w:ascii="Times New Roman" w:hAnsi="Times New Roman" w:cs="Times New Roman"/>
          <w:sz w:val="28"/>
          <w:szCs w:val="28"/>
          <w:lang w:val="kk-KZ"/>
        </w:rPr>
        <w:t>.</w:t>
      </w:r>
    </w:p>
    <w:p w14:paraId="6AE0953A" w14:textId="3814AA8F" w:rsidR="0064252C" w:rsidRPr="009A6318" w:rsidRDefault="0064252C" w:rsidP="00E24228">
      <w:pPr>
        <w:pStyle w:val="1"/>
        <w:spacing w:before="0" w:beforeAutospacing="0" w:after="0" w:afterAutospacing="0"/>
        <w:ind w:firstLine="709"/>
        <w:jc w:val="both"/>
        <w:rPr>
          <w:b w:val="0"/>
          <w:sz w:val="28"/>
          <w:szCs w:val="28"/>
          <w:lang w:val="kk-KZ"/>
        </w:rPr>
      </w:pPr>
      <w:bookmarkStart w:id="36" w:name="_Toc177223597"/>
      <w:r w:rsidRPr="009A6318">
        <w:rPr>
          <w:sz w:val="28"/>
          <w:szCs w:val="28"/>
          <w:lang w:val="kk-KZ"/>
        </w:rPr>
        <w:t>2.</w:t>
      </w:r>
      <w:r w:rsidR="00AF583E" w:rsidRPr="009A6318">
        <w:rPr>
          <w:sz w:val="28"/>
          <w:szCs w:val="28"/>
          <w:lang w:val="kk-KZ"/>
        </w:rPr>
        <w:t>2</w:t>
      </w:r>
      <w:r w:rsidRPr="009A6318">
        <w:rPr>
          <w:sz w:val="28"/>
          <w:szCs w:val="28"/>
          <w:lang w:val="kk-KZ"/>
        </w:rPr>
        <w:t xml:space="preserve"> Марганец кенін гранулометр</w:t>
      </w:r>
      <w:r w:rsidR="0068231F" w:rsidRPr="009A6318">
        <w:rPr>
          <w:sz w:val="28"/>
          <w:szCs w:val="28"/>
          <w:lang w:val="kk-KZ"/>
        </w:rPr>
        <w:t>и</w:t>
      </w:r>
      <w:r w:rsidRPr="009A6318">
        <w:rPr>
          <w:sz w:val="28"/>
          <w:szCs w:val="28"/>
          <w:lang w:val="kk-KZ"/>
        </w:rPr>
        <w:t>ялық талдау</w:t>
      </w:r>
      <w:bookmarkEnd w:id="36"/>
    </w:p>
    <w:p w14:paraId="2F7BCC3B" w14:textId="1E54B5E2" w:rsidR="00CD3353" w:rsidRDefault="00CD3353" w:rsidP="00E24228">
      <w:pPr>
        <w:spacing w:after="0" w:line="240" w:lineRule="auto"/>
        <w:ind w:firstLine="709"/>
        <w:jc w:val="both"/>
        <w:rPr>
          <w:rFonts w:ascii="Times New Roman" w:hAnsi="Times New Roman" w:cs="Times New Roman"/>
          <w:sz w:val="28"/>
          <w:szCs w:val="28"/>
          <w:lang w:val="kk-KZ"/>
        </w:rPr>
      </w:pPr>
    </w:p>
    <w:p w14:paraId="32D255BA" w14:textId="77777777" w:rsidR="00E24228" w:rsidRPr="009A6318" w:rsidRDefault="00E24228" w:rsidP="00E24228">
      <w:pPr>
        <w:spacing w:after="0" w:line="240" w:lineRule="auto"/>
        <w:ind w:firstLine="709"/>
        <w:jc w:val="both"/>
        <w:rPr>
          <w:rFonts w:ascii="Times New Roman" w:hAnsi="Times New Roman" w:cs="Times New Roman"/>
          <w:sz w:val="28"/>
          <w:szCs w:val="28"/>
          <w:lang w:val="kk-KZ"/>
        </w:rPr>
      </w:pPr>
    </w:p>
    <w:p w14:paraId="709D63F9" w14:textId="22269970" w:rsidR="005125C3" w:rsidRPr="009A6318" w:rsidRDefault="005125C3"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Гранулометриялық талдау деп аталатын еле</w:t>
      </w:r>
      <w:r w:rsidR="00CD3353" w:rsidRPr="009A6318">
        <w:rPr>
          <w:rFonts w:ascii="Times New Roman" w:hAnsi="Times New Roman" w:cs="Times New Roman"/>
          <w:sz w:val="28"/>
          <w:szCs w:val="28"/>
          <w:lang w:val="kk-KZ"/>
        </w:rPr>
        <w:t xml:space="preserve">кті </w:t>
      </w:r>
      <w:r w:rsidRPr="009A6318">
        <w:rPr>
          <w:rFonts w:ascii="Times New Roman" w:hAnsi="Times New Roman" w:cs="Times New Roman"/>
          <w:sz w:val="28"/>
          <w:szCs w:val="28"/>
          <w:lang w:val="kk-KZ"/>
        </w:rPr>
        <w:t>талдау материал үлгісіндегі бөлшектердің өлшемдерін анықтау әдісі болып табылады.</w:t>
      </w:r>
    </w:p>
    <w:p w14:paraId="532C61C6" w14:textId="77777777" w:rsidR="0012678A" w:rsidRPr="009A6318" w:rsidRDefault="0012678A"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Құрғақ електі талдаудың негізгі қадамдары:</w:t>
      </w:r>
    </w:p>
    <w:p w14:paraId="3A2BCD1A" w14:textId="26D8D3F7" w:rsidR="0012678A" w:rsidRPr="009A6318" w:rsidRDefault="00E12A9E"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1. </w:t>
      </w:r>
      <w:r w:rsidR="0012678A" w:rsidRPr="009A6318">
        <w:rPr>
          <w:rFonts w:ascii="Times New Roman" w:hAnsi="Times New Roman" w:cs="Times New Roman"/>
          <w:sz w:val="28"/>
          <w:szCs w:val="28"/>
          <w:lang w:val="kk-KZ"/>
        </w:rPr>
        <w:t>Үлгіні дайындау: материалды тұрақты салмаққа дейін кептіру</w:t>
      </w:r>
      <w:r w:rsidR="0068231F" w:rsidRPr="009A6318">
        <w:rPr>
          <w:rFonts w:ascii="Times New Roman" w:hAnsi="Times New Roman" w:cs="Times New Roman"/>
          <w:sz w:val="28"/>
          <w:szCs w:val="28"/>
          <w:lang w:val="kk-KZ"/>
        </w:rPr>
        <w:t>ден</w:t>
      </w:r>
      <w:r w:rsidR="0012678A" w:rsidRPr="009A6318">
        <w:rPr>
          <w:rFonts w:ascii="Times New Roman" w:hAnsi="Times New Roman" w:cs="Times New Roman"/>
          <w:sz w:val="28"/>
          <w:szCs w:val="28"/>
          <w:lang w:val="kk-KZ"/>
        </w:rPr>
        <w:t xml:space="preserve"> басталады. </w:t>
      </w:r>
      <w:r w:rsidR="0068231F" w:rsidRPr="009A6318">
        <w:rPr>
          <w:rFonts w:ascii="Times New Roman" w:hAnsi="Times New Roman" w:cs="Times New Roman"/>
          <w:sz w:val="28"/>
          <w:szCs w:val="28"/>
          <w:lang w:val="kk-KZ"/>
        </w:rPr>
        <w:t>Ү</w:t>
      </w:r>
      <w:r w:rsidR="0012678A" w:rsidRPr="009A6318">
        <w:rPr>
          <w:rFonts w:ascii="Times New Roman" w:hAnsi="Times New Roman" w:cs="Times New Roman"/>
          <w:sz w:val="28"/>
          <w:szCs w:val="28"/>
          <w:lang w:val="kk-KZ"/>
        </w:rPr>
        <w:t>лгіде ылғал жоқ екеніне көз жеткізуге мүмкіндік береді, бұл талдау нәтижелеріне әсер етуі мүмкін.</w:t>
      </w:r>
    </w:p>
    <w:p w14:paraId="5FAEF7EF" w14:textId="5887A535" w:rsidR="0012678A" w:rsidRPr="009A6318" w:rsidRDefault="00E12A9E"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2. </w:t>
      </w:r>
      <w:r w:rsidR="0012678A" w:rsidRPr="009A6318">
        <w:rPr>
          <w:rFonts w:ascii="Times New Roman" w:hAnsi="Times New Roman" w:cs="Times New Roman"/>
          <w:sz w:val="28"/>
          <w:szCs w:val="28"/>
          <w:lang w:val="kk-KZ"/>
        </w:rPr>
        <w:t>Үлгіні ұнтақтау: кептіруден кейін үлгі барлық бөлшектердің електен еш қиындықсыз өтуі үшін жеткілікті күйге дейін ұнтақталады. Бұл әсіресе ірі бөлшектері бар материалдар үшін маңызды болуы мүмкін.</w:t>
      </w:r>
    </w:p>
    <w:p w14:paraId="4ECA4E64" w14:textId="559D8024" w:rsidR="0012678A" w:rsidRPr="009A6318" w:rsidRDefault="00E12A9E"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3. </w:t>
      </w:r>
      <w:r w:rsidR="0012678A" w:rsidRPr="009A6318">
        <w:rPr>
          <w:rFonts w:ascii="Times New Roman" w:hAnsi="Times New Roman" w:cs="Times New Roman"/>
          <w:sz w:val="28"/>
          <w:szCs w:val="28"/>
          <w:lang w:val="kk-KZ"/>
        </w:rPr>
        <w:t xml:space="preserve">Електерді таңдау: </w:t>
      </w:r>
      <w:r w:rsidRPr="009A6318">
        <w:rPr>
          <w:rFonts w:ascii="Times New Roman" w:hAnsi="Times New Roman" w:cs="Times New Roman"/>
          <w:sz w:val="28"/>
          <w:szCs w:val="28"/>
          <w:lang w:val="kk-KZ"/>
        </w:rPr>
        <w:t xml:space="preserve">ұнтақтаудан </w:t>
      </w:r>
      <w:r w:rsidR="0012678A" w:rsidRPr="009A6318">
        <w:rPr>
          <w:rFonts w:ascii="Times New Roman" w:hAnsi="Times New Roman" w:cs="Times New Roman"/>
          <w:sz w:val="28"/>
          <w:szCs w:val="28"/>
          <w:lang w:val="kk-KZ"/>
        </w:rPr>
        <w:t>кейін електі талдау үшін әртүрлі өлшем</w:t>
      </w:r>
      <w:r w:rsidR="00BE366A" w:rsidRPr="009A6318">
        <w:rPr>
          <w:rFonts w:ascii="Times New Roman" w:hAnsi="Times New Roman" w:cs="Times New Roman"/>
          <w:sz w:val="28"/>
          <w:szCs w:val="28"/>
          <w:lang w:val="kk-KZ"/>
        </w:rPr>
        <w:t>ге ие саңылаулы</w:t>
      </w:r>
      <w:r w:rsidR="0012678A" w:rsidRPr="009A6318">
        <w:rPr>
          <w:rFonts w:ascii="Times New Roman" w:hAnsi="Times New Roman" w:cs="Times New Roman"/>
          <w:sz w:val="28"/>
          <w:szCs w:val="28"/>
          <w:lang w:val="kk-KZ"/>
        </w:rPr>
        <w:t xml:space="preserve"> електер </w:t>
      </w:r>
      <w:r w:rsidR="00BE366A" w:rsidRPr="009A6318">
        <w:rPr>
          <w:rFonts w:ascii="Times New Roman" w:hAnsi="Times New Roman" w:cs="Times New Roman"/>
          <w:sz w:val="28"/>
          <w:szCs w:val="28"/>
          <w:lang w:val="kk-KZ"/>
        </w:rPr>
        <w:t>қолданылады</w:t>
      </w:r>
      <w:r w:rsidR="0012678A" w:rsidRPr="009A6318">
        <w:rPr>
          <w:rFonts w:ascii="Times New Roman" w:hAnsi="Times New Roman" w:cs="Times New Roman"/>
          <w:sz w:val="28"/>
          <w:szCs w:val="28"/>
          <w:lang w:val="kk-KZ"/>
        </w:rPr>
        <w:t>. Бұл електерде белгілі бір диаметр</w:t>
      </w:r>
      <w:r w:rsidR="00483FDF" w:rsidRPr="009A6318">
        <w:rPr>
          <w:rFonts w:ascii="Times New Roman" w:hAnsi="Times New Roman" w:cs="Times New Roman"/>
          <w:sz w:val="28"/>
          <w:szCs w:val="28"/>
          <w:lang w:val="kk-KZ"/>
        </w:rPr>
        <w:t>дегі</w:t>
      </w:r>
      <w:r w:rsidR="0012678A" w:rsidRPr="009A6318">
        <w:rPr>
          <w:rFonts w:ascii="Times New Roman" w:hAnsi="Times New Roman" w:cs="Times New Roman"/>
          <w:sz w:val="28"/>
          <w:szCs w:val="28"/>
          <w:lang w:val="kk-KZ"/>
        </w:rPr>
        <w:t xml:space="preserve"> бөлшектер өтетін белгілі бір мөлшердегі </w:t>
      </w:r>
      <w:r w:rsidRPr="009A6318">
        <w:rPr>
          <w:rFonts w:ascii="Times New Roman" w:hAnsi="Times New Roman" w:cs="Times New Roman"/>
          <w:sz w:val="28"/>
          <w:szCs w:val="28"/>
          <w:lang w:val="kk-KZ"/>
        </w:rPr>
        <w:t xml:space="preserve">саңылаулар </w:t>
      </w:r>
      <w:r w:rsidR="00483FDF" w:rsidRPr="009A6318">
        <w:rPr>
          <w:rFonts w:ascii="Times New Roman" w:hAnsi="Times New Roman" w:cs="Times New Roman"/>
          <w:sz w:val="28"/>
          <w:szCs w:val="28"/>
          <w:lang w:val="kk-KZ"/>
        </w:rPr>
        <w:t>болады</w:t>
      </w:r>
      <w:r w:rsidR="0012678A" w:rsidRPr="009A6318">
        <w:rPr>
          <w:rFonts w:ascii="Times New Roman" w:hAnsi="Times New Roman" w:cs="Times New Roman"/>
          <w:sz w:val="28"/>
          <w:szCs w:val="28"/>
          <w:lang w:val="kk-KZ"/>
        </w:rPr>
        <w:t>.</w:t>
      </w:r>
    </w:p>
    <w:p w14:paraId="7EEB901A" w14:textId="39305A25" w:rsidR="0012678A" w:rsidRPr="009A6318" w:rsidRDefault="00E12A9E"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4. </w:t>
      </w:r>
      <w:r w:rsidR="0012678A" w:rsidRPr="009A6318">
        <w:rPr>
          <w:rFonts w:ascii="Times New Roman" w:hAnsi="Times New Roman" w:cs="Times New Roman"/>
          <w:sz w:val="28"/>
          <w:szCs w:val="28"/>
          <w:lang w:val="kk-KZ"/>
        </w:rPr>
        <w:t>Електен өт</w:t>
      </w:r>
      <w:r w:rsidRPr="009A6318">
        <w:rPr>
          <w:rFonts w:ascii="Times New Roman" w:hAnsi="Times New Roman" w:cs="Times New Roman"/>
          <w:sz w:val="28"/>
          <w:szCs w:val="28"/>
          <w:lang w:val="kk-KZ"/>
        </w:rPr>
        <w:t>кізу</w:t>
      </w:r>
      <w:r w:rsidR="0012678A"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електерді таңдағаннан</w:t>
      </w:r>
      <w:r w:rsidR="0012678A" w:rsidRPr="009A6318">
        <w:rPr>
          <w:rFonts w:ascii="Times New Roman" w:hAnsi="Times New Roman" w:cs="Times New Roman"/>
          <w:sz w:val="28"/>
          <w:szCs w:val="28"/>
          <w:lang w:val="kk-KZ"/>
        </w:rPr>
        <w:t xml:space="preserve"> кейін материал</w:t>
      </w:r>
      <w:r w:rsidRPr="009A6318">
        <w:rPr>
          <w:rFonts w:ascii="Times New Roman" w:hAnsi="Times New Roman" w:cs="Times New Roman"/>
          <w:sz w:val="28"/>
          <w:szCs w:val="28"/>
          <w:lang w:val="kk-KZ"/>
        </w:rPr>
        <w:t xml:space="preserve"> </w:t>
      </w:r>
      <w:r w:rsidR="0012678A" w:rsidRPr="009A6318">
        <w:rPr>
          <w:rFonts w:ascii="Times New Roman" w:hAnsi="Times New Roman" w:cs="Times New Roman"/>
          <w:sz w:val="28"/>
          <w:szCs w:val="28"/>
          <w:lang w:val="kk-KZ"/>
        </w:rPr>
        <w:t xml:space="preserve">үлгісі </w:t>
      </w:r>
      <w:r w:rsidR="00370B3E">
        <w:rPr>
          <w:rFonts w:ascii="Times New Roman" w:hAnsi="Times New Roman" w:cs="Times New Roman"/>
          <w:sz w:val="28"/>
          <w:szCs w:val="28"/>
          <w:lang w:val="kk-KZ"/>
        </w:rPr>
        <w:t xml:space="preserve">өлшемі </w:t>
      </w:r>
      <w:r w:rsidR="0012678A" w:rsidRPr="009A6318">
        <w:rPr>
          <w:rFonts w:ascii="Times New Roman" w:hAnsi="Times New Roman" w:cs="Times New Roman"/>
          <w:sz w:val="28"/>
          <w:szCs w:val="28"/>
          <w:lang w:val="kk-KZ"/>
        </w:rPr>
        <w:t>үлкен саңылаулар</w:t>
      </w:r>
      <w:r w:rsidR="00370B3E">
        <w:rPr>
          <w:rFonts w:ascii="Times New Roman" w:hAnsi="Times New Roman" w:cs="Times New Roman"/>
          <w:sz w:val="28"/>
          <w:szCs w:val="28"/>
          <w:lang w:val="kk-KZ"/>
        </w:rPr>
        <w:t xml:space="preserve">дан </w:t>
      </w:r>
      <w:r w:rsidR="0012678A" w:rsidRPr="009A6318">
        <w:rPr>
          <w:rFonts w:ascii="Times New Roman" w:hAnsi="Times New Roman" w:cs="Times New Roman"/>
          <w:sz w:val="28"/>
          <w:szCs w:val="28"/>
          <w:lang w:val="kk-KZ"/>
        </w:rPr>
        <w:t>бастап, ең кішкентай саңылаулары бар електен өт</w:t>
      </w:r>
      <w:r w:rsidRPr="009A6318">
        <w:rPr>
          <w:rFonts w:ascii="Times New Roman" w:hAnsi="Times New Roman" w:cs="Times New Roman"/>
          <w:sz w:val="28"/>
          <w:szCs w:val="28"/>
          <w:lang w:val="kk-KZ"/>
        </w:rPr>
        <w:t>кізіледі</w:t>
      </w:r>
      <w:r w:rsidR="0012678A" w:rsidRPr="009A6318">
        <w:rPr>
          <w:rFonts w:ascii="Times New Roman" w:hAnsi="Times New Roman" w:cs="Times New Roman"/>
          <w:sz w:val="28"/>
          <w:szCs w:val="28"/>
          <w:lang w:val="kk-KZ"/>
        </w:rPr>
        <w:t xml:space="preserve">. Әр електен </w:t>
      </w:r>
      <w:r w:rsidRPr="009A6318">
        <w:rPr>
          <w:rFonts w:ascii="Times New Roman" w:hAnsi="Times New Roman" w:cs="Times New Roman"/>
          <w:sz w:val="28"/>
          <w:szCs w:val="28"/>
          <w:lang w:val="kk-KZ"/>
        </w:rPr>
        <w:t xml:space="preserve">өткізілгеннен </w:t>
      </w:r>
      <w:r w:rsidR="0012678A" w:rsidRPr="009A6318">
        <w:rPr>
          <w:rFonts w:ascii="Times New Roman" w:hAnsi="Times New Roman" w:cs="Times New Roman"/>
          <w:sz w:val="28"/>
          <w:szCs w:val="28"/>
          <w:lang w:val="kk-KZ"/>
        </w:rPr>
        <w:t xml:space="preserve">кейін өтпеген бөлшектер </w:t>
      </w:r>
      <w:r w:rsidR="00BE366A" w:rsidRPr="009A6318">
        <w:rPr>
          <w:rFonts w:ascii="Times New Roman" w:hAnsi="Times New Roman" w:cs="Times New Roman"/>
          <w:sz w:val="28"/>
          <w:szCs w:val="28"/>
          <w:lang w:val="kk-KZ"/>
        </w:rPr>
        <w:t>елек</w:t>
      </w:r>
      <w:r w:rsidR="00370B3E">
        <w:rPr>
          <w:rFonts w:ascii="Times New Roman" w:hAnsi="Times New Roman" w:cs="Times New Roman"/>
          <w:sz w:val="28"/>
          <w:szCs w:val="28"/>
          <w:lang w:val="kk-KZ"/>
        </w:rPr>
        <w:t xml:space="preserve"> бетінде қалады</w:t>
      </w:r>
      <w:r w:rsidR="0012678A" w:rsidRPr="009A6318">
        <w:rPr>
          <w:rFonts w:ascii="Times New Roman" w:hAnsi="Times New Roman" w:cs="Times New Roman"/>
          <w:sz w:val="28"/>
          <w:szCs w:val="28"/>
          <w:lang w:val="kk-KZ"/>
        </w:rPr>
        <w:t>.</w:t>
      </w:r>
    </w:p>
    <w:p w14:paraId="7245F627" w14:textId="6CD27E92" w:rsidR="0012678A" w:rsidRPr="009A6318" w:rsidRDefault="00E12A9E"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5. </w:t>
      </w:r>
      <w:r w:rsidR="00DB5632" w:rsidRPr="009A6318">
        <w:rPr>
          <w:rFonts w:ascii="Times New Roman" w:hAnsi="Times New Roman" w:cs="Times New Roman"/>
          <w:sz w:val="28"/>
          <w:szCs w:val="28"/>
          <w:lang w:val="kk-KZ"/>
        </w:rPr>
        <w:t>Іріліктерді</w:t>
      </w:r>
      <w:r w:rsidR="0012678A" w:rsidRPr="009A6318">
        <w:rPr>
          <w:rFonts w:ascii="Times New Roman" w:hAnsi="Times New Roman" w:cs="Times New Roman"/>
          <w:sz w:val="28"/>
          <w:szCs w:val="28"/>
          <w:lang w:val="kk-KZ"/>
        </w:rPr>
        <w:t xml:space="preserve"> өлшеу: </w:t>
      </w:r>
      <w:r w:rsidRPr="009A6318">
        <w:rPr>
          <w:rFonts w:ascii="Times New Roman" w:hAnsi="Times New Roman" w:cs="Times New Roman"/>
          <w:sz w:val="28"/>
          <w:szCs w:val="28"/>
          <w:lang w:val="kk-KZ"/>
        </w:rPr>
        <w:t xml:space="preserve">әр өлшем </w:t>
      </w:r>
      <w:r w:rsidR="00BE366A" w:rsidRPr="009A6318">
        <w:rPr>
          <w:rFonts w:ascii="Times New Roman" w:hAnsi="Times New Roman" w:cs="Times New Roman"/>
          <w:sz w:val="28"/>
          <w:szCs w:val="28"/>
          <w:lang w:val="kk-KZ"/>
        </w:rPr>
        <w:t>аралығындағы</w:t>
      </w:r>
      <w:r w:rsidRPr="009A6318">
        <w:rPr>
          <w:rFonts w:ascii="Times New Roman" w:hAnsi="Times New Roman" w:cs="Times New Roman"/>
          <w:sz w:val="28"/>
          <w:szCs w:val="28"/>
          <w:lang w:val="kk-KZ"/>
        </w:rPr>
        <w:t xml:space="preserve"> материалдың пайыздық үлесін анықтау үшін </w:t>
      </w:r>
      <w:r w:rsidR="0012678A" w:rsidRPr="009A6318">
        <w:rPr>
          <w:rFonts w:ascii="Times New Roman" w:hAnsi="Times New Roman" w:cs="Times New Roman"/>
          <w:sz w:val="28"/>
          <w:szCs w:val="28"/>
          <w:lang w:val="kk-KZ"/>
        </w:rPr>
        <w:t xml:space="preserve">әр </w:t>
      </w:r>
      <w:r w:rsidR="00DB5632" w:rsidRPr="009A6318">
        <w:rPr>
          <w:rFonts w:ascii="Times New Roman" w:hAnsi="Times New Roman" w:cs="Times New Roman"/>
          <w:sz w:val="28"/>
          <w:szCs w:val="28"/>
          <w:lang w:val="kk-KZ"/>
        </w:rPr>
        <w:t>ірілікте</w:t>
      </w:r>
      <w:r w:rsidR="0012678A" w:rsidRPr="009A6318">
        <w:rPr>
          <w:rFonts w:ascii="Times New Roman" w:hAnsi="Times New Roman" w:cs="Times New Roman"/>
          <w:sz w:val="28"/>
          <w:szCs w:val="28"/>
          <w:lang w:val="kk-KZ"/>
        </w:rPr>
        <w:t xml:space="preserve"> жиналған бөлшектері өлшенеді.</w:t>
      </w:r>
    </w:p>
    <w:p w14:paraId="251CDD05" w14:textId="508A5397" w:rsidR="0012678A" w:rsidRPr="009A6318" w:rsidRDefault="00E12A9E"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6. </w:t>
      </w:r>
      <w:r w:rsidR="00EC31D0">
        <w:rPr>
          <w:rFonts w:ascii="Times New Roman" w:hAnsi="Times New Roman" w:cs="Times New Roman"/>
          <w:sz w:val="28"/>
          <w:szCs w:val="28"/>
          <w:lang w:val="kk-KZ"/>
        </w:rPr>
        <w:t>Сынаманы</w:t>
      </w:r>
      <w:r w:rsidR="0012678A" w:rsidRPr="009A6318">
        <w:rPr>
          <w:rFonts w:ascii="Times New Roman" w:hAnsi="Times New Roman" w:cs="Times New Roman"/>
          <w:sz w:val="28"/>
          <w:szCs w:val="28"/>
          <w:lang w:val="kk-KZ"/>
        </w:rPr>
        <w:t xml:space="preserve"> талдау: алынған </w:t>
      </w:r>
      <w:r w:rsidR="00EC31D0">
        <w:rPr>
          <w:rFonts w:ascii="Times New Roman" w:hAnsi="Times New Roman" w:cs="Times New Roman"/>
          <w:sz w:val="28"/>
          <w:szCs w:val="28"/>
          <w:lang w:val="kk-KZ"/>
        </w:rPr>
        <w:t>сынаманы</w:t>
      </w:r>
      <w:r w:rsidR="0012678A" w:rsidRPr="009A6318">
        <w:rPr>
          <w:rFonts w:ascii="Times New Roman" w:hAnsi="Times New Roman" w:cs="Times New Roman"/>
          <w:sz w:val="28"/>
          <w:szCs w:val="28"/>
          <w:lang w:val="kk-KZ"/>
        </w:rPr>
        <w:t xml:space="preserve"> үлгідегі бөлшектердің өлшемдік таралуын сипаттау үшін қолданылатын гранулометриялық қисық сызықты және басқа параметрлерді құру үшін қолданылады.</w:t>
      </w:r>
    </w:p>
    <w:p w14:paraId="2253A961" w14:textId="2CA5977A" w:rsidR="005125C3" w:rsidRPr="009A6318" w:rsidRDefault="0012678A"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Құрғақ електі талдау тау-кен, құрылыс, тамақ өнеркәсібі және басқа</w:t>
      </w:r>
      <w:r w:rsidR="006D3691" w:rsidRPr="009A6318">
        <w:rPr>
          <w:rFonts w:ascii="Times New Roman" w:hAnsi="Times New Roman" w:cs="Times New Roman"/>
          <w:sz w:val="28"/>
          <w:szCs w:val="28"/>
          <w:lang w:val="kk-KZ"/>
        </w:rPr>
        <w:t xml:space="preserve"> да</w:t>
      </w:r>
      <w:r w:rsidRPr="009A6318">
        <w:rPr>
          <w:rFonts w:ascii="Times New Roman" w:hAnsi="Times New Roman" w:cs="Times New Roman"/>
          <w:sz w:val="28"/>
          <w:szCs w:val="28"/>
          <w:lang w:val="kk-KZ"/>
        </w:rPr>
        <w:t xml:space="preserve"> әртүрлі салаларда маңызды құрал болып табылады, мұнда материалдағы бөлшектердің өлшемдік таралуын білу өндіріс немесе зерттеу үшін үлкен маңызға ие.</w:t>
      </w:r>
    </w:p>
    <w:p w14:paraId="49335AE8" w14:textId="0E9EEE8A" w:rsidR="00AD1386" w:rsidRPr="009A6318" w:rsidRDefault="00AD1386"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Зерттелетін кеннің гранулометриялық құрамын анықтау үшін 40</w:t>
      </w:r>
      <w:r w:rsidR="006D3691" w:rsidRPr="009A6318">
        <w:rPr>
          <w:rFonts w:ascii="Times New Roman" w:hAnsi="Times New Roman" w:cs="Times New Roman"/>
          <w:sz w:val="28"/>
          <w:szCs w:val="28"/>
          <w:lang w:val="kk-KZ"/>
        </w:rPr>
        <w:t>; 20; 10; 5; 2,5; 1,25; 0,63; 0,315 және 0,</w:t>
      </w:r>
      <w:r w:rsidRPr="009A6318">
        <w:rPr>
          <w:rFonts w:ascii="Times New Roman" w:hAnsi="Times New Roman" w:cs="Times New Roman"/>
          <w:sz w:val="28"/>
          <w:szCs w:val="28"/>
          <w:lang w:val="kk-KZ"/>
        </w:rPr>
        <w:t>10</w:t>
      </w:r>
      <w:r w:rsidR="004F6872" w:rsidRPr="009A6318">
        <w:rPr>
          <w:rFonts w:ascii="Times New Roman" w:hAnsi="Times New Roman" w:cs="Times New Roman"/>
          <w:sz w:val="28"/>
          <w:szCs w:val="28"/>
          <w:lang w:val="kk-KZ"/>
        </w:rPr>
        <w:t xml:space="preserve"> мм</w:t>
      </w:r>
      <w:r w:rsidRPr="009A6318">
        <w:rPr>
          <w:rFonts w:ascii="Times New Roman" w:hAnsi="Times New Roman" w:cs="Times New Roman"/>
          <w:sz w:val="28"/>
          <w:szCs w:val="28"/>
          <w:lang w:val="kk-KZ"/>
        </w:rPr>
        <w:t xml:space="preserve"> </w:t>
      </w:r>
      <w:r w:rsidR="004F6872" w:rsidRPr="009A6318">
        <w:rPr>
          <w:rFonts w:ascii="Times New Roman" w:hAnsi="Times New Roman" w:cs="Times New Roman"/>
          <w:sz w:val="28"/>
          <w:szCs w:val="28"/>
          <w:lang w:val="kk-KZ"/>
        </w:rPr>
        <w:t xml:space="preserve">өлшемдегі </w:t>
      </w:r>
      <w:r w:rsidR="006D3691" w:rsidRPr="009A6318">
        <w:rPr>
          <w:rFonts w:ascii="Times New Roman" w:hAnsi="Times New Roman" w:cs="Times New Roman"/>
          <w:sz w:val="28"/>
          <w:szCs w:val="28"/>
          <w:lang w:val="kk-KZ"/>
        </w:rPr>
        <w:t xml:space="preserve">елеуіштер </w:t>
      </w:r>
      <w:r w:rsidRPr="009A6318">
        <w:rPr>
          <w:rFonts w:ascii="Times New Roman" w:hAnsi="Times New Roman" w:cs="Times New Roman"/>
          <w:sz w:val="28"/>
          <w:szCs w:val="28"/>
          <w:lang w:val="kk-KZ"/>
        </w:rPr>
        <w:t>жиынтығы (М</w:t>
      </w:r>
      <w:r w:rsidR="00334DCA" w:rsidRPr="009A6318">
        <w:rPr>
          <w:rFonts w:ascii="Times New Roman" w:hAnsi="Times New Roman" w:cs="Times New Roman"/>
          <w:sz w:val="28"/>
          <w:szCs w:val="28"/>
          <w:lang w:val="kk-KZ"/>
        </w:rPr>
        <w:t>емСт</w:t>
      </w:r>
      <w:r w:rsidRPr="009A6318">
        <w:rPr>
          <w:rFonts w:ascii="Times New Roman" w:hAnsi="Times New Roman" w:cs="Times New Roman"/>
          <w:sz w:val="28"/>
          <w:szCs w:val="28"/>
          <w:lang w:val="kk-KZ"/>
        </w:rPr>
        <w:t xml:space="preserve"> 9758-86) қолданылды. Кен үлгісін зерттеу құрғақ </w:t>
      </w:r>
      <w:r w:rsidR="00DB5632" w:rsidRPr="009A6318">
        <w:rPr>
          <w:rFonts w:ascii="Times New Roman" w:hAnsi="Times New Roman" w:cs="Times New Roman"/>
          <w:sz w:val="28"/>
          <w:szCs w:val="28"/>
          <w:lang w:val="kk-KZ"/>
        </w:rPr>
        <w:t>електі</w:t>
      </w:r>
      <w:r w:rsidR="006D3691" w:rsidRPr="009A6318">
        <w:rPr>
          <w:rFonts w:ascii="Times New Roman" w:hAnsi="Times New Roman" w:cs="Times New Roman"/>
          <w:sz w:val="28"/>
          <w:szCs w:val="28"/>
          <w:lang w:val="kk-KZ"/>
        </w:rPr>
        <w:t xml:space="preserve"> талдаулар </w:t>
      </w:r>
      <w:r w:rsidRPr="009A6318">
        <w:rPr>
          <w:rFonts w:ascii="Times New Roman" w:hAnsi="Times New Roman" w:cs="Times New Roman"/>
          <w:sz w:val="28"/>
          <w:szCs w:val="28"/>
          <w:lang w:val="kk-KZ"/>
        </w:rPr>
        <w:t>бойынша жүргізілді [</w:t>
      </w:r>
      <w:r w:rsidR="009127BD">
        <w:rPr>
          <w:rFonts w:ascii="Times New Roman" w:hAnsi="Times New Roman" w:cs="Times New Roman"/>
          <w:sz w:val="28"/>
          <w:szCs w:val="28"/>
          <w:lang w:val="kk-KZ"/>
        </w:rPr>
        <w:t>37</w:t>
      </w:r>
      <w:r w:rsidR="00B82A58">
        <w:rPr>
          <w:rFonts w:ascii="Times New Roman" w:hAnsi="Times New Roman" w:cs="Times New Roman"/>
          <w:sz w:val="28"/>
          <w:szCs w:val="28"/>
          <w:lang w:val="kk-KZ"/>
        </w:rPr>
        <w:t xml:space="preserve">, </w:t>
      </w:r>
      <w:r w:rsidR="009127BD">
        <w:rPr>
          <w:rFonts w:ascii="Times New Roman" w:hAnsi="Times New Roman" w:cs="Times New Roman"/>
          <w:sz w:val="28"/>
          <w:szCs w:val="28"/>
          <w:lang w:val="kk-KZ"/>
        </w:rPr>
        <w:t>38</w:t>
      </w:r>
      <w:r w:rsidRPr="009A6318">
        <w:rPr>
          <w:rFonts w:ascii="Times New Roman" w:hAnsi="Times New Roman" w:cs="Times New Roman"/>
          <w:sz w:val="28"/>
          <w:szCs w:val="28"/>
          <w:lang w:val="kk-KZ"/>
        </w:rPr>
        <w:t>].</w:t>
      </w:r>
    </w:p>
    <w:p w14:paraId="7C9BF2D8" w14:textId="4767CAD3" w:rsidR="00AB65FB" w:rsidRPr="009A6318" w:rsidRDefault="003440F2"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Жезді кен орнының марганец кенінен алынған сынама материалына б</w:t>
      </w:r>
      <w:r w:rsidR="0012678A" w:rsidRPr="009A6318">
        <w:rPr>
          <w:rFonts w:ascii="Times New Roman" w:hAnsi="Times New Roman" w:cs="Times New Roman"/>
          <w:sz w:val="28"/>
          <w:szCs w:val="28"/>
          <w:lang w:val="kk-KZ"/>
        </w:rPr>
        <w:t xml:space="preserve">астапқыда </w:t>
      </w:r>
      <w:r w:rsidR="007F69C9">
        <w:rPr>
          <w:rFonts w:ascii="Times New Roman" w:hAnsi="Times New Roman" w:cs="Times New Roman"/>
          <w:sz w:val="28"/>
          <w:szCs w:val="28"/>
          <w:lang w:val="kk-KZ"/>
        </w:rPr>
        <w:t>-</w:t>
      </w:r>
      <w:r w:rsidR="0012678A" w:rsidRPr="009A6318">
        <w:rPr>
          <w:rFonts w:ascii="Times New Roman" w:hAnsi="Times New Roman" w:cs="Times New Roman"/>
          <w:sz w:val="28"/>
          <w:szCs w:val="28"/>
          <w:lang w:val="kk-KZ"/>
        </w:rPr>
        <w:t xml:space="preserve">40 </w:t>
      </w:r>
      <w:r w:rsidR="00132193" w:rsidRPr="009A6318">
        <w:rPr>
          <w:rFonts w:ascii="Times New Roman" w:hAnsi="Times New Roman" w:cs="Times New Roman"/>
          <w:sz w:val="28"/>
          <w:szCs w:val="28"/>
          <w:lang w:val="kk-KZ"/>
        </w:rPr>
        <w:t>+</w:t>
      </w:r>
      <w:r w:rsidR="0012678A" w:rsidRPr="009A6318">
        <w:rPr>
          <w:rFonts w:ascii="Times New Roman" w:hAnsi="Times New Roman" w:cs="Times New Roman"/>
          <w:sz w:val="28"/>
          <w:szCs w:val="28"/>
          <w:lang w:val="kk-KZ"/>
        </w:rPr>
        <w:t>0,0 мм өлшемдегі құрғақ елек</w:t>
      </w:r>
      <w:r w:rsidR="004F6872" w:rsidRPr="009A6318">
        <w:rPr>
          <w:rFonts w:ascii="Times New Roman" w:hAnsi="Times New Roman" w:cs="Times New Roman"/>
          <w:sz w:val="28"/>
          <w:szCs w:val="28"/>
          <w:lang w:val="kk-KZ"/>
        </w:rPr>
        <w:t>ті</w:t>
      </w:r>
      <w:r w:rsidR="0012678A" w:rsidRPr="009A6318">
        <w:rPr>
          <w:rFonts w:ascii="Times New Roman" w:hAnsi="Times New Roman" w:cs="Times New Roman"/>
          <w:sz w:val="28"/>
          <w:szCs w:val="28"/>
          <w:lang w:val="kk-KZ"/>
        </w:rPr>
        <w:t xml:space="preserve"> талдау жүргізілді. Марганец, темір және кремний тотығының мөлшері 2.3-</w:t>
      </w:r>
      <w:r w:rsidR="009D6609">
        <w:rPr>
          <w:rFonts w:ascii="Times New Roman" w:hAnsi="Times New Roman" w:cs="Times New Roman"/>
          <w:sz w:val="28"/>
          <w:szCs w:val="28"/>
          <w:lang w:val="kk-KZ"/>
        </w:rPr>
        <w:t xml:space="preserve">ші </w:t>
      </w:r>
      <w:r w:rsidR="0012678A" w:rsidRPr="009A6318">
        <w:rPr>
          <w:rFonts w:ascii="Times New Roman" w:hAnsi="Times New Roman" w:cs="Times New Roman"/>
          <w:sz w:val="28"/>
          <w:szCs w:val="28"/>
          <w:lang w:val="kk-KZ"/>
        </w:rPr>
        <w:t xml:space="preserve">кестеде келтірілген. </w:t>
      </w:r>
      <w:r w:rsidR="004F6872" w:rsidRPr="009A6318">
        <w:rPr>
          <w:rFonts w:ascii="Times New Roman" w:hAnsi="Times New Roman" w:cs="Times New Roman"/>
          <w:sz w:val="28"/>
          <w:szCs w:val="28"/>
          <w:lang w:val="kk-KZ"/>
        </w:rPr>
        <w:t>Е</w:t>
      </w:r>
      <w:r w:rsidR="006D3691" w:rsidRPr="009A6318">
        <w:rPr>
          <w:rFonts w:ascii="Times New Roman" w:hAnsi="Times New Roman" w:cs="Times New Roman"/>
          <w:sz w:val="28"/>
          <w:szCs w:val="28"/>
          <w:lang w:val="kk-KZ"/>
        </w:rPr>
        <w:t>лекті талдау</w:t>
      </w:r>
      <w:r w:rsidR="0012678A" w:rsidRPr="009A6318">
        <w:rPr>
          <w:rFonts w:ascii="Times New Roman" w:hAnsi="Times New Roman" w:cs="Times New Roman"/>
          <w:sz w:val="28"/>
          <w:szCs w:val="28"/>
          <w:lang w:val="kk-KZ"/>
        </w:rPr>
        <w:t xml:space="preserve"> нәтижесінде алынған кеннің гранулометриялық құрамын есептеу бойынша кен сынамасындағы марганецтің, темірдің және кремнеземн</w:t>
      </w:r>
      <w:r w:rsidR="00EC31D0">
        <w:rPr>
          <w:rFonts w:ascii="Times New Roman" w:hAnsi="Times New Roman" w:cs="Times New Roman"/>
          <w:sz w:val="28"/>
          <w:szCs w:val="28"/>
          <w:lang w:val="kk-KZ"/>
        </w:rPr>
        <w:t>і</w:t>
      </w:r>
      <w:r w:rsidR="0012678A" w:rsidRPr="009A6318">
        <w:rPr>
          <w:rFonts w:ascii="Times New Roman" w:hAnsi="Times New Roman" w:cs="Times New Roman"/>
          <w:sz w:val="28"/>
          <w:szCs w:val="28"/>
          <w:lang w:val="kk-KZ"/>
        </w:rPr>
        <w:t xml:space="preserve">ң орташа мөлшері </w:t>
      </w:r>
      <w:r w:rsidR="006D3691" w:rsidRPr="009A6318">
        <w:rPr>
          <w:rFonts w:ascii="Times New Roman" w:hAnsi="Times New Roman" w:cs="Times New Roman"/>
          <w:sz w:val="28"/>
          <w:szCs w:val="28"/>
          <w:lang w:val="kk-KZ"/>
        </w:rPr>
        <w:t>сәйкесінше</w:t>
      </w:r>
      <w:r w:rsidR="0012678A" w:rsidRPr="009A6318">
        <w:rPr>
          <w:rFonts w:ascii="Times New Roman" w:hAnsi="Times New Roman" w:cs="Times New Roman"/>
          <w:sz w:val="28"/>
          <w:szCs w:val="28"/>
          <w:lang w:val="kk-KZ"/>
        </w:rPr>
        <w:t xml:space="preserve"> 48,49%, 1,76% және 5,59</w:t>
      </w:r>
      <w:r w:rsidR="004339B3" w:rsidRPr="009A6318">
        <w:rPr>
          <w:rFonts w:ascii="Times New Roman" w:hAnsi="Times New Roman" w:cs="Times New Roman"/>
          <w:sz w:val="28"/>
          <w:szCs w:val="28"/>
          <w:lang w:val="kk-KZ"/>
        </w:rPr>
        <w:t>%</w:t>
      </w:r>
      <w:r w:rsidR="0012678A" w:rsidRPr="009A6318">
        <w:rPr>
          <w:rFonts w:ascii="Times New Roman" w:hAnsi="Times New Roman" w:cs="Times New Roman"/>
          <w:sz w:val="28"/>
          <w:szCs w:val="28"/>
          <w:lang w:val="kk-KZ"/>
        </w:rPr>
        <w:t xml:space="preserve"> құрады. Құрғақ </w:t>
      </w:r>
      <w:r w:rsidR="00CC3181" w:rsidRPr="009A6318">
        <w:rPr>
          <w:rFonts w:ascii="Times New Roman" w:hAnsi="Times New Roman" w:cs="Times New Roman"/>
          <w:sz w:val="28"/>
          <w:szCs w:val="28"/>
          <w:lang w:val="kk-KZ"/>
        </w:rPr>
        <w:t>жағдайда марганец кенін електі талдау сипаттамасының қисығы 2.2-</w:t>
      </w:r>
      <w:r w:rsidR="009D6609">
        <w:rPr>
          <w:rFonts w:ascii="Times New Roman" w:hAnsi="Times New Roman" w:cs="Times New Roman"/>
          <w:sz w:val="28"/>
          <w:szCs w:val="28"/>
          <w:lang w:val="kk-KZ"/>
        </w:rPr>
        <w:t xml:space="preserve">ші </w:t>
      </w:r>
      <w:r w:rsidR="00CC3181" w:rsidRPr="009A6318">
        <w:rPr>
          <w:rFonts w:ascii="Times New Roman" w:hAnsi="Times New Roman" w:cs="Times New Roman"/>
          <w:sz w:val="28"/>
          <w:szCs w:val="28"/>
          <w:lang w:val="kk-KZ"/>
        </w:rPr>
        <w:t>суретте көрсетілген</w:t>
      </w:r>
      <w:r w:rsidR="009127BD">
        <w:rPr>
          <w:rFonts w:ascii="Times New Roman" w:hAnsi="Times New Roman" w:cs="Times New Roman"/>
          <w:sz w:val="28"/>
          <w:szCs w:val="28"/>
          <w:lang w:val="kk-KZ"/>
        </w:rPr>
        <w:t xml:space="preserve"> </w:t>
      </w:r>
      <w:r w:rsidR="009127BD" w:rsidRPr="009127BD">
        <w:rPr>
          <w:rFonts w:ascii="Times New Roman" w:hAnsi="Times New Roman" w:cs="Times New Roman"/>
          <w:sz w:val="28"/>
          <w:szCs w:val="28"/>
          <w:lang w:val="kk-KZ"/>
        </w:rPr>
        <w:t>[39]</w:t>
      </w:r>
      <w:r w:rsidR="004F6872" w:rsidRPr="009A6318">
        <w:rPr>
          <w:rFonts w:ascii="Times New Roman" w:hAnsi="Times New Roman" w:cs="Times New Roman"/>
          <w:sz w:val="28"/>
          <w:szCs w:val="28"/>
          <w:lang w:val="kk-KZ"/>
        </w:rPr>
        <w:t>.</w:t>
      </w:r>
    </w:p>
    <w:p w14:paraId="0A47BA8E" w14:textId="6AF19002" w:rsidR="0012678A" w:rsidRPr="009A6318" w:rsidRDefault="004339B3"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2.2</w:t>
      </w:r>
      <w:r w:rsidR="00CC3181" w:rsidRPr="009A6318">
        <w:rPr>
          <w:rFonts w:ascii="Times New Roman" w:hAnsi="Times New Roman" w:cs="Times New Roman"/>
          <w:sz w:val="28"/>
          <w:szCs w:val="28"/>
          <w:lang w:val="kk-KZ"/>
        </w:rPr>
        <w:t>-</w:t>
      </w:r>
      <w:r w:rsidR="009D6609">
        <w:rPr>
          <w:rFonts w:ascii="Times New Roman" w:hAnsi="Times New Roman" w:cs="Times New Roman"/>
          <w:sz w:val="28"/>
          <w:szCs w:val="28"/>
          <w:lang w:val="kk-KZ"/>
        </w:rPr>
        <w:t xml:space="preserve">ші </w:t>
      </w:r>
      <w:r w:rsidR="004A597A" w:rsidRPr="009A6318">
        <w:rPr>
          <w:rFonts w:ascii="Times New Roman" w:hAnsi="Times New Roman" w:cs="Times New Roman"/>
          <w:sz w:val="28"/>
          <w:szCs w:val="28"/>
          <w:lang w:val="kk-KZ"/>
        </w:rPr>
        <w:t>сурет</w:t>
      </w:r>
      <w:r w:rsidR="00776030" w:rsidRPr="009A6318">
        <w:rPr>
          <w:rFonts w:ascii="Times New Roman" w:hAnsi="Times New Roman" w:cs="Times New Roman"/>
          <w:sz w:val="28"/>
          <w:szCs w:val="28"/>
          <w:lang w:val="kk-KZ"/>
        </w:rPr>
        <w:t>тен</w:t>
      </w:r>
      <w:r w:rsidRPr="009A6318">
        <w:rPr>
          <w:rFonts w:ascii="Times New Roman" w:hAnsi="Times New Roman" w:cs="Times New Roman"/>
          <w:sz w:val="28"/>
          <w:szCs w:val="28"/>
          <w:lang w:val="kk-KZ"/>
        </w:rPr>
        <w:t xml:space="preserve"> </w:t>
      </w:r>
      <w:r w:rsidR="00076690" w:rsidRPr="009A6318">
        <w:rPr>
          <w:rFonts w:ascii="Times New Roman" w:hAnsi="Times New Roman" w:cs="Times New Roman"/>
          <w:sz w:val="28"/>
          <w:szCs w:val="28"/>
          <w:lang w:val="kk-KZ"/>
        </w:rPr>
        <w:t xml:space="preserve">кеннің ірілігі </w:t>
      </w:r>
      <w:r w:rsidR="004A597A" w:rsidRPr="009A6318">
        <w:rPr>
          <w:rFonts w:ascii="Times New Roman" w:hAnsi="Times New Roman" w:cs="Times New Roman"/>
          <w:sz w:val="28"/>
          <w:szCs w:val="28"/>
          <w:lang w:val="kk-KZ"/>
        </w:rPr>
        <w:t xml:space="preserve">5 мм </w:t>
      </w:r>
      <w:r w:rsidR="00076690" w:rsidRPr="009A6318">
        <w:rPr>
          <w:rFonts w:ascii="Times New Roman" w:hAnsi="Times New Roman" w:cs="Times New Roman"/>
          <w:sz w:val="28"/>
          <w:szCs w:val="28"/>
          <w:lang w:val="kk-KZ"/>
        </w:rPr>
        <w:t>жоғары болған кезде</w:t>
      </w:r>
      <w:r w:rsidR="004A597A" w:rsidRPr="009A6318">
        <w:rPr>
          <w:rFonts w:ascii="Times New Roman" w:hAnsi="Times New Roman" w:cs="Times New Roman"/>
          <w:sz w:val="28"/>
          <w:szCs w:val="28"/>
          <w:lang w:val="kk-KZ"/>
        </w:rPr>
        <w:t xml:space="preserve"> </w:t>
      </w:r>
      <w:r w:rsidR="00076690" w:rsidRPr="009A6318">
        <w:rPr>
          <w:rFonts w:ascii="Times New Roman" w:hAnsi="Times New Roman" w:cs="Times New Roman"/>
          <w:sz w:val="28"/>
          <w:szCs w:val="28"/>
          <w:lang w:val="kk-KZ"/>
        </w:rPr>
        <w:t xml:space="preserve">марганецтің химиялық құрамы мен </w:t>
      </w:r>
      <w:r w:rsidR="004A597A" w:rsidRPr="009A6318">
        <w:rPr>
          <w:rFonts w:ascii="Times New Roman" w:hAnsi="Times New Roman" w:cs="Times New Roman"/>
          <w:sz w:val="28"/>
          <w:szCs w:val="28"/>
          <w:lang w:val="kk-KZ"/>
        </w:rPr>
        <w:t>бөліп алу дәрежесі</w:t>
      </w:r>
      <w:r w:rsidR="008345DB" w:rsidRPr="009A6318">
        <w:rPr>
          <w:rFonts w:ascii="Times New Roman" w:hAnsi="Times New Roman" w:cs="Times New Roman"/>
          <w:sz w:val="28"/>
          <w:szCs w:val="28"/>
          <w:lang w:val="kk-KZ"/>
        </w:rPr>
        <w:t xml:space="preserve"> </w:t>
      </w:r>
      <w:r w:rsidR="004A597A" w:rsidRPr="009A6318">
        <w:rPr>
          <w:rFonts w:ascii="Times New Roman" w:hAnsi="Times New Roman" w:cs="Times New Roman"/>
          <w:sz w:val="28"/>
          <w:szCs w:val="28"/>
          <w:lang w:val="kk-KZ"/>
        </w:rPr>
        <w:t>жоғары</w:t>
      </w:r>
      <w:r w:rsidR="00776030" w:rsidRPr="009A6318">
        <w:rPr>
          <w:rFonts w:ascii="Times New Roman" w:hAnsi="Times New Roman" w:cs="Times New Roman"/>
          <w:sz w:val="28"/>
          <w:szCs w:val="28"/>
          <w:lang w:val="kk-KZ"/>
        </w:rPr>
        <w:t xml:space="preserve"> болатынын</w:t>
      </w:r>
      <w:r w:rsidR="004A597A" w:rsidRPr="009A6318">
        <w:rPr>
          <w:rFonts w:ascii="Times New Roman" w:hAnsi="Times New Roman" w:cs="Times New Roman"/>
          <w:sz w:val="28"/>
          <w:szCs w:val="28"/>
          <w:lang w:val="kk-KZ"/>
        </w:rPr>
        <w:t xml:space="preserve">, </w:t>
      </w:r>
      <w:r w:rsidR="00776030" w:rsidRPr="009A6318">
        <w:rPr>
          <w:rFonts w:ascii="Times New Roman" w:hAnsi="Times New Roman" w:cs="Times New Roman"/>
          <w:sz w:val="28"/>
          <w:szCs w:val="28"/>
          <w:lang w:val="kk-KZ"/>
        </w:rPr>
        <w:t>кеннің ірілігі 5</w:t>
      </w:r>
      <w:r w:rsidR="001E3B57" w:rsidRPr="009A6318">
        <w:rPr>
          <w:rFonts w:ascii="Times New Roman" w:hAnsi="Times New Roman" w:cs="Times New Roman"/>
          <w:sz w:val="28"/>
          <w:szCs w:val="28"/>
          <w:lang w:val="kk-KZ"/>
        </w:rPr>
        <w:t> </w:t>
      </w:r>
      <w:r w:rsidR="00776030" w:rsidRPr="009A6318">
        <w:rPr>
          <w:rFonts w:ascii="Times New Roman" w:hAnsi="Times New Roman" w:cs="Times New Roman"/>
          <w:sz w:val="28"/>
          <w:szCs w:val="28"/>
          <w:lang w:val="kk-KZ"/>
        </w:rPr>
        <w:t xml:space="preserve">мм төмендеген кезде </w:t>
      </w:r>
      <w:r w:rsidR="004A597A" w:rsidRPr="009A6318">
        <w:rPr>
          <w:rFonts w:ascii="Times New Roman" w:hAnsi="Times New Roman" w:cs="Times New Roman"/>
          <w:sz w:val="28"/>
          <w:szCs w:val="28"/>
          <w:lang w:val="kk-KZ"/>
        </w:rPr>
        <w:t>төмендей</w:t>
      </w:r>
      <w:r w:rsidR="00776030" w:rsidRPr="009A6318">
        <w:rPr>
          <w:rFonts w:ascii="Times New Roman" w:hAnsi="Times New Roman" w:cs="Times New Roman"/>
          <w:sz w:val="28"/>
          <w:szCs w:val="28"/>
          <w:lang w:val="kk-KZ"/>
        </w:rPr>
        <w:t>тінін көруге болады</w:t>
      </w:r>
      <w:r w:rsidR="004A597A" w:rsidRPr="009A6318">
        <w:rPr>
          <w:rFonts w:ascii="Times New Roman" w:hAnsi="Times New Roman" w:cs="Times New Roman"/>
          <w:sz w:val="28"/>
          <w:szCs w:val="28"/>
          <w:lang w:val="kk-KZ"/>
        </w:rPr>
        <w:t xml:space="preserve">. Темірдің </w:t>
      </w:r>
      <w:r w:rsidR="001E3B57" w:rsidRPr="009A6318">
        <w:rPr>
          <w:rFonts w:ascii="Times New Roman" w:hAnsi="Times New Roman" w:cs="Times New Roman"/>
          <w:sz w:val="28"/>
          <w:szCs w:val="28"/>
          <w:lang w:val="kk-KZ"/>
        </w:rPr>
        <w:t xml:space="preserve">химиялық құрамы 5 мм жоғары </w:t>
      </w:r>
      <w:r w:rsidR="008345DB" w:rsidRPr="009A6318">
        <w:rPr>
          <w:rFonts w:ascii="Times New Roman" w:hAnsi="Times New Roman" w:cs="Times New Roman"/>
          <w:sz w:val="28"/>
          <w:szCs w:val="28"/>
          <w:lang w:val="kk-KZ"/>
        </w:rPr>
        <w:t xml:space="preserve">іріліктерде </w:t>
      </w:r>
      <w:r w:rsidR="003D6CDB" w:rsidRPr="009A6318">
        <w:rPr>
          <w:rFonts w:ascii="Times New Roman" w:hAnsi="Times New Roman" w:cs="Times New Roman"/>
          <w:sz w:val="28"/>
          <w:szCs w:val="28"/>
          <w:lang w:val="kk-KZ"/>
        </w:rPr>
        <w:t>2%</w:t>
      </w:r>
      <w:r w:rsidR="009D6609">
        <w:rPr>
          <w:rFonts w:ascii="Times New Roman" w:hAnsi="Times New Roman" w:cs="Times New Roman"/>
          <w:sz w:val="28"/>
          <w:szCs w:val="28"/>
          <w:lang w:val="kk-KZ"/>
        </w:rPr>
        <w:t>-ға</w:t>
      </w:r>
      <w:r w:rsidR="003D6CDB" w:rsidRPr="009A6318">
        <w:rPr>
          <w:rFonts w:ascii="Times New Roman" w:hAnsi="Times New Roman" w:cs="Times New Roman"/>
          <w:sz w:val="28"/>
          <w:szCs w:val="28"/>
          <w:lang w:val="kk-KZ"/>
        </w:rPr>
        <w:t xml:space="preserve"> дей</w:t>
      </w:r>
      <w:r w:rsidR="001E3B57" w:rsidRPr="009A6318">
        <w:rPr>
          <w:rFonts w:ascii="Times New Roman" w:hAnsi="Times New Roman" w:cs="Times New Roman"/>
          <w:sz w:val="28"/>
          <w:szCs w:val="28"/>
          <w:lang w:val="kk-KZ"/>
        </w:rPr>
        <w:t>і</w:t>
      </w:r>
      <w:r w:rsidR="003D6CDB" w:rsidRPr="009A6318">
        <w:rPr>
          <w:rFonts w:ascii="Times New Roman" w:hAnsi="Times New Roman" w:cs="Times New Roman"/>
          <w:sz w:val="28"/>
          <w:szCs w:val="28"/>
          <w:lang w:val="kk-KZ"/>
        </w:rPr>
        <w:t>н, бөліп алу дәрежесі 30%</w:t>
      </w:r>
      <w:r w:rsidR="009D6609">
        <w:rPr>
          <w:rFonts w:ascii="Times New Roman" w:hAnsi="Times New Roman" w:cs="Times New Roman"/>
          <w:sz w:val="28"/>
          <w:szCs w:val="28"/>
          <w:lang w:val="kk-KZ"/>
        </w:rPr>
        <w:t xml:space="preserve">-дан </w:t>
      </w:r>
      <w:r w:rsidR="001E3B57" w:rsidRPr="009A6318">
        <w:rPr>
          <w:rFonts w:ascii="Times New Roman" w:hAnsi="Times New Roman" w:cs="Times New Roman"/>
          <w:sz w:val="28"/>
          <w:szCs w:val="28"/>
          <w:lang w:val="kk-KZ"/>
        </w:rPr>
        <w:t>жоғары көрсеткішке</w:t>
      </w:r>
      <w:r w:rsidR="003D6CDB" w:rsidRPr="009A6318">
        <w:rPr>
          <w:rFonts w:ascii="Times New Roman" w:hAnsi="Times New Roman" w:cs="Times New Roman"/>
          <w:sz w:val="28"/>
          <w:szCs w:val="28"/>
          <w:lang w:val="kk-KZ"/>
        </w:rPr>
        <w:t xml:space="preserve"> ие болды. </w:t>
      </w:r>
      <w:r w:rsidR="001E3B57" w:rsidRPr="009A6318">
        <w:rPr>
          <w:rFonts w:ascii="Times New Roman" w:hAnsi="Times New Roman" w:cs="Times New Roman"/>
          <w:sz w:val="28"/>
          <w:szCs w:val="28"/>
          <w:lang w:val="kk-KZ"/>
        </w:rPr>
        <w:t>5 мм т</w:t>
      </w:r>
      <w:r w:rsidR="003D6CDB" w:rsidRPr="009A6318">
        <w:rPr>
          <w:rFonts w:ascii="Times New Roman" w:hAnsi="Times New Roman" w:cs="Times New Roman"/>
          <w:sz w:val="28"/>
          <w:szCs w:val="28"/>
          <w:lang w:val="kk-KZ"/>
        </w:rPr>
        <w:t>өмен іріліктерде темірдің химиялық құрамы мен бөліп алу дәрежесі жоғар</w:t>
      </w:r>
      <w:r w:rsidR="00056C4A" w:rsidRPr="009A6318">
        <w:rPr>
          <w:rFonts w:ascii="Times New Roman" w:hAnsi="Times New Roman" w:cs="Times New Roman"/>
          <w:sz w:val="28"/>
          <w:szCs w:val="28"/>
          <w:lang w:val="kk-KZ"/>
        </w:rPr>
        <w:t>ы</w:t>
      </w:r>
      <w:r w:rsidR="003D6CDB" w:rsidRPr="009A6318">
        <w:rPr>
          <w:rFonts w:ascii="Times New Roman" w:hAnsi="Times New Roman" w:cs="Times New Roman"/>
          <w:sz w:val="28"/>
          <w:szCs w:val="28"/>
          <w:lang w:val="kk-KZ"/>
        </w:rPr>
        <w:t xml:space="preserve">лайды. </w:t>
      </w:r>
      <w:r w:rsidR="00132193" w:rsidRPr="009A6318">
        <w:rPr>
          <w:rFonts w:ascii="Times New Roman" w:hAnsi="Times New Roman" w:cs="Times New Roman"/>
          <w:sz w:val="28"/>
          <w:szCs w:val="28"/>
          <w:lang w:val="kk-KZ"/>
        </w:rPr>
        <w:t>Кремний тотығы</w:t>
      </w:r>
      <w:r w:rsidR="00056C4A" w:rsidRPr="009A6318">
        <w:rPr>
          <w:rFonts w:ascii="Times New Roman" w:hAnsi="Times New Roman" w:cs="Times New Roman"/>
          <w:sz w:val="28"/>
          <w:szCs w:val="28"/>
          <w:lang w:val="kk-KZ"/>
        </w:rPr>
        <w:t>ның</w:t>
      </w:r>
      <w:r w:rsidR="00132193" w:rsidRPr="009A6318">
        <w:rPr>
          <w:rFonts w:ascii="Times New Roman" w:hAnsi="Times New Roman" w:cs="Times New Roman"/>
          <w:sz w:val="28"/>
          <w:szCs w:val="28"/>
          <w:lang w:val="kk-KZ"/>
        </w:rPr>
        <w:t xml:space="preserve"> хими</w:t>
      </w:r>
      <w:r w:rsidR="006D3691" w:rsidRPr="009A6318">
        <w:rPr>
          <w:rFonts w:ascii="Times New Roman" w:hAnsi="Times New Roman" w:cs="Times New Roman"/>
          <w:sz w:val="28"/>
          <w:szCs w:val="28"/>
          <w:lang w:val="kk-KZ"/>
        </w:rPr>
        <w:t xml:space="preserve">ялық құрамы мен </w:t>
      </w:r>
      <w:r w:rsidR="00056C4A" w:rsidRPr="009A6318">
        <w:rPr>
          <w:rFonts w:ascii="Times New Roman" w:hAnsi="Times New Roman" w:cs="Times New Roman"/>
          <w:sz w:val="28"/>
          <w:szCs w:val="28"/>
          <w:lang w:val="kk-KZ"/>
        </w:rPr>
        <w:t>бөліп алу дәрежесі темірдікіне ұқсас.</w:t>
      </w:r>
    </w:p>
    <w:p w14:paraId="419C8862" w14:textId="77777777" w:rsidR="006D3691" w:rsidRPr="009A6318" w:rsidRDefault="006D3691" w:rsidP="00E24228">
      <w:pPr>
        <w:spacing w:after="0" w:line="240" w:lineRule="auto"/>
        <w:ind w:firstLine="709"/>
        <w:jc w:val="both"/>
        <w:rPr>
          <w:rFonts w:ascii="Times New Roman" w:hAnsi="Times New Roman" w:cs="Times New Roman"/>
          <w:sz w:val="28"/>
          <w:szCs w:val="28"/>
          <w:lang w:val="kk-KZ"/>
        </w:rPr>
      </w:pPr>
    </w:p>
    <w:p w14:paraId="37992F79" w14:textId="45E3001F" w:rsidR="00F92B89" w:rsidRPr="009A6318" w:rsidRDefault="005A652F" w:rsidP="00E24228">
      <w:pPr>
        <w:spacing w:after="0" w:line="240" w:lineRule="auto"/>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Кесте </w:t>
      </w:r>
      <w:r w:rsidR="00480F18" w:rsidRPr="009A6318">
        <w:rPr>
          <w:rFonts w:ascii="Times New Roman" w:hAnsi="Times New Roman" w:cs="Times New Roman"/>
          <w:sz w:val="28"/>
          <w:szCs w:val="28"/>
          <w:lang w:val="kk-KZ"/>
        </w:rPr>
        <w:t>2.3</w:t>
      </w:r>
      <w:r w:rsidR="00CC3181" w:rsidRPr="009A6318">
        <w:rPr>
          <w:rFonts w:ascii="Times New Roman" w:hAnsi="Times New Roman" w:cs="Times New Roman"/>
          <w:sz w:val="28"/>
          <w:szCs w:val="28"/>
          <w:lang w:val="kk-KZ"/>
        </w:rPr>
        <w:t xml:space="preserve"> – </w:t>
      </w:r>
      <w:r w:rsidR="003440F2" w:rsidRPr="009A6318">
        <w:rPr>
          <w:rFonts w:ascii="Times New Roman" w:hAnsi="Times New Roman" w:cs="Times New Roman"/>
          <w:sz w:val="28"/>
          <w:szCs w:val="28"/>
          <w:lang w:val="kk-KZ"/>
        </w:rPr>
        <w:t xml:space="preserve">Жезді кен орнының марганец кенін </w:t>
      </w:r>
      <w:r w:rsidRPr="009A6318">
        <w:rPr>
          <w:rFonts w:ascii="Times New Roman" w:hAnsi="Times New Roman" w:cs="Times New Roman"/>
          <w:sz w:val="28"/>
          <w:szCs w:val="28"/>
          <w:lang w:val="kk-KZ"/>
        </w:rPr>
        <w:t>ірілік бойынша талдау көрсеткіштері</w:t>
      </w:r>
    </w:p>
    <w:p w14:paraId="052AC1C2" w14:textId="77777777" w:rsidR="003440F2" w:rsidRPr="009A6318" w:rsidRDefault="003440F2" w:rsidP="00E24228">
      <w:pPr>
        <w:spacing w:after="0" w:line="240" w:lineRule="auto"/>
        <w:ind w:firstLine="709"/>
        <w:jc w:val="both"/>
        <w:rPr>
          <w:rFonts w:ascii="Times New Roman" w:hAnsi="Times New Roman" w:cs="Times New Roman"/>
          <w:sz w:val="28"/>
          <w:szCs w:val="28"/>
          <w:lang w:val="kk-KZ"/>
        </w:rPr>
      </w:pPr>
    </w:p>
    <w:tbl>
      <w:tblPr>
        <w:tblW w:w="5000" w:type="pct"/>
        <w:jc w:val="center"/>
        <w:tblLook w:val="04A0" w:firstRow="1" w:lastRow="0" w:firstColumn="1" w:lastColumn="0" w:noHBand="0" w:noVBand="1"/>
      </w:tblPr>
      <w:tblGrid>
        <w:gridCol w:w="565"/>
        <w:gridCol w:w="2268"/>
        <w:gridCol w:w="1701"/>
        <w:gridCol w:w="850"/>
        <w:gridCol w:w="992"/>
        <w:gridCol w:w="992"/>
        <w:gridCol w:w="992"/>
        <w:gridCol w:w="985"/>
      </w:tblGrid>
      <w:tr w:rsidR="005A652F" w:rsidRPr="009A6318" w14:paraId="781521B1" w14:textId="77777777" w:rsidTr="00CC3181">
        <w:trPr>
          <w:trHeight w:val="288"/>
          <w:jc w:val="center"/>
        </w:trPr>
        <w:tc>
          <w:tcPr>
            <w:tcW w:w="3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46429"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36551" w14:textId="46DA6BFC"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Ірілік классы, мм</w:t>
            </w:r>
          </w:p>
        </w:tc>
        <w:tc>
          <w:tcPr>
            <w:tcW w:w="91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2A7E6" w14:textId="1E0D904A" w:rsidR="00F92B89" w:rsidRPr="009A6318" w:rsidRDefault="00EC31D0" w:rsidP="00E24228">
            <w:pPr>
              <w:spacing w:after="0" w:line="240" w:lineRule="auto"/>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Түсім</w:t>
            </w:r>
            <w:r w:rsidR="00F92B89" w:rsidRPr="009A6318">
              <w:rPr>
                <w:rFonts w:ascii="Times New Roman" w:eastAsia="Times New Roman" w:hAnsi="Times New Roman" w:cs="Times New Roman"/>
                <w:bCs/>
                <w:color w:val="000000"/>
                <w:sz w:val="24"/>
                <w:szCs w:val="24"/>
                <w:lang w:val="kk-KZ" w:eastAsia="ru-RU"/>
              </w:rPr>
              <w:t>, %</w:t>
            </w:r>
          </w:p>
        </w:tc>
        <w:tc>
          <w:tcPr>
            <w:tcW w:w="1516" w:type="pct"/>
            <w:gridSpan w:val="3"/>
            <w:tcBorders>
              <w:top w:val="single" w:sz="4" w:space="0" w:color="auto"/>
              <w:left w:val="nil"/>
              <w:bottom w:val="single" w:sz="4" w:space="0" w:color="auto"/>
              <w:right w:val="single" w:sz="4" w:space="0" w:color="auto"/>
            </w:tcBorders>
            <w:shd w:val="clear" w:color="auto" w:fill="auto"/>
            <w:noWrap/>
            <w:vAlign w:val="center"/>
            <w:hideMark/>
          </w:tcPr>
          <w:p w14:paraId="50EFE35E" w14:textId="06FFF748"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Химиялық құрамы, %</w:t>
            </w:r>
          </w:p>
        </w:tc>
        <w:tc>
          <w:tcPr>
            <w:tcW w:w="1059" w:type="pct"/>
            <w:gridSpan w:val="2"/>
            <w:tcBorders>
              <w:top w:val="single" w:sz="4" w:space="0" w:color="auto"/>
              <w:left w:val="nil"/>
              <w:bottom w:val="single" w:sz="4" w:space="0" w:color="auto"/>
              <w:right w:val="single" w:sz="4" w:space="0" w:color="auto"/>
            </w:tcBorders>
            <w:shd w:val="clear" w:color="auto" w:fill="auto"/>
            <w:noWrap/>
            <w:vAlign w:val="center"/>
            <w:hideMark/>
          </w:tcPr>
          <w:p w14:paraId="1DF26B8F" w14:textId="216968B4"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Бөліп алу, %</w:t>
            </w:r>
          </w:p>
        </w:tc>
      </w:tr>
      <w:tr w:rsidR="005A652F" w:rsidRPr="009A6318" w14:paraId="2B653ED4" w14:textId="77777777" w:rsidTr="00CC3181">
        <w:trPr>
          <w:trHeight w:val="288"/>
          <w:jc w:val="center"/>
        </w:trPr>
        <w:tc>
          <w:tcPr>
            <w:tcW w:w="302" w:type="pct"/>
            <w:vMerge/>
            <w:tcBorders>
              <w:top w:val="single" w:sz="4" w:space="0" w:color="auto"/>
              <w:left w:val="single" w:sz="4" w:space="0" w:color="auto"/>
              <w:bottom w:val="single" w:sz="4" w:space="0" w:color="auto"/>
              <w:right w:val="single" w:sz="4" w:space="0" w:color="auto"/>
            </w:tcBorders>
            <w:vAlign w:val="center"/>
            <w:hideMark/>
          </w:tcPr>
          <w:p w14:paraId="5DBA6DD9"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14:paraId="5415030F"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p>
        </w:tc>
        <w:tc>
          <w:tcPr>
            <w:tcW w:w="910" w:type="pct"/>
            <w:vMerge/>
            <w:tcBorders>
              <w:top w:val="single" w:sz="4" w:space="0" w:color="auto"/>
              <w:left w:val="single" w:sz="4" w:space="0" w:color="auto"/>
              <w:bottom w:val="single" w:sz="4" w:space="0" w:color="auto"/>
              <w:right w:val="single" w:sz="4" w:space="0" w:color="auto"/>
            </w:tcBorders>
            <w:vAlign w:val="center"/>
            <w:hideMark/>
          </w:tcPr>
          <w:p w14:paraId="45233F80"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p>
        </w:tc>
        <w:tc>
          <w:tcPr>
            <w:tcW w:w="455" w:type="pct"/>
            <w:tcBorders>
              <w:top w:val="nil"/>
              <w:left w:val="nil"/>
              <w:bottom w:val="single" w:sz="4" w:space="0" w:color="auto"/>
              <w:right w:val="single" w:sz="4" w:space="0" w:color="auto"/>
            </w:tcBorders>
            <w:shd w:val="clear" w:color="auto" w:fill="auto"/>
            <w:noWrap/>
            <w:vAlign w:val="center"/>
            <w:hideMark/>
          </w:tcPr>
          <w:p w14:paraId="7447DE4C" w14:textId="712FD203"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Mn</w:t>
            </w:r>
            <w:r w:rsidR="005A652F" w:rsidRPr="009A6318">
              <w:rPr>
                <w:rFonts w:ascii="Times New Roman" w:eastAsia="Times New Roman" w:hAnsi="Times New Roman" w:cs="Times New Roman"/>
                <w:bCs/>
                <w:color w:val="000000"/>
                <w:sz w:val="24"/>
                <w:szCs w:val="24"/>
                <w:vertAlign w:val="subscript"/>
                <w:lang w:val="kk-KZ" w:eastAsia="ru-RU"/>
              </w:rPr>
              <w:t>ж</w:t>
            </w:r>
          </w:p>
        </w:tc>
        <w:tc>
          <w:tcPr>
            <w:tcW w:w="531" w:type="pct"/>
            <w:tcBorders>
              <w:top w:val="nil"/>
              <w:left w:val="nil"/>
              <w:bottom w:val="single" w:sz="4" w:space="0" w:color="auto"/>
              <w:right w:val="single" w:sz="4" w:space="0" w:color="auto"/>
            </w:tcBorders>
            <w:shd w:val="clear" w:color="auto" w:fill="auto"/>
            <w:noWrap/>
            <w:vAlign w:val="center"/>
            <w:hideMark/>
          </w:tcPr>
          <w:p w14:paraId="042810C9" w14:textId="5600273A"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Fe</w:t>
            </w:r>
            <w:r w:rsidR="005A652F" w:rsidRPr="009A6318">
              <w:rPr>
                <w:rFonts w:ascii="Times New Roman" w:eastAsia="Times New Roman" w:hAnsi="Times New Roman" w:cs="Times New Roman"/>
                <w:bCs/>
                <w:color w:val="000000"/>
                <w:sz w:val="24"/>
                <w:szCs w:val="24"/>
                <w:vertAlign w:val="subscript"/>
                <w:lang w:val="kk-KZ" w:eastAsia="ru-RU"/>
              </w:rPr>
              <w:t>ж</w:t>
            </w:r>
          </w:p>
        </w:tc>
        <w:tc>
          <w:tcPr>
            <w:tcW w:w="531" w:type="pct"/>
            <w:tcBorders>
              <w:top w:val="nil"/>
              <w:left w:val="nil"/>
              <w:bottom w:val="single" w:sz="4" w:space="0" w:color="auto"/>
              <w:right w:val="single" w:sz="4" w:space="0" w:color="auto"/>
            </w:tcBorders>
            <w:shd w:val="clear" w:color="auto" w:fill="auto"/>
            <w:noWrap/>
            <w:vAlign w:val="center"/>
            <w:hideMark/>
          </w:tcPr>
          <w:p w14:paraId="10189636"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SiO</w:t>
            </w:r>
            <w:r w:rsidRPr="009A6318">
              <w:rPr>
                <w:rFonts w:ascii="Times New Roman" w:eastAsia="Times New Roman" w:hAnsi="Times New Roman" w:cs="Times New Roman"/>
                <w:bCs/>
                <w:color w:val="000000"/>
                <w:sz w:val="24"/>
                <w:szCs w:val="24"/>
                <w:vertAlign w:val="subscript"/>
                <w:lang w:val="kk-KZ" w:eastAsia="ru-RU"/>
              </w:rPr>
              <w:t>2</w:t>
            </w:r>
          </w:p>
        </w:tc>
        <w:tc>
          <w:tcPr>
            <w:tcW w:w="531" w:type="pct"/>
            <w:tcBorders>
              <w:top w:val="nil"/>
              <w:left w:val="nil"/>
              <w:bottom w:val="single" w:sz="4" w:space="0" w:color="auto"/>
              <w:right w:val="single" w:sz="4" w:space="0" w:color="auto"/>
            </w:tcBorders>
            <w:shd w:val="clear" w:color="auto" w:fill="auto"/>
            <w:noWrap/>
            <w:vAlign w:val="center"/>
            <w:hideMark/>
          </w:tcPr>
          <w:p w14:paraId="1A474905"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Mn</w:t>
            </w:r>
          </w:p>
        </w:tc>
        <w:tc>
          <w:tcPr>
            <w:tcW w:w="528" w:type="pct"/>
            <w:tcBorders>
              <w:top w:val="nil"/>
              <w:left w:val="nil"/>
              <w:bottom w:val="single" w:sz="4" w:space="0" w:color="auto"/>
              <w:right w:val="single" w:sz="4" w:space="0" w:color="auto"/>
            </w:tcBorders>
            <w:shd w:val="clear" w:color="auto" w:fill="auto"/>
            <w:noWrap/>
            <w:vAlign w:val="center"/>
            <w:hideMark/>
          </w:tcPr>
          <w:p w14:paraId="3BC90F85"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Fe</w:t>
            </w:r>
          </w:p>
        </w:tc>
      </w:tr>
      <w:tr w:rsidR="005A652F" w:rsidRPr="009A6318" w14:paraId="27761A81" w14:textId="77777777" w:rsidTr="003440F2">
        <w:trPr>
          <w:trHeight w:val="264"/>
          <w:jc w:val="center"/>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14:paraId="662818DD"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1</w:t>
            </w:r>
          </w:p>
        </w:tc>
        <w:tc>
          <w:tcPr>
            <w:tcW w:w="1213" w:type="pct"/>
            <w:tcBorders>
              <w:top w:val="nil"/>
              <w:left w:val="nil"/>
              <w:bottom w:val="single" w:sz="4" w:space="0" w:color="auto"/>
              <w:right w:val="single" w:sz="4" w:space="0" w:color="auto"/>
            </w:tcBorders>
            <w:shd w:val="clear" w:color="auto" w:fill="auto"/>
            <w:noWrap/>
            <w:vAlign w:val="center"/>
            <w:hideMark/>
          </w:tcPr>
          <w:p w14:paraId="2B4ECBED" w14:textId="44CEFA4D"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-40</w:t>
            </w:r>
            <w:r w:rsidR="00DB5632" w:rsidRPr="009A6318">
              <w:rPr>
                <w:rFonts w:ascii="Times New Roman" w:eastAsia="Times New Roman" w:hAnsi="Times New Roman" w:cs="Times New Roman"/>
                <w:b/>
                <w:color w:val="000000"/>
                <w:sz w:val="24"/>
                <w:szCs w:val="24"/>
                <w:lang w:val="kk-KZ" w:eastAsia="ru-RU"/>
              </w:rPr>
              <w:t xml:space="preserve"> </w:t>
            </w:r>
            <w:r w:rsidRPr="009A6318">
              <w:rPr>
                <w:rFonts w:ascii="Times New Roman" w:eastAsia="Times New Roman" w:hAnsi="Times New Roman" w:cs="Times New Roman"/>
                <w:b/>
                <w:color w:val="000000"/>
                <w:sz w:val="24"/>
                <w:szCs w:val="24"/>
                <w:lang w:val="kk-KZ" w:eastAsia="ru-RU"/>
              </w:rPr>
              <w:t>+20</w:t>
            </w:r>
          </w:p>
        </w:tc>
        <w:tc>
          <w:tcPr>
            <w:tcW w:w="910" w:type="pct"/>
            <w:tcBorders>
              <w:top w:val="nil"/>
              <w:left w:val="nil"/>
              <w:bottom w:val="single" w:sz="4" w:space="0" w:color="auto"/>
              <w:right w:val="single" w:sz="4" w:space="0" w:color="auto"/>
            </w:tcBorders>
            <w:shd w:val="clear" w:color="auto" w:fill="auto"/>
            <w:noWrap/>
            <w:vAlign w:val="center"/>
            <w:hideMark/>
          </w:tcPr>
          <w:p w14:paraId="08F1FD52"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26,36</w:t>
            </w:r>
          </w:p>
        </w:tc>
        <w:tc>
          <w:tcPr>
            <w:tcW w:w="455" w:type="pct"/>
            <w:tcBorders>
              <w:top w:val="nil"/>
              <w:left w:val="nil"/>
              <w:bottom w:val="single" w:sz="4" w:space="0" w:color="auto"/>
              <w:right w:val="single" w:sz="4" w:space="0" w:color="auto"/>
            </w:tcBorders>
            <w:shd w:val="clear" w:color="auto" w:fill="auto"/>
            <w:noWrap/>
            <w:vAlign w:val="center"/>
            <w:hideMark/>
          </w:tcPr>
          <w:p w14:paraId="468FEB6F"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53,54</w:t>
            </w:r>
          </w:p>
        </w:tc>
        <w:tc>
          <w:tcPr>
            <w:tcW w:w="531" w:type="pct"/>
            <w:tcBorders>
              <w:top w:val="nil"/>
              <w:left w:val="nil"/>
              <w:bottom w:val="single" w:sz="4" w:space="0" w:color="auto"/>
              <w:right w:val="single" w:sz="4" w:space="0" w:color="auto"/>
            </w:tcBorders>
            <w:shd w:val="clear" w:color="auto" w:fill="auto"/>
            <w:noWrap/>
            <w:vAlign w:val="center"/>
            <w:hideMark/>
          </w:tcPr>
          <w:p w14:paraId="1A47E774"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0,47</w:t>
            </w:r>
          </w:p>
        </w:tc>
        <w:tc>
          <w:tcPr>
            <w:tcW w:w="531" w:type="pct"/>
            <w:tcBorders>
              <w:top w:val="nil"/>
              <w:left w:val="nil"/>
              <w:bottom w:val="single" w:sz="4" w:space="0" w:color="auto"/>
              <w:right w:val="single" w:sz="4" w:space="0" w:color="auto"/>
            </w:tcBorders>
            <w:shd w:val="clear" w:color="auto" w:fill="auto"/>
            <w:noWrap/>
            <w:vAlign w:val="center"/>
            <w:hideMark/>
          </w:tcPr>
          <w:p w14:paraId="538716B8"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2,25</w:t>
            </w:r>
          </w:p>
        </w:tc>
        <w:tc>
          <w:tcPr>
            <w:tcW w:w="531" w:type="pct"/>
            <w:tcBorders>
              <w:top w:val="nil"/>
              <w:left w:val="nil"/>
              <w:bottom w:val="single" w:sz="4" w:space="0" w:color="auto"/>
              <w:right w:val="single" w:sz="4" w:space="0" w:color="auto"/>
            </w:tcBorders>
            <w:shd w:val="clear" w:color="auto" w:fill="auto"/>
            <w:noWrap/>
            <w:vAlign w:val="center"/>
            <w:hideMark/>
          </w:tcPr>
          <w:p w14:paraId="007F78EC"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29,11</w:t>
            </w:r>
          </w:p>
        </w:tc>
        <w:tc>
          <w:tcPr>
            <w:tcW w:w="528" w:type="pct"/>
            <w:tcBorders>
              <w:top w:val="nil"/>
              <w:left w:val="nil"/>
              <w:bottom w:val="single" w:sz="4" w:space="0" w:color="auto"/>
              <w:right w:val="single" w:sz="4" w:space="0" w:color="auto"/>
            </w:tcBorders>
            <w:shd w:val="clear" w:color="auto" w:fill="auto"/>
            <w:noWrap/>
            <w:vAlign w:val="center"/>
            <w:hideMark/>
          </w:tcPr>
          <w:p w14:paraId="354EB4AD"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7,02</w:t>
            </w:r>
          </w:p>
        </w:tc>
      </w:tr>
      <w:tr w:rsidR="005A652F" w:rsidRPr="009A6318" w14:paraId="38981020" w14:textId="77777777" w:rsidTr="003440F2">
        <w:trPr>
          <w:trHeight w:val="264"/>
          <w:jc w:val="center"/>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14:paraId="78E39B0B"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2</w:t>
            </w:r>
          </w:p>
        </w:tc>
        <w:tc>
          <w:tcPr>
            <w:tcW w:w="1213" w:type="pct"/>
            <w:tcBorders>
              <w:top w:val="nil"/>
              <w:left w:val="nil"/>
              <w:bottom w:val="single" w:sz="4" w:space="0" w:color="auto"/>
              <w:right w:val="single" w:sz="4" w:space="0" w:color="auto"/>
            </w:tcBorders>
            <w:shd w:val="clear" w:color="auto" w:fill="auto"/>
            <w:noWrap/>
            <w:vAlign w:val="center"/>
            <w:hideMark/>
          </w:tcPr>
          <w:p w14:paraId="4EBFE4D3" w14:textId="34B5FD9B"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-20</w:t>
            </w:r>
            <w:r w:rsidR="00DB5632" w:rsidRPr="009A6318">
              <w:rPr>
                <w:rFonts w:ascii="Times New Roman" w:eastAsia="Times New Roman" w:hAnsi="Times New Roman" w:cs="Times New Roman"/>
                <w:b/>
                <w:color w:val="000000"/>
                <w:sz w:val="24"/>
                <w:szCs w:val="24"/>
                <w:lang w:val="kk-KZ" w:eastAsia="ru-RU"/>
              </w:rPr>
              <w:t xml:space="preserve"> </w:t>
            </w:r>
            <w:r w:rsidRPr="009A6318">
              <w:rPr>
                <w:rFonts w:ascii="Times New Roman" w:eastAsia="Times New Roman" w:hAnsi="Times New Roman" w:cs="Times New Roman"/>
                <w:b/>
                <w:color w:val="000000"/>
                <w:sz w:val="24"/>
                <w:szCs w:val="24"/>
                <w:lang w:val="kk-KZ" w:eastAsia="ru-RU"/>
              </w:rPr>
              <w:t>+10</w:t>
            </w:r>
          </w:p>
        </w:tc>
        <w:tc>
          <w:tcPr>
            <w:tcW w:w="910" w:type="pct"/>
            <w:tcBorders>
              <w:top w:val="nil"/>
              <w:left w:val="nil"/>
              <w:bottom w:val="single" w:sz="4" w:space="0" w:color="auto"/>
              <w:right w:val="single" w:sz="4" w:space="0" w:color="auto"/>
            </w:tcBorders>
            <w:shd w:val="clear" w:color="auto" w:fill="auto"/>
            <w:noWrap/>
            <w:vAlign w:val="center"/>
            <w:hideMark/>
          </w:tcPr>
          <w:p w14:paraId="32BA6392"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32,99</w:t>
            </w:r>
          </w:p>
        </w:tc>
        <w:tc>
          <w:tcPr>
            <w:tcW w:w="455" w:type="pct"/>
            <w:tcBorders>
              <w:top w:val="nil"/>
              <w:left w:val="nil"/>
              <w:bottom w:val="single" w:sz="4" w:space="0" w:color="auto"/>
              <w:right w:val="single" w:sz="4" w:space="0" w:color="auto"/>
            </w:tcBorders>
            <w:shd w:val="clear" w:color="auto" w:fill="auto"/>
            <w:noWrap/>
            <w:vAlign w:val="center"/>
            <w:hideMark/>
          </w:tcPr>
          <w:p w14:paraId="338AA79D"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52,09</w:t>
            </w:r>
          </w:p>
        </w:tc>
        <w:tc>
          <w:tcPr>
            <w:tcW w:w="531" w:type="pct"/>
            <w:tcBorders>
              <w:top w:val="nil"/>
              <w:left w:val="nil"/>
              <w:bottom w:val="single" w:sz="4" w:space="0" w:color="auto"/>
              <w:right w:val="single" w:sz="4" w:space="0" w:color="auto"/>
            </w:tcBorders>
            <w:shd w:val="clear" w:color="auto" w:fill="auto"/>
            <w:noWrap/>
            <w:vAlign w:val="center"/>
            <w:hideMark/>
          </w:tcPr>
          <w:p w14:paraId="694D0820"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0,41</w:t>
            </w:r>
          </w:p>
        </w:tc>
        <w:tc>
          <w:tcPr>
            <w:tcW w:w="531" w:type="pct"/>
            <w:tcBorders>
              <w:top w:val="nil"/>
              <w:left w:val="nil"/>
              <w:bottom w:val="single" w:sz="4" w:space="0" w:color="auto"/>
              <w:right w:val="single" w:sz="4" w:space="0" w:color="auto"/>
            </w:tcBorders>
            <w:shd w:val="clear" w:color="auto" w:fill="auto"/>
            <w:noWrap/>
            <w:vAlign w:val="center"/>
            <w:hideMark/>
          </w:tcPr>
          <w:p w14:paraId="4B3DA883"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1,41</w:t>
            </w:r>
          </w:p>
        </w:tc>
        <w:tc>
          <w:tcPr>
            <w:tcW w:w="531" w:type="pct"/>
            <w:tcBorders>
              <w:top w:val="nil"/>
              <w:left w:val="nil"/>
              <w:bottom w:val="single" w:sz="4" w:space="0" w:color="auto"/>
              <w:right w:val="single" w:sz="4" w:space="0" w:color="auto"/>
            </w:tcBorders>
            <w:shd w:val="clear" w:color="auto" w:fill="auto"/>
            <w:noWrap/>
            <w:vAlign w:val="center"/>
            <w:hideMark/>
          </w:tcPr>
          <w:p w14:paraId="17769138"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35,44</w:t>
            </w:r>
          </w:p>
        </w:tc>
        <w:tc>
          <w:tcPr>
            <w:tcW w:w="528" w:type="pct"/>
            <w:tcBorders>
              <w:top w:val="nil"/>
              <w:left w:val="nil"/>
              <w:bottom w:val="single" w:sz="4" w:space="0" w:color="auto"/>
              <w:right w:val="single" w:sz="4" w:space="0" w:color="auto"/>
            </w:tcBorders>
            <w:shd w:val="clear" w:color="auto" w:fill="auto"/>
            <w:noWrap/>
            <w:vAlign w:val="center"/>
            <w:hideMark/>
          </w:tcPr>
          <w:p w14:paraId="3AADCCD6"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7,66</w:t>
            </w:r>
          </w:p>
        </w:tc>
      </w:tr>
      <w:tr w:rsidR="005A652F" w:rsidRPr="009A6318" w14:paraId="43836625" w14:textId="77777777" w:rsidTr="003440F2">
        <w:trPr>
          <w:trHeight w:val="264"/>
          <w:jc w:val="center"/>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14:paraId="3CAF620F"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3</w:t>
            </w:r>
          </w:p>
        </w:tc>
        <w:tc>
          <w:tcPr>
            <w:tcW w:w="1213" w:type="pct"/>
            <w:tcBorders>
              <w:top w:val="nil"/>
              <w:left w:val="nil"/>
              <w:bottom w:val="single" w:sz="4" w:space="0" w:color="auto"/>
              <w:right w:val="single" w:sz="4" w:space="0" w:color="auto"/>
            </w:tcBorders>
            <w:shd w:val="clear" w:color="auto" w:fill="auto"/>
            <w:noWrap/>
            <w:vAlign w:val="center"/>
            <w:hideMark/>
          </w:tcPr>
          <w:p w14:paraId="2F51A966"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-10 +5</w:t>
            </w:r>
          </w:p>
        </w:tc>
        <w:tc>
          <w:tcPr>
            <w:tcW w:w="910" w:type="pct"/>
            <w:tcBorders>
              <w:top w:val="nil"/>
              <w:left w:val="nil"/>
              <w:bottom w:val="single" w:sz="4" w:space="0" w:color="auto"/>
              <w:right w:val="single" w:sz="4" w:space="0" w:color="auto"/>
            </w:tcBorders>
            <w:shd w:val="clear" w:color="auto" w:fill="auto"/>
            <w:noWrap/>
            <w:vAlign w:val="center"/>
            <w:hideMark/>
          </w:tcPr>
          <w:p w14:paraId="6ADC80A0"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26,88</w:t>
            </w:r>
          </w:p>
        </w:tc>
        <w:tc>
          <w:tcPr>
            <w:tcW w:w="455" w:type="pct"/>
            <w:tcBorders>
              <w:top w:val="nil"/>
              <w:left w:val="nil"/>
              <w:bottom w:val="single" w:sz="4" w:space="0" w:color="auto"/>
              <w:right w:val="single" w:sz="4" w:space="0" w:color="auto"/>
            </w:tcBorders>
            <w:shd w:val="clear" w:color="auto" w:fill="auto"/>
            <w:noWrap/>
            <w:vAlign w:val="center"/>
            <w:hideMark/>
          </w:tcPr>
          <w:p w14:paraId="283F5A69"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49,19</w:t>
            </w:r>
          </w:p>
        </w:tc>
        <w:tc>
          <w:tcPr>
            <w:tcW w:w="531" w:type="pct"/>
            <w:tcBorders>
              <w:top w:val="nil"/>
              <w:left w:val="nil"/>
              <w:bottom w:val="single" w:sz="4" w:space="0" w:color="auto"/>
              <w:right w:val="single" w:sz="4" w:space="0" w:color="auto"/>
            </w:tcBorders>
            <w:shd w:val="clear" w:color="auto" w:fill="auto"/>
            <w:noWrap/>
            <w:vAlign w:val="center"/>
            <w:hideMark/>
          </w:tcPr>
          <w:p w14:paraId="217C315B"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2,06</w:t>
            </w:r>
          </w:p>
        </w:tc>
        <w:tc>
          <w:tcPr>
            <w:tcW w:w="531" w:type="pct"/>
            <w:tcBorders>
              <w:top w:val="nil"/>
              <w:left w:val="nil"/>
              <w:bottom w:val="single" w:sz="4" w:space="0" w:color="auto"/>
              <w:right w:val="single" w:sz="4" w:space="0" w:color="auto"/>
            </w:tcBorders>
            <w:shd w:val="clear" w:color="auto" w:fill="auto"/>
            <w:noWrap/>
            <w:vAlign w:val="center"/>
            <w:hideMark/>
          </w:tcPr>
          <w:p w14:paraId="347E4747"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4,64</w:t>
            </w:r>
          </w:p>
        </w:tc>
        <w:tc>
          <w:tcPr>
            <w:tcW w:w="531" w:type="pct"/>
            <w:tcBorders>
              <w:top w:val="nil"/>
              <w:left w:val="nil"/>
              <w:bottom w:val="single" w:sz="4" w:space="0" w:color="auto"/>
              <w:right w:val="single" w:sz="4" w:space="0" w:color="auto"/>
            </w:tcBorders>
            <w:shd w:val="clear" w:color="auto" w:fill="auto"/>
            <w:noWrap/>
            <w:vAlign w:val="center"/>
            <w:hideMark/>
          </w:tcPr>
          <w:p w14:paraId="6B8132C0"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27,27</w:t>
            </w:r>
          </w:p>
        </w:tc>
        <w:tc>
          <w:tcPr>
            <w:tcW w:w="528" w:type="pct"/>
            <w:tcBorders>
              <w:top w:val="nil"/>
              <w:left w:val="nil"/>
              <w:bottom w:val="single" w:sz="4" w:space="0" w:color="auto"/>
              <w:right w:val="single" w:sz="4" w:space="0" w:color="auto"/>
            </w:tcBorders>
            <w:shd w:val="clear" w:color="auto" w:fill="auto"/>
            <w:noWrap/>
            <w:vAlign w:val="center"/>
            <w:hideMark/>
          </w:tcPr>
          <w:p w14:paraId="5684E649" w14:textId="77777777" w:rsidR="00F92B89" w:rsidRPr="009A6318" w:rsidRDefault="00F92B89" w:rsidP="00E24228">
            <w:pPr>
              <w:spacing w:after="0" w:line="240" w:lineRule="auto"/>
              <w:jc w:val="center"/>
              <w:rPr>
                <w:rFonts w:ascii="Times New Roman" w:eastAsia="Times New Roman" w:hAnsi="Times New Roman" w:cs="Times New Roman"/>
                <w:b/>
                <w:color w:val="000000"/>
                <w:sz w:val="24"/>
                <w:szCs w:val="24"/>
                <w:lang w:val="kk-KZ" w:eastAsia="ru-RU"/>
              </w:rPr>
            </w:pPr>
            <w:r w:rsidRPr="009A6318">
              <w:rPr>
                <w:rFonts w:ascii="Times New Roman" w:eastAsia="Times New Roman" w:hAnsi="Times New Roman" w:cs="Times New Roman"/>
                <w:b/>
                <w:color w:val="000000"/>
                <w:sz w:val="24"/>
                <w:szCs w:val="24"/>
                <w:lang w:val="kk-KZ" w:eastAsia="ru-RU"/>
              </w:rPr>
              <w:t>31,36</w:t>
            </w:r>
          </w:p>
        </w:tc>
      </w:tr>
      <w:tr w:rsidR="005A652F" w:rsidRPr="009A6318" w14:paraId="74A61112" w14:textId="77777777" w:rsidTr="003440F2">
        <w:trPr>
          <w:trHeight w:val="264"/>
          <w:jc w:val="center"/>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14:paraId="22F27B4D"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4</w:t>
            </w:r>
          </w:p>
        </w:tc>
        <w:tc>
          <w:tcPr>
            <w:tcW w:w="1213" w:type="pct"/>
            <w:tcBorders>
              <w:top w:val="nil"/>
              <w:left w:val="nil"/>
              <w:bottom w:val="single" w:sz="4" w:space="0" w:color="auto"/>
              <w:right w:val="single" w:sz="4" w:space="0" w:color="auto"/>
            </w:tcBorders>
            <w:shd w:val="clear" w:color="auto" w:fill="auto"/>
            <w:noWrap/>
            <w:vAlign w:val="center"/>
            <w:hideMark/>
          </w:tcPr>
          <w:p w14:paraId="4B70F4FD" w14:textId="53653164"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-5</w:t>
            </w:r>
            <w:r w:rsidR="00DB5632" w:rsidRPr="009A6318">
              <w:rPr>
                <w:rFonts w:ascii="Times New Roman" w:eastAsia="Times New Roman" w:hAnsi="Times New Roman" w:cs="Times New Roman"/>
                <w:color w:val="000000"/>
                <w:sz w:val="24"/>
                <w:szCs w:val="24"/>
                <w:lang w:val="kk-KZ" w:eastAsia="ru-RU"/>
              </w:rPr>
              <w:t xml:space="preserve"> </w:t>
            </w:r>
            <w:r w:rsidRPr="009A6318">
              <w:rPr>
                <w:rFonts w:ascii="Times New Roman" w:eastAsia="Times New Roman" w:hAnsi="Times New Roman" w:cs="Times New Roman"/>
                <w:color w:val="000000"/>
                <w:sz w:val="24"/>
                <w:szCs w:val="24"/>
                <w:lang w:val="kk-KZ" w:eastAsia="ru-RU"/>
              </w:rPr>
              <w:t>+2,5</w:t>
            </w:r>
          </w:p>
        </w:tc>
        <w:tc>
          <w:tcPr>
            <w:tcW w:w="910" w:type="pct"/>
            <w:tcBorders>
              <w:top w:val="nil"/>
              <w:left w:val="nil"/>
              <w:bottom w:val="single" w:sz="4" w:space="0" w:color="auto"/>
              <w:right w:val="single" w:sz="4" w:space="0" w:color="auto"/>
            </w:tcBorders>
            <w:shd w:val="clear" w:color="auto" w:fill="auto"/>
            <w:noWrap/>
            <w:vAlign w:val="center"/>
            <w:hideMark/>
          </w:tcPr>
          <w:p w14:paraId="47737AB5"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9,85</w:t>
            </w:r>
          </w:p>
        </w:tc>
        <w:tc>
          <w:tcPr>
            <w:tcW w:w="455" w:type="pct"/>
            <w:tcBorders>
              <w:top w:val="nil"/>
              <w:left w:val="nil"/>
              <w:bottom w:val="single" w:sz="4" w:space="0" w:color="auto"/>
              <w:right w:val="single" w:sz="4" w:space="0" w:color="auto"/>
            </w:tcBorders>
            <w:shd w:val="clear" w:color="auto" w:fill="auto"/>
            <w:noWrap/>
            <w:vAlign w:val="center"/>
            <w:hideMark/>
          </w:tcPr>
          <w:p w14:paraId="343741B4"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30,22</w:t>
            </w:r>
          </w:p>
        </w:tc>
        <w:tc>
          <w:tcPr>
            <w:tcW w:w="531" w:type="pct"/>
            <w:tcBorders>
              <w:top w:val="nil"/>
              <w:left w:val="nil"/>
              <w:bottom w:val="single" w:sz="4" w:space="0" w:color="auto"/>
              <w:right w:val="single" w:sz="4" w:space="0" w:color="auto"/>
            </w:tcBorders>
            <w:shd w:val="clear" w:color="auto" w:fill="auto"/>
            <w:noWrap/>
            <w:vAlign w:val="center"/>
            <w:hideMark/>
          </w:tcPr>
          <w:p w14:paraId="46E068F6"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7,31</w:t>
            </w:r>
          </w:p>
        </w:tc>
        <w:tc>
          <w:tcPr>
            <w:tcW w:w="531" w:type="pct"/>
            <w:tcBorders>
              <w:top w:val="nil"/>
              <w:left w:val="nil"/>
              <w:bottom w:val="single" w:sz="4" w:space="0" w:color="auto"/>
              <w:right w:val="single" w:sz="4" w:space="0" w:color="auto"/>
            </w:tcBorders>
            <w:shd w:val="clear" w:color="auto" w:fill="auto"/>
            <w:noWrap/>
            <w:vAlign w:val="center"/>
            <w:hideMark/>
          </w:tcPr>
          <w:p w14:paraId="2A2785A7"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21,23</w:t>
            </w:r>
          </w:p>
        </w:tc>
        <w:tc>
          <w:tcPr>
            <w:tcW w:w="531" w:type="pct"/>
            <w:tcBorders>
              <w:top w:val="nil"/>
              <w:left w:val="nil"/>
              <w:bottom w:val="single" w:sz="4" w:space="0" w:color="auto"/>
              <w:right w:val="single" w:sz="4" w:space="0" w:color="auto"/>
            </w:tcBorders>
            <w:shd w:val="clear" w:color="auto" w:fill="auto"/>
            <w:noWrap/>
            <w:vAlign w:val="center"/>
            <w:hideMark/>
          </w:tcPr>
          <w:p w14:paraId="493F1ACE"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6,14</w:t>
            </w:r>
          </w:p>
        </w:tc>
        <w:tc>
          <w:tcPr>
            <w:tcW w:w="528" w:type="pct"/>
            <w:tcBorders>
              <w:top w:val="nil"/>
              <w:left w:val="nil"/>
              <w:bottom w:val="single" w:sz="4" w:space="0" w:color="auto"/>
              <w:right w:val="single" w:sz="4" w:space="0" w:color="auto"/>
            </w:tcBorders>
            <w:shd w:val="clear" w:color="auto" w:fill="auto"/>
            <w:noWrap/>
            <w:vAlign w:val="center"/>
            <w:hideMark/>
          </w:tcPr>
          <w:p w14:paraId="14F42116"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40,76</w:t>
            </w:r>
          </w:p>
        </w:tc>
      </w:tr>
      <w:tr w:rsidR="005A652F" w:rsidRPr="009A6318" w14:paraId="6C662EEE" w14:textId="77777777" w:rsidTr="003440F2">
        <w:trPr>
          <w:trHeight w:val="264"/>
          <w:jc w:val="center"/>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14:paraId="21E9D5B4"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5</w:t>
            </w:r>
          </w:p>
        </w:tc>
        <w:tc>
          <w:tcPr>
            <w:tcW w:w="1213" w:type="pct"/>
            <w:tcBorders>
              <w:top w:val="nil"/>
              <w:left w:val="nil"/>
              <w:bottom w:val="single" w:sz="4" w:space="0" w:color="auto"/>
              <w:right w:val="single" w:sz="4" w:space="0" w:color="auto"/>
            </w:tcBorders>
            <w:shd w:val="clear" w:color="auto" w:fill="auto"/>
            <w:noWrap/>
            <w:vAlign w:val="center"/>
            <w:hideMark/>
          </w:tcPr>
          <w:p w14:paraId="22B81F1A" w14:textId="6C24A5DD"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-2,5</w:t>
            </w:r>
            <w:r w:rsidR="00DB5632" w:rsidRPr="009A6318">
              <w:rPr>
                <w:rFonts w:ascii="Times New Roman" w:eastAsia="Times New Roman" w:hAnsi="Times New Roman" w:cs="Times New Roman"/>
                <w:color w:val="000000"/>
                <w:sz w:val="24"/>
                <w:szCs w:val="24"/>
                <w:lang w:val="kk-KZ" w:eastAsia="ru-RU"/>
              </w:rPr>
              <w:t xml:space="preserve"> </w:t>
            </w:r>
            <w:r w:rsidRPr="009A6318">
              <w:rPr>
                <w:rFonts w:ascii="Times New Roman" w:eastAsia="Times New Roman" w:hAnsi="Times New Roman" w:cs="Times New Roman"/>
                <w:color w:val="000000"/>
                <w:sz w:val="24"/>
                <w:szCs w:val="24"/>
                <w:lang w:val="kk-KZ" w:eastAsia="ru-RU"/>
              </w:rPr>
              <w:t>+1</w:t>
            </w:r>
          </w:p>
        </w:tc>
        <w:tc>
          <w:tcPr>
            <w:tcW w:w="910" w:type="pct"/>
            <w:tcBorders>
              <w:top w:val="nil"/>
              <w:left w:val="nil"/>
              <w:bottom w:val="single" w:sz="4" w:space="0" w:color="auto"/>
              <w:right w:val="single" w:sz="4" w:space="0" w:color="auto"/>
            </w:tcBorders>
            <w:shd w:val="clear" w:color="auto" w:fill="auto"/>
            <w:noWrap/>
            <w:vAlign w:val="center"/>
            <w:hideMark/>
          </w:tcPr>
          <w:p w14:paraId="0C8DF194"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3,74</w:t>
            </w:r>
          </w:p>
        </w:tc>
        <w:tc>
          <w:tcPr>
            <w:tcW w:w="455" w:type="pct"/>
            <w:tcBorders>
              <w:top w:val="nil"/>
              <w:left w:val="nil"/>
              <w:bottom w:val="single" w:sz="4" w:space="0" w:color="auto"/>
              <w:right w:val="single" w:sz="4" w:space="0" w:color="auto"/>
            </w:tcBorders>
            <w:shd w:val="clear" w:color="auto" w:fill="auto"/>
            <w:noWrap/>
            <w:vAlign w:val="center"/>
            <w:hideMark/>
          </w:tcPr>
          <w:p w14:paraId="3C797908"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25,67</w:t>
            </w:r>
          </w:p>
        </w:tc>
        <w:tc>
          <w:tcPr>
            <w:tcW w:w="531" w:type="pct"/>
            <w:tcBorders>
              <w:top w:val="nil"/>
              <w:left w:val="nil"/>
              <w:bottom w:val="single" w:sz="4" w:space="0" w:color="auto"/>
              <w:right w:val="single" w:sz="4" w:space="0" w:color="auto"/>
            </w:tcBorders>
            <w:shd w:val="clear" w:color="auto" w:fill="auto"/>
            <w:noWrap/>
            <w:vAlign w:val="center"/>
            <w:hideMark/>
          </w:tcPr>
          <w:p w14:paraId="1B24FF93"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5,84</w:t>
            </w:r>
          </w:p>
        </w:tc>
        <w:tc>
          <w:tcPr>
            <w:tcW w:w="531" w:type="pct"/>
            <w:tcBorders>
              <w:top w:val="nil"/>
              <w:left w:val="nil"/>
              <w:bottom w:val="single" w:sz="4" w:space="0" w:color="auto"/>
              <w:right w:val="single" w:sz="4" w:space="0" w:color="auto"/>
            </w:tcBorders>
            <w:shd w:val="clear" w:color="auto" w:fill="auto"/>
            <w:noWrap/>
            <w:vAlign w:val="center"/>
            <w:hideMark/>
          </w:tcPr>
          <w:p w14:paraId="756D71CE"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30,65</w:t>
            </w:r>
          </w:p>
        </w:tc>
        <w:tc>
          <w:tcPr>
            <w:tcW w:w="531" w:type="pct"/>
            <w:tcBorders>
              <w:top w:val="nil"/>
              <w:left w:val="nil"/>
              <w:bottom w:val="single" w:sz="4" w:space="0" w:color="auto"/>
              <w:right w:val="single" w:sz="4" w:space="0" w:color="auto"/>
            </w:tcBorders>
            <w:shd w:val="clear" w:color="auto" w:fill="auto"/>
            <w:noWrap/>
            <w:vAlign w:val="center"/>
            <w:hideMark/>
          </w:tcPr>
          <w:p w14:paraId="02B3F003"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1,98</w:t>
            </w:r>
          </w:p>
        </w:tc>
        <w:tc>
          <w:tcPr>
            <w:tcW w:w="528" w:type="pct"/>
            <w:tcBorders>
              <w:top w:val="nil"/>
              <w:left w:val="nil"/>
              <w:bottom w:val="single" w:sz="4" w:space="0" w:color="auto"/>
              <w:right w:val="single" w:sz="4" w:space="0" w:color="auto"/>
            </w:tcBorders>
            <w:shd w:val="clear" w:color="auto" w:fill="auto"/>
            <w:noWrap/>
            <w:vAlign w:val="center"/>
            <w:hideMark/>
          </w:tcPr>
          <w:p w14:paraId="4C0B6673"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12,36</w:t>
            </w:r>
          </w:p>
        </w:tc>
      </w:tr>
      <w:tr w:rsidR="005A652F" w:rsidRPr="009A6318" w14:paraId="0B7AB88C" w14:textId="77777777" w:rsidTr="003440F2">
        <w:trPr>
          <w:trHeight w:val="264"/>
          <w:jc w:val="center"/>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14:paraId="2723598C"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6</w:t>
            </w:r>
          </w:p>
        </w:tc>
        <w:tc>
          <w:tcPr>
            <w:tcW w:w="1213" w:type="pct"/>
            <w:tcBorders>
              <w:top w:val="nil"/>
              <w:left w:val="nil"/>
              <w:bottom w:val="single" w:sz="4" w:space="0" w:color="auto"/>
              <w:right w:val="single" w:sz="4" w:space="0" w:color="auto"/>
            </w:tcBorders>
            <w:shd w:val="clear" w:color="auto" w:fill="auto"/>
            <w:noWrap/>
            <w:vAlign w:val="center"/>
            <w:hideMark/>
          </w:tcPr>
          <w:p w14:paraId="122F17B8" w14:textId="54FBF5A3"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-1</w:t>
            </w:r>
            <w:r w:rsidR="00DB5632" w:rsidRPr="009A6318">
              <w:rPr>
                <w:rFonts w:ascii="Times New Roman" w:eastAsia="Times New Roman" w:hAnsi="Times New Roman" w:cs="Times New Roman"/>
                <w:color w:val="000000"/>
                <w:sz w:val="24"/>
                <w:szCs w:val="24"/>
                <w:lang w:val="kk-KZ" w:eastAsia="ru-RU"/>
              </w:rPr>
              <w:t xml:space="preserve"> </w:t>
            </w:r>
            <w:r w:rsidRPr="009A6318">
              <w:rPr>
                <w:rFonts w:ascii="Times New Roman" w:eastAsia="Times New Roman" w:hAnsi="Times New Roman" w:cs="Times New Roman"/>
                <w:color w:val="000000"/>
                <w:sz w:val="24"/>
                <w:szCs w:val="24"/>
                <w:lang w:val="kk-KZ" w:eastAsia="ru-RU"/>
              </w:rPr>
              <w:t>+0,5</w:t>
            </w:r>
          </w:p>
        </w:tc>
        <w:tc>
          <w:tcPr>
            <w:tcW w:w="910" w:type="pct"/>
            <w:tcBorders>
              <w:top w:val="nil"/>
              <w:left w:val="nil"/>
              <w:bottom w:val="single" w:sz="4" w:space="0" w:color="auto"/>
              <w:right w:val="single" w:sz="4" w:space="0" w:color="auto"/>
            </w:tcBorders>
            <w:shd w:val="clear" w:color="auto" w:fill="auto"/>
            <w:noWrap/>
            <w:vAlign w:val="center"/>
            <w:hideMark/>
          </w:tcPr>
          <w:p w14:paraId="33ADA8BD"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0,08</w:t>
            </w:r>
          </w:p>
        </w:tc>
        <w:tc>
          <w:tcPr>
            <w:tcW w:w="455" w:type="pct"/>
            <w:tcBorders>
              <w:top w:val="nil"/>
              <w:left w:val="nil"/>
              <w:bottom w:val="single" w:sz="4" w:space="0" w:color="auto"/>
              <w:right w:val="single" w:sz="4" w:space="0" w:color="auto"/>
            </w:tcBorders>
            <w:shd w:val="clear" w:color="auto" w:fill="auto"/>
            <w:noWrap/>
            <w:vAlign w:val="center"/>
            <w:hideMark/>
          </w:tcPr>
          <w:p w14:paraId="282F2BA9"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19,14</w:t>
            </w:r>
          </w:p>
        </w:tc>
        <w:tc>
          <w:tcPr>
            <w:tcW w:w="531" w:type="pct"/>
            <w:tcBorders>
              <w:top w:val="nil"/>
              <w:left w:val="nil"/>
              <w:bottom w:val="single" w:sz="4" w:space="0" w:color="auto"/>
              <w:right w:val="single" w:sz="4" w:space="0" w:color="auto"/>
            </w:tcBorders>
            <w:shd w:val="clear" w:color="auto" w:fill="auto"/>
            <w:noWrap/>
            <w:vAlign w:val="center"/>
            <w:hideMark/>
          </w:tcPr>
          <w:p w14:paraId="34AAB36F"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8,55</w:t>
            </w:r>
          </w:p>
        </w:tc>
        <w:tc>
          <w:tcPr>
            <w:tcW w:w="531" w:type="pct"/>
            <w:tcBorders>
              <w:top w:val="nil"/>
              <w:left w:val="nil"/>
              <w:bottom w:val="single" w:sz="4" w:space="0" w:color="auto"/>
              <w:right w:val="single" w:sz="4" w:space="0" w:color="auto"/>
            </w:tcBorders>
            <w:shd w:val="clear" w:color="auto" w:fill="auto"/>
            <w:noWrap/>
            <w:vAlign w:val="center"/>
            <w:hideMark/>
          </w:tcPr>
          <w:p w14:paraId="13B27647"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30,51</w:t>
            </w:r>
          </w:p>
        </w:tc>
        <w:tc>
          <w:tcPr>
            <w:tcW w:w="531" w:type="pct"/>
            <w:tcBorders>
              <w:top w:val="nil"/>
              <w:left w:val="nil"/>
              <w:bottom w:val="single" w:sz="4" w:space="0" w:color="auto"/>
              <w:right w:val="single" w:sz="4" w:space="0" w:color="auto"/>
            </w:tcBorders>
            <w:shd w:val="clear" w:color="auto" w:fill="auto"/>
            <w:noWrap/>
            <w:vAlign w:val="center"/>
            <w:hideMark/>
          </w:tcPr>
          <w:p w14:paraId="40704A2D"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0,03</w:t>
            </w:r>
          </w:p>
        </w:tc>
        <w:tc>
          <w:tcPr>
            <w:tcW w:w="528" w:type="pct"/>
            <w:tcBorders>
              <w:top w:val="nil"/>
              <w:left w:val="nil"/>
              <w:bottom w:val="single" w:sz="4" w:space="0" w:color="auto"/>
              <w:right w:val="single" w:sz="4" w:space="0" w:color="auto"/>
            </w:tcBorders>
            <w:shd w:val="clear" w:color="auto" w:fill="auto"/>
            <w:noWrap/>
            <w:vAlign w:val="center"/>
            <w:hideMark/>
          </w:tcPr>
          <w:p w14:paraId="2EDA65A8"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0,38</w:t>
            </w:r>
          </w:p>
        </w:tc>
      </w:tr>
      <w:tr w:rsidR="005A652F" w:rsidRPr="009A6318" w14:paraId="573B855A" w14:textId="77777777" w:rsidTr="003440F2">
        <w:trPr>
          <w:trHeight w:val="264"/>
          <w:jc w:val="center"/>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14:paraId="7E069684"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7</w:t>
            </w:r>
          </w:p>
        </w:tc>
        <w:tc>
          <w:tcPr>
            <w:tcW w:w="1213" w:type="pct"/>
            <w:tcBorders>
              <w:top w:val="nil"/>
              <w:left w:val="nil"/>
              <w:bottom w:val="single" w:sz="4" w:space="0" w:color="auto"/>
              <w:right w:val="single" w:sz="4" w:space="0" w:color="auto"/>
            </w:tcBorders>
            <w:shd w:val="clear" w:color="auto" w:fill="auto"/>
            <w:noWrap/>
            <w:vAlign w:val="center"/>
            <w:hideMark/>
          </w:tcPr>
          <w:p w14:paraId="5DC946FA" w14:textId="610B4CD9"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-0,5</w:t>
            </w:r>
            <w:r w:rsidR="00DB5632" w:rsidRPr="009A6318">
              <w:rPr>
                <w:rFonts w:ascii="Times New Roman" w:eastAsia="Times New Roman" w:hAnsi="Times New Roman" w:cs="Times New Roman"/>
                <w:color w:val="000000"/>
                <w:sz w:val="24"/>
                <w:szCs w:val="24"/>
                <w:lang w:val="kk-KZ" w:eastAsia="ru-RU"/>
              </w:rPr>
              <w:t xml:space="preserve"> </w:t>
            </w:r>
            <w:r w:rsidRPr="009A6318">
              <w:rPr>
                <w:rFonts w:ascii="Times New Roman" w:eastAsia="Times New Roman" w:hAnsi="Times New Roman" w:cs="Times New Roman"/>
                <w:color w:val="000000"/>
                <w:sz w:val="24"/>
                <w:szCs w:val="24"/>
                <w:lang w:val="kk-KZ" w:eastAsia="ru-RU"/>
              </w:rPr>
              <w:t>+0,16</w:t>
            </w:r>
          </w:p>
        </w:tc>
        <w:tc>
          <w:tcPr>
            <w:tcW w:w="910" w:type="pct"/>
            <w:tcBorders>
              <w:top w:val="nil"/>
              <w:left w:val="nil"/>
              <w:bottom w:val="single" w:sz="4" w:space="0" w:color="auto"/>
              <w:right w:val="single" w:sz="4" w:space="0" w:color="auto"/>
            </w:tcBorders>
            <w:shd w:val="clear" w:color="auto" w:fill="auto"/>
            <w:noWrap/>
            <w:vAlign w:val="center"/>
            <w:hideMark/>
          </w:tcPr>
          <w:p w14:paraId="0DB4DCEF"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0,02</w:t>
            </w:r>
          </w:p>
        </w:tc>
        <w:tc>
          <w:tcPr>
            <w:tcW w:w="455" w:type="pct"/>
            <w:tcBorders>
              <w:top w:val="nil"/>
              <w:left w:val="nil"/>
              <w:bottom w:val="single" w:sz="4" w:space="0" w:color="auto"/>
              <w:right w:val="single" w:sz="4" w:space="0" w:color="auto"/>
            </w:tcBorders>
            <w:shd w:val="clear" w:color="auto" w:fill="auto"/>
            <w:noWrap/>
            <w:vAlign w:val="center"/>
            <w:hideMark/>
          </w:tcPr>
          <w:p w14:paraId="6E8C76D1"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21,53</w:t>
            </w:r>
          </w:p>
        </w:tc>
        <w:tc>
          <w:tcPr>
            <w:tcW w:w="531" w:type="pct"/>
            <w:tcBorders>
              <w:top w:val="nil"/>
              <w:left w:val="nil"/>
              <w:bottom w:val="single" w:sz="4" w:space="0" w:color="auto"/>
              <w:right w:val="single" w:sz="4" w:space="0" w:color="auto"/>
            </w:tcBorders>
            <w:shd w:val="clear" w:color="auto" w:fill="auto"/>
            <w:noWrap/>
            <w:vAlign w:val="center"/>
            <w:hideMark/>
          </w:tcPr>
          <w:p w14:paraId="1DB72065"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7,55</w:t>
            </w:r>
          </w:p>
        </w:tc>
        <w:tc>
          <w:tcPr>
            <w:tcW w:w="531" w:type="pct"/>
            <w:tcBorders>
              <w:top w:val="nil"/>
              <w:left w:val="nil"/>
              <w:bottom w:val="single" w:sz="4" w:space="0" w:color="auto"/>
              <w:right w:val="single" w:sz="4" w:space="0" w:color="auto"/>
            </w:tcBorders>
            <w:shd w:val="clear" w:color="auto" w:fill="auto"/>
            <w:noWrap/>
            <w:vAlign w:val="center"/>
            <w:hideMark/>
          </w:tcPr>
          <w:p w14:paraId="15628EE5"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25,17</w:t>
            </w:r>
          </w:p>
        </w:tc>
        <w:tc>
          <w:tcPr>
            <w:tcW w:w="531" w:type="pct"/>
            <w:tcBorders>
              <w:top w:val="nil"/>
              <w:left w:val="nil"/>
              <w:bottom w:val="single" w:sz="4" w:space="0" w:color="auto"/>
              <w:right w:val="single" w:sz="4" w:space="0" w:color="auto"/>
            </w:tcBorders>
            <w:shd w:val="clear" w:color="auto" w:fill="auto"/>
            <w:noWrap/>
            <w:vAlign w:val="center"/>
            <w:hideMark/>
          </w:tcPr>
          <w:p w14:paraId="0110B69F"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0,01</w:t>
            </w:r>
          </w:p>
        </w:tc>
        <w:tc>
          <w:tcPr>
            <w:tcW w:w="528" w:type="pct"/>
            <w:tcBorders>
              <w:top w:val="nil"/>
              <w:left w:val="nil"/>
              <w:bottom w:val="single" w:sz="4" w:space="0" w:color="auto"/>
              <w:right w:val="single" w:sz="4" w:space="0" w:color="auto"/>
            </w:tcBorders>
            <w:shd w:val="clear" w:color="auto" w:fill="auto"/>
            <w:noWrap/>
            <w:vAlign w:val="center"/>
            <w:hideMark/>
          </w:tcPr>
          <w:p w14:paraId="793A938D"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0,09</w:t>
            </w:r>
          </w:p>
        </w:tc>
      </w:tr>
      <w:tr w:rsidR="005A652F" w:rsidRPr="009A6318" w14:paraId="7C4E2745" w14:textId="77777777" w:rsidTr="003440F2">
        <w:trPr>
          <w:trHeight w:val="264"/>
          <w:jc w:val="center"/>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14:paraId="2177C01D"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8</w:t>
            </w:r>
          </w:p>
        </w:tc>
        <w:tc>
          <w:tcPr>
            <w:tcW w:w="1213" w:type="pct"/>
            <w:tcBorders>
              <w:top w:val="nil"/>
              <w:left w:val="nil"/>
              <w:bottom w:val="single" w:sz="4" w:space="0" w:color="auto"/>
              <w:right w:val="single" w:sz="4" w:space="0" w:color="auto"/>
            </w:tcBorders>
            <w:shd w:val="clear" w:color="auto" w:fill="auto"/>
            <w:noWrap/>
            <w:vAlign w:val="center"/>
            <w:hideMark/>
          </w:tcPr>
          <w:p w14:paraId="0A11DA07" w14:textId="09900A7C"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-0,16</w:t>
            </w:r>
            <w:r w:rsidR="00DB5632" w:rsidRPr="009A6318">
              <w:rPr>
                <w:rFonts w:ascii="Times New Roman" w:eastAsia="Times New Roman" w:hAnsi="Times New Roman" w:cs="Times New Roman"/>
                <w:color w:val="000000"/>
                <w:sz w:val="24"/>
                <w:szCs w:val="24"/>
                <w:lang w:val="kk-KZ" w:eastAsia="ru-RU"/>
              </w:rPr>
              <w:t xml:space="preserve"> </w:t>
            </w:r>
            <w:r w:rsidRPr="009A6318">
              <w:rPr>
                <w:rFonts w:ascii="Times New Roman" w:eastAsia="Times New Roman" w:hAnsi="Times New Roman" w:cs="Times New Roman"/>
                <w:color w:val="000000"/>
                <w:sz w:val="24"/>
                <w:szCs w:val="24"/>
                <w:lang w:val="kk-KZ" w:eastAsia="ru-RU"/>
              </w:rPr>
              <w:t>+0</w:t>
            </w:r>
          </w:p>
        </w:tc>
        <w:tc>
          <w:tcPr>
            <w:tcW w:w="910" w:type="pct"/>
            <w:tcBorders>
              <w:top w:val="nil"/>
              <w:left w:val="nil"/>
              <w:bottom w:val="single" w:sz="4" w:space="0" w:color="auto"/>
              <w:right w:val="single" w:sz="4" w:space="0" w:color="auto"/>
            </w:tcBorders>
            <w:shd w:val="clear" w:color="auto" w:fill="auto"/>
            <w:noWrap/>
            <w:vAlign w:val="center"/>
            <w:hideMark/>
          </w:tcPr>
          <w:p w14:paraId="69E5E893"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0,08</w:t>
            </w:r>
          </w:p>
        </w:tc>
        <w:tc>
          <w:tcPr>
            <w:tcW w:w="455" w:type="pct"/>
            <w:tcBorders>
              <w:top w:val="nil"/>
              <w:left w:val="nil"/>
              <w:bottom w:val="single" w:sz="4" w:space="0" w:color="auto"/>
              <w:right w:val="single" w:sz="4" w:space="0" w:color="auto"/>
            </w:tcBorders>
            <w:shd w:val="clear" w:color="auto" w:fill="auto"/>
            <w:noWrap/>
            <w:vAlign w:val="center"/>
            <w:hideMark/>
          </w:tcPr>
          <w:p w14:paraId="34184BC9"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19,46</w:t>
            </w:r>
          </w:p>
        </w:tc>
        <w:tc>
          <w:tcPr>
            <w:tcW w:w="531" w:type="pct"/>
            <w:tcBorders>
              <w:top w:val="nil"/>
              <w:left w:val="nil"/>
              <w:bottom w:val="single" w:sz="4" w:space="0" w:color="auto"/>
              <w:right w:val="single" w:sz="4" w:space="0" w:color="auto"/>
            </w:tcBorders>
            <w:shd w:val="clear" w:color="auto" w:fill="auto"/>
            <w:noWrap/>
            <w:vAlign w:val="center"/>
            <w:hideMark/>
          </w:tcPr>
          <w:p w14:paraId="23202594"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8,02</w:t>
            </w:r>
          </w:p>
        </w:tc>
        <w:tc>
          <w:tcPr>
            <w:tcW w:w="531" w:type="pct"/>
            <w:tcBorders>
              <w:top w:val="nil"/>
              <w:left w:val="nil"/>
              <w:bottom w:val="single" w:sz="4" w:space="0" w:color="auto"/>
              <w:right w:val="single" w:sz="4" w:space="0" w:color="auto"/>
            </w:tcBorders>
            <w:shd w:val="clear" w:color="auto" w:fill="auto"/>
            <w:noWrap/>
            <w:vAlign w:val="center"/>
            <w:hideMark/>
          </w:tcPr>
          <w:p w14:paraId="234E6427"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21,37</w:t>
            </w:r>
          </w:p>
        </w:tc>
        <w:tc>
          <w:tcPr>
            <w:tcW w:w="531" w:type="pct"/>
            <w:tcBorders>
              <w:top w:val="nil"/>
              <w:left w:val="nil"/>
              <w:bottom w:val="single" w:sz="4" w:space="0" w:color="auto"/>
              <w:right w:val="single" w:sz="4" w:space="0" w:color="auto"/>
            </w:tcBorders>
            <w:shd w:val="clear" w:color="auto" w:fill="auto"/>
            <w:noWrap/>
            <w:vAlign w:val="center"/>
            <w:hideMark/>
          </w:tcPr>
          <w:p w14:paraId="1164E74A"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0,03</w:t>
            </w:r>
          </w:p>
        </w:tc>
        <w:tc>
          <w:tcPr>
            <w:tcW w:w="528" w:type="pct"/>
            <w:tcBorders>
              <w:top w:val="nil"/>
              <w:left w:val="nil"/>
              <w:bottom w:val="single" w:sz="4" w:space="0" w:color="auto"/>
              <w:right w:val="single" w:sz="4" w:space="0" w:color="auto"/>
            </w:tcBorders>
            <w:shd w:val="clear" w:color="auto" w:fill="auto"/>
            <w:noWrap/>
            <w:vAlign w:val="center"/>
            <w:hideMark/>
          </w:tcPr>
          <w:p w14:paraId="6709C16C" w14:textId="77777777" w:rsidR="00F92B89" w:rsidRPr="009A6318" w:rsidRDefault="00F92B89" w:rsidP="00E24228">
            <w:pPr>
              <w:spacing w:after="0" w:line="240" w:lineRule="auto"/>
              <w:jc w:val="center"/>
              <w:rPr>
                <w:rFonts w:ascii="Times New Roman" w:eastAsia="Times New Roman" w:hAnsi="Times New Roman" w:cs="Times New Roman"/>
                <w:color w:val="000000"/>
                <w:sz w:val="24"/>
                <w:szCs w:val="24"/>
                <w:lang w:val="kk-KZ" w:eastAsia="ru-RU"/>
              </w:rPr>
            </w:pPr>
            <w:r w:rsidRPr="009A6318">
              <w:rPr>
                <w:rFonts w:ascii="Times New Roman" w:eastAsia="Times New Roman" w:hAnsi="Times New Roman" w:cs="Times New Roman"/>
                <w:color w:val="000000"/>
                <w:sz w:val="24"/>
                <w:szCs w:val="24"/>
                <w:lang w:val="kk-KZ" w:eastAsia="ru-RU"/>
              </w:rPr>
              <w:t>0,38</w:t>
            </w:r>
          </w:p>
        </w:tc>
      </w:tr>
      <w:tr w:rsidR="005A652F" w:rsidRPr="009A6318" w14:paraId="10E39B9A" w14:textId="77777777" w:rsidTr="00CC3181">
        <w:trPr>
          <w:trHeight w:val="264"/>
          <w:jc w:val="center"/>
        </w:trPr>
        <w:tc>
          <w:tcPr>
            <w:tcW w:w="151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D457681" w14:textId="28202511" w:rsidR="00F92B89" w:rsidRPr="009A6318" w:rsidRDefault="005A652F"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Барлығы</w:t>
            </w:r>
            <w:r w:rsidR="00F92B89" w:rsidRPr="009A6318">
              <w:rPr>
                <w:rFonts w:ascii="Times New Roman" w:eastAsia="Times New Roman" w:hAnsi="Times New Roman" w:cs="Times New Roman"/>
                <w:bCs/>
                <w:color w:val="000000"/>
                <w:sz w:val="24"/>
                <w:szCs w:val="24"/>
                <w:lang w:val="kk-KZ" w:eastAsia="ru-RU"/>
              </w:rPr>
              <w:t xml:space="preserve"> (</w:t>
            </w:r>
            <w:r w:rsidRPr="009A6318">
              <w:rPr>
                <w:rFonts w:ascii="Times New Roman" w:eastAsia="Times New Roman" w:hAnsi="Times New Roman" w:cs="Times New Roman"/>
                <w:bCs/>
                <w:color w:val="000000"/>
                <w:sz w:val="24"/>
                <w:szCs w:val="24"/>
                <w:lang w:val="kk-KZ" w:eastAsia="ru-RU"/>
              </w:rPr>
              <w:t>кен</w:t>
            </w:r>
            <w:r w:rsidR="00F92B89" w:rsidRPr="009A6318">
              <w:rPr>
                <w:rFonts w:ascii="Times New Roman" w:eastAsia="Times New Roman" w:hAnsi="Times New Roman" w:cs="Times New Roman"/>
                <w:bCs/>
                <w:color w:val="000000"/>
                <w:sz w:val="24"/>
                <w:szCs w:val="24"/>
                <w:lang w:val="kk-KZ" w:eastAsia="ru-RU"/>
              </w:rPr>
              <w:t>)</w:t>
            </w:r>
          </w:p>
        </w:tc>
        <w:tc>
          <w:tcPr>
            <w:tcW w:w="910" w:type="pct"/>
            <w:tcBorders>
              <w:top w:val="nil"/>
              <w:left w:val="nil"/>
              <w:bottom w:val="single" w:sz="4" w:space="0" w:color="auto"/>
              <w:right w:val="single" w:sz="4" w:space="0" w:color="auto"/>
            </w:tcBorders>
            <w:shd w:val="clear" w:color="auto" w:fill="auto"/>
            <w:noWrap/>
            <w:vAlign w:val="center"/>
            <w:hideMark/>
          </w:tcPr>
          <w:p w14:paraId="4CE01731"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100</w:t>
            </w:r>
          </w:p>
        </w:tc>
        <w:tc>
          <w:tcPr>
            <w:tcW w:w="455" w:type="pct"/>
            <w:tcBorders>
              <w:top w:val="nil"/>
              <w:left w:val="nil"/>
              <w:bottom w:val="single" w:sz="4" w:space="0" w:color="auto"/>
              <w:right w:val="single" w:sz="4" w:space="0" w:color="auto"/>
            </w:tcBorders>
            <w:shd w:val="clear" w:color="auto" w:fill="auto"/>
            <w:noWrap/>
            <w:vAlign w:val="center"/>
            <w:hideMark/>
          </w:tcPr>
          <w:p w14:paraId="4BE694F5"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48,49</w:t>
            </w:r>
          </w:p>
        </w:tc>
        <w:tc>
          <w:tcPr>
            <w:tcW w:w="531" w:type="pct"/>
            <w:tcBorders>
              <w:top w:val="nil"/>
              <w:left w:val="nil"/>
              <w:bottom w:val="single" w:sz="4" w:space="0" w:color="auto"/>
              <w:right w:val="single" w:sz="4" w:space="0" w:color="auto"/>
            </w:tcBorders>
            <w:shd w:val="clear" w:color="auto" w:fill="auto"/>
            <w:noWrap/>
            <w:vAlign w:val="center"/>
            <w:hideMark/>
          </w:tcPr>
          <w:p w14:paraId="67ED52E5"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1,76</w:t>
            </w:r>
          </w:p>
        </w:tc>
        <w:tc>
          <w:tcPr>
            <w:tcW w:w="531" w:type="pct"/>
            <w:tcBorders>
              <w:top w:val="nil"/>
              <w:left w:val="nil"/>
              <w:bottom w:val="single" w:sz="4" w:space="0" w:color="auto"/>
              <w:right w:val="single" w:sz="4" w:space="0" w:color="auto"/>
            </w:tcBorders>
            <w:shd w:val="clear" w:color="auto" w:fill="auto"/>
            <w:noWrap/>
            <w:vAlign w:val="center"/>
            <w:hideMark/>
          </w:tcPr>
          <w:p w14:paraId="1691F782"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5,59</w:t>
            </w:r>
          </w:p>
        </w:tc>
        <w:tc>
          <w:tcPr>
            <w:tcW w:w="531" w:type="pct"/>
            <w:tcBorders>
              <w:top w:val="nil"/>
              <w:left w:val="nil"/>
              <w:bottom w:val="single" w:sz="4" w:space="0" w:color="auto"/>
              <w:right w:val="single" w:sz="4" w:space="0" w:color="auto"/>
            </w:tcBorders>
            <w:shd w:val="clear" w:color="auto" w:fill="auto"/>
            <w:noWrap/>
            <w:vAlign w:val="center"/>
            <w:hideMark/>
          </w:tcPr>
          <w:p w14:paraId="78D0E14F"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100</w:t>
            </w:r>
          </w:p>
        </w:tc>
        <w:tc>
          <w:tcPr>
            <w:tcW w:w="528" w:type="pct"/>
            <w:tcBorders>
              <w:top w:val="nil"/>
              <w:left w:val="nil"/>
              <w:bottom w:val="single" w:sz="4" w:space="0" w:color="auto"/>
              <w:right w:val="single" w:sz="4" w:space="0" w:color="auto"/>
            </w:tcBorders>
            <w:shd w:val="clear" w:color="auto" w:fill="auto"/>
            <w:noWrap/>
            <w:vAlign w:val="center"/>
            <w:hideMark/>
          </w:tcPr>
          <w:p w14:paraId="00607E8D" w14:textId="77777777" w:rsidR="00F92B89" w:rsidRPr="009A6318" w:rsidRDefault="00F92B89" w:rsidP="00E24228">
            <w:pPr>
              <w:spacing w:after="0" w:line="240" w:lineRule="auto"/>
              <w:jc w:val="center"/>
              <w:rPr>
                <w:rFonts w:ascii="Times New Roman" w:eastAsia="Times New Roman" w:hAnsi="Times New Roman" w:cs="Times New Roman"/>
                <w:bCs/>
                <w:color w:val="000000"/>
                <w:sz w:val="24"/>
                <w:szCs w:val="24"/>
                <w:lang w:val="kk-KZ" w:eastAsia="ru-RU"/>
              </w:rPr>
            </w:pPr>
            <w:r w:rsidRPr="009A6318">
              <w:rPr>
                <w:rFonts w:ascii="Times New Roman" w:eastAsia="Times New Roman" w:hAnsi="Times New Roman" w:cs="Times New Roman"/>
                <w:bCs/>
                <w:color w:val="000000"/>
                <w:sz w:val="24"/>
                <w:szCs w:val="24"/>
                <w:lang w:val="kk-KZ" w:eastAsia="ru-RU"/>
              </w:rPr>
              <w:t>100</w:t>
            </w:r>
          </w:p>
        </w:tc>
      </w:tr>
    </w:tbl>
    <w:p w14:paraId="20603C9D" w14:textId="27021EB7" w:rsidR="00F92B89" w:rsidRPr="009A6318" w:rsidRDefault="00F92B89" w:rsidP="00E24228">
      <w:pPr>
        <w:spacing w:after="0" w:line="240" w:lineRule="auto"/>
        <w:ind w:firstLine="709"/>
        <w:jc w:val="both"/>
        <w:rPr>
          <w:rFonts w:ascii="Times New Roman" w:hAnsi="Times New Roman" w:cs="Times New Roman"/>
          <w:sz w:val="28"/>
          <w:szCs w:val="28"/>
          <w:lang w:val="kk-KZ"/>
        </w:rPr>
      </w:pPr>
    </w:p>
    <w:p w14:paraId="71F5E62F" w14:textId="46DE25D5" w:rsidR="00192066" w:rsidRPr="009A6318" w:rsidRDefault="003D6CDB"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8"/>
          <w:szCs w:val="28"/>
          <w:lang w:eastAsia="ru-RU"/>
        </w:rPr>
        <w:drawing>
          <wp:inline distT="0" distB="0" distL="0" distR="0" wp14:anchorId="5FC0E10A" wp14:editId="0D415489">
            <wp:extent cx="5935460" cy="3413760"/>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a:extLst>
                        <a:ext uri="{28A0092B-C50C-407E-A947-70E740481C1C}">
                          <a14:useLocalDpi xmlns:a14="http://schemas.microsoft.com/office/drawing/2010/main" val="0"/>
                        </a:ext>
                      </a:extLst>
                    </a:blip>
                    <a:srcRect l="2577" t="1559" r="15184" b="4498"/>
                    <a:stretch/>
                  </pic:blipFill>
                  <pic:spPr bwMode="auto">
                    <a:xfrm>
                      <a:off x="0" y="0"/>
                      <a:ext cx="5989724" cy="3444970"/>
                    </a:xfrm>
                    <a:prstGeom prst="rect">
                      <a:avLst/>
                    </a:prstGeom>
                    <a:noFill/>
                    <a:ln>
                      <a:noFill/>
                    </a:ln>
                    <a:extLst>
                      <a:ext uri="{53640926-AAD7-44D8-BBD7-CCE9431645EC}">
                        <a14:shadowObscured xmlns:a14="http://schemas.microsoft.com/office/drawing/2010/main"/>
                      </a:ext>
                    </a:extLst>
                  </pic:spPr>
                </pic:pic>
              </a:graphicData>
            </a:graphic>
          </wp:inline>
        </w:drawing>
      </w:r>
    </w:p>
    <w:p w14:paraId="535E2B47" w14:textId="36FBBEDE" w:rsidR="006D3691" w:rsidRPr="009A6318" w:rsidRDefault="006D3691" w:rsidP="00E24228">
      <w:pPr>
        <w:spacing w:after="0" w:line="240" w:lineRule="auto"/>
        <w:jc w:val="center"/>
        <w:rPr>
          <w:rFonts w:ascii="Times New Roman" w:hAnsi="Times New Roman" w:cs="Times New Roman"/>
          <w:sz w:val="28"/>
          <w:szCs w:val="28"/>
          <w:lang w:val="kk-KZ"/>
        </w:rPr>
      </w:pPr>
    </w:p>
    <w:p w14:paraId="0014B212" w14:textId="20AF7D55" w:rsidR="00F92B89" w:rsidRPr="009A6318" w:rsidRDefault="00F22225"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Сурет 2.2 - </w:t>
      </w:r>
      <w:r w:rsidR="00524814" w:rsidRPr="009A6318">
        <w:rPr>
          <w:rFonts w:ascii="Times New Roman" w:hAnsi="Times New Roman" w:cs="Times New Roman"/>
          <w:sz w:val="28"/>
          <w:szCs w:val="28"/>
          <w:lang w:val="kk-KZ"/>
        </w:rPr>
        <w:t>Марганец</w:t>
      </w:r>
      <w:r w:rsidR="00B81BD8" w:rsidRPr="009A6318">
        <w:rPr>
          <w:rFonts w:ascii="Times New Roman" w:hAnsi="Times New Roman" w:cs="Times New Roman"/>
          <w:sz w:val="28"/>
          <w:szCs w:val="28"/>
          <w:lang w:val="kk-KZ"/>
        </w:rPr>
        <w:t xml:space="preserve"> кен</w:t>
      </w:r>
      <w:r w:rsidR="00524814" w:rsidRPr="009A6318">
        <w:rPr>
          <w:rFonts w:ascii="Times New Roman" w:hAnsi="Times New Roman" w:cs="Times New Roman"/>
          <w:sz w:val="28"/>
          <w:szCs w:val="28"/>
          <w:lang w:val="kk-KZ"/>
        </w:rPr>
        <w:t>ін</w:t>
      </w:r>
      <w:r w:rsidR="00B81BD8" w:rsidRPr="009A6318">
        <w:rPr>
          <w:rFonts w:ascii="Times New Roman" w:hAnsi="Times New Roman" w:cs="Times New Roman"/>
          <w:sz w:val="28"/>
          <w:szCs w:val="28"/>
          <w:lang w:val="kk-KZ"/>
        </w:rPr>
        <w:t xml:space="preserve"> </w:t>
      </w:r>
      <w:r w:rsidR="00CC3181" w:rsidRPr="009A6318">
        <w:rPr>
          <w:rFonts w:ascii="Times New Roman" w:hAnsi="Times New Roman" w:cs="Times New Roman"/>
          <w:sz w:val="28"/>
          <w:szCs w:val="28"/>
          <w:lang w:val="kk-KZ"/>
        </w:rPr>
        <w:t xml:space="preserve">електі талдау </w:t>
      </w:r>
      <w:r w:rsidR="00B81BD8" w:rsidRPr="009A6318">
        <w:rPr>
          <w:rFonts w:ascii="Times New Roman" w:hAnsi="Times New Roman" w:cs="Times New Roman"/>
          <w:sz w:val="28"/>
          <w:szCs w:val="28"/>
          <w:lang w:val="kk-KZ"/>
        </w:rPr>
        <w:t>сипаттамасы (құрғақ жағдайда)</w:t>
      </w:r>
    </w:p>
    <w:p w14:paraId="586043DB" w14:textId="69C0900C" w:rsidR="00892195" w:rsidRDefault="00892195" w:rsidP="00E24228">
      <w:pPr>
        <w:tabs>
          <w:tab w:val="left" w:pos="1945"/>
        </w:tabs>
        <w:spacing w:after="0" w:line="240" w:lineRule="auto"/>
        <w:ind w:firstLine="709"/>
        <w:jc w:val="both"/>
        <w:rPr>
          <w:rFonts w:ascii="Times New Roman" w:hAnsi="Times New Roman" w:cs="Times New Roman"/>
          <w:sz w:val="28"/>
          <w:szCs w:val="28"/>
          <w:lang w:val="kk-KZ"/>
        </w:rPr>
      </w:pPr>
    </w:p>
    <w:p w14:paraId="1B62F9B9" w14:textId="77777777" w:rsidR="00817854" w:rsidRPr="009A6318" w:rsidRDefault="00817854" w:rsidP="00E24228">
      <w:pPr>
        <w:tabs>
          <w:tab w:val="left" w:pos="1945"/>
        </w:tabs>
        <w:spacing w:after="0" w:line="240" w:lineRule="auto"/>
        <w:ind w:firstLine="709"/>
        <w:jc w:val="both"/>
        <w:rPr>
          <w:rFonts w:ascii="Times New Roman" w:hAnsi="Times New Roman" w:cs="Times New Roman"/>
          <w:sz w:val="28"/>
          <w:szCs w:val="28"/>
          <w:lang w:val="kk-KZ"/>
        </w:rPr>
      </w:pPr>
    </w:p>
    <w:p w14:paraId="7533FF6F" w14:textId="53878E44" w:rsidR="00892195" w:rsidRPr="009A6318" w:rsidRDefault="00892195" w:rsidP="00E24228">
      <w:pPr>
        <w:pStyle w:val="1"/>
        <w:spacing w:before="0" w:beforeAutospacing="0" w:after="0" w:afterAutospacing="0"/>
        <w:ind w:firstLine="709"/>
        <w:jc w:val="both"/>
        <w:rPr>
          <w:b w:val="0"/>
          <w:sz w:val="28"/>
          <w:szCs w:val="28"/>
          <w:lang w:val="kk-KZ"/>
        </w:rPr>
      </w:pPr>
      <w:bookmarkStart w:id="37" w:name="_Toc177223598"/>
      <w:r w:rsidRPr="009A6318">
        <w:rPr>
          <w:sz w:val="28"/>
          <w:szCs w:val="28"/>
          <w:lang w:val="kk-KZ"/>
        </w:rPr>
        <w:t>2.3 Марганец кенін рентген</w:t>
      </w:r>
      <w:r w:rsidR="00414936" w:rsidRPr="009A6318">
        <w:rPr>
          <w:sz w:val="28"/>
          <w:szCs w:val="28"/>
          <w:lang w:val="kk-KZ"/>
        </w:rPr>
        <w:t>дік-</w:t>
      </w:r>
      <w:r w:rsidRPr="009A6318">
        <w:rPr>
          <w:sz w:val="28"/>
          <w:szCs w:val="28"/>
          <w:lang w:val="kk-KZ"/>
        </w:rPr>
        <w:t>фазалық талдау</w:t>
      </w:r>
      <w:bookmarkEnd w:id="37"/>
    </w:p>
    <w:p w14:paraId="7A6237B4" w14:textId="3F12EE1F" w:rsidR="00C22553" w:rsidRDefault="00C22553" w:rsidP="00E24228">
      <w:pPr>
        <w:spacing w:after="0" w:line="240" w:lineRule="auto"/>
        <w:ind w:firstLine="709"/>
        <w:jc w:val="both"/>
        <w:rPr>
          <w:rFonts w:ascii="Times New Roman" w:hAnsi="Times New Roman" w:cs="Times New Roman"/>
          <w:sz w:val="28"/>
          <w:szCs w:val="28"/>
          <w:lang w:val="kk-KZ"/>
        </w:rPr>
      </w:pPr>
    </w:p>
    <w:p w14:paraId="5445F2C7" w14:textId="77777777" w:rsidR="00817854" w:rsidRPr="009A6318" w:rsidRDefault="00817854" w:rsidP="00E24228">
      <w:pPr>
        <w:spacing w:after="0" w:line="240" w:lineRule="auto"/>
        <w:ind w:firstLine="709"/>
        <w:jc w:val="both"/>
        <w:rPr>
          <w:rFonts w:ascii="Times New Roman" w:hAnsi="Times New Roman" w:cs="Times New Roman"/>
          <w:sz w:val="28"/>
          <w:szCs w:val="28"/>
          <w:lang w:val="kk-KZ"/>
        </w:rPr>
      </w:pPr>
    </w:p>
    <w:p w14:paraId="74BAA83B" w14:textId="18FB3DD9" w:rsidR="006E7D8C" w:rsidRPr="009A6318" w:rsidRDefault="006E7D8C" w:rsidP="00E24228">
      <w:pPr>
        <w:widowControl w:val="0"/>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Бұл тaлдaу әдіcі зeрттeлeтін үлгі</w:t>
      </w:r>
      <w:r w:rsidR="00056C4A" w:rsidRPr="009A6318">
        <w:rPr>
          <w:rFonts w:ascii="Times New Roman" w:hAnsi="Times New Roman" w:cs="Times New Roman"/>
          <w:sz w:val="28"/>
          <w:szCs w:val="28"/>
          <w:lang w:val="kk-KZ"/>
        </w:rPr>
        <w:t xml:space="preserve">нің </w:t>
      </w:r>
      <w:r w:rsidRPr="00E94BF1">
        <w:rPr>
          <w:rFonts w:ascii="Times New Roman" w:hAnsi="Times New Roman" w:cs="Times New Roman"/>
          <w:sz w:val="28"/>
          <w:szCs w:val="28"/>
          <w:lang w:val="kk-KZ"/>
        </w:rPr>
        <w:t>дифрaкциялық</w:t>
      </w:r>
      <w:r w:rsidRPr="009A6318">
        <w:rPr>
          <w:rFonts w:ascii="Times New Roman" w:hAnsi="Times New Roman" w:cs="Times New Roman"/>
          <w:sz w:val="28"/>
          <w:szCs w:val="28"/>
          <w:lang w:val="kk-KZ"/>
        </w:rPr>
        <w:t xml:space="preserve"> </w:t>
      </w:r>
      <w:r w:rsidR="00E94BF1">
        <w:rPr>
          <w:rFonts w:ascii="Times New Roman" w:hAnsi="Times New Roman" w:cs="Times New Roman"/>
          <w:sz w:val="28"/>
          <w:szCs w:val="28"/>
          <w:lang w:val="kk-KZ"/>
        </w:rPr>
        <w:t>бейнесін</w:t>
      </w:r>
      <w:r w:rsidRPr="009A6318">
        <w:rPr>
          <w:rFonts w:ascii="Times New Roman" w:hAnsi="Times New Roman" w:cs="Times New Roman"/>
          <w:sz w:val="28"/>
          <w:szCs w:val="28"/>
          <w:lang w:val="kk-KZ"/>
        </w:rPr>
        <w:t xml:space="preserve"> тaлдaу нeгізіндe oлaрдың құрaмындaғы әр түрлі фaзaлaрды cәйкecтeндіругe мүмкіндік бeрeді. Фaзaлық тaлдaудың нeгізгі әдіcі бoлып </w:t>
      </w:r>
      <w:r w:rsidR="00E94BF1">
        <w:rPr>
          <w:rFonts w:ascii="Times New Roman" w:hAnsi="Times New Roman" w:cs="Times New Roman"/>
          <w:sz w:val="28"/>
          <w:szCs w:val="28"/>
          <w:lang w:val="kk-KZ"/>
        </w:rPr>
        <w:t xml:space="preserve">табылатын заттың </w:t>
      </w:r>
      <w:r w:rsidRPr="009A6318">
        <w:rPr>
          <w:rFonts w:ascii="Times New Roman" w:hAnsi="Times New Roman" w:cs="Times New Roman"/>
          <w:sz w:val="28"/>
          <w:szCs w:val="28"/>
          <w:lang w:val="kk-KZ"/>
        </w:rPr>
        <w:t>химиялық құрaмы жәнe криcтaлд</w:t>
      </w:r>
      <w:r w:rsidR="00E94BF1">
        <w:rPr>
          <w:rFonts w:ascii="Times New Roman" w:hAnsi="Times New Roman" w:cs="Times New Roman"/>
          <w:sz w:val="28"/>
          <w:szCs w:val="28"/>
          <w:lang w:val="kk-KZ"/>
        </w:rPr>
        <w:t xml:space="preserve">ық </w:t>
      </w:r>
      <w:r w:rsidRPr="009A6318">
        <w:rPr>
          <w:rFonts w:ascii="Times New Roman" w:hAnsi="Times New Roman" w:cs="Times New Roman"/>
          <w:sz w:val="28"/>
          <w:szCs w:val="28"/>
          <w:lang w:val="kk-KZ"/>
        </w:rPr>
        <w:t>фaзa</w:t>
      </w:r>
      <w:r w:rsidR="00E94BF1">
        <w:rPr>
          <w:rFonts w:ascii="Times New Roman" w:hAnsi="Times New Roman" w:cs="Times New Roman"/>
          <w:sz w:val="28"/>
          <w:szCs w:val="28"/>
          <w:lang w:val="kk-KZ"/>
        </w:rPr>
        <w:t>сының</w:t>
      </w:r>
      <w:r w:rsidRPr="009A6318">
        <w:rPr>
          <w:rFonts w:ascii="Times New Roman" w:hAnsi="Times New Roman" w:cs="Times New Roman"/>
          <w:sz w:val="28"/>
          <w:szCs w:val="28"/>
          <w:lang w:val="kk-KZ"/>
        </w:rPr>
        <w:t xml:space="preserve"> күйін aнықтaйтын ұнтaқ әдіc</w:t>
      </w:r>
      <w:r w:rsidR="00BE35A2"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тaбылaды.</w:t>
      </w:r>
    </w:p>
    <w:p w14:paraId="2AA15890" w14:textId="1AC88645" w:rsidR="006E7D8C" w:rsidRPr="009A6318" w:rsidRDefault="006E7D8C" w:rsidP="00E24228">
      <w:pPr>
        <w:widowControl w:val="0"/>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Жaқcы </w:t>
      </w:r>
      <w:r w:rsidR="003440F2" w:rsidRPr="009A6318">
        <w:rPr>
          <w:rFonts w:ascii="Times New Roman" w:hAnsi="Times New Roman" w:cs="Times New Roman"/>
          <w:sz w:val="28"/>
          <w:szCs w:val="28"/>
          <w:lang w:val="kk-KZ"/>
        </w:rPr>
        <w:t xml:space="preserve">рентгендік-фазалық талдау </w:t>
      </w:r>
      <w:r w:rsidRPr="009A6318">
        <w:rPr>
          <w:rFonts w:ascii="Times New Roman" w:hAnsi="Times New Roman" w:cs="Times New Roman"/>
          <w:sz w:val="28"/>
          <w:szCs w:val="28"/>
          <w:lang w:val="kk-KZ"/>
        </w:rPr>
        <w:t>нәтижeлeрін aлу үшін 10-20 мкм диcпeрcті ұнтaқты қoлдaну қaжeт. Aйтылғaн өлшeмгe қoл жeткізу үшін зeрттeлeтін үлгі eлeктeн өткіз</w:t>
      </w:r>
      <w:r w:rsidR="0021147A" w:rsidRPr="009A6318">
        <w:rPr>
          <w:rFonts w:ascii="Times New Roman" w:hAnsi="Times New Roman" w:cs="Times New Roman"/>
          <w:sz w:val="28"/>
          <w:szCs w:val="28"/>
          <w:lang w:val="kk-KZ"/>
        </w:rPr>
        <w:t xml:space="preserve">ілді, одан әрі </w:t>
      </w:r>
      <w:r w:rsidRPr="009A6318">
        <w:rPr>
          <w:rFonts w:ascii="Times New Roman" w:hAnsi="Times New Roman" w:cs="Times New Roman"/>
          <w:sz w:val="28"/>
          <w:szCs w:val="28"/>
          <w:lang w:val="kk-KZ"/>
        </w:rPr>
        <w:t xml:space="preserve">жaқcылaп </w:t>
      </w:r>
      <w:r w:rsidR="0021147A" w:rsidRPr="009A6318">
        <w:rPr>
          <w:rFonts w:ascii="Times New Roman" w:hAnsi="Times New Roman" w:cs="Times New Roman"/>
          <w:sz w:val="28"/>
          <w:szCs w:val="28"/>
          <w:lang w:val="kk-KZ"/>
        </w:rPr>
        <w:t>ұнтақтау</w:t>
      </w:r>
      <w:r w:rsidRPr="009A6318">
        <w:rPr>
          <w:rFonts w:ascii="Times New Roman" w:hAnsi="Times New Roman" w:cs="Times New Roman"/>
          <w:sz w:val="28"/>
          <w:szCs w:val="28"/>
          <w:lang w:val="kk-KZ"/>
        </w:rPr>
        <w:t xml:space="preserve"> жұмыcтaр</w:t>
      </w:r>
      <w:r w:rsidR="0021147A" w:rsidRPr="009A6318">
        <w:rPr>
          <w:rFonts w:ascii="Times New Roman" w:hAnsi="Times New Roman" w:cs="Times New Roman"/>
          <w:sz w:val="28"/>
          <w:szCs w:val="28"/>
          <w:lang w:val="kk-KZ"/>
        </w:rPr>
        <w:t>ы</w:t>
      </w:r>
      <w:r w:rsidRPr="009A6318">
        <w:rPr>
          <w:rFonts w:ascii="Times New Roman" w:hAnsi="Times New Roman" w:cs="Times New Roman"/>
          <w:sz w:val="28"/>
          <w:szCs w:val="28"/>
          <w:lang w:val="kk-KZ"/>
        </w:rPr>
        <w:t xml:space="preserve"> ж</w:t>
      </w:r>
      <w:r w:rsidR="0021147A" w:rsidRPr="009A6318">
        <w:rPr>
          <w:rFonts w:ascii="Times New Roman" w:hAnsi="Times New Roman" w:cs="Times New Roman"/>
          <w:sz w:val="28"/>
          <w:szCs w:val="28"/>
          <w:lang w:val="kk-KZ"/>
        </w:rPr>
        <w:t>үргізілді</w:t>
      </w:r>
      <w:r w:rsidRPr="009A6318">
        <w:rPr>
          <w:rFonts w:ascii="Times New Roman" w:hAnsi="Times New Roman" w:cs="Times New Roman"/>
          <w:sz w:val="28"/>
          <w:szCs w:val="28"/>
          <w:lang w:val="kk-KZ"/>
        </w:rPr>
        <w:t xml:space="preserve">. Дaйын бoлғaн үлгілeр квaрц </w:t>
      </w:r>
      <w:r w:rsidR="00E94BF1">
        <w:rPr>
          <w:rFonts w:ascii="Times New Roman" w:hAnsi="Times New Roman" w:cs="Times New Roman"/>
          <w:sz w:val="28"/>
          <w:szCs w:val="28"/>
          <w:lang w:val="kk-KZ"/>
        </w:rPr>
        <w:t>ыдысқа</w:t>
      </w:r>
      <w:r w:rsidRPr="009A6318">
        <w:rPr>
          <w:rFonts w:ascii="Times New Roman" w:hAnsi="Times New Roman" w:cs="Times New Roman"/>
          <w:sz w:val="28"/>
          <w:szCs w:val="28"/>
          <w:lang w:val="kk-KZ"/>
        </w:rPr>
        <w:t xml:space="preserve"> шыны</w:t>
      </w:r>
      <w:r w:rsidR="003440F2" w:rsidRPr="009A6318">
        <w:rPr>
          <w:rFonts w:ascii="Times New Roman" w:hAnsi="Times New Roman" w:cs="Times New Roman"/>
          <w:sz w:val="28"/>
          <w:szCs w:val="28"/>
          <w:lang w:val="kk-KZ"/>
        </w:rPr>
        <w:t xml:space="preserve"> таяқша </w:t>
      </w:r>
      <w:r w:rsidRPr="009A6318">
        <w:rPr>
          <w:rFonts w:ascii="Times New Roman" w:hAnsi="Times New Roman" w:cs="Times New Roman"/>
          <w:sz w:val="28"/>
          <w:szCs w:val="28"/>
          <w:lang w:val="kk-KZ"/>
        </w:rPr>
        <w:t>көмeгімeн тығыздaлды. Ұнтaқты қocымшa тығыздaу мaқcaтындa oғaн aздaғaн кaнифoл қocпacы бaр cпирт тaмшылaту aрқылы қocылды.</w:t>
      </w:r>
    </w:p>
    <w:p w14:paraId="762C4F47" w14:textId="377FE1CA" w:rsidR="006E7D8C" w:rsidRPr="009A6318" w:rsidRDefault="006E7D8C"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Рeнтгeн-фaзaлық тaлдaу үшін үлгілeр</w:t>
      </w:r>
      <w:r w:rsidR="00A1387D" w:rsidRPr="009A6318">
        <w:rPr>
          <w:rFonts w:ascii="Times New Roman" w:hAnsi="Times New Roman" w:cs="Times New Roman"/>
          <w:sz w:val="28"/>
          <w:szCs w:val="28"/>
          <w:lang w:val="kk-KZ"/>
        </w:rPr>
        <w:t>ді</w:t>
      </w:r>
      <w:r w:rsidRPr="009A6318">
        <w:rPr>
          <w:rFonts w:ascii="Times New Roman" w:hAnsi="Times New Roman" w:cs="Times New Roman"/>
          <w:sz w:val="28"/>
          <w:szCs w:val="28"/>
          <w:lang w:val="kk-KZ"/>
        </w:rPr>
        <w:t xml:space="preserve"> түcір</w:t>
      </w:r>
      <w:r w:rsidR="00A1387D" w:rsidRPr="009A6318">
        <w:rPr>
          <w:rFonts w:ascii="Times New Roman" w:hAnsi="Times New Roman" w:cs="Times New Roman"/>
          <w:sz w:val="28"/>
          <w:szCs w:val="28"/>
          <w:lang w:val="kk-KZ"/>
        </w:rPr>
        <w:t>у</w:t>
      </w:r>
      <w:r w:rsidRPr="009A6318">
        <w:rPr>
          <w:rFonts w:ascii="Times New Roman" w:hAnsi="Times New Roman" w:cs="Times New Roman"/>
          <w:sz w:val="28"/>
          <w:szCs w:val="28"/>
          <w:lang w:val="kk-KZ"/>
        </w:rPr>
        <w:t xml:space="preserve"> </w:t>
      </w:r>
      <w:r w:rsidR="00E94BF1">
        <w:rPr>
          <w:rFonts w:ascii="Times New Roman" w:hAnsi="Times New Roman" w:cs="Times New Roman"/>
          <w:sz w:val="28"/>
          <w:szCs w:val="28"/>
          <w:lang w:val="kk-KZ"/>
        </w:rPr>
        <w:t>д</w:t>
      </w:r>
      <w:r w:rsidRPr="009A6318">
        <w:rPr>
          <w:rFonts w:ascii="Times New Roman" w:hAnsi="Times New Roman" w:cs="Times New Roman"/>
          <w:sz w:val="28"/>
          <w:szCs w:val="28"/>
          <w:lang w:val="kk-KZ"/>
        </w:rPr>
        <w:t>ифрактометр D8</w:t>
      </w:r>
      <w:r w:rsidR="00CF37C3" w:rsidRPr="009A6318">
        <w:rPr>
          <w:rFonts w:ascii="Times New Roman" w:hAnsi="Times New Roman" w:cs="Times New Roman"/>
          <w:sz w:val="28"/>
          <w:szCs w:val="28"/>
          <w:lang w:val="kk-KZ"/>
        </w:rPr>
        <w:t> </w:t>
      </w:r>
      <w:r w:rsidRPr="009A6318">
        <w:rPr>
          <w:rFonts w:ascii="Times New Roman" w:hAnsi="Times New Roman" w:cs="Times New Roman"/>
          <w:sz w:val="28"/>
          <w:szCs w:val="28"/>
          <w:lang w:val="kk-KZ"/>
        </w:rPr>
        <w:t>ADVANCE «Bruker Elemental GmbH» (Германия) мaркaлы рeнтгeндік дифрaктoмeтрдe жүргізі</w:t>
      </w:r>
      <w:r w:rsidR="009A5252" w:rsidRPr="009A6318">
        <w:rPr>
          <w:rFonts w:ascii="Times New Roman" w:hAnsi="Times New Roman" w:cs="Times New Roman"/>
          <w:sz w:val="28"/>
          <w:szCs w:val="28"/>
          <w:lang w:val="kk-KZ"/>
        </w:rPr>
        <w:t>лді</w:t>
      </w:r>
      <w:r w:rsidRPr="009A6318">
        <w:rPr>
          <w:rFonts w:ascii="Times New Roman" w:hAnsi="Times New Roman" w:cs="Times New Roman"/>
          <w:sz w:val="28"/>
          <w:szCs w:val="28"/>
          <w:lang w:val="kk-KZ"/>
        </w:rPr>
        <w:t>.</w:t>
      </w:r>
    </w:p>
    <w:p w14:paraId="4BBE9A34" w14:textId="45F6E264" w:rsidR="006E7D8C" w:rsidRPr="009A6318" w:rsidRDefault="006E7D8C"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Фазалық талдауға арналған бағдарламалық</w:t>
      </w:r>
      <w:r w:rsidR="00C32892" w:rsidRPr="009A6318">
        <w:rPr>
          <w:rFonts w:ascii="Times New Roman" w:hAnsi="Times New Roman" w:cs="Times New Roman"/>
          <w:sz w:val="28"/>
          <w:szCs w:val="28"/>
          <w:lang w:val="kk-KZ"/>
        </w:rPr>
        <w:t xml:space="preserve"> жасақтама</w:t>
      </w:r>
      <w:r w:rsidRPr="009A6318">
        <w:rPr>
          <w:rFonts w:ascii="Times New Roman" w:hAnsi="Times New Roman" w:cs="Times New Roman"/>
          <w:sz w:val="28"/>
          <w:szCs w:val="28"/>
          <w:lang w:val="kk-KZ"/>
        </w:rPr>
        <w:t xml:space="preserve"> пакеті </w:t>
      </w:r>
      <w:r w:rsidR="009D6609">
        <w:rPr>
          <w:rFonts w:ascii="Times New Roman" w:hAnsi="Times New Roman" w:cs="Times New Roman"/>
          <w:sz w:val="28"/>
          <w:szCs w:val="28"/>
          <w:lang w:val="kk-KZ"/>
        </w:rPr>
        <w:t>келесідей</w:t>
      </w:r>
      <w:r w:rsidRPr="009A6318">
        <w:rPr>
          <w:rFonts w:ascii="Times New Roman" w:hAnsi="Times New Roman" w:cs="Times New Roman"/>
          <w:sz w:val="28"/>
          <w:szCs w:val="28"/>
          <w:lang w:val="kk-KZ"/>
        </w:rPr>
        <w:t xml:space="preserve"> қамтиды: іздеу</w:t>
      </w:r>
      <w:r w:rsidR="00A62167"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sidR="00A62167"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фон</w:t>
      </w:r>
      <w:r w:rsidR="00A62167" w:rsidRPr="009A6318">
        <w:rPr>
          <w:rFonts w:ascii="Times New Roman" w:hAnsi="Times New Roman" w:cs="Times New Roman"/>
          <w:sz w:val="28"/>
          <w:szCs w:val="28"/>
          <w:lang w:val="kk-KZ"/>
        </w:rPr>
        <w:t>ды</w:t>
      </w:r>
      <w:r w:rsidRPr="009A6318">
        <w:rPr>
          <w:rFonts w:ascii="Times New Roman" w:hAnsi="Times New Roman" w:cs="Times New Roman"/>
          <w:sz w:val="28"/>
          <w:szCs w:val="28"/>
          <w:lang w:val="kk-KZ"/>
        </w:rPr>
        <w:t xml:space="preserve"> азайта отырып, бастапқы деректерді таңдау; өлшеу параметрлерін енгізу (бұрыштар </w:t>
      </w:r>
      <w:r w:rsidR="00A62167" w:rsidRPr="009A6318">
        <w:rPr>
          <w:rFonts w:ascii="Times New Roman" w:hAnsi="Times New Roman" w:cs="Times New Roman"/>
          <w:sz w:val="28"/>
          <w:szCs w:val="28"/>
          <w:lang w:val="kk-KZ"/>
        </w:rPr>
        <w:t>аралығы</w:t>
      </w:r>
      <w:r w:rsidRPr="009A6318">
        <w:rPr>
          <w:rFonts w:ascii="Times New Roman" w:hAnsi="Times New Roman" w:cs="Times New Roman"/>
          <w:sz w:val="28"/>
          <w:szCs w:val="28"/>
          <w:lang w:val="kk-KZ"/>
        </w:rPr>
        <w:t xml:space="preserve">, қадам шамасы, өлшеу уақыты, </w:t>
      </w:r>
      <w:r w:rsidR="00A1387D" w:rsidRPr="009A6318">
        <w:rPr>
          <w:rFonts w:ascii="Times New Roman" w:hAnsi="Times New Roman" w:cs="Times New Roman"/>
          <w:sz w:val="28"/>
          <w:szCs w:val="28"/>
          <w:lang w:val="kk-KZ"/>
        </w:rPr>
        <w:t>с</w:t>
      </w:r>
      <w:r w:rsidRPr="009A6318">
        <w:rPr>
          <w:rFonts w:ascii="Times New Roman" w:hAnsi="Times New Roman" w:cs="Times New Roman"/>
          <w:sz w:val="28"/>
          <w:szCs w:val="28"/>
          <w:lang w:val="kk-KZ"/>
        </w:rPr>
        <w:t xml:space="preserve">аңылау өлшемі және т.б.); нақты уақыт режимінде өлшеу барысын көрсету; фонды анықтау және фондық мәндерді азайту; іздеу критерийлерін таңдау - мәліметтер </w:t>
      </w:r>
      <w:r w:rsidR="00A62167" w:rsidRPr="009A6318">
        <w:rPr>
          <w:rFonts w:ascii="Times New Roman" w:hAnsi="Times New Roman" w:cs="Times New Roman"/>
          <w:sz w:val="28"/>
          <w:szCs w:val="28"/>
          <w:lang w:val="kk-KZ"/>
        </w:rPr>
        <w:t xml:space="preserve">мен сапа </w:t>
      </w:r>
      <w:r w:rsidRPr="009A6318">
        <w:rPr>
          <w:rFonts w:ascii="Times New Roman" w:hAnsi="Times New Roman" w:cs="Times New Roman"/>
          <w:sz w:val="28"/>
          <w:szCs w:val="28"/>
          <w:lang w:val="kk-KZ"/>
        </w:rPr>
        <w:t>базасы, сондай-ақ химиялық байланыстарды қосымша енгізу; фазаларды таңдау; есепті дайындау.</w:t>
      </w:r>
    </w:p>
    <w:p w14:paraId="6A2E98E6" w14:textId="0CB95AD8" w:rsidR="006E7D8C" w:rsidRPr="009A6318" w:rsidRDefault="009D6609"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Тәжірибелік</w:t>
      </w:r>
      <w:r w:rsidRPr="00A729FB">
        <w:rPr>
          <w:rFonts w:ascii="Times New Roman" w:hAnsi="Times New Roman" w:cs="Times New Roman"/>
          <w:sz w:val="28"/>
          <w:szCs w:val="28"/>
          <w:lang w:val="kk-KZ"/>
        </w:rPr>
        <w:t xml:space="preserve"> </w:t>
      </w:r>
      <w:r w:rsidR="006E7D8C" w:rsidRPr="009A6318">
        <w:rPr>
          <w:rFonts w:ascii="Times New Roman" w:hAnsi="Times New Roman" w:cs="Times New Roman"/>
          <w:sz w:val="28"/>
          <w:szCs w:val="28"/>
          <w:lang w:val="kk-KZ"/>
        </w:rPr>
        <w:t>жағдайлар</w:t>
      </w:r>
      <w:r w:rsidR="00A1387D" w:rsidRPr="009A6318">
        <w:rPr>
          <w:rFonts w:ascii="Times New Roman" w:hAnsi="Times New Roman" w:cs="Times New Roman"/>
          <w:sz w:val="28"/>
          <w:szCs w:val="28"/>
          <w:lang w:val="kk-KZ"/>
        </w:rPr>
        <w:t>да</w:t>
      </w:r>
      <w:r w:rsidR="006E7D8C" w:rsidRPr="009A6318">
        <w:rPr>
          <w:rFonts w:ascii="Times New Roman" w:hAnsi="Times New Roman" w:cs="Times New Roman"/>
          <w:sz w:val="28"/>
          <w:szCs w:val="28"/>
          <w:lang w:val="kk-KZ"/>
        </w:rPr>
        <w:t xml:space="preserve"> </w:t>
      </w:r>
      <w:r w:rsidR="00C32892" w:rsidRPr="009A6318">
        <w:rPr>
          <w:rFonts w:ascii="Times New Roman" w:hAnsi="Times New Roman" w:cs="Times New Roman"/>
          <w:sz w:val="28"/>
          <w:szCs w:val="28"/>
          <w:lang w:val="kk-KZ"/>
        </w:rPr>
        <w:t xml:space="preserve">анықталған </w:t>
      </w:r>
      <w:r w:rsidR="006E7D8C" w:rsidRPr="009A6318">
        <w:rPr>
          <w:rFonts w:ascii="Times New Roman" w:hAnsi="Times New Roman" w:cs="Times New Roman"/>
          <w:sz w:val="28"/>
          <w:szCs w:val="28"/>
          <w:lang w:val="kk-KZ"/>
        </w:rPr>
        <w:t>белгілі қосылыстардың шамамен 450 000 рентгеногра</w:t>
      </w:r>
      <w:r w:rsidR="00C6261B" w:rsidRPr="009A6318">
        <w:rPr>
          <w:rFonts w:ascii="Times New Roman" w:hAnsi="Times New Roman" w:cs="Times New Roman"/>
          <w:sz w:val="28"/>
          <w:szCs w:val="28"/>
          <w:lang w:val="kk-KZ"/>
        </w:rPr>
        <w:t>мма</w:t>
      </w:r>
      <w:r w:rsidR="006E7D8C" w:rsidRPr="009A6318">
        <w:rPr>
          <w:rFonts w:ascii="Times New Roman" w:hAnsi="Times New Roman" w:cs="Times New Roman"/>
          <w:sz w:val="28"/>
          <w:szCs w:val="28"/>
          <w:lang w:val="kk-KZ"/>
        </w:rPr>
        <w:t xml:space="preserve"> карталарын қамтитын рентгенографиялық стандарттардың дерекқоры </w:t>
      </w:r>
      <w:r w:rsidR="00E94BF1">
        <w:rPr>
          <w:rFonts w:ascii="Times New Roman" w:hAnsi="Times New Roman" w:cs="Times New Roman"/>
          <w:sz w:val="28"/>
          <w:szCs w:val="28"/>
          <w:lang w:val="kk-KZ"/>
        </w:rPr>
        <w:t xml:space="preserve">бар </w:t>
      </w:r>
      <w:r w:rsidR="00A1387D" w:rsidRPr="009A6318">
        <w:rPr>
          <w:rFonts w:ascii="Times New Roman" w:hAnsi="Times New Roman" w:cs="Times New Roman"/>
          <w:sz w:val="28"/>
          <w:szCs w:val="28"/>
          <w:lang w:val="kk-KZ"/>
        </w:rPr>
        <w:t>д</w:t>
      </w:r>
      <w:r w:rsidR="006E7D8C" w:rsidRPr="009A6318">
        <w:rPr>
          <w:rFonts w:ascii="Times New Roman" w:hAnsi="Times New Roman" w:cs="Times New Roman"/>
          <w:sz w:val="28"/>
          <w:szCs w:val="28"/>
          <w:lang w:val="kk-KZ"/>
        </w:rPr>
        <w:t>еректерді іздеу және өңдеу уақытын айтарлықтай қысқартады.</w:t>
      </w:r>
    </w:p>
    <w:p w14:paraId="18ACB1DC" w14:textId="14131321" w:rsidR="006E7D8C" w:rsidRPr="009A6318" w:rsidRDefault="00C32892"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Дифрактометр камерасында </w:t>
      </w:r>
      <w:r w:rsidR="006E7D8C" w:rsidRPr="009A6318">
        <w:rPr>
          <w:rFonts w:ascii="Times New Roman" w:hAnsi="Times New Roman" w:cs="Times New Roman"/>
          <w:sz w:val="28"/>
          <w:szCs w:val="28"/>
          <w:lang w:val="kk-KZ"/>
        </w:rPr>
        <w:t xml:space="preserve">әртүрлі </w:t>
      </w:r>
      <w:r w:rsidRPr="009A6318">
        <w:rPr>
          <w:rFonts w:ascii="Times New Roman" w:hAnsi="Times New Roman" w:cs="Times New Roman"/>
          <w:sz w:val="28"/>
          <w:szCs w:val="28"/>
          <w:lang w:val="kk-KZ"/>
        </w:rPr>
        <w:t>параметрлерді беруге</w:t>
      </w:r>
      <w:r w:rsidR="006E7D8C" w:rsidRPr="009A6318">
        <w:rPr>
          <w:rFonts w:ascii="Times New Roman" w:hAnsi="Times New Roman" w:cs="Times New Roman"/>
          <w:sz w:val="28"/>
          <w:szCs w:val="28"/>
          <w:lang w:val="kk-KZ"/>
        </w:rPr>
        <w:t xml:space="preserve"> болады. Өлшемдер мен жағдайларды басқару </w:t>
      </w:r>
      <w:r w:rsidR="00330CC5" w:rsidRPr="009A6318">
        <w:rPr>
          <w:rFonts w:ascii="Times New Roman" w:hAnsi="Times New Roman" w:cs="Times New Roman"/>
          <w:sz w:val="28"/>
          <w:szCs w:val="28"/>
          <w:lang w:val="kk-KZ"/>
        </w:rPr>
        <w:t>D</w:t>
      </w:r>
      <w:r w:rsidR="006E7D8C" w:rsidRPr="009A6318">
        <w:rPr>
          <w:rFonts w:ascii="Times New Roman" w:hAnsi="Times New Roman" w:cs="Times New Roman"/>
          <w:sz w:val="28"/>
          <w:szCs w:val="28"/>
          <w:lang w:val="kk-KZ"/>
        </w:rPr>
        <w:t>iffracplus бағдарламалық жасақтама көмегімен жүзеге асырылады</w:t>
      </w:r>
      <w:r w:rsidRPr="009A6318">
        <w:rPr>
          <w:rFonts w:ascii="Times New Roman" w:hAnsi="Times New Roman" w:cs="Times New Roman"/>
          <w:sz w:val="28"/>
          <w:szCs w:val="28"/>
          <w:lang w:val="kk-KZ"/>
        </w:rPr>
        <w:t>:</w:t>
      </w:r>
    </w:p>
    <w:p w14:paraId="2046F901" w14:textId="5987A1D9" w:rsidR="00C32892" w:rsidRPr="009A6318" w:rsidRDefault="006E7D8C" w:rsidP="00E24228">
      <w:pPr>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температура </w:t>
      </w:r>
      <w:r w:rsidR="00C6261B" w:rsidRPr="009A6318">
        <w:rPr>
          <w:rFonts w:ascii="Times New Roman" w:hAnsi="Times New Roman" w:cs="Times New Roman"/>
          <w:sz w:val="28"/>
          <w:szCs w:val="28"/>
          <w:lang w:val="kk-KZ"/>
        </w:rPr>
        <w:t>аралығы</w:t>
      </w:r>
      <w:r w:rsidRPr="009A6318">
        <w:rPr>
          <w:rFonts w:ascii="Times New Roman" w:hAnsi="Times New Roman" w:cs="Times New Roman"/>
          <w:sz w:val="28"/>
          <w:szCs w:val="28"/>
          <w:lang w:val="kk-KZ"/>
        </w:rPr>
        <w:t>: 293</w:t>
      </w:r>
      <w:r w:rsidR="00C6261B" w:rsidRPr="009A6318">
        <w:rPr>
          <w:rFonts w:ascii="Times New Roman" w:hAnsi="Times New Roman" w:cs="Times New Roman"/>
          <w:sz w:val="28"/>
          <w:szCs w:val="28"/>
          <w:lang w:val="kk-KZ"/>
        </w:rPr>
        <w:t>-</w:t>
      </w:r>
      <w:r w:rsidRPr="009A6318">
        <w:rPr>
          <w:rFonts w:ascii="Times New Roman" w:hAnsi="Times New Roman" w:cs="Times New Roman"/>
          <w:sz w:val="28"/>
          <w:szCs w:val="28"/>
          <w:lang w:val="kk-KZ"/>
        </w:rPr>
        <w:t>3000 К;</w:t>
      </w:r>
    </w:p>
    <w:p w14:paraId="342FF387" w14:textId="22B4C01C" w:rsidR="006E7D8C" w:rsidRPr="009A6318" w:rsidRDefault="006E7D8C" w:rsidP="00E24228">
      <w:pPr>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қысым: 60 барға дейін;</w:t>
      </w:r>
    </w:p>
    <w:p w14:paraId="2E9E5B22" w14:textId="0C75103A" w:rsidR="006E7D8C" w:rsidRPr="009A6318" w:rsidRDefault="006E7D8C" w:rsidP="00E24228">
      <w:pPr>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бөлме температурасындағы ылғалдылық;</w:t>
      </w:r>
    </w:p>
    <w:p w14:paraId="0C1B0012" w14:textId="42537DB9" w:rsidR="006E7D8C" w:rsidRPr="009A6318" w:rsidRDefault="006E7D8C" w:rsidP="00E24228">
      <w:pPr>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жоғары температурадағы ылғалдылық;</w:t>
      </w:r>
    </w:p>
    <w:p w14:paraId="2B30380E" w14:textId="7823C4A7" w:rsidR="006E7D8C" w:rsidRPr="009A6318" w:rsidRDefault="006E7D8C" w:rsidP="00E24228">
      <w:pPr>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инертті немесе белсенді орта.</w:t>
      </w:r>
    </w:p>
    <w:p w14:paraId="77B15BC2" w14:textId="289FAFC1" w:rsidR="00185388" w:rsidRPr="009A6318" w:rsidRDefault="00DB5632"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Жезді кен орнының </w:t>
      </w:r>
      <w:r w:rsidR="000D1904" w:rsidRPr="009A6318">
        <w:rPr>
          <w:rFonts w:ascii="Times New Roman" w:hAnsi="Times New Roman" w:cs="Times New Roman"/>
          <w:sz w:val="28"/>
          <w:szCs w:val="28"/>
          <w:lang w:val="kk-KZ"/>
        </w:rPr>
        <w:t>марганец кенін</w:t>
      </w:r>
      <w:r w:rsidR="00AD4733" w:rsidRPr="009A6318">
        <w:rPr>
          <w:rFonts w:ascii="Times New Roman" w:hAnsi="Times New Roman" w:cs="Times New Roman"/>
          <w:sz w:val="28"/>
          <w:szCs w:val="28"/>
          <w:lang w:val="kk-KZ"/>
        </w:rPr>
        <w:t xml:space="preserve"> гранулометрялық</w:t>
      </w:r>
      <w:r w:rsidR="000D1904" w:rsidRPr="009A6318">
        <w:rPr>
          <w:rFonts w:ascii="Times New Roman" w:hAnsi="Times New Roman" w:cs="Times New Roman"/>
          <w:sz w:val="28"/>
          <w:szCs w:val="28"/>
          <w:lang w:val="kk-KZ"/>
        </w:rPr>
        <w:t xml:space="preserve"> талдаудан кейін </w:t>
      </w:r>
      <w:r w:rsidR="0089766A" w:rsidRPr="009A6318">
        <w:rPr>
          <w:rFonts w:ascii="Times New Roman" w:hAnsi="Times New Roman" w:cs="Times New Roman"/>
          <w:sz w:val="28"/>
          <w:szCs w:val="28"/>
          <w:lang w:val="kk-KZ"/>
        </w:rPr>
        <w:br/>
      </w:r>
      <w:r w:rsidRPr="009A6318">
        <w:rPr>
          <w:rFonts w:ascii="Times New Roman" w:hAnsi="Times New Roman" w:cs="Times New Roman"/>
          <w:sz w:val="28"/>
          <w:szCs w:val="28"/>
          <w:lang w:val="kk-KZ"/>
        </w:rPr>
        <w:t>-</w:t>
      </w:r>
      <w:r w:rsidR="000D1904" w:rsidRPr="009A6318">
        <w:rPr>
          <w:rFonts w:ascii="Times New Roman" w:hAnsi="Times New Roman" w:cs="Times New Roman"/>
          <w:sz w:val="28"/>
          <w:szCs w:val="28"/>
          <w:lang w:val="kk-KZ"/>
        </w:rPr>
        <w:t>40</w:t>
      </w:r>
      <w:r w:rsidRPr="009A6318">
        <w:rPr>
          <w:rFonts w:ascii="Times New Roman" w:hAnsi="Times New Roman" w:cs="Times New Roman"/>
          <w:sz w:val="28"/>
          <w:szCs w:val="28"/>
          <w:lang w:val="kk-KZ"/>
        </w:rPr>
        <w:t xml:space="preserve"> +</w:t>
      </w:r>
      <w:r w:rsidR="000D1904" w:rsidRPr="009A6318">
        <w:rPr>
          <w:rFonts w:ascii="Times New Roman" w:hAnsi="Times New Roman" w:cs="Times New Roman"/>
          <w:sz w:val="28"/>
          <w:szCs w:val="28"/>
          <w:lang w:val="kk-KZ"/>
        </w:rPr>
        <w:t xml:space="preserve">20, </w:t>
      </w:r>
      <w:r w:rsidRPr="009A6318">
        <w:rPr>
          <w:rFonts w:ascii="Times New Roman" w:hAnsi="Times New Roman" w:cs="Times New Roman"/>
          <w:sz w:val="28"/>
          <w:szCs w:val="28"/>
          <w:lang w:val="kk-KZ"/>
        </w:rPr>
        <w:t>-</w:t>
      </w:r>
      <w:r w:rsidR="000D1904" w:rsidRPr="009A6318">
        <w:rPr>
          <w:rFonts w:ascii="Times New Roman" w:hAnsi="Times New Roman" w:cs="Times New Roman"/>
          <w:sz w:val="28"/>
          <w:szCs w:val="28"/>
          <w:lang w:val="kk-KZ"/>
        </w:rPr>
        <w:t>20</w:t>
      </w:r>
      <w:r w:rsidRPr="009A6318">
        <w:rPr>
          <w:rFonts w:ascii="Times New Roman" w:hAnsi="Times New Roman" w:cs="Times New Roman"/>
          <w:sz w:val="28"/>
          <w:szCs w:val="28"/>
          <w:lang w:val="kk-KZ"/>
        </w:rPr>
        <w:t xml:space="preserve"> +</w:t>
      </w:r>
      <w:r w:rsidR="000D1904" w:rsidRPr="009A6318">
        <w:rPr>
          <w:rFonts w:ascii="Times New Roman" w:hAnsi="Times New Roman" w:cs="Times New Roman"/>
          <w:sz w:val="28"/>
          <w:szCs w:val="28"/>
          <w:lang w:val="kk-KZ"/>
        </w:rPr>
        <w:t xml:space="preserve">10, </w:t>
      </w:r>
      <w:r w:rsidRPr="009A6318">
        <w:rPr>
          <w:rFonts w:ascii="Times New Roman" w:hAnsi="Times New Roman" w:cs="Times New Roman"/>
          <w:sz w:val="28"/>
          <w:szCs w:val="28"/>
          <w:lang w:val="kk-KZ"/>
        </w:rPr>
        <w:t>-</w:t>
      </w:r>
      <w:r w:rsidR="000D1904" w:rsidRPr="009A6318">
        <w:rPr>
          <w:rFonts w:ascii="Times New Roman" w:hAnsi="Times New Roman" w:cs="Times New Roman"/>
          <w:sz w:val="28"/>
          <w:szCs w:val="28"/>
          <w:lang w:val="kk-KZ"/>
        </w:rPr>
        <w:t>10</w:t>
      </w:r>
      <w:r w:rsidRPr="009A6318">
        <w:rPr>
          <w:rFonts w:ascii="Times New Roman" w:hAnsi="Times New Roman" w:cs="Times New Roman"/>
          <w:sz w:val="28"/>
          <w:szCs w:val="28"/>
          <w:lang w:val="kk-KZ"/>
        </w:rPr>
        <w:t xml:space="preserve"> +</w:t>
      </w:r>
      <w:r w:rsidR="000D1904" w:rsidRPr="009A6318">
        <w:rPr>
          <w:rFonts w:ascii="Times New Roman" w:hAnsi="Times New Roman" w:cs="Times New Roman"/>
          <w:sz w:val="28"/>
          <w:szCs w:val="28"/>
          <w:lang w:val="kk-KZ"/>
        </w:rPr>
        <w:t xml:space="preserve">5, </w:t>
      </w:r>
      <w:r w:rsidRPr="009A6318">
        <w:rPr>
          <w:rFonts w:ascii="Times New Roman" w:hAnsi="Times New Roman" w:cs="Times New Roman"/>
          <w:sz w:val="28"/>
          <w:szCs w:val="28"/>
          <w:lang w:val="kk-KZ"/>
        </w:rPr>
        <w:t>-</w:t>
      </w:r>
      <w:r w:rsidR="000D1904" w:rsidRPr="009A6318">
        <w:rPr>
          <w:rFonts w:ascii="Times New Roman" w:hAnsi="Times New Roman" w:cs="Times New Roman"/>
          <w:sz w:val="28"/>
          <w:szCs w:val="28"/>
          <w:lang w:val="kk-KZ"/>
        </w:rPr>
        <w:t>5</w:t>
      </w:r>
      <w:r w:rsidRPr="009A6318">
        <w:rPr>
          <w:rFonts w:ascii="Times New Roman" w:hAnsi="Times New Roman" w:cs="Times New Roman"/>
          <w:sz w:val="28"/>
          <w:szCs w:val="28"/>
          <w:lang w:val="kk-KZ"/>
        </w:rPr>
        <w:t xml:space="preserve"> +</w:t>
      </w:r>
      <w:r w:rsidR="000D1904" w:rsidRPr="009A6318">
        <w:rPr>
          <w:rFonts w:ascii="Times New Roman" w:hAnsi="Times New Roman" w:cs="Times New Roman"/>
          <w:sz w:val="28"/>
          <w:szCs w:val="28"/>
          <w:lang w:val="kk-KZ"/>
        </w:rPr>
        <w:t>2,5 мм ірілікте</w:t>
      </w:r>
      <w:r w:rsidR="00A630FA" w:rsidRPr="009A6318">
        <w:rPr>
          <w:rFonts w:ascii="Times New Roman" w:hAnsi="Times New Roman" w:cs="Times New Roman"/>
          <w:sz w:val="28"/>
          <w:szCs w:val="28"/>
          <w:lang w:val="kk-KZ"/>
        </w:rPr>
        <w:t>гі кендердің</w:t>
      </w:r>
      <w:r w:rsidR="000D1904" w:rsidRPr="009A6318">
        <w:rPr>
          <w:rFonts w:ascii="Times New Roman" w:hAnsi="Times New Roman" w:cs="Times New Roman"/>
          <w:sz w:val="28"/>
          <w:szCs w:val="28"/>
          <w:lang w:val="kk-KZ"/>
        </w:rPr>
        <w:t xml:space="preserve"> фазалық құрамы анықталды</w:t>
      </w:r>
      <w:r w:rsidR="0089766A" w:rsidRPr="009A6318">
        <w:rPr>
          <w:rFonts w:ascii="Times New Roman" w:hAnsi="Times New Roman" w:cs="Times New Roman"/>
          <w:sz w:val="28"/>
          <w:szCs w:val="28"/>
          <w:lang w:val="kk-KZ"/>
        </w:rPr>
        <w:t xml:space="preserve">. Талдау </w:t>
      </w:r>
      <w:r w:rsidR="0036328F" w:rsidRPr="009A6318">
        <w:rPr>
          <w:rFonts w:ascii="Times New Roman" w:hAnsi="Times New Roman" w:cs="Times New Roman"/>
          <w:sz w:val="28"/>
          <w:szCs w:val="28"/>
          <w:lang w:val="kk-KZ"/>
        </w:rPr>
        <w:t>нәтижелері</w:t>
      </w:r>
      <w:r w:rsidR="00185388" w:rsidRPr="009A6318">
        <w:rPr>
          <w:rFonts w:ascii="Times New Roman" w:hAnsi="Times New Roman" w:cs="Times New Roman"/>
          <w:sz w:val="28"/>
          <w:szCs w:val="28"/>
          <w:lang w:val="kk-KZ"/>
        </w:rPr>
        <w:t xml:space="preserve"> 2.3-2.6 суретте</w:t>
      </w:r>
      <w:r w:rsidR="0036328F" w:rsidRPr="009A6318">
        <w:rPr>
          <w:rFonts w:ascii="Times New Roman" w:hAnsi="Times New Roman" w:cs="Times New Roman"/>
          <w:sz w:val="28"/>
          <w:szCs w:val="28"/>
          <w:lang w:val="kk-KZ"/>
        </w:rPr>
        <w:t>рде</w:t>
      </w:r>
      <w:r w:rsidR="00185388" w:rsidRPr="009A6318">
        <w:rPr>
          <w:rFonts w:ascii="Times New Roman" w:hAnsi="Times New Roman" w:cs="Times New Roman"/>
          <w:sz w:val="28"/>
          <w:szCs w:val="28"/>
          <w:lang w:val="kk-KZ"/>
        </w:rPr>
        <w:t xml:space="preserve"> келтірілген</w:t>
      </w:r>
      <w:r w:rsidR="000D1904" w:rsidRPr="009A6318">
        <w:rPr>
          <w:rFonts w:ascii="Times New Roman" w:hAnsi="Times New Roman" w:cs="Times New Roman"/>
          <w:sz w:val="28"/>
          <w:szCs w:val="28"/>
          <w:lang w:val="kk-KZ"/>
        </w:rPr>
        <w:t>. Талдау нәтижесінде</w:t>
      </w:r>
      <w:r w:rsidR="0036328F" w:rsidRPr="009A6318">
        <w:rPr>
          <w:rFonts w:ascii="Times New Roman" w:hAnsi="Times New Roman" w:cs="Times New Roman"/>
          <w:sz w:val="28"/>
          <w:szCs w:val="28"/>
          <w:lang w:val="kk-KZ"/>
        </w:rPr>
        <w:t xml:space="preserve"> анықталған</w:t>
      </w:r>
      <w:r w:rsidR="000D1904" w:rsidRPr="009A6318">
        <w:rPr>
          <w:rFonts w:ascii="Times New Roman" w:hAnsi="Times New Roman" w:cs="Times New Roman"/>
          <w:sz w:val="28"/>
          <w:szCs w:val="28"/>
          <w:lang w:val="kk-KZ"/>
        </w:rPr>
        <w:t xml:space="preserve"> </w:t>
      </w:r>
      <w:r w:rsidR="00185388" w:rsidRPr="009A6318">
        <w:rPr>
          <w:rFonts w:ascii="Times New Roman" w:hAnsi="Times New Roman" w:cs="Times New Roman"/>
          <w:sz w:val="28"/>
          <w:szCs w:val="28"/>
          <w:lang w:val="kk-KZ"/>
        </w:rPr>
        <w:t>негізгі фазалалар</w:t>
      </w:r>
      <w:r w:rsidR="0036328F" w:rsidRPr="009A6318">
        <w:rPr>
          <w:rFonts w:ascii="Times New Roman" w:hAnsi="Times New Roman" w:cs="Times New Roman"/>
          <w:sz w:val="28"/>
          <w:szCs w:val="28"/>
          <w:lang w:val="kk-KZ"/>
        </w:rPr>
        <w:t>:</w:t>
      </w:r>
      <w:r w:rsidR="00185388" w:rsidRPr="009A6318">
        <w:rPr>
          <w:rFonts w:ascii="Times New Roman" w:hAnsi="Times New Roman" w:cs="Times New Roman"/>
          <w:sz w:val="28"/>
          <w:szCs w:val="28"/>
          <w:lang w:val="kk-KZ"/>
        </w:rPr>
        <w:t xml:space="preserve"> пиролюзит (MnO</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 марганец гидрототығы (MnO</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(H</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O)</w:t>
      </w:r>
      <w:r w:rsidR="00185388" w:rsidRPr="009A6318">
        <w:rPr>
          <w:rFonts w:ascii="Times New Roman" w:hAnsi="Times New Roman" w:cs="Times New Roman"/>
          <w:sz w:val="28"/>
          <w:szCs w:val="28"/>
          <w:vertAlign w:val="subscript"/>
          <w:lang w:val="kk-KZ"/>
        </w:rPr>
        <w:t>0,15</w:t>
      </w:r>
      <w:r w:rsidR="00185388" w:rsidRPr="009A6318">
        <w:rPr>
          <w:rFonts w:ascii="Times New Roman" w:hAnsi="Times New Roman" w:cs="Times New Roman"/>
          <w:sz w:val="28"/>
          <w:szCs w:val="28"/>
          <w:lang w:val="kk-KZ"/>
        </w:rPr>
        <w:t xml:space="preserve">), </w:t>
      </w:r>
      <w:r w:rsidR="0036328F" w:rsidRPr="009A6318">
        <w:rPr>
          <w:rFonts w:ascii="Times New Roman" w:hAnsi="Times New Roman" w:cs="Times New Roman"/>
          <w:sz w:val="28"/>
          <w:szCs w:val="28"/>
          <w:lang w:val="kk-KZ"/>
        </w:rPr>
        <w:t xml:space="preserve">магний </w:t>
      </w:r>
      <w:r w:rsidR="00185388" w:rsidRPr="009A6318">
        <w:rPr>
          <w:rFonts w:ascii="Times New Roman" w:hAnsi="Times New Roman" w:cs="Times New Roman"/>
          <w:sz w:val="28"/>
          <w:szCs w:val="28"/>
          <w:lang w:val="kk-KZ"/>
        </w:rPr>
        <w:t>кальцит</w:t>
      </w:r>
      <w:r w:rsidR="0036328F" w:rsidRPr="009A6318">
        <w:rPr>
          <w:rFonts w:ascii="Times New Roman" w:hAnsi="Times New Roman" w:cs="Times New Roman"/>
          <w:sz w:val="28"/>
          <w:szCs w:val="28"/>
          <w:lang w:val="kk-KZ"/>
        </w:rPr>
        <w:t>і</w:t>
      </w:r>
      <w:r w:rsidR="00185388" w:rsidRPr="009A6318">
        <w:rPr>
          <w:rFonts w:ascii="Times New Roman" w:hAnsi="Times New Roman" w:cs="Times New Roman"/>
          <w:sz w:val="28"/>
          <w:szCs w:val="28"/>
          <w:lang w:val="kk-KZ"/>
        </w:rPr>
        <w:t xml:space="preserve"> </w:t>
      </w:r>
      <w:r w:rsidR="00A636B3" w:rsidRPr="009A6318">
        <w:rPr>
          <w:rFonts w:ascii="Times New Roman" w:hAnsi="Times New Roman" w:cs="Times New Roman"/>
          <w:sz w:val="28"/>
          <w:szCs w:val="28"/>
          <w:lang w:val="kk-KZ"/>
        </w:rPr>
        <w:t>(Mg</w:t>
      </w:r>
      <w:r w:rsidR="00A636B3" w:rsidRPr="009A6318">
        <w:rPr>
          <w:rFonts w:ascii="Times New Roman" w:hAnsi="Times New Roman" w:cs="Times New Roman"/>
          <w:sz w:val="28"/>
          <w:szCs w:val="28"/>
          <w:vertAlign w:val="subscript"/>
          <w:lang w:val="kk-KZ"/>
        </w:rPr>
        <w:t>0,03</w:t>
      </w:r>
      <w:r w:rsidR="00A636B3" w:rsidRPr="009A6318">
        <w:rPr>
          <w:rFonts w:ascii="Times New Roman" w:hAnsi="Times New Roman" w:cs="Times New Roman"/>
          <w:sz w:val="28"/>
          <w:szCs w:val="28"/>
          <w:lang w:val="kk-KZ"/>
        </w:rPr>
        <w:t>Ca</w:t>
      </w:r>
      <w:r w:rsidR="00A636B3" w:rsidRPr="009A6318">
        <w:rPr>
          <w:rFonts w:ascii="Times New Roman" w:hAnsi="Times New Roman" w:cs="Times New Roman"/>
          <w:sz w:val="28"/>
          <w:szCs w:val="28"/>
          <w:vertAlign w:val="subscript"/>
          <w:lang w:val="kk-KZ"/>
        </w:rPr>
        <w:t>0,97</w:t>
      </w:r>
      <w:r w:rsidR="00A636B3" w:rsidRPr="009A6318">
        <w:rPr>
          <w:rFonts w:ascii="Times New Roman" w:hAnsi="Times New Roman" w:cs="Times New Roman"/>
          <w:sz w:val="28"/>
          <w:szCs w:val="28"/>
          <w:lang w:val="kk-KZ"/>
        </w:rPr>
        <w:t>)(CO</w:t>
      </w:r>
      <w:r w:rsidR="00A636B3" w:rsidRPr="009A6318">
        <w:rPr>
          <w:rFonts w:ascii="Times New Roman" w:hAnsi="Times New Roman" w:cs="Times New Roman"/>
          <w:sz w:val="28"/>
          <w:szCs w:val="28"/>
          <w:vertAlign w:val="subscript"/>
          <w:lang w:val="kk-KZ"/>
        </w:rPr>
        <w:t>3</w:t>
      </w:r>
      <w:r w:rsidR="00A636B3" w:rsidRPr="009A6318">
        <w:rPr>
          <w:rFonts w:ascii="Times New Roman" w:hAnsi="Times New Roman" w:cs="Times New Roman"/>
          <w:sz w:val="28"/>
          <w:szCs w:val="28"/>
          <w:lang w:val="kk-KZ"/>
        </w:rPr>
        <w:t xml:space="preserve">), </w:t>
      </w:r>
      <w:r w:rsidR="00185388" w:rsidRPr="009A6318">
        <w:rPr>
          <w:rFonts w:ascii="Times New Roman" w:hAnsi="Times New Roman" w:cs="Times New Roman"/>
          <w:sz w:val="28"/>
          <w:szCs w:val="28"/>
          <w:lang w:val="kk-KZ"/>
        </w:rPr>
        <w:t>ламонтит (CaAl</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Si</w:t>
      </w:r>
      <w:r w:rsidR="00185388" w:rsidRPr="009A6318">
        <w:rPr>
          <w:rFonts w:ascii="Times New Roman" w:hAnsi="Times New Roman" w:cs="Times New Roman"/>
          <w:sz w:val="28"/>
          <w:szCs w:val="28"/>
          <w:vertAlign w:val="subscript"/>
          <w:lang w:val="kk-KZ"/>
        </w:rPr>
        <w:t>4</w:t>
      </w:r>
      <w:r w:rsidR="00185388" w:rsidRPr="009A6318">
        <w:rPr>
          <w:rFonts w:ascii="Times New Roman" w:hAnsi="Times New Roman" w:cs="Times New Roman"/>
          <w:sz w:val="28"/>
          <w:szCs w:val="28"/>
          <w:lang w:val="kk-KZ"/>
        </w:rPr>
        <w:t>O</w:t>
      </w:r>
      <w:r w:rsidR="00185388" w:rsidRPr="009A6318">
        <w:rPr>
          <w:rFonts w:ascii="Times New Roman" w:hAnsi="Times New Roman" w:cs="Times New Roman"/>
          <w:sz w:val="28"/>
          <w:szCs w:val="28"/>
          <w:vertAlign w:val="subscript"/>
          <w:lang w:val="kk-KZ"/>
        </w:rPr>
        <w:t>12</w:t>
      </w:r>
      <w:r w:rsidR="00185388" w:rsidRPr="009A6318">
        <w:rPr>
          <w:rFonts w:ascii="Times New Roman" w:hAnsi="Times New Roman" w:cs="Times New Roman"/>
          <w:sz w:val="28"/>
          <w:szCs w:val="28"/>
          <w:lang w:val="kk-KZ"/>
        </w:rPr>
        <w:t>(H</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O)</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 гиббсайт (Al(OH)</w:t>
      </w:r>
      <w:r w:rsidR="00185388" w:rsidRPr="009A6318">
        <w:rPr>
          <w:rFonts w:ascii="Times New Roman" w:hAnsi="Times New Roman" w:cs="Times New Roman"/>
          <w:sz w:val="28"/>
          <w:szCs w:val="28"/>
          <w:vertAlign w:val="subscript"/>
          <w:lang w:val="kk-KZ"/>
        </w:rPr>
        <w:t>3</w:t>
      </w:r>
      <w:r w:rsidR="00185388" w:rsidRPr="009A6318">
        <w:rPr>
          <w:rFonts w:ascii="Times New Roman" w:hAnsi="Times New Roman" w:cs="Times New Roman"/>
          <w:sz w:val="28"/>
          <w:szCs w:val="28"/>
          <w:lang w:val="kk-KZ"/>
        </w:rPr>
        <w:t xml:space="preserve">), </w:t>
      </w:r>
      <w:r w:rsidR="00E838A4" w:rsidRPr="009A6318">
        <w:rPr>
          <w:rFonts w:ascii="Times New Roman" w:hAnsi="Times New Roman" w:cs="Times New Roman"/>
          <w:sz w:val="28"/>
          <w:szCs w:val="28"/>
          <w:lang w:val="kk-KZ"/>
        </w:rPr>
        <w:t>алюмини</w:t>
      </w:r>
      <w:r w:rsidR="0036328F" w:rsidRPr="009A6318">
        <w:rPr>
          <w:rFonts w:ascii="Times New Roman" w:hAnsi="Times New Roman" w:cs="Times New Roman"/>
          <w:sz w:val="28"/>
          <w:szCs w:val="28"/>
          <w:lang w:val="kk-KZ"/>
        </w:rPr>
        <w:t>й</w:t>
      </w:r>
      <w:r w:rsidR="00E838A4" w:rsidRPr="009A6318">
        <w:rPr>
          <w:rFonts w:ascii="Times New Roman" w:hAnsi="Times New Roman" w:cs="Times New Roman"/>
          <w:sz w:val="28"/>
          <w:szCs w:val="28"/>
          <w:lang w:val="kk-KZ"/>
        </w:rPr>
        <w:t>-кали</w:t>
      </w:r>
      <w:r w:rsidR="0036328F" w:rsidRPr="009A6318">
        <w:rPr>
          <w:rFonts w:ascii="Times New Roman" w:hAnsi="Times New Roman" w:cs="Times New Roman"/>
          <w:sz w:val="28"/>
          <w:szCs w:val="28"/>
          <w:lang w:val="kk-KZ"/>
        </w:rPr>
        <w:t>й</w:t>
      </w:r>
      <w:r w:rsidR="00E838A4" w:rsidRPr="009A6318">
        <w:rPr>
          <w:rFonts w:ascii="Times New Roman" w:hAnsi="Times New Roman" w:cs="Times New Roman"/>
          <w:sz w:val="28"/>
          <w:szCs w:val="28"/>
          <w:lang w:val="kk-KZ"/>
        </w:rPr>
        <w:t xml:space="preserve"> </w:t>
      </w:r>
      <w:r w:rsidR="0036328F" w:rsidRPr="009A6318">
        <w:rPr>
          <w:rFonts w:ascii="Times New Roman" w:hAnsi="Times New Roman" w:cs="Times New Roman"/>
          <w:sz w:val="28"/>
          <w:szCs w:val="28"/>
          <w:lang w:val="kk-KZ"/>
        </w:rPr>
        <w:t xml:space="preserve">үш </w:t>
      </w:r>
      <w:r w:rsidR="00185388" w:rsidRPr="009A6318">
        <w:rPr>
          <w:rFonts w:ascii="Times New Roman" w:hAnsi="Times New Roman" w:cs="Times New Roman"/>
          <w:sz w:val="28"/>
          <w:szCs w:val="28"/>
          <w:lang w:val="kk-KZ"/>
        </w:rPr>
        <w:t>силикат</w:t>
      </w:r>
      <w:r w:rsidR="00E838A4" w:rsidRPr="009A6318">
        <w:rPr>
          <w:rFonts w:ascii="Times New Roman" w:hAnsi="Times New Roman" w:cs="Times New Roman"/>
          <w:sz w:val="28"/>
          <w:szCs w:val="28"/>
          <w:lang w:val="kk-KZ"/>
        </w:rPr>
        <w:t>ы</w:t>
      </w:r>
      <w:r w:rsidR="00185388" w:rsidRPr="009A6318">
        <w:rPr>
          <w:rFonts w:ascii="Times New Roman" w:hAnsi="Times New Roman" w:cs="Times New Roman"/>
          <w:sz w:val="28"/>
          <w:szCs w:val="28"/>
          <w:lang w:val="kk-KZ"/>
        </w:rPr>
        <w:t xml:space="preserve"> (KAlSi</w:t>
      </w:r>
      <w:r w:rsidR="00185388" w:rsidRPr="009A6318">
        <w:rPr>
          <w:rFonts w:ascii="Times New Roman" w:hAnsi="Times New Roman" w:cs="Times New Roman"/>
          <w:sz w:val="28"/>
          <w:szCs w:val="28"/>
          <w:vertAlign w:val="subscript"/>
          <w:lang w:val="kk-KZ"/>
        </w:rPr>
        <w:t>3</w:t>
      </w:r>
      <w:r w:rsidR="00185388" w:rsidRPr="009A6318">
        <w:rPr>
          <w:rFonts w:ascii="Times New Roman" w:hAnsi="Times New Roman" w:cs="Times New Roman"/>
          <w:sz w:val="28"/>
          <w:szCs w:val="28"/>
          <w:lang w:val="kk-KZ"/>
        </w:rPr>
        <w:t>O</w:t>
      </w:r>
      <w:r w:rsidR="00185388" w:rsidRPr="009A6318">
        <w:rPr>
          <w:rFonts w:ascii="Times New Roman" w:hAnsi="Times New Roman" w:cs="Times New Roman"/>
          <w:sz w:val="28"/>
          <w:szCs w:val="28"/>
          <w:vertAlign w:val="subscript"/>
          <w:lang w:val="kk-KZ"/>
        </w:rPr>
        <w:t>8</w:t>
      </w:r>
      <w:r w:rsidR="00185388" w:rsidRPr="009A6318">
        <w:rPr>
          <w:rFonts w:ascii="Times New Roman" w:hAnsi="Times New Roman" w:cs="Times New Roman"/>
          <w:sz w:val="28"/>
          <w:szCs w:val="28"/>
          <w:lang w:val="kk-KZ"/>
        </w:rPr>
        <w:t xml:space="preserve">), марганец </w:t>
      </w:r>
      <w:r w:rsidR="0036328F" w:rsidRPr="009A6318">
        <w:rPr>
          <w:rFonts w:ascii="Times New Roman" w:hAnsi="Times New Roman" w:cs="Times New Roman"/>
          <w:sz w:val="28"/>
          <w:szCs w:val="28"/>
          <w:lang w:val="kk-KZ"/>
        </w:rPr>
        <w:t>пен</w:t>
      </w:r>
      <w:r w:rsidR="00185388" w:rsidRPr="009A6318">
        <w:rPr>
          <w:rFonts w:ascii="Times New Roman" w:hAnsi="Times New Roman" w:cs="Times New Roman"/>
          <w:sz w:val="28"/>
          <w:szCs w:val="28"/>
          <w:lang w:val="kk-KZ"/>
        </w:rPr>
        <w:t xml:space="preserve"> кальций тотығы (Ca</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Mn</w:t>
      </w:r>
      <w:r w:rsidR="00185388" w:rsidRPr="009A6318">
        <w:rPr>
          <w:rFonts w:ascii="Times New Roman" w:hAnsi="Times New Roman" w:cs="Times New Roman"/>
          <w:sz w:val="28"/>
          <w:szCs w:val="28"/>
          <w:vertAlign w:val="subscript"/>
          <w:lang w:val="kk-KZ"/>
        </w:rPr>
        <w:t>8</w:t>
      </w:r>
      <w:r w:rsidR="00185388" w:rsidRPr="009A6318">
        <w:rPr>
          <w:rFonts w:ascii="Times New Roman" w:hAnsi="Times New Roman" w:cs="Times New Roman"/>
          <w:sz w:val="28"/>
          <w:szCs w:val="28"/>
          <w:lang w:val="kk-KZ"/>
        </w:rPr>
        <w:t>O</w:t>
      </w:r>
      <w:r w:rsidR="00185388" w:rsidRPr="009A6318">
        <w:rPr>
          <w:rFonts w:ascii="Times New Roman" w:hAnsi="Times New Roman" w:cs="Times New Roman"/>
          <w:sz w:val="28"/>
          <w:szCs w:val="28"/>
          <w:vertAlign w:val="subscript"/>
          <w:lang w:val="kk-KZ"/>
        </w:rPr>
        <w:t>16</w:t>
      </w:r>
      <w:r w:rsidR="00185388" w:rsidRPr="009A6318">
        <w:rPr>
          <w:rFonts w:ascii="Times New Roman" w:hAnsi="Times New Roman" w:cs="Times New Roman"/>
          <w:sz w:val="28"/>
          <w:szCs w:val="28"/>
          <w:lang w:val="kk-KZ"/>
        </w:rPr>
        <w:t>), темір тотығы (Fe</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O</w:t>
      </w:r>
      <w:r w:rsidR="00185388" w:rsidRPr="009A6318">
        <w:rPr>
          <w:rFonts w:ascii="Times New Roman" w:hAnsi="Times New Roman" w:cs="Times New Roman"/>
          <w:sz w:val="28"/>
          <w:szCs w:val="28"/>
          <w:vertAlign w:val="subscript"/>
          <w:lang w:val="kk-KZ"/>
        </w:rPr>
        <w:t>3</w:t>
      </w:r>
      <w:r w:rsidR="00185388" w:rsidRPr="009A6318">
        <w:rPr>
          <w:rFonts w:ascii="Times New Roman" w:hAnsi="Times New Roman" w:cs="Times New Roman"/>
          <w:sz w:val="28"/>
          <w:szCs w:val="28"/>
          <w:lang w:val="kk-KZ"/>
        </w:rPr>
        <w:t>), барий</w:t>
      </w:r>
      <w:r w:rsidR="00185388" w:rsidRPr="009A6318">
        <w:rPr>
          <w:rFonts w:ascii="Times New Roman" w:hAnsi="Times New Roman" w:cs="Times New Roman"/>
          <w:color w:val="4D5156"/>
          <w:sz w:val="28"/>
          <w:szCs w:val="28"/>
          <w:shd w:val="clear" w:color="auto" w:fill="FFFFFF"/>
          <w:lang w:val="kk-KZ"/>
        </w:rPr>
        <w:t xml:space="preserve"> </w:t>
      </w:r>
      <w:r w:rsidR="00185388" w:rsidRPr="009A6318">
        <w:rPr>
          <w:rFonts w:ascii="Times New Roman" w:hAnsi="Times New Roman" w:cs="Times New Roman"/>
          <w:sz w:val="28"/>
          <w:szCs w:val="28"/>
          <w:lang w:val="kk-KZ"/>
        </w:rPr>
        <w:t xml:space="preserve">моноферриті </w:t>
      </w:r>
      <w:r w:rsidR="00185388" w:rsidRPr="009A6318">
        <w:rPr>
          <w:rFonts w:ascii="Times New Roman" w:hAnsi="Times New Roman" w:cs="Times New Roman"/>
          <w:color w:val="4D5156"/>
          <w:sz w:val="28"/>
          <w:szCs w:val="28"/>
          <w:shd w:val="clear" w:color="auto" w:fill="FFFFFF"/>
          <w:lang w:val="kk-KZ"/>
        </w:rPr>
        <w:t>(</w:t>
      </w:r>
      <w:r w:rsidR="00185388" w:rsidRPr="009A6318">
        <w:rPr>
          <w:rFonts w:ascii="Times New Roman" w:hAnsi="Times New Roman" w:cs="Times New Roman"/>
          <w:sz w:val="28"/>
          <w:szCs w:val="28"/>
          <w:lang w:val="kk-KZ"/>
        </w:rPr>
        <w:t>BaFe</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O</w:t>
      </w:r>
      <w:r w:rsidR="00185388" w:rsidRPr="009A6318">
        <w:rPr>
          <w:rFonts w:ascii="Times New Roman" w:hAnsi="Times New Roman" w:cs="Times New Roman"/>
          <w:sz w:val="28"/>
          <w:szCs w:val="28"/>
          <w:vertAlign w:val="subscript"/>
          <w:lang w:val="kk-KZ"/>
        </w:rPr>
        <w:t>4</w:t>
      </w:r>
      <w:r w:rsidR="00185388" w:rsidRPr="009A6318">
        <w:rPr>
          <w:rFonts w:ascii="Times New Roman" w:hAnsi="Times New Roman" w:cs="Times New Roman"/>
          <w:sz w:val="28"/>
          <w:szCs w:val="28"/>
          <w:lang w:val="kk-KZ"/>
        </w:rPr>
        <w:t>), марганец-барийлі голландит (BaMn</w:t>
      </w:r>
      <w:r w:rsidR="00185388" w:rsidRPr="009A6318">
        <w:rPr>
          <w:rFonts w:ascii="Times New Roman" w:hAnsi="Times New Roman" w:cs="Times New Roman"/>
          <w:sz w:val="28"/>
          <w:szCs w:val="28"/>
          <w:vertAlign w:val="subscript"/>
          <w:lang w:val="kk-KZ"/>
        </w:rPr>
        <w:t>8</w:t>
      </w:r>
      <w:r w:rsidR="00185388" w:rsidRPr="009A6318">
        <w:rPr>
          <w:rFonts w:ascii="Times New Roman" w:hAnsi="Times New Roman" w:cs="Times New Roman"/>
          <w:sz w:val="28"/>
          <w:szCs w:val="28"/>
          <w:lang w:val="kk-KZ"/>
        </w:rPr>
        <w:t>O</w:t>
      </w:r>
      <w:r w:rsidR="00185388" w:rsidRPr="009A6318">
        <w:rPr>
          <w:rFonts w:ascii="Times New Roman" w:hAnsi="Times New Roman" w:cs="Times New Roman"/>
          <w:sz w:val="28"/>
          <w:szCs w:val="28"/>
          <w:vertAlign w:val="subscript"/>
          <w:lang w:val="kk-KZ"/>
        </w:rPr>
        <w:t>16</w:t>
      </w:r>
      <w:r w:rsidR="00185388" w:rsidRPr="009A6318">
        <w:rPr>
          <w:rFonts w:ascii="Times New Roman" w:hAnsi="Times New Roman" w:cs="Times New Roman"/>
          <w:sz w:val="28"/>
          <w:szCs w:val="28"/>
          <w:lang w:val="kk-KZ"/>
        </w:rPr>
        <w:t>), кальций-алюминий (Al</w:t>
      </w:r>
      <w:r w:rsidR="00185388" w:rsidRPr="009A6318">
        <w:rPr>
          <w:rFonts w:ascii="Times New Roman" w:hAnsi="Times New Roman" w:cs="Times New Roman"/>
          <w:sz w:val="28"/>
          <w:szCs w:val="28"/>
          <w:vertAlign w:val="subscript"/>
          <w:lang w:val="kk-KZ"/>
        </w:rPr>
        <w:t>2</w:t>
      </w:r>
      <w:r w:rsidR="00185388" w:rsidRPr="009A6318">
        <w:rPr>
          <w:rFonts w:ascii="Times New Roman" w:hAnsi="Times New Roman" w:cs="Times New Roman"/>
          <w:sz w:val="28"/>
          <w:szCs w:val="28"/>
          <w:lang w:val="kk-KZ"/>
        </w:rPr>
        <w:t>Ca).</w:t>
      </w:r>
    </w:p>
    <w:p w14:paraId="2796FCF3" w14:textId="6672D0B7" w:rsidR="00C22553" w:rsidRPr="009A6318" w:rsidRDefault="00C22553" w:rsidP="00E24228">
      <w:pPr>
        <w:spacing w:after="0" w:line="240" w:lineRule="auto"/>
        <w:ind w:firstLine="709"/>
        <w:jc w:val="both"/>
        <w:rPr>
          <w:rFonts w:ascii="Times New Roman" w:hAnsi="Times New Roman" w:cs="Times New Roman"/>
          <w:sz w:val="28"/>
          <w:szCs w:val="28"/>
          <w:lang w:val="kk-KZ"/>
        </w:rPr>
      </w:pPr>
    </w:p>
    <w:p w14:paraId="5DBDDF89" w14:textId="5835698D" w:rsidR="00C22553" w:rsidRPr="009A6318" w:rsidRDefault="00C22553" w:rsidP="00E24228">
      <w:pPr>
        <w:spacing w:after="0" w:line="240" w:lineRule="auto"/>
        <w:ind w:firstLine="709"/>
        <w:jc w:val="both"/>
        <w:rPr>
          <w:rFonts w:ascii="Times New Roman" w:hAnsi="Times New Roman" w:cs="Times New Roman"/>
          <w:sz w:val="28"/>
          <w:szCs w:val="28"/>
          <w:lang w:val="kk-KZ"/>
        </w:rPr>
      </w:pPr>
    </w:p>
    <w:p w14:paraId="141F3DD0" w14:textId="0D930425" w:rsidR="00C22553" w:rsidRPr="009A6318" w:rsidRDefault="00C22553" w:rsidP="00E24228">
      <w:pPr>
        <w:spacing w:after="0" w:line="240" w:lineRule="auto"/>
        <w:ind w:firstLine="709"/>
        <w:jc w:val="both"/>
        <w:rPr>
          <w:rFonts w:ascii="Times New Roman" w:hAnsi="Times New Roman" w:cs="Times New Roman"/>
          <w:sz w:val="28"/>
          <w:szCs w:val="28"/>
          <w:lang w:val="kk-KZ"/>
        </w:rPr>
      </w:pPr>
    </w:p>
    <w:p w14:paraId="4C543B45" w14:textId="1A97EC67" w:rsidR="00AC7205" w:rsidRPr="009A6318" w:rsidRDefault="00AC7205"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8"/>
          <w:szCs w:val="28"/>
          <w:lang w:eastAsia="ru-RU"/>
        </w:rPr>
        <w:drawing>
          <wp:inline distT="0" distB="0" distL="0" distR="0" wp14:anchorId="1FFDB291" wp14:editId="78D1A014">
            <wp:extent cx="5924550" cy="3285576"/>
            <wp:effectExtent l="0" t="0" r="0" b="0"/>
            <wp:docPr id="741162650" name="Рисунок 74116265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pic:cNvPr>
                    <pic:cNvPicPr>
                      <a:picLocks noChangeAspect="1"/>
                    </pic:cNvPicPr>
                  </pic:nvPicPr>
                  <pic:blipFill>
                    <a:blip r:embed="rId18"/>
                    <a:stretch>
                      <a:fillRect/>
                    </a:stretch>
                  </pic:blipFill>
                  <pic:spPr>
                    <a:xfrm>
                      <a:off x="0" y="0"/>
                      <a:ext cx="6061063" cy="3361282"/>
                    </a:xfrm>
                    <a:prstGeom prst="rect">
                      <a:avLst/>
                    </a:prstGeom>
                  </pic:spPr>
                </pic:pic>
              </a:graphicData>
            </a:graphic>
          </wp:inline>
        </w:drawing>
      </w:r>
    </w:p>
    <w:p w14:paraId="5154E70F" w14:textId="77777777" w:rsidR="008345DB" w:rsidRPr="009A6318" w:rsidRDefault="008345DB" w:rsidP="00E24228">
      <w:pPr>
        <w:spacing w:after="0" w:line="240" w:lineRule="auto"/>
        <w:jc w:val="center"/>
        <w:rPr>
          <w:rFonts w:ascii="Times New Roman" w:hAnsi="Times New Roman" w:cs="Times New Roman"/>
          <w:sz w:val="28"/>
          <w:szCs w:val="28"/>
          <w:lang w:val="kk-KZ"/>
        </w:rPr>
      </w:pPr>
    </w:p>
    <w:p w14:paraId="20286716" w14:textId="3AE18880" w:rsidR="00C22553" w:rsidRPr="009A6318" w:rsidRDefault="006E7D8C" w:rsidP="00E24228">
      <w:pPr>
        <w:widowControl w:val="0"/>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Сурет 2.3 - Марганец кендерінің </w:t>
      </w:r>
      <w:r w:rsidR="00185388" w:rsidRPr="009A6318">
        <w:rPr>
          <w:rFonts w:ascii="Times New Roman" w:hAnsi="Times New Roman" w:cs="Times New Roman"/>
          <w:sz w:val="28"/>
          <w:szCs w:val="28"/>
          <w:lang w:val="kk-KZ"/>
        </w:rPr>
        <w:t>рeнтгeнoгрaмм</w:t>
      </w:r>
      <w:r w:rsidR="0089766A" w:rsidRPr="009A6318">
        <w:rPr>
          <w:rFonts w:ascii="Times New Roman" w:hAnsi="Times New Roman" w:cs="Times New Roman"/>
          <w:sz w:val="28"/>
          <w:szCs w:val="28"/>
          <w:lang w:val="kk-KZ"/>
        </w:rPr>
        <w:t>асы</w:t>
      </w:r>
      <w:r w:rsidR="00185388"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(-5</w:t>
      </w:r>
      <w:r w:rsidR="00DB5632"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+2,5 мм</w:t>
      </w:r>
      <w:r w:rsidR="00DB5632" w:rsidRPr="009A6318">
        <w:rPr>
          <w:rFonts w:ascii="Times New Roman" w:hAnsi="Times New Roman" w:cs="Times New Roman"/>
          <w:sz w:val="28"/>
          <w:szCs w:val="28"/>
          <w:lang w:val="kk-KZ"/>
        </w:rPr>
        <w:t xml:space="preserve"> ірілікте</w:t>
      </w:r>
      <w:r w:rsidRPr="009A6318">
        <w:rPr>
          <w:rFonts w:ascii="Times New Roman" w:hAnsi="Times New Roman" w:cs="Times New Roman"/>
          <w:sz w:val="28"/>
          <w:szCs w:val="28"/>
          <w:lang w:val="kk-KZ"/>
        </w:rPr>
        <w:t>)</w:t>
      </w:r>
    </w:p>
    <w:p w14:paraId="4158C712" w14:textId="77777777" w:rsidR="006E7D8C" w:rsidRPr="009A6318" w:rsidRDefault="006E7D8C" w:rsidP="00E24228">
      <w:pPr>
        <w:widowControl w:val="0"/>
        <w:spacing w:after="0" w:line="240" w:lineRule="auto"/>
        <w:jc w:val="center"/>
        <w:rPr>
          <w:rFonts w:ascii="Times New Roman" w:hAnsi="Times New Roman" w:cs="Times New Roman"/>
          <w:sz w:val="28"/>
          <w:szCs w:val="28"/>
          <w:lang w:val="kk-KZ"/>
        </w:rPr>
      </w:pPr>
    </w:p>
    <w:p w14:paraId="09AEF374" w14:textId="7908C262" w:rsidR="00AC7205" w:rsidRPr="009A6318" w:rsidRDefault="00AC7205"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8"/>
          <w:szCs w:val="28"/>
          <w:lang w:eastAsia="ru-RU"/>
        </w:rPr>
        <w:drawing>
          <wp:inline distT="0" distB="0" distL="0" distR="0" wp14:anchorId="4F3DB6E7" wp14:editId="483589CF">
            <wp:extent cx="5924550" cy="3138670"/>
            <wp:effectExtent l="0" t="0" r="0" b="5080"/>
            <wp:docPr id="1527736535" name="Рисунок 1527736535" descr="Изображение выглядит как текст, снимок экрана, Шрифт, диаграмма&#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36535" name="Рисунок 1527736535" descr="Изображение выглядит как текст, снимок экрана, Шрифт, диаграмма&#10;&#10;Автоматически созданное описание">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pic:cNvPr>
                    <pic:cNvPicPr>
                      <a:picLocks noChangeAspect="1"/>
                    </pic:cNvPicPr>
                  </pic:nvPicPr>
                  <pic:blipFill>
                    <a:blip r:embed="rId19"/>
                    <a:stretch>
                      <a:fillRect/>
                    </a:stretch>
                  </pic:blipFill>
                  <pic:spPr>
                    <a:xfrm>
                      <a:off x="0" y="0"/>
                      <a:ext cx="6031079" cy="3195106"/>
                    </a:xfrm>
                    <a:prstGeom prst="rect">
                      <a:avLst/>
                    </a:prstGeom>
                  </pic:spPr>
                </pic:pic>
              </a:graphicData>
            </a:graphic>
          </wp:inline>
        </w:drawing>
      </w:r>
    </w:p>
    <w:p w14:paraId="6016175F" w14:textId="77777777" w:rsidR="00330CC5" w:rsidRPr="009A6318" w:rsidRDefault="00330CC5" w:rsidP="00E24228">
      <w:pPr>
        <w:spacing w:after="0" w:line="240" w:lineRule="auto"/>
        <w:jc w:val="center"/>
        <w:rPr>
          <w:rFonts w:ascii="Times New Roman" w:hAnsi="Times New Roman" w:cs="Times New Roman"/>
          <w:sz w:val="28"/>
          <w:szCs w:val="28"/>
          <w:lang w:val="kk-KZ"/>
        </w:rPr>
      </w:pPr>
    </w:p>
    <w:p w14:paraId="4CEF175F" w14:textId="1975ED7A" w:rsidR="006E7D8C" w:rsidRPr="009A6318" w:rsidRDefault="006E7D8C" w:rsidP="00E24228">
      <w:pPr>
        <w:widowControl w:val="0"/>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Сурет 2.4 - Марганец кендерінің </w:t>
      </w:r>
      <w:r w:rsidR="0089766A" w:rsidRPr="009A6318">
        <w:rPr>
          <w:rFonts w:ascii="Times New Roman" w:hAnsi="Times New Roman" w:cs="Times New Roman"/>
          <w:sz w:val="28"/>
          <w:szCs w:val="28"/>
          <w:lang w:val="kk-KZ"/>
        </w:rPr>
        <w:t xml:space="preserve">рeнтгeнoгрaммасы </w:t>
      </w:r>
      <w:r w:rsidRPr="009A6318">
        <w:rPr>
          <w:rFonts w:ascii="Times New Roman" w:hAnsi="Times New Roman" w:cs="Times New Roman"/>
          <w:sz w:val="28"/>
          <w:szCs w:val="28"/>
          <w:lang w:val="kk-KZ"/>
        </w:rPr>
        <w:t>(-10</w:t>
      </w:r>
      <w:r w:rsidR="00DB5632"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+5 мм</w:t>
      </w:r>
      <w:r w:rsidR="00DB5632" w:rsidRPr="009A6318">
        <w:rPr>
          <w:rFonts w:ascii="Times New Roman" w:hAnsi="Times New Roman" w:cs="Times New Roman"/>
          <w:sz w:val="28"/>
          <w:szCs w:val="28"/>
          <w:lang w:val="kk-KZ"/>
        </w:rPr>
        <w:t xml:space="preserve"> ірілікте</w:t>
      </w:r>
      <w:r w:rsidRPr="009A6318">
        <w:rPr>
          <w:rFonts w:ascii="Times New Roman" w:hAnsi="Times New Roman" w:cs="Times New Roman"/>
          <w:sz w:val="28"/>
          <w:szCs w:val="28"/>
          <w:lang w:val="kk-KZ"/>
        </w:rPr>
        <w:t>)</w:t>
      </w:r>
    </w:p>
    <w:p w14:paraId="3D84615C" w14:textId="77777777" w:rsidR="008345DB" w:rsidRPr="009A6318" w:rsidRDefault="008345DB" w:rsidP="00E24228">
      <w:pPr>
        <w:widowControl w:val="0"/>
        <w:spacing w:after="0" w:line="240" w:lineRule="auto"/>
        <w:jc w:val="center"/>
        <w:rPr>
          <w:rFonts w:ascii="Times New Roman" w:hAnsi="Times New Roman" w:cs="Times New Roman"/>
          <w:sz w:val="28"/>
          <w:szCs w:val="28"/>
          <w:lang w:val="kk-KZ"/>
        </w:rPr>
      </w:pPr>
    </w:p>
    <w:p w14:paraId="63239462" w14:textId="77777777" w:rsidR="00330CC5" w:rsidRPr="009A6318" w:rsidRDefault="00AC7205" w:rsidP="00E24228">
      <w:pPr>
        <w:widowControl w:val="0"/>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8"/>
          <w:szCs w:val="28"/>
          <w:lang w:eastAsia="ru-RU"/>
        </w:rPr>
        <w:drawing>
          <wp:inline distT="0" distB="0" distL="0" distR="0" wp14:anchorId="19C12FAF" wp14:editId="70688C3B">
            <wp:extent cx="5996762" cy="3315124"/>
            <wp:effectExtent l="0" t="0" r="4445" b="0"/>
            <wp:docPr id="1748921484" name="Рисунок 1748921484" descr="Изображение выглядит как текст, снимок экрана, Шрифт, линия&#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21484" name="Рисунок 1748921484" descr="Изображение выглядит как текст, снимок экрана, Шрифт, линия&#10;&#10;Автоматически созданное описание">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pic:cNvPr>
                    <pic:cNvPicPr>
                      <a:picLocks noChangeAspect="1"/>
                    </pic:cNvPicPr>
                  </pic:nvPicPr>
                  <pic:blipFill>
                    <a:blip r:embed="rId20"/>
                    <a:stretch>
                      <a:fillRect/>
                    </a:stretch>
                  </pic:blipFill>
                  <pic:spPr>
                    <a:xfrm>
                      <a:off x="0" y="0"/>
                      <a:ext cx="6187556" cy="3420598"/>
                    </a:xfrm>
                    <a:prstGeom prst="rect">
                      <a:avLst/>
                    </a:prstGeom>
                  </pic:spPr>
                </pic:pic>
              </a:graphicData>
            </a:graphic>
          </wp:inline>
        </w:drawing>
      </w:r>
      <w:r w:rsidR="006E7D8C" w:rsidRPr="009A6318">
        <w:rPr>
          <w:rFonts w:ascii="Times New Roman" w:hAnsi="Times New Roman" w:cs="Times New Roman"/>
          <w:sz w:val="28"/>
          <w:szCs w:val="28"/>
          <w:lang w:val="kk-KZ"/>
        </w:rPr>
        <w:t xml:space="preserve"> </w:t>
      </w:r>
    </w:p>
    <w:p w14:paraId="12BBAD4F" w14:textId="77777777" w:rsidR="00330CC5" w:rsidRPr="009A6318" w:rsidRDefault="00330CC5" w:rsidP="00E24228">
      <w:pPr>
        <w:widowControl w:val="0"/>
        <w:spacing w:after="0" w:line="240" w:lineRule="auto"/>
        <w:jc w:val="center"/>
        <w:rPr>
          <w:rFonts w:ascii="Times New Roman" w:hAnsi="Times New Roman" w:cs="Times New Roman"/>
          <w:sz w:val="28"/>
          <w:szCs w:val="28"/>
          <w:lang w:val="kk-KZ"/>
        </w:rPr>
      </w:pPr>
    </w:p>
    <w:p w14:paraId="7908B0EA" w14:textId="302CD27E" w:rsidR="006E7D8C" w:rsidRPr="009A6318" w:rsidRDefault="006E7D8C" w:rsidP="00E24228">
      <w:pPr>
        <w:widowControl w:val="0"/>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Сурет 2.5 - Марганец кендерінің </w:t>
      </w:r>
      <w:r w:rsidR="0089766A" w:rsidRPr="009A6318">
        <w:rPr>
          <w:rFonts w:ascii="Times New Roman" w:hAnsi="Times New Roman" w:cs="Times New Roman"/>
          <w:sz w:val="28"/>
          <w:szCs w:val="28"/>
          <w:lang w:val="kk-KZ"/>
        </w:rPr>
        <w:t xml:space="preserve">рeнтгeнoгрaммасы </w:t>
      </w:r>
      <w:r w:rsidRPr="009A6318">
        <w:rPr>
          <w:rFonts w:ascii="Times New Roman" w:hAnsi="Times New Roman" w:cs="Times New Roman"/>
          <w:sz w:val="28"/>
          <w:szCs w:val="28"/>
          <w:lang w:val="kk-KZ"/>
        </w:rPr>
        <w:t>(-20</w:t>
      </w:r>
      <w:r w:rsidR="00852B38"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+10 мм</w:t>
      </w:r>
      <w:r w:rsidR="00852B38" w:rsidRPr="009A6318">
        <w:rPr>
          <w:rFonts w:ascii="Times New Roman" w:hAnsi="Times New Roman" w:cs="Times New Roman"/>
          <w:sz w:val="28"/>
          <w:szCs w:val="28"/>
          <w:lang w:val="kk-KZ"/>
        </w:rPr>
        <w:t xml:space="preserve"> ірілікте</w:t>
      </w:r>
      <w:r w:rsidRPr="009A6318">
        <w:rPr>
          <w:rFonts w:ascii="Times New Roman" w:hAnsi="Times New Roman" w:cs="Times New Roman"/>
          <w:sz w:val="28"/>
          <w:szCs w:val="28"/>
          <w:lang w:val="kk-KZ"/>
        </w:rPr>
        <w:t>)</w:t>
      </w:r>
    </w:p>
    <w:p w14:paraId="3FA2CBB4" w14:textId="77777777" w:rsidR="00C22553" w:rsidRPr="009A6318" w:rsidRDefault="00C22553" w:rsidP="00E24228">
      <w:pPr>
        <w:widowControl w:val="0"/>
        <w:spacing w:after="0" w:line="240" w:lineRule="auto"/>
        <w:jc w:val="center"/>
        <w:rPr>
          <w:rFonts w:ascii="Times New Roman" w:hAnsi="Times New Roman" w:cs="Times New Roman"/>
          <w:sz w:val="28"/>
          <w:szCs w:val="28"/>
          <w:lang w:val="kk-KZ"/>
        </w:rPr>
      </w:pPr>
    </w:p>
    <w:p w14:paraId="05732C1E" w14:textId="44F47D1A" w:rsidR="00AC7205" w:rsidRPr="009A6318" w:rsidRDefault="00AC7205" w:rsidP="00E24228">
      <w:pPr>
        <w:widowControl w:val="0"/>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8"/>
          <w:szCs w:val="28"/>
          <w:lang w:eastAsia="ru-RU"/>
        </w:rPr>
        <w:drawing>
          <wp:inline distT="0" distB="0" distL="0" distR="0" wp14:anchorId="29A7BA0D" wp14:editId="6D20A034">
            <wp:extent cx="5773147" cy="3118918"/>
            <wp:effectExtent l="0" t="0" r="0" b="5715"/>
            <wp:docPr id="1962466583" name="Рисунок 196246658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pic:cNvPr>
                    <pic:cNvPicPr>
                      <a:picLocks noChangeAspect="1"/>
                    </pic:cNvPicPr>
                  </pic:nvPicPr>
                  <pic:blipFill>
                    <a:blip r:embed="rId21"/>
                    <a:stretch>
                      <a:fillRect/>
                    </a:stretch>
                  </pic:blipFill>
                  <pic:spPr>
                    <a:xfrm>
                      <a:off x="0" y="0"/>
                      <a:ext cx="5924531" cy="3200703"/>
                    </a:xfrm>
                    <a:prstGeom prst="rect">
                      <a:avLst/>
                    </a:prstGeom>
                  </pic:spPr>
                </pic:pic>
              </a:graphicData>
            </a:graphic>
          </wp:inline>
        </w:drawing>
      </w:r>
    </w:p>
    <w:p w14:paraId="72701A45" w14:textId="77777777" w:rsidR="00330CC5" w:rsidRPr="009A6318" w:rsidRDefault="00330CC5" w:rsidP="00E24228">
      <w:pPr>
        <w:widowControl w:val="0"/>
        <w:spacing w:after="0" w:line="240" w:lineRule="auto"/>
        <w:jc w:val="center"/>
        <w:rPr>
          <w:rFonts w:ascii="Times New Roman" w:hAnsi="Times New Roman" w:cs="Times New Roman"/>
          <w:sz w:val="28"/>
          <w:szCs w:val="28"/>
          <w:lang w:val="kk-KZ"/>
        </w:rPr>
      </w:pPr>
    </w:p>
    <w:p w14:paraId="70577E98" w14:textId="088F46FA" w:rsidR="006E7D8C" w:rsidRPr="009A6318" w:rsidRDefault="006E7D8C" w:rsidP="00E24228">
      <w:pPr>
        <w:widowControl w:val="0"/>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Сурет 2.6 - Марганец кендерінің </w:t>
      </w:r>
      <w:r w:rsidR="0089766A" w:rsidRPr="009A6318">
        <w:rPr>
          <w:rFonts w:ascii="Times New Roman" w:hAnsi="Times New Roman" w:cs="Times New Roman"/>
          <w:sz w:val="28"/>
          <w:szCs w:val="28"/>
          <w:lang w:val="kk-KZ"/>
        </w:rPr>
        <w:t>рeнтгeнoгрaммасы</w:t>
      </w:r>
      <w:r w:rsidRPr="009A6318">
        <w:rPr>
          <w:rFonts w:ascii="Times New Roman" w:hAnsi="Times New Roman" w:cs="Times New Roman"/>
          <w:sz w:val="28"/>
          <w:szCs w:val="28"/>
          <w:lang w:val="kk-KZ"/>
        </w:rPr>
        <w:t xml:space="preserve"> (-40</w:t>
      </w:r>
      <w:r w:rsidR="0089766A"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+20 мм</w:t>
      </w:r>
      <w:r w:rsidR="00852B38" w:rsidRPr="009A6318">
        <w:rPr>
          <w:rFonts w:ascii="Times New Roman" w:hAnsi="Times New Roman" w:cs="Times New Roman"/>
          <w:sz w:val="28"/>
          <w:szCs w:val="28"/>
          <w:lang w:val="kk-KZ"/>
        </w:rPr>
        <w:t xml:space="preserve"> ірілікте</w:t>
      </w:r>
      <w:r w:rsidRPr="009A6318">
        <w:rPr>
          <w:rFonts w:ascii="Times New Roman" w:hAnsi="Times New Roman" w:cs="Times New Roman"/>
          <w:sz w:val="28"/>
          <w:szCs w:val="28"/>
          <w:lang w:val="kk-KZ"/>
        </w:rPr>
        <w:t>)</w:t>
      </w:r>
    </w:p>
    <w:p w14:paraId="47D3C194" w14:textId="1A7F9C21" w:rsidR="00703624" w:rsidRDefault="00703624" w:rsidP="00E24228">
      <w:pPr>
        <w:spacing w:after="0" w:line="240" w:lineRule="auto"/>
        <w:ind w:firstLine="709"/>
        <w:jc w:val="both"/>
        <w:rPr>
          <w:rFonts w:ascii="Times New Roman" w:hAnsi="Times New Roman" w:cs="Times New Roman"/>
          <w:sz w:val="28"/>
          <w:szCs w:val="28"/>
          <w:lang w:val="kk-KZ"/>
        </w:rPr>
      </w:pPr>
    </w:p>
    <w:p w14:paraId="2C955DAE" w14:textId="77777777" w:rsidR="00817854" w:rsidRPr="009A6318" w:rsidRDefault="00817854" w:rsidP="00E24228">
      <w:pPr>
        <w:spacing w:after="0" w:line="240" w:lineRule="auto"/>
        <w:ind w:firstLine="709"/>
        <w:jc w:val="both"/>
        <w:rPr>
          <w:rFonts w:ascii="Times New Roman" w:hAnsi="Times New Roman" w:cs="Times New Roman"/>
          <w:sz w:val="28"/>
          <w:szCs w:val="28"/>
          <w:lang w:val="kk-KZ"/>
        </w:rPr>
      </w:pPr>
    </w:p>
    <w:p w14:paraId="40222B19" w14:textId="0F6C9DCC" w:rsidR="0064252C" w:rsidRPr="009A6318" w:rsidRDefault="0064252C" w:rsidP="00E24228">
      <w:pPr>
        <w:pStyle w:val="1"/>
        <w:spacing w:before="0" w:beforeAutospacing="0" w:after="0" w:afterAutospacing="0"/>
        <w:ind w:firstLine="709"/>
        <w:jc w:val="both"/>
        <w:rPr>
          <w:b w:val="0"/>
          <w:bCs w:val="0"/>
          <w:sz w:val="28"/>
          <w:szCs w:val="28"/>
          <w:lang w:val="kk-KZ"/>
        </w:rPr>
      </w:pPr>
      <w:bookmarkStart w:id="38" w:name="_Toc177223599"/>
      <w:r w:rsidRPr="009F2FF1">
        <w:rPr>
          <w:sz w:val="28"/>
          <w:szCs w:val="28"/>
          <w:lang w:val="kk-KZ"/>
        </w:rPr>
        <w:t xml:space="preserve">2.4 </w:t>
      </w:r>
      <w:r w:rsidR="00E22295" w:rsidRPr="009F2FF1">
        <w:rPr>
          <w:sz w:val="28"/>
          <w:szCs w:val="28"/>
          <w:lang w:val="kk-KZ"/>
        </w:rPr>
        <w:t>Жезді кен орнының м</w:t>
      </w:r>
      <w:r w:rsidRPr="009F2FF1">
        <w:rPr>
          <w:sz w:val="28"/>
          <w:szCs w:val="28"/>
          <w:lang w:val="kk-KZ"/>
        </w:rPr>
        <w:t>арганец кен</w:t>
      </w:r>
      <w:r w:rsidR="00E22295" w:rsidRPr="009F2FF1">
        <w:rPr>
          <w:sz w:val="28"/>
          <w:szCs w:val="28"/>
          <w:lang w:val="kk-KZ"/>
        </w:rPr>
        <w:t>дер</w:t>
      </w:r>
      <w:r w:rsidR="0088627B" w:rsidRPr="009F2FF1">
        <w:rPr>
          <w:sz w:val="28"/>
          <w:szCs w:val="28"/>
          <w:lang w:val="kk-KZ"/>
        </w:rPr>
        <w:t>ін</w:t>
      </w:r>
      <w:r w:rsidR="003103D0" w:rsidRPr="009F2FF1">
        <w:rPr>
          <w:sz w:val="28"/>
          <w:szCs w:val="28"/>
          <w:lang w:val="kk-KZ"/>
        </w:rPr>
        <w:t>е дифференциалды</w:t>
      </w:r>
      <w:r w:rsidR="0089766A" w:rsidRPr="009F2FF1">
        <w:rPr>
          <w:sz w:val="28"/>
          <w:szCs w:val="28"/>
          <w:lang w:val="kk-KZ"/>
        </w:rPr>
        <w:t>қ-</w:t>
      </w:r>
      <w:r w:rsidR="003103D0" w:rsidRPr="009A6318">
        <w:rPr>
          <w:sz w:val="28"/>
          <w:szCs w:val="28"/>
          <w:lang w:val="kk-KZ"/>
        </w:rPr>
        <w:t xml:space="preserve">термиялық талдау және </w:t>
      </w:r>
      <w:r w:rsidR="00693772" w:rsidRPr="009A6318">
        <w:rPr>
          <w:sz w:val="28"/>
          <w:szCs w:val="28"/>
          <w:lang w:val="kk-KZ"/>
        </w:rPr>
        <w:t xml:space="preserve">оның </w:t>
      </w:r>
      <w:r w:rsidR="003103D0" w:rsidRPr="009A6318">
        <w:rPr>
          <w:sz w:val="28"/>
          <w:szCs w:val="28"/>
          <w:lang w:val="kk-KZ"/>
        </w:rPr>
        <w:t>жұмсару</w:t>
      </w:r>
      <w:r w:rsidR="00693772" w:rsidRPr="009A6318">
        <w:rPr>
          <w:sz w:val="28"/>
          <w:szCs w:val="28"/>
          <w:lang w:val="kk-KZ"/>
        </w:rPr>
        <w:t xml:space="preserve"> температурасын анықтау</w:t>
      </w:r>
      <w:bookmarkEnd w:id="38"/>
    </w:p>
    <w:p w14:paraId="33391F5E" w14:textId="79379ED2" w:rsidR="0064252C" w:rsidRDefault="0064252C" w:rsidP="00E24228">
      <w:pPr>
        <w:spacing w:after="0" w:line="240" w:lineRule="auto"/>
        <w:ind w:firstLine="709"/>
        <w:jc w:val="both"/>
        <w:rPr>
          <w:rFonts w:ascii="Times New Roman" w:hAnsi="Times New Roman" w:cs="Times New Roman"/>
          <w:sz w:val="28"/>
          <w:szCs w:val="28"/>
          <w:lang w:val="kk-KZ"/>
        </w:rPr>
      </w:pPr>
    </w:p>
    <w:p w14:paraId="65D4CA7C" w14:textId="77777777" w:rsidR="00817854" w:rsidRPr="009A6318" w:rsidRDefault="00817854" w:rsidP="00E24228">
      <w:pPr>
        <w:spacing w:after="0" w:line="240" w:lineRule="auto"/>
        <w:ind w:firstLine="709"/>
        <w:jc w:val="both"/>
        <w:rPr>
          <w:rFonts w:ascii="Times New Roman" w:hAnsi="Times New Roman" w:cs="Times New Roman"/>
          <w:sz w:val="28"/>
          <w:szCs w:val="28"/>
          <w:lang w:val="kk-KZ"/>
        </w:rPr>
      </w:pPr>
    </w:p>
    <w:p w14:paraId="552339A6" w14:textId="0D5E0805" w:rsidR="00FB75F0" w:rsidRPr="009A6318" w:rsidRDefault="00FB75F0" w:rsidP="00E24228">
      <w:pPr>
        <w:pStyle w:val="aa"/>
        <w:spacing w:before="0" w:beforeAutospacing="0" w:after="0" w:afterAutospacing="0"/>
        <w:ind w:firstLine="709"/>
        <w:jc w:val="both"/>
        <w:rPr>
          <w:sz w:val="28"/>
          <w:szCs w:val="28"/>
          <w:lang w:val="kk-KZ"/>
        </w:rPr>
      </w:pPr>
      <w:r w:rsidRPr="009A6318">
        <w:rPr>
          <w:sz w:val="28"/>
          <w:szCs w:val="28"/>
          <w:lang w:val="kk-KZ"/>
        </w:rPr>
        <w:t xml:space="preserve">Термиялық талдау әдісі – </w:t>
      </w:r>
      <w:r w:rsidR="00534746">
        <w:rPr>
          <w:sz w:val="28"/>
          <w:szCs w:val="28"/>
          <w:lang w:val="kk-KZ"/>
        </w:rPr>
        <w:t>металлургиялық үрдістегі жоғары температура әсерінен шикіқұрам материалда</w:t>
      </w:r>
      <w:r w:rsidR="009D6609">
        <w:rPr>
          <w:sz w:val="28"/>
          <w:szCs w:val="28"/>
          <w:lang w:val="kk-KZ"/>
        </w:rPr>
        <w:t>ын</w:t>
      </w:r>
      <w:r w:rsidR="00534746">
        <w:rPr>
          <w:sz w:val="28"/>
          <w:szCs w:val="28"/>
          <w:lang w:val="kk-KZ"/>
        </w:rPr>
        <w:t xml:space="preserve">ың температураға қатысты массасын </w:t>
      </w:r>
      <w:r w:rsidR="00534746" w:rsidRPr="009127BD">
        <w:rPr>
          <w:sz w:val="28"/>
          <w:szCs w:val="28"/>
          <w:lang w:val="kk-KZ"/>
        </w:rPr>
        <w:t>анықтайтын әдіс</w:t>
      </w:r>
      <w:r w:rsidRPr="009127BD">
        <w:rPr>
          <w:sz w:val="28"/>
          <w:szCs w:val="28"/>
          <w:lang w:val="kk-KZ"/>
        </w:rPr>
        <w:t xml:space="preserve"> [</w:t>
      </w:r>
      <w:r w:rsidR="009127BD" w:rsidRPr="009127BD">
        <w:rPr>
          <w:sz w:val="28"/>
          <w:szCs w:val="28"/>
          <w:lang w:val="kk-KZ"/>
        </w:rPr>
        <w:t>40</w:t>
      </w:r>
      <w:r w:rsidRPr="009127BD">
        <w:rPr>
          <w:sz w:val="28"/>
          <w:szCs w:val="28"/>
          <w:lang w:val="kk-KZ"/>
        </w:rPr>
        <w:t>-</w:t>
      </w:r>
      <w:r w:rsidR="009127BD" w:rsidRPr="009127BD">
        <w:rPr>
          <w:sz w:val="28"/>
          <w:szCs w:val="28"/>
          <w:lang w:val="kk-KZ"/>
        </w:rPr>
        <w:t>44</w:t>
      </w:r>
      <w:r w:rsidRPr="009127BD">
        <w:rPr>
          <w:sz w:val="28"/>
          <w:szCs w:val="28"/>
          <w:lang w:val="kk-KZ"/>
        </w:rPr>
        <w:t>].</w:t>
      </w:r>
      <w:r w:rsidRPr="009A6318">
        <w:rPr>
          <w:sz w:val="28"/>
          <w:szCs w:val="28"/>
          <w:lang w:val="kk-KZ"/>
        </w:rPr>
        <w:t xml:space="preserve"> Сондықтан ұсынылған диссертациялық жұмыста </w:t>
      </w:r>
      <w:r w:rsidR="00E93D87" w:rsidRPr="009A6318">
        <w:rPr>
          <w:sz w:val="28"/>
          <w:szCs w:val="28"/>
          <w:lang w:val="kk-KZ"/>
        </w:rPr>
        <w:t>қыздыру</w:t>
      </w:r>
      <w:r w:rsidRPr="009A6318">
        <w:rPr>
          <w:sz w:val="28"/>
          <w:szCs w:val="28"/>
          <w:lang w:val="kk-KZ"/>
        </w:rPr>
        <w:t xml:space="preserve"> кезінде темір-марганец кендерінде болатын фазалық түрленулерді белсендірудің айқын энергиясын изотермиялық емес кинетика әдісімен анықтау бойынша есептеулер жүргізілді. </w:t>
      </w:r>
      <w:r w:rsidR="00863028">
        <w:rPr>
          <w:sz w:val="28"/>
          <w:szCs w:val="28"/>
          <w:lang w:val="kk-KZ"/>
        </w:rPr>
        <w:t>Дифференциалды</w:t>
      </w:r>
      <w:r w:rsidR="00863028" w:rsidRPr="00863028">
        <w:rPr>
          <w:sz w:val="28"/>
          <w:szCs w:val="28"/>
          <w:lang w:val="kk-KZ"/>
        </w:rPr>
        <w:t>-</w:t>
      </w:r>
      <w:r w:rsidR="00863028">
        <w:rPr>
          <w:sz w:val="28"/>
          <w:szCs w:val="28"/>
          <w:lang w:val="kk-KZ"/>
        </w:rPr>
        <w:t>термиялық талдау (</w:t>
      </w:r>
      <w:r w:rsidRPr="00534746">
        <w:rPr>
          <w:sz w:val="28"/>
          <w:szCs w:val="28"/>
          <w:lang w:val="kk-KZ"/>
        </w:rPr>
        <w:t>ДТ</w:t>
      </w:r>
      <w:r w:rsidR="00534746" w:rsidRPr="00534746">
        <w:rPr>
          <w:sz w:val="28"/>
          <w:szCs w:val="28"/>
          <w:lang w:val="kk-KZ"/>
        </w:rPr>
        <w:t>Т</w:t>
      </w:r>
      <w:r w:rsidR="00863028">
        <w:rPr>
          <w:sz w:val="28"/>
          <w:szCs w:val="28"/>
          <w:lang w:val="kk-KZ"/>
        </w:rPr>
        <w:t>)</w:t>
      </w:r>
      <w:r w:rsidRPr="00534746">
        <w:rPr>
          <w:sz w:val="28"/>
          <w:szCs w:val="28"/>
          <w:lang w:val="kk-KZ"/>
        </w:rPr>
        <w:t xml:space="preserve">, </w:t>
      </w:r>
      <w:r w:rsidR="00863028">
        <w:rPr>
          <w:sz w:val="28"/>
          <w:szCs w:val="28"/>
          <w:lang w:val="kk-KZ"/>
        </w:rPr>
        <w:t>дифференциалды</w:t>
      </w:r>
      <w:r w:rsidR="00863028" w:rsidRPr="00863028">
        <w:rPr>
          <w:sz w:val="28"/>
          <w:szCs w:val="28"/>
          <w:lang w:val="kk-KZ"/>
        </w:rPr>
        <w:t>-</w:t>
      </w:r>
      <w:r w:rsidR="00863028">
        <w:rPr>
          <w:sz w:val="28"/>
          <w:szCs w:val="28"/>
          <w:lang w:val="kk-KZ"/>
        </w:rPr>
        <w:t>термогравиметрия (</w:t>
      </w:r>
      <w:r w:rsidRPr="00534746">
        <w:rPr>
          <w:sz w:val="28"/>
          <w:szCs w:val="28"/>
          <w:lang w:val="kk-KZ"/>
        </w:rPr>
        <w:t>ДТГ</w:t>
      </w:r>
      <w:r w:rsidR="00863028">
        <w:rPr>
          <w:sz w:val="28"/>
          <w:szCs w:val="28"/>
          <w:lang w:val="kk-KZ"/>
        </w:rPr>
        <w:t>)</w:t>
      </w:r>
      <w:r w:rsidRPr="00534746">
        <w:rPr>
          <w:sz w:val="28"/>
          <w:szCs w:val="28"/>
          <w:lang w:val="kk-KZ"/>
        </w:rPr>
        <w:t xml:space="preserve"> және ТГ</w:t>
      </w:r>
      <w:r w:rsidR="00863028">
        <w:rPr>
          <w:sz w:val="28"/>
          <w:szCs w:val="28"/>
          <w:lang w:val="kk-KZ"/>
        </w:rPr>
        <w:t xml:space="preserve"> (термогравиметрия)</w:t>
      </w:r>
      <w:r w:rsidRPr="009A6318">
        <w:rPr>
          <w:sz w:val="28"/>
          <w:szCs w:val="28"/>
          <w:lang w:val="kk-KZ"/>
        </w:rPr>
        <w:t xml:space="preserve"> қисықтары бойынша үш параллель жолмен </w:t>
      </w:r>
      <w:r w:rsidR="00E93D87" w:rsidRPr="009A6318">
        <w:rPr>
          <w:sz w:val="28"/>
          <w:szCs w:val="28"/>
          <w:lang w:val="kk-KZ"/>
        </w:rPr>
        <w:t xml:space="preserve">белсендіру </w:t>
      </w:r>
      <w:r w:rsidRPr="009A6318">
        <w:rPr>
          <w:sz w:val="28"/>
          <w:szCs w:val="28"/>
          <w:lang w:val="kk-KZ"/>
        </w:rPr>
        <w:t>энергиясын анықтау мүмкіндігі тексерілді. Тотығу және тотықсыздану ортасындағы темір-марганец кендерінде жүретін физик</w:t>
      </w:r>
      <w:r w:rsidR="00534746">
        <w:rPr>
          <w:sz w:val="28"/>
          <w:szCs w:val="28"/>
          <w:lang w:val="kk-KZ"/>
        </w:rPr>
        <w:t>о</w:t>
      </w:r>
      <w:r w:rsidRPr="009A6318">
        <w:rPr>
          <w:sz w:val="28"/>
          <w:szCs w:val="28"/>
          <w:lang w:val="kk-KZ"/>
        </w:rPr>
        <w:t xml:space="preserve">-химиялық </w:t>
      </w:r>
      <w:r w:rsidR="00E93D87" w:rsidRPr="009A6318">
        <w:rPr>
          <w:sz w:val="28"/>
          <w:szCs w:val="28"/>
          <w:lang w:val="kk-KZ"/>
        </w:rPr>
        <w:t xml:space="preserve">түрленулер </w:t>
      </w:r>
      <w:r w:rsidRPr="009A6318">
        <w:rPr>
          <w:sz w:val="28"/>
          <w:szCs w:val="28"/>
          <w:lang w:val="kk-KZ"/>
        </w:rPr>
        <w:t>дәйекті түрде қарастырылды.</w:t>
      </w:r>
    </w:p>
    <w:p w14:paraId="63DB4536" w14:textId="2AFDE95F" w:rsidR="00217E08" w:rsidRPr="009A6318" w:rsidRDefault="00217E08"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Қазіргі уақытта дифференциалды</w:t>
      </w:r>
      <w:r w:rsidR="00F64132" w:rsidRPr="009A6318">
        <w:rPr>
          <w:rFonts w:ascii="Times New Roman" w:hAnsi="Times New Roman" w:cs="Times New Roman"/>
          <w:sz w:val="28"/>
          <w:szCs w:val="28"/>
          <w:lang w:val="kk-KZ"/>
        </w:rPr>
        <w:t>қ</w:t>
      </w:r>
      <w:r w:rsidRPr="009A6318">
        <w:rPr>
          <w:rFonts w:ascii="Times New Roman" w:hAnsi="Times New Roman" w:cs="Times New Roman"/>
          <w:sz w:val="28"/>
          <w:szCs w:val="28"/>
          <w:lang w:val="kk-KZ"/>
        </w:rPr>
        <w:t xml:space="preserve">-термиялық талдаудың көмегімен өзара әрекеттесетін заттарды тұрақты жылдамдықпен қыздыру жағдайында қатты фазалық реакцияларды зерттеудің жаңа әдістері, соның ішінде </w:t>
      </w:r>
      <w:r w:rsidR="00A25EEE">
        <w:rPr>
          <w:rFonts w:ascii="Times New Roman" w:hAnsi="Times New Roman" w:cs="Times New Roman"/>
          <w:sz w:val="28"/>
          <w:szCs w:val="28"/>
          <w:lang w:val="kk-KZ"/>
        </w:rPr>
        <w:t>үрдістің белсенді</w:t>
      </w:r>
      <w:r w:rsidRPr="009A6318">
        <w:rPr>
          <w:rFonts w:ascii="Times New Roman" w:hAnsi="Times New Roman" w:cs="Times New Roman"/>
          <w:sz w:val="28"/>
          <w:szCs w:val="28"/>
          <w:lang w:val="kk-KZ"/>
        </w:rPr>
        <w:t xml:space="preserve"> энергиясын анықтау </w:t>
      </w:r>
      <w:r w:rsidR="00A25EEE">
        <w:rPr>
          <w:rFonts w:ascii="Times New Roman" w:hAnsi="Times New Roman" w:cs="Times New Roman"/>
          <w:sz w:val="28"/>
          <w:szCs w:val="28"/>
          <w:lang w:val="kk-KZ"/>
        </w:rPr>
        <w:t>мүмкіншілігі бар</w:t>
      </w:r>
      <w:r w:rsidRPr="009A6318">
        <w:rPr>
          <w:rFonts w:ascii="Times New Roman" w:hAnsi="Times New Roman" w:cs="Times New Roman"/>
          <w:sz w:val="28"/>
          <w:szCs w:val="28"/>
          <w:lang w:val="kk-KZ"/>
        </w:rPr>
        <w:t>.</w:t>
      </w:r>
    </w:p>
    <w:p w14:paraId="01660685" w14:textId="5548C5B9" w:rsidR="00D10C62" w:rsidRPr="009A6318" w:rsidRDefault="00217E08" w:rsidP="00796642">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Шикіқұрам материалы қоспасында болатын фазалық </w:t>
      </w:r>
      <w:r w:rsidR="00F64132" w:rsidRPr="009A6318">
        <w:rPr>
          <w:rFonts w:ascii="Times New Roman" w:hAnsi="Times New Roman" w:cs="Times New Roman"/>
          <w:sz w:val="28"/>
          <w:szCs w:val="28"/>
          <w:lang w:val="kk-KZ"/>
        </w:rPr>
        <w:t>түрленулерді</w:t>
      </w:r>
      <w:r w:rsidRPr="009A6318">
        <w:rPr>
          <w:rFonts w:ascii="Times New Roman" w:hAnsi="Times New Roman" w:cs="Times New Roman"/>
          <w:sz w:val="28"/>
          <w:szCs w:val="28"/>
          <w:lang w:val="kk-KZ"/>
        </w:rPr>
        <w:t xml:space="preserve"> зерттеу (+5 мм </w:t>
      </w:r>
      <w:r w:rsidR="00F64132" w:rsidRPr="009A6318">
        <w:rPr>
          <w:rFonts w:ascii="Times New Roman" w:hAnsi="Times New Roman" w:cs="Times New Roman"/>
          <w:sz w:val="28"/>
          <w:szCs w:val="28"/>
          <w:lang w:val="kk-KZ"/>
        </w:rPr>
        <w:t>мен</w:t>
      </w:r>
      <w:r w:rsidRPr="009A6318">
        <w:rPr>
          <w:rFonts w:ascii="Times New Roman" w:hAnsi="Times New Roman" w:cs="Times New Roman"/>
          <w:sz w:val="28"/>
          <w:szCs w:val="28"/>
          <w:lang w:val="kk-KZ"/>
        </w:rPr>
        <w:t xml:space="preserve"> -5 мм ірілік</w:t>
      </w:r>
      <w:r w:rsidR="00F64132" w:rsidRPr="009A6318">
        <w:rPr>
          <w:rFonts w:ascii="Times New Roman" w:hAnsi="Times New Roman" w:cs="Times New Roman"/>
          <w:sz w:val="28"/>
          <w:szCs w:val="28"/>
          <w:lang w:val="kk-KZ"/>
        </w:rPr>
        <w:t>тер</w:t>
      </w:r>
      <w:r w:rsidRPr="009A6318">
        <w:rPr>
          <w:rFonts w:ascii="Times New Roman" w:hAnsi="Times New Roman" w:cs="Times New Roman"/>
          <w:sz w:val="28"/>
          <w:szCs w:val="28"/>
          <w:lang w:val="kk-KZ"/>
        </w:rPr>
        <w:t xml:space="preserve">). Орта көміртекті ферромарганец балқыту үшін </w:t>
      </w:r>
      <w:r w:rsidR="00F64132" w:rsidRPr="009A6318">
        <w:rPr>
          <w:rFonts w:ascii="Times New Roman" w:hAnsi="Times New Roman" w:cs="Times New Roman"/>
          <w:sz w:val="28"/>
          <w:szCs w:val="28"/>
          <w:lang w:val="kk-KZ"/>
        </w:rPr>
        <w:t>«</w:t>
      </w:r>
      <w:r w:rsidRPr="009A6318">
        <w:rPr>
          <w:rFonts w:ascii="Times New Roman" w:hAnsi="Times New Roman" w:cs="Times New Roman"/>
          <w:sz w:val="28"/>
          <w:szCs w:val="28"/>
          <w:lang w:val="kk-KZ"/>
        </w:rPr>
        <w:t>Setaram</w:t>
      </w:r>
      <w:r w:rsidR="00F64132" w:rsidRPr="009A6318">
        <w:rPr>
          <w:rFonts w:ascii="Times New Roman" w:hAnsi="Times New Roman" w:cs="Times New Roman"/>
          <w:sz w:val="28"/>
          <w:szCs w:val="28"/>
          <w:lang w:val="kk-KZ"/>
        </w:rPr>
        <w:t>»</w:t>
      </w:r>
      <w:r w:rsidRPr="009A6318">
        <w:rPr>
          <w:rFonts w:ascii="Times New Roman" w:hAnsi="Times New Roman" w:cs="Times New Roman"/>
          <w:sz w:val="28"/>
          <w:szCs w:val="28"/>
          <w:lang w:val="kk-KZ"/>
        </w:rPr>
        <w:t xml:space="preserve"> фирмасының </w:t>
      </w:r>
      <w:r w:rsidR="00F64132" w:rsidRPr="009A6318">
        <w:rPr>
          <w:rFonts w:ascii="Times New Roman" w:hAnsi="Times New Roman" w:cs="Times New Roman"/>
          <w:sz w:val="28"/>
          <w:szCs w:val="28"/>
          <w:lang w:val="kk-KZ"/>
        </w:rPr>
        <w:t xml:space="preserve">Labsys </w:t>
      </w:r>
      <w:r w:rsidRPr="009A6318">
        <w:rPr>
          <w:rFonts w:ascii="Times New Roman" w:hAnsi="Times New Roman" w:cs="Times New Roman"/>
          <w:sz w:val="28"/>
          <w:szCs w:val="28"/>
          <w:lang w:val="kk-KZ"/>
        </w:rPr>
        <w:t xml:space="preserve">Evolution TG-DTA/DSC синхронды термиялық талдауға арналған </w:t>
      </w:r>
      <w:r w:rsidR="00413F97" w:rsidRPr="009A6318">
        <w:rPr>
          <w:rFonts w:ascii="Times New Roman" w:hAnsi="Times New Roman" w:cs="Times New Roman"/>
          <w:sz w:val="28"/>
          <w:szCs w:val="28"/>
          <w:lang w:val="kk-KZ"/>
        </w:rPr>
        <w:t>жабдықта</w:t>
      </w:r>
      <w:r w:rsidRPr="009A6318">
        <w:rPr>
          <w:rFonts w:ascii="Times New Roman" w:hAnsi="Times New Roman" w:cs="Times New Roman"/>
          <w:sz w:val="28"/>
          <w:szCs w:val="28"/>
          <w:lang w:val="kk-KZ"/>
        </w:rPr>
        <w:t xml:space="preserve"> динамикалық режимде Al</w:t>
      </w:r>
      <w:r w:rsidRPr="009A6318">
        <w:rPr>
          <w:rFonts w:ascii="Times New Roman" w:hAnsi="Times New Roman" w:cs="Times New Roman"/>
          <w:sz w:val="28"/>
          <w:szCs w:val="28"/>
          <w:vertAlign w:val="subscript"/>
          <w:lang w:val="kk-KZ"/>
        </w:rPr>
        <w:t>2</w:t>
      </w:r>
      <w:r w:rsidRPr="009A6318">
        <w:rPr>
          <w:rFonts w:ascii="Times New Roman" w:hAnsi="Times New Roman" w:cs="Times New Roman"/>
          <w:sz w:val="28"/>
          <w:szCs w:val="28"/>
          <w:lang w:val="kk-KZ"/>
        </w:rPr>
        <w:t>O</w:t>
      </w:r>
      <w:r w:rsidRPr="009A6318">
        <w:rPr>
          <w:rFonts w:ascii="Times New Roman" w:hAnsi="Times New Roman" w:cs="Times New Roman"/>
          <w:sz w:val="28"/>
          <w:szCs w:val="28"/>
          <w:vertAlign w:val="subscript"/>
          <w:lang w:val="kk-KZ"/>
        </w:rPr>
        <w:t>3</w:t>
      </w:r>
      <w:r w:rsidRPr="009A6318">
        <w:rPr>
          <w:rFonts w:ascii="Times New Roman" w:hAnsi="Times New Roman" w:cs="Times New Roman"/>
          <w:sz w:val="28"/>
          <w:szCs w:val="28"/>
          <w:lang w:val="kk-KZ"/>
        </w:rPr>
        <w:t xml:space="preserve"> тиг</w:t>
      </w:r>
      <w:r w:rsidR="00413F97" w:rsidRPr="009A6318">
        <w:rPr>
          <w:rFonts w:ascii="Times New Roman" w:hAnsi="Times New Roman" w:cs="Times New Roman"/>
          <w:sz w:val="28"/>
          <w:szCs w:val="28"/>
          <w:lang w:val="kk-KZ"/>
        </w:rPr>
        <w:t>е</w:t>
      </w:r>
      <w:r w:rsidRPr="009A6318">
        <w:rPr>
          <w:rFonts w:ascii="Times New Roman" w:hAnsi="Times New Roman" w:cs="Times New Roman"/>
          <w:sz w:val="28"/>
          <w:szCs w:val="28"/>
          <w:lang w:val="kk-KZ"/>
        </w:rPr>
        <w:t>лінде 10ºС/мин</w:t>
      </w:r>
      <w:r w:rsidR="00796642">
        <w:rPr>
          <w:rFonts w:ascii="Times New Roman" w:hAnsi="Times New Roman" w:cs="Times New Roman"/>
          <w:sz w:val="28"/>
          <w:szCs w:val="28"/>
          <w:lang w:val="kk-KZ"/>
        </w:rPr>
        <w:t>ут</w:t>
      </w:r>
      <w:r w:rsidRPr="009A6318">
        <w:rPr>
          <w:rFonts w:ascii="Times New Roman" w:hAnsi="Times New Roman" w:cs="Times New Roman"/>
          <w:sz w:val="28"/>
          <w:szCs w:val="28"/>
          <w:lang w:val="kk-KZ"/>
        </w:rPr>
        <w:t xml:space="preserve"> жылдамдықпен азоттың инертті </w:t>
      </w:r>
      <w:r w:rsidR="00413F97" w:rsidRPr="009A6318">
        <w:rPr>
          <w:rFonts w:ascii="Times New Roman" w:hAnsi="Times New Roman" w:cs="Times New Roman"/>
          <w:sz w:val="28"/>
          <w:szCs w:val="28"/>
          <w:lang w:val="kk-KZ"/>
        </w:rPr>
        <w:t>атмосферасында</w:t>
      </w:r>
      <w:r w:rsidRPr="009A6318">
        <w:rPr>
          <w:rFonts w:ascii="Times New Roman" w:hAnsi="Times New Roman" w:cs="Times New Roman"/>
          <w:sz w:val="28"/>
          <w:szCs w:val="28"/>
          <w:lang w:val="kk-KZ"/>
        </w:rPr>
        <w:t xml:space="preserve"> 30</w:t>
      </w:r>
      <w:r w:rsidR="00413F97" w:rsidRPr="009A6318">
        <w:rPr>
          <w:rFonts w:ascii="Times New Roman" w:hAnsi="Times New Roman" w:cs="Times New Roman"/>
          <w:sz w:val="28"/>
          <w:szCs w:val="28"/>
          <w:lang w:val="kk-KZ"/>
        </w:rPr>
        <w:t> </w:t>
      </w:r>
      <w:r w:rsidRPr="009A6318">
        <w:rPr>
          <w:rFonts w:ascii="Times New Roman" w:hAnsi="Times New Roman" w:cs="Times New Roman"/>
          <w:sz w:val="28"/>
          <w:szCs w:val="28"/>
          <w:lang w:val="kk-KZ"/>
        </w:rPr>
        <w:t>мл/мин</w:t>
      </w:r>
      <w:r w:rsidR="00796642">
        <w:rPr>
          <w:rFonts w:ascii="Times New Roman" w:hAnsi="Times New Roman" w:cs="Times New Roman"/>
          <w:sz w:val="28"/>
          <w:szCs w:val="28"/>
          <w:lang w:val="kk-KZ"/>
        </w:rPr>
        <w:t>ут</w:t>
      </w:r>
      <w:r w:rsidRPr="009A6318">
        <w:rPr>
          <w:rFonts w:ascii="Times New Roman" w:hAnsi="Times New Roman" w:cs="Times New Roman"/>
          <w:sz w:val="28"/>
          <w:szCs w:val="28"/>
          <w:lang w:val="kk-KZ"/>
        </w:rPr>
        <w:t xml:space="preserve"> ағын жылдамдығымен қыздыр</w:t>
      </w:r>
      <w:r w:rsidR="00A25EEE">
        <w:rPr>
          <w:rFonts w:ascii="Times New Roman" w:hAnsi="Times New Roman" w:cs="Times New Roman"/>
          <w:sz w:val="28"/>
          <w:szCs w:val="28"/>
          <w:lang w:val="kk-KZ"/>
        </w:rPr>
        <w:t>у арқылы</w:t>
      </w:r>
      <w:r w:rsidRPr="009A6318">
        <w:rPr>
          <w:rFonts w:ascii="Times New Roman" w:hAnsi="Times New Roman" w:cs="Times New Roman"/>
          <w:sz w:val="28"/>
          <w:szCs w:val="28"/>
          <w:lang w:val="kk-KZ"/>
        </w:rPr>
        <w:t xml:space="preserve"> </w:t>
      </w:r>
      <w:r w:rsidR="00A25EEE" w:rsidRPr="00A25EEE">
        <w:rPr>
          <w:rFonts w:ascii="Times New Roman" w:hAnsi="Times New Roman" w:cs="Times New Roman"/>
          <w:sz w:val="28"/>
          <w:szCs w:val="28"/>
          <w:lang w:val="kk-KZ"/>
        </w:rPr>
        <w:t>Т=</w:t>
      </w:r>
      <w:r w:rsidRPr="009A6318">
        <w:rPr>
          <w:rFonts w:ascii="Times New Roman" w:hAnsi="Times New Roman" w:cs="Times New Roman"/>
          <w:sz w:val="28"/>
          <w:szCs w:val="28"/>
          <w:lang w:val="kk-KZ"/>
        </w:rPr>
        <w:t xml:space="preserve">30-1500ºС температура </w:t>
      </w:r>
      <w:r w:rsidR="00DC6AD2" w:rsidRPr="009A6318">
        <w:rPr>
          <w:rFonts w:ascii="Times New Roman" w:hAnsi="Times New Roman" w:cs="Times New Roman"/>
          <w:sz w:val="28"/>
          <w:szCs w:val="28"/>
          <w:lang w:val="kk-KZ"/>
        </w:rPr>
        <w:t>аралығында</w:t>
      </w:r>
      <w:r w:rsidRPr="009A6318">
        <w:rPr>
          <w:rFonts w:ascii="Times New Roman" w:hAnsi="Times New Roman" w:cs="Times New Roman"/>
          <w:sz w:val="28"/>
          <w:szCs w:val="28"/>
          <w:lang w:val="kk-KZ"/>
        </w:rPr>
        <w:t xml:space="preserve"> </w:t>
      </w:r>
      <w:r w:rsidR="00A804A5" w:rsidRPr="009A6318">
        <w:rPr>
          <w:rFonts w:ascii="Times New Roman" w:hAnsi="Times New Roman" w:cs="Times New Roman"/>
          <w:sz w:val="28"/>
          <w:szCs w:val="28"/>
          <w:lang w:val="kk-KZ"/>
        </w:rPr>
        <w:t>жүргізілді</w:t>
      </w:r>
      <w:r w:rsidRPr="009A6318">
        <w:rPr>
          <w:rFonts w:ascii="Times New Roman" w:hAnsi="Times New Roman" w:cs="Times New Roman"/>
          <w:sz w:val="28"/>
          <w:szCs w:val="28"/>
          <w:lang w:val="kk-KZ"/>
        </w:rPr>
        <w:t xml:space="preserve">. </w:t>
      </w:r>
      <w:r w:rsidR="00B52836" w:rsidRPr="009A6318">
        <w:rPr>
          <w:rFonts w:ascii="Times New Roman" w:hAnsi="Times New Roman" w:cs="Times New Roman"/>
          <w:sz w:val="28"/>
          <w:szCs w:val="28"/>
          <w:lang w:val="kk-KZ"/>
        </w:rPr>
        <w:t>Сынаманың с</w:t>
      </w:r>
      <w:r w:rsidR="00D10C62" w:rsidRPr="009A6318">
        <w:rPr>
          <w:rFonts w:ascii="Times New Roman" w:hAnsi="Times New Roman" w:cs="Times New Roman"/>
          <w:sz w:val="28"/>
          <w:szCs w:val="28"/>
          <w:lang w:val="kk-KZ"/>
        </w:rPr>
        <w:t>алмағы 10-12 мг</w:t>
      </w:r>
      <w:r w:rsidR="00A25EEE">
        <w:rPr>
          <w:rFonts w:ascii="Times New Roman" w:hAnsi="Times New Roman" w:cs="Times New Roman"/>
          <w:sz w:val="28"/>
          <w:szCs w:val="28"/>
          <w:lang w:val="kk-KZ"/>
        </w:rPr>
        <w:t xml:space="preserve"> құрады</w:t>
      </w:r>
      <w:r w:rsidR="00D10C62" w:rsidRPr="009A6318">
        <w:rPr>
          <w:rFonts w:ascii="Times New Roman" w:hAnsi="Times New Roman" w:cs="Times New Roman"/>
          <w:sz w:val="28"/>
          <w:szCs w:val="28"/>
          <w:lang w:val="kk-KZ"/>
        </w:rPr>
        <w:t xml:space="preserve">. </w:t>
      </w:r>
      <w:r w:rsidR="00B52836" w:rsidRPr="009A6318">
        <w:rPr>
          <w:rFonts w:ascii="Times New Roman" w:hAnsi="Times New Roman" w:cs="Times New Roman"/>
          <w:sz w:val="28"/>
          <w:szCs w:val="28"/>
          <w:lang w:val="kk-KZ"/>
        </w:rPr>
        <w:t>Т</w:t>
      </w:r>
      <w:r w:rsidR="00D10C62" w:rsidRPr="009A6318">
        <w:rPr>
          <w:rFonts w:ascii="Times New Roman" w:hAnsi="Times New Roman" w:cs="Times New Roman"/>
          <w:sz w:val="28"/>
          <w:szCs w:val="28"/>
          <w:lang w:val="kk-KZ"/>
        </w:rPr>
        <w:t>ермогравиметриялық зерттеулер мен жылу ағыны</w:t>
      </w:r>
      <w:r w:rsidR="00B52836" w:rsidRPr="009A6318">
        <w:rPr>
          <w:rFonts w:ascii="Times New Roman" w:hAnsi="Times New Roman" w:cs="Times New Roman"/>
          <w:sz w:val="28"/>
          <w:szCs w:val="28"/>
          <w:lang w:val="kk-KZ"/>
        </w:rPr>
        <w:t xml:space="preserve"> үшін</w:t>
      </w:r>
      <w:r w:rsidR="00D10C62" w:rsidRPr="009A6318">
        <w:rPr>
          <w:rFonts w:ascii="Times New Roman" w:hAnsi="Times New Roman" w:cs="Times New Roman"/>
          <w:sz w:val="28"/>
          <w:szCs w:val="28"/>
          <w:lang w:val="kk-KZ"/>
        </w:rPr>
        <w:t xml:space="preserve"> </w:t>
      </w:r>
      <w:r w:rsidR="00B52836" w:rsidRPr="009A6318">
        <w:rPr>
          <w:rFonts w:ascii="Times New Roman" w:hAnsi="Times New Roman" w:cs="Times New Roman"/>
          <w:sz w:val="28"/>
          <w:szCs w:val="28"/>
          <w:lang w:val="kk-KZ"/>
        </w:rPr>
        <w:t>қондырғыны</w:t>
      </w:r>
      <w:r w:rsidR="00D10C62" w:rsidRPr="009A6318">
        <w:rPr>
          <w:rFonts w:ascii="Times New Roman" w:hAnsi="Times New Roman" w:cs="Times New Roman"/>
          <w:sz w:val="28"/>
          <w:szCs w:val="28"/>
          <w:lang w:val="kk-KZ"/>
        </w:rPr>
        <w:t xml:space="preserve"> калибрлеу сәйкесінше CaCO</w:t>
      </w:r>
      <w:r w:rsidR="00D10C62" w:rsidRPr="009A6318">
        <w:rPr>
          <w:rFonts w:ascii="Times New Roman" w:hAnsi="Times New Roman" w:cs="Times New Roman"/>
          <w:sz w:val="28"/>
          <w:szCs w:val="28"/>
          <w:vertAlign w:val="subscript"/>
          <w:lang w:val="kk-KZ"/>
        </w:rPr>
        <w:t>3</w:t>
      </w:r>
      <w:r w:rsidR="00D10C62" w:rsidRPr="009A6318">
        <w:rPr>
          <w:rFonts w:ascii="Times New Roman" w:hAnsi="Times New Roman" w:cs="Times New Roman"/>
          <w:sz w:val="28"/>
          <w:szCs w:val="28"/>
          <w:lang w:val="kk-KZ"/>
        </w:rPr>
        <w:t xml:space="preserve"> және </w:t>
      </w:r>
      <w:r w:rsidR="00B52836" w:rsidRPr="009A6318">
        <w:rPr>
          <w:rFonts w:ascii="Times New Roman" w:hAnsi="Times New Roman" w:cs="Times New Roman"/>
          <w:sz w:val="28"/>
          <w:szCs w:val="28"/>
          <w:lang w:val="kk-KZ"/>
        </w:rPr>
        <w:t>l</w:t>
      </w:r>
      <w:r w:rsidR="00D10C62" w:rsidRPr="009A6318">
        <w:rPr>
          <w:rFonts w:ascii="Times New Roman" w:hAnsi="Times New Roman" w:cs="Times New Roman"/>
          <w:sz w:val="28"/>
          <w:szCs w:val="28"/>
          <w:lang w:val="kk-KZ"/>
        </w:rPr>
        <w:t>n стандарттарын</w:t>
      </w:r>
      <w:r w:rsidR="00A25EEE">
        <w:rPr>
          <w:rFonts w:ascii="Times New Roman" w:hAnsi="Times New Roman" w:cs="Times New Roman"/>
          <w:sz w:val="28"/>
          <w:szCs w:val="28"/>
          <w:lang w:val="kk-KZ"/>
        </w:rPr>
        <w:t>а</w:t>
      </w:r>
      <w:r w:rsidR="00B52836" w:rsidRPr="009A6318">
        <w:rPr>
          <w:rFonts w:ascii="Times New Roman" w:hAnsi="Times New Roman" w:cs="Times New Roman"/>
          <w:sz w:val="28"/>
          <w:szCs w:val="28"/>
          <w:lang w:val="kk-KZ"/>
        </w:rPr>
        <w:t xml:space="preserve"> сай </w:t>
      </w:r>
      <w:r w:rsidR="00D10C62" w:rsidRPr="009A6318">
        <w:rPr>
          <w:rFonts w:ascii="Times New Roman" w:hAnsi="Times New Roman" w:cs="Times New Roman"/>
          <w:sz w:val="28"/>
          <w:szCs w:val="28"/>
          <w:lang w:val="kk-KZ"/>
        </w:rPr>
        <w:t>жүргізілді.</w:t>
      </w:r>
    </w:p>
    <w:p w14:paraId="6D4899AA" w14:textId="5F7C087C" w:rsidR="00C40D8C" w:rsidRPr="009A6318" w:rsidRDefault="00217E08" w:rsidP="00796642">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Изотермиялық емес кинетика әдістерінің артықшылығы</w:t>
      </w:r>
      <w:r w:rsidR="00E72044"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sidR="00E72044"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 xml:space="preserve">бір </w:t>
      </w:r>
      <w:r w:rsidR="00796642">
        <w:rPr>
          <w:rFonts w:ascii="Times New Roman" w:hAnsi="Times New Roman" w:cs="Times New Roman"/>
          <w:sz w:val="28"/>
          <w:szCs w:val="28"/>
          <w:lang w:val="kk-KZ"/>
        </w:rPr>
        <w:t>тәжірибе</w:t>
      </w:r>
      <w:r w:rsidRPr="009A6318">
        <w:rPr>
          <w:rFonts w:ascii="Times New Roman" w:hAnsi="Times New Roman" w:cs="Times New Roman"/>
          <w:sz w:val="28"/>
          <w:szCs w:val="28"/>
          <w:lang w:val="kk-KZ"/>
        </w:rPr>
        <w:t xml:space="preserve"> арқылы барлық кинетикалық тұрақтыларды анықтауға </w:t>
      </w:r>
      <w:r w:rsidR="00A25EEE">
        <w:rPr>
          <w:rFonts w:ascii="Times New Roman" w:hAnsi="Times New Roman" w:cs="Times New Roman"/>
          <w:sz w:val="28"/>
          <w:szCs w:val="28"/>
          <w:lang w:val="kk-KZ"/>
        </w:rPr>
        <w:t>мүмкіндік береді</w:t>
      </w:r>
      <w:r w:rsidRPr="009A6318">
        <w:rPr>
          <w:rFonts w:ascii="Times New Roman" w:hAnsi="Times New Roman" w:cs="Times New Roman"/>
          <w:sz w:val="28"/>
          <w:szCs w:val="28"/>
          <w:lang w:val="kk-KZ"/>
        </w:rPr>
        <w:t xml:space="preserve">: </w:t>
      </w:r>
      <w:r w:rsidRPr="00A25EEE">
        <w:rPr>
          <w:rFonts w:ascii="Times New Roman" w:hAnsi="Times New Roman" w:cs="Times New Roman"/>
          <w:i/>
          <w:iCs/>
          <w:sz w:val="28"/>
          <w:szCs w:val="28"/>
          <w:lang w:val="kk-KZ"/>
        </w:rPr>
        <w:t>E</w:t>
      </w:r>
      <w:r w:rsidR="00B91198" w:rsidRPr="00A25EEE">
        <w:rPr>
          <w:rFonts w:ascii="Times New Roman" w:hAnsi="Times New Roman" w:cs="Times New Roman"/>
          <w:i/>
          <w:iCs/>
          <w:sz w:val="28"/>
          <w:szCs w:val="28"/>
          <w:vertAlign w:val="subscript"/>
          <w:lang w:val="kk-KZ"/>
        </w:rPr>
        <w:t>белс.</w:t>
      </w:r>
      <w:r w:rsidRPr="00A25EEE">
        <w:rPr>
          <w:rFonts w:ascii="Times New Roman" w:hAnsi="Times New Roman" w:cs="Times New Roman"/>
          <w:i/>
          <w:iCs/>
          <w:sz w:val="28"/>
          <w:szCs w:val="28"/>
          <w:lang w:val="kk-KZ"/>
        </w:rPr>
        <w:t>, A</w:t>
      </w:r>
      <w:r w:rsidRPr="009A6318">
        <w:rPr>
          <w:rFonts w:ascii="Times New Roman" w:hAnsi="Times New Roman" w:cs="Times New Roman"/>
          <w:sz w:val="28"/>
          <w:szCs w:val="28"/>
          <w:lang w:val="kk-KZ"/>
        </w:rPr>
        <w:t xml:space="preserve"> және </w:t>
      </w:r>
      <w:r w:rsidRPr="00A25EEE">
        <w:rPr>
          <w:rFonts w:ascii="Times New Roman" w:hAnsi="Times New Roman" w:cs="Times New Roman"/>
          <w:i/>
          <w:iCs/>
          <w:sz w:val="28"/>
          <w:szCs w:val="28"/>
          <w:lang w:val="kk-KZ"/>
        </w:rPr>
        <w:t>n.</w:t>
      </w:r>
      <w:r w:rsidRPr="009A6318">
        <w:rPr>
          <w:rFonts w:ascii="Times New Roman" w:hAnsi="Times New Roman" w:cs="Times New Roman"/>
          <w:sz w:val="28"/>
          <w:szCs w:val="28"/>
          <w:lang w:val="kk-KZ"/>
        </w:rPr>
        <w:t xml:space="preserve"> </w:t>
      </w:r>
      <w:r w:rsidR="00B91198" w:rsidRPr="009A6318">
        <w:rPr>
          <w:rFonts w:ascii="Times New Roman" w:hAnsi="Times New Roman" w:cs="Times New Roman"/>
          <w:sz w:val="28"/>
          <w:szCs w:val="28"/>
          <w:lang w:val="kk-KZ"/>
        </w:rPr>
        <w:t>К</w:t>
      </w:r>
      <w:r w:rsidRPr="009A6318">
        <w:rPr>
          <w:rFonts w:ascii="Times New Roman" w:hAnsi="Times New Roman" w:cs="Times New Roman"/>
          <w:sz w:val="28"/>
          <w:szCs w:val="28"/>
          <w:lang w:val="kk-KZ"/>
        </w:rPr>
        <w:t xml:space="preserve">өрсетілген </w:t>
      </w:r>
      <w:r w:rsidR="00B91198" w:rsidRPr="009A6318">
        <w:rPr>
          <w:rFonts w:ascii="Times New Roman" w:hAnsi="Times New Roman" w:cs="Times New Roman"/>
          <w:sz w:val="28"/>
          <w:szCs w:val="28"/>
          <w:lang w:val="kk-KZ"/>
        </w:rPr>
        <w:t>артықшылық</w:t>
      </w:r>
      <w:r w:rsidRPr="009A6318">
        <w:rPr>
          <w:rFonts w:ascii="Times New Roman" w:hAnsi="Times New Roman" w:cs="Times New Roman"/>
          <w:sz w:val="28"/>
          <w:szCs w:val="28"/>
          <w:lang w:val="kk-KZ"/>
        </w:rPr>
        <w:t xml:space="preserve"> реакциялар мен түрленулердің сипаттамаларын осы әдістермен анықтау изотермиялық жағдайда жүргізілетін классикалық гравиметриялық әдіске қарағанда әлдеқайда қарапайым болғандықтан туындайды. Алайда, қосымша айнымалы (температура) болған кезде кинетикалық талдаудың сенімділігі</w:t>
      </w:r>
      <w:r w:rsidR="00A25EEE">
        <w:rPr>
          <w:rFonts w:ascii="Times New Roman" w:hAnsi="Times New Roman" w:cs="Times New Roman"/>
          <w:sz w:val="28"/>
          <w:szCs w:val="28"/>
          <w:lang w:val="kk-KZ"/>
        </w:rPr>
        <w:t>н</w:t>
      </w:r>
      <w:r w:rsidRPr="009A6318">
        <w:rPr>
          <w:rFonts w:ascii="Times New Roman" w:hAnsi="Times New Roman" w:cs="Times New Roman"/>
          <w:sz w:val="28"/>
          <w:szCs w:val="28"/>
          <w:lang w:val="kk-KZ"/>
        </w:rPr>
        <w:t xml:space="preserve"> өлшеу дәлдігін жоғарылатуды және деректерді мұқият статистикалық өңдеуді қажет етеді, өйткені </w:t>
      </w:r>
      <w:r w:rsidR="00796642">
        <w:rPr>
          <w:rFonts w:ascii="Times New Roman" w:hAnsi="Times New Roman" w:cs="Times New Roman"/>
          <w:sz w:val="28"/>
          <w:szCs w:val="28"/>
          <w:lang w:val="kk-KZ"/>
        </w:rPr>
        <w:t>тәжірибе</w:t>
      </w:r>
      <w:r w:rsidR="00796642"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қателер</w:t>
      </w:r>
      <w:r w:rsidR="00B91198" w:rsidRPr="009A6318">
        <w:rPr>
          <w:rFonts w:ascii="Times New Roman" w:hAnsi="Times New Roman" w:cs="Times New Roman"/>
          <w:sz w:val="28"/>
          <w:szCs w:val="28"/>
          <w:lang w:val="kk-KZ"/>
        </w:rPr>
        <w:t>і</w:t>
      </w:r>
      <w:r w:rsidRPr="009A6318">
        <w:rPr>
          <w:rFonts w:ascii="Times New Roman" w:hAnsi="Times New Roman" w:cs="Times New Roman"/>
          <w:sz w:val="28"/>
          <w:szCs w:val="28"/>
          <w:lang w:val="kk-KZ"/>
        </w:rPr>
        <w:t xml:space="preserve"> маңызды рөл атқаруы </w:t>
      </w:r>
      <w:r w:rsidRPr="00B8006C">
        <w:rPr>
          <w:rFonts w:ascii="Times New Roman" w:hAnsi="Times New Roman" w:cs="Times New Roman"/>
          <w:sz w:val="28"/>
          <w:szCs w:val="28"/>
          <w:lang w:val="kk-KZ"/>
        </w:rPr>
        <w:t>мүмкін</w:t>
      </w:r>
      <w:r w:rsidR="00796642">
        <w:rPr>
          <w:rFonts w:ascii="Times New Roman" w:hAnsi="Times New Roman" w:cs="Times New Roman"/>
          <w:sz w:val="28"/>
          <w:szCs w:val="28"/>
          <w:lang w:val="kk-KZ"/>
        </w:rPr>
        <w:t>.</w:t>
      </w:r>
      <w:r w:rsidRPr="00B8006C">
        <w:rPr>
          <w:rFonts w:ascii="Times New Roman" w:hAnsi="Times New Roman" w:cs="Times New Roman"/>
          <w:sz w:val="28"/>
          <w:szCs w:val="28"/>
          <w:lang w:val="kk-KZ"/>
        </w:rPr>
        <w:t xml:space="preserve"> </w:t>
      </w:r>
      <w:r w:rsidR="00796642" w:rsidRPr="009A6318">
        <w:rPr>
          <w:rFonts w:ascii="Times New Roman" w:hAnsi="Times New Roman" w:cs="Times New Roman"/>
          <w:sz w:val="28"/>
          <w:szCs w:val="28"/>
          <w:lang w:val="kk-KZ"/>
        </w:rPr>
        <w:t>Ә</w:t>
      </w:r>
      <w:r w:rsidRPr="009A6318">
        <w:rPr>
          <w:rFonts w:ascii="Times New Roman" w:hAnsi="Times New Roman" w:cs="Times New Roman"/>
          <w:sz w:val="28"/>
          <w:szCs w:val="28"/>
          <w:lang w:val="kk-KZ"/>
        </w:rPr>
        <w:t>дебиеттер</w:t>
      </w:r>
      <w:r w:rsidR="00796642">
        <w:rPr>
          <w:rFonts w:ascii="Times New Roman" w:hAnsi="Times New Roman" w:cs="Times New Roman"/>
          <w:sz w:val="28"/>
          <w:szCs w:val="28"/>
          <w:lang w:val="kk-KZ"/>
        </w:rPr>
        <w:t xml:space="preserve"> </w:t>
      </w:r>
      <w:r w:rsidR="00796642" w:rsidRPr="00B8006C">
        <w:rPr>
          <w:rFonts w:ascii="Times New Roman" w:hAnsi="Times New Roman" w:cs="Times New Roman"/>
          <w:sz w:val="28"/>
          <w:szCs w:val="28"/>
          <w:lang w:val="kk-KZ"/>
        </w:rPr>
        <w:t>[</w:t>
      </w:r>
      <w:r w:rsidR="00796642" w:rsidRPr="009127BD">
        <w:rPr>
          <w:rFonts w:ascii="Times New Roman" w:hAnsi="Times New Roman" w:cs="Times New Roman"/>
          <w:sz w:val="28"/>
          <w:szCs w:val="28"/>
          <w:lang w:val="kk-KZ"/>
        </w:rPr>
        <w:t>45-48</w:t>
      </w:r>
      <w:r w:rsidR="00796642" w:rsidRPr="00B8006C">
        <w:rPr>
          <w:rFonts w:ascii="Times New Roman" w:hAnsi="Times New Roman" w:cs="Times New Roman"/>
          <w:sz w:val="28"/>
          <w:szCs w:val="28"/>
          <w:lang w:val="kk-KZ"/>
        </w:rPr>
        <w:t>]</w:t>
      </w:r>
      <w:r w:rsidR="00796642"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де қисық</w:t>
      </w:r>
      <w:r w:rsidR="00B91198" w:rsidRPr="009A6318">
        <w:rPr>
          <w:rFonts w:ascii="Times New Roman" w:hAnsi="Times New Roman" w:cs="Times New Roman"/>
          <w:sz w:val="28"/>
          <w:szCs w:val="28"/>
          <w:lang w:val="kk-KZ"/>
        </w:rPr>
        <w:t xml:space="preserve"> </w:t>
      </w:r>
      <w:r w:rsidR="00B91198" w:rsidRPr="00863028">
        <w:rPr>
          <w:rFonts w:ascii="Times New Roman" w:hAnsi="Times New Roman" w:cs="Times New Roman"/>
          <w:sz w:val="28"/>
          <w:szCs w:val="28"/>
          <w:lang w:val="kk-KZ"/>
        </w:rPr>
        <w:t>сызықтар</w:t>
      </w:r>
      <w:r w:rsidRPr="00863028">
        <w:rPr>
          <w:rFonts w:ascii="Times New Roman" w:hAnsi="Times New Roman" w:cs="Times New Roman"/>
          <w:sz w:val="28"/>
          <w:szCs w:val="28"/>
          <w:lang w:val="kk-KZ"/>
        </w:rPr>
        <w:t xml:space="preserve"> (ТГ немесе ДТ</w:t>
      </w:r>
      <w:r w:rsidR="00A25EEE" w:rsidRPr="00863028">
        <w:rPr>
          <w:rFonts w:ascii="Times New Roman" w:hAnsi="Times New Roman" w:cs="Times New Roman"/>
          <w:sz w:val="28"/>
          <w:szCs w:val="28"/>
          <w:lang w:val="kk-KZ"/>
        </w:rPr>
        <w:t>Т</w:t>
      </w:r>
      <w:r w:rsidRPr="00863028">
        <w:rPr>
          <w:rFonts w:ascii="Times New Roman" w:hAnsi="Times New Roman" w:cs="Times New Roman"/>
          <w:sz w:val="28"/>
          <w:szCs w:val="28"/>
          <w:lang w:val="kk-KZ"/>
        </w:rPr>
        <w:t xml:space="preserve">) </w:t>
      </w:r>
      <w:r w:rsidR="00B91198" w:rsidRPr="00863028">
        <w:rPr>
          <w:rFonts w:ascii="Times New Roman" w:hAnsi="Times New Roman" w:cs="Times New Roman"/>
          <w:sz w:val="28"/>
          <w:szCs w:val="28"/>
          <w:lang w:val="kk-KZ"/>
        </w:rPr>
        <w:t>деректерін</w:t>
      </w:r>
      <w:r w:rsidR="00B91198"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өңде</w:t>
      </w:r>
      <w:r w:rsidR="00B91198" w:rsidRPr="009A6318">
        <w:rPr>
          <w:rFonts w:ascii="Times New Roman" w:hAnsi="Times New Roman" w:cs="Times New Roman"/>
          <w:sz w:val="28"/>
          <w:szCs w:val="28"/>
          <w:lang w:val="kk-KZ"/>
        </w:rPr>
        <w:t>у көмегімен</w:t>
      </w:r>
      <w:r w:rsidRPr="009A6318">
        <w:rPr>
          <w:rFonts w:ascii="Times New Roman" w:hAnsi="Times New Roman" w:cs="Times New Roman"/>
          <w:sz w:val="28"/>
          <w:szCs w:val="28"/>
          <w:lang w:val="kk-KZ"/>
        </w:rPr>
        <w:t xml:space="preserve"> </w:t>
      </w:r>
      <w:r w:rsidR="00A25EEE">
        <w:rPr>
          <w:rFonts w:ascii="Times New Roman" w:hAnsi="Times New Roman" w:cs="Times New Roman"/>
          <w:sz w:val="28"/>
          <w:szCs w:val="28"/>
          <w:lang w:val="kk-KZ"/>
        </w:rPr>
        <w:t>үрдістің</w:t>
      </w:r>
      <w:r w:rsidRPr="009A6318">
        <w:rPr>
          <w:rFonts w:ascii="Times New Roman" w:hAnsi="Times New Roman" w:cs="Times New Roman"/>
          <w:sz w:val="28"/>
          <w:szCs w:val="28"/>
          <w:lang w:val="kk-KZ"/>
        </w:rPr>
        <w:t xml:space="preserve"> </w:t>
      </w:r>
      <w:r w:rsidR="00D5402D" w:rsidRPr="009A6318">
        <w:rPr>
          <w:rFonts w:ascii="Times New Roman" w:hAnsi="Times New Roman" w:cs="Times New Roman"/>
          <w:sz w:val="28"/>
          <w:szCs w:val="28"/>
          <w:lang w:val="kk-KZ"/>
        </w:rPr>
        <w:t>белсендіру</w:t>
      </w:r>
      <w:r w:rsidRPr="009A6318">
        <w:rPr>
          <w:rFonts w:ascii="Times New Roman" w:hAnsi="Times New Roman" w:cs="Times New Roman"/>
          <w:sz w:val="28"/>
          <w:szCs w:val="28"/>
          <w:lang w:val="kk-KZ"/>
        </w:rPr>
        <w:t xml:space="preserve"> энергиясын анықтауға болатын әдістер сипатталған.</w:t>
      </w:r>
    </w:p>
    <w:p w14:paraId="4973508D" w14:textId="12C9BA6C" w:rsidR="003B2D8B" w:rsidRPr="009A6318" w:rsidRDefault="003B2D8B" w:rsidP="00E24228">
      <w:pPr>
        <w:spacing w:after="0" w:line="240" w:lineRule="auto"/>
        <w:ind w:firstLine="709"/>
        <w:jc w:val="both"/>
        <w:rPr>
          <w:rFonts w:ascii="Times New Roman" w:hAnsi="Times New Roman" w:cs="Times New Roman"/>
          <w:sz w:val="28"/>
          <w:szCs w:val="28"/>
          <w:lang w:val="kk-KZ"/>
        </w:rPr>
      </w:pPr>
      <w:r w:rsidRPr="00B8006C">
        <w:rPr>
          <w:rFonts w:ascii="Times New Roman" w:hAnsi="Times New Roman" w:cs="Times New Roman"/>
          <w:sz w:val="28"/>
          <w:szCs w:val="28"/>
          <w:lang w:val="kk-KZ"/>
        </w:rPr>
        <w:t>[</w:t>
      </w:r>
      <w:r w:rsidR="009127BD" w:rsidRPr="009127BD">
        <w:rPr>
          <w:rFonts w:ascii="Times New Roman" w:hAnsi="Times New Roman" w:cs="Times New Roman"/>
          <w:sz w:val="28"/>
          <w:szCs w:val="28"/>
          <w:lang w:val="kk-KZ"/>
        </w:rPr>
        <w:t>49</w:t>
      </w:r>
      <w:r w:rsidRPr="00B8006C">
        <w:rPr>
          <w:rFonts w:ascii="Times New Roman" w:hAnsi="Times New Roman" w:cs="Times New Roman"/>
          <w:sz w:val="28"/>
          <w:szCs w:val="28"/>
          <w:lang w:val="kk-KZ"/>
        </w:rPr>
        <w:t>] жұмыста</w:t>
      </w:r>
      <w:r w:rsidRPr="009A6318">
        <w:rPr>
          <w:rFonts w:ascii="Times New Roman" w:hAnsi="Times New Roman" w:cs="Times New Roman"/>
          <w:sz w:val="28"/>
          <w:szCs w:val="28"/>
          <w:lang w:val="kk-KZ"/>
        </w:rPr>
        <w:t xml:space="preserve"> А.А. Фотиев дериватограф көмегімен алынған дифференциалдық </w:t>
      </w:r>
      <w:r w:rsidRPr="00863028">
        <w:rPr>
          <w:rFonts w:ascii="Times New Roman" w:hAnsi="Times New Roman" w:cs="Times New Roman"/>
          <w:sz w:val="28"/>
          <w:szCs w:val="28"/>
          <w:lang w:val="kk-KZ"/>
        </w:rPr>
        <w:t xml:space="preserve">термогравиметрия (ДТА) қисықтарын қолдана отырып, </w:t>
      </w:r>
      <w:r w:rsidRPr="00863028">
        <w:rPr>
          <w:rFonts w:ascii="Times New Roman" w:hAnsi="Times New Roman" w:cs="Times New Roman"/>
          <w:i/>
          <w:iCs/>
          <w:sz w:val="28"/>
          <w:szCs w:val="28"/>
          <w:lang w:val="kk-KZ"/>
        </w:rPr>
        <w:t>E</w:t>
      </w:r>
      <w:r w:rsidRPr="00863028">
        <w:rPr>
          <w:rFonts w:ascii="Times New Roman" w:hAnsi="Times New Roman" w:cs="Times New Roman"/>
          <w:i/>
          <w:iCs/>
          <w:sz w:val="28"/>
          <w:szCs w:val="28"/>
          <w:vertAlign w:val="subscript"/>
          <w:lang w:val="kk-KZ"/>
        </w:rPr>
        <w:t>белс</w:t>
      </w:r>
      <w:r w:rsidRPr="00863028">
        <w:rPr>
          <w:rFonts w:ascii="Times New Roman" w:hAnsi="Times New Roman" w:cs="Times New Roman"/>
          <w:sz w:val="28"/>
          <w:szCs w:val="28"/>
          <w:vertAlign w:val="subscript"/>
          <w:lang w:val="kk-KZ"/>
        </w:rPr>
        <w:t>.</w:t>
      </w:r>
      <w:r w:rsidRPr="00863028">
        <w:rPr>
          <w:rFonts w:ascii="Times New Roman" w:hAnsi="Times New Roman" w:cs="Times New Roman"/>
          <w:sz w:val="28"/>
          <w:szCs w:val="28"/>
          <w:lang w:val="kk-KZ"/>
        </w:rPr>
        <w:t xml:space="preserve"> мәндерін анықтаудың жеңілдетілген нұсқасын ұсынған болаты</w:t>
      </w:r>
      <w:r w:rsidR="00796642">
        <w:rPr>
          <w:rFonts w:ascii="Times New Roman" w:hAnsi="Times New Roman" w:cs="Times New Roman"/>
          <w:sz w:val="28"/>
          <w:szCs w:val="28"/>
          <w:lang w:val="kk-KZ"/>
        </w:rPr>
        <w:t>н</w:t>
      </w:r>
      <w:r w:rsidRPr="00863028">
        <w:rPr>
          <w:rFonts w:ascii="Times New Roman" w:hAnsi="Times New Roman" w:cs="Times New Roman"/>
          <w:sz w:val="28"/>
          <w:szCs w:val="28"/>
          <w:lang w:val="kk-KZ"/>
        </w:rPr>
        <w:t>. ДТА қисығы температураның жоғарылауымен массаның өзгеру жылдамдығының</w:t>
      </w:r>
      <w:r w:rsidRPr="009A6318">
        <w:rPr>
          <w:rFonts w:ascii="Times New Roman" w:hAnsi="Times New Roman" w:cs="Times New Roman"/>
          <w:sz w:val="28"/>
          <w:szCs w:val="28"/>
          <w:lang w:val="kk-KZ"/>
        </w:rPr>
        <w:t xml:space="preserve"> тәуелділігін көрсетеді. Осыған байланысты әр температура үшін процестің жылдамдығын </w:t>
      </w:r>
      <w:r w:rsidR="00796642">
        <w:rPr>
          <w:rFonts w:ascii="Times New Roman" w:hAnsi="Times New Roman" w:cs="Times New Roman"/>
          <w:sz w:val="28"/>
          <w:szCs w:val="28"/>
          <w:lang w:val="kk-KZ"/>
        </w:rPr>
        <w:t>келесі</w:t>
      </w:r>
      <w:r w:rsidRPr="009A6318">
        <w:rPr>
          <w:rFonts w:ascii="Times New Roman" w:hAnsi="Times New Roman" w:cs="Times New Roman"/>
          <w:sz w:val="28"/>
          <w:szCs w:val="28"/>
          <w:lang w:val="kk-KZ"/>
        </w:rPr>
        <w:t xml:space="preserve"> өрнек бойынша есептеп анықтауға болады:</w:t>
      </w:r>
    </w:p>
    <w:p w14:paraId="67E61613" w14:textId="77777777" w:rsidR="003B2D8B" w:rsidRPr="009A6318" w:rsidRDefault="003B2D8B" w:rsidP="00E24228">
      <w:pPr>
        <w:spacing w:after="0" w:line="240" w:lineRule="auto"/>
        <w:ind w:firstLine="709"/>
        <w:jc w:val="both"/>
        <w:rPr>
          <w:rFonts w:ascii="Times New Roman" w:hAnsi="Times New Roman" w:cs="Times New Roman"/>
          <w:sz w:val="28"/>
          <w:szCs w:val="28"/>
          <w:lang w:val="kk-KZ"/>
        </w:rPr>
      </w:pPr>
    </w:p>
    <w:p w14:paraId="22FCDA5E" w14:textId="77777777" w:rsidR="003B2D8B" w:rsidRPr="0060490A" w:rsidRDefault="003B2D8B" w:rsidP="00E24228">
      <w:pPr>
        <w:spacing w:after="0" w:line="240" w:lineRule="auto"/>
        <w:ind w:firstLine="709"/>
        <w:jc w:val="right"/>
        <w:rPr>
          <w:rFonts w:ascii="Times New Roman" w:hAnsi="Times New Roman" w:cs="Times New Roman"/>
          <w:sz w:val="36"/>
          <w:szCs w:val="36"/>
          <w:lang w:val="kk-KZ"/>
        </w:rPr>
      </w:pPr>
      <w:r>
        <w:rPr>
          <w:rFonts w:ascii="Times New Roman" w:hAnsi="Times New Roman" w:cs="Times New Roman"/>
          <w:szCs w:val="28"/>
          <w:lang w:val="kk-KZ"/>
        </w:rPr>
        <w:t xml:space="preserve">                                                     </w:t>
      </w:r>
      <w:r w:rsidRPr="009A6318">
        <w:rPr>
          <w:rFonts w:ascii="Times New Roman" w:hAnsi="Times New Roman" w:cs="Times New Roman"/>
          <w:szCs w:val="28"/>
          <w:lang w:val="kk-KZ"/>
        </w:rPr>
        <w:object w:dxaOrig="1260" w:dyaOrig="700" w14:anchorId="5E71A9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2.75pt" o:ole="">
            <v:imagedata r:id="rId22" o:title=""/>
          </v:shape>
          <o:OLEObject Type="Embed" ProgID="Equation.3" ShapeID="_x0000_i1025" DrawAspect="Content" ObjectID="_1789393801" r:id="rId23"/>
        </w:object>
      </w:r>
      <w:r>
        <w:rPr>
          <w:rFonts w:ascii="Times New Roman" w:hAnsi="Times New Roman" w:cs="Times New Roman"/>
          <w:szCs w:val="28"/>
          <w:lang w:val="kk-KZ"/>
        </w:rPr>
        <w:t xml:space="preserve">                                                               </w:t>
      </w:r>
      <w:r w:rsidRPr="00A25EEE">
        <w:rPr>
          <w:rFonts w:ascii="Times New Roman" w:hAnsi="Times New Roman" w:cs="Times New Roman"/>
          <w:sz w:val="28"/>
          <w:szCs w:val="36"/>
          <w:lang w:val="kk-KZ"/>
        </w:rPr>
        <w:t>(</w:t>
      </w:r>
      <w:r>
        <w:rPr>
          <w:rFonts w:ascii="Times New Roman" w:hAnsi="Times New Roman" w:cs="Times New Roman"/>
          <w:sz w:val="28"/>
          <w:szCs w:val="36"/>
          <w:lang w:val="kk-KZ"/>
        </w:rPr>
        <w:t>2.</w:t>
      </w:r>
      <w:r w:rsidRPr="0060490A">
        <w:rPr>
          <w:rFonts w:ascii="Times New Roman" w:hAnsi="Times New Roman" w:cs="Times New Roman"/>
          <w:sz w:val="28"/>
          <w:szCs w:val="36"/>
          <w:lang w:val="kk-KZ"/>
        </w:rPr>
        <w:t>1)</w:t>
      </w:r>
    </w:p>
    <w:p w14:paraId="3FAE280D" w14:textId="77777777" w:rsidR="00817854" w:rsidRDefault="00817854" w:rsidP="00E24228">
      <w:pPr>
        <w:spacing w:after="0" w:line="240" w:lineRule="auto"/>
        <w:ind w:firstLine="709"/>
        <w:jc w:val="both"/>
        <w:rPr>
          <w:rFonts w:ascii="Times New Roman" w:hAnsi="Times New Roman" w:cs="Times New Roman"/>
          <w:sz w:val="28"/>
          <w:szCs w:val="28"/>
          <w:lang w:val="kk-KZ"/>
        </w:rPr>
      </w:pPr>
    </w:p>
    <w:p w14:paraId="35DCC2F6" w14:textId="2A314844" w:rsidR="003B2D8B" w:rsidRPr="009A6318" w:rsidRDefault="003B2D8B"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мұнда </w:t>
      </w:r>
      <w:r w:rsidRPr="009A6318">
        <w:rPr>
          <w:rFonts w:ascii="Times New Roman" w:hAnsi="Times New Roman" w:cs="Times New Roman"/>
          <w:i/>
          <w:iCs/>
          <w:sz w:val="28"/>
          <w:szCs w:val="28"/>
          <w:lang w:val="kk-KZ"/>
        </w:rPr>
        <w:t>V</w:t>
      </w:r>
      <w:r w:rsidRPr="009A6318">
        <w:rPr>
          <w:rFonts w:ascii="Times New Roman" w:hAnsi="Times New Roman" w:cs="Times New Roman"/>
          <w:sz w:val="28"/>
          <w:szCs w:val="28"/>
          <w:lang w:val="kk-KZ"/>
        </w:rPr>
        <w:t xml:space="preserve"> – белгілі бір уақыттағы массаның кему жылдамдығы, г/сек;</w:t>
      </w:r>
    </w:p>
    <w:p w14:paraId="71301B8D" w14:textId="77777777" w:rsidR="003B2D8B" w:rsidRPr="009A6318" w:rsidRDefault="003B2D8B"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i/>
          <w:iCs/>
          <w:sz w:val="28"/>
          <w:szCs w:val="28"/>
          <w:lang w:val="kk-KZ"/>
        </w:rPr>
        <w:t>h</w:t>
      </w:r>
      <w:r w:rsidRPr="009A6318">
        <w:rPr>
          <w:rFonts w:ascii="Times New Roman" w:hAnsi="Times New Roman" w:cs="Times New Roman"/>
          <w:sz w:val="28"/>
          <w:szCs w:val="28"/>
          <w:lang w:val="kk-KZ"/>
        </w:rPr>
        <w:t xml:space="preserve"> – </w:t>
      </w:r>
      <w:r w:rsidRPr="00863028">
        <w:rPr>
          <w:rFonts w:ascii="Times New Roman" w:hAnsi="Times New Roman" w:cs="Times New Roman"/>
          <w:sz w:val="28"/>
          <w:szCs w:val="28"/>
          <w:lang w:val="kk-KZ"/>
        </w:rPr>
        <w:t>ДТГ қ</w:t>
      </w:r>
      <w:r w:rsidRPr="009A6318">
        <w:rPr>
          <w:rFonts w:ascii="Times New Roman" w:hAnsi="Times New Roman" w:cs="Times New Roman"/>
          <w:sz w:val="28"/>
          <w:szCs w:val="28"/>
          <w:lang w:val="kk-KZ"/>
        </w:rPr>
        <w:t>исығының «нөлдік» көлденең сызықтан ауытқуы, мм;</w:t>
      </w:r>
    </w:p>
    <w:p w14:paraId="5D9DD54D" w14:textId="77777777" w:rsidR="003B2D8B" w:rsidRPr="009A6318" w:rsidRDefault="003B2D8B"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i/>
          <w:iCs/>
          <w:sz w:val="28"/>
          <w:szCs w:val="28"/>
          <w:lang w:val="kk-KZ"/>
        </w:rPr>
        <w:t>l</w:t>
      </w:r>
      <w:r w:rsidRPr="009A6318">
        <w:rPr>
          <w:rFonts w:ascii="Times New Roman" w:hAnsi="Times New Roman" w:cs="Times New Roman"/>
          <w:sz w:val="28"/>
          <w:szCs w:val="28"/>
          <w:lang w:val="kk-KZ"/>
        </w:rPr>
        <w:t xml:space="preserve"> – нөлдік сызықтың ұзындығы, мм;</w:t>
      </w:r>
    </w:p>
    <w:p w14:paraId="0B0CC62A" w14:textId="77777777" w:rsidR="003B2D8B" w:rsidRPr="009A6318" w:rsidRDefault="003B2D8B"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i/>
          <w:iCs/>
          <w:sz w:val="28"/>
          <w:szCs w:val="28"/>
          <w:lang w:val="kk-KZ"/>
        </w:rPr>
        <w:t>p</w:t>
      </w:r>
      <w:r w:rsidRPr="009A6318">
        <w:rPr>
          <w:rFonts w:ascii="Times New Roman" w:hAnsi="Times New Roman" w:cs="Times New Roman"/>
          <w:i/>
          <w:iCs/>
          <w:sz w:val="28"/>
          <w:szCs w:val="28"/>
          <w:vertAlign w:val="subscript"/>
          <w:lang w:val="kk-KZ"/>
        </w:rPr>
        <w:t>0</w:t>
      </w:r>
      <w:r w:rsidRPr="009A6318">
        <w:rPr>
          <w:rFonts w:ascii="Times New Roman" w:hAnsi="Times New Roman" w:cs="Times New Roman"/>
          <w:i/>
          <w:iCs/>
          <w:sz w:val="28"/>
          <w:szCs w:val="28"/>
          <w:lang w:val="kk-KZ"/>
        </w:rPr>
        <w:t xml:space="preserve"> </w:t>
      </w:r>
      <w:r w:rsidRPr="009A6318">
        <w:rPr>
          <w:rFonts w:ascii="Times New Roman" w:hAnsi="Times New Roman" w:cs="Times New Roman"/>
          <w:sz w:val="28"/>
          <w:szCs w:val="28"/>
          <w:lang w:val="kk-KZ"/>
        </w:rPr>
        <w:t>- үлгінің салмағы, мг;</w:t>
      </w:r>
    </w:p>
    <w:p w14:paraId="041AEEE9" w14:textId="77777777" w:rsidR="003B2D8B" w:rsidRPr="009A6318" w:rsidRDefault="003B2D8B" w:rsidP="00E24228">
      <w:pPr>
        <w:spacing w:after="0" w:line="240" w:lineRule="auto"/>
        <w:ind w:firstLine="709"/>
        <w:jc w:val="both"/>
        <w:rPr>
          <w:rFonts w:ascii="Times New Roman" w:hAnsi="Times New Roman" w:cs="Times New Roman"/>
          <w:sz w:val="28"/>
          <w:szCs w:val="28"/>
          <w:lang w:val="kk-KZ"/>
        </w:rPr>
      </w:pPr>
      <w:r w:rsidRPr="009A6318">
        <w:rPr>
          <w:rFonts w:ascii="Cambria Math" w:hAnsi="Cambria Math" w:cs="Times New Roman"/>
          <w:sz w:val="28"/>
          <w:szCs w:val="28"/>
          <w:lang w:val="kk-KZ"/>
        </w:rPr>
        <w:t>𝜏</w:t>
      </w:r>
      <w:r w:rsidRPr="009A6318">
        <w:rPr>
          <w:rFonts w:ascii="Times New Roman" w:hAnsi="Times New Roman" w:cs="Times New Roman"/>
          <w:sz w:val="28"/>
          <w:szCs w:val="28"/>
          <w:vertAlign w:val="subscript"/>
          <w:lang w:val="kk-KZ"/>
        </w:rPr>
        <w:t>0</w:t>
      </w:r>
      <w:r w:rsidRPr="009A6318">
        <w:rPr>
          <w:rFonts w:ascii="Times New Roman" w:hAnsi="Times New Roman" w:cs="Times New Roman"/>
          <w:sz w:val="28"/>
          <w:szCs w:val="28"/>
          <w:lang w:val="kk-KZ"/>
        </w:rPr>
        <w:t xml:space="preserve"> – тәжірибенің ұзақтығы, сек;</w:t>
      </w:r>
    </w:p>
    <w:p w14:paraId="184C1639" w14:textId="77777777" w:rsidR="003B2D8B" w:rsidRPr="009A6318" w:rsidRDefault="003B2D8B"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i/>
          <w:iCs/>
          <w:sz w:val="28"/>
          <w:szCs w:val="28"/>
          <w:lang w:val="kk-KZ"/>
        </w:rPr>
        <w:t>S</w:t>
      </w:r>
      <w:r w:rsidRPr="009A6318">
        <w:rPr>
          <w:rFonts w:ascii="Times New Roman" w:hAnsi="Times New Roman" w:cs="Times New Roman"/>
          <w:i/>
          <w:iCs/>
          <w:sz w:val="28"/>
          <w:szCs w:val="28"/>
          <w:vertAlign w:val="subscript"/>
          <w:lang w:val="kk-KZ"/>
        </w:rPr>
        <w:t>0</w:t>
      </w:r>
      <w:r w:rsidRPr="009A6318">
        <w:rPr>
          <w:rFonts w:ascii="Times New Roman" w:hAnsi="Times New Roman" w:cs="Times New Roman"/>
          <w:i/>
          <w:iCs/>
          <w:sz w:val="28"/>
          <w:szCs w:val="28"/>
          <w:lang w:val="kk-KZ"/>
        </w:rPr>
        <w:t xml:space="preserve"> </w:t>
      </w:r>
      <w:r w:rsidRPr="009A6318">
        <w:rPr>
          <w:rFonts w:ascii="Times New Roman" w:hAnsi="Times New Roman" w:cs="Times New Roman"/>
          <w:sz w:val="28"/>
          <w:szCs w:val="28"/>
          <w:lang w:val="kk-KZ"/>
        </w:rPr>
        <w:t xml:space="preserve">- </w:t>
      </w:r>
      <w:r w:rsidRPr="00863028">
        <w:rPr>
          <w:rFonts w:ascii="Times New Roman" w:hAnsi="Times New Roman" w:cs="Times New Roman"/>
          <w:sz w:val="28"/>
          <w:szCs w:val="28"/>
          <w:lang w:val="kk-KZ"/>
        </w:rPr>
        <w:t>ДТГ</w:t>
      </w:r>
      <w:r w:rsidRPr="009A6318">
        <w:rPr>
          <w:rFonts w:ascii="Times New Roman" w:hAnsi="Times New Roman" w:cs="Times New Roman"/>
          <w:sz w:val="28"/>
          <w:szCs w:val="28"/>
          <w:lang w:val="kk-KZ"/>
        </w:rPr>
        <w:t xml:space="preserve"> қисығымен және нөлдік сызықпен шектелген ауданы (планиметриямен анықталады), мм.</w:t>
      </w:r>
    </w:p>
    <w:p w14:paraId="39FD3750" w14:textId="77777777" w:rsidR="003B2D8B" w:rsidRPr="009A6318" w:rsidRDefault="003B2D8B" w:rsidP="00E24228">
      <w:pPr>
        <w:shd w:val="clear" w:color="auto" w:fill="FFFFFF"/>
        <w:spacing w:after="0" w:line="240" w:lineRule="auto"/>
        <w:ind w:firstLine="709"/>
        <w:jc w:val="both"/>
        <w:rPr>
          <w:rFonts w:ascii="Times New Roman" w:hAnsi="Times New Roman" w:cs="Times New Roman"/>
          <w:sz w:val="28"/>
          <w:szCs w:val="28"/>
          <w:lang w:val="kk-KZ"/>
        </w:rPr>
      </w:pPr>
    </w:p>
    <w:p w14:paraId="423FD127" w14:textId="77777777" w:rsidR="003B2D8B" w:rsidRPr="0060490A" w:rsidRDefault="003B2D8B" w:rsidP="00E24228">
      <w:pPr>
        <w:spacing w:after="0" w:line="240" w:lineRule="auto"/>
        <w:ind w:firstLine="709"/>
        <w:jc w:val="center"/>
        <w:rPr>
          <w:rFonts w:ascii="Times New Roman" w:hAnsi="Times New Roman" w:cs="Times New Roman"/>
          <w:sz w:val="36"/>
          <w:szCs w:val="36"/>
          <w:lang w:val="kk-KZ"/>
        </w:rPr>
      </w:pPr>
      <w:r>
        <w:rPr>
          <w:rFonts w:ascii="Times New Roman" w:hAnsi="Times New Roman" w:cs="Times New Roman"/>
          <w:szCs w:val="28"/>
          <w:lang w:val="kk-KZ"/>
        </w:rPr>
        <w:t xml:space="preserve">                                             </w:t>
      </w:r>
      <w:r w:rsidRPr="009A6318">
        <w:rPr>
          <w:rFonts w:ascii="Times New Roman" w:hAnsi="Times New Roman" w:cs="Times New Roman"/>
          <w:szCs w:val="28"/>
          <w:lang w:val="kk-KZ"/>
        </w:rPr>
        <w:object w:dxaOrig="2079" w:dyaOrig="360" w14:anchorId="5CFB75A3">
          <v:shape id="_x0000_i1026" type="#_x0000_t75" style="width:123.75pt;height:21.75pt" o:ole="">
            <v:imagedata r:id="rId24" o:title=""/>
          </v:shape>
          <o:OLEObject Type="Embed" ProgID="Equation.3" ShapeID="_x0000_i1026" DrawAspect="Content" ObjectID="_1789393802" r:id="rId25"/>
        </w:object>
      </w:r>
      <w:r>
        <w:rPr>
          <w:rFonts w:ascii="Times New Roman" w:hAnsi="Times New Roman" w:cs="Times New Roman"/>
          <w:szCs w:val="28"/>
          <w:lang w:val="kk-KZ"/>
        </w:rPr>
        <w:t xml:space="preserve">                                                        </w:t>
      </w:r>
      <w:r w:rsidRPr="00A25EEE">
        <w:rPr>
          <w:rFonts w:ascii="Times New Roman" w:hAnsi="Times New Roman" w:cs="Times New Roman"/>
          <w:sz w:val="28"/>
          <w:szCs w:val="36"/>
          <w:lang w:val="kk-KZ"/>
        </w:rPr>
        <w:t>(</w:t>
      </w:r>
      <w:r w:rsidRPr="0060490A">
        <w:rPr>
          <w:rFonts w:ascii="Times New Roman" w:hAnsi="Times New Roman" w:cs="Times New Roman"/>
          <w:sz w:val="28"/>
          <w:szCs w:val="36"/>
          <w:lang w:val="kk-KZ"/>
        </w:rPr>
        <w:t>2</w:t>
      </w:r>
      <w:r>
        <w:rPr>
          <w:rFonts w:ascii="Times New Roman" w:hAnsi="Times New Roman" w:cs="Times New Roman"/>
          <w:sz w:val="28"/>
          <w:szCs w:val="36"/>
          <w:lang w:val="kk-KZ"/>
        </w:rPr>
        <w:t>.2</w:t>
      </w:r>
      <w:r w:rsidRPr="0060490A">
        <w:rPr>
          <w:rFonts w:ascii="Times New Roman" w:hAnsi="Times New Roman" w:cs="Times New Roman"/>
          <w:sz w:val="28"/>
          <w:szCs w:val="36"/>
          <w:lang w:val="kk-KZ"/>
        </w:rPr>
        <w:t>)</w:t>
      </w:r>
    </w:p>
    <w:p w14:paraId="580CA04F" w14:textId="25479DE3" w:rsidR="00217E08" w:rsidRDefault="00217E08" w:rsidP="00E24228">
      <w:pPr>
        <w:spacing w:after="0" w:line="240" w:lineRule="auto"/>
        <w:ind w:firstLine="709"/>
        <w:jc w:val="both"/>
        <w:rPr>
          <w:rFonts w:ascii="Times New Roman" w:hAnsi="Times New Roman" w:cs="Times New Roman"/>
          <w:sz w:val="28"/>
          <w:szCs w:val="28"/>
          <w:lang w:val="kk-KZ"/>
        </w:rPr>
      </w:pPr>
    </w:p>
    <w:p w14:paraId="667FFDCA" w14:textId="355CBF78" w:rsidR="009A50CD" w:rsidRPr="009A6318" w:rsidRDefault="009A50CD" w:rsidP="00E24228">
      <w:pPr>
        <w:shd w:val="clear" w:color="auto" w:fill="FFFFFF"/>
        <w:spacing w:after="0" w:line="240" w:lineRule="auto"/>
        <w:ind w:firstLine="709"/>
        <w:jc w:val="both"/>
        <w:rPr>
          <w:rFonts w:ascii="Times New Roman" w:hAnsi="Times New Roman" w:cs="Times New Roman"/>
          <w:sz w:val="28"/>
          <w:szCs w:val="28"/>
          <w:lang w:val="kk-KZ"/>
        </w:rPr>
      </w:pPr>
      <w:r w:rsidRPr="00B8006C">
        <w:rPr>
          <w:rFonts w:ascii="Times New Roman" w:hAnsi="Times New Roman" w:cs="Times New Roman"/>
          <w:sz w:val="28"/>
          <w:szCs w:val="28"/>
          <w:lang w:val="kk-KZ"/>
        </w:rPr>
        <w:t>Дифференциалдық жазбаның нөлдік жағдайдан ауытқу шамасын айқын белсендіру энергиясымен байланыстыратын (</w:t>
      </w:r>
      <w:r w:rsidR="00796642">
        <w:rPr>
          <w:rFonts w:ascii="Times New Roman" w:hAnsi="Times New Roman" w:cs="Times New Roman"/>
          <w:sz w:val="28"/>
          <w:szCs w:val="28"/>
          <w:lang w:val="kk-KZ"/>
        </w:rPr>
        <w:t>2.</w:t>
      </w:r>
      <w:r w:rsidRPr="00B8006C">
        <w:rPr>
          <w:rFonts w:ascii="Times New Roman" w:hAnsi="Times New Roman" w:cs="Times New Roman"/>
          <w:sz w:val="28"/>
          <w:szCs w:val="28"/>
          <w:lang w:val="kk-KZ"/>
        </w:rPr>
        <w:t xml:space="preserve">2) теңдеуді қолдана отырып, координаттардағы ДТТ қисығының негізгі сызығынан ауытқудың тікелей тәуелділігінің көлбеу бұрышының тангенсі бойынша </w:t>
      </w:r>
      <w:r w:rsidRPr="00B8006C">
        <w:rPr>
          <w:rFonts w:ascii="Times New Roman" w:hAnsi="Times New Roman" w:cs="Times New Roman"/>
          <w:i/>
          <w:iCs/>
          <w:sz w:val="28"/>
          <w:szCs w:val="28"/>
          <w:lang w:val="kk-KZ"/>
        </w:rPr>
        <w:t>E</w:t>
      </w:r>
      <w:r w:rsidRPr="00B8006C">
        <w:rPr>
          <w:rFonts w:ascii="Times New Roman" w:hAnsi="Times New Roman" w:cs="Times New Roman"/>
          <w:i/>
          <w:iCs/>
          <w:sz w:val="28"/>
          <w:szCs w:val="28"/>
          <w:vertAlign w:val="subscript"/>
          <w:lang w:val="kk-KZ"/>
        </w:rPr>
        <w:t>белс.</w:t>
      </w:r>
      <w:r w:rsidRPr="00B8006C">
        <w:rPr>
          <w:rFonts w:ascii="Times New Roman" w:hAnsi="Times New Roman" w:cs="Times New Roman"/>
          <w:sz w:val="28"/>
          <w:szCs w:val="28"/>
          <w:lang w:val="kk-KZ"/>
        </w:rPr>
        <w:t xml:space="preserve"> шамасын есептеуге болады.</w:t>
      </w:r>
    </w:p>
    <w:p w14:paraId="57380D77" w14:textId="39DD80E2" w:rsidR="009A50CD" w:rsidRPr="009A6318" w:rsidRDefault="009A50CD" w:rsidP="00E24228">
      <w:pPr>
        <w:shd w:val="clear" w:color="auto" w:fill="FFFFFF"/>
        <w:spacing w:after="0" w:line="240" w:lineRule="auto"/>
        <w:ind w:firstLine="709"/>
        <w:jc w:val="both"/>
        <w:rPr>
          <w:rFonts w:ascii="Times New Roman" w:hAnsi="Times New Roman" w:cs="Times New Roman"/>
          <w:sz w:val="28"/>
          <w:szCs w:val="28"/>
          <w:lang w:val="kk-KZ"/>
        </w:rPr>
      </w:pPr>
      <w:r w:rsidRPr="00B8006C">
        <w:rPr>
          <w:rFonts w:ascii="Times New Roman" w:hAnsi="Times New Roman" w:cs="Times New Roman"/>
          <w:sz w:val="28"/>
          <w:szCs w:val="28"/>
          <w:lang w:val="kk-KZ"/>
        </w:rPr>
        <w:t>Бұл әдістің негізі тұрақты жылдамдықпен қыздыру жағдайында, процестің бекітілген басталуы мен максималды даму облысындағы жүйенің жылуды сіңіру дәрежесінің мәндері изотермиялық жағдайда температураның әрбір мәні үшін түрлену жылдамдығының константасына пропорционалды деген болжамға негізделген. Шын мәнінде, [</w:t>
      </w:r>
      <w:r w:rsidR="009127BD" w:rsidRPr="009127BD">
        <w:rPr>
          <w:rFonts w:ascii="Times New Roman" w:hAnsi="Times New Roman" w:cs="Times New Roman"/>
          <w:sz w:val="28"/>
          <w:szCs w:val="28"/>
          <w:lang w:val="kk-KZ"/>
        </w:rPr>
        <w:t>50</w:t>
      </w:r>
      <w:r w:rsidRPr="00B8006C">
        <w:rPr>
          <w:rFonts w:ascii="Times New Roman" w:hAnsi="Times New Roman" w:cs="Times New Roman"/>
          <w:sz w:val="28"/>
          <w:szCs w:val="28"/>
          <w:lang w:val="kk-KZ"/>
        </w:rPr>
        <w:t>,</w:t>
      </w:r>
      <w:r w:rsidR="009127BD" w:rsidRPr="009127BD">
        <w:rPr>
          <w:rFonts w:ascii="Times New Roman" w:hAnsi="Times New Roman" w:cs="Times New Roman"/>
          <w:sz w:val="28"/>
          <w:szCs w:val="28"/>
          <w:lang w:val="kk-KZ"/>
        </w:rPr>
        <w:t xml:space="preserve"> 51</w:t>
      </w:r>
      <w:r w:rsidRPr="00B8006C">
        <w:rPr>
          <w:rFonts w:ascii="Times New Roman" w:hAnsi="Times New Roman" w:cs="Times New Roman"/>
          <w:sz w:val="28"/>
          <w:szCs w:val="28"/>
          <w:lang w:val="kk-KZ"/>
        </w:rPr>
        <w:t>] авторлар атап өткендей, экзотермиялық реакциялардағы жылу әсерлерін талдау кезінде ДТТ қисығының максималды нүктесі реакция аяқталған сәтке сәйкес келетінін ескеру қажет, сондықтан практикалық есептеулерде шыңның (пиктің) 50 пайызынан аспауы керек.</w:t>
      </w:r>
    </w:p>
    <w:p w14:paraId="4780C357" w14:textId="77777777" w:rsidR="003B2D8B" w:rsidRPr="007F69C9" w:rsidRDefault="003B2D8B" w:rsidP="00E24228">
      <w:pPr>
        <w:spacing w:after="0" w:line="240" w:lineRule="auto"/>
        <w:ind w:firstLine="709"/>
        <w:jc w:val="both"/>
        <w:rPr>
          <w:rFonts w:ascii="Times New Roman" w:hAnsi="Times New Roman" w:cs="Times New Roman"/>
          <w:sz w:val="20"/>
          <w:szCs w:val="20"/>
          <w:lang w:val="kk-KZ"/>
        </w:rPr>
      </w:pPr>
    </w:p>
    <w:p w14:paraId="382E721F" w14:textId="0372E4F0" w:rsidR="00C40D8C" w:rsidRPr="009A6318" w:rsidRDefault="00121B1C"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8"/>
          <w:szCs w:val="28"/>
          <w:lang w:eastAsia="ru-RU"/>
        </w:rPr>
        <w:drawing>
          <wp:inline distT="0" distB="0" distL="0" distR="0" wp14:anchorId="30700677" wp14:editId="1BC2AC13">
            <wp:extent cx="5909094" cy="3633470"/>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a:extLst>
                        <a:ext uri="{28A0092B-C50C-407E-A947-70E740481C1C}">
                          <a14:useLocalDpi xmlns:a14="http://schemas.microsoft.com/office/drawing/2010/main" val="0"/>
                        </a:ext>
                      </a:extLst>
                    </a:blip>
                    <a:srcRect l="788" t="3662" r="14524" b="6690"/>
                    <a:stretch/>
                  </pic:blipFill>
                  <pic:spPr bwMode="auto">
                    <a:xfrm>
                      <a:off x="0" y="0"/>
                      <a:ext cx="5943114" cy="3654389"/>
                    </a:xfrm>
                    <a:prstGeom prst="rect">
                      <a:avLst/>
                    </a:prstGeom>
                    <a:noFill/>
                    <a:ln>
                      <a:noFill/>
                    </a:ln>
                    <a:extLst>
                      <a:ext uri="{53640926-AAD7-44D8-BBD7-CCE9431645EC}">
                        <a14:shadowObscured xmlns:a14="http://schemas.microsoft.com/office/drawing/2010/main"/>
                      </a:ext>
                    </a:extLst>
                  </pic:spPr>
                </pic:pic>
              </a:graphicData>
            </a:graphic>
          </wp:inline>
        </w:drawing>
      </w:r>
    </w:p>
    <w:p w14:paraId="21817CDB" w14:textId="77777777" w:rsidR="00D5402D" w:rsidRPr="009A6318" w:rsidRDefault="00D5402D" w:rsidP="00E24228">
      <w:pPr>
        <w:spacing w:after="0" w:line="240" w:lineRule="auto"/>
        <w:jc w:val="center"/>
        <w:rPr>
          <w:rFonts w:ascii="Times New Roman" w:hAnsi="Times New Roman" w:cs="Times New Roman"/>
          <w:sz w:val="28"/>
          <w:szCs w:val="28"/>
          <w:lang w:val="kk-KZ"/>
        </w:rPr>
      </w:pPr>
    </w:p>
    <w:p w14:paraId="60EB62AA" w14:textId="690A2BFB" w:rsidR="00795D4C" w:rsidRPr="009A6318" w:rsidRDefault="00795D4C"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Сурет 2.7 – </w:t>
      </w:r>
      <w:r w:rsidR="00D5402D" w:rsidRPr="009A6318">
        <w:rPr>
          <w:rFonts w:ascii="Times New Roman" w:hAnsi="Times New Roman" w:cs="Times New Roman"/>
          <w:sz w:val="28"/>
          <w:szCs w:val="28"/>
          <w:lang w:val="kk-KZ"/>
        </w:rPr>
        <w:t>Ж</w:t>
      </w:r>
      <w:r w:rsidRPr="009A6318">
        <w:rPr>
          <w:rFonts w:ascii="Times New Roman" w:hAnsi="Times New Roman" w:cs="Times New Roman"/>
          <w:sz w:val="28"/>
          <w:szCs w:val="28"/>
          <w:lang w:val="kk-KZ"/>
        </w:rPr>
        <w:t xml:space="preserve">езді </w:t>
      </w:r>
      <w:r w:rsidR="00D5402D" w:rsidRPr="009A6318">
        <w:rPr>
          <w:rFonts w:ascii="Times New Roman" w:hAnsi="Times New Roman" w:cs="Times New Roman"/>
          <w:sz w:val="28"/>
          <w:szCs w:val="28"/>
          <w:lang w:val="kk-KZ"/>
        </w:rPr>
        <w:t xml:space="preserve">кен орнының </w:t>
      </w:r>
      <w:r w:rsidRPr="009A6318">
        <w:rPr>
          <w:rFonts w:ascii="Times New Roman" w:hAnsi="Times New Roman" w:cs="Times New Roman"/>
          <w:sz w:val="28"/>
          <w:szCs w:val="28"/>
          <w:lang w:val="kk-KZ"/>
        </w:rPr>
        <w:t>марганец кен</w:t>
      </w:r>
      <w:r w:rsidR="00D5402D" w:rsidRPr="009A6318">
        <w:rPr>
          <w:rFonts w:ascii="Times New Roman" w:hAnsi="Times New Roman" w:cs="Times New Roman"/>
          <w:sz w:val="28"/>
          <w:szCs w:val="28"/>
          <w:lang w:val="kk-KZ"/>
        </w:rPr>
        <w:t>дерінің</w:t>
      </w:r>
      <w:r w:rsidRPr="009A6318">
        <w:rPr>
          <w:rFonts w:ascii="Times New Roman" w:hAnsi="Times New Roman" w:cs="Times New Roman"/>
          <w:sz w:val="28"/>
          <w:szCs w:val="28"/>
          <w:lang w:val="kk-KZ"/>
        </w:rPr>
        <w:t xml:space="preserve"> дериватограмма</w:t>
      </w:r>
      <w:r w:rsidR="00D26FDF" w:rsidRPr="009A6318">
        <w:rPr>
          <w:rFonts w:ascii="Times New Roman" w:hAnsi="Times New Roman" w:cs="Times New Roman"/>
          <w:sz w:val="28"/>
          <w:szCs w:val="28"/>
          <w:lang w:val="kk-KZ"/>
        </w:rPr>
        <w:t>сы</w:t>
      </w:r>
    </w:p>
    <w:p w14:paraId="7B5519BB" w14:textId="037B990A" w:rsidR="00C40D8C" w:rsidRPr="009A6318" w:rsidRDefault="00795D4C"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(-5</w:t>
      </w:r>
      <w:r w:rsidR="00D5402D" w:rsidRPr="009A6318">
        <w:rPr>
          <w:rFonts w:ascii="Times New Roman" w:hAnsi="Times New Roman" w:cs="Times New Roman"/>
          <w:sz w:val="28"/>
          <w:szCs w:val="28"/>
          <w:lang w:val="kk-KZ"/>
        </w:rPr>
        <w:t xml:space="preserve"> </w:t>
      </w:r>
      <w:r w:rsidR="00D26FDF" w:rsidRPr="009A6318">
        <w:rPr>
          <w:rFonts w:ascii="Times New Roman" w:hAnsi="Times New Roman" w:cs="Times New Roman"/>
          <w:sz w:val="28"/>
          <w:szCs w:val="28"/>
          <w:lang w:val="kk-KZ"/>
        </w:rPr>
        <w:t>+2,5</w:t>
      </w:r>
      <w:r w:rsidRPr="009A6318">
        <w:rPr>
          <w:rFonts w:ascii="Times New Roman" w:hAnsi="Times New Roman" w:cs="Times New Roman"/>
          <w:sz w:val="28"/>
          <w:szCs w:val="28"/>
          <w:lang w:val="kk-KZ"/>
        </w:rPr>
        <w:t xml:space="preserve"> мм </w:t>
      </w:r>
      <w:r w:rsidR="00D5402D" w:rsidRPr="009A6318">
        <w:rPr>
          <w:rFonts w:ascii="Times New Roman" w:hAnsi="Times New Roman" w:cs="Times New Roman"/>
          <w:sz w:val="28"/>
          <w:szCs w:val="28"/>
          <w:lang w:val="kk-KZ"/>
        </w:rPr>
        <w:t>ірілікте</w:t>
      </w:r>
      <w:r w:rsidRPr="009A6318">
        <w:rPr>
          <w:rFonts w:ascii="Times New Roman" w:hAnsi="Times New Roman" w:cs="Times New Roman"/>
          <w:sz w:val="28"/>
          <w:szCs w:val="28"/>
          <w:lang w:val="kk-KZ"/>
        </w:rPr>
        <w:t>)</w:t>
      </w:r>
    </w:p>
    <w:p w14:paraId="179D9A89" w14:textId="19CFC2C2" w:rsidR="00121B1C" w:rsidRPr="009A6318" w:rsidRDefault="00B51FA4"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8"/>
          <w:szCs w:val="28"/>
          <w:lang w:eastAsia="ru-RU"/>
        </w:rPr>
        <w:drawing>
          <wp:inline distT="0" distB="0" distL="0" distR="0" wp14:anchorId="55F0C328" wp14:editId="2A98D888">
            <wp:extent cx="5952354" cy="3825875"/>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28A0092B-C50C-407E-A947-70E740481C1C}">
                          <a14:useLocalDpi xmlns:a14="http://schemas.microsoft.com/office/drawing/2010/main" val="0"/>
                        </a:ext>
                      </a:extLst>
                    </a:blip>
                    <a:srcRect l="1879" t="2093" r="21546" b="2557"/>
                    <a:stretch/>
                  </pic:blipFill>
                  <pic:spPr bwMode="auto">
                    <a:xfrm>
                      <a:off x="0" y="0"/>
                      <a:ext cx="5985846" cy="3847402"/>
                    </a:xfrm>
                    <a:prstGeom prst="rect">
                      <a:avLst/>
                    </a:prstGeom>
                    <a:noFill/>
                    <a:ln>
                      <a:noFill/>
                    </a:ln>
                    <a:extLst>
                      <a:ext uri="{53640926-AAD7-44D8-BBD7-CCE9431645EC}">
                        <a14:shadowObscured xmlns:a14="http://schemas.microsoft.com/office/drawing/2010/main"/>
                      </a:ext>
                    </a:extLst>
                  </pic:spPr>
                </pic:pic>
              </a:graphicData>
            </a:graphic>
          </wp:inline>
        </w:drawing>
      </w:r>
    </w:p>
    <w:p w14:paraId="64F9ADA4" w14:textId="016C0A02" w:rsidR="00D5402D" w:rsidRPr="009A6318" w:rsidRDefault="00D5402D"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Сурет 2.8 – Жезді кен орнының марганец кендерінің дериватограммасы</w:t>
      </w:r>
    </w:p>
    <w:p w14:paraId="5987527B" w14:textId="275BADDF" w:rsidR="00D5402D" w:rsidRPr="009A6318" w:rsidRDefault="00D5402D"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(-10 +5 мм ірілікте)</w:t>
      </w:r>
    </w:p>
    <w:p w14:paraId="66E7C83D" w14:textId="77777777" w:rsidR="00D5402D" w:rsidRPr="009A6318" w:rsidRDefault="00D5402D" w:rsidP="00E24228">
      <w:pPr>
        <w:spacing w:after="0" w:line="240" w:lineRule="auto"/>
        <w:ind w:firstLine="709"/>
        <w:jc w:val="both"/>
        <w:rPr>
          <w:rFonts w:ascii="Times New Roman" w:hAnsi="Times New Roman" w:cs="Times New Roman"/>
          <w:sz w:val="28"/>
          <w:szCs w:val="28"/>
          <w:lang w:val="kk-KZ"/>
        </w:rPr>
      </w:pPr>
    </w:p>
    <w:p w14:paraId="5DC45AAC" w14:textId="4999E602" w:rsidR="00C40D8C" w:rsidRPr="009A6318" w:rsidRDefault="00F51949"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Жезді кен орнының марганец кендерінің дериватограммалары (2.7</w:t>
      </w:r>
      <w:r w:rsidR="003B5036" w:rsidRPr="009A6318">
        <w:rPr>
          <w:rFonts w:ascii="Times New Roman" w:hAnsi="Times New Roman" w:cs="Times New Roman"/>
          <w:sz w:val="28"/>
          <w:szCs w:val="28"/>
          <w:lang w:val="kk-KZ"/>
        </w:rPr>
        <w:t>-</w:t>
      </w:r>
      <w:r w:rsidRPr="009A6318">
        <w:rPr>
          <w:rFonts w:ascii="Times New Roman" w:hAnsi="Times New Roman" w:cs="Times New Roman"/>
          <w:sz w:val="28"/>
          <w:szCs w:val="28"/>
          <w:lang w:val="kk-KZ"/>
        </w:rPr>
        <w:t xml:space="preserve">2.8-суреттер) </w:t>
      </w:r>
      <w:r w:rsidR="00934548">
        <w:rPr>
          <w:rFonts w:ascii="Times New Roman" w:hAnsi="Times New Roman" w:cs="Times New Roman"/>
          <w:sz w:val="28"/>
          <w:szCs w:val="28"/>
          <w:lang w:val="kk-KZ"/>
        </w:rPr>
        <w:t>ұқсас</w:t>
      </w:r>
      <w:r w:rsidRPr="009A6318">
        <w:rPr>
          <w:rFonts w:ascii="Times New Roman" w:hAnsi="Times New Roman" w:cs="Times New Roman"/>
          <w:sz w:val="28"/>
          <w:szCs w:val="28"/>
          <w:lang w:val="kk-KZ"/>
        </w:rPr>
        <w:t>. Барлық дериватограммаларда тек пропорциялармен ерекшеленетін екі тән (ұқсас) эндотермиялық әсерлер бар. Дериватограммаларға сәйкес гигроскопиялық ылғалд</w:t>
      </w:r>
      <w:r w:rsidR="00796642">
        <w:rPr>
          <w:rFonts w:ascii="Times New Roman" w:hAnsi="Times New Roman" w:cs="Times New Roman"/>
          <w:sz w:val="28"/>
          <w:szCs w:val="28"/>
          <w:lang w:val="kk-KZ"/>
        </w:rPr>
        <w:t>ың</w:t>
      </w:r>
      <w:r w:rsidRPr="009A6318">
        <w:rPr>
          <w:rFonts w:ascii="Times New Roman" w:hAnsi="Times New Roman" w:cs="Times New Roman"/>
          <w:sz w:val="28"/>
          <w:szCs w:val="28"/>
          <w:lang w:val="kk-KZ"/>
        </w:rPr>
        <w:t xml:space="preserve"> </w:t>
      </w:r>
      <w:r w:rsidR="00863028">
        <w:rPr>
          <w:rFonts w:ascii="Times New Roman" w:hAnsi="Times New Roman" w:cs="Times New Roman"/>
          <w:sz w:val="28"/>
          <w:szCs w:val="28"/>
          <w:lang w:val="kk-KZ"/>
        </w:rPr>
        <w:t>ыдырау үрдісі</w:t>
      </w:r>
      <w:r w:rsidRPr="009A6318">
        <w:rPr>
          <w:rFonts w:ascii="Times New Roman" w:hAnsi="Times New Roman" w:cs="Times New Roman"/>
          <w:sz w:val="28"/>
          <w:szCs w:val="28"/>
          <w:lang w:val="kk-KZ"/>
        </w:rPr>
        <w:t xml:space="preserve"> 250</w:t>
      </w:r>
      <w:r w:rsidR="0086302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 xml:space="preserve">ºС дейін біртіндеп жүреді және 285-400ºС температура аралығындағы бірінші эндотермиялық әсерге күрт ауысады, бұл </w:t>
      </w:r>
      <w:r w:rsidR="00934548">
        <w:rPr>
          <w:rFonts w:ascii="Times New Roman" w:hAnsi="Times New Roman" w:cs="Times New Roman"/>
          <w:sz w:val="28"/>
          <w:szCs w:val="28"/>
          <w:lang w:val="kk-KZ"/>
        </w:rPr>
        <w:t xml:space="preserve">вернадитте байланысқан </w:t>
      </w:r>
      <w:r w:rsidRPr="009A6318">
        <w:rPr>
          <w:rFonts w:ascii="Times New Roman" w:hAnsi="Times New Roman" w:cs="Times New Roman"/>
          <w:sz w:val="28"/>
          <w:szCs w:val="28"/>
          <w:lang w:val="kk-KZ"/>
        </w:rPr>
        <w:t>гидратт</w:t>
      </w:r>
      <w:r w:rsidR="00934548">
        <w:rPr>
          <w:rFonts w:ascii="Times New Roman" w:hAnsi="Times New Roman" w:cs="Times New Roman"/>
          <w:sz w:val="28"/>
          <w:szCs w:val="28"/>
          <w:lang w:val="kk-KZ"/>
        </w:rPr>
        <w:t>ық</w:t>
      </w:r>
      <w:r w:rsidRPr="009A6318">
        <w:rPr>
          <w:rFonts w:ascii="Times New Roman" w:hAnsi="Times New Roman" w:cs="Times New Roman"/>
          <w:sz w:val="28"/>
          <w:szCs w:val="28"/>
          <w:lang w:val="kk-KZ"/>
        </w:rPr>
        <w:t xml:space="preserve"> (құрылымдық) ылғалдың жоғалуына сәйкес келеді. </w:t>
      </w:r>
      <w:r w:rsidR="00934548">
        <w:rPr>
          <w:rFonts w:ascii="Times New Roman" w:hAnsi="Times New Roman" w:cs="Times New Roman"/>
          <w:sz w:val="28"/>
          <w:szCs w:val="28"/>
          <w:lang w:val="kk-KZ"/>
        </w:rPr>
        <w:t>Көрсетілген</w:t>
      </w:r>
      <w:r w:rsidRPr="009A6318">
        <w:rPr>
          <w:rFonts w:ascii="Times New Roman" w:hAnsi="Times New Roman" w:cs="Times New Roman"/>
          <w:sz w:val="28"/>
          <w:szCs w:val="28"/>
          <w:lang w:val="kk-KZ"/>
        </w:rPr>
        <w:t xml:space="preserve"> температурада α-Mn</w:t>
      </w:r>
      <w:r w:rsidRPr="009A6318">
        <w:rPr>
          <w:rFonts w:ascii="Times New Roman" w:hAnsi="Times New Roman" w:cs="Times New Roman"/>
          <w:sz w:val="28"/>
          <w:szCs w:val="28"/>
          <w:vertAlign w:val="subscript"/>
          <w:lang w:val="kk-KZ"/>
        </w:rPr>
        <w:t>2</w:t>
      </w:r>
      <w:r w:rsidRPr="009A6318">
        <w:rPr>
          <w:rFonts w:ascii="Times New Roman" w:hAnsi="Times New Roman" w:cs="Times New Roman"/>
          <w:sz w:val="28"/>
          <w:szCs w:val="28"/>
          <w:lang w:val="kk-KZ"/>
        </w:rPr>
        <w:t>O</w:t>
      </w:r>
      <w:r w:rsidRPr="009A6318">
        <w:rPr>
          <w:rFonts w:ascii="Times New Roman" w:hAnsi="Times New Roman" w:cs="Times New Roman"/>
          <w:sz w:val="28"/>
          <w:szCs w:val="28"/>
          <w:vertAlign w:val="subscript"/>
          <w:lang w:val="kk-KZ"/>
        </w:rPr>
        <w:t>3</w:t>
      </w:r>
      <w:r w:rsidRPr="009A6318">
        <w:rPr>
          <w:rFonts w:ascii="Times New Roman" w:hAnsi="Times New Roman" w:cs="Times New Roman"/>
          <w:sz w:val="28"/>
          <w:szCs w:val="28"/>
          <w:lang w:val="kk-KZ"/>
        </w:rPr>
        <w:t xml:space="preserve"> түз</w:t>
      </w:r>
      <w:r w:rsidR="00934548">
        <w:rPr>
          <w:rFonts w:ascii="Times New Roman" w:hAnsi="Times New Roman" w:cs="Times New Roman"/>
          <w:sz w:val="28"/>
          <w:szCs w:val="28"/>
          <w:lang w:val="kk-KZ"/>
        </w:rPr>
        <w:t>е отырып,</w:t>
      </w:r>
      <w:r w:rsidRPr="009A6318">
        <w:rPr>
          <w:rFonts w:ascii="Times New Roman" w:hAnsi="Times New Roman" w:cs="Times New Roman"/>
          <w:sz w:val="28"/>
          <w:szCs w:val="28"/>
          <w:lang w:val="kk-KZ"/>
        </w:rPr>
        <w:t xml:space="preserve"> моногидрат диссоциациясы </w:t>
      </w:r>
      <w:r w:rsidR="00934548">
        <w:rPr>
          <w:rFonts w:ascii="Times New Roman" w:hAnsi="Times New Roman" w:cs="Times New Roman"/>
          <w:sz w:val="28"/>
          <w:szCs w:val="28"/>
          <w:lang w:val="kk-KZ"/>
        </w:rPr>
        <w:t>жүреді</w:t>
      </w:r>
      <w:r w:rsidRPr="009A6318">
        <w:rPr>
          <w:rFonts w:ascii="Times New Roman" w:hAnsi="Times New Roman" w:cs="Times New Roman"/>
          <w:sz w:val="28"/>
          <w:szCs w:val="28"/>
          <w:lang w:val="kk-KZ"/>
        </w:rPr>
        <w:t xml:space="preserve">. Ылғалдың </w:t>
      </w:r>
      <w:r w:rsidR="00934548" w:rsidRPr="009A6318">
        <w:rPr>
          <w:rFonts w:ascii="Times New Roman" w:hAnsi="Times New Roman" w:cs="Times New Roman"/>
          <w:sz w:val="28"/>
          <w:szCs w:val="28"/>
          <w:lang w:val="kk-KZ"/>
        </w:rPr>
        <w:t xml:space="preserve">(гидраттық және гигроскопиялық) </w:t>
      </w:r>
      <w:r w:rsidRPr="009A6318">
        <w:rPr>
          <w:rFonts w:ascii="Times New Roman" w:hAnsi="Times New Roman" w:cs="Times New Roman"/>
          <w:sz w:val="28"/>
          <w:szCs w:val="28"/>
          <w:lang w:val="kk-KZ"/>
        </w:rPr>
        <w:t>жалпы жоғал</w:t>
      </w:r>
      <w:r w:rsidR="00934548">
        <w:rPr>
          <w:rFonts w:ascii="Times New Roman" w:hAnsi="Times New Roman" w:cs="Times New Roman"/>
          <w:sz w:val="28"/>
          <w:szCs w:val="28"/>
          <w:lang w:val="kk-KZ"/>
        </w:rPr>
        <w:t>ымы</w:t>
      </w:r>
      <w:r w:rsidRPr="009A6318">
        <w:rPr>
          <w:rFonts w:ascii="Times New Roman" w:hAnsi="Times New Roman" w:cs="Times New Roman"/>
          <w:sz w:val="28"/>
          <w:szCs w:val="28"/>
          <w:lang w:val="kk-KZ"/>
        </w:rPr>
        <w:t xml:space="preserve"> 20 мг құрайды. 495-550</w:t>
      </w:r>
      <w:r w:rsidR="0086302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ºС</w:t>
      </w:r>
      <w:r w:rsidR="003B5036" w:rsidRPr="009A6318">
        <w:rPr>
          <w:rFonts w:ascii="Times New Roman" w:hAnsi="Times New Roman" w:cs="Times New Roman"/>
          <w:sz w:val="28"/>
          <w:szCs w:val="28"/>
          <w:lang w:val="kk-KZ"/>
        </w:rPr>
        <w:t xml:space="preserve"> температурада</w:t>
      </w:r>
      <w:r w:rsidRPr="009A6318">
        <w:rPr>
          <w:rFonts w:ascii="Times New Roman" w:hAnsi="Times New Roman" w:cs="Times New Roman"/>
          <w:sz w:val="28"/>
          <w:szCs w:val="28"/>
          <w:lang w:val="kk-KZ"/>
        </w:rPr>
        <w:t xml:space="preserve"> екінші эндотермиялық әсер α–курнакит қатты ерітіндісінің алынуы мен ыдырауына сәйкес келеді. </w:t>
      </w:r>
      <w:r w:rsidR="00142A57" w:rsidRPr="009A6318">
        <w:rPr>
          <w:rFonts w:ascii="Times New Roman" w:hAnsi="Times New Roman" w:cs="Times New Roman"/>
          <w:sz w:val="28"/>
          <w:szCs w:val="28"/>
          <w:lang w:val="kk-KZ"/>
        </w:rPr>
        <w:t>707-1088</w:t>
      </w:r>
      <w:r w:rsidR="00863028">
        <w:rPr>
          <w:rFonts w:ascii="Times New Roman" w:hAnsi="Times New Roman" w:cs="Times New Roman"/>
          <w:sz w:val="28"/>
          <w:szCs w:val="28"/>
          <w:lang w:val="kk-KZ"/>
        </w:rPr>
        <w:t xml:space="preserve"> </w:t>
      </w:r>
      <w:r w:rsidR="00142A57" w:rsidRPr="009A6318">
        <w:rPr>
          <w:rFonts w:ascii="Times New Roman" w:hAnsi="Times New Roman" w:cs="Times New Roman"/>
          <w:sz w:val="28"/>
          <w:szCs w:val="28"/>
          <w:lang w:val="kk-KZ"/>
        </w:rPr>
        <w:t>ºС температурада</w:t>
      </w:r>
      <w:r w:rsidR="00C50D56">
        <w:rPr>
          <w:rFonts w:ascii="Times New Roman" w:hAnsi="Times New Roman" w:cs="Times New Roman"/>
          <w:sz w:val="28"/>
          <w:szCs w:val="28"/>
          <w:lang w:val="kk-KZ"/>
        </w:rPr>
        <w:t xml:space="preserve"> </w:t>
      </w:r>
      <w:r w:rsidR="00142A57" w:rsidRPr="009A6318">
        <w:rPr>
          <w:rFonts w:ascii="Times New Roman" w:hAnsi="Times New Roman" w:cs="Times New Roman"/>
          <w:sz w:val="28"/>
          <w:szCs w:val="28"/>
          <w:lang w:val="kk-KZ"/>
        </w:rPr>
        <w:t>β-</w:t>
      </w:r>
      <w:r w:rsidR="006230D6" w:rsidRPr="009A6318">
        <w:rPr>
          <w:rFonts w:ascii="Times New Roman" w:hAnsi="Times New Roman" w:cs="Times New Roman"/>
          <w:sz w:val="28"/>
          <w:szCs w:val="28"/>
          <w:lang w:val="kk-KZ"/>
        </w:rPr>
        <w:t>п</w:t>
      </w:r>
      <w:r w:rsidR="00142A57" w:rsidRPr="009A6318">
        <w:rPr>
          <w:rFonts w:ascii="Times New Roman" w:hAnsi="Times New Roman" w:cs="Times New Roman"/>
          <w:sz w:val="28"/>
          <w:szCs w:val="28"/>
          <w:lang w:val="kk-KZ"/>
        </w:rPr>
        <w:t>иролюзиттен (β-MnO</w:t>
      </w:r>
      <w:r w:rsidR="00142A57" w:rsidRPr="009A6318">
        <w:rPr>
          <w:rFonts w:ascii="Times New Roman" w:hAnsi="Times New Roman" w:cs="Times New Roman"/>
          <w:sz w:val="28"/>
          <w:szCs w:val="28"/>
          <w:vertAlign w:val="subscript"/>
          <w:lang w:val="kk-KZ"/>
        </w:rPr>
        <w:t>2</w:t>
      </w:r>
      <w:r w:rsidR="00142A57" w:rsidRPr="009A6318">
        <w:rPr>
          <w:rFonts w:ascii="Times New Roman" w:hAnsi="Times New Roman" w:cs="Times New Roman"/>
          <w:sz w:val="28"/>
          <w:szCs w:val="28"/>
          <w:lang w:val="kk-KZ"/>
        </w:rPr>
        <w:t>) β-Mn</w:t>
      </w:r>
      <w:r w:rsidR="00142A57" w:rsidRPr="009A6318">
        <w:rPr>
          <w:rFonts w:ascii="Times New Roman" w:hAnsi="Times New Roman" w:cs="Times New Roman"/>
          <w:sz w:val="28"/>
          <w:szCs w:val="28"/>
          <w:vertAlign w:val="subscript"/>
          <w:lang w:val="kk-KZ"/>
        </w:rPr>
        <w:t>2</w:t>
      </w:r>
      <w:r w:rsidR="00142A57" w:rsidRPr="009A6318">
        <w:rPr>
          <w:rFonts w:ascii="Times New Roman" w:hAnsi="Times New Roman" w:cs="Times New Roman"/>
          <w:sz w:val="28"/>
          <w:szCs w:val="28"/>
          <w:lang w:val="kk-KZ"/>
        </w:rPr>
        <w:t>O</w:t>
      </w:r>
      <w:r w:rsidR="00142A57" w:rsidRPr="009A6318">
        <w:rPr>
          <w:rFonts w:ascii="Times New Roman" w:hAnsi="Times New Roman" w:cs="Times New Roman"/>
          <w:sz w:val="28"/>
          <w:szCs w:val="28"/>
          <w:vertAlign w:val="subscript"/>
          <w:lang w:val="kk-KZ"/>
        </w:rPr>
        <w:t>3</w:t>
      </w:r>
      <w:r w:rsidR="00142A57" w:rsidRPr="009A6318">
        <w:rPr>
          <w:rFonts w:ascii="Times New Roman" w:hAnsi="Times New Roman" w:cs="Times New Roman"/>
          <w:sz w:val="28"/>
          <w:szCs w:val="28"/>
          <w:lang w:val="kk-KZ"/>
        </w:rPr>
        <w:t xml:space="preserve"> түзілуінің эндотермиялық пиролюзиттік әсер</w:t>
      </w:r>
      <w:r w:rsidR="00796642">
        <w:rPr>
          <w:rFonts w:ascii="Times New Roman" w:hAnsi="Times New Roman" w:cs="Times New Roman"/>
          <w:sz w:val="28"/>
          <w:szCs w:val="28"/>
          <w:lang w:val="kk-KZ"/>
        </w:rPr>
        <w:t>і</w:t>
      </w:r>
      <w:r w:rsidR="00142A57" w:rsidRPr="009A6318">
        <w:rPr>
          <w:rFonts w:ascii="Times New Roman" w:hAnsi="Times New Roman" w:cs="Times New Roman"/>
          <w:sz w:val="28"/>
          <w:szCs w:val="28"/>
          <w:lang w:val="kk-KZ"/>
        </w:rPr>
        <w:t xml:space="preserve"> </w:t>
      </w:r>
      <w:r w:rsidR="00C50D56">
        <w:rPr>
          <w:rFonts w:ascii="Times New Roman" w:hAnsi="Times New Roman" w:cs="Times New Roman"/>
          <w:sz w:val="28"/>
          <w:szCs w:val="28"/>
          <w:lang w:val="kk-KZ"/>
        </w:rPr>
        <w:t>байқалады</w:t>
      </w:r>
      <w:r w:rsidR="00142A57" w:rsidRPr="009A6318">
        <w:rPr>
          <w:rFonts w:ascii="Times New Roman" w:hAnsi="Times New Roman" w:cs="Times New Roman"/>
          <w:sz w:val="28"/>
          <w:szCs w:val="28"/>
          <w:lang w:val="kk-KZ"/>
        </w:rPr>
        <w:t>. 707</w:t>
      </w:r>
      <w:r w:rsidRPr="009A6318">
        <w:rPr>
          <w:rFonts w:ascii="Times New Roman" w:hAnsi="Times New Roman" w:cs="Times New Roman"/>
          <w:sz w:val="28"/>
          <w:szCs w:val="28"/>
          <w:lang w:val="kk-KZ"/>
        </w:rPr>
        <w:t>-</w:t>
      </w:r>
      <w:r w:rsidR="00142A57" w:rsidRPr="009A6318">
        <w:rPr>
          <w:rFonts w:ascii="Times New Roman" w:hAnsi="Times New Roman" w:cs="Times New Roman"/>
          <w:sz w:val="28"/>
          <w:szCs w:val="28"/>
          <w:lang w:val="kk-KZ"/>
        </w:rPr>
        <w:t>917</w:t>
      </w:r>
      <w:r w:rsidR="0086302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 xml:space="preserve">ºС температурада перманганиттік әсер (псиломеланның ыдырауы) тіркеледі. </w:t>
      </w:r>
      <w:r w:rsidR="00142A57" w:rsidRPr="009A6318">
        <w:rPr>
          <w:rFonts w:ascii="Times New Roman" w:hAnsi="Times New Roman" w:cs="Times New Roman"/>
          <w:sz w:val="28"/>
          <w:szCs w:val="28"/>
          <w:lang w:val="kk-KZ"/>
        </w:rPr>
        <w:t>760</w:t>
      </w:r>
      <w:r w:rsidRPr="009A6318">
        <w:rPr>
          <w:rFonts w:ascii="Times New Roman" w:hAnsi="Times New Roman" w:cs="Times New Roman"/>
          <w:sz w:val="28"/>
          <w:szCs w:val="28"/>
          <w:lang w:val="kk-KZ"/>
        </w:rPr>
        <w:t>-</w:t>
      </w:r>
      <w:r w:rsidR="00142A57" w:rsidRPr="009A6318">
        <w:rPr>
          <w:rFonts w:ascii="Times New Roman" w:hAnsi="Times New Roman" w:cs="Times New Roman"/>
          <w:sz w:val="28"/>
          <w:szCs w:val="28"/>
          <w:lang w:val="kk-KZ"/>
        </w:rPr>
        <w:t>1088</w:t>
      </w:r>
      <w:r w:rsidR="0086302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ºС температурада β-Mn</w:t>
      </w:r>
      <w:r w:rsidRPr="009A6318">
        <w:rPr>
          <w:rFonts w:ascii="Times New Roman" w:hAnsi="Times New Roman" w:cs="Times New Roman"/>
          <w:sz w:val="28"/>
          <w:szCs w:val="28"/>
          <w:vertAlign w:val="subscript"/>
          <w:lang w:val="kk-KZ"/>
        </w:rPr>
        <w:t>2</w:t>
      </w:r>
      <w:r w:rsidRPr="009A6318">
        <w:rPr>
          <w:rFonts w:ascii="Times New Roman" w:hAnsi="Times New Roman" w:cs="Times New Roman"/>
          <w:sz w:val="28"/>
          <w:szCs w:val="28"/>
          <w:lang w:val="kk-KZ"/>
        </w:rPr>
        <w:t>O</w:t>
      </w:r>
      <w:r w:rsidRPr="009A6318">
        <w:rPr>
          <w:rFonts w:ascii="Times New Roman" w:hAnsi="Times New Roman" w:cs="Times New Roman"/>
          <w:sz w:val="28"/>
          <w:szCs w:val="28"/>
          <w:vertAlign w:val="subscript"/>
          <w:lang w:val="kk-KZ"/>
        </w:rPr>
        <w:t>3</w:t>
      </w:r>
      <w:r w:rsidR="00C50D56">
        <w:rPr>
          <w:rFonts w:ascii="Times New Roman" w:hAnsi="Times New Roman" w:cs="Times New Roman"/>
          <w:sz w:val="28"/>
          <w:szCs w:val="28"/>
          <w:lang w:val="kk-KZ"/>
        </w:rPr>
        <w:t xml:space="preserve">-тен </w:t>
      </w:r>
      <w:r w:rsidRPr="009A6318">
        <w:rPr>
          <w:rFonts w:ascii="Times New Roman" w:hAnsi="Times New Roman" w:cs="Times New Roman"/>
          <w:sz w:val="28"/>
          <w:szCs w:val="28"/>
          <w:lang w:val="kk-KZ"/>
        </w:rPr>
        <w:t>(β-курнакит)</w:t>
      </w:r>
      <w:r w:rsidR="006230D6"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β-гаусманит түзілуінің курнакит</w:t>
      </w:r>
      <w:r w:rsidR="00C50D56">
        <w:rPr>
          <w:rFonts w:ascii="Times New Roman" w:hAnsi="Times New Roman" w:cs="Times New Roman"/>
          <w:sz w:val="28"/>
          <w:szCs w:val="28"/>
          <w:lang w:val="kk-KZ"/>
        </w:rPr>
        <w:t>тік</w:t>
      </w:r>
      <w:r w:rsidRPr="009A6318">
        <w:rPr>
          <w:rFonts w:ascii="Times New Roman" w:hAnsi="Times New Roman" w:cs="Times New Roman"/>
          <w:sz w:val="28"/>
          <w:szCs w:val="28"/>
          <w:lang w:val="kk-KZ"/>
        </w:rPr>
        <w:t xml:space="preserve"> әсер байқалды.</w:t>
      </w:r>
      <w:r w:rsidR="00010331" w:rsidRPr="009A6318">
        <w:rPr>
          <w:rFonts w:ascii="Times New Roman" w:hAnsi="Times New Roman" w:cs="Times New Roman"/>
          <w:lang w:val="kk-KZ"/>
        </w:rPr>
        <w:t xml:space="preserve"> </w:t>
      </w:r>
      <w:r w:rsidR="00010331" w:rsidRPr="009A6318">
        <w:rPr>
          <w:rFonts w:ascii="Times New Roman" w:hAnsi="Times New Roman" w:cs="Times New Roman"/>
          <w:sz w:val="28"/>
          <w:szCs w:val="28"/>
          <w:lang w:val="kk-KZ"/>
        </w:rPr>
        <w:t>Әрі қарай әр түрлі температурада болатын эндотермиялық шыңдардың кинетикалық параметрлерін есептеу жүргізілді.</w:t>
      </w:r>
      <w:r w:rsidR="00C50D56">
        <w:rPr>
          <w:rFonts w:ascii="Times New Roman" w:hAnsi="Times New Roman" w:cs="Times New Roman"/>
          <w:sz w:val="28"/>
          <w:szCs w:val="28"/>
          <w:lang w:val="kk-KZ"/>
        </w:rPr>
        <w:t xml:space="preserve"> </w:t>
      </w:r>
      <w:r w:rsidR="00010331" w:rsidRPr="009A6318">
        <w:rPr>
          <w:rFonts w:ascii="Times New Roman" w:hAnsi="Times New Roman" w:cs="Times New Roman"/>
          <w:sz w:val="28"/>
          <w:szCs w:val="28"/>
          <w:lang w:val="kk-KZ"/>
        </w:rPr>
        <w:t xml:space="preserve">Осылайша, алынған дериватограммаларды орта көміртекті ферромарганец балқыту </w:t>
      </w:r>
      <w:r w:rsidR="00C50D56">
        <w:rPr>
          <w:rFonts w:ascii="Times New Roman" w:hAnsi="Times New Roman" w:cs="Times New Roman"/>
          <w:sz w:val="28"/>
          <w:szCs w:val="28"/>
          <w:lang w:val="kk-KZ"/>
        </w:rPr>
        <w:t>процесіне</w:t>
      </w:r>
      <w:r w:rsidR="00010331" w:rsidRPr="009A6318">
        <w:rPr>
          <w:rFonts w:ascii="Times New Roman" w:hAnsi="Times New Roman" w:cs="Times New Roman"/>
          <w:sz w:val="28"/>
          <w:szCs w:val="28"/>
          <w:lang w:val="kk-KZ"/>
        </w:rPr>
        <w:t xml:space="preserve"> қолдануға болады.</w:t>
      </w:r>
    </w:p>
    <w:p w14:paraId="5841E356" w14:textId="7090DF3F" w:rsidR="00C9451C" w:rsidRPr="00863028" w:rsidRDefault="00AD1386" w:rsidP="00E24228">
      <w:pPr>
        <w:spacing w:after="0" w:line="240" w:lineRule="auto"/>
        <w:ind w:firstLine="709"/>
        <w:jc w:val="both"/>
        <w:rPr>
          <w:rFonts w:ascii="Times New Roman" w:hAnsi="Times New Roman" w:cs="Times New Roman"/>
          <w:sz w:val="28"/>
          <w:szCs w:val="28"/>
          <w:u w:val="single"/>
          <w:lang w:val="kk-KZ"/>
        </w:rPr>
      </w:pPr>
      <w:r w:rsidRPr="00863028">
        <w:rPr>
          <w:rFonts w:ascii="Times New Roman" w:hAnsi="Times New Roman" w:cs="Times New Roman"/>
          <w:sz w:val="28"/>
          <w:szCs w:val="28"/>
          <w:u w:val="single"/>
          <w:lang w:val="kk-KZ"/>
        </w:rPr>
        <w:t>Жұмсару температурасы</w:t>
      </w:r>
      <w:r w:rsidR="009B2F01" w:rsidRPr="00863028">
        <w:rPr>
          <w:rFonts w:ascii="Times New Roman" w:hAnsi="Times New Roman" w:cs="Times New Roman"/>
          <w:sz w:val="28"/>
          <w:szCs w:val="28"/>
          <w:u w:val="single"/>
          <w:lang w:val="kk-KZ"/>
        </w:rPr>
        <w:t>н анықтау</w:t>
      </w:r>
      <w:r w:rsidR="00010331" w:rsidRPr="00863028">
        <w:rPr>
          <w:rFonts w:ascii="Times New Roman" w:hAnsi="Times New Roman" w:cs="Times New Roman"/>
          <w:sz w:val="28"/>
          <w:szCs w:val="28"/>
          <w:u w:val="single"/>
          <w:lang w:val="kk-KZ"/>
        </w:rPr>
        <w:t>.</w:t>
      </w:r>
    </w:p>
    <w:p w14:paraId="21260D70" w14:textId="7E2D509B" w:rsidR="00E3337A" w:rsidRDefault="002177B8"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Металлургиялық</w:t>
      </w:r>
      <w:r w:rsidR="00602592" w:rsidRPr="009A6318">
        <w:rPr>
          <w:rFonts w:ascii="Times New Roman" w:hAnsi="Times New Roman" w:cs="Times New Roman"/>
          <w:sz w:val="28"/>
          <w:szCs w:val="28"/>
          <w:lang w:val="kk-KZ"/>
        </w:rPr>
        <w:t xml:space="preserve"> пештердің өнімділігі негізінен кендердің сапасы мен қасиеттеріне байланысты. Пештердің жұмысына әсер ететін </w:t>
      </w:r>
      <w:r w:rsidR="00FF72B0">
        <w:rPr>
          <w:rFonts w:ascii="Times New Roman" w:hAnsi="Times New Roman" w:cs="Times New Roman"/>
          <w:sz w:val="28"/>
          <w:szCs w:val="28"/>
          <w:lang w:val="kk-KZ"/>
        </w:rPr>
        <w:t>көрсеткіштердің</w:t>
      </w:r>
      <w:r w:rsidR="00602592" w:rsidRPr="009A6318">
        <w:rPr>
          <w:rFonts w:ascii="Times New Roman" w:hAnsi="Times New Roman" w:cs="Times New Roman"/>
          <w:sz w:val="28"/>
          <w:szCs w:val="28"/>
          <w:lang w:val="kk-KZ"/>
        </w:rPr>
        <w:t xml:space="preserve"> бірі: кендердің жұмсару</w:t>
      </w:r>
      <w:r w:rsidR="00FF72B0">
        <w:rPr>
          <w:rFonts w:ascii="Times New Roman" w:hAnsi="Times New Roman" w:cs="Times New Roman"/>
          <w:sz w:val="28"/>
          <w:szCs w:val="28"/>
          <w:lang w:val="kk-KZ"/>
        </w:rPr>
        <w:t>ының</w:t>
      </w:r>
      <w:r w:rsidR="00602592" w:rsidRPr="009A6318">
        <w:rPr>
          <w:rFonts w:ascii="Times New Roman" w:hAnsi="Times New Roman" w:cs="Times New Roman"/>
          <w:sz w:val="28"/>
          <w:szCs w:val="28"/>
          <w:lang w:val="kk-KZ"/>
        </w:rPr>
        <w:t xml:space="preserve"> </w:t>
      </w:r>
      <w:r w:rsidR="00FF72B0" w:rsidRPr="009A6318">
        <w:rPr>
          <w:rFonts w:ascii="Times New Roman" w:hAnsi="Times New Roman" w:cs="Times New Roman"/>
          <w:sz w:val="28"/>
          <w:szCs w:val="28"/>
          <w:lang w:val="kk-KZ"/>
        </w:rPr>
        <w:t xml:space="preserve">басталу температурасы </w:t>
      </w:r>
      <w:r w:rsidR="00602592" w:rsidRPr="009A6318">
        <w:rPr>
          <w:rFonts w:ascii="Times New Roman" w:hAnsi="Times New Roman" w:cs="Times New Roman"/>
          <w:sz w:val="28"/>
          <w:szCs w:val="28"/>
          <w:lang w:val="kk-KZ"/>
        </w:rPr>
        <w:t>немесе бастапқы қождың пайда болу температурасы [</w:t>
      </w:r>
      <w:r w:rsidR="00C435FC" w:rsidRPr="00C435FC">
        <w:rPr>
          <w:rFonts w:ascii="Times New Roman" w:hAnsi="Times New Roman" w:cs="Times New Roman"/>
          <w:sz w:val="28"/>
          <w:szCs w:val="28"/>
          <w:lang w:val="kk-KZ"/>
        </w:rPr>
        <w:t>52</w:t>
      </w:r>
      <w:r w:rsidR="00602592" w:rsidRPr="009A6318">
        <w:rPr>
          <w:rFonts w:ascii="Times New Roman" w:hAnsi="Times New Roman" w:cs="Times New Roman"/>
          <w:sz w:val="28"/>
          <w:szCs w:val="28"/>
          <w:lang w:val="kk-KZ"/>
        </w:rPr>
        <w:t>].</w:t>
      </w:r>
      <w:r w:rsidR="009B2F01" w:rsidRPr="009A6318">
        <w:rPr>
          <w:rFonts w:ascii="Times New Roman" w:hAnsi="Times New Roman" w:cs="Times New Roman"/>
          <w:sz w:val="28"/>
          <w:szCs w:val="28"/>
          <w:lang w:val="kk-KZ"/>
        </w:rPr>
        <w:t xml:space="preserve"> </w:t>
      </w:r>
      <w:r w:rsidR="00057146" w:rsidRPr="009A6318">
        <w:rPr>
          <w:rFonts w:ascii="Times New Roman" w:hAnsi="Times New Roman" w:cs="Times New Roman"/>
          <w:sz w:val="28"/>
          <w:szCs w:val="28"/>
          <w:lang w:val="kk-KZ"/>
        </w:rPr>
        <w:t xml:space="preserve">Марганец кендерін қыздыру кезінде жұмсару температурасын өлшеу </w:t>
      </w:r>
      <w:r w:rsidR="00FF72B0">
        <w:rPr>
          <w:rFonts w:ascii="Times New Roman" w:hAnsi="Times New Roman" w:cs="Times New Roman"/>
          <w:sz w:val="28"/>
          <w:szCs w:val="28"/>
          <w:lang w:val="kk-KZ"/>
        </w:rPr>
        <w:t>ж</w:t>
      </w:r>
      <w:r w:rsidR="00057146" w:rsidRPr="009A6318">
        <w:rPr>
          <w:rFonts w:ascii="Times New Roman" w:hAnsi="Times New Roman" w:cs="Times New Roman"/>
          <w:sz w:val="28"/>
          <w:szCs w:val="28"/>
          <w:lang w:val="kk-KZ"/>
        </w:rPr>
        <w:t xml:space="preserve">оғары температуралы </w:t>
      </w:r>
      <w:r w:rsidR="00FF72B0">
        <w:rPr>
          <w:rFonts w:ascii="Times New Roman" w:hAnsi="Times New Roman" w:cs="Times New Roman"/>
          <w:sz w:val="28"/>
          <w:szCs w:val="28"/>
          <w:lang w:val="kk-KZ"/>
        </w:rPr>
        <w:t>Т</w:t>
      </w:r>
      <w:r w:rsidR="00057146" w:rsidRPr="009A6318">
        <w:rPr>
          <w:rFonts w:ascii="Times New Roman" w:hAnsi="Times New Roman" w:cs="Times New Roman"/>
          <w:sz w:val="28"/>
          <w:szCs w:val="28"/>
          <w:lang w:val="kk-KZ"/>
        </w:rPr>
        <w:t>амман электр пешінде 25-1500°C температура</w:t>
      </w:r>
      <w:r w:rsidR="00FF72B0">
        <w:rPr>
          <w:rFonts w:ascii="Times New Roman" w:hAnsi="Times New Roman" w:cs="Times New Roman"/>
          <w:sz w:val="28"/>
          <w:szCs w:val="28"/>
          <w:lang w:val="kk-KZ"/>
        </w:rPr>
        <w:t xml:space="preserve"> </w:t>
      </w:r>
      <w:r w:rsidR="00FF72B0" w:rsidRPr="009A6318">
        <w:rPr>
          <w:rFonts w:ascii="Times New Roman" w:hAnsi="Times New Roman" w:cs="Times New Roman"/>
          <w:sz w:val="28"/>
          <w:szCs w:val="28"/>
          <w:lang w:val="kk-KZ"/>
        </w:rPr>
        <w:t>аралығында</w:t>
      </w:r>
      <w:r w:rsidR="00FF72B0" w:rsidRPr="00FF72B0">
        <w:rPr>
          <w:rFonts w:ascii="Times New Roman" w:hAnsi="Times New Roman" w:cs="Times New Roman"/>
          <w:sz w:val="28"/>
          <w:szCs w:val="28"/>
          <w:lang w:val="kk-KZ"/>
        </w:rPr>
        <w:t xml:space="preserve"> </w:t>
      </w:r>
      <w:r w:rsidR="00FF72B0" w:rsidRPr="009A6318">
        <w:rPr>
          <w:rFonts w:ascii="Times New Roman" w:hAnsi="Times New Roman" w:cs="Times New Roman"/>
          <w:sz w:val="28"/>
          <w:szCs w:val="28"/>
          <w:lang w:val="kk-KZ"/>
        </w:rPr>
        <w:t>жүргізілді</w:t>
      </w:r>
      <w:r w:rsidR="00FF72B0">
        <w:rPr>
          <w:rFonts w:ascii="Times New Roman" w:hAnsi="Times New Roman" w:cs="Times New Roman"/>
          <w:sz w:val="28"/>
          <w:szCs w:val="28"/>
          <w:lang w:val="kk-KZ"/>
        </w:rPr>
        <w:t>.</w:t>
      </w:r>
      <w:r w:rsidR="00057146" w:rsidRPr="009A6318">
        <w:rPr>
          <w:rFonts w:ascii="Times New Roman" w:hAnsi="Times New Roman" w:cs="Times New Roman"/>
          <w:sz w:val="28"/>
          <w:szCs w:val="28"/>
          <w:lang w:val="kk-KZ"/>
        </w:rPr>
        <w:t xml:space="preserve"> </w:t>
      </w:r>
      <w:r w:rsidR="00FF72B0" w:rsidRPr="009A6318">
        <w:rPr>
          <w:rFonts w:ascii="Times New Roman" w:hAnsi="Times New Roman" w:cs="Times New Roman"/>
          <w:sz w:val="28"/>
          <w:szCs w:val="28"/>
          <w:lang w:val="kk-KZ"/>
        </w:rPr>
        <w:t xml:space="preserve">Қыздыру </w:t>
      </w:r>
      <w:r w:rsidR="00057146" w:rsidRPr="009A6318">
        <w:rPr>
          <w:rFonts w:ascii="Times New Roman" w:hAnsi="Times New Roman" w:cs="Times New Roman"/>
          <w:sz w:val="28"/>
          <w:szCs w:val="28"/>
          <w:lang w:val="kk-KZ"/>
        </w:rPr>
        <w:t>жылдамдығы 20-25</w:t>
      </w:r>
      <w:r w:rsidR="00FF72B0">
        <w:rPr>
          <w:rFonts w:ascii="Times New Roman" w:hAnsi="Times New Roman" w:cs="Times New Roman"/>
          <w:sz w:val="28"/>
          <w:szCs w:val="28"/>
          <w:lang w:val="kk-KZ"/>
        </w:rPr>
        <w:t>º</w:t>
      </w:r>
      <w:r w:rsidR="00057146" w:rsidRPr="009A6318">
        <w:rPr>
          <w:rFonts w:ascii="Times New Roman" w:hAnsi="Times New Roman" w:cs="Times New Roman"/>
          <w:sz w:val="28"/>
          <w:szCs w:val="28"/>
          <w:lang w:val="kk-KZ"/>
        </w:rPr>
        <w:t>/мин</w:t>
      </w:r>
      <w:r w:rsidR="00796642">
        <w:rPr>
          <w:rFonts w:ascii="Times New Roman" w:hAnsi="Times New Roman" w:cs="Times New Roman"/>
          <w:sz w:val="28"/>
          <w:szCs w:val="28"/>
          <w:lang w:val="kk-KZ"/>
        </w:rPr>
        <w:t>ут</w:t>
      </w:r>
      <w:r w:rsidR="00057146" w:rsidRPr="009A6318">
        <w:rPr>
          <w:rFonts w:ascii="Times New Roman" w:hAnsi="Times New Roman" w:cs="Times New Roman"/>
          <w:sz w:val="28"/>
          <w:szCs w:val="28"/>
          <w:lang w:val="kk-KZ"/>
        </w:rPr>
        <w:t>.</w:t>
      </w:r>
      <w:r w:rsidR="009B2F01" w:rsidRPr="009A6318">
        <w:rPr>
          <w:rFonts w:ascii="Times New Roman" w:hAnsi="Times New Roman" w:cs="Times New Roman"/>
          <w:sz w:val="28"/>
          <w:szCs w:val="28"/>
          <w:lang w:val="kk-KZ"/>
        </w:rPr>
        <w:t xml:space="preserve"> </w:t>
      </w:r>
      <w:r w:rsidR="00FF72B0" w:rsidRPr="009A6318">
        <w:rPr>
          <w:rFonts w:ascii="Times New Roman" w:hAnsi="Times New Roman" w:cs="Times New Roman"/>
          <w:sz w:val="28"/>
          <w:szCs w:val="28"/>
          <w:lang w:val="kk-KZ"/>
        </w:rPr>
        <w:t>Жұмсару температурасын</w:t>
      </w:r>
      <w:r w:rsidR="00FF72B0">
        <w:rPr>
          <w:rFonts w:ascii="Times New Roman" w:hAnsi="Times New Roman" w:cs="Times New Roman"/>
          <w:sz w:val="28"/>
          <w:szCs w:val="28"/>
          <w:lang w:val="kk-KZ"/>
        </w:rPr>
        <w:t xml:space="preserve"> </w:t>
      </w:r>
      <w:r w:rsidR="00FF72B0" w:rsidRPr="009A6318">
        <w:rPr>
          <w:rFonts w:ascii="Times New Roman" w:hAnsi="Times New Roman" w:cs="Times New Roman"/>
          <w:sz w:val="28"/>
          <w:szCs w:val="28"/>
          <w:lang w:val="kk-KZ"/>
        </w:rPr>
        <w:t xml:space="preserve">зерттеудің </w:t>
      </w:r>
      <w:r w:rsidR="009B2F01" w:rsidRPr="009A6318">
        <w:rPr>
          <w:rFonts w:ascii="Times New Roman" w:hAnsi="Times New Roman" w:cs="Times New Roman"/>
          <w:sz w:val="28"/>
          <w:szCs w:val="28"/>
          <w:lang w:val="kk-KZ"/>
        </w:rPr>
        <w:t xml:space="preserve">В.И. Жучков пен А.А. Агроскиннің әдістемесі </w:t>
      </w:r>
      <w:r w:rsidR="00FF72B0" w:rsidRPr="009A6318">
        <w:rPr>
          <w:rFonts w:ascii="Times New Roman" w:hAnsi="Times New Roman" w:cs="Times New Roman"/>
          <w:sz w:val="28"/>
          <w:szCs w:val="28"/>
          <w:lang w:val="kk-KZ"/>
        </w:rPr>
        <w:t>[</w:t>
      </w:r>
      <w:r w:rsidR="00C435FC" w:rsidRPr="00C435FC">
        <w:rPr>
          <w:rFonts w:ascii="Times New Roman" w:hAnsi="Times New Roman" w:cs="Times New Roman"/>
          <w:sz w:val="28"/>
          <w:szCs w:val="28"/>
          <w:lang w:val="kk-KZ"/>
        </w:rPr>
        <w:t>53</w:t>
      </w:r>
      <w:r w:rsidR="00B90234">
        <w:rPr>
          <w:rFonts w:ascii="Times New Roman" w:hAnsi="Times New Roman" w:cs="Times New Roman"/>
          <w:sz w:val="28"/>
          <w:szCs w:val="28"/>
          <w:lang w:val="kk-KZ"/>
        </w:rPr>
        <w:t xml:space="preserve">, </w:t>
      </w:r>
      <w:r w:rsidR="00C435FC" w:rsidRPr="00C435FC">
        <w:rPr>
          <w:rFonts w:ascii="Times New Roman" w:hAnsi="Times New Roman" w:cs="Times New Roman"/>
          <w:sz w:val="28"/>
          <w:szCs w:val="28"/>
          <w:lang w:val="kk-KZ"/>
        </w:rPr>
        <w:t>54</w:t>
      </w:r>
      <w:r w:rsidR="00FF72B0" w:rsidRPr="009A6318">
        <w:rPr>
          <w:rFonts w:ascii="Times New Roman" w:hAnsi="Times New Roman" w:cs="Times New Roman"/>
          <w:sz w:val="28"/>
          <w:szCs w:val="28"/>
          <w:lang w:val="kk-KZ"/>
        </w:rPr>
        <w:t xml:space="preserve">] </w:t>
      </w:r>
      <w:r w:rsidR="009B2F01" w:rsidRPr="009A6318">
        <w:rPr>
          <w:rFonts w:ascii="Times New Roman" w:hAnsi="Times New Roman" w:cs="Times New Roman"/>
          <w:sz w:val="28"/>
          <w:szCs w:val="28"/>
          <w:lang w:val="kk-KZ"/>
        </w:rPr>
        <w:t>стандартты әдістеме</w:t>
      </w:r>
      <w:r w:rsidR="00FF72B0">
        <w:rPr>
          <w:rFonts w:ascii="Times New Roman" w:hAnsi="Times New Roman" w:cs="Times New Roman"/>
          <w:sz w:val="28"/>
          <w:szCs w:val="28"/>
          <w:lang w:val="kk-KZ"/>
        </w:rPr>
        <w:t>ден</w:t>
      </w:r>
      <w:r w:rsidR="009B2F01" w:rsidRPr="009A6318">
        <w:rPr>
          <w:rFonts w:ascii="Times New Roman" w:hAnsi="Times New Roman" w:cs="Times New Roman"/>
          <w:sz w:val="28"/>
          <w:szCs w:val="28"/>
          <w:lang w:val="kk-KZ"/>
        </w:rPr>
        <w:t xml:space="preserve"> ерекшеленеді, өйткені мәндерді жазу әр 30 секунд сайын автоматты түрде компьютер жадына цифрлық форматта жүзеге асырыл</w:t>
      </w:r>
      <w:r w:rsidR="00FF72B0">
        <w:rPr>
          <w:rFonts w:ascii="Times New Roman" w:hAnsi="Times New Roman" w:cs="Times New Roman"/>
          <w:sz w:val="28"/>
          <w:szCs w:val="28"/>
          <w:lang w:val="kk-KZ"/>
        </w:rPr>
        <w:t>а</w:t>
      </w:r>
      <w:r w:rsidR="009B2F01" w:rsidRPr="009A6318">
        <w:rPr>
          <w:rFonts w:ascii="Times New Roman" w:hAnsi="Times New Roman" w:cs="Times New Roman"/>
          <w:sz w:val="28"/>
          <w:szCs w:val="28"/>
          <w:lang w:val="kk-KZ"/>
        </w:rPr>
        <w:t xml:space="preserve">ды. </w:t>
      </w:r>
      <w:r w:rsidR="008A120A" w:rsidRPr="009A6318">
        <w:rPr>
          <w:rFonts w:ascii="Times New Roman" w:hAnsi="Times New Roman" w:cs="Times New Roman"/>
          <w:sz w:val="28"/>
          <w:szCs w:val="28"/>
          <w:lang w:val="kk-KZ"/>
        </w:rPr>
        <w:t>Жоғары</w:t>
      </w:r>
      <w:r w:rsidR="00FF72B0">
        <w:rPr>
          <w:rFonts w:ascii="Times New Roman" w:hAnsi="Times New Roman" w:cs="Times New Roman"/>
          <w:sz w:val="28"/>
          <w:szCs w:val="28"/>
          <w:lang w:val="kk-KZ"/>
        </w:rPr>
        <w:t>да</w:t>
      </w:r>
      <w:r w:rsidR="008A120A" w:rsidRPr="009A6318">
        <w:rPr>
          <w:rFonts w:ascii="Times New Roman" w:hAnsi="Times New Roman" w:cs="Times New Roman"/>
          <w:sz w:val="28"/>
          <w:szCs w:val="28"/>
          <w:lang w:val="kk-KZ"/>
        </w:rPr>
        <w:t xml:space="preserve"> айтылған әдіс бойынша</w:t>
      </w:r>
      <w:r w:rsidR="00057146" w:rsidRPr="009A6318">
        <w:rPr>
          <w:rFonts w:ascii="Times New Roman" w:hAnsi="Times New Roman" w:cs="Times New Roman"/>
          <w:sz w:val="28"/>
          <w:szCs w:val="28"/>
          <w:lang w:val="kk-KZ"/>
        </w:rPr>
        <w:t xml:space="preserve"> өлшеу әр 50</w:t>
      </w:r>
      <w:r w:rsidR="00863028">
        <w:rPr>
          <w:rFonts w:ascii="Times New Roman" w:hAnsi="Times New Roman" w:cs="Times New Roman"/>
          <w:sz w:val="28"/>
          <w:szCs w:val="28"/>
          <w:lang w:val="kk-KZ"/>
        </w:rPr>
        <w:t xml:space="preserve"> </w:t>
      </w:r>
      <w:r w:rsidR="00057146" w:rsidRPr="009A6318">
        <w:rPr>
          <w:rFonts w:ascii="Times New Roman" w:hAnsi="Times New Roman" w:cs="Times New Roman"/>
          <w:sz w:val="28"/>
          <w:szCs w:val="28"/>
          <w:lang w:val="kk-KZ"/>
        </w:rPr>
        <w:t>ºC сайын жүргізілді, бұл алынған мәліметтердің ақпараттылығын төмендетеді.</w:t>
      </w:r>
    </w:p>
    <w:p w14:paraId="60C4D5A4" w14:textId="46B57E59" w:rsidR="00603686" w:rsidRDefault="00FF72B0" w:rsidP="00E24228">
      <w:pPr>
        <w:spacing w:after="0" w:line="240" w:lineRule="auto"/>
        <w:ind w:firstLine="709"/>
        <w:jc w:val="both"/>
        <w:rPr>
          <w:rFonts w:ascii="Times New Roman" w:hAnsi="Times New Roman" w:cs="Times New Roman"/>
          <w:sz w:val="28"/>
          <w:szCs w:val="28"/>
          <w:lang w:val="kk-KZ" w:eastAsia="ar-SA"/>
        </w:rPr>
      </w:pPr>
      <w:r>
        <w:rPr>
          <w:rFonts w:ascii="Times New Roman" w:hAnsi="Times New Roman" w:cs="Times New Roman"/>
          <w:sz w:val="28"/>
          <w:szCs w:val="28"/>
          <w:lang w:val="kk-KZ"/>
        </w:rPr>
        <w:t>Ж</w:t>
      </w:r>
      <w:r w:rsidR="00057146" w:rsidRPr="009A6318">
        <w:rPr>
          <w:rFonts w:ascii="Times New Roman" w:hAnsi="Times New Roman" w:cs="Times New Roman"/>
          <w:sz w:val="28"/>
          <w:szCs w:val="28"/>
          <w:lang w:val="kk-KZ"/>
        </w:rPr>
        <w:t xml:space="preserve">ұмсару (шөгу) дәрежесін </w:t>
      </w:r>
      <w:r>
        <w:rPr>
          <w:rFonts w:ascii="Times New Roman" w:hAnsi="Times New Roman" w:cs="Times New Roman"/>
          <w:sz w:val="28"/>
          <w:szCs w:val="28"/>
          <w:lang w:val="kk-KZ"/>
        </w:rPr>
        <w:t>анықтауға</w:t>
      </w:r>
      <w:r w:rsidR="008C495D" w:rsidRPr="009A6318">
        <w:rPr>
          <w:rFonts w:ascii="Times New Roman" w:hAnsi="Times New Roman" w:cs="Times New Roman"/>
          <w:sz w:val="28"/>
          <w:szCs w:val="28"/>
          <w:lang w:val="kk-KZ"/>
        </w:rPr>
        <w:t xml:space="preserve"> арналған</w:t>
      </w:r>
      <w:r w:rsidR="00E3337A">
        <w:rPr>
          <w:rFonts w:ascii="Times New Roman" w:hAnsi="Times New Roman" w:cs="Times New Roman"/>
          <w:sz w:val="28"/>
          <w:szCs w:val="28"/>
          <w:lang w:val="kk-KZ"/>
        </w:rPr>
        <w:t xml:space="preserve"> тәжірибелік</w:t>
      </w:r>
      <w:r w:rsidR="008C495D" w:rsidRPr="009A6318">
        <w:rPr>
          <w:rFonts w:ascii="Times New Roman" w:hAnsi="Times New Roman" w:cs="Times New Roman"/>
          <w:sz w:val="28"/>
          <w:szCs w:val="28"/>
          <w:lang w:val="kk-KZ"/>
        </w:rPr>
        <w:t xml:space="preserve"> қондырғының </w:t>
      </w:r>
      <w:r>
        <w:rPr>
          <w:rFonts w:ascii="Times New Roman" w:hAnsi="Times New Roman" w:cs="Times New Roman"/>
          <w:sz w:val="28"/>
          <w:szCs w:val="28"/>
          <w:lang w:val="kk-KZ"/>
        </w:rPr>
        <w:t>сұлбасы</w:t>
      </w:r>
      <w:r w:rsidR="008C495D" w:rsidRPr="009A6318">
        <w:rPr>
          <w:rFonts w:ascii="Times New Roman" w:hAnsi="Times New Roman" w:cs="Times New Roman"/>
          <w:sz w:val="28"/>
          <w:szCs w:val="28"/>
          <w:lang w:val="kk-KZ"/>
        </w:rPr>
        <w:t xml:space="preserve"> 2.9</w:t>
      </w:r>
      <w:r>
        <w:rPr>
          <w:rFonts w:ascii="Times New Roman" w:hAnsi="Times New Roman" w:cs="Times New Roman"/>
          <w:sz w:val="28"/>
          <w:szCs w:val="28"/>
          <w:lang w:val="kk-KZ"/>
        </w:rPr>
        <w:t>-</w:t>
      </w:r>
      <w:r w:rsidR="00796642">
        <w:rPr>
          <w:rFonts w:ascii="Times New Roman" w:hAnsi="Times New Roman" w:cs="Times New Roman"/>
          <w:sz w:val="28"/>
          <w:szCs w:val="28"/>
          <w:lang w:val="kk-KZ"/>
        </w:rPr>
        <w:t>шы</w:t>
      </w:r>
      <w:r w:rsidR="00863028">
        <w:rPr>
          <w:rFonts w:ascii="Times New Roman" w:hAnsi="Times New Roman" w:cs="Times New Roman"/>
          <w:sz w:val="28"/>
          <w:szCs w:val="28"/>
          <w:lang w:val="kk-KZ"/>
        </w:rPr>
        <w:t xml:space="preserve"> </w:t>
      </w:r>
      <w:r w:rsidR="008C495D" w:rsidRPr="009A6318">
        <w:rPr>
          <w:rFonts w:ascii="Times New Roman" w:hAnsi="Times New Roman" w:cs="Times New Roman"/>
          <w:sz w:val="28"/>
          <w:szCs w:val="28"/>
          <w:lang w:val="kk-KZ"/>
        </w:rPr>
        <w:t>суретте келтірілген.</w:t>
      </w:r>
      <w:r w:rsidR="00E3337A">
        <w:rPr>
          <w:rFonts w:ascii="Times New Roman" w:hAnsi="Times New Roman" w:cs="Times New Roman"/>
          <w:sz w:val="28"/>
          <w:szCs w:val="28"/>
          <w:lang w:val="kk-KZ"/>
        </w:rPr>
        <w:t xml:space="preserve"> </w:t>
      </w:r>
      <w:r w:rsidR="00603686" w:rsidRPr="009A6318">
        <w:rPr>
          <w:rFonts w:ascii="Times New Roman" w:hAnsi="Times New Roman" w:cs="Times New Roman"/>
          <w:sz w:val="28"/>
          <w:szCs w:val="28"/>
          <w:lang w:val="kk-KZ" w:eastAsia="ar-SA"/>
        </w:rPr>
        <w:t xml:space="preserve">Биіктігі 8 см болатын бастапқы материал Тамман пешіне орнатылған </w:t>
      </w:r>
      <w:r w:rsidR="002B774A" w:rsidRPr="009A6318">
        <w:rPr>
          <w:rFonts w:ascii="Times New Roman" w:hAnsi="Times New Roman" w:cs="Times New Roman"/>
          <w:sz w:val="28"/>
          <w:szCs w:val="28"/>
          <w:lang w:val="kk-KZ" w:eastAsia="ar-SA"/>
        </w:rPr>
        <w:t xml:space="preserve">диаметрі 4 см </w:t>
      </w:r>
      <w:r w:rsidR="00603686" w:rsidRPr="009A6318">
        <w:rPr>
          <w:rFonts w:ascii="Times New Roman" w:hAnsi="Times New Roman" w:cs="Times New Roman"/>
          <w:sz w:val="28"/>
          <w:szCs w:val="28"/>
          <w:lang w:val="kk-KZ" w:eastAsia="ar-SA"/>
        </w:rPr>
        <w:t xml:space="preserve">алунд стаканының (5) </w:t>
      </w:r>
      <w:r w:rsidR="002B774A">
        <w:rPr>
          <w:rFonts w:ascii="Times New Roman" w:hAnsi="Times New Roman" w:cs="Times New Roman"/>
          <w:sz w:val="28"/>
          <w:szCs w:val="28"/>
          <w:lang w:val="kk-KZ" w:eastAsia="ar-SA"/>
        </w:rPr>
        <w:t>ішіне</w:t>
      </w:r>
      <w:r w:rsidR="00603686" w:rsidRPr="009A6318">
        <w:rPr>
          <w:rFonts w:ascii="Times New Roman" w:hAnsi="Times New Roman" w:cs="Times New Roman"/>
          <w:sz w:val="28"/>
          <w:szCs w:val="28"/>
          <w:lang w:val="kk-KZ" w:eastAsia="ar-SA"/>
        </w:rPr>
        <w:t xml:space="preserve"> орналастырылды. Материалдың екі жағында кернеу беру</w:t>
      </w:r>
      <w:r w:rsidR="00796642">
        <w:rPr>
          <w:rFonts w:ascii="Times New Roman" w:hAnsi="Times New Roman" w:cs="Times New Roman"/>
          <w:sz w:val="28"/>
          <w:szCs w:val="28"/>
          <w:lang w:val="kk-KZ" w:eastAsia="ar-SA"/>
        </w:rPr>
        <w:t>ге</w:t>
      </w:r>
      <w:r w:rsidR="00603686" w:rsidRPr="009A6318">
        <w:rPr>
          <w:rFonts w:ascii="Times New Roman" w:hAnsi="Times New Roman" w:cs="Times New Roman"/>
          <w:sz w:val="28"/>
          <w:szCs w:val="28"/>
          <w:lang w:val="kk-KZ" w:eastAsia="ar-SA"/>
        </w:rPr>
        <w:t xml:space="preserve"> </w:t>
      </w:r>
      <w:r w:rsidR="00BE25DE">
        <w:rPr>
          <w:rFonts w:ascii="Times New Roman" w:hAnsi="Times New Roman" w:cs="Times New Roman"/>
          <w:sz w:val="28"/>
          <w:szCs w:val="28"/>
          <w:lang w:val="kk-KZ" w:eastAsia="ar-SA"/>
        </w:rPr>
        <w:t>арналған</w:t>
      </w:r>
      <w:r w:rsidR="00603686" w:rsidRPr="009A6318">
        <w:rPr>
          <w:rFonts w:ascii="Times New Roman" w:hAnsi="Times New Roman" w:cs="Times New Roman"/>
          <w:sz w:val="28"/>
          <w:szCs w:val="28"/>
          <w:lang w:val="kk-KZ" w:eastAsia="ar-SA"/>
        </w:rPr>
        <w:t xml:space="preserve"> графит электрод</w:t>
      </w:r>
      <w:r w:rsidR="00BE25DE">
        <w:rPr>
          <w:rFonts w:ascii="Times New Roman" w:hAnsi="Times New Roman" w:cs="Times New Roman"/>
          <w:sz w:val="28"/>
          <w:szCs w:val="28"/>
          <w:lang w:val="kk-KZ" w:eastAsia="ar-SA"/>
        </w:rPr>
        <w:t>тар</w:t>
      </w:r>
      <w:r w:rsidR="00603686" w:rsidRPr="009A6318">
        <w:rPr>
          <w:rFonts w:ascii="Times New Roman" w:hAnsi="Times New Roman" w:cs="Times New Roman"/>
          <w:sz w:val="28"/>
          <w:szCs w:val="28"/>
          <w:lang w:val="kk-KZ" w:eastAsia="ar-SA"/>
        </w:rPr>
        <w:t xml:space="preserve"> (9, 12) орнатыл</w:t>
      </w:r>
      <w:r w:rsidR="00BE25DE">
        <w:rPr>
          <w:rFonts w:ascii="Times New Roman" w:hAnsi="Times New Roman" w:cs="Times New Roman"/>
          <w:sz w:val="28"/>
          <w:szCs w:val="28"/>
          <w:lang w:val="kk-KZ" w:eastAsia="ar-SA"/>
        </w:rPr>
        <w:t>ған</w:t>
      </w:r>
      <w:r w:rsidR="00603686" w:rsidRPr="009A6318">
        <w:rPr>
          <w:rFonts w:ascii="Times New Roman" w:hAnsi="Times New Roman" w:cs="Times New Roman"/>
          <w:sz w:val="28"/>
          <w:szCs w:val="28"/>
          <w:lang w:val="kk-KZ" w:eastAsia="ar-SA"/>
        </w:rPr>
        <w:t>. Төменгі электрод</w:t>
      </w:r>
      <w:r w:rsidR="00BE25DE">
        <w:rPr>
          <w:rFonts w:ascii="Times New Roman" w:hAnsi="Times New Roman" w:cs="Times New Roman"/>
          <w:sz w:val="28"/>
          <w:szCs w:val="28"/>
          <w:lang w:val="kk-KZ" w:eastAsia="ar-SA"/>
        </w:rPr>
        <w:t>тың</w:t>
      </w:r>
      <w:r w:rsidR="00603686" w:rsidRPr="009A6318">
        <w:rPr>
          <w:rFonts w:ascii="Times New Roman" w:hAnsi="Times New Roman" w:cs="Times New Roman"/>
          <w:sz w:val="28"/>
          <w:szCs w:val="28"/>
          <w:lang w:val="kk-KZ" w:eastAsia="ar-SA"/>
        </w:rPr>
        <w:t xml:space="preserve"> </w:t>
      </w:r>
      <w:r w:rsidR="00BE25DE" w:rsidRPr="009A6318">
        <w:rPr>
          <w:rFonts w:ascii="Times New Roman" w:hAnsi="Times New Roman" w:cs="Times New Roman"/>
          <w:sz w:val="28"/>
          <w:szCs w:val="28"/>
          <w:lang w:val="kk-KZ" w:eastAsia="ar-SA"/>
        </w:rPr>
        <w:t>термопара</w:t>
      </w:r>
      <w:r w:rsidR="00BE25DE">
        <w:rPr>
          <w:rFonts w:ascii="Times New Roman" w:hAnsi="Times New Roman" w:cs="Times New Roman"/>
          <w:sz w:val="28"/>
          <w:szCs w:val="28"/>
          <w:lang w:val="kk-KZ" w:eastAsia="ar-SA"/>
        </w:rPr>
        <w:t>ға</w:t>
      </w:r>
      <w:r w:rsidR="00BE25DE" w:rsidRPr="009A6318">
        <w:rPr>
          <w:rFonts w:ascii="Times New Roman" w:hAnsi="Times New Roman" w:cs="Times New Roman"/>
          <w:sz w:val="28"/>
          <w:szCs w:val="28"/>
          <w:lang w:val="kk-KZ" w:eastAsia="ar-SA"/>
        </w:rPr>
        <w:t xml:space="preserve"> (8)</w:t>
      </w:r>
      <w:r w:rsidR="00BE25DE">
        <w:rPr>
          <w:rFonts w:ascii="Times New Roman" w:hAnsi="Times New Roman" w:cs="Times New Roman"/>
          <w:sz w:val="28"/>
          <w:szCs w:val="28"/>
          <w:lang w:val="kk-KZ" w:eastAsia="ar-SA"/>
        </w:rPr>
        <w:t xml:space="preserve"> арналған</w:t>
      </w:r>
      <w:r w:rsidR="00BE25DE" w:rsidRPr="009A6318">
        <w:rPr>
          <w:rFonts w:ascii="Times New Roman" w:hAnsi="Times New Roman" w:cs="Times New Roman"/>
          <w:sz w:val="28"/>
          <w:szCs w:val="28"/>
          <w:lang w:val="kk-KZ" w:eastAsia="ar-SA"/>
        </w:rPr>
        <w:t xml:space="preserve"> саңылауы бар </w:t>
      </w:r>
      <w:r w:rsidR="00BE25DE">
        <w:rPr>
          <w:rFonts w:ascii="Times New Roman" w:hAnsi="Times New Roman" w:cs="Times New Roman"/>
          <w:sz w:val="28"/>
          <w:szCs w:val="28"/>
          <w:lang w:val="kk-KZ" w:eastAsia="ar-SA"/>
        </w:rPr>
        <w:t xml:space="preserve">және </w:t>
      </w:r>
      <w:r w:rsidR="00603686" w:rsidRPr="009A6318">
        <w:rPr>
          <w:rFonts w:ascii="Times New Roman" w:hAnsi="Times New Roman" w:cs="Times New Roman"/>
          <w:sz w:val="28"/>
          <w:szCs w:val="28"/>
          <w:lang w:val="kk-KZ" w:eastAsia="ar-SA"/>
        </w:rPr>
        <w:t>қозғалыссыз бекітілген</w:t>
      </w:r>
      <w:r w:rsidR="00BE25DE">
        <w:rPr>
          <w:rFonts w:ascii="Times New Roman" w:hAnsi="Times New Roman" w:cs="Times New Roman"/>
          <w:sz w:val="28"/>
          <w:szCs w:val="28"/>
          <w:lang w:val="kk-KZ" w:eastAsia="ar-SA"/>
        </w:rPr>
        <w:t>. Ж</w:t>
      </w:r>
      <w:r w:rsidR="00603686" w:rsidRPr="009A6318">
        <w:rPr>
          <w:rFonts w:ascii="Times New Roman" w:hAnsi="Times New Roman" w:cs="Times New Roman"/>
          <w:sz w:val="28"/>
          <w:szCs w:val="28"/>
          <w:lang w:val="kk-KZ" w:eastAsia="ar-SA"/>
        </w:rPr>
        <w:t xml:space="preserve">оғарғы </w:t>
      </w:r>
      <w:r w:rsidR="00BE25DE">
        <w:rPr>
          <w:rFonts w:ascii="Times New Roman" w:hAnsi="Times New Roman" w:cs="Times New Roman"/>
          <w:sz w:val="28"/>
          <w:szCs w:val="28"/>
          <w:lang w:val="kk-KZ" w:eastAsia="ar-SA"/>
        </w:rPr>
        <w:t>электрод</w:t>
      </w:r>
      <w:r w:rsidR="00603686" w:rsidRPr="009A6318">
        <w:rPr>
          <w:rFonts w:ascii="Times New Roman" w:hAnsi="Times New Roman" w:cs="Times New Roman"/>
          <w:sz w:val="28"/>
          <w:szCs w:val="28"/>
          <w:lang w:val="kk-KZ" w:eastAsia="ar-SA"/>
        </w:rPr>
        <w:t xml:space="preserve"> жүк</w:t>
      </w:r>
      <w:r w:rsidR="00BE25DE">
        <w:rPr>
          <w:rFonts w:ascii="Times New Roman" w:hAnsi="Times New Roman" w:cs="Times New Roman"/>
          <w:sz w:val="28"/>
          <w:szCs w:val="28"/>
          <w:lang w:val="kk-KZ" w:eastAsia="ar-SA"/>
        </w:rPr>
        <w:t xml:space="preserve"> </w:t>
      </w:r>
      <w:r w:rsidR="00BE25DE" w:rsidRPr="009A6318">
        <w:rPr>
          <w:rFonts w:ascii="Times New Roman" w:hAnsi="Times New Roman" w:cs="Times New Roman"/>
          <w:sz w:val="28"/>
          <w:szCs w:val="28"/>
          <w:lang w:val="kk-KZ" w:eastAsia="ar-SA"/>
        </w:rPr>
        <w:t xml:space="preserve">(14) </w:t>
      </w:r>
      <w:r w:rsidR="00603686" w:rsidRPr="009A6318">
        <w:rPr>
          <w:rFonts w:ascii="Times New Roman" w:hAnsi="Times New Roman" w:cs="Times New Roman"/>
          <w:sz w:val="28"/>
          <w:szCs w:val="28"/>
          <w:lang w:val="kk-KZ" w:eastAsia="ar-SA"/>
        </w:rPr>
        <w:t xml:space="preserve">әсерінен материалдың шөгуі кезінде </w:t>
      </w:r>
      <w:r w:rsidR="00BE25DE">
        <w:rPr>
          <w:rFonts w:ascii="Times New Roman" w:hAnsi="Times New Roman" w:cs="Times New Roman"/>
          <w:sz w:val="28"/>
          <w:szCs w:val="28"/>
          <w:lang w:val="kk-KZ" w:eastAsia="ar-SA"/>
        </w:rPr>
        <w:t>төмендеу</w:t>
      </w:r>
      <w:r w:rsidR="00603686" w:rsidRPr="009A6318">
        <w:rPr>
          <w:rFonts w:ascii="Times New Roman" w:hAnsi="Times New Roman" w:cs="Times New Roman"/>
          <w:sz w:val="28"/>
          <w:szCs w:val="28"/>
          <w:lang w:val="kk-KZ" w:eastAsia="ar-SA"/>
        </w:rPr>
        <w:t xml:space="preserve"> мүмкіндігіне ие. Жүк жоғарғы электродты материалға үнемі басып тұрады, осылайша тығыз </w:t>
      </w:r>
      <w:r w:rsidR="00327C45">
        <w:rPr>
          <w:rFonts w:ascii="Times New Roman" w:hAnsi="Times New Roman" w:cs="Times New Roman"/>
          <w:sz w:val="28"/>
          <w:szCs w:val="28"/>
          <w:lang w:val="kk-KZ" w:eastAsia="ar-SA"/>
        </w:rPr>
        <w:t>жанасады</w:t>
      </w:r>
      <w:r w:rsidR="00603686" w:rsidRPr="009A6318">
        <w:rPr>
          <w:rFonts w:ascii="Times New Roman" w:hAnsi="Times New Roman" w:cs="Times New Roman"/>
          <w:sz w:val="28"/>
          <w:szCs w:val="28"/>
          <w:lang w:val="kk-KZ" w:eastAsia="ar-SA"/>
        </w:rPr>
        <w:t xml:space="preserve">. Материалға </w:t>
      </w:r>
      <w:r w:rsidR="00863697">
        <w:rPr>
          <w:rFonts w:ascii="Times New Roman" w:hAnsi="Times New Roman" w:cs="Times New Roman"/>
          <w:sz w:val="28"/>
          <w:szCs w:val="28"/>
          <w:lang w:val="kk-KZ" w:eastAsia="ar-SA"/>
        </w:rPr>
        <w:t xml:space="preserve">берілетін </w:t>
      </w:r>
      <w:r w:rsidR="00603686" w:rsidRPr="009A6318">
        <w:rPr>
          <w:rFonts w:ascii="Times New Roman" w:hAnsi="Times New Roman" w:cs="Times New Roman"/>
          <w:sz w:val="28"/>
          <w:szCs w:val="28"/>
          <w:lang w:val="kk-KZ" w:eastAsia="ar-SA"/>
        </w:rPr>
        <w:t xml:space="preserve">қысым 0,02-0,04 МПа </w:t>
      </w:r>
      <w:r w:rsidR="00863697">
        <w:rPr>
          <w:rFonts w:ascii="Times New Roman" w:hAnsi="Times New Roman" w:cs="Times New Roman"/>
          <w:sz w:val="28"/>
          <w:szCs w:val="28"/>
          <w:lang w:val="kk-KZ" w:eastAsia="ar-SA"/>
        </w:rPr>
        <w:t>құрайды</w:t>
      </w:r>
      <w:r w:rsidR="00603686" w:rsidRPr="009A6318">
        <w:rPr>
          <w:rFonts w:ascii="Times New Roman" w:hAnsi="Times New Roman" w:cs="Times New Roman"/>
          <w:sz w:val="28"/>
          <w:szCs w:val="28"/>
          <w:lang w:val="kk-KZ" w:eastAsia="ar-SA"/>
        </w:rPr>
        <w:t>. Төменгі электрод</w:t>
      </w:r>
      <w:r w:rsidR="000C3FC9">
        <w:rPr>
          <w:rFonts w:ascii="Times New Roman" w:hAnsi="Times New Roman" w:cs="Times New Roman"/>
          <w:sz w:val="28"/>
          <w:szCs w:val="28"/>
          <w:lang w:val="kk-KZ" w:eastAsia="ar-SA"/>
        </w:rPr>
        <w:t>тың саңылауы арқылы</w:t>
      </w:r>
      <w:r w:rsidR="00603686" w:rsidRPr="009A6318">
        <w:rPr>
          <w:rFonts w:ascii="Times New Roman" w:hAnsi="Times New Roman" w:cs="Times New Roman"/>
          <w:sz w:val="28"/>
          <w:szCs w:val="28"/>
          <w:lang w:val="kk-KZ" w:eastAsia="ar-SA"/>
        </w:rPr>
        <w:t xml:space="preserve"> электр то</w:t>
      </w:r>
      <w:r w:rsidR="000C3FC9">
        <w:rPr>
          <w:rFonts w:ascii="Times New Roman" w:hAnsi="Times New Roman" w:cs="Times New Roman"/>
          <w:sz w:val="28"/>
          <w:szCs w:val="28"/>
          <w:lang w:val="kk-KZ" w:eastAsia="ar-SA"/>
        </w:rPr>
        <w:t>ғ</w:t>
      </w:r>
      <w:r w:rsidR="00603686" w:rsidRPr="009A6318">
        <w:rPr>
          <w:rFonts w:ascii="Times New Roman" w:hAnsi="Times New Roman" w:cs="Times New Roman"/>
          <w:sz w:val="28"/>
          <w:szCs w:val="28"/>
          <w:lang w:val="kk-KZ" w:eastAsia="ar-SA"/>
        </w:rPr>
        <w:t xml:space="preserve">ынан оқшаулау </w:t>
      </w:r>
      <w:r w:rsidR="000C3FC9">
        <w:rPr>
          <w:rFonts w:ascii="Times New Roman" w:hAnsi="Times New Roman" w:cs="Times New Roman"/>
          <w:sz w:val="28"/>
          <w:szCs w:val="28"/>
          <w:lang w:val="kk-KZ" w:eastAsia="ar-SA"/>
        </w:rPr>
        <w:t>мақсатында</w:t>
      </w:r>
      <w:r w:rsidR="00603686" w:rsidRPr="009A6318">
        <w:rPr>
          <w:rFonts w:ascii="Times New Roman" w:hAnsi="Times New Roman" w:cs="Times New Roman"/>
          <w:sz w:val="28"/>
          <w:szCs w:val="28"/>
          <w:lang w:val="kk-KZ" w:eastAsia="ar-SA"/>
        </w:rPr>
        <w:t xml:space="preserve"> алунд түтігіне орналастырылған термопара </w:t>
      </w:r>
      <w:r w:rsidR="000C3FC9">
        <w:rPr>
          <w:rFonts w:ascii="Times New Roman" w:hAnsi="Times New Roman" w:cs="Times New Roman"/>
          <w:sz w:val="28"/>
          <w:szCs w:val="28"/>
          <w:lang w:val="kk-KZ" w:eastAsia="ar-SA"/>
        </w:rPr>
        <w:t>өткізілді</w:t>
      </w:r>
      <w:r w:rsidR="00603686" w:rsidRPr="009A6318">
        <w:rPr>
          <w:rFonts w:ascii="Times New Roman" w:hAnsi="Times New Roman" w:cs="Times New Roman"/>
          <w:sz w:val="28"/>
          <w:szCs w:val="28"/>
          <w:lang w:val="kk-KZ" w:eastAsia="ar-SA"/>
        </w:rPr>
        <w:t xml:space="preserve">. </w:t>
      </w:r>
      <w:r w:rsidR="00603686" w:rsidRPr="00B90234">
        <w:rPr>
          <w:rFonts w:ascii="Times New Roman" w:hAnsi="Times New Roman" w:cs="Times New Roman"/>
          <w:sz w:val="28"/>
          <w:szCs w:val="28"/>
          <w:lang w:val="kk-KZ" w:eastAsia="ar-SA"/>
        </w:rPr>
        <w:t>Деректерді жазу термопарадан, электродтардан келетін сигнал түрлендіргіштері арқылы, сондай-ақ материалды</w:t>
      </w:r>
      <w:r w:rsidR="000C3FC9" w:rsidRPr="00B90234">
        <w:rPr>
          <w:rFonts w:ascii="Times New Roman" w:hAnsi="Times New Roman" w:cs="Times New Roman"/>
          <w:sz w:val="28"/>
          <w:szCs w:val="28"/>
          <w:lang w:val="kk-KZ" w:eastAsia="ar-SA"/>
        </w:rPr>
        <w:t>ң</w:t>
      </w:r>
      <w:r w:rsidR="00603686" w:rsidRPr="00B90234">
        <w:rPr>
          <w:rFonts w:ascii="Times New Roman" w:hAnsi="Times New Roman" w:cs="Times New Roman"/>
          <w:sz w:val="28"/>
          <w:szCs w:val="28"/>
          <w:lang w:val="kk-KZ" w:eastAsia="ar-SA"/>
        </w:rPr>
        <w:t xml:space="preserve"> жұмсару өлшегіші арқылы жүзеге асырылды [</w:t>
      </w:r>
      <w:r w:rsidR="00C435FC" w:rsidRPr="00C435FC">
        <w:rPr>
          <w:rFonts w:ascii="Times New Roman" w:hAnsi="Times New Roman" w:cs="Times New Roman"/>
          <w:sz w:val="28"/>
          <w:szCs w:val="28"/>
          <w:lang w:val="kk-KZ" w:eastAsia="ar-SA"/>
        </w:rPr>
        <w:t>55</w:t>
      </w:r>
      <w:r w:rsidR="00603686" w:rsidRPr="00B90234">
        <w:rPr>
          <w:rFonts w:ascii="Times New Roman" w:hAnsi="Times New Roman" w:cs="Times New Roman"/>
          <w:sz w:val="28"/>
          <w:szCs w:val="28"/>
          <w:lang w:val="kk-KZ" w:eastAsia="ar-SA"/>
        </w:rPr>
        <w:t>-</w:t>
      </w:r>
      <w:r w:rsidR="00C435FC" w:rsidRPr="00C435FC">
        <w:rPr>
          <w:rFonts w:ascii="Times New Roman" w:hAnsi="Times New Roman" w:cs="Times New Roman"/>
          <w:sz w:val="28"/>
          <w:szCs w:val="28"/>
          <w:lang w:val="kk-KZ" w:eastAsia="ar-SA"/>
        </w:rPr>
        <w:t>58</w:t>
      </w:r>
      <w:r w:rsidR="00603686" w:rsidRPr="00B90234">
        <w:rPr>
          <w:rFonts w:ascii="Times New Roman" w:hAnsi="Times New Roman" w:cs="Times New Roman"/>
          <w:sz w:val="28"/>
          <w:szCs w:val="28"/>
          <w:lang w:val="kk-KZ" w:eastAsia="ar-SA"/>
        </w:rPr>
        <w:t>].</w:t>
      </w:r>
    </w:p>
    <w:p w14:paraId="688E5278" w14:textId="0848C86A" w:rsidR="00817854" w:rsidRPr="009A6318" w:rsidRDefault="009A50CD" w:rsidP="00E24228">
      <w:pPr>
        <w:spacing w:after="0" w:line="240" w:lineRule="auto"/>
        <w:ind w:firstLine="709"/>
        <w:jc w:val="both"/>
        <w:rPr>
          <w:rFonts w:ascii="Times New Roman" w:hAnsi="Times New Roman" w:cs="Times New Roman"/>
          <w:sz w:val="28"/>
          <w:szCs w:val="28"/>
          <w:lang w:val="kk-KZ" w:eastAsia="ar-SA"/>
        </w:rPr>
      </w:pPr>
      <w:r w:rsidRPr="009A6318">
        <w:rPr>
          <w:rFonts w:ascii="Times New Roman" w:hAnsi="Times New Roman" w:cs="Times New Roman"/>
          <w:sz w:val="28"/>
          <w:szCs w:val="28"/>
          <w:lang w:val="kk-KZ"/>
        </w:rPr>
        <w:t>Жұмсару көрсеткіштерінің температураға байланысты өзгеру нәтижелері 2.10-</w:t>
      </w:r>
      <w:r w:rsidR="00796642">
        <w:rPr>
          <w:rFonts w:ascii="Times New Roman" w:hAnsi="Times New Roman" w:cs="Times New Roman"/>
          <w:sz w:val="28"/>
          <w:szCs w:val="28"/>
          <w:lang w:val="kk-KZ"/>
        </w:rPr>
        <w:t xml:space="preserve">шы </w:t>
      </w:r>
      <w:r w:rsidRPr="009A6318">
        <w:rPr>
          <w:rFonts w:ascii="Times New Roman" w:hAnsi="Times New Roman" w:cs="Times New Roman"/>
          <w:sz w:val="28"/>
          <w:szCs w:val="28"/>
          <w:lang w:val="kk-KZ"/>
        </w:rPr>
        <w:t>суретте келтіріл</w:t>
      </w:r>
      <w:r>
        <w:rPr>
          <w:rFonts w:ascii="Times New Roman" w:hAnsi="Times New Roman" w:cs="Times New Roman"/>
          <w:sz w:val="28"/>
          <w:szCs w:val="28"/>
          <w:lang w:val="kk-KZ"/>
        </w:rPr>
        <w:t>ген</w:t>
      </w:r>
      <w:r w:rsidRPr="009A6318">
        <w:rPr>
          <w:rFonts w:ascii="Times New Roman" w:hAnsi="Times New Roman" w:cs="Times New Roman"/>
          <w:sz w:val="28"/>
          <w:szCs w:val="28"/>
          <w:lang w:val="kk-KZ"/>
        </w:rPr>
        <w:t>.</w:t>
      </w:r>
      <w:r w:rsidR="00817854">
        <w:rPr>
          <w:rFonts w:ascii="Times New Roman" w:hAnsi="Times New Roman" w:cs="Times New Roman"/>
          <w:sz w:val="28"/>
          <w:szCs w:val="28"/>
          <w:lang w:val="kk-KZ"/>
        </w:rPr>
        <w:t xml:space="preserve"> </w:t>
      </w:r>
      <w:r w:rsidR="00817854" w:rsidRPr="009A6318">
        <w:rPr>
          <w:rFonts w:ascii="Times New Roman" w:hAnsi="Times New Roman" w:cs="Times New Roman"/>
          <w:sz w:val="28"/>
          <w:szCs w:val="28"/>
          <w:lang w:val="kk-KZ" w:eastAsia="ar-SA"/>
        </w:rPr>
        <w:t>Марганец кендерінің жұмсару температурасы</w:t>
      </w:r>
      <w:r w:rsidR="00817854">
        <w:rPr>
          <w:rFonts w:ascii="Times New Roman" w:hAnsi="Times New Roman" w:cs="Times New Roman"/>
          <w:sz w:val="28"/>
          <w:szCs w:val="28"/>
          <w:lang w:val="kk-KZ" w:eastAsia="ar-SA"/>
        </w:rPr>
        <w:t>н анықтау нәтижелері</w:t>
      </w:r>
      <w:r w:rsidR="00817854" w:rsidRPr="009A6318">
        <w:rPr>
          <w:rFonts w:ascii="Times New Roman" w:hAnsi="Times New Roman" w:cs="Times New Roman"/>
          <w:sz w:val="28"/>
          <w:szCs w:val="28"/>
          <w:lang w:val="kk-KZ" w:eastAsia="ar-SA"/>
        </w:rPr>
        <w:t xml:space="preserve"> 2.5-</w:t>
      </w:r>
      <w:r w:rsidR="00796642">
        <w:rPr>
          <w:rFonts w:ascii="Times New Roman" w:hAnsi="Times New Roman" w:cs="Times New Roman"/>
          <w:sz w:val="28"/>
          <w:szCs w:val="28"/>
          <w:lang w:val="kk-KZ" w:eastAsia="ar-SA"/>
        </w:rPr>
        <w:t xml:space="preserve">ші </w:t>
      </w:r>
      <w:r w:rsidR="00817854" w:rsidRPr="009A6318">
        <w:rPr>
          <w:rFonts w:ascii="Times New Roman" w:hAnsi="Times New Roman" w:cs="Times New Roman"/>
          <w:sz w:val="28"/>
          <w:szCs w:val="28"/>
          <w:lang w:val="kk-KZ" w:eastAsia="ar-SA"/>
        </w:rPr>
        <w:t>кестеде көрсетілген.</w:t>
      </w:r>
    </w:p>
    <w:p w14:paraId="3CCD62A3" w14:textId="77777777" w:rsidR="00817854" w:rsidRDefault="00817854" w:rsidP="00E24228">
      <w:pPr>
        <w:spacing w:after="0" w:line="240" w:lineRule="auto"/>
        <w:jc w:val="both"/>
        <w:rPr>
          <w:rFonts w:ascii="Times New Roman" w:hAnsi="Times New Roman" w:cs="Times New Roman"/>
          <w:sz w:val="28"/>
          <w:szCs w:val="28"/>
          <w:lang w:val="kk-KZ" w:eastAsia="ar-SA"/>
        </w:rPr>
      </w:pPr>
    </w:p>
    <w:p w14:paraId="5BBCA8F5" w14:textId="1DAE24FB" w:rsidR="00817854" w:rsidRPr="009A6318" w:rsidRDefault="00817854" w:rsidP="00E24228">
      <w:pPr>
        <w:spacing w:after="0" w:line="240" w:lineRule="auto"/>
        <w:jc w:val="both"/>
        <w:rPr>
          <w:rFonts w:ascii="Times New Roman" w:hAnsi="Times New Roman" w:cs="Times New Roman"/>
          <w:sz w:val="28"/>
          <w:szCs w:val="28"/>
          <w:lang w:val="kk-KZ" w:eastAsia="ar-SA"/>
        </w:rPr>
      </w:pPr>
      <w:r>
        <w:rPr>
          <w:rFonts w:ascii="Times New Roman" w:hAnsi="Times New Roman" w:cs="Times New Roman"/>
          <w:sz w:val="28"/>
          <w:szCs w:val="28"/>
          <w:lang w:val="kk-KZ" w:eastAsia="ar-SA"/>
        </w:rPr>
        <w:t xml:space="preserve">Кесте </w:t>
      </w:r>
      <w:r w:rsidRPr="009A6318">
        <w:rPr>
          <w:rFonts w:ascii="Times New Roman" w:hAnsi="Times New Roman" w:cs="Times New Roman"/>
          <w:sz w:val="28"/>
          <w:szCs w:val="28"/>
          <w:lang w:val="kk-KZ" w:eastAsia="ar-SA"/>
        </w:rPr>
        <w:t>2.5 – Марганец кендерінің</w:t>
      </w:r>
      <w:r>
        <w:rPr>
          <w:rFonts w:ascii="Times New Roman" w:hAnsi="Times New Roman" w:cs="Times New Roman"/>
          <w:sz w:val="28"/>
          <w:szCs w:val="28"/>
          <w:lang w:val="kk-KZ" w:eastAsia="ar-SA"/>
        </w:rPr>
        <w:t xml:space="preserve"> ірілігіне байланысты</w:t>
      </w:r>
      <w:r w:rsidRPr="009A6318">
        <w:rPr>
          <w:rFonts w:ascii="Times New Roman" w:hAnsi="Times New Roman" w:cs="Times New Roman"/>
          <w:sz w:val="28"/>
          <w:szCs w:val="28"/>
          <w:lang w:val="kk-KZ" w:eastAsia="ar-SA"/>
        </w:rPr>
        <w:t xml:space="preserve"> жұмсару температурасы</w:t>
      </w:r>
      <w:r>
        <w:rPr>
          <w:rFonts w:ascii="Times New Roman" w:hAnsi="Times New Roman" w:cs="Times New Roman"/>
          <w:sz w:val="28"/>
          <w:szCs w:val="28"/>
          <w:lang w:val="kk-KZ" w:eastAsia="ar-SA"/>
        </w:rPr>
        <w:t>н анықтау нәтижелері</w:t>
      </w:r>
    </w:p>
    <w:p w14:paraId="6FAAAB93" w14:textId="77777777" w:rsidR="00817854" w:rsidRPr="00AF002F" w:rsidRDefault="00817854" w:rsidP="00E24228">
      <w:pPr>
        <w:spacing w:after="0" w:line="240" w:lineRule="auto"/>
        <w:ind w:firstLine="709"/>
        <w:jc w:val="both"/>
        <w:rPr>
          <w:rFonts w:ascii="Times New Roman" w:hAnsi="Times New Roman" w:cs="Times New Roman"/>
          <w:sz w:val="28"/>
          <w:szCs w:val="28"/>
          <w:lang w:val="kk-KZ"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2223"/>
        <w:gridCol w:w="2860"/>
        <w:gridCol w:w="996"/>
        <w:gridCol w:w="985"/>
        <w:gridCol w:w="994"/>
        <w:gridCol w:w="703"/>
      </w:tblGrid>
      <w:tr w:rsidR="00817854" w:rsidRPr="009A6318" w14:paraId="253C452F" w14:textId="77777777" w:rsidTr="00F56D18">
        <w:trPr>
          <w:trHeight w:val="612"/>
        </w:trPr>
        <w:tc>
          <w:tcPr>
            <w:tcW w:w="312" w:type="pct"/>
            <w:vAlign w:val="center"/>
          </w:tcPr>
          <w:p w14:paraId="018507D0" w14:textId="77777777" w:rsidR="00817854" w:rsidRPr="009A6318" w:rsidRDefault="00817854"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w:t>
            </w:r>
          </w:p>
        </w:tc>
        <w:tc>
          <w:tcPr>
            <w:tcW w:w="1189" w:type="pct"/>
            <w:vAlign w:val="center"/>
          </w:tcPr>
          <w:p w14:paraId="67896F22"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Марганец кені</w:t>
            </w:r>
          </w:p>
        </w:tc>
        <w:tc>
          <w:tcPr>
            <w:tcW w:w="1530" w:type="pct"/>
            <w:vAlign w:val="center"/>
          </w:tcPr>
          <w:p w14:paraId="1E794A84"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 xml:space="preserve">Теңдеулер </w:t>
            </w:r>
          </w:p>
        </w:tc>
        <w:tc>
          <w:tcPr>
            <w:tcW w:w="533" w:type="pct"/>
            <w:vAlign w:val="center"/>
          </w:tcPr>
          <w:p w14:paraId="2E2C5CC2"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t</w:t>
            </w:r>
            <w:r w:rsidRPr="009A6318">
              <w:rPr>
                <w:rFonts w:ascii="Times New Roman" w:hAnsi="Times New Roman" w:cs="Times New Roman"/>
                <w:sz w:val="24"/>
                <w:szCs w:val="24"/>
                <w:vertAlign w:val="subscript"/>
                <w:lang w:val="kk-KZ" w:eastAsia="ar-SA"/>
              </w:rPr>
              <w:t>б.</w:t>
            </w:r>
            <w:r w:rsidRPr="009A6318">
              <w:rPr>
                <w:rFonts w:ascii="Times New Roman" w:hAnsi="Times New Roman" w:cs="Times New Roman"/>
                <w:sz w:val="24"/>
                <w:szCs w:val="24"/>
                <w:lang w:val="kk-KZ" w:eastAsia="ar-SA"/>
              </w:rPr>
              <w:t>, ℃</w:t>
            </w:r>
          </w:p>
        </w:tc>
        <w:tc>
          <w:tcPr>
            <w:tcW w:w="527" w:type="pct"/>
            <w:vAlign w:val="center"/>
          </w:tcPr>
          <w:p w14:paraId="76EF37CB"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rPr>
              <w:t>t</w:t>
            </w:r>
            <w:r w:rsidRPr="009A6318">
              <w:rPr>
                <w:rFonts w:ascii="Times New Roman" w:hAnsi="Times New Roman" w:cs="Times New Roman"/>
                <w:sz w:val="24"/>
                <w:szCs w:val="24"/>
                <w:vertAlign w:val="subscript"/>
                <w:lang w:val="kk-KZ"/>
              </w:rPr>
              <w:t>ж.б.</w:t>
            </w:r>
            <w:r w:rsidRPr="009A6318">
              <w:rPr>
                <w:rFonts w:ascii="Times New Roman" w:hAnsi="Times New Roman" w:cs="Times New Roman"/>
                <w:sz w:val="24"/>
                <w:szCs w:val="24"/>
                <w:lang w:val="kk-KZ"/>
              </w:rPr>
              <w:t>, ℃</w:t>
            </w:r>
          </w:p>
        </w:tc>
        <w:tc>
          <w:tcPr>
            <w:tcW w:w="532" w:type="pct"/>
            <w:vAlign w:val="center"/>
          </w:tcPr>
          <w:p w14:paraId="523C6539"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rPr>
              <w:t>t</w:t>
            </w:r>
            <w:r w:rsidRPr="009A6318">
              <w:rPr>
                <w:rFonts w:ascii="Times New Roman" w:hAnsi="Times New Roman" w:cs="Times New Roman"/>
                <w:sz w:val="24"/>
                <w:szCs w:val="24"/>
                <w:vertAlign w:val="subscript"/>
                <w:lang w:val="kk-KZ"/>
              </w:rPr>
              <w:t>ж.а.</w:t>
            </w:r>
            <w:r w:rsidRPr="009A6318">
              <w:rPr>
                <w:rFonts w:ascii="Times New Roman" w:hAnsi="Times New Roman" w:cs="Times New Roman"/>
                <w:sz w:val="24"/>
                <w:szCs w:val="24"/>
                <w:lang w:val="kk-KZ"/>
              </w:rPr>
              <w:t>, ℃</w:t>
            </w:r>
          </w:p>
        </w:tc>
        <w:tc>
          <w:tcPr>
            <w:tcW w:w="376" w:type="pct"/>
            <w:vAlign w:val="center"/>
          </w:tcPr>
          <w:p w14:paraId="72042CEC" w14:textId="77777777" w:rsidR="00817854" w:rsidRPr="009A6318" w:rsidRDefault="00817854"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t</w:t>
            </w:r>
            <w:r w:rsidRPr="009A6318">
              <w:rPr>
                <w:rFonts w:ascii="Times New Roman" w:hAnsi="Times New Roman" w:cs="Times New Roman"/>
                <w:sz w:val="24"/>
                <w:szCs w:val="24"/>
                <w:vertAlign w:val="subscript"/>
                <w:lang w:val="kk-KZ"/>
              </w:rPr>
              <w:t>Δ</w:t>
            </w:r>
          </w:p>
        </w:tc>
      </w:tr>
      <w:tr w:rsidR="00817854" w:rsidRPr="009A6318" w14:paraId="4603E8EE" w14:textId="77777777" w:rsidTr="00F56D18">
        <w:trPr>
          <w:trHeight w:val="629"/>
        </w:trPr>
        <w:tc>
          <w:tcPr>
            <w:tcW w:w="312" w:type="pct"/>
            <w:vAlign w:val="center"/>
          </w:tcPr>
          <w:p w14:paraId="1436E1D6" w14:textId="77777777" w:rsidR="00817854" w:rsidRPr="009A6318" w:rsidRDefault="00817854"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1</w:t>
            </w:r>
          </w:p>
        </w:tc>
        <w:tc>
          <w:tcPr>
            <w:tcW w:w="1189" w:type="pct"/>
            <w:vAlign w:val="center"/>
          </w:tcPr>
          <w:p w14:paraId="18828657"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Жезді кен орны</w:t>
            </w:r>
          </w:p>
          <w:p w14:paraId="626888E7"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(+5,0 мм ірілі</w:t>
            </w:r>
            <w:r>
              <w:rPr>
                <w:rFonts w:ascii="Times New Roman" w:hAnsi="Times New Roman" w:cs="Times New Roman"/>
                <w:sz w:val="24"/>
                <w:szCs w:val="24"/>
                <w:lang w:val="kk-KZ" w:eastAsia="ar-SA"/>
              </w:rPr>
              <w:t>кте</w:t>
            </w:r>
            <w:r w:rsidRPr="009A6318">
              <w:rPr>
                <w:rFonts w:ascii="Times New Roman" w:hAnsi="Times New Roman" w:cs="Times New Roman"/>
                <w:sz w:val="24"/>
                <w:szCs w:val="24"/>
                <w:lang w:val="kk-KZ" w:eastAsia="ar-SA"/>
              </w:rPr>
              <w:t>)</w:t>
            </w:r>
          </w:p>
        </w:tc>
        <w:tc>
          <w:tcPr>
            <w:tcW w:w="1530" w:type="pct"/>
            <w:vAlign w:val="center"/>
          </w:tcPr>
          <w:p w14:paraId="5F58E2D4"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y = -7,028x + 46929</w:t>
            </w:r>
          </w:p>
          <w:p w14:paraId="7002C1D8"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y = -130,09x + 207434</w:t>
            </w:r>
          </w:p>
        </w:tc>
        <w:tc>
          <w:tcPr>
            <w:tcW w:w="533" w:type="pct"/>
            <w:vAlign w:val="center"/>
          </w:tcPr>
          <w:p w14:paraId="34D36BB6"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130</w:t>
            </w:r>
            <w:r>
              <w:rPr>
                <w:rFonts w:ascii="Times New Roman" w:hAnsi="Times New Roman" w:cs="Times New Roman"/>
                <w:sz w:val="24"/>
                <w:szCs w:val="24"/>
                <w:lang w:val="kk-KZ" w:eastAsia="ar-SA"/>
              </w:rPr>
              <w:t>5</w:t>
            </w:r>
          </w:p>
        </w:tc>
        <w:tc>
          <w:tcPr>
            <w:tcW w:w="527" w:type="pct"/>
            <w:vAlign w:val="center"/>
          </w:tcPr>
          <w:p w14:paraId="2DD802DB"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1105</w:t>
            </w:r>
          </w:p>
        </w:tc>
        <w:tc>
          <w:tcPr>
            <w:tcW w:w="532" w:type="pct"/>
            <w:vAlign w:val="center"/>
          </w:tcPr>
          <w:p w14:paraId="52F247F3"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1305</w:t>
            </w:r>
          </w:p>
        </w:tc>
        <w:tc>
          <w:tcPr>
            <w:tcW w:w="376" w:type="pct"/>
            <w:vAlign w:val="center"/>
          </w:tcPr>
          <w:p w14:paraId="33BF1E8D"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200</w:t>
            </w:r>
          </w:p>
        </w:tc>
      </w:tr>
      <w:tr w:rsidR="00817854" w:rsidRPr="009A6318" w14:paraId="686C4C0B" w14:textId="77777777" w:rsidTr="00F56D18">
        <w:trPr>
          <w:trHeight w:val="606"/>
        </w:trPr>
        <w:tc>
          <w:tcPr>
            <w:tcW w:w="312" w:type="pct"/>
            <w:vAlign w:val="center"/>
          </w:tcPr>
          <w:p w14:paraId="1F0BC6E8" w14:textId="77777777" w:rsidR="00817854" w:rsidRPr="009A6318" w:rsidRDefault="00817854" w:rsidP="00E24228">
            <w:pPr>
              <w:spacing w:after="0" w:line="240" w:lineRule="auto"/>
              <w:jc w:val="center"/>
              <w:rPr>
                <w:rFonts w:ascii="Times New Roman" w:hAnsi="Times New Roman" w:cs="Times New Roman"/>
                <w:sz w:val="24"/>
                <w:szCs w:val="24"/>
                <w:lang w:val="kk-KZ"/>
              </w:rPr>
            </w:pPr>
            <w:r w:rsidRPr="009A6318">
              <w:rPr>
                <w:rFonts w:ascii="Times New Roman" w:hAnsi="Times New Roman" w:cs="Times New Roman"/>
                <w:sz w:val="24"/>
                <w:szCs w:val="24"/>
                <w:lang w:val="kk-KZ"/>
              </w:rPr>
              <w:t>2</w:t>
            </w:r>
          </w:p>
        </w:tc>
        <w:tc>
          <w:tcPr>
            <w:tcW w:w="1189" w:type="pct"/>
            <w:vAlign w:val="center"/>
          </w:tcPr>
          <w:p w14:paraId="21DA80F5"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Жезді кен орны</w:t>
            </w:r>
          </w:p>
          <w:p w14:paraId="56920634"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(-5,0 мм ірілі</w:t>
            </w:r>
            <w:r>
              <w:rPr>
                <w:rFonts w:ascii="Times New Roman" w:hAnsi="Times New Roman" w:cs="Times New Roman"/>
                <w:sz w:val="24"/>
                <w:szCs w:val="24"/>
                <w:lang w:val="kk-KZ" w:eastAsia="ar-SA"/>
              </w:rPr>
              <w:t>кте</w:t>
            </w:r>
            <w:r w:rsidRPr="009A6318">
              <w:rPr>
                <w:rFonts w:ascii="Times New Roman" w:hAnsi="Times New Roman" w:cs="Times New Roman"/>
                <w:sz w:val="24"/>
                <w:szCs w:val="24"/>
                <w:lang w:val="kk-KZ" w:eastAsia="ar-SA"/>
              </w:rPr>
              <w:t>)</w:t>
            </w:r>
          </w:p>
        </w:tc>
        <w:tc>
          <w:tcPr>
            <w:tcW w:w="1530" w:type="pct"/>
            <w:vAlign w:val="center"/>
          </w:tcPr>
          <w:p w14:paraId="3B04D281"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y = -15,744x + 53726</w:t>
            </w:r>
          </w:p>
          <w:p w14:paraId="430C81FE"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y = -69,165x + 111766</w:t>
            </w:r>
          </w:p>
        </w:tc>
        <w:tc>
          <w:tcPr>
            <w:tcW w:w="533" w:type="pct"/>
            <w:vAlign w:val="center"/>
          </w:tcPr>
          <w:p w14:paraId="51E3D306"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1086</w:t>
            </w:r>
          </w:p>
        </w:tc>
        <w:tc>
          <w:tcPr>
            <w:tcW w:w="527" w:type="pct"/>
            <w:vAlign w:val="center"/>
          </w:tcPr>
          <w:p w14:paraId="2C2380A5"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925</w:t>
            </w:r>
          </w:p>
        </w:tc>
        <w:tc>
          <w:tcPr>
            <w:tcW w:w="532" w:type="pct"/>
            <w:vAlign w:val="center"/>
          </w:tcPr>
          <w:p w14:paraId="690B1042"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1115</w:t>
            </w:r>
          </w:p>
        </w:tc>
        <w:tc>
          <w:tcPr>
            <w:tcW w:w="376" w:type="pct"/>
            <w:vAlign w:val="center"/>
          </w:tcPr>
          <w:p w14:paraId="687B9767" w14:textId="77777777" w:rsidR="00817854" w:rsidRPr="009A6318" w:rsidRDefault="00817854" w:rsidP="00E24228">
            <w:pPr>
              <w:spacing w:after="0" w:line="240" w:lineRule="auto"/>
              <w:jc w:val="center"/>
              <w:rPr>
                <w:rFonts w:ascii="Times New Roman" w:hAnsi="Times New Roman" w:cs="Times New Roman"/>
                <w:sz w:val="24"/>
                <w:szCs w:val="24"/>
                <w:lang w:val="kk-KZ" w:eastAsia="ar-SA"/>
              </w:rPr>
            </w:pPr>
            <w:r w:rsidRPr="009A6318">
              <w:rPr>
                <w:rFonts w:ascii="Times New Roman" w:hAnsi="Times New Roman" w:cs="Times New Roman"/>
                <w:sz w:val="24"/>
                <w:szCs w:val="24"/>
                <w:lang w:val="kk-KZ" w:eastAsia="ar-SA"/>
              </w:rPr>
              <w:t>190</w:t>
            </w:r>
          </w:p>
        </w:tc>
      </w:tr>
    </w:tbl>
    <w:p w14:paraId="07163BA6" w14:textId="7C132F84" w:rsidR="00036263" w:rsidRDefault="00036263" w:rsidP="00E24228">
      <w:pPr>
        <w:spacing w:after="0" w:line="240" w:lineRule="auto"/>
        <w:ind w:firstLine="709"/>
        <w:jc w:val="both"/>
        <w:rPr>
          <w:rFonts w:ascii="Times New Roman" w:hAnsi="Times New Roman" w:cs="Times New Roman"/>
          <w:sz w:val="28"/>
          <w:szCs w:val="28"/>
          <w:lang w:val="kk-KZ" w:eastAsia="ar-SA"/>
        </w:rPr>
      </w:pPr>
    </w:p>
    <w:p w14:paraId="762CC4C8" w14:textId="4FE4DF36" w:rsidR="00817854" w:rsidRPr="00042D25" w:rsidRDefault="00817854" w:rsidP="00E24228">
      <w:pPr>
        <w:spacing w:after="0" w:line="240" w:lineRule="auto"/>
        <w:ind w:firstLine="709"/>
        <w:jc w:val="both"/>
        <w:rPr>
          <w:rFonts w:ascii="Times New Roman" w:hAnsi="Times New Roman" w:cs="Times New Roman"/>
          <w:sz w:val="28"/>
          <w:szCs w:val="28"/>
          <w:lang w:val="kk-KZ" w:eastAsia="ar-SA"/>
        </w:rPr>
      </w:pPr>
      <w:r w:rsidRPr="00042D25">
        <w:rPr>
          <w:rFonts w:ascii="Times New Roman" w:hAnsi="Times New Roman" w:cs="Times New Roman"/>
          <w:sz w:val="28"/>
          <w:szCs w:val="28"/>
          <w:lang w:val="kk-KZ" w:eastAsia="ar-SA"/>
        </w:rPr>
        <w:t>Кенді қыздыру кезінде жұмсарудың тіркелген өзгерістері фазалық түрленулермен түсіндіріледі. Сонымен, бастапқы кезеңде жұмсару шамасы біршама уақыт тұрақты болады, содан кейін жоғарылайды, бұл дегидратация процестерімен түсіндірілуі мүмкін. Температураның жоғарылауымен біртіндеп біркелкі жұмсару байқалады, бұл пиролюзиттің (MnO</w:t>
      </w:r>
      <w:r w:rsidRPr="00042D25">
        <w:rPr>
          <w:rFonts w:ascii="Times New Roman" w:hAnsi="Times New Roman" w:cs="Times New Roman"/>
          <w:sz w:val="28"/>
          <w:szCs w:val="28"/>
          <w:vertAlign w:val="subscript"/>
          <w:lang w:val="kk-KZ" w:eastAsia="ar-SA"/>
        </w:rPr>
        <w:t>2</w:t>
      </w:r>
      <w:r w:rsidRPr="00042D25">
        <w:rPr>
          <w:rFonts w:ascii="Times New Roman" w:hAnsi="Times New Roman" w:cs="Times New Roman"/>
          <w:sz w:val="28"/>
          <w:szCs w:val="28"/>
          <w:lang w:val="kk-KZ" w:eastAsia="ar-SA"/>
        </w:rPr>
        <w:t>) диссоциациялануы мен тотықсыздануы процестерінің басталуына байланысты</w:t>
      </w:r>
      <w:r w:rsidR="00F44303" w:rsidRPr="00F44303">
        <w:rPr>
          <w:rFonts w:ascii="Times New Roman" w:hAnsi="Times New Roman" w:cs="Times New Roman"/>
          <w:sz w:val="28"/>
          <w:szCs w:val="28"/>
          <w:lang w:val="kk-KZ" w:eastAsia="ar-SA"/>
        </w:rPr>
        <w:t xml:space="preserve"> [59]</w:t>
      </w:r>
      <w:r w:rsidRPr="00042D25">
        <w:rPr>
          <w:rFonts w:ascii="Times New Roman" w:hAnsi="Times New Roman" w:cs="Times New Roman"/>
          <w:sz w:val="28"/>
          <w:szCs w:val="28"/>
          <w:lang w:val="kk-KZ" w:eastAsia="ar-SA"/>
        </w:rPr>
        <w:t>.</w:t>
      </w:r>
    </w:p>
    <w:p w14:paraId="0712C56E" w14:textId="77777777" w:rsidR="00817854" w:rsidRDefault="00817854" w:rsidP="00E24228">
      <w:pPr>
        <w:spacing w:after="0" w:line="240" w:lineRule="auto"/>
        <w:ind w:firstLine="709"/>
        <w:jc w:val="both"/>
        <w:rPr>
          <w:rFonts w:ascii="Times New Roman" w:hAnsi="Times New Roman" w:cs="Times New Roman"/>
          <w:sz w:val="28"/>
          <w:szCs w:val="28"/>
          <w:lang w:val="kk-KZ" w:eastAsia="ar-SA"/>
        </w:rPr>
      </w:pPr>
    </w:p>
    <w:p w14:paraId="05182AFF" w14:textId="2AA5F3E2" w:rsidR="00C22553" w:rsidRDefault="00602592"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noProof/>
          <w:sz w:val="24"/>
          <w:szCs w:val="24"/>
          <w:lang w:eastAsia="ru-RU"/>
        </w:rPr>
        <w:drawing>
          <wp:inline distT="0" distB="0" distL="0" distR="0" wp14:anchorId="2EE4B686" wp14:editId="20495BDD">
            <wp:extent cx="4715601" cy="7115175"/>
            <wp:effectExtent l="0" t="0" r="8890" b="0"/>
            <wp:docPr id="298" name="Рисунок 1" descr="C:\Users\Сергей\Desktop\Печь Таммана\Печь Таммана с УЭС\Печь Таммана с У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ергей\Desktop\Печь Таммана\Печь Таммана с УЭС\Печь Таммана с УЭС.jpg"/>
                    <pic:cNvPicPr>
                      <a:picLocks noChangeAspect="1" noChangeArrowheads="1"/>
                    </pic:cNvPicPr>
                  </pic:nvPicPr>
                  <pic:blipFill>
                    <a:blip r:embed="rId28" cstate="print"/>
                    <a:srcRect l="27014" t="10342" r="15249" b="7661"/>
                    <a:stretch>
                      <a:fillRect/>
                    </a:stretch>
                  </pic:blipFill>
                  <pic:spPr bwMode="auto">
                    <a:xfrm>
                      <a:off x="0" y="0"/>
                      <a:ext cx="4946777" cy="7463988"/>
                    </a:xfrm>
                    <a:prstGeom prst="rect">
                      <a:avLst/>
                    </a:prstGeom>
                    <a:noFill/>
                    <a:ln w="9525">
                      <a:noFill/>
                      <a:miter lim="800000"/>
                      <a:headEnd/>
                      <a:tailEnd/>
                    </a:ln>
                  </pic:spPr>
                </pic:pic>
              </a:graphicData>
            </a:graphic>
          </wp:inline>
        </w:drawing>
      </w:r>
    </w:p>
    <w:p w14:paraId="3B89E145" w14:textId="77777777" w:rsidR="00E3337A" w:rsidRPr="009A6318" w:rsidRDefault="00E3337A" w:rsidP="00E24228">
      <w:pPr>
        <w:spacing w:after="0" w:line="240" w:lineRule="auto"/>
        <w:jc w:val="center"/>
        <w:rPr>
          <w:rFonts w:ascii="Times New Roman" w:hAnsi="Times New Roman" w:cs="Times New Roman"/>
          <w:sz w:val="28"/>
          <w:szCs w:val="28"/>
          <w:lang w:val="kk-KZ"/>
        </w:rPr>
      </w:pPr>
    </w:p>
    <w:p w14:paraId="08743F25" w14:textId="2A12009B" w:rsidR="00036263" w:rsidRDefault="00E3337A"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көміртекті графит түтігі; 2 - мыс қысқыш сақина; 3</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су</w:t>
      </w:r>
      <w:r>
        <w:rPr>
          <w:rFonts w:ascii="Times New Roman" w:hAnsi="Times New Roman" w:cs="Times New Roman"/>
          <w:sz w:val="28"/>
          <w:szCs w:val="28"/>
          <w:lang w:val="kk-KZ"/>
        </w:rPr>
        <w:t>мен</w:t>
      </w:r>
      <w:r w:rsidRPr="009A6318">
        <w:rPr>
          <w:rFonts w:ascii="Times New Roman" w:hAnsi="Times New Roman" w:cs="Times New Roman"/>
          <w:sz w:val="28"/>
          <w:szCs w:val="28"/>
          <w:lang w:val="kk-KZ"/>
        </w:rPr>
        <w:t xml:space="preserve"> салқындат</w:t>
      </w:r>
      <w:r>
        <w:rPr>
          <w:rFonts w:ascii="Times New Roman" w:hAnsi="Times New Roman" w:cs="Times New Roman"/>
          <w:sz w:val="28"/>
          <w:szCs w:val="28"/>
          <w:lang w:val="kk-KZ"/>
        </w:rPr>
        <w:t>ылатын</w:t>
      </w:r>
      <w:r w:rsidRPr="009A6318">
        <w:rPr>
          <w:rFonts w:ascii="Times New Roman" w:hAnsi="Times New Roman" w:cs="Times New Roman"/>
          <w:sz w:val="28"/>
          <w:szCs w:val="28"/>
          <w:lang w:val="kk-KZ"/>
        </w:rPr>
        <w:t xml:space="preserve"> қақпақ; 4</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су</w:t>
      </w:r>
      <w:r>
        <w:rPr>
          <w:rFonts w:ascii="Times New Roman" w:hAnsi="Times New Roman" w:cs="Times New Roman"/>
          <w:sz w:val="28"/>
          <w:szCs w:val="28"/>
          <w:lang w:val="kk-KZ"/>
        </w:rPr>
        <w:t>мен</w:t>
      </w:r>
      <w:r w:rsidRPr="009A6318">
        <w:rPr>
          <w:rFonts w:ascii="Times New Roman" w:hAnsi="Times New Roman" w:cs="Times New Roman"/>
          <w:sz w:val="28"/>
          <w:szCs w:val="28"/>
          <w:lang w:val="kk-KZ"/>
        </w:rPr>
        <w:t xml:space="preserve"> салқындат</w:t>
      </w:r>
      <w:r>
        <w:rPr>
          <w:rFonts w:ascii="Times New Roman" w:hAnsi="Times New Roman" w:cs="Times New Roman"/>
          <w:sz w:val="28"/>
          <w:szCs w:val="28"/>
          <w:lang w:val="kk-KZ"/>
        </w:rPr>
        <w:t>ылатын қаптама</w:t>
      </w:r>
      <w:r w:rsidRPr="009A6318">
        <w:rPr>
          <w:rFonts w:ascii="Times New Roman" w:hAnsi="Times New Roman" w:cs="Times New Roman"/>
          <w:sz w:val="28"/>
          <w:szCs w:val="28"/>
          <w:lang w:val="kk-KZ"/>
        </w:rPr>
        <w:t>; 5</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алунд</w:t>
      </w:r>
      <w:r w:rsidR="00796642">
        <w:rPr>
          <w:rFonts w:ascii="Times New Roman" w:hAnsi="Times New Roman" w:cs="Times New Roman"/>
          <w:sz w:val="28"/>
          <w:szCs w:val="28"/>
          <w:lang w:val="kk-KZ"/>
        </w:rPr>
        <w:t>ты</w:t>
      </w:r>
      <w:r w:rsidRPr="009A6318">
        <w:rPr>
          <w:rFonts w:ascii="Times New Roman" w:hAnsi="Times New Roman" w:cs="Times New Roman"/>
          <w:sz w:val="28"/>
          <w:szCs w:val="28"/>
          <w:lang w:val="kk-KZ"/>
        </w:rPr>
        <w:t xml:space="preserve"> </w:t>
      </w:r>
      <w:r>
        <w:rPr>
          <w:rFonts w:ascii="Times New Roman" w:hAnsi="Times New Roman" w:cs="Times New Roman"/>
          <w:sz w:val="28"/>
          <w:szCs w:val="28"/>
          <w:lang w:val="kk-KZ"/>
        </w:rPr>
        <w:t>стакан</w:t>
      </w:r>
      <w:r w:rsidRPr="009A6318">
        <w:rPr>
          <w:rFonts w:ascii="Times New Roman" w:hAnsi="Times New Roman" w:cs="Times New Roman"/>
          <w:sz w:val="28"/>
          <w:szCs w:val="28"/>
          <w:lang w:val="kk-KZ"/>
        </w:rPr>
        <w:t xml:space="preserve">; 6 - зерттелетін </w:t>
      </w:r>
      <w:r>
        <w:rPr>
          <w:rFonts w:ascii="Times New Roman" w:hAnsi="Times New Roman" w:cs="Times New Roman"/>
          <w:sz w:val="28"/>
          <w:szCs w:val="28"/>
          <w:lang w:val="kk-KZ"/>
        </w:rPr>
        <w:t>шикіқұрам</w:t>
      </w:r>
      <w:r w:rsidRPr="009A6318">
        <w:rPr>
          <w:rFonts w:ascii="Times New Roman" w:hAnsi="Times New Roman" w:cs="Times New Roman"/>
          <w:sz w:val="28"/>
          <w:szCs w:val="28"/>
          <w:lang w:val="kk-KZ"/>
        </w:rPr>
        <w:t xml:space="preserve">; 7 - </w:t>
      </w:r>
      <w:r w:rsidRPr="00036263">
        <w:rPr>
          <w:rFonts w:ascii="Times New Roman" w:hAnsi="Times New Roman" w:cs="Times New Roman"/>
          <w:sz w:val="28"/>
          <w:szCs w:val="28"/>
          <w:lang w:val="kk-KZ"/>
        </w:rPr>
        <w:t>футеровка</w:t>
      </w:r>
      <w:r w:rsidRPr="009A6318">
        <w:rPr>
          <w:rFonts w:ascii="Times New Roman" w:hAnsi="Times New Roman" w:cs="Times New Roman"/>
          <w:sz w:val="28"/>
          <w:szCs w:val="28"/>
          <w:lang w:val="kk-KZ"/>
        </w:rPr>
        <w:t>; 8</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термопара; 9</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 xml:space="preserve">төменгі электрод; 10 </w:t>
      </w:r>
      <w:r w:rsidR="00696ACC">
        <w:rPr>
          <w:rFonts w:ascii="Times New Roman" w:hAnsi="Times New Roman" w:cs="Times New Roman"/>
          <w:sz w:val="28"/>
          <w:szCs w:val="28"/>
          <w:lang w:val="kk-KZ"/>
        </w:rPr>
        <w:t>-</w:t>
      </w:r>
      <w:r w:rsidRPr="009A6318">
        <w:rPr>
          <w:rFonts w:ascii="Times New Roman" w:hAnsi="Times New Roman" w:cs="Times New Roman"/>
          <w:sz w:val="28"/>
          <w:szCs w:val="28"/>
          <w:lang w:val="kk-KZ"/>
        </w:rPr>
        <w:t xml:space="preserve"> сандық </w:t>
      </w:r>
      <w:r w:rsidR="00696ACC">
        <w:rPr>
          <w:rFonts w:ascii="Times New Roman" w:hAnsi="Times New Roman" w:cs="Times New Roman"/>
          <w:sz w:val="28"/>
          <w:szCs w:val="28"/>
          <w:lang w:val="kk-KZ"/>
        </w:rPr>
        <w:t>О</w:t>
      </w:r>
      <w:r w:rsidRPr="009A6318">
        <w:rPr>
          <w:rFonts w:ascii="Times New Roman" w:hAnsi="Times New Roman" w:cs="Times New Roman"/>
          <w:sz w:val="28"/>
          <w:szCs w:val="28"/>
          <w:lang w:val="kk-KZ"/>
        </w:rPr>
        <w:t xml:space="preserve">мметр; 11 </w:t>
      </w:r>
      <w:r w:rsidR="00696ACC">
        <w:rPr>
          <w:rFonts w:ascii="Times New Roman" w:hAnsi="Times New Roman" w:cs="Times New Roman"/>
          <w:sz w:val="28"/>
          <w:szCs w:val="28"/>
          <w:lang w:val="kk-KZ"/>
        </w:rPr>
        <w:t>-</w:t>
      </w:r>
      <w:r w:rsidRPr="009A6318">
        <w:rPr>
          <w:rFonts w:ascii="Times New Roman" w:hAnsi="Times New Roman" w:cs="Times New Roman"/>
          <w:sz w:val="28"/>
          <w:szCs w:val="28"/>
          <w:lang w:val="kk-KZ"/>
        </w:rPr>
        <w:t xml:space="preserve"> алунд стакан</w:t>
      </w:r>
      <w:r w:rsidR="00696ACC">
        <w:rPr>
          <w:rFonts w:ascii="Times New Roman" w:hAnsi="Times New Roman" w:cs="Times New Roman"/>
          <w:sz w:val="28"/>
          <w:szCs w:val="28"/>
          <w:lang w:val="kk-KZ"/>
        </w:rPr>
        <w:t xml:space="preserve"> қоюға</w:t>
      </w:r>
      <w:r w:rsidRPr="009A6318">
        <w:rPr>
          <w:rFonts w:ascii="Times New Roman" w:hAnsi="Times New Roman" w:cs="Times New Roman"/>
          <w:sz w:val="28"/>
          <w:szCs w:val="28"/>
          <w:lang w:val="kk-KZ"/>
        </w:rPr>
        <w:t xml:space="preserve"> арналған графит;</w:t>
      </w:r>
    </w:p>
    <w:p w14:paraId="7E7D5EAC" w14:textId="05C53919" w:rsidR="00E3337A" w:rsidRPr="009A6318" w:rsidRDefault="00E3337A"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12 </w:t>
      </w:r>
      <w:r w:rsidR="00696ACC">
        <w:rPr>
          <w:rFonts w:ascii="Times New Roman" w:hAnsi="Times New Roman" w:cs="Times New Roman"/>
          <w:sz w:val="28"/>
          <w:szCs w:val="28"/>
          <w:lang w:val="kk-KZ"/>
        </w:rPr>
        <w:t>-</w:t>
      </w:r>
      <w:r w:rsidRPr="009A6318">
        <w:rPr>
          <w:rFonts w:ascii="Times New Roman" w:hAnsi="Times New Roman" w:cs="Times New Roman"/>
          <w:sz w:val="28"/>
          <w:szCs w:val="28"/>
          <w:lang w:val="kk-KZ"/>
        </w:rPr>
        <w:t xml:space="preserve"> жоғарғы электрод; 13 </w:t>
      </w:r>
      <w:r w:rsidR="00696ACC">
        <w:rPr>
          <w:rFonts w:ascii="Times New Roman" w:hAnsi="Times New Roman" w:cs="Times New Roman"/>
          <w:sz w:val="28"/>
          <w:szCs w:val="28"/>
          <w:lang w:val="kk-KZ"/>
        </w:rPr>
        <w:t>-</w:t>
      </w:r>
      <w:r w:rsidRPr="009A6318">
        <w:rPr>
          <w:rFonts w:ascii="Times New Roman" w:hAnsi="Times New Roman" w:cs="Times New Roman"/>
          <w:sz w:val="28"/>
          <w:szCs w:val="28"/>
          <w:lang w:val="kk-KZ"/>
        </w:rPr>
        <w:t xml:space="preserve"> </w:t>
      </w:r>
      <w:r w:rsidRPr="00036263">
        <w:rPr>
          <w:rFonts w:ascii="Times New Roman" w:hAnsi="Times New Roman" w:cs="Times New Roman"/>
          <w:sz w:val="28"/>
          <w:szCs w:val="28"/>
          <w:lang w:val="kk-KZ"/>
        </w:rPr>
        <w:t>су</w:t>
      </w:r>
      <w:r w:rsidR="00036263" w:rsidRPr="00036263">
        <w:rPr>
          <w:rFonts w:ascii="Times New Roman" w:hAnsi="Times New Roman" w:cs="Times New Roman"/>
          <w:sz w:val="28"/>
          <w:szCs w:val="28"/>
          <w:lang w:val="kk-KZ"/>
        </w:rPr>
        <w:t>лы</w:t>
      </w:r>
      <w:r w:rsidRPr="009A6318">
        <w:rPr>
          <w:rFonts w:ascii="Times New Roman" w:hAnsi="Times New Roman" w:cs="Times New Roman"/>
          <w:sz w:val="28"/>
          <w:szCs w:val="28"/>
          <w:lang w:val="kk-KZ"/>
        </w:rPr>
        <w:t xml:space="preserve"> салқындат</w:t>
      </w:r>
      <w:r w:rsidR="00036263">
        <w:rPr>
          <w:rFonts w:ascii="Times New Roman" w:hAnsi="Times New Roman" w:cs="Times New Roman"/>
          <w:sz w:val="28"/>
          <w:szCs w:val="28"/>
          <w:lang w:val="kk-KZ"/>
        </w:rPr>
        <w:t>қыш</w:t>
      </w:r>
      <w:r w:rsidRPr="009A6318">
        <w:rPr>
          <w:rFonts w:ascii="Times New Roman" w:hAnsi="Times New Roman" w:cs="Times New Roman"/>
          <w:sz w:val="28"/>
          <w:szCs w:val="28"/>
          <w:lang w:val="kk-KZ"/>
        </w:rPr>
        <w:t>; 14</w:t>
      </w:r>
      <w:r w:rsidR="00696ACC">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w:t>
      </w:r>
      <w:r w:rsidR="00696ACC">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жүк; 15</w:t>
      </w:r>
      <w:r w:rsidR="00696ACC">
        <w:rPr>
          <w:rFonts w:ascii="Times New Roman" w:hAnsi="Times New Roman" w:cs="Times New Roman"/>
          <w:sz w:val="28"/>
          <w:szCs w:val="28"/>
          <w:lang w:val="kk-KZ"/>
        </w:rPr>
        <w:t xml:space="preserve"> </w:t>
      </w:r>
      <w:r w:rsidR="00036263">
        <w:rPr>
          <w:rFonts w:ascii="Times New Roman" w:hAnsi="Times New Roman" w:cs="Times New Roman"/>
          <w:sz w:val="28"/>
          <w:szCs w:val="28"/>
          <w:lang w:val="kk-KZ"/>
        </w:rPr>
        <w:t>–</w:t>
      </w:r>
      <w:r w:rsidR="00696ACC">
        <w:rPr>
          <w:rFonts w:ascii="Times New Roman" w:hAnsi="Times New Roman" w:cs="Times New Roman"/>
          <w:sz w:val="28"/>
          <w:szCs w:val="28"/>
          <w:lang w:val="kk-KZ"/>
        </w:rPr>
        <w:t xml:space="preserve"> </w:t>
      </w:r>
      <w:r w:rsidR="00036263">
        <w:rPr>
          <w:rFonts w:ascii="Times New Roman" w:hAnsi="Times New Roman" w:cs="Times New Roman"/>
          <w:sz w:val="28"/>
          <w:szCs w:val="28"/>
          <w:lang w:val="kk-KZ"/>
        </w:rPr>
        <w:t>жүк ұстағыш</w:t>
      </w:r>
      <w:r w:rsidRPr="009A6318">
        <w:rPr>
          <w:rFonts w:ascii="Times New Roman" w:hAnsi="Times New Roman" w:cs="Times New Roman"/>
          <w:sz w:val="28"/>
          <w:szCs w:val="28"/>
          <w:lang w:val="kk-KZ"/>
        </w:rPr>
        <w:t>; 16</w:t>
      </w:r>
      <w:r w:rsidR="00696ACC">
        <w:rPr>
          <w:rFonts w:ascii="Times New Roman" w:hAnsi="Times New Roman" w:cs="Times New Roman"/>
          <w:sz w:val="28"/>
          <w:szCs w:val="28"/>
          <w:lang w:val="kk-KZ"/>
        </w:rPr>
        <w:t xml:space="preserve"> </w:t>
      </w:r>
      <w:r w:rsidR="00036263">
        <w:rPr>
          <w:rFonts w:ascii="Times New Roman" w:hAnsi="Times New Roman" w:cs="Times New Roman"/>
          <w:sz w:val="28"/>
          <w:szCs w:val="28"/>
          <w:lang w:val="kk-KZ"/>
        </w:rPr>
        <w:t>–</w:t>
      </w:r>
      <w:r w:rsidR="00696ACC">
        <w:rPr>
          <w:rFonts w:ascii="Times New Roman" w:hAnsi="Times New Roman" w:cs="Times New Roman"/>
          <w:sz w:val="28"/>
          <w:szCs w:val="28"/>
          <w:lang w:val="kk-KZ"/>
        </w:rPr>
        <w:t xml:space="preserve"> </w:t>
      </w:r>
      <w:r w:rsidR="00036263">
        <w:rPr>
          <w:rFonts w:ascii="Times New Roman" w:hAnsi="Times New Roman" w:cs="Times New Roman"/>
          <w:sz w:val="28"/>
          <w:szCs w:val="28"/>
          <w:lang w:val="kk-KZ"/>
        </w:rPr>
        <w:t>шөгуді өлшеуге арналған электрондық қондырғы</w:t>
      </w:r>
    </w:p>
    <w:p w14:paraId="04CEFD62" w14:textId="77777777" w:rsidR="00E3337A" w:rsidRDefault="00E3337A" w:rsidP="00E24228">
      <w:pPr>
        <w:spacing w:after="0" w:line="240" w:lineRule="auto"/>
        <w:jc w:val="center"/>
        <w:rPr>
          <w:rFonts w:ascii="Times New Roman" w:hAnsi="Times New Roman" w:cs="Times New Roman"/>
          <w:sz w:val="28"/>
          <w:szCs w:val="28"/>
          <w:lang w:val="kk-KZ"/>
        </w:rPr>
      </w:pPr>
    </w:p>
    <w:p w14:paraId="42649BA6" w14:textId="621FD901" w:rsidR="00C22553" w:rsidRPr="009A6318" w:rsidRDefault="00251763"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Сурет </w:t>
      </w:r>
      <w:r w:rsidR="00C2584A" w:rsidRPr="009A6318">
        <w:rPr>
          <w:rFonts w:ascii="Times New Roman" w:hAnsi="Times New Roman" w:cs="Times New Roman"/>
          <w:sz w:val="28"/>
          <w:szCs w:val="28"/>
          <w:lang w:val="kk-KZ"/>
        </w:rPr>
        <w:t xml:space="preserve">2.9 – </w:t>
      </w:r>
      <w:r w:rsidRPr="009A6318">
        <w:rPr>
          <w:rFonts w:ascii="Times New Roman" w:hAnsi="Times New Roman" w:cs="Times New Roman"/>
          <w:sz w:val="28"/>
          <w:szCs w:val="28"/>
          <w:lang w:val="kk-KZ"/>
        </w:rPr>
        <w:t>Жұмсару температурасы</w:t>
      </w:r>
      <w:r w:rsidR="008C495D" w:rsidRPr="009A6318">
        <w:rPr>
          <w:rFonts w:ascii="Times New Roman" w:hAnsi="Times New Roman" w:cs="Times New Roman"/>
          <w:sz w:val="28"/>
          <w:szCs w:val="28"/>
          <w:lang w:val="kk-KZ"/>
        </w:rPr>
        <w:t>н</w:t>
      </w:r>
      <w:r w:rsidRPr="009A6318">
        <w:rPr>
          <w:rFonts w:ascii="Times New Roman" w:hAnsi="Times New Roman" w:cs="Times New Roman"/>
          <w:sz w:val="28"/>
          <w:szCs w:val="28"/>
          <w:lang w:val="kk-KZ"/>
        </w:rPr>
        <w:t xml:space="preserve"> анықтауға арналған </w:t>
      </w:r>
      <w:r w:rsidR="009B2F01" w:rsidRPr="009A6318">
        <w:rPr>
          <w:rFonts w:ascii="Times New Roman" w:hAnsi="Times New Roman" w:cs="Times New Roman"/>
          <w:sz w:val="28"/>
          <w:szCs w:val="28"/>
          <w:lang w:val="kk-KZ"/>
        </w:rPr>
        <w:t xml:space="preserve">жоғары температуралы Тамман пешінің </w:t>
      </w:r>
      <w:r w:rsidR="00E3337A">
        <w:rPr>
          <w:rFonts w:ascii="Times New Roman" w:hAnsi="Times New Roman" w:cs="Times New Roman"/>
          <w:sz w:val="28"/>
          <w:szCs w:val="28"/>
          <w:lang w:val="kk-KZ"/>
        </w:rPr>
        <w:t>қимасы</w:t>
      </w:r>
    </w:p>
    <w:p w14:paraId="105F4636" w14:textId="439D9CB4" w:rsidR="00064FFA" w:rsidRDefault="00064FFA"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CA96954" wp14:editId="24311E41">
            <wp:extent cx="5936615" cy="3712210"/>
            <wp:effectExtent l="0" t="0" r="698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6615" cy="3712210"/>
                    </a:xfrm>
                    <a:prstGeom prst="rect">
                      <a:avLst/>
                    </a:prstGeom>
                    <a:noFill/>
                    <a:ln>
                      <a:noFill/>
                    </a:ln>
                  </pic:spPr>
                </pic:pic>
              </a:graphicData>
            </a:graphic>
          </wp:inline>
        </w:drawing>
      </w:r>
    </w:p>
    <w:p w14:paraId="593A9307" w14:textId="35C98E27" w:rsidR="00A52499" w:rsidRPr="009A6318" w:rsidRDefault="00A52499"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Сурет 2.10 - Марганец кенінің жұмсару</w:t>
      </w:r>
      <w:r w:rsidR="000D08F1" w:rsidRPr="009A6318">
        <w:rPr>
          <w:rFonts w:ascii="Times New Roman" w:hAnsi="Times New Roman" w:cs="Times New Roman"/>
          <w:sz w:val="28"/>
          <w:szCs w:val="28"/>
          <w:lang w:val="kk-KZ"/>
        </w:rPr>
        <w:t xml:space="preserve">ының </w:t>
      </w:r>
      <w:r w:rsidRPr="009A6318">
        <w:rPr>
          <w:rFonts w:ascii="Times New Roman" w:hAnsi="Times New Roman" w:cs="Times New Roman"/>
          <w:sz w:val="28"/>
          <w:szCs w:val="28"/>
          <w:lang w:val="kk-KZ"/>
        </w:rPr>
        <w:t>температураға тәуелділігі</w:t>
      </w:r>
      <w:r w:rsidR="00DB10E1">
        <w:rPr>
          <w:rFonts w:ascii="Times New Roman" w:hAnsi="Times New Roman" w:cs="Times New Roman"/>
          <w:sz w:val="28"/>
          <w:szCs w:val="28"/>
          <w:lang w:val="kk-KZ"/>
        </w:rPr>
        <w:t>:</w:t>
      </w:r>
    </w:p>
    <w:p w14:paraId="4C9CFB6D" w14:textId="52217567" w:rsidR="00A52499" w:rsidRPr="009A6318" w:rsidRDefault="000D08F1" w:rsidP="00E24228">
      <w:pPr>
        <w:spacing w:after="0" w:line="240" w:lineRule="auto"/>
        <w:jc w:val="center"/>
        <w:rPr>
          <w:rFonts w:ascii="Times New Roman" w:hAnsi="Times New Roman" w:cs="Times New Roman"/>
          <w:sz w:val="28"/>
          <w:szCs w:val="28"/>
          <w:lang w:val="kk-KZ"/>
        </w:rPr>
      </w:pPr>
      <w:r w:rsidRPr="009A6318">
        <w:rPr>
          <w:rFonts w:ascii="Times New Roman" w:hAnsi="Times New Roman" w:cs="Times New Roman"/>
          <w:sz w:val="28"/>
          <w:szCs w:val="28"/>
          <w:lang w:val="kk-KZ"/>
        </w:rPr>
        <w:t>(</w:t>
      </w:r>
      <w:r w:rsidR="00A52499" w:rsidRPr="009A6318">
        <w:rPr>
          <w:rFonts w:ascii="Times New Roman" w:hAnsi="Times New Roman" w:cs="Times New Roman"/>
          <w:sz w:val="28"/>
          <w:szCs w:val="28"/>
          <w:lang w:val="kk-KZ"/>
        </w:rPr>
        <w:t>а</w:t>
      </w:r>
      <w:r w:rsidRPr="009A6318">
        <w:rPr>
          <w:rFonts w:ascii="Times New Roman" w:hAnsi="Times New Roman" w:cs="Times New Roman"/>
          <w:sz w:val="28"/>
          <w:szCs w:val="28"/>
          <w:lang w:val="kk-KZ"/>
        </w:rPr>
        <w:t xml:space="preserve">) </w:t>
      </w:r>
      <w:r w:rsidR="006406FF">
        <w:rPr>
          <w:rFonts w:ascii="Times New Roman" w:hAnsi="Times New Roman" w:cs="Times New Roman"/>
          <w:sz w:val="28"/>
          <w:szCs w:val="28"/>
          <w:lang w:val="kk-KZ"/>
        </w:rPr>
        <w:t>–</w:t>
      </w:r>
      <w:r w:rsidR="00DB10E1">
        <w:rPr>
          <w:rFonts w:ascii="Times New Roman" w:hAnsi="Times New Roman" w:cs="Times New Roman"/>
          <w:sz w:val="28"/>
          <w:szCs w:val="28"/>
          <w:lang w:val="kk-KZ"/>
        </w:rPr>
        <w:t xml:space="preserve"> </w:t>
      </w:r>
      <w:r w:rsidR="006406FF">
        <w:rPr>
          <w:rFonts w:ascii="Times New Roman" w:hAnsi="Times New Roman" w:cs="Times New Roman"/>
          <w:sz w:val="28"/>
          <w:szCs w:val="28"/>
          <w:lang w:val="kk-KZ"/>
        </w:rPr>
        <w:t>«</w:t>
      </w:r>
      <w:r w:rsidR="00A52499" w:rsidRPr="009A6318">
        <w:rPr>
          <w:rFonts w:ascii="Times New Roman" w:hAnsi="Times New Roman" w:cs="Times New Roman"/>
          <w:sz w:val="28"/>
          <w:szCs w:val="28"/>
          <w:lang w:val="kk-KZ"/>
        </w:rPr>
        <w:t>+5</w:t>
      </w:r>
      <w:r w:rsidR="006406FF">
        <w:rPr>
          <w:rFonts w:ascii="Times New Roman" w:hAnsi="Times New Roman" w:cs="Times New Roman"/>
          <w:sz w:val="28"/>
          <w:szCs w:val="28"/>
          <w:lang w:val="kk-KZ"/>
        </w:rPr>
        <w:t>»</w:t>
      </w:r>
      <w:r w:rsidR="00A52499" w:rsidRPr="009A6318">
        <w:rPr>
          <w:rFonts w:ascii="Times New Roman" w:hAnsi="Times New Roman" w:cs="Times New Roman"/>
          <w:sz w:val="28"/>
          <w:szCs w:val="28"/>
          <w:lang w:val="kk-KZ"/>
        </w:rPr>
        <w:t xml:space="preserve"> мм ірілік</w:t>
      </w:r>
      <w:r w:rsidR="00DB10E1">
        <w:rPr>
          <w:rFonts w:ascii="Times New Roman" w:hAnsi="Times New Roman" w:cs="Times New Roman"/>
          <w:sz w:val="28"/>
          <w:szCs w:val="28"/>
          <w:lang w:val="kk-KZ"/>
        </w:rPr>
        <w:t>те</w:t>
      </w:r>
      <w:r w:rsidRPr="009A6318">
        <w:rPr>
          <w:rFonts w:ascii="Times New Roman" w:hAnsi="Times New Roman" w:cs="Times New Roman"/>
          <w:sz w:val="28"/>
          <w:szCs w:val="28"/>
          <w:lang w:val="kk-KZ"/>
        </w:rPr>
        <w:t>, (</w:t>
      </w:r>
      <w:r w:rsidR="00A52499" w:rsidRPr="009A6318">
        <w:rPr>
          <w:rFonts w:ascii="Times New Roman" w:hAnsi="Times New Roman" w:cs="Times New Roman"/>
          <w:sz w:val="28"/>
          <w:szCs w:val="28"/>
          <w:lang w:val="kk-KZ"/>
        </w:rPr>
        <w:t>ә</w:t>
      </w:r>
      <w:r w:rsidRPr="009A6318">
        <w:rPr>
          <w:rFonts w:ascii="Times New Roman" w:hAnsi="Times New Roman" w:cs="Times New Roman"/>
          <w:sz w:val="28"/>
          <w:szCs w:val="28"/>
          <w:lang w:val="kk-KZ"/>
        </w:rPr>
        <w:t xml:space="preserve">) </w:t>
      </w:r>
      <w:r w:rsidR="006406FF">
        <w:rPr>
          <w:rFonts w:ascii="Times New Roman" w:hAnsi="Times New Roman" w:cs="Times New Roman"/>
          <w:sz w:val="28"/>
          <w:szCs w:val="28"/>
          <w:lang w:val="kk-KZ"/>
        </w:rPr>
        <w:t>–</w:t>
      </w:r>
      <w:r w:rsidR="00DB10E1">
        <w:rPr>
          <w:rFonts w:ascii="Times New Roman" w:hAnsi="Times New Roman" w:cs="Times New Roman"/>
          <w:sz w:val="28"/>
          <w:szCs w:val="28"/>
          <w:lang w:val="kk-KZ"/>
        </w:rPr>
        <w:t xml:space="preserve"> </w:t>
      </w:r>
      <w:r w:rsidR="006406FF">
        <w:rPr>
          <w:rFonts w:ascii="Times New Roman" w:hAnsi="Times New Roman" w:cs="Times New Roman"/>
          <w:sz w:val="28"/>
          <w:szCs w:val="28"/>
          <w:lang w:val="kk-KZ"/>
        </w:rPr>
        <w:t>«</w:t>
      </w:r>
      <w:r w:rsidRPr="009A6318">
        <w:rPr>
          <w:rFonts w:ascii="Times New Roman" w:hAnsi="Times New Roman" w:cs="Times New Roman"/>
          <w:sz w:val="28"/>
          <w:szCs w:val="28"/>
          <w:lang w:val="kk-KZ"/>
        </w:rPr>
        <w:t>-5</w:t>
      </w:r>
      <w:r w:rsidR="006406FF">
        <w:rPr>
          <w:rFonts w:ascii="Times New Roman" w:hAnsi="Times New Roman" w:cs="Times New Roman"/>
          <w:sz w:val="28"/>
          <w:szCs w:val="28"/>
          <w:lang w:val="kk-KZ"/>
        </w:rPr>
        <w:t>»</w:t>
      </w:r>
      <w:r w:rsidRPr="009A6318">
        <w:rPr>
          <w:rFonts w:ascii="Times New Roman" w:hAnsi="Times New Roman" w:cs="Times New Roman"/>
          <w:sz w:val="28"/>
          <w:szCs w:val="28"/>
          <w:lang w:val="kk-KZ"/>
        </w:rPr>
        <w:t xml:space="preserve"> мм ірілік</w:t>
      </w:r>
      <w:r w:rsidR="00DB10E1">
        <w:rPr>
          <w:rFonts w:ascii="Times New Roman" w:hAnsi="Times New Roman" w:cs="Times New Roman"/>
          <w:sz w:val="28"/>
          <w:szCs w:val="28"/>
          <w:lang w:val="kk-KZ"/>
        </w:rPr>
        <w:t>те</w:t>
      </w:r>
    </w:p>
    <w:p w14:paraId="6E366CBF" w14:textId="77777777" w:rsidR="00DB10E1" w:rsidRDefault="00DB10E1" w:rsidP="00E24228">
      <w:pPr>
        <w:spacing w:after="0" w:line="240" w:lineRule="auto"/>
        <w:ind w:firstLine="709"/>
        <w:jc w:val="both"/>
        <w:rPr>
          <w:rFonts w:ascii="Times New Roman" w:hAnsi="Times New Roman" w:cs="Times New Roman"/>
          <w:sz w:val="28"/>
          <w:szCs w:val="28"/>
          <w:lang w:val="kk-KZ" w:eastAsia="ar-SA"/>
        </w:rPr>
      </w:pPr>
    </w:p>
    <w:p w14:paraId="66715451" w14:textId="04175CA7" w:rsidR="00042D25" w:rsidRDefault="00042D25" w:rsidP="00E24228">
      <w:pPr>
        <w:spacing w:after="0" w:line="240" w:lineRule="auto"/>
        <w:ind w:firstLine="709"/>
        <w:jc w:val="both"/>
        <w:rPr>
          <w:rFonts w:ascii="Times New Roman" w:hAnsi="Times New Roman" w:cs="Times New Roman"/>
          <w:sz w:val="28"/>
          <w:szCs w:val="28"/>
          <w:lang w:val="kk-KZ" w:eastAsia="ar-SA"/>
        </w:rPr>
      </w:pPr>
      <w:r w:rsidRPr="009A6318">
        <w:rPr>
          <w:rFonts w:ascii="Times New Roman" w:hAnsi="Times New Roman" w:cs="Times New Roman"/>
          <w:sz w:val="28"/>
          <w:szCs w:val="28"/>
          <w:lang w:val="kk-KZ" w:eastAsia="ar-SA"/>
        </w:rPr>
        <w:t>Өлшеу нәтижелері бойынша 92</w:t>
      </w:r>
      <w:r>
        <w:rPr>
          <w:rFonts w:ascii="Times New Roman" w:hAnsi="Times New Roman" w:cs="Times New Roman"/>
          <w:sz w:val="28"/>
          <w:szCs w:val="28"/>
          <w:lang w:val="kk-KZ" w:eastAsia="ar-SA"/>
        </w:rPr>
        <w:t>5</w:t>
      </w:r>
      <w:r w:rsidRPr="009A6318">
        <w:rPr>
          <w:rFonts w:ascii="Times New Roman" w:hAnsi="Times New Roman" w:cs="Times New Roman"/>
          <w:sz w:val="28"/>
          <w:szCs w:val="28"/>
          <w:lang w:val="kk-KZ" w:eastAsia="ar-SA"/>
        </w:rPr>
        <w:t>-1305</w:t>
      </w:r>
      <w:r w:rsidR="006406FF">
        <w:rPr>
          <w:rFonts w:ascii="Times New Roman" w:hAnsi="Times New Roman" w:cs="Times New Roman"/>
          <w:sz w:val="28"/>
          <w:szCs w:val="28"/>
          <w:lang w:val="kk-KZ" w:eastAsia="ar-SA"/>
        </w:rPr>
        <w:t xml:space="preserve"> </w:t>
      </w:r>
      <w:r w:rsidRPr="009A6318">
        <w:rPr>
          <w:rFonts w:ascii="Times New Roman" w:hAnsi="Times New Roman" w:cs="Times New Roman"/>
          <w:sz w:val="28"/>
          <w:szCs w:val="28"/>
          <w:lang w:val="kk-KZ" w:eastAsia="ar-SA"/>
        </w:rPr>
        <w:t xml:space="preserve">℃ температура аралығында </w:t>
      </w:r>
      <w:r>
        <w:rPr>
          <w:rFonts w:ascii="Times New Roman" w:hAnsi="Times New Roman" w:cs="Times New Roman"/>
          <w:sz w:val="28"/>
          <w:szCs w:val="28"/>
          <w:lang w:val="kk-KZ" w:eastAsia="ar-SA"/>
        </w:rPr>
        <w:t>к</w:t>
      </w:r>
      <w:r w:rsidRPr="009A6318">
        <w:rPr>
          <w:rFonts w:ascii="Times New Roman" w:hAnsi="Times New Roman" w:cs="Times New Roman"/>
          <w:sz w:val="28"/>
          <w:szCs w:val="28"/>
          <w:lang w:val="kk-KZ" w:eastAsia="ar-SA"/>
        </w:rPr>
        <w:t>ен</w:t>
      </w:r>
      <w:r>
        <w:rPr>
          <w:rFonts w:ascii="Times New Roman" w:hAnsi="Times New Roman" w:cs="Times New Roman"/>
          <w:sz w:val="28"/>
          <w:szCs w:val="28"/>
          <w:lang w:val="kk-KZ" w:eastAsia="ar-SA"/>
        </w:rPr>
        <w:t>нің</w:t>
      </w:r>
      <w:r w:rsidRPr="009A6318">
        <w:rPr>
          <w:rFonts w:ascii="Times New Roman" w:hAnsi="Times New Roman" w:cs="Times New Roman"/>
          <w:sz w:val="28"/>
          <w:szCs w:val="28"/>
          <w:lang w:val="kk-KZ" w:eastAsia="ar-SA"/>
        </w:rPr>
        <w:t xml:space="preserve"> балқу</w:t>
      </w:r>
      <w:r>
        <w:rPr>
          <w:rFonts w:ascii="Times New Roman" w:hAnsi="Times New Roman" w:cs="Times New Roman"/>
          <w:sz w:val="28"/>
          <w:szCs w:val="28"/>
          <w:lang w:val="kk-KZ" w:eastAsia="ar-SA"/>
        </w:rPr>
        <w:t>ын</w:t>
      </w:r>
      <w:r w:rsidRPr="009A6318">
        <w:rPr>
          <w:rFonts w:ascii="Times New Roman" w:hAnsi="Times New Roman" w:cs="Times New Roman"/>
          <w:sz w:val="28"/>
          <w:szCs w:val="28"/>
          <w:lang w:val="kk-KZ" w:eastAsia="ar-SA"/>
        </w:rPr>
        <w:t>ың басталуына және брауниттің (Mn</w:t>
      </w:r>
      <w:r w:rsidRPr="009A6318">
        <w:rPr>
          <w:rFonts w:ascii="Times New Roman" w:hAnsi="Times New Roman" w:cs="Times New Roman"/>
          <w:sz w:val="28"/>
          <w:szCs w:val="28"/>
          <w:vertAlign w:val="subscript"/>
          <w:lang w:val="kk-KZ" w:eastAsia="ar-SA"/>
        </w:rPr>
        <w:t>2</w:t>
      </w:r>
      <w:r w:rsidRPr="009A6318">
        <w:rPr>
          <w:rFonts w:ascii="Times New Roman" w:hAnsi="Times New Roman" w:cs="Times New Roman"/>
          <w:sz w:val="28"/>
          <w:szCs w:val="28"/>
          <w:lang w:val="kk-KZ" w:eastAsia="ar-SA"/>
        </w:rPr>
        <w:t>O</w:t>
      </w:r>
      <w:r w:rsidRPr="009A6318">
        <w:rPr>
          <w:rFonts w:ascii="Times New Roman" w:hAnsi="Times New Roman" w:cs="Times New Roman"/>
          <w:sz w:val="28"/>
          <w:szCs w:val="28"/>
          <w:vertAlign w:val="subscript"/>
          <w:lang w:val="kk-KZ" w:eastAsia="ar-SA"/>
        </w:rPr>
        <w:t>3</w:t>
      </w:r>
      <w:r w:rsidRPr="009A6318">
        <w:rPr>
          <w:rFonts w:ascii="Times New Roman" w:hAnsi="Times New Roman" w:cs="Times New Roman"/>
          <w:sz w:val="28"/>
          <w:szCs w:val="28"/>
          <w:lang w:val="kk-KZ" w:eastAsia="ar-SA"/>
        </w:rPr>
        <w:t>)</w:t>
      </w:r>
      <w:r>
        <w:rPr>
          <w:rFonts w:ascii="Times New Roman" w:hAnsi="Times New Roman" w:cs="Times New Roman"/>
          <w:sz w:val="28"/>
          <w:szCs w:val="28"/>
          <w:lang w:val="kk-KZ" w:eastAsia="ar-SA"/>
        </w:rPr>
        <w:t xml:space="preserve"> </w:t>
      </w:r>
      <w:r w:rsidRPr="009A6318">
        <w:rPr>
          <w:rFonts w:ascii="Times New Roman" w:hAnsi="Times New Roman" w:cs="Times New Roman"/>
          <w:sz w:val="28"/>
          <w:szCs w:val="28"/>
          <w:lang w:val="kk-KZ" w:eastAsia="ar-SA"/>
        </w:rPr>
        <w:t>гаусманитке (Mn</w:t>
      </w:r>
      <w:r w:rsidRPr="009A6318">
        <w:rPr>
          <w:rFonts w:ascii="Times New Roman" w:hAnsi="Times New Roman" w:cs="Times New Roman"/>
          <w:sz w:val="28"/>
          <w:szCs w:val="28"/>
          <w:vertAlign w:val="subscript"/>
          <w:lang w:val="kk-KZ" w:eastAsia="ar-SA"/>
        </w:rPr>
        <w:t>3</w:t>
      </w:r>
      <w:r w:rsidRPr="009A6318">
        <w:rPr>
          <w:rFonts w:ascii="Times New Roman" w:hAnsi="Times New Roman" w:cs="Times New Roman"/>
          <w:sz w:val="28"/>
          <w:szCs w:val="28"/>
          <w:lang w:val="kk-KZ" w:eastAsia="ar-SA"/>
        </w:rPr>
        <w:t>O</w:t>
      </w:r>
      <w:r w:rsidRPr="009A6318">
        <w:rPr>
          <w:rFonts w:ascii="Times New Roman" w:hAnsi="Times New Roman" w:cs="Times New Roman"/>
          <w:sz w:val="28"/>
          <w:szCs w:val="28"/>
          <w:vertAlign w:val="subscript"/>
          <w:lang w:val="kk-KZ" w:eastAsia="ar-SA"/>
        </w:rPr>
        <w:t>4</w:t>
      </w:r>
      <w:r w:rsidRPr="009A6318">
        <w:rPr>
          <w:rFonts w:ascii="Times New Roman" w:hAnsi="Times New Roman" w:cs="Times New Roman"/>
          <w:sz w:val="28"/>
          <w:szCs w:val="28"/>
          <w:lang w:val="kk-KZ" w:eastAsia="ar-SA"/>
        </w:rPr>
        <w:t xml:space="preserve">) дейін ыдырауына байланысты </w:t>
      </w:r>
      <w:r>
        <w:rPr>
          <w:rFonts w:ascii="Times New Roman" w:hAnsi="Times New Roman" w:cs="Times New Roman"/>
          <w:sz w:val="28"/>
          <w:szCs w:val="28"/>
          <w:lang w:val="kk-KZ" w:eastAsia="ar-SA"/>
        </w:rPr>
        <w:t>жұмсарудың</w:t>
      </w:r>
      <w:r w:rsidRPr="009A6318">
        <w:rPr>
          <w:rFonts w:ascii="Times New Roman" w:hAnsi="Times New Roman" w:cs="Times New Roman"/>
          <w:sz w:val="28"/>
          <w:szCs w:val="28"/>
          <w:lang w:val="kk-KZ" w:eastAsia="ar-SA"/>
        </w:rPr>
        <w:t xml:space="preserve"> қарқынды төмендеуі байқалды. Кеннің </w:t>
      </w:r>
      <w:r>
        <w:rPr>
          <w:rFonts w:ascii="Times New Roman" w:hAnsi="Times New Roman" w:cs="Times New Roman"/>
          <w:sz w:val="28"/>
          <w:szCs w:val="28"/>
          <w:lang w:val="kk-KZ" w:eastAsia="ar-SA"/>
        </w:rPr>
        <w:t>жұмсаруын</w:t>
      </w:r>
      <w:r w:rsidRPr="009A6318">
        <w:rPr>
          <w:rFonts w:ascii="Times New Roman" w:hAnsi="Times New Roman" w:cs="Times New Roman"/>
          <w:sz w:val="28"/>
          <w:szCs w:val="28"/>
          <w:lang w:val="kk-KZ" w:eastAsia="ar-SA"/>
        </w:rPr>
        <w:t xml:space="preserve"> анықтау бойынша жүргізілген зерттеулердің негізінде кремний</w:t>
      </w:r>
      <w:r>
        <w:rPr>
          <w:rFonts w:ascii="Times New Roman" w:hAnsi="Times New Roman" w:cs="Times New Roman"/>
          <w:sz w:val="28"/>
          <w:szCs w:val="28"/>
          <w:lang w:val="kk-KZ" w:eastAsia="ar-SA"/>
        </w:rPr>
        <w:t>-</w:t>
      </w:r>
      <w:r w:rsidRPr="009A6318">
        <w:rPr>
          <w:rFonts w:ascii="Times New Roman" w:hAnsi="Times New Roman" w:cs="Times New Roman"/>
          <w:sz w:val="28"/>
          <w:szCs w:val="28"/>
          <w:lang w:val="kk-KZ" w:eastAsia="ar-SA"/>
        </w:rPr>
        <w:t>марганец және темір-марганец кендерін жеңіл балқитын кендерге жатқызуға болады деген қорытынды жаса</w:t>
      </w:r>
      <w:r>
        <w:rPr>
          <w:rFonts w:ascii="Times New Roman" w:hAnsi="Times New Roman" w:cs="Times New Roman"/>
          <w:sz w:val="28"/>
          <w:szCs w:val="28"/>
          <w:lang w:val="kk-KZ" w:eastAsia="ar-SA"/>
        </w:rPr>
        <w:t>лды</w:t>
      </w:r>
      <w:r w:rsidRPr="009A6318">
        <w:rPr>
          <w:rFonts w:ascii="Times New Roman" w:hAnsi="Times New Roman" w:cs="Times New Roman"/>
          <w:sz w:val="28"/>
          <w:szCs w:val="28"/>
          <w:lang w:val="kk-KZ" w:eastAsia="ar-SA"/>
        </w:rPr>
        <w:t>.</w:t>
      </w:r>
      <w:r w:rsidR="00002A41">
        <w:rPr>
          <w:rFonts w:ascii="Times New Roman" w:hAnsi="Times New Roman" w:cs="Times New Roman"/>
          <w:sz w:val="28"/>
          <w:szCs w:val="28"/>
          <w:lang w:val="kk-KZ" w:eastAsia="ar-SA"/>
        </w:rPr>
        <w:t xml:space="preserve"> </w:t>
      </w:r>
    </w:p>
    <w:p w14:paraId="051ADF78" w14:textId="5382F960" w:rsidR="00002A41" w:rsidRDefault="00002A41" w:rsidP="00E24228">
      <w:pPr>
        <w:spacing w:after="0" w:line="240" w:lineRule="auto"/>
        <w:ind w:firstLine="709"/>
        <w:jc w:val="both"/>
        <w:rPr>
          <w:rFonts w:ascii="Times New Roman" w:hAnsi="Times New Roman" w:cs="Times New Roman"/>
          <w:sz w:val="28"/>
          <w:szCs w:val="28"/>
          <w:lang w:val="kk-KZ" w:eastAsia="ar-SA"/>
        </w:rPr>
      </w:pPr>
      <w:r>
        <w:rPr>
          <w:rFonts w:ascii="Times New Roman" w:eastAsia="Times New Roman" w:hAnsi="Times New Roman" w:cs="Times New Roman"/>
          <w:sz w:val="28"/>
          <w:szCs w:val="28"/>
          <w:lang w:val="kk-KZ" w:eastAsia="ru-RU"/>
        </w:rPr>
        <w:t>Ж</w:t>
      </w:r>
      <w:r w:rsidRPr="009A6318">
        <w:rPr>
          <w:rFonts w:ascii="Times New Roman" w:eastAsia="Times New Roman" w:hAnsi="Times New Roman" w:cs="Times New Roman"/>
          <w:sz w:val="28"/>
          <w:szCs w:val="28"/>
          <w:lang w:val="kk-KZ" w:eastAsia="ru-RU"/>
        </w:rPr>
        <w:t>езді кен орнын</w:t>
      </w:r>
      <w:r>
        <w:rPr>
          <w:rFonts w:ascii="Times New Roman" w:eastAsia="Times New Roman" w:hAnsi="Times New Roman" w:cs="Times New Roman"/>
          <w:sz w:val="28"/>
          <w:szCs w:val="28"/>
          <w:lang w:val="kk-KZ" w:eastAsia="ru-RU"/>
        </w:rPr>
        <w:t>ың</w:t>
      </w:r>
      <w:r w:rsidRPr="009A6318">
        <w:rPr>
          <w:rFonts w:ascii="Times New Roman" w:eastAsia="Times New Roman" w:hAnsi="Times New Roman" w:cs="Times New Roman"/>
          <w:sz w:val="28"/>
          <w:szCs w:val="28"/>
          <w:lang w:val="kk-KZ" w:eastAsia="ru-RU"/>
        </w:rPr>
        <w:t xml:space="preserve"> </w:t>
      </w:r>
      <w:r w:rsidRPr="00002A41">
        <w:rPr>
          <w:rFonts w:ascii="Times New Roman" w:eastAsia="Times New Roman" w:hAnsi="Times New Roman" w:cs="Times New Roman"/>
          <w:sz w:val="28"/>
          <w:szCs w:val="28"/>
          <w:lang w:val="kk-KZ" w:eastAsia="ru-RU"/>
        </w:rPr>
        <w:t>+5,0 мм ірілікте</w:t>
      </w:r>
      <w:r>
        <w:rPr>
          <w:rFonts w:ascii="Times New Roman" w:eastAsia="Times New Roman" w:hAnsi="Times New Roman" w:cs="Times New Roman"/>
          <w:sz w:val="28"/>
          <w:szCs w:val="28"/>
          <w:lang w:val="kk-KZ" w:eastAsia="ru-RU"/>
        </w:rPr>
        <w:t>гі</w:t>
      </w:r>
      <w:r w:rsidRPr="00002A41">
        <w:rPr>
          <w:rFonts w:ascii="Times New Roman" w:eastAsia="Times New Roman" w:hAnsi="Times New Roman" w:cs="Times New Roman"/>
          <w:sz w:val="28"/>
          <w:szCs w:val="28"/>
          <w:lang w:val="kk-KZ" w:eastAsia="ru-RU"/>
        </w:rPr>
        <w:t xml:space="preserve"> </w:t>
      </w:r>
      <w:r w:rsidRPr="009A6318">
        <w:rPr>
          <w:rFonts w:ascii="Times New Roman" w:hAnsi="Times New Roman" w:cs="Times New Roman"/>
          <w:sz w:val="28"/>
          <w:szCs w:val="28"/>
          <w:lang w:val="kk-KZ" w:eastAsia="ar-SA"/>
        </w:rPr>
        <w:t>марганец кен</w:t>
      </w:r>
      <w:r>
        <w:rPr>
          <w:rFonts w:ascii="Times New Roman" w:hAnsi="Times New Roman" w:cs="Times New Roman"/>
          <w:sz w:val="28"/>
          <w:szCs w:val="28"/>
          <w:lang w:val="kk-KZ" w:eastAsia="ar-SA"/>
        </w:rPr>
        <w:t>дерінің</w:t>
      </w:r>
      <w:r w:rsidRPr="00002A41">
        <w:rPr>
          <w:rFonts w:ascii="Times New Roman" w:hAnsi="Times New Roman" w:cs="Times New Roman"/>
          <w:sz w:val="28"/>
          <w:szCs w:val="28"/>
          <w:lang w:val="kk-KZ" w:eastAsia="ar-SA"/>
        </w:rPr>
        <w:t xml:space="preserve"> </w:t>
      </w:r>
      <w:r w:rsidRPr="009A6318">
        <w:rPr>
          <w:rFonts w:ascii="Times New Roman" w:hAnsi="Times New Roman" w:cs="Times New Roman"/>
          <w:sz w:val="28"/>
          <w:szCs w:val="28"/>
          <w:lang w:val="kk-KZ" w:eastAsia="ar-SA"/>
        </w:rPr>
        <w:t>жұмсару</w:t>
      </w:r>
      <w:r>
        <w:rPr>
          <w:rFonts w:ascii="Times New Roman" w:hAnsi="Times New Roman" w:cs="Times New Roman"/>
          <w:sz w:val="28"/>
          <w:szCs w:val="28"/>
          <w:lang w:val="kk-KZ" w:eastAsia="ar-SA"/>
        </w:rPr>
        <w:t>ының</w:t>
      </w:r>
      <w:r w:rsidRPr="009A6318">
        <w:rPr>
          <w:rFonts w:ascii="Times New Roman" w:hAnsi="Times New Roman" w:cs="Times New Roman"/>
          <w:sz w:val="28"/>
          <w:szCs w:val="28"/>
          <w:lang w:val="kk-KZ" w:eastAsia="ar-SA"/>
        </w:rPr>
        <w:t xml:space="preserve"> </w:t>
      </w:r>
      <w:r>
        <w:rPr>
          <w:rFonts w:ascii="Times New Roman" w:hAnsi="Times New Roman" w:cs="Times New Roman"/>
          <w:sz w:val="28"/>
          <w:szCs w:val="28"/>
          <w:lang w:val="kk-KZ" w:eastAsia="ar-SA"/>
        </w:rPr>
        <w:t>басталу температурасы 1105</w:t>
      </w:r>
      <w:r w:rsidRPr="009A6318">
        <w:rPr>
          <w:rFonts w:ascii="Times New Roman" w:hAnsi="Times New Roman" w:cs="Times New Roman"/>
          <w:sz w:val="28"/>
          <w:szCs w:val="28"/>
          <w:lang w:val="kk-KZ" w:eastAsia="ar-SA"/>
        </w:rPr>
        <w:t>℃</w:t>
      </w:r>
      <w:r>
        <w:rPr>
          <w:rFonts w:ascii="Times New Roman" w:hAnsi="Times New Roman" w:cs="Times New Roman"/>
          <w:sz w:val="28"/>
          <w:szCs w:val="28"/>
          <w:lang w:val="kk-KZ" w:eastAsia="ar-SA"/>
        </w:rPr>
        <w:t xml:space="preserve">, ал аяқталу температурасы </w:t>
      </w:r>
      <w:r w:rsidRPr="009A6318">
        <w:rPr>
          <w:rFonts w:ascii="Times New Roman" w:hAnsi="Times New Roman" w:cs="Times New Roman"/>
          <w:sz w:val="28"/>
          <w:szCs w:val="28"/>
          <w:lang w:val="kk-KZ" w:eastAsia="ar-SA"/>
        </w:rPr>
        <w:t>1305℃</w:t>
      </w:r>
      <w:r w:rsidR="00796642">
        <w:rPr>
          <w:rFonts w:ascii="Times New Roman" w:hAnsi="Times New Roman" w:cs="Times New Roman"/>
          <w:sz w:val="28"/>
          <w:szCs w:val="28"/>
          <w:lang w:val="kk-KZ" w:eastAsia="ar-SA"/>
        </w:rPr>
        <w:t>-ге</w:t>
      </w:r>
      <w:r w:rsidRPr="009A6318">
        <w:rPr>
          <w:rFonts w:ascii="Times New Roman" w:hAnsi="Times New Roman" w:cs="Times New Roman"/>
          <w:sz w:val="28"/>
          <w:szCs w:val="28"/>
          <w:lang w:val="kk-KZ" w:eastAsia="ar-SA"/>
        </w:rPr>
        <w:t xml:space="preserve"> </w:t>
      </w:r>
      <w:r>
        <w:rPr>
          <w:rFonts w:ascii="Times New Roman" w:hAnsi="Times New Roman" w:cs="Times New Roman"/>
          <w:sz w:val="28"/>
          <w:szCs w:val="28"/>
          <w:lang w:val="kk-KZ" w:eastAsia="ar-SA"/>
        </w:rPr>
        <w:t xml:space="preserve">тең, </w:t>
      </w:r>
      <w:r>
        <w:rPr>
          <w:rFonts w:ascii="Times New Roman" w:eastAsia="Times New Roman" w:hAnsi="Times New Roman" w:cs="Times New Roman"/>
          <w:sz w:val="28"/>
          <w:szCs w:val="28"/>
          <w:lang w:val="kk-KZ" w:eastAsia="ru-RU"/>
        </w:rPr>
        <w:t>-</w:t>
      </w:r>
      <w:r w:rsidRPr="00002A41">
        <w:rPr>
          <w:rFonts w:ascii="Times New Roman" w:eastAsia="Times New Roman" w:hAnsi="Times New Roman" w:cs="Times New Roman"/>
          <w:sz w:val="28"/>
          <w:szCs w:val="28"/>
          <w:lang w:val="kk-KZ" w:eastAsia="ru-RU"/>
        </w:rPr>
        <w:t xml:space="preserve">5,0 мм ірілікте </w:t>
      </w:r>
      <w:r>
        <w:rPr>
          <w:rFonts w:ascii="Times New Roman" w:hAnsi="Times New Roman" w:cs="Times New Roman"/>
          <w:sz w:val="28"/>
          <w:szCs w:val="28"/>
          <w:lang w:val="kk-KZ" w:eastAsia="ar-SA"/>
        </w:rPr>
        <w:t>басталу температурасы 925</w:t>
      </w:r>
      <w:r w:rsidRPr="009A6318">
        <w:rPr>
          <w:rFonts w:ascii="Times New Roman" w:hAnsi="Times New Roman" w:cs="Times New Roman"/>
          <w:sz w:val="28"/>
          <w:szCs w:val="28"/>
          <w:lang w:val="kk-KZ" w:eastAsia="ar-SA"/>
        </w:rPr>
        <w:t>℃</w:t>
      </w:r>
      <w:r>
        <w:rPr>
          <w:rFonts w:ascii="Times New Roman" w:hAnsi="Times New Roman" w:cs="Times New Roman"/>
          <w:sz w:val="28"/>
          <w:szCs w:val="28"/>
          <w:lang w:val="kk-KZ" w:eastAsia="ar-SA"/>
        </w:rPr>
        <w:t xml:space="preserve">, аяқталу температурасы </w:t>
      </w:r>
      <w:r w:rsidRPr="009A6318">
        <w:rPr>
          <w:rFonts w:ascii="Times New Roman" w:hAnsi="Times New Roman" w:cs="Times New Roman"/>
          <w:sz w:val="28"/>
          <w:szCs w:val="28"/>
          <w:lang w:val="kk-KZ" w:eastAsia="ar-SA"/>
        </w:rPr>
        <w:t>1</w:t>
      </w:r>
      <w:r>
        <w:rPr>
          <w:rFonts w:ascii="Times New Roman" w:hAnsi="Times New Roman" w:cs="Times New Roman"/>
          <w:sz w:val="28"/>
          <w:szCs w:val="28"/>
          <w:lang w:val="kk-KZ" w:eastAsia="ar-SA"/>
        </w:rPr>
        <w:t>115</w:t>
      </w:r>
      <w:r w:rsidRPr="009A6318">
        <w:rPr>
          <w:rFonts w:ascii="Times New Roman" w:hAnsi="Times New Roman" w:cs="Times New Roman"/>
          <w:sz w:val="28"/>
          <w:szCs w:val="28"/>
          <w:lang w:val="kk-KZ" w:eastAsia="ar-SA"/>
        </w:rPr>
        <w:t>℃</w:t>
      </w:r>
      <w:r w:rsidR="00796642">
        <w:rPr>
          <w:rFonts w:ascii="Times New Roman" w:hAnsi="Times New Roman" w:cs="Times New Roman"/>
          <w:sz w:val="28"/>
          <w:szCs w:val="28"/>
          <w:lang w:val="kk-KZ" w:eastAsia="ar-SA"/>
        </w:rPr>
        <w:t>-ге</w:t>
      </w:r>
      <w:r w:rsidRPr="009A6318">
        <w:rPr>
          <w:rFonts w:ascii="Times New Roman" w:hAnsi="Times New Roman" w:cs="Times New Roman"/>
          <w:sz w:val="28"/>
          <w:szCs w:val="28"/>
          <w:lang w:val="kk-KZ" w:eastAsia="ar-SA"/>
        </w:rPr>
        <w:t xml:space="preserve"> </w:t>
      </w:r>
      <w:r>
        <w:rPr>
          <w:rFonts w:ascii="Times New Roman" w:hAnsi="Times New Roman" w:cs="Times New Roman"/>
          <w:sz w:val="28"/>
          <w:szCs w:val="28"/>
          <w:lang w:val="kk-KZ" w:eastAsia="ar-SA"/>
        </w:rPr>
        <w:t>тең болатыны анықталды</w:t>
      </w:r>
      <w:r w:rsidRPr="009A6318">
        <w:rPr>
          <w:rFonts w:ascii="Times New Roman" w:hAnsi="Times New Roman" w:cs="Times New Roman"/>
          <w:sz w:val="28"/>
          <w:szCs w:val="28"/>
          <w:lang w:val="kk-KZ" w:eastAsia="ar-SA"/>
        </w:rPr>
        <w:t>.</w:t>
      </w:r>
    </w:p>
    <w:p w14:paraId="39FEA7FC" w14:textId="04BC5672" w:rsidR="000D08F1" w:rsidRPr="009A6318" w:rsidRDefault="000D2C20"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Жоғарыда көрсетілген зерттеулер</w:t>
      </w:r>
      <w:r w:rsidR="001F7023">
        <w:rPr>
          <w:rFonts w:ascii="Times New Roman" w:hAnsi="Times New Roman" w:cs="Times New Roman"/>
          <w:sz w:val="28"/>
          <w:szCs w:val="28"/>
          <w:lang w:val="kk-KZ"/>
        </w:rPr>
        <w:t>дің</w:t>
      </w:r>
      <w:r w:rsidRPr="009A6318">
        <w:rPr>
          <w:rFonts w:ascii="Times New Roman" w:hAnsi="Times New Roman" w:cs="Times New Roman"/>
          <w:sz w:val="28"/>
          <w:szCs w:val="28"/>
          <w:lang w:val="kk-KZ"/>
        </w:rPr>
        <w:t xml:space="preserve"> нәтижелер</w:t>
      </w:r>
      <w:r w:rsidR="001F7023">
        <w:rPr>
          <w:rFonts w:ascii="Times New Roman" w:hAnsi="Times New Roman" w:cs="Times New Roman"/>
          <w:sz w:val="28"/>
          <w:szCs w:val="28"/>
          <w:lang w:val="kk-KZ"/>
        </w:rPr>
        <w:t>ін</w:t>
      </w:r>
      <w:r w:rsidRPr="009A6318">
        <w:rPr>
          <w:rFonts w:ascii="Times New Roman" w:hAnsi="Times New Roman" w:cs="Times New Roman"/>
          <w:sz w:val="28"/>
          <w:szCs w:val="28"/>
          <w:lang w:val="kk-KZ"/>
        </w:rPr>
        <w:t xml:space="preserve"> ескере отырып, Жезді кен орнын </w:t>
      </w:r>
      <w:r w:rsidR="001F7023" w:rsidRPr="009A6318">
        <w:rPr>
          <w:rFonts w:ascii="Times New Roman" w:hAnsi="Times New Roman" w:cs="Times New Roman"/>
          <w:sz w:val="28"/>
          <w:szCs w:val="28"/>
          <w:lang w:val="kk-KZ" w:eastAsia="ar-SA"/>
        </w:rPr>
        <w:t>марганец кен</w:t>
      </w:r>
      <w:r w:rsidR="001F7023">
        <w:rPr>
          <w:rFonts w:ascii="Times New Roman" w:hAnsi="Times New Roman" w:cs="Times New Roman"/>
          <w:sz w:val="28"/>
          <w:szCs w:val="28"/>
          <w:lang w:val="kk-KZ" w:eastAsia="ar-SA"/>
        </w:rPr>
        <w:t xml:space="preserve">дерін </w:t>
      </w:r>
      <w:r w:rsidRPr="009A6318">
        <w:rPr>
          <w:rFonts w:ascii="Times New Roman" w:hAnsi="Times New Roman" w:cs="Times New Roman"/>
          <w:sz w:val="28"/>
          <w:szCs w:val="28"/>
          <w:lang w:val="kk-KZ"/>
        </w:rPr>
        <w:t xml:space="preserve">металлургиялық </w:t>
      </w:r>
      <w:r w:rsidR="00C50D56">
        <w:rPr>
          <w:rFonts w:ascii="Times New Roman" w:hAnsi="Times New Roman" w:cs="Times New Roman"/>
          <w:sz w:val="28"/>
          <w:szCs w:val="28"/>
          <w:lang w:val="kk-KZ"/>
        </w:rPr>
        <w:t>процеске</w:t>
      </w:r>
      <w:r w:rsidRPr="009A6318">
        <w:rPr>
          <w:rFonts w:ascii="Times New Roman" w:hAnsi="Times New Roman" w:cs="Times New Roman"/>
          <w:sz w:val="28"/>
          <w:szCs w:val="28"/>
          <w:lang w:val="kk-KZ"/>
        </w:rPr>
        <w:t xml:space="preserve"> қолданудың технологиялық сұлбас</w:t>
      </w:r>
      <w:r w:rsidR="006D1761" w:rsidRPr="009A6318">
        <w:rPr>
          <w:rFonts w:ascii="Times New Roman" w:hAnsi="Times New Roman" w:cs="Times New Roman"/>
          <w:sz w:val="28"/>
          <w:szCs w:val="28"/>
          <w:lang w:val="kk-KZ"/>
        </w:rPr>
        <w:t>ы</w:t>
      </w:r>
      <w:r w:rsidRPr="009A6318">
        <w:rPr>
          <w:rFonts w:ascii="Times New Roman" w:hAnsi="Times New Roman" w:cs="Times New Roman"/>
          <w:sz w:val="28"/>
          <w:szCs w:val="28"/>
          <w:lang w:val="kk-KZ"/>
        </w:rPr>
        <w:t xml:space="preserve"> ұсынылды (2.11</w:t>
      </w:r>
      <w:r w:rsidR="001F7023">
        <w:rPr>
          <w:rFonts w:ascii="Times New Roman" w:hAnsi="Times New Roman" w:cs="Times New Roman"/>
          <w:sz w:val="28"/>
          <w:szCs w:val="28"/>
          <w:lang w:val="kk-KZ"/>
        </w:rPr>
        <w:t>-</w:t>
      </w:r>
      <w:r w:rsidRPr="009A6318">
        <w:rPr>
          <w:rFonts w:ascii="Times New Roman" w:hAnsi="Times New Roman" w:cs="Times New Roman"/>
          <w:sz w:val="28"/>
          <w:szCs w:val="28"/>
          <w:lang w:val="kk-KZ"/>
        </w:rPr>
        <w:t>сурет).</w:t>
      </w:r>
    </w:p>
    <w:p w14:paraId="1F2A5D33" w14:textId="7D9D656D" w:rsidR="00A57B2D" w:rsidRDefault="00A57B2D" w:rsidP="00E24228">
      <w:pPr>
        <w:spacing w:after="0" w:line="240" w:lineRule="auto"/>
        <w:rPr>
          <w:rFonts w:ascii="Times New Roman" w:eastAsia="Times New Roman" w:hAnsi="Times New Roman" w:cs="Times New Roman"/>
          <w:noProof/>
          <w:sz w:val="24"/>
          <w:szCs w:val="24"/>
          <w:lang w:val="kk-KZ" w:eastAsia="ru-RU"/>
        </w:rPr>
      </w:pPr>
    </w:p>
    <w:p w14:paraId="1A48FA84" w14:textId="39DA7849" w:rsidR="008472F7" w:rsidRPr="009A6318" w:rsidRDefault="008472F7" w:rsidP="00E24228">
      <w:pPr>
        <w:spacing w:after="0" w:line="240" w:lineRule="auto"/>
        <w:rPr>
          <w:rFonts w:ascii="Times New Roman" w:eastAsia="Times New Roman" w:hAnsi="Times New Roman" w:cs="Times New Roman"/>
          <w:sz w:val="24"/>
          <w:szCs w:val="24"/>
          <w:lang w:val="kk-KZ" w:eastAsia="ru-RU"/>
        </w:rPr>
      </w:pPr>
      <w:r>
        <w:rPr>
          <w:noProof/>
          <w:lang w:eastAsia="ru-RU"/>
        </w:rPr>
        <w:drawing>
          <wp:inline distT="0" distB="0" distL="0" distR="0" wp14:anchorId="01F69B70" wp14:editId="1098E411">
            <wp:extent cx="5940425" cy="3500120"/>
            <wp:effectExtent l="0" t="0" r="317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500120"/>
                    </a:xfrm>
                    <a:prstGeom prst="rect">
                      <a:avLst/>
                    </a:prstGeom>
                    <a:noFill/>
                    <a:ln>
                      <a:noFill/>
                    </a:ln>
                  </pic:spPr>
                </pic:pic>
              </a:graphicData>
            </a:graphic>
          </wp:inline>
        </w:drawing>
      </w:r>
    </w:p>
    <w:p w14:paraId="39B04516" w14:textId="77777777" w:rsidR="008472F7" w:rsidRDefault="008472F7" w:rsidP="00E24228">
      <w:pPr>
        <w:spacing w:after="0" w:line="240" w:lineRule="auto"/>
        <w:jc w:val="center"/>
        <w:rPr>
          <w:rFonts w:ascii="Times New Roman" w:eastAsia="Times New Roman" w:hAnsi="Times New Roman" w:cs="Times New Roman"/>
          <w:sz w:val="28"/>
          <w:szCs w:val="28"/>
          <w:lang w:val="kk-KZ" w:eastAsia="ru-RU"/>
        </w:rPr>
      </w:pPr>
    </w:p>
    <w:p w14:paraId="0E2F03E7" w14:textId="547222DC" w:rsidR="00A57B2D" w:rsidRPr="009A6318" w:rsidRDefault="000D2C20" w:rsidP="00E24228">
      <w:pPr>
        <w:spacing w:after="0" w:line="240" w:lineRule="auto"/>
        <w:jc w:val="center"/>
        <w:rPr>
          <w:rFonts w:ascii="Times New Roman" w:eastAsia="Times New Roman" w:hAnsi="Times New Roman" w:cs="Times New Roman"/>
          <w:sz w:val="28"/>
          <w:szCs w:val="28"/>
          <w:lang w:val="kk-KZ" w:eastAsia="ru-RU"/>
        </w:rPr>
      </w:pPr>
      <w:r w:rsidRPr="009A6318">
        <w:rPr>
          <w:rFonts w:ascii="Times New Roman" w:eastAsia="Times New Roman" w:hAnsi="Times New Roman" w:cs="Times New Roman"/>
          <w:sz w:val="28"/>
          <w:szCs w:val="28"/>
          <w:lang w:val="kk-KZ" w:eastAsia="ru-RU"/>
        </w:rPr>
        <w:t xml:space="preserve">Сурет 2.11 – </w:t>
      </w:r>
      <w:r w:rsidR="001F7023">
        <w:rPr>
          <w:rFonts w:ascii="Times New Roman" w:eastAsia="Times New Roman" w:hAnsi="Times New Roman" w:cs="Times New Roman"/>
          <w:sz w:val="28"/>
          <w:szCs w:val="28"/>
          <w:lang w:val="kk-KZ" w:eastAsia="ru-RU"/>
        </w:rPr>
        <w:t>Ж</w:t>
      </w:r>
      <w:r w:rsidR="00A57B2D" w:rsidRPr="009A6318">
        <w:rPr>
          <w:rFonts w:ascii="Times New Roman" w:eastAsia="Times New Roman" w:hAnsi="Times New Roman" w:cs="Times New Roman"/>
          <w:sz w:val="28"/>
          <w:szCs w:val="28"/>
          <w:lang w:val="kk-KZ" w:eastAsia="ru-RU"/>
        </w:rPr>
        <w:t>езді кен орнын</w:t>
      </w:r>
      <w:r w:rsidR="001F7023">
        <w:rPr>
          <w:rFonts w:ascii="Times New Roman" w:eastAsia="Times New Roman" w:hAnsi="Times New Roman" w:cs="Times New Roman"/>
          <w:sz w:val="28"/>
          <w:szCs w:val="28"/>
          <w:lang w:val="kk-KZ" w:eastAsia="ru-RU"/>
        </w:rPr>
        <w:t>ың</w:t>
      </w:r>
      <w:r w:rsidR="00A57B2D" w:rsidRPr="009A6318">
        <w:rPr>
          <w:rFonts w:ascii="Times New Roman" w:eastAsia="Times New Roman" w:hAnsi="Times New Roman" w:cs="Times New Roman"/>
          <w:sz w:val="28"/>
          <w:szCs w:val="28"/>
          <w:lang w:val="kk-KZ" w:eastAsia="ru-RU"/>
        </w:rPr>
        <w:t xml:space="preserve"> </w:t>
      </w:r>
      <w:r w:rsidR="001F7023" w:rsidRPr="009A6318">
        <w:rPr>
          <w:rFonts w:ascii="Times New Roman" w:hAnsi="Times New Roman" w:cs="Times New Roman"/>
          <w:sz w:val="28"/>
          <w:szCs w:val="28"/>
          <w:lang w:val="kk-KZ" w:eastAsia="ar-SA"/>
        </w:rPr>
        <w:t>марганец кен</w:t>
      </w:r>
      <w:r w:rsidR="001F7023">
        <w:rPr>
          <w:rFonts w:ascii="Times New Roman" w:hAnsi="Times New Roman" w:cs="Times New Roman"/>
          <w:sz w:val="28"/>
          <w:szCs w:val="28"/>
          <w:lang w:val="kk-KZ" w:eastAsia="ar-SA"/>
        </w:rPr>
        <w:t xml:space="preserve">дерін </w:t>
      </w:r>
      <w:r w:rsidRPr="009A6318">
        <w:rPr>
          <w:rFonts w:ascii="Times New Roman" w:eastAsia="Times New Roman" w:hAnsi="Times New Roman" w:cs="Times New Roman"/>
          <w:sz w:val="28"/>
          <w:szCs w:val="28"/>
          <w:lang w:val="kk-KZ" w:eastAsia="ru-RU"/>
        </w:rPr>
        <w:t xml:space="preserve">металлургиялық </w:t>
      </w:r>
      <w:r w:rsidR="001F7023">
        <w:rPr>
          <w:rFonts w:ascii="Times New Roman" w:hAnsi="Times New Roman" w:cs="Times New Roman"/>
          <w:sz w:val="28"/>
          <w:szCs w:val="28"/>
          <w:lang w:val="kk-KZ"/>
        </w:rPr>
        <w:t>процеске</w:t>
      </w:r>
      <w:r w:rsidR="001F7023" w:rsidRPr="009A6318">
        <w:rPr>
          <w:rFonts w:ascii="Times New Roman" w:hAnsi="Times New Roman" w:cs="Times New Roman"/>
          <w:sz w:val="28"/>
          <w:szCs w:val="28"/>
          <w:lang w:val="kk-KZ"/>
        </w:rPr>
        <w:t xml:space="preserve"> қолданудың </w:t>
      </w:r>
      <w:r w:rsidRPr="009A6318">
        <w:rPr>
          <w:rFonts w:ascii="Times New Roman" w:eastAsia="Times New Roman" w:hAnsi="Times New Roman" w:cs="Times New Roman"/>
          <w:sz w:val="28"/>
          <w:szCs w:val="28"/>
          <w:lang w:val="kk-KZ" w:eastAsia="ru-RU"/>
        </w:rPr>
        <w:t>технологиялық сұлба</w:t>
      </w:r>
      <w:r w:rsidR="007A53C0" w:rsidRPr="009A6318">
        <w:rPr>
          <w:rFonts w:ascii="Times New Roman" w:eastAsia="Times New Roman" w:hAnsi="Times New Roman" w:cs="Times New Roman"/>
          <w:sz w:val="28"/>
          <w:szCs w:val="28"/>
          <w:lang w:val="kk-KZ" w:eastAsia="ru-RU"/>
        </w:rPr>
        <w:t>сы</w:t>
      </w:r>
    </w:p>
    <w:p w14:paraId="169BDA03" w14:textId="3B3EFE64" w:rsidR="00A57B2D" w:rsidRDefault="00A57B2D" w:rsidP="00E24228">
      <w:pPr>
        <w:spacing w:after="0" w:line="240" w:lineRule="auto"/>
        <w:ind w:firstLine="709"/>
        <w:jc w:val="center"/>
        <w:rPr>
          <w:rFonts w:ascii="Times New Roman" w:hAnsi="Times New Roman" w:cs="Times New Roman"/>
          <w:sz w:val="28"/>
          <w:szCs w:val="28"/>
          <w:lang w:val="kk-KZ"/>
        </w:rPr>
      </w:pPr>
    </w:p>
    <w:p w14:paraId="7AB226E1" w14:textId="77777777" w:rsidR="00E24228" w:rsidRPr="009A6318" w:rsidRDefault="00E24228" w:rsidP="00E24228">
      <w:pPr>
        <w:spacing w:after="0" w:line="240" w:lineRule="auto"/>
        <w:ind w:firstLine="709"/>
        <w:jc w:val="center"/>
        <w:rPr>
          <w:rFonts w:ascii="Times New Roman" w:hAnsi="Times New Roman" w:cs="Times New Roman"/>
          <w:sz w:val="28"/>
          <w:szCs w:val="28"/>
          <w:lang w:val="kk-KZ"/>
        </w:rPr>
      </w:pPr>
    </w:p>
    <w:p w14:paraId="5E9920D1" w14:textId="495771FC" w:rsidR="00C9451C" w:rsidRPr="001F7023" w:rsidRDefault="00A57B2D" w:rsidP="00E24228">
      <w:pPr>
        <w:pStyle w:val="1"/>
        <w:spacing w:before="0" w:beforeAutospacing="0" w:after="0" w:afterAutospacing="0"/>
        <w:ind w:firstLine="709"/>
        <w:jc w:val="both"/>
        <w:rPr>
          <w:b w:val="0"/>
          <w:bCs w:val="0"/>
          <w:sz w:val="28"/>
          <w:szCs w:val="28"/>
          <w:lang w:val="kk-KZ"/>
        </w:rPr>
      </w:pPr>
      <w:bookmarkStart w:id="39" w:name="_Toc177223600"/>
      <w:r w:rsidRPr="001F7023">
        <w:rPr>
          <w:sz w:val="28"/>
          <w:szCs w:val="28"/>
          <w:lang w:val="kk-KZ"/>
        </w:rPr>
        <w:t>2</w:t>
      </w:r>
      <w:r w:rsidR="001F7023" w:rsidRPr="001F7023">
        <w:rPr>
          <w:sz w:val="28"/>
          <w:szCs w:val="28"/>
          <w:lang w:val="kk-KZ"/>
        </w:rPr>
        <w:t>-бөлім бойынша қорытынды</w:t>
      </w:r>
      <w:bookmarkEnd w:id="39"/>
    </w:p>
    <w:p w14:paraId="564052F1" w14:textId="1F8A7CCD" w:rsidR="00C40D8C" w:rsidRDefault="00C40D8C" w:rsidP="00E24228">
      <w:pPr>
        <w:spacing w:after="0" w:line="240" w:lineRule="auto"/>
        <w:ind w:firstLine="709"/>
        <w:jc w:val="both"/>
        <w:rPr>
          <w:rFonts w:ascii="Times New Roman" w:hAnsi="Times New Roman" w:cs="Times New Roman"/>
          <w:sz w:val="28"/>
          <w:szCs w:val="28"/>
          <w:lang w:val="kk-KZ"/>
        </w:rPr>
      </w:pPr>
    </w:p>
    <w:p w14:paraId="1EE29014" w14:textId="77777777" w:rsidR="00E24228" w:rsidRPr="009A6318" w:rsidRDefault="00E24228" w:rsidP="00E24228">
      <w:pPr>
        <w:spacing w:after="0" w:line="240" w:lineRule="auto"/>
        <w:ind w:firstLine="709"/>
        <w:jc w:val="both"/>
        <w:rPr>
          <w:rFonts w:ascii="Times New Roman" w:hAnsi="Times New Roman" w:cs="Times New Roman"/>
          <w:sz w:val="28"/>
          <w:szCs w:val="28"/>
          <w:lang w:val="kk-KZ"/>
        </w:rPr>
      </w:pPr>
    </w:p>
    <w:p w14:paraId="4DF7DE7F" w14:textId="2400F426" w:rsidR="000832F4" w:rsidRPr="009A6318" w:rsidRDefault="00A57B2D" w:rsidP="00E24228">
      <w:pPr>
        <w:spacing w:after="0" w:line="240" w:lineRule="auto"/>
        <w:ind w:firstLine="709"/>
        <w:jc w:val="both"/>
        <w:rPr>
          <w:rFonts w:ascii="Times New Roman" w:hAnsi="Times New Roman" w:cs="Times New Roman"/>
          <w:sz w:val="28"/>
          <w:szCs w:val="28"/>
          <w:lang w:val="kk-KZ"/>
        </w:rPr>
      </w:pPr>
      <w:bookmarkStart w:id="40" w:name="_Hlk176683183"/>
      <w:r w:rsidRPr="009A6318">
        <w:rPr>
          <w:rFonts w:ascii="Times New Roman" w:hAnsi="Times New Roman" w:cs="Times New Roman"/>
          <w:sz w:val="28"/>
          <w:szCs w:val="28"/>
          <w:lang w:val="kk-KZ"/>
        </w:rPr>
        <w:t>1.</w:t>
      </w:r>
      <w:r w:rsidR="00FB32A7" w:rsidRPr="009A6318">
        <w:rPr>
          <w:rFonts w:ascii="Times New Roman" w:hAnsi="Times New Roman" w:cs="Times New Roman"/>
          <w:sz w:val="28"/>
          <w:szCs w:val="28"/>
          <w:lang w:val="kk-KZ"/>
        </w:rPr>
        <w:t xml:space="preserve"> </w:t>
      </w:r>
      <w:r w:rsidR="001F7023">
        <w:rPr>
          <w:rFonts w:ascii="Times New Roman" w:hAnsi="Times New Roman" w:cs="Times New Roman"/>
          <w:sz w:val="28"/>
          <w:szCs w:val="28"/>
          <w:lang w:val="kk-KZ"/>
        </w:rPr>
        <w:t>Ж</w:t>
      </w:r>
      <w:r w:rsidR="00CF130F" w:rsidRPr="009A6318">
        <w:rPr>
          <w:rFonts w:ascii="Times New Roman" w:hAnsi="Times New Roman" w:cs="Times New Roman"/>
          <w:sz w:val="28"/>
          <w:szCs w:val="28"/>
          <w:lang w:val="kk-KZ"/>
        </w:rPr>
        <w:t xml:space="preserve">езді кен орнының </w:t>
      </w:r>
      <w:r w:rsidR="001F7023" w:rsidRPr="009A6318">
        <w:rPr>
          <w:rFonts w:ascii="Times New Roman" w:hAnsi="Times New Roman" w:cs="Times New Roman"/>
          <w:sz w:val="28"/>
          <w:szCs w:val="28"/>
          <w:lang w:val="kk-KZ"/>
        </w:rPr>
        <w:t xml:space="preserve">марганец </w:t>
      </w:r>
      <w:r w:rsidR="001F7023">
        <w:rPr>
          <w:rFonts w:ascii="Times New Roman" w:hAnsi="Times New Roman" w:cs="Times New Roman"/>
          <w:sz w:val="28"/>
          <w:szCs w:val="28"/>
          <w:lang w:val="kk-KZ"/>
        </w:rPr>
        <w:t xml:space="preserve">кендерінің </w:t>
      </w:r>
      <w:r w:rsidR="00CF130F" w:rsidRPr="009A6318">
        <w:rPr>
          <w:rFonts w:ascii="Times New Roman" w:hAnsi="Times New Roman" w:cs="Times New Roman"/>
          <w:sz w:val="28"/>
          <w:szCs w:val="28"/>
          <w:lang w:val="kk-KZ"/>
        </w:rPr>
        <w:t xml:space="preserve">химиялық және микоқұрылымдық құрамын </w:t>
      </w:r>
      <w:r w:rsidR="00CF130F" w:rsidRPr="009A6318">
        <w:rPr>
          <w:rFonts w:ascii="Times New Roman" w:eastAsia="Times New Roman" w:hAnsi="Times New Roman" w:cs="Times New Roman"/>
          <w:sz w:val="28"/>
          <w:szCs w:val="28"/>
          <w:lang w:val="kk-KZ"/>
        </w:rPr>
        <w:t>JSM-7001F мaркaлы cкaн</w:t>
      </w:r>
      <w:r w:rsidR="001F7023">
        <w:rPr>
          <w:rFonts w:ascii="Times New Roman" w:eastAsia="Times New Roman" w:hAnsi="Times New Roman" w:cs="Times New Roman"/>
          <w:sz w:val="28"/>
          <w:szCs w:val="28"/>
          <w:lang w:val="kk-KZ"/>
        </w:rPr>
        <w:t>е</w:t>
      </w:r>
      <w:r w:rsidR="00CF130F" w:rsidRPr="009A6318">
        <w:rPr>
          <w:rFonts w:ascii="Times New Roman" w:eastAsia="Times New Roman" w:hAnsi="Times New Roman" w:cs="Times New Roman"/>
          <w:sz w:val="28"/>
          <w:szCs w:val="28"/>
          <w:lang w:val="kk-KZ"/>
        </w:rPr>
        <w:t xml:space="preserve">рлeуші элeктрoндық микрocкoптың көмeгімeн </w:t>
      </w:r>
      <w:r w:rsidR="00CF130F" w:rsidRPr="009A6318">
        <w:rPr>
          <w:rFonts w:ascii="Times New Roman" w:hAnsi="Times New Roman" w:cs="Times New Roman"/>
          <w:sz w:val="28"/>
          <w:szCs w:val="28"/>
          <w:lang w:val="kk-KZ"/>
        </w:rPr>
        <w:t>анықталды.</w:t>
      </w:r>
    </w:p>
    <w:p w14:paraId="07792B33" w14:textId="6AA5CAA9" w:rsidR="000832F4" w:rsidRPr="009A6318" w:rsidRDefault="000832F4"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2. </w:t>
      </w:r>
      <w:r w:rsidR="001F7023">
        <w:rPr>
          <w:rFonts w:ascii="Times New Roman" w:hAnsi="Times New Roman" w:cs="Times New Roman"/>
          <w:sz w:val="28"/>
          <w:szCs w:val="28"/>
          <w:lang w:val="kk-KZ"/>
        </w:rPr>
        <w:t>Ж</w:t>
      </w:r>
      <w:r w:rsidR="001F7023" w:rsidRPr="009A6318">
        <w:rPr>
          <w:rFonts w:ascii="Times New Roman" w:hAnsi="Times New Roman" w:cs="Times New Roman"/>
          <w:sz w:val="28"/>
          <w:szCs w:val="28"/>
          <w:lang w:val="kk-KZ"/>
        </w:rPr>
        <w:t xml:space="preserve">езді кен орнының марганец </w:t>
      </w:r>
      <w:r w:rsidR="001F7023">
        <w:rPr>
          <w:rFonts w:ascii="Times New Roman" w:hAnsi="Times New Roman" w:cs="Times New Roman"/>
          <w:sz w:val="28"/>
          <w:szCs w:val="28"/>
          <w:lang w:val="kk-KZ"/>
        </w:rPr>
        <w:t xml:space="preserve">кендерін </w:t>
      </w:r>
      <w:r w:rsidR="00CF130F" w:rsidRPr="009A6318">
        <w:rPr>
          <w:rFonts w:ascii="Times New Roman" w:hAnsi="Times New Roman" w:cs="Times New Roman"/>
          <w:sz w:val="28"/>
          <w:szCs w:val="28"/>
          <w:lang w:val="kk-KZ"/>
        </w:rPr>
        <w:t xml:space="preserve">гранулометриялық талдау жүргізілді. </w:t>
      </w:r>
      <w:r w:rsidR="00C94F81" w:rsidRPr="009A6318">
        <w:rPr>
          <w:rFonts w:ascii="Times New Roman" w:hAnsi="Times New Roman" w:cs="Times New Roman"/>
          <w:sz w:val="28"/>
          <w:szCs w:val="28"/>
          <w:lang w:val="kk-KZ"/>
        </w:rPr>
        <w:t>Құрғақ талдау</w:t>
      </w:r>
      <w:r w:rsidR="00CF130F" w:rsidRPr="009A6318">
        <w:rPr>
          <w:rFonts w:ascii="Times New Roman" w:hAnsi="Times New Roman" w:cs="Times New Roman"/>
          <w:sz w:val="28"/>
          <w:szCs w:val="28"/>
          <w:lang w:val="kk-KZ"/>
        </w:rPr>
        <w:t xml:space="preserve"> -40</w:t>
      </w:r>
      <w:r w:rsidR="001F7023">
        <w:rPr>
          <w:rFonts w:ascii="Times New Roman" w:hAnsi="Times New Roman" w:cs="Times New Roman"/>
          <w:sz w:val="28"/>
          <w:szCs w:val="28"/>
          <w:lang w:val="kk-KZ"/>
        </w:rPr>
        <w:t xml:space="preserve"> </w:t>
      </w:r>
      <w:r w:rsidR="00CF130F" w:rsidRPr="009A6318">
        <w:rPr>
          <w:rFonts w:ascii="Times New Roman" w:hAnsi="Times New Roman" w:cs="Times New Roman"/>
          <w:sz w:val="28"/>
          <w:szCs w:val="28"/>
          <w:lang w:val="kk-KZ"/>
        </w:rPr>
        <w:t>+20,</w:t>
      </w:r>
      <w:r w:rsidR="00C94F81" w:rsidRPr="009A6318">
        <w:rPr>
          <w:rFonts w:ascii="Times New Roman" w:hAnsi="Times New Roman" w:cs="Times New Roman"/>
          <w:sz w:val="28"/>
          <w:szCs w:val="28"/>
          <w:lang w:val="kk-KZ"/>
        </w:rPr>
        <w:t xml:space="preserve"> </w:t>
      </w:r>
      <w:r w:rsidR="00CF130F" w:rsidRPr="009A6318">
        <w:rPr>
          <w:rFonts w:ascii="Times New Roman" w:hAnsi="Times New Roman" w:cs="Times New Roman"/>
          <w:sz w:val="28"/>
          <w:szCs w:val="28"/>
          <w:lang w:val="kk-KZ"/>
        </w:rPr>
        <w:t>-20</w:t>
      </w:r>
      <w:r w:rsidR="001F7023">
        <w:rPr>
          <w:rFonts w:ascii="Times New Roman" w:hAnsi="Times New Roman" w:cs="Times New Roman"/>
          <w:sz w:val="28"/>
          <w:szCs w:val="28"/>
          <w:lang w:val="kk-KZ"/>
        </w:rPr>
        <w:t xml:space="preserve"> </w:t>
      </w:r>
      <w:r w:rsidR="00CF130F" w:rsidRPr="009A6318">
        <w:rPr>
          <w:rFonts w:ascii="Times New Roman" w:hAnsi="Times New Roman" w:cs="Times New Roman"/>
          <w:sz w:val="28"/>
          <w:szCs w:val="28"/>
          <w:lang w:val="kk-KZ"/>
        </w:rPr>
        <w:t>+10,</w:t>
      </w:r>
      <w:r w:rsidR="00C94F81" w:rsidRPr="009A6318">
        <w:rPr>
          <w:rFonts w:ascii="Times New Roman" w:hAnsi="Times New Roman" w:cs="Times New Roman"/>
          <w:sz w:val="28"/>
          <w:szCs w:val="28"/>
          <w:lang w:val="kk-KZ"/>
        </w:rPr>
        <w:t xml:space="preserve"> </w:t>
      </w:r>
      <w:r w:rsidR="00CF130F" w:rsidRPr="009A6318">
        <w:rPr>
          <w:rFonts w:ascii="Times New Roman" w:hAnsi="Times New Roman" w:cs="Times New Roman"/>
          <w:sz w:val="28"/>
          <w:szCs w:val="28"/>
          <w:lang w:val="kk-KZ"/>
        </w:rPr>
        <w:t>-10</w:t>
      </w:r>
      <w:r w:rsidR="001F7023">
        <w:rPr>
          <w:rFonts w:ascii="Times New Roman" w:hAnsi="Times New Roman" w:cs="Times New Roman"/>
          <w:sz w:val="28"/>
          <w:szCs w:val="28"/>
          <w:lang w:val="kk-KZ"/>
        </w:rPr>
        <w:t xml:space="preserve"> </w:t>
      </w:r>
      <w:r w:rsidR="00CF130F" w:rsidRPr="009A6318">
        <w:rPr>
          <w:rFonts w:ascii="Times New Roman" w:hAnsi="Times New Roman" w:cs="Times New Roman"/>
          <w:sz w:val="28"/>
          <w:szCs w:val="28"/>
          <w:lang w:val="kk-KZ"/>
        </w:rPr>
        <w:t>+5</w:t>
      </w:r>
      <w:r w:rsidR="006D09FE" w:rsidRPr="009A6318">
        <w:rPr>
          <w:rFonts w:ascii="Times New Roman" w:hAnsi="Times New Roman" w:cs="Times New Roman"/>
          <w:sz w:val="28"/>
          <w:szCs w:val="28"/>
          <w:lang w:val="kk-KZ"/>
        </w:rPr>
        <w:t>,0,</w:t>
      </w:r>
      <w:r w:rsidR="00C94F81" w:rsidRPr="009A6318">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-5</w:t>
      </w:r>
      <w:r w:rsidR="001F7023">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+2,5,</w:t>
      </w:r>
      <w:r w:rsidR="00C94F81" w:rsidRPr="009A6318">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-2,5</w:t>
      </w:r>
      <w:r w:rsidR="001F7023">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+1,</w:t>
      </w:r>
      <w:r w:rsidR="00C94F81" w:rsidRPr="009A6318">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-1</w:t>
      </w:r>
      <w:r w:rsidR="001F7023">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+0,5,</w:t>
      </w:r>
      <w:r w:rsidR="00C94F81" w:rsidRPr="009A6318">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-0,5</w:t>
      </w:r>
      <w:r w:rsidR="001F7023">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+0,16,</w:t>
      </w:r>
      <w:r w:rsidR="00C94F81" w:rsidRPr="009A6318">
        <w:rPr>
          <w:rFonts w:ascii="Times New Roman" w:hAnsi="Times New Roman" w:cs="Times New Roman"/>
          <w:sz w:val="28"/>
          <w:szCs w:val="28"/>
          <w:lang w:val="kk-KZ"/>
        </w:rPr>
        <w:t xml:space="preserve"> </w:t>
      </w:r>
      <w:r w:rsidR="006D09FE" w:rsidRPr="009A6318">
        <w:rPr>
          <w:rFonts w:ascii="Times New Roman" w:hAnsi="Times New Roman" w:cs="Times New Roman"/>
          <w:sz w:val="28"/>
          <w:szCs w:val="28"/>
          <w:lang w:val="kk-KZ"/>
        </w:rPr>
        <w:t>-0,16+0,0 мм</w:t>
      </w:r>
      <w:r w:rsidR="00CF130F" w:rsidRPr="009A6318">
        <w:rPr>
          <w:rFonts w:ascii="Times New Roman" w:hAnsi="Times New Roman" w:cs="Times New Roman"/>
          <w:sz w:val="28"/>
          <w:szCs w:val="28"/>
          <w:lang w:val="kk-KZ"/>
        </w:rPr>
        <w:t xml:space="preserve"> ірілік класс</w:t>
      </w:r>
      <w:r w:rsidR="00497CFE">
        <w:rPr>
          <w:rFonts w:ascii="Times New Roman" w:hAnsi="Times New Roman" w:cs="Times New Roman"/>
          <w:sz w:val="28"/>
          <w:szCs w:val="28"/>
          <w:lang w:val="kk-KZ"/>
        </w:rPr>
        <w:t>тары бойынша</w:t>
      </w:r>
      <w:r w:rsidR="007F3BE2">
        <w:rPr>
          <w:rFonts w:ascii="Times New Roman" w:hAnsi="Times New Roman" w:cs="Times New Roman"/>
          <w:sz w:val="28"/>
          <w:szCs w:val="28"/>
          <w:lang w:val="kk-KZ"/>
        </w:rPr>
        <w:t xml:space="preserve"> анықталды.</w:t>
      </w:r>
      <w:r w:rsidR="00CF130F" w:rsidRPr="009A6318">
        <w:rPr>
          <w:rFonts w:ascii="Times New Roman" w:hAnsi="Times New Roman" w:cs="Times New Roman"/>
          <w:sz w:val="28"/>
          <w:szCs w:val="28"/>
          <w:lang w:val="kk-KZ"/>
        </w:rPr>
        <w:t xml:space="preserve"> </w:t>
      </w:r>
      <w:r w:rsidR="007F3BE2">
        <w:rPr>
          <w:rFonts w:ascii="Times New Roman" w:hAnsi="Times New Roman" w:cs="Times New Roman"/>
          <w:sz w:val="28"/>
          <w:szCs w:val="28"/>
          <w:lang w:val="kk-KZ"/>
        </w:rPr>
        <w:t>Н</w:t>
      </w:r>
      <w:r w:rsidR="00497CFE" w:rsidRPr="009A6318">
        <w:rPr>
          <w:rFonts w:ascii="Times New Roman" w:hAnsi="Times New Roman" w:cs="Times New Roman"/>
          <w:sz w:val="28"/>
          <w:szCs w:val="28"/>
          <w:lang w:val="kk-KZ"/>
        </w:rPr>
        <w:t>әтиже</w:t>
      </w:r>
      <w:r w:rsidR="007F3BE2">
        <w:rPr>
          <w:rFonts w:ascii="Times New Roman" w:hAnsi="Times New Roman" w:cs="Times New Roman"/>
          <w:sz w:val="28"/>
          <w:szCs w:val="28"/>
          <w:lang w:val="kk-KZ"/>
        </w:rPr>
        <w:t>сінде</w:t>
      </w:r>
      <w:r w:rsidR="00CF130F" w:rsidRPr="009A6318">
        <w:rPr>
          <w:rFonts w:ascii="Times New Roman" w:hAnsi="Times New Roman" w:cs="Times New Roman"/>
          <w:sz w:val="28"/>
          <w:szCs w:val="28"/>
          <w:lang w:val="kk-KZ"/>
        </w:rPr>
        <w:t xml:space="preserve"> +5</w:t>
      </w:r>
      <w:r w:rsidR="001F7023">
        <w:rPr>
          <w:rFonts w:ascii="Times New Roman" w:hAnsi="Times New Roman" w:cs="Times New Roman"/>
          <w:sz w:val="28"/>
          <w:szCs w:val="28"/>
          <w:lang w:val="kk-KZ"/>
        </w:rPr>
        <w:t> </w:t>
      </w:r>
      <w:r w:rsidR="00CF130F" w:rsidRPr="009A6318">
        <w:rPr>
          <w:rFonts w:ascii="Times New Roman" w:hAnsi="Times New Roman" w:cs="Times New Roman"/>
          <w:sz w:val="28"/>
          <w:szCs w:val="28"/>
          <w:lang w:val="kk-KZ"/>
        </w:rPr>
        <w:t>мм ірілікте</w:t>
      </w:r>
      <w:r w:rsidR="00F960A1" w:rsidRPr="009A6318">
        <w:rPr>
          <w:rFonts w:ascii="Times New Roman" w:hAnsi="Times New Roman" w:cs="Times New Roman"/>
          <w:sz w:val="28"/>
          <w:szCs w:val="28"/>
          <w:lang w:val="kk-KZ"/>
        </w:rPr>
        <w:t xml:space="preserve"> марганецтің </w:t>
      </w:r>
      <w:r w:rsidR="001F7023">
        <w:rPr>
          <w:rFonts w:ascii="Times New Roman" w:hAnsi="Times New Roman" w:cs="Times New Roman"/>
          <w:sz w:val="28"/>
          <w:szCs w:val="28"/>
          <w:lang w:val="kk-KZ"/>
        </w:rPr>
        <w:t>мөлшері</w:t>
      </w:r>
      <w:r w:rsidR="00F960A1" w:rsidRPr="009A6318">
        <w:rPr>
          <w:rFonts w:ascii="Times New Roman" w:hAnsi="Times New Roman" w:cs="Times New Roman"/>
          <w:sz w:val="28"/>
          <w:szCs w:val="28"/>
          <w:lang w:val="kk-KZ"/>
        </w:rPr>
        <w:t xml:space="preserve"> </w:t>
      </w:r>
      <w:r w:rsidR="00C94F81" w:rsidRPr="009A6318">
        <w:rPr>
          <w:rFonts w:ascii="Times New Roman" w:hAnsi="Times New Roman" w:cs="Times New Roman"/>
          <w:sz w:val="28"/>
          <w:szCs w:val="28"/>
          <w:lang w:val="kk-KZ"/>
        </w:rPr>
        <w:t xml:space="preserve">жоғары </w:t>
      </w:r>
      <w:r w:rsidR="00F960A1" w:rsidRPr="009A6318">
        <w:rPr>
          <w:rFonts w:ascii="Times New Roman" w:hAnsi="Times New Roman" w:cs="Times New Roman"/>
          <w:sz w:val="28"/>
          <w:szCs w:val="28"/>
          <w:lang w:val="kk-KZ"/>
        </w:rPr>
        <w:t>Mn</w:t>
      </w:r>
      <w:r w:rsidR="00C94F81" w:rsidRPr="009A6318">
        <w:rPr>
          <w:rFonts w:ascii="Times New Roman" w:hAnsi="Times New Roman" w:cs="Times New Roman"/>
          <w:sz w:val="28"/>
          <w:szCs w:val="28"/>
          <w:lang w:val="kk-KZ"/>
        </w:rPr>
        <w:t xml:space="preserve"> </w:t>
      </w:r>
      <w:r w:rsidR="001F7023">
        <w:rPr>
          <w:rFonts w:ascii="Times New Roman" w:hAnsi="Times New Roman" w:cs="Times New Roman"/>
          <w:sz w:val="28"/>
          <w:szCs w:val="28"/>
          <w:lang w:val="kk-KZ"/>
        </w:rPr>
        <w:t>-</w:t>
      </w:r>
      <w:r w:rsidR="00C94F81" w:rsidRPr="009A6318">
        <w:rPr>
          <w:rFonts w:ascii="Times New Roman" w:hAnsi="Times New Roman" w:cs="Times New Roman"/>
          <w:sz w:val="28"/>
          <w:szCs w:val="28"/>
          <w:lang w:val="kk-KZ"/>
        </w:rPr>
        <w:t xml:space="preserve"> </w:t>
      </w:r>
      <w:r w:rsidR="00F960A1" w:rsidRPr="009A6318">
        <w:rPr>
          <w:rFonts w:ascii="Times New Roman" w:hAnsi="Times New Roman" w:cs="Times New Roman"/>
          <w:sz w:val="28"/>
          <w:szCs w:val="28"/>
          <w:lang w:val="kk-KZ"/>
        </w:rPr>
        <w:t xml:space="preserve">49-53%, темірдің </w:t>
      </w:r>
      <w:r w:rsidR="001F7023">
        <w:rPr>
          <w:rFonts w:ascii="Times New Roman" w:hAnsi="Times New Roman" w:cs="Times New Roman"/>
          <w:sz w:val="28"/>
          <w:szCs w:val="28"/>
          <w:lang w:val="kk-KZ"/>
        </w:rPr>
        <w:t>мөлшері</w:t>
      </w:r>
      <w:r w:rsidR="001F7023" w:rsidRPr="009A6318">
        <w:rPr>
          <w:rFonts w:ascii="Times New Roman" w:hAnsi="Times New Roman" w:cs="Times New Roman"/>
          <w:sz w:val="28"/>
          <w:szCs w:val="28"/>
          <w:lang w:val="kk-KZ"/>
        </w:rPr>
        <w:t xml:space="preserve"> </w:t>
      </w:r>
      <w:r w:rsidR="00C94F81" w:rsidRPr="009A6318">
        <w:rPr>
          <w:rFonts w:ascii="Times New Roman" w:hAnsi="Times New Roman" w:cs="Times New Roman"/>
          <w:sz w:val="28"/>
          <w:szCs w:val="28"/>
          <w:lang w:val="kk-KZ"/>
        </w:rPr>
        <w:t xml:space="preserve">төмен Fe </w:t>
      </w:r>
      <w:r w:rsidR="001F7023">
        <w:rPr>
          <w:rFonts w:ascii="Times New Roman" w:hAnsi="Times New Roman" w:cs="Times New Roman"/>
          <w:sz w:val="28"/>
          <w:szCs w:val="28"/>
          <w:lang w:val="kk-KZ"/>
        </w:rPr>
        <w:t>-</w:t>
      </w:r>
      <w:r w:rsidR="00C94F81" w:rsidRPr="009A6318">
        <w:rPr>
          <w:rFonts w:ascii="Times New Roman" w:hAnsi="Times New Roman" w:cs="Times New Roman"/>
          <w:sz w:val="28"/>
          <w:szCs w:val="28"/>
          <w:lang w:val="kk-KZ"/>
        </w:rPr>
        <w:t xml:space="preserve"> 0,47-2,06%, ал </w:t>
      </w:r>
      <w:r w:rsidR="001F7023">
        <w:rPr>
          <w:rFonts w:ascii="Times New Roman" w:hAnsi="Times New Roman" w:cs="Times New Roman"/>
          <w:sz w:val="28"/>
          <w:szCs w:val="28"/>
          <w:lang w:val="kk-KZ"/>
        </w:rPr>
        <w:t>-</w:t>
      </w:r>
      <w:r w:rsidR="00C94F81" w:rsidRPr="009A6318">
        <w:rPr>
          <w:rFonts w:ascii="Times New Roman" w:hAnsi="Times New Roman" w:cs="Times New Roman"/>
          <w:sz w:val="28"/>
          <w:szCs w:val="28"/>
          <w:lang w:val="kk-KZ"/>
        </w:rPr>
        <w:t xml:space="preserve">5 мм ірілікте керісінше, марганецтің </w:t>
      </w:r>
      <w:r w:rsidR="001F7023">
        <w:rPr>
          <w:rFonts w:ascii="Times New Roman" w:hAnsi="Times New Roman" w:cs="Times New Roman"/>
          <w:sz w:val="28"/>
          <w:szCs w:val="28"/>
          <w:lang w:val="kk-KZ"/>
        </w:rPr>
        <w:t>мөлшері</w:t>
      </w:r>
      <w:r w:rsidR="001F7023" w:rsidRPr="009A6318">
        <w:rPr>
          <w:rFonts w:ascii="Times New Roman" w:hAnsi="Times New Roman" w:cs="Times New Roman"/>
          <w:sz w:val="28"/>
          <w:szCs w:val="28"/>
          <w:lang w:val="kk-KZ"/>
        </w:rPr>
        <w:t xml:space="preserve"> </w:t>
      </w:r>
      <w:r w:rsidR="00C94F81" w:rsidRPr="009A6318">
        <w:rPr>
          <w:rFonts w:ascii="Times New Roman" w:hAnsi="Times New Roman" w:cs="Times New Roman"/>
          <w:sz w:val="28"/>
          <w:szCs w:val="28"/>
          <w:lang w:val="kk-KZ"/>
        </w:rPr>
        <w:t xml:space="preserve">Mn </w:t>
      </w:r>
      <w:r w:rsidR="001F7023">
        <w:rPr>
          <w:rFonts w:ascii="Times New Roman" w:hAnsi="Times New Roman" w:cs="Times New Roman"/>
          <w:sz w:val="28"/>
          <w:szCs w:val="28"/>
          <w:lang w:val="kk-KZ"/>
        </w:rPr>
        <w:t>-</w:t>
      </w:r>
      <w:r w:rsidR="00C94F81" w:rsidRPr="009A6318">
        <w:rPr>
          <w:rFonts w:ascii="Times New Roman" w:hAnsi="Times New Roman" w:cs="Times New Roman"/>
          <w:sz w:val="28"/>
          <w:szCs w:val="28"/>
          <w:lang w:val="kk-KZ"/>
        </w:rPr>
        <w:t xml:space="preserve"> 19-30%, темірдің </w:t>
      </w:r>
      <w:r w:rsidR="001F7023">
        <w:rPr>
          <w:rFonts w:ascii="Times New Roman" w:hAnsi="Times New Roman" w:cs="Times New Roman"/>
          <w:sz w:val="28"/>
          <w:szCs w:val="28"/>
          <w:lang w:val="kk-KZ"/>
        </w:rPr>
        <w:t>мөлшері</w:t>
      </w:r>
      <w:r w:rsidR="001F7023" w:rsidRPr="009A6318">
        <w:rPr>
          <w:rFonts w:ascii="Times New Roman" w:hAnsi="Times New Roman" w:cs="Times New Roman"/>
          <w:sz w:val="28"/>
          <w:szCs w:val="28"/>
          <w:lang w:val="kk-KZ"/>
        </w:rPr>
        <w:t xml:space="preserve"> </w:t>
      </w:r>
      <w:r w:rsidR="00C94F81" w:rsidRPr="009A6318">
        <w:rPr>
          <w:rFonts w:ascii="Times New Roman" w:hAnsi="Times New Roman" w:cs="Times New Roman"/>
          <w:sz w:val="28"/>
          <w:szCs w:val="28"/>
          <w:lang w:val="kk-KZ"/>
        </w:rPr>
        <w:t xml:space="preserve">Fe </w:t>
      </w:r>
      <w:r w:rsidR="001F7023">
        <w:rPr>
          <w:rFonts w:ascii="Times New Roman" w:hAnsi="Times New Roman" w:cs="Times New Roman"/>
          <w:sz w:val="28"/>
          <w:szCs w:val="28"/>
          <w:lang w:val="kk-KZ"/>
        </w:rPr>
        <w:t>-</w:t>
      </w:r>
      <w:r w:rsidR="00C94F81" w:rsidRPr="009A6318">
        <w:rPr>
          <w:rFonts w:ascii="Times New Roman" w:hAnsi="Times New Roman" w:cs="Times New Roman"/>
          <w:sz w:val="28"/>
          <w:szCs w:val="28"/>
          <w:lang w:val="kk-KZ"/>
        </w:rPr>
        <w:t xml:space="preserve"> 20-30%</w:t>
      </w:r>
      <w:r w:rsidR="006406FF">
        <w:rPr>
          <w:rFonts w:ascii="Times New Roman" w:hAnsi="Times New Roman" w:cs="Times New Roman"/>
          <w:sz w:val="28"/>
          <w:szCs w:val="28"/>
          <w:lang w:val="kk-KZ"/>
        </w:rPr>
        <w:t xml:space="preserve"> құрады</w:t>
      </w:r>
      <w:r w:rsidR="00C94F81" w:rsidRPr="009A6318">
        <w:rPr>
          <w:rFonts w:ascii="Times New Roman" w:hAnsi="Times New Roman" w:cs="Times New Roman"/>
          <w:sz w:val="28"/>
          <w:szCs w:val="28"/>
          <w:lang w:val="kk-KZ"/>
        </w:rPr>
        <w:t>.</w:t>
      </w:r>
    </w:p>
    <w:p w14:paraId="50380DC2" w14:textId="7417375C" w:rsidR="00DE2012" w:rsidRPr="009A6318" w:rsidRDefault="000832F4"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3. </w:t>
      </w:r>
      <w:r w:rsidR="001F7023">
        <w:rPr>
          <w:rFonts w:ascii="Times New Roman" w:hAnsi="Times New Roman" w:cs="Times New Roman"/>
          <w:sz w:val="28"/>
          <w:szCs w:val="28"/>
          <w:lang w:val="kk-KZ"/>
        </w:rPr>
        <w:t>Ж</w:t>
      </w:r>
      <w:r w:rsidR="001F7023" w:rsidRPr="009A6318">
        <w:rPr>
          <w:rFonts w:ascii="Times New Roman" w:hAnsi="Times New Roman" w:cs="Times New Roman"/>
          <w:sz w:val="28"/>
          <w:szCs w:val="28"/>
          <w:lang w:val="kk-KZ"/>
        </w:rPr>
        <w:t xml:space="preserve">езді кен орнының марганец </w:t>
      </w:r>
      <w:r w:rsidR="001F7023">
        <w:rPr>
          <w:rFonts w:ascii="Times New Roman" w:hAnsi="Times New Roman" w:cs="Times New Roman"/>
          <w:sz w:val="28"/>
          <w:szCs w:val="28"/>
          <w:lang w:val="kk-KZ"/>
        </w:rPr>
        <w:t xml:space="preserve">кендерін </w:t>
      </w:r>
      <w:r w:rsidR="001F7023" w:rsidRPr="001F7023">
        <w:rPr>
          <w:rFonts w:ascii="Times New Roman" w:hAnsi="Times New Roman" w:cs="Times New Roman"/>
          <w:sz w:val="28"/>
          <w:szCs w:val="28"/>
          <w:lang w:val="kk-KZ"/>
        </w:rPr>
        <w:t xml:space="preserve">рентгендік-фазалық талдау </w:t>
      </w:r>
      <w:r w:rsidR="0027689F" w:rsidRPr="009A6318">
        <w:rPr>
          <w:rFonts w:ascii="Times New Roman" w:hAnsi="Times New Roman" w:cs="Times New Roman"/>
          <w:sz w:val="28"/>
          <w:szCs w:val="28"/>
          <w:lang w:val="kk-KZ"/>
        </w:rPr>
        <w:t>нәтижелері</w:t>
      </w:r>
      <w:r w:rsidR="00C94F81" w:rsidRPr="009A6318">
        <w:rPr>
          <w:rFonts w:ascii="Times New Roman" w:hAnsi="Times New Roman" w:cs="Times New Roman"/>
          <w:sz w:val="28"/>
          <w:szCs w:val="28"/>
          <w:lang w:val="kk-KZ"/>
        </w:rPr>
        <w:t xml:space="preserve"> бойынша </w:t>
      </w:r>
      <w:r w:rsidR="00DE2012" w:rsidRPr="009A6318">
        <w:rPr>
          <w:rFonts w:ascii="Times New Roman" w:hAnsi="Times New Roman" w:cs="Times New Roman"/>
          <w:sz w:val="28"/>
          <w:szCs w:val="28"/>
          <w:lang w:val="kk-KZ"/>
        </w:rPr>
        <w:t>+5 мм ірілікте марганецті тотықтар -</w:t>
      </w:r>
      <w:r w:rsidR="00C94F81" w:rsidRPr="009A6318">
        <w:rPr>
          <w:rFonts w:ascii="Times New Roman" w:hAnsi="Times New Roman" w:cs="Times New Roman"/>
          <w:sz w:val="28"/>
          <w:szCs w:val="28"/>
          <w:lang w:val="kk-KZ"/>
        </w:rPr>
        <w:t xml:space="preserve"> пиролюзит (MnO</w:t>
      </w:r>
      <w:r w:rsidR="00C94F81" w:rsidRPr="009A6318">
        <w:rPr>
          <w:rFonts w:ascii="Times New Roman" w:hAnsi="Times New Roman" w:cs="Times New Roman"/>
          <w:sz w:val="28"/>
          <w:szCs w:val="28"/>
          <w:vertAlign w:val="subscript"/>
          <w:lang w:val="kk-KZ"/>
        </w:rPr>
        <w:t>2</w:t>
      </w:r>
      <w:r w:rsidR="00C94F81" w:rsidRPr="009A6318">
        <w:rPr>
          <w:rFonts w:ascii="Times New Roman" w:hAnsi="Times New Roman" w:cs="Times New Roman"/>
          <w:sz w:val="28"/>
          <w:szCs w:val="28"/>
          <w:lang w:val="kk-KZ"/>
        </w:rPr>
        <w:t xml:space="preserve">), </w:t>
      </w:r>
      <w:r w:rsidR="00DE2012" w:rsidRPr="009A6318">
        <w:rPr>
          <w:rFonts w:ascii="Times New Roman" w:hAnsi="Times New Roman" w:cs="Times New Roman"/>
          <w:sz w:val="28"/>
          <w:szCs w:val="28"/>
          <w:lang w:val="kk-KZ"/>
        </w:rPr>
        <w:t>марганец гидрототығы (MnO</w:t>
      </w:r>
      <w:r w:rsidR="00DE2012" w:rsidRPr="009A6318">
        <w:rPr>
          <w:rFonts w:ascii="Times New Roman" w:hAnsi="Times New Roman" w:cs="Times New Roman"/>
          <w:sz w:val="28"/>
          <w:szCs w:val="28"/>
          <w:vertAlign w:val="subscript"/>
          <w:lang w:val="kk-KZ"/>
        </w:rPr>
        <w:t>2</w:t>
      </w:r>
      <w:r w:rsidR="00DE2012" w:rsidRPr="009A6318">
        <w:rPr>
          <w:rFonts w:ascii="Times New Roman" w:hAnsi="Times New Roman" w:cs="Times New Roman"/>
          <w:sz w:val="28"/>
          <w:szCs w:val="28"/>
          <w:lang w:val="kk-KZ"/>
        </w:rPr>
        <w:t>(H</w:t>
      </w:r>
      <w:r w:rsidR="00DE2012" w:rsidRPr="009A6318">
        <w:rPr>
          <w:rFonts w:ascii="Times New Roman" w:hAnsi="Times New Roman" w:cs="Times New Roman"/>
          <w:sz w:val="28"/>
          <w:szCs w:val="28"/>
          <w:vertAlign w:val="subscript"/>
          <w:lang w:val="kk-KZ"/>
        </w:rPr>
        <w:t>2</w:t>
      </w:r>
      <w:r w:rsidR="00DE2012" w:rsidRPr="009A6318">
        <w:rPr>
          <w:rFonts w:ascii="Times New Roman" w:hAnsi="Times New Roman" w:cs="Times New Roman"/>
          <w:sz w:val="28"/>
          <w:szCs w:val="28"/>
          <w:lang w:val="kk-KZ"/>
        </w:rPr>
        <w:t>O)</w:t>
      </w:r>
      <w:r w:rsidR="00DE2012" w:rsidRPr="009A6318">
        <w:rPr>
          <w:rFonts w:ascii="Times New Roman" w:hAnsi="Times New Roman" w:cs="Times New Roman"/>
          <w:sz w:val="28"/>
          <w:szCs w:val="28"/>
          <w:vertAlign w:val="subscript"/>
          <w:lang w:val="kk-KZ"/>
        </w:rPr>
        <w:t>0,15</w:t>
      </w:r>
      <w:r w:rsidR="00DE2012" w:rsidRPr="009A6318">
        <w:rPr>
          <w:rFonts w:ascii="Times New Roman" w:hAnsi="Times New Roman" w:cs="Times New Roman"/>
          <w:sz w:val="28"/>
          <w:szCs w:val="28"/>
          <w:lang w:val="kk-KZ"/>
        </w:rPr>
        <w:t xml:space="preserve">) күйінде анықталды. Ал </w:t>
      </w:r>
      <w:r w:rsidR="00042D25">
        <w:rPr>
          <w:rFonts w:ascii="Times New Roman" w:hAnsi="Times New Roman" w:cs="Times New Roman"/>
          <w:sz w:val="28"/>
          <w:szCs w:val="28"/>
          <w:lang w:val="kk-KZ"/>
        </w:rPr>
        <w:t>-</w:t>
      </w:r>
      <w:r w:rsidR="00DE2012" w:rsidRPr="009A6318">
        <w:rPr>
          <w:rFonts w:ascii="Times New Roman" w:hAnsi="Times New Roman" w:cs="Times New Roman"/>
          <w:sz w:val="28"/>
          <w:szCs w:val="28"/>
          <w:lang w:val="kk-KZ"/>
        </w:rPr>
        <w:t xml:space="preserve">5 мм ірілікте </w:t>
      </w:r>
      <w:r w:rsidR="00C94F81" w:rsidRPr="009A6318">
        <w:rPr>
          <w:rFonts w:ascii="Times New Roman" w:hAnsi="Times New Roman" w:cs="Times New Roman"/>
          <w:sz w:val="28"/>
          <w:szCs w:val="28"/>
          <w:lang w:val="kk-KZ"/>
        </w:rPr>
        <w:t>ламонтит (CaAl</w:t>
      </w:r>
      <w:r w:rsidR="00C94F81" w:rsidRPr="009A6318">
        <w:rPr>
          <w:rFonts w:ascii="Times New Roman" w:hAnsi="Times New Roman" w:cs="Times New Roman"/>
          <w:sz w:val="28"/>
          <w:szCs w:val="28"/>
          <w:vertAlign w:val="subscript"/>
          <w:lang w:val="kk-KZ"/>
        </w:rPr>
        <w:t>2</w:t>
      </w:r>
      <w:r w:rsidR="00C94F81" w:rsidRPr="009A6318">
        <w:rPr>
          <w:rFonts w:ascii="Times New Roman" w:hAnsi="Times New Roman" w:cs="Times New Roman"/>
          <w:sz w:val="28"/>
          <w:szCs w:val="28"/>
          <w:lang w:val="kk-KZ"/>
        </w:rPr>
        <w:t>Si</w:t>
      </w:r>
      <w:r w:rsidR="00C94F81" w:rsidRPr="009A6318">
        <w:rPr>
          <w:rFonts w:ascii="Times New Roman" w:hAnsi="Times New Roman" w:cs="Times New Roman"/>
          <w:sz w:val="28"/>
          <w:szCs w:val="28"/>
          <w:vertAlign w:val="subscript"/>
          <w:lang w:val="kk-KZ"/>
        </w:rPr>
        <w:t>4</w:t>
      </w:r>
      <w:r w:rsidR="00C94F81" w:rsidRPr="009A6318">
        <w:rPr>
          <w:rFonts w:ascii="Times New Roman" w:hAnsi="Times New Roman" w:cs="Times New Roman"/>
          <w:sz w:val="28"/>
          <w:szCs w:val="28"/>
          <w:lang w:val="kk-KZ"/>
        </w:rPr>
        <w:t>O</w:t>
      </w:r>
      <w:r w:rsidR="00C94F81" w:rsidRPr="009A6318">
        <w:rPr>
          <w:rFonts w:ascii="Times New Roman" w:hAnsi="Times New Roman" w:cs="Times New Roman"/>
          <w:sz w:val="28"/>
          <w:szCs w:val="28"/>
          <w:vertAlign w:val="subscript"/>
          <w:lang w:val="kk-KZ"/>
        </w:rPr>
        <w:t>12</w:t>
      </w:r>
      <w:r w:rsidR="00C94F81" w:rsidRPr="009A6318">
        <w:rPr>
          <w:rFonts w:ascii="Times New Roman" w:hAnsi="Times New Roman" w:cs="Times New Roman"/>
          <w:sz w:val="28"/>
          <w:szCs w:val="28"/>
          <w:lang w:val="kk-KZ"/>
        </w:rPr>
        <w:t>(H</w:t>
      </w:r>
      <w:r w:rsidR="00C94F81" w:rsidRPr="009A6318">
        <w:rPr>
          <w:rFonts w:ascii="Times New Roman" w:hAnsi="Times New Roman" w:cs="Times New Roman"/>
          <w:sz w:val="28"/>
          <w:szCs w:val="28"/>
          <w:vertAlign w:val="subscript"/>
          <w:lang w:val="kk-KZ"/>
        </w:rPr>
        <w:t>2</w:t>
      </w:r>
      <w:r w:rsidR="00C94F81" w:rsidRPr="009A6318">
        <w:rPr>
          <w:rFonts w:ascii="Times New Roman" w:hAnsi="Times New Roman" w:cs="Times New Roman"/>
          <w:sz w:val="28"/>
          <w:szCs w:val="28"/>
          <w:lang w:val="kk-KZ"/>
        </w:rPr>
        <w:t>O)</w:t>
      </w:r>
      <w:r w:rsidR="00C94F81" w:rsidRPr="009A6318">
        <w:rPr>
          <w:rFonts w:ascii="Times New Roman" w:hAnsi="Times New Roman" w:cs="Times New Roman"/>
          <w:sz w:val="28"/>
          <w:szCs w:val="28"/>
          <w:vertAlign w:val="subscript"/>
          <w:lang w:val="kk-KZ"/>
        </w:rPr>
        <w:t>2</w:t>
      </w:r>
      <w:r w:rsidR="00C94F81" w:rsidRPr="009A6318">
        <w:rPr>
          <w:rFonts w:ascii="Times New Roman" w:hAnsi="Times New Roman" w:cs="Times New Roman"/>
          <w:sz w:val="28"/>
          <w:szCs w:val="28"/>
          <w:lang w:val="kk-KZ"/>
        </w:rPr>
        <w:t>), гиббсайт (Al(OH)</w:t>
      </w:r>
      <w:r w:rsidR="00C94F81" w:rsidRPr="009A6318">
        <w:rPr>
          <w:rFonts w:ascii="Times New Roman" w:hAnsi="Times New Roman" w:cs="Times New Roman"/>
          <w:sz w:val="28"/>
          <w:szCs w:val="28"/>
          <w:vertAlign w:val="subscript"/>
          <w:lang w:val="kk-KZ"/>
        </w:rPr>
        <w:t>3</w:t>
      </w:r>
      <w:r w:rsidR="00C94F81" w:rsidRPr="009A6318">
        <w:rPr>
          <w:rFonts w:ascii="Times New Roman" w:hAnsi="Times New Roman" w:cs="Times New Roman"/>
          <w:sz w:val="28"/>
          <w:szCs w:val="28"/>
          <w:lang w:val="kk-KZ"/>
        </w:rPr>
        <w:t>), алюмини</w:t>
      </w:r>
      <w:r w:rsidR="00042D25">
        <w:rPr>
          <w:rFonts w:ascii="Times New Roman" w:hAnsi="Times New Roman" w:cs="Times New Roman"/>
          <w:sz w:val="28"/>
          <w:szCs w:val="28"/>
          <w:lang w:val="kk-KZ"/>
        </w:rPr>
        <w:t>й</w:t>
      </w:r>
      <w:r w:rsidR="00C94F81" w:rsidRPr="009A6318">
        <w:rPr>
          <w:rFonts w:ascii="Times New Roman" w:hAnsi="Times New Roman" w:cs="Times New Roman"/>
          <w:sz w:val="28"/>
          <w:szCs w:val="28"/>
          <w:lang w:val="kk-KZ"/>
        </w:rPr>
        <w:t>-кали</w:t>
      </w:r>
      <w:r w:rsidR="00042D25">
        <w:rPr>
          <w:rFonts w:ascii="Times New Roman" w:hAnsi="Times New Roman" w:cs="Times New Roman"/>
          <w:sz w:val="28"/>
          <w:szCs w:val="28"/>
          <w:lang w:val="kk-KZ"/>
        </w:rPr>
        <w:t>й үш с</w:t>
      </w:r>
      <w:r w:rsidR="00C94F81" w:rsidRPr="009A6318">
        <w:rPr>
          <w:rFonts w:ascii="Times New Roman" w:hAnsi="Times New Roman" w:cs="Times New Roman"/>
          <w:sz w:val="28"/>
          <w:szCs w:val="28"/>
          <w:lang w:val="kk-KZ"/>
        </w:rPr>
        <w:t>иликаты (KAlSi</w:t>
      </w:r>
      <w:r w:rsidR="00C94F81" w:rsidRPr="009A6318">
        <w:rPr>
          <w:rFonts w:ascii="Times New Roman" w:hAnsi="Times New Roman" w:cs="Times New Roman"/>
          <w:sz w:val="28"/>
          <w:szCs w:val="28"/>
          <w:vertAlign w:val="subscript"/>
          <w:lang w:val="kk-KZ"/>
        </w:rPr>
        <w:t>3</w:t>
      </w:r>
      <w:r w:rsidR="00C94F81" w:rsidRPr="009A6318">
        <w:rPr>
          <w:rFonts w:ascii="Times New Roman" w:hAnsi="Times New Roman" w:cs="Times New Roman"/>
          <w:sz w:val="28"/>
          <w:szCs w:val="28"/>
          <w:lang w:val="kk-KZ"/>
        </w:rPr>
        <w:t>O</w:t>
      </w:r>
      <w:r w:rsidR="00C94F81" w:rsidRPr="009A6318">
        <w:rPr>
          <w:rFonts w:ascii="Times New Roman" w:hAnsi="Times New Roman" w:cs="Times New Roman"/>
          <w:sz w:val="28"/>
          <w:szCs w:val="28"/>
          <w:vertAlign w:val="subscript"/>
          <w:lang w:val="kk-KZ"/>
        </w:rPr>
        <w:t>8</w:t>
      </w:r>
      <w:r w:rsidR="00C94F81" w:rsidRPr="009A6318">
        <w:rPr>
          <w:rFonts w:ascii="Times New Roman" w:hAnsi="Times New Roman" w:cs="Times New Roman"/>
          <w:sz w:val="28"/>
          <w:szCs w:val="28"/>
          <w:lang w:val="kk-KZ"/>
        </w:rPr>
        <w:t>)</w:t>
      </w:r>
      <w:r w:rsidR="00DE2012" w:rsidRPr="009A6318">
        <w:rPr>
          <w:rFonts w:ascii="Times New Roman" w:hAnsi="Times New Roman" w:cs="Times New Roman"/>
          <w:sz w:val="28"/>
          <w:szCs w:val="28"/>
          <w:lang w:val="kk-KZ"/>
        </w:rPr>
        <w:t xml:space="preserve"> минералдар</w:t>
      </w:r>
      <w:r w:rsidR="00042D25">
        <w:rPr>
          <w:rFonts w:ascii="Times New Roman" w:hAnsi="Times New Roman" w:cs="Times New Roman"/>
          <w:sz w:val="28"/>
          <w:szCs w:val="28"/>
          <w:lang w:val="kk-KZ"/>
        </w:rPr>
        <w:t>ын</w:t>
      </w:r>
      <w:r w:rsidR="00DE2012" w:rsidRPr="009A6318">
        <w:rPr>
          <w:rFonts w:ascii="Times New Roman" w:hAnsi="Times New Roman" w:cs="Times New Roman"/>
          <w:sz w:val="28"/>
          <w:szCs w:val="28"/>
          <w:lang w:val="kk-KZ"/>
        </w:rPr>
        <w:t>ан тұратыны анықталды.</w:t>
      </w:r>
    </w:p>
    <w:p w14:paraId="121B06D4" w14:textId="755CA82F" w:rsidR="007F3BE2" w:rsidRDefault="009F41F0"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 xml:space="preserve">4. </w:t>
      </w:r>
      <w:r w:rsidR="007F3BE2">
        <w:rPr>
          <w:rFonts w:ascii="Times New Roman" w:hAnsi="Times New Roman" w:cs="Times New Roman"/>
          <w:sz w:val="28"/>
          <w:szCs w:val="28"/>
          <w:lang w:val="kk-KZ"/>
        </w:rPr>
        <w:t>Ж</w:t>
      </w:r>
      <w:r w:rsidR="007F3BE2" w:rsidRPr="009A6318">
        <w:rPr>
          <w:rFonts w:ascii="Times New Roman" w:hAnsi="Times New Roman" w:cs="Times New Roman"/>
          <w:sz w:val="28"/>
          <w:szCs w:val="28"/>
          <w:lang w:val="kk-KZ"/>
        </w:rPr>
        <w:t xml:space="preserve">езді кен орнының марганец </w:t>
      </w:r>
      <w:r w:rsidR="007F3BE2">
        <w:rPr>
          <w:rFonts w:ascii="Times New Roman" w:hAnsi="Times New Roman" w:cs="Times New Roman"/>
          <w:sz w:val="28"/>
          <w:szCs w:val="28"/>
          <w:lang w:val="kk-KZ"/>
        </w:rPr>
        <w:t xml:space="preserve">кендерін </w:t>
      </w:r>
      <w:r w:rsidR="00863472" w:rsidRPr="009A6318">
        <w:rPr>
          <w:rFonts w:ascii="Times New Roman" w:hAnsi="Times New Roman" w:cs="Times New Roman"/>
          <w:sz w:val="28"/>
          <w:szCs w:val="28"/>
          <w:lang w:val="kk-KZ"/>
        </w:rPr>
        <w:t>дифференциалды</w:t>
      </w:r>
      <w:r w:rsidR="007F3BE2">
        <w:rPr>
          <w:rFonts w:ascii="Times New Roman" w:hAnsi="Times New Roman" w:cs="Times New Roman"/>
          <w:sz w:val="28"/>
          <w:szCs w:val="28"/>
          <w:lang w:val="kk-KZ"/>
        </w:rPr>
        <w:t>қ</w:t>
      </w:r>
      <w:r w:rsidR="00863472" w:rsidRPr="009A631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термиялық талдау арқ</w:t>
      </w:r>
      <w:r w:rsidR="00E80282" w:rsidRPr="009A6318">
        <w:rPr>
          <w:rFonts w:ascii="Times New Roman" w:hAnsi="Times New Roman" w:cs="Times New Roman"/>
          <w:sz w:val="28"/>
          <w:szCs w:val="28"/>
          <w:lang w:val="kk-KZ"/>
        </w:rPr>
        <w:t xml:space="preserve">ылы </w:t>
      </w:r>
      <w:r w:rsidR="00DE2012" w:rsidRPr="009A6318">
        <w:rPr>
          <w:rFonts w:ascii="Times New Roman" w:hAnsi="Times New Roman" w:cs="Times New Roman"/>
          <w:sz w:val="28"/>
          <w:szCs w:val="28"/>
          <w:lang w:val="kk-KZ"/>
        </w:rPr>
        <w:t>зертте</w:t>
      </w:r>
      <w:r w:rsidR="007F3BE2">
        <w:rPr>
          <w:rFonts w:ascii="Times New Roman" w:hAnsi="Times New Roman" w:cs="Times New Roman"/>
          <w:sz w:val="28"/>
          <w:szCs w:val="28"/>
          <w:lang w:val="kk-KZ"/>
        </w:rPr>
        <w:t>уде</w:t>
      </w:r>
      <w:r w:rsidR="00DE2012" w:rsidRPr="009A6318">
        <w:rPr>
          <w:rFonts w:ascii="Times New Roman" w:hAnsi="Times New Roman" w:cs="Times New Roman"/>
          <w:sz w:val="28"/>
          <w:szCs w:val="28"/>
          <w:lang w:val="kk-KZ"/>
        </w:rPr>
        <w:t xml:space="preserve"> шикіқұрам материалдары</w:t>
      </w:r>
      <w:r w:rsidR="006230D6" w:rsidRPr="009A6318">
        <w:rPr>
          <w:rFonts w:ascii="Times New Roman" w:hAnsi="Times New Roman" w:cs="Times New Roman"/>
          <w:sz w:val="28"/>
          <w:szCs w:val="28"/>
          <w:lang w:val="kk-KZ"/>
        </w:rPr>
        <w:t xml:space="preserve"> 400</w:t>
      </w:r>
      <w:r w:rsidR="006406FF">
        <w:rPr>
          <w:rFonts w:ascii="Times New Roman" w:hAnsi="Times New Roman" w:cs="Times New Roman"/>
          <w:sz w:val="28"/>
          <w:szCs w:val="28"/>
          <w:lang w:val="kk-KZ"/>
        </w:rPr>
        <w:t xml:space="preserve"> </w:t>
      </w:r>
      <w:r w:rsidR="006230D6" w:rsidRPr="009A6318">
        <w:rPr>
          <w:rFonts w:ascii="Times New Roman" w:hAnsi="Times New Roman" w:cs="Times New Roman"/>
          <w:sz w:val="28"/>
          <w:szCs w:val="28"/>
          <w:lang w:val="kk-KZ"/>
        </w:rPr>
        <w:t>ºС температураға дей</w:t>
      </w:r>
      <w:r w:rsidR="007F3BE2">
        <w:rPr>
          <w:rFonts w:ascii="Times New Roman" w:hAnsi="Times New Roman" w:cs="Times New Roman"/>
          <w:sz w:val="28"/>
          <w:szCs w:val="28"/>
          <w:lang w:val="kk-KZ"/>
        </w:rPr>
        <w:t>і</w:t>
      </w:r>
      <w:r w:rsidR="006230D6" w:rsidRPr="009A6318">
        <w:rPr>
          <w:rFonts w:ascii="Times New Roman" w:hAnsi="Times New Roman" w:cs="Times New Roman"/>
          <w:sz w:val="28"/>
          <w:szCs w:val="28"/>
          <w:lang w:val="kk-KZ"/>
        </w:rPr>
        <w:t>н ылғалдың ыдырауымен бірінші эндометриялық әсердің пайда бол</w:t>
      </w:r>
      <w:r w:rsidR="007F3BE2">
        <w:rPr>
          <w:rFonts w:ascii="Times New Roman" w:hAnsi="Times New Roman" w:cs="Times New Roman"/>
          <w:sz w:val="28"/>
          <w:szCs w:val="28"/>
          <w:lang w:val="kk-KZ"/>
        </w:rPr>
        <w:t>атыны</w:t>
      </w:r>
      <w:r w:rsidR="006230D6" w:rsidRPr="009A6318">
        <w:rPr>
          <w:rFonts w:ascii="Times New Roman" w:hAnsi="Times New Roman" w:cs="Times New Roman"/>
          <w:sz w:val="28"/>
          <w:szCs w:val="28"/>
          <w:lang w:val="kk-KZ"/>
        </w:rPr>
        <w:t xml:space="preserve"> және әрі қарай марганецті</w:t>
      </w:r>
      <w:r w:rsidR="007F3BE2">
        <w:rPr>
          <w:rFonts w:ascii="Times New Roman" w:hAnsi="Times New Roman" w:cs="Times New Roman"/>
          <w:sz w:val="28"/>
          <w:szCs w:val="28"/>
          <w:lang w:val="kk-KZ"/>
        </w:rPr>
        <w:t>ң</w:t>
      </w:r>
      <w:r w:rsidR="006230D6" w:rsidRPr="009A6318">
        <w:rPr>
          <w:rFonts w:ascii="Times New Roman" w:hAnsi="Times New Roman" w:cs="Times New Roman"/>
          <w:sz w:val="28"/>
          <w:szCs w:val="28"/>
          <w:lang w:val="kk-KZ"/>
        </w:rPr>
        <w:t xml:space="preserve"> жоғары тотықтар</w:t>
      </w:r>
      <w:r w:rsidR="007F3BE2">
        <w:rPr>
          <w:rFonts w:ascii="Times New Roman" w:hAnsi="Times New Roman" w:cs="Times New Roman"/>
          <w:sz w:val="28"/>
          <w:szCs w:val="28"/>
          <w:lang w:val="kk-KZ"/>
        </w:rPr>
        <w:t>ын</w:t>
      </w:r>
      <w:r w:rsidR="006230D6" w:rsidRPr="009A6318">
        <w:rPr>
          <w:rFonts w:ascii="Times New Roman" w:hAnsi="Times New Roman" w:cs="Times New Roman"/>
          <w:sz w:val="28"/>
          <w:szCs w:val="28"/>
          <w:lang w:val="kk-KZ"/>
        </w:rPr>
        <w:t>ың пайда бол</w:t>
      </w:r>
      <w:r w:rsidR="007F3BE2">
        <w:rPr>
          <w:rFonts w:ascii="Times New Roman" w:hAnsi="Times New Roman" w:cs="Times New Roman"/>
          <w:sz w:val="28"/>
          <w:szCs w:val="28"/>
          <w:lang w:val="kk-KZ"/>
        </w:rPr>
        <w:t>атыны</w:t>
      </w:r>
      <w:r w:rsidR="006230D6" w:rsidRPr="009A6318">
        <w:rPr>
          <w:rFonts w:ascii="Times New Roman" w:hAnsi="Times New Roman" w:cs="Times New Roman"/>
          <w:sz w:val="28"/>
          <w:szCs w:val="28"/>
          <w:lang w:val="kk-KZ"/>
        </w:rPr>
        <w:t xml:space="preserve"> анықталды.</w:t>
      </w:r>
      <w:r w:rsidR="007B59B6" w:rsidRPr="009A6318">
        <w:rPr>
          <w:rFonts w:ascii="Times New Roman" w:hAnsi="Times New Roman" w:cs="Times New Roman"/>
          <w:sz w:val="28"/>
          <w:szCs w:val="28"/>
          <w:lang w:val="kk-KZ"/>
        </w:rPr>
        <w:t xml:space="preserve"> </w:t>
      </w:r>
      <w:r w:rsidR="00CF130F" w:rsidRPr="009A6318">
        <w:rPr>
          <w:rFonts w:ascii="Times New Roman" w:hAnsi="Times New Roman" w:cs="Times New Roman"/>
          <w:sz w:val="28"/>
          <w:szCs w:val="28"/>
          <w:lang w:val="kk-KZ"/>
        </w:rPr>
        <w:t xml:space="preserve">Әр түрлі типтегі марганец шикізатының </w:t>
      </w:r>
      <w:r w:rsidR="007F3BE2" w:rsidRPr="009A6318">
        <w:rPr>
          <w:rFonts w:ascii="Times New Roman" w:hAnsi="Times New Roman" w:cs="Times New Roman"/>
          <w:sz w:val="28"/>
          <w:szCs w:val="28"/>
          <w:lang w:val="kk-KZ"/>
        </w:rPr>
        <w:t>жұмсару</w:t>
      </w:r>
      <w:r w:rsidR="007F3BE2">
        <w:rPr>
          <w:rFonts w:ascii="Times New Roman" w:hAnsi="Times New Roman" w:cs="Times New Roman"/>
          <w:sz w:val="28"/>
          <w:szCs w:val="28"/>
          <w:lang w:val="kk-KZ"/>
        </w:rPr>
        <w:t>ының</w:t>
      </w:r>
      <w:r w:rsidR="007F3BE2" w:rsidRPr="009A6318">
        <w:rPr>
          <w:rFonts w:ascii="Times New Roman" w:hAnsi="Times New Roman" w:cs="Times New Roman"/>
          <w:sz w:val="28"/>
          <w:szCs w:val="28"/>
          <w:lang w:val="kk-KZ"/>
        </w:rPr>
        <w:t xml:space="preserve"> </w:t>
      </w:r>
      <w:r w:rsidR="00CF130F" w:rsidRPr="009A6318">
        <w:rPr>
          <w:rFonts w:ascii="Times New Roman" w:hAnsi="Times New Roman" w:cs="Times New Roman"/>
          <w:sz w:val="28"/>
          <w:szCs w:val="28"/>
          <w:lang w:val="kk-KZ"/>
        </w:rPr>
        <w:t>басталу</w:t>
      </w:r>
      <w:r w:rsidR="007F3BE2">
        <w:rPr>
          <w:rFonts w:ascii="Times New Roman" w:hAnsi="Times New Roman" w:cs="Times New Roman"/>
          <w:sz w:val="28"/>
          <w:szCs w:val="28"/>
          <w:lang w:val="kk-KZ"/>
        </w:rPr>
        <w:t xml:space="preserve"> </w:t>
      </w:r>
      <w:r w:rsidR="007F3BE2" w:rsidRPr="009A6318">
        <w:rPr>
          <w:rFonts w:ascii="Times New Roman" w:hAnsi="Times New Roman" w:cs="Times New Roman"/>
          <w:sz w:val="28"/>
          <w:szCs w:val="28"/>
          <w:lang w:val="kk-KZ"/>
        </w:rPr>
        <w:t xml:space="preserve">және </w:t>
      </w:r>
      <w:r w:rsidR="00CF130F" w:rsidRPr="009A6318">
        <w:rPr>
          <w:rFonts w:ascii="Times New Roman" w:hAnsi="Times New Roman" w:cs="Times New Roman"/>
          <w:sz w:val="28"/>
          <w:szCs w:val="28"/>
          <w:lang w:val="kk-KZ"/>
        </w:rPr>
        <w:t xml:space="preserve">аяқталу температуралық </w:t>
      </w:r>
      <w:r w:rsidR="007F3BE2">
        <w:rPr>
          <w:rFonts w:ascii="Times New Roman" w:hAnsi="Times New Roman" w:cs="Times New Roman"/>
          <w:sz w:val="28"/>
          <w:szCs w:val="28"/>
          <w:lang w:val="kk-KZ"/>
        </w:rPr>
        <w:t>аралығы</w:t>
      </w:r>
      <w:r w:rsidR="00CF130F" w:rsidRPr="009A6318">
        <w:rPr>
          <w:rFonts w:ascii="Times New Roman" w:hAnsi="Times New Roman" w:cs="Times New Roman"/>
          <w:sz w:val="28"/>
          <w:szCs w:val="28"/>
          <w:lang w:val="kk-KZ"/>
        </w:rPr>
        <w:t xml:space="preserve"> анықта</w:t>
      </w:r>
      <w:r w:rsidR="007B59B6" w:rsidRPr="009A6318">
        <w:rPr>
          <w:rFonts w:ascii="Times New Roman" w:hAnsi="Times New Roman" w:cs="Times New Roman"/>
          <w:sz w:val="28"/>
          <w:szCs w:val="28"/>
          <w:lang w:val="kk-KZ"/>
        </w:rPr>
        <w:t xml:space="preserve">лды. </w:t>
      </w:r>
    </w:p>
    <w:p w14:paraId="1F66A13A" w14:textId="4D5C3701" w:rsidR="007F3BE2" w:rsidRDefault="007F3BE2" w:rsidP="00E24228">
      <w:pPr>
        <w:spacing w:after="0" w:line="240" w:lineRule="auto"/>
        <w:ind w:firstLine="709"/>
        <w:jc w:val="both"/>
        <w:rPr>
          <w:rFonts w:ascii="Times New Roman" w:hAnsi="Times New Roman" w:cs="Times New Roman"/>
          <w:sz w:val="28"/>
          <w:szCs w:val="28"/>
          <w:lang w:val="kk-KZ" w:eastAsia="ar-SA"/>
        </w:rPr>
      </w:pPr>
      <w:r>
        <w:rPr>
          <w:rFonts w:ascii="Times New Roman" w:eastAsia="Times New Roman" w:hAnsi="Times New Roman" w:cs="Times New Roman"/>
          <w:sz w:val="28"/>
          <w:szCs w:val="28"/>
          <w:lang w:val="kk-KZ" w:eastAsia="ru-RU"/>
        </w:rPr>
        <w:t>Ж</w:t>
      </w:r>
      <w:r w:rsidRPr="009A6318">
        <w:rPr>
          <w:rFonts w:ascii="Times New Roman" w:eastAsia="Times New Roman" w:hAnsi="Times New Roman" w:cs="Times New Roman"/>
          <w:sz w:val="28"/>
          <w:szCs w:val="28"/>
          <w:lang w:val="kk-KZ" w:eastAsia="ru-RU"/>
        </w:rPr>
        <w:t>езді кен орнын</w:t>
      </w:r>
      <w:r>
        <w:rPr>
          <w:rFonts w:ascii="Times New Roman" w:eastAsia="Times New Roman" w:hAnsi="Times New Roman" w:cs="Times New Roman"/>
          <w:sz w:val="28"/>
          <w:szCs w:val="28"/>
          <w:lang w:val="kk-KZ" w:eastAsia="ru-RU"/>
        </w:rPr>
        <w:t>ың</w:t>
      </w:r>
      <w:r w:rsidRPr="009A6318">
        <w:rPr>
          <w:rFonts w:ascii="Times New Roman" w:eastAsia="Times New Roman" w:hAnsi="Times New Roman" w:cs="Times New Roman"/>
          <w:sz w:val="28"/>
          <w:szCs w:val="28"/>
          <w:lang w:val="kk-KZ" w:eastAsia="ru-RU"/>
        </w:rPr>
        <w:t xml:space="preserve"> </w:t>
      </w:r>
      <w:r w:rsidRPr="00002A41">
        <w:rPr>
          <w:rFonts w:ascii="Times New Roman" w:eastAsia="Times New Roman" w:hAnsi="Times New Roman" w:cs="Times New Roman"/>
          <w:sz w:val="28"/>
          <w:szCs w:val="28"/>
          <w:lang w:val="kk-KZ" w:eastAsia="ru-RU"/>
        </w:rPr>
        <w:t>+5,0 мм ірілікте</w:t>
      </w:r>
      <w:r>
        <w:rPr>
          <w:rFonts w:ascii="Times New Roman" w:eastAsia="Times New Roman" w:hAnsi="Times New Roman" w:cs="Times New Roman"/>
          <w:sz w:val="28"/>
          <w:szCs w:val="28"/>
          <w:lang w:val="kk-KZ" w:eastAsia="ru-RU"/>
        </w:rPr>
        <w:t>гі</w:t>
      </w:r>
      <w:r w:rsidRPr="00002A41">
        <w:rPr>
          <w:rFonts w:ascii="Times New Roman" w:eastAsia="Times New Roman" w:hAnsi="Times New Roman" w:cs="Times New Roman"/>
          <w:sz w:val="28"/>
          <w:szCs w:val="28"/>
          <w:lang w:val="kk-KZ" w:eastAsia="ru-RU"/>
        </w:rPr>
        <w:t xml:space="preserve"> </w:t>
      </w:r>
      <w:r w:rsidRPr="009A6318">
        <w:rPr>
          <w:rFonts w:ascii="Times New Roman" w:hAnsi="Times New Roman" w:cs="Times New Roman"/>
          <w:sz w:val="28"/>
          <w:szCs w:val="28"/>
          <w:lang w:val="kk-KZ" w:eastAsia="ar-SA"/>
        </w:rPr>
        <w:t>марганец кен</w:t>
      </w:r>
      <w:r>
        <w:rPr>
          <w:rFonts w:ascii="Times New Roman" w:hAnsi="Times New Roman" w:cs="Times New Roman"/>
          <w:sz w:val="28"/>
          <w:szCs w:val="28"/>
          <w:lang w:val="kk-KZ" w:eastAsia="ar-SA"/>
        </w:rPr>
        <w:t>дерінің</w:t>
      </w:r>
      <w:r w:rsidRPr="00002A41">
        <w:rPr>
          <w:rFonts w:ascii="Times New Roman" w:hAnsi="Times New Roman" w:cs="Times New Roman"/>
          <w:sz w:val="28"/>
          <w:szCs w:val="28"/>
          <w:lang w:val="kk-KZ" w:eastAsia="ar-SA"/>
        </w:rPr>
        <w:t xml:space="preserve"> </w:t>
      </w:r>
      <w:r w:rsidRPr="009A6318">
        <w:rPr>
          <w:rFonts w:ascii="Times New Roman" w:hAnsi="Times New Roman" w:cs="Times New Roman"/>
          <w:sz w:val="28"/>
          <w:szCs w:val="28"/>
          <w:lang w:val="kk-KZ" w:eastAsia="ar-SA"/>
        </w:rPr>
        <w:t>жұмсару</w:t>
      </w:r>
      <w:r>
        <w:rPr>
          <w:rFonts w:ascii="Times New Roman" w:hAnsi="Times New Roman" w:cs="Times New Roman"/>
          <w:sz w:val="28"/>
          <w:szCs w:val="28"/>
          <w:lang w:val="kk-KZ" w:eastAsia="ar-SA"/>
        </w:rPr>
        <w:t>ының</w:t>
      </w:r>
      <w:r w:rsidRPr="009A6318">
        <w:rPr>
          <w:rFonts w:ascii="Times New Roman" w:hAnsi="Times New Roman" w:cs="Times New Roman"/>
          <w:sz w:val="28"/>
          <w:szCs w:val="28"/>
          <w:lang w:val="kk-KZ" w:eastAsia="ar-SA"/>
        </w:rPr>
        <w:t xml:space="preserve"> </w:t>
      </w:r>
      <w:r>
        <w:rPr>
          <w:rFonts w:ascii="Times New Roman" w:hAnsi="Times New Roman" w:cs="Times New Roman"/>
          <w:sz w:val="28"/>
          <w:szCs w:val="28"/>
          <w:lang w:val="kk-KZ" w:eastAsia="ar-SA"/>
        </w:rPr>
        <w:t>басталу температурасы 1105</w:t>
      </w:r>
      <w:r w:rsidRPr="009A6318">
        <w:rPr>
          <w:rFonts w:ascii="Times New Roman" w:hAnsi="Times New Roman" w:cs="Times New Roman"/>
          <w:sz w:val="28"/>
          <w:szCs w:val="28"/>
          <w:lang w:val="kk-KZ" w:eastAsia="ar-SA"/>
        </w:rPr>
        <w:t>℃</w:t>
      </w:r>
      <w:r>
        <w:rPr>
          <w:rFonts w:ascii="Times New Roman" w:hAnsi="Times New Roman" w:cs="Times New Roman"/>
          <w:sz w:val="28"/>
          <w:szCs w:val="28"/>
          <w:lang w:val="kk-KZ" w:eastAsia="ar-SA"/>
        </w:rPr>
        <w:t xml:space="preserve">, ал аяқталу температурасы </w:t>
      </w:r>
      <w:r w:rsidRPr="009A6318">
        <w:rPr>
          <w:rFonts w:ascii="Times New Roman" w:hAnsi="Times New Roman" w:cs="Times New Roman"/>
          <w:sz w:val="28"/>
          <w:szCs w:val="28"/>
          <w:lang w:val="kk-KZ" w:eastAsia="ar-SA"/>
        </w:rPr>
        <w:t>1305℃</w:t>
      </w:r>
      <w:r w:rsidR="00796642">
        <w:rPr>
          <w:rFonts w:ascii="Times New Roman" w:hAnsi="Times New Roman" w:cs="Times New Roman"/>
          <w:sz w:val="28"/>
          <w:szCs w:val="28"/>
          <w:lang w:val="kk-KZ" w:eastAsia="ar-SA"/>
        </w:rPr>
        <w:t>-ге</w:t>
      </w:r>
      <w:r w:rsidRPr="009A6318">
        <w:rPr>
          <w:rFonts w:ascii="Times New Roman" w:hAnsi="Times New Roman" w:cs="Times New Roman"/>
          <w:sz w:val="28"/>
          <w:szCs w:val="28"/>
          <w:lang w:val="kk-KZ" w:eastAsia="ar-SA"/>
        </w:rPr>
        <w:t xml:space="preserve"> </w:t>
      </w:r>
      <w:r>
        <w:rPr>
          <w:rFonts w:ascii="Times New Roman" w:hAnsi="Times New Roman" w:cs="Times New Roman"/>
          <w:sz w:val="28"/>
          <w:szCs w:val="28"/>
          <w:lang w:val="kk-KZ" w:eastAsia="ar-SA"/>
        </w:rPr>
        <w:t xml:space="preserve">тең, </w:t>
      </w:r>
      <w:r>
        <w:rPr>
          <w:rFonts w:ascii="Times New Roman" w:eastAsia="Times New Roman" w:hAnsi="Times New Roman" w:cs="Times New Roman"/>
          <w:sz w:val="28"/>
          <w:szCs w:val="28"/>
          <w:lang w:val="kk-KZ" w:eastAsia="ru-RU"/>
        </w:rPr>
        <w:t>-</w:t>
      </w:r>
      <w:r w:rsidRPr="00002A41">
        <w:rPr>
          <w:rFonts w:ascii="Times New Roman" w:eastAsia="Times New Roman" w:hAnsi="Times New Roman" w:cs="Times New Roman"/>
          <w:sz w:val="28"/>
          <w:szCs w:val="28"/>
          <w:lang w:val="kk-KZ" w:eastAsia="ru-RU"/>
        </w:rPr>
        <w:t xml:space="preserve">5,0 мм ірілікте </w:t>
      </w:r>
      <w:r>
        <w:rPr>
          <w:rFonts w:ascii="Times New Roman" w:hAnsi="Times New Roman" w:cs="Times New Roman"/>
          <w:sz w:val="28"/>
          <w:szCs w:val="28"/>
          <w:lang w:val="kk-KZ" w:eastAsia="ar-SA"/>
        </w:rPr>
        <w:t>басталу температурасы 925</w:t>
      </w:r>
      <w:r w:rsidRPr="009A6318">
        <w:rPr>
          <w:rFonts w:ascii="Times New Roman" w:hAnsi="Times New Roman" w:cs="Times New Roman"/>
          <w:sz w:val="28"/>
          <w:szCs w:val="28"/>
          <w:lang w:val="kk-KZ" w:eastAsia="ar-SA"/>
        </w:rPr>
        <w:t>℃</w:t>
      </w:r>
      <w:r>
        <w:rPr>
          <w:rFonts w:ascii="Times New Roman" w:hAnsi="Times New Roman" w:cs="Times New Roman"/>
          <w:sz w:val="28"/>
          <w:szCs w:val="28"/>
          <w:lang w:val="kk-KZ" w:eastAsia="ar-SA"/>
        </w:rPr>
        <w:t xml:space="preserve">, аяқталу температурасы </w:t>
      </w:r>
      <w:r w:rsidRPr="009A6318">
        <w:rPr>
          <w:rFonts w:ascii="Times New Roman" w:hAnsi="Times New Roman" w:cs="Times New Roman"/>
          <w:sz w:val="28"/>
          <w:szCs w:val="28"/>
          <w:lang w:val="kk-KZ" w:eastAsia="ar-SA"/>
        </w:rPr>
        <w:t>1</w:t>
      </w:r>
      <w:r>
        <w:rPr>
          <w:rFonts w:ascii="Times New Roman" w:hAnsi="Times New Roman" w:cs="Times New Roman"/>
          <w:sz w:val="28"/>
          <w:szCs w:val="28"/>
          <w:lang w:val="kk-KZ" w:eastAsia="ar-SA"/>
        </w:rPr>
        <w:t>115</w:t>
      </w:r>
      <w:r w:rsidRPr="009A6318">
        <w:rPr>
          <w:rFonts w:ascii="Times New Roman" w:hAnsi="Times New Roman" w:cs="Times New Roman"/>
          <w:sz w:val="28"/>
          <w:szCs w:val="28"/>
          <w:lang w:val="kk-KZ" w:eastAsia="ar-SA"/>
        </w:rPr>
        <w:t>℃</w:t>
      </w:r>
      <w:r w:rsidR="00796642">
        <w:rPr>
          <w:rFonts w:ascii="Times New Roman" w:hAnsi="Times New Roman" w:cs="Times New Roman"/>
          <w:sz w:val="28"/>
          <w:szCs w:val="28"/>
          <w:lang w:val="kk-KZ" w:eastAsia="ar-SA"/>
        </w:rPr>
        <w:t>-ге</w:t>
      </w:r>
      <w:r w:rsidRPr="009A6318">
        <w:rPr>
          <w:rFonts w:ascii="Times New Roman" w:hAnsi="Times New Roman" w:cs="Times New Roman"/>
          <w:sz w:val="28"/>
          <w:szCs w:val="28"/>
          <w:lang w:val="kk-KZ" w:eastAsia="ar-SA"/>
        </w:rPr>
        <w:t xml:space="preserve"> </w:t>
      </w:r>
      <w:r>
        <w:rPr>
          <w:rFonts w:ascii="Times New Roman" w:hAnsi="Times New Roman" w:cs="Times New Roman"/>
          <w:sz w:val="28"/>
          <w:szCs w:val="28"/>
          <w:lang w:val="kk-KZ" w:eastAsia="ar-SA"/>
        </w:rPr>
        <w:t>тең болатыны анықталды</w:t>
      </w:r>
      <w:r w:rsidRPr="009A6318">
        <w:rPr>
          <w:rFonts w:ascii="Times New Roman" w:hAnsi="Times New Roman" w:cs="Times New Roman"/>
          <w:sz w:val="28"/>
          <w:szCs w:val="28"/>
          <w:lang w:val="kk-KZ" w:eastAsia="ar-SA"/>
        </w:rPr>
        <w:t>.</w:t>
      </w:r>
    </w:p>
    <w:p w14:paraId="3F43F5DA" w14:textId="68B3E62B" w:rsidR="007F3BE2" w:rsidRPr="009A6318" w:rsidRDefault="007F3BE2" w:rsidP="00E24228">
      <w:pPr>
        <w:spacing w:after="0" w:line="240" w:lineRule="auto"/>
        <w:ind w:firstLine="709"/>
        <w:jc w:val="both"/>
        <w:rPr>
          <w:rFonts w:ascii="Times New Roman" w:hAnsi="Times New Roman" w:cs="Times New Roman"/>
          <w:sz w:val="28"/>
          <w:szCs w:val="28"/>
          <w:lang w:val="kk-KZ"/>
        </w:rPr>
      </w:pPr>
      <w:r w:rsidRPr="009A6318">
        <w:rPr>
          <w:rFonts w:ascii="Times New Roman" w:hAnsi="Times New Roman" w:cs="Times New Roman"/>
          <w:sz w:val="28"/>
          <w:szCs w:val="28"/>
          <w:lang w:val="kk-KZ"/>
        </w:rPr>
        <w:t>Жоғарыда көрсетілген зерттеулер</w:t>
      </w:r>
      <w:r>
        <w:rPr>
          <w:rFonts w:ascii="Times New Roman" w:hAnsi="Times New Roman" w:cs="Times New Roman"/>
          <w:sz w:val="28"/>
          <w:szCs w:val="28"/>
          <w:lang w:val="kk-KZ"/>
        </w:rPr>
        <w:t>дің</w:t>
      </w:r>
      <w:r w:rsidRPr="009A6318">
        <w:rPr>
          <w:rFonts w:ascii="Times New Roman" w:hAnsi="Times New Roman" w:cs="Times New Roman"/>
          <w:sz w:val="28"/>
          <w:szCs w:val="28"/>
          <w:lang w:val="kk-KZ"/>
        </w:rPr>
        <w:t xml:space="preserve"> нәтижелер</w:t>
      </w:r>
      <w:r>
        <w:rPr>
          <w:rFonts w:ascii="Times New Roman" w:hAnsi="Times New Roman" w:cs="Times New Roman"/>
          <w:sz w:val="28"/>
          <w:szCs w:val="28"/>
          <w:lang w:val="kk-KZ"/>
        </w:rPr>
        <w:t>ін</w:t>
      </w:r>
      <w:r w:rsidRPr="009A6318">
        <w:rPr>
          <w:rFonts w:ascii="Times New Roman" w:hAnsi="Times New Roman" w:cs="Times New Roman"/>
          <w:sz w:val="28"/>
          <w:szCs w:val="28"/>
          <w:lang w:val="kk-KZ"/>
        </w:rPr>
        <w:t xml:space="preserve"> ескере отырып, Жезді кен орнын </w:t>
      </w:r>
      <w:r w:rsidRPr="009A6318">
        <w:rPr>
          <w:rFonts w:ascii="Times New Roman" w:hAnsi="Times New Roman" w:cs="Times New Roman"/>
          <w:sz w:val="28"/>
          <w:szCs w:val="28"/>
          <w:lang w:val="kk-KZ" w:eastAsia="ar-SA"/>
        </w:rPr>
        <w:t>марганец кен</w:t>
      </w:r>
      <w:r>
        <w:rPr>
          <w:rFonts w:ascii="Times New Roman" w:hAnsi="Times New Roman" w:cs="Times New Roman"/>
          <w:sz w:val="28"/>
          <w:szCs w:val="28"/>
          <w:lang w:val="kk-KZ" w:eastAsia="ar-SA"/>
        </w:rPr>
        <w:t xml:space="preserve">дерін </w:t>
      </w:r>
      <w:r w:rsidRPr="009A6318">
        <w:rPr>
          <w:rFonts w:ascii="Times New Roman" w:hAnsi="Times New Roman" w:cs="Times New Roman"/>
          <w:sz w:val="28"/>
          <w:szCs w:val="28"/>
          <w:lang w:val="kk-KZ"/>
        </w:rPr>
        <w:t xml:space="preserve">металлургиялық </w:t>
      </w:r>
      <w:r>
        <w:rPr>
          <w:rFonts w:ascii="Times New Roman" w:hAnsi="Times New Roman" w:cs="Times New Roman"/>
          <w:sz w:val="28"/>
          <w:szCs w:val="28"/>
          <w:lang w:val="kk-KZ"/>
        </w:rPr>
        <w:t>процеске</w:t>
      </w:r>
      <w:r w:rsidRPr="009A6318">
        <w:rPr>
          <w:rFonts w:ascii="Times New Roman" w:hAnsi="Times New Roman" w:cs="Times New Roman"/>
          <w:sz w:val="28"/>
          <w:szCs w:val="28"/>
          <w:lang w:val="kk-KZ"/>
        </w:rPr>
        <w:t xml:space="preserve"> қолданудың технологиялық сұлбасы ұсынылды.</w:t>
      </w:r>
    </w:p>
    <w:bookmarkEnd w:id="40"/>
    <w:p w14:paraId="45270354" w14:textId="6E3F854A" w:rsidR="00DE2012" w:rsidRDefault="00DE2012" w:rsidP="00E24228">
      <w:pPr>
        <w:spacing w:after="0" w:line="240" w:lineRule="auto"/>
        <w:ind w:firstLine="709"/>
        <w:jc w:val="both"/>
        <w:rPr>
          <w:rFonts w:ascii="Times New Roman" w:hAnsi="Times New Roman" w:cs="Times New Roman"/>
          <w:sz w:val="28"/>
          <w:szCs w:val="28"/>
          <w:lang w:val="kk-KZ"/>
        </w:rPr>
      </w:pPr>
    </w:p>
    <w:p w14:paraId="15E94DFA" w14:textId="326122D9" w:rsidR="00583450" w:rsidRDefault="00583450" w:rsidP="00E24228">
      <w:pPr>
        <w:spacing w:after="0" w:line="240" w:lineRule="auto"/>
        <w:ind w:firstLine="709"/>
        <w:jc w:val="both"/>
        <w:rPr>
          <w:rFonts w:ascii="Times New Roman" w:hAnsi="Times New Roman" w:cs="Times New Roman"/>
          <w:sz w:val="28"/>
          <w:szCs w:val="28"/>
          <w:lang w:val="kk-KZ"/>
        </w:rPr>
      </w:pPr>
    </w:p>
    <w:p w14:paraId="5382AD0E" w14:textId="5735E433" w:rsidR="00583450" w:rsidRDefault="00583450" w:rsidP="00E24228">
      <w:pPr>
        <w:spacing w:after="0" w:line="240" w:lineRule="auto"/>
        <w:ind w:firstLine="709"/>
        <w:jc w:val="both"/>
        <w:rPr>
          <w:rFonts w:ascii="Times New Roman" w:hAnsi="Times New Roman" w:cs="Times New Roman"/>
          <w:sz w:val="28"/>
          <w:szCs w:val="28"/>
          <w:lang w:val="kk-KZ"/>
        </w:rPr>
      </w:pPr>
    </w:p>
    <w:p w14:paraId="49806ADE" w14:textId="5E90A787" w:rsidR="00583450" w:rsidRDefault="00583450" w:rsidP="00E24228">
      <w:pPr>
        <w:spacing w:after="0" w:line="240" w:lineRule="auto"/>
        <w:ind w:firstLine="709"/>
        <w:jc w:val="both"/>
        <w:rPr>
          <w:rFonts w:ascii="Times New Roman" w:hAnsi="Times New Roman" w:cs="Times New Roman"/>
          <w:sz w:val="28"/>
          <w:szCs w:val="28"/>
          <w:lang w:val="kk-KZ"/>
        </w:rPr>
      </w:pPr>
    </w:p>
    <w:p w14:paraId="6E77E0EC" w14:textId="07FCB9BF" w:rsidR="00583450" w:rsidRDefault="00583450" w:rsidP="00E24228">
      <w:pPr>
        <w:spacing w:after="0" w:line="240" w:lineRule="auto"/>
        <w:ind w:firstLine="709"/>
        <w:jc w:val="both"/>
        <w:rPr>
          <w:rFonts w:ascii="Times New Roman" w:hAnsi="Times New Roman" w:cs="Times New Roman"/>
          <w:sz w:val="28"/>
          <w:szCs w:val="28"/>
          <w:lang w:val="kk-KZ"/>
        </w:rPr>
      </w:pPr>
    </w:p>
    <w:p w14:paraId="056E792E" w14:textId="7A2B944D" w:rsidR="00583450" w:rsidRDefault="00583450" w:rsidP="00E24228">
      <w:pPr>
        <w:spacing w:after="0" w:line="240" w:lineRule="auto"/>
        <w:ind w:firstLine="709"/>
        <w:jc w:val="both"/>
        <w:rPr>
          <w:rFonts w:ascii="Times New Roman" w:hAnsi="Times New Roman" w:cs="Times New Roman"/>
          <w:sz w:val="28"/>
          <w:szCs w:val="28"/>
          <w:lang w:val="kk-KZ"/>
        </w:rPr>
      </w:pPr>
    </w:p>
    <w:p w14:paraId="74E54FD2" w14:textId="1C342340" w:rsidR="00583450" w:rsidRDefault="00583450" w:rsidP="00E24228">
      <w:pPr>
        <w:spacing w:after="0" w:line="240" w:lineRule="auto"/>
        <w:ind w:firstLine="709"/>
        <w:jc w:val="both"/>
        <w:rPr>
          <w:rFonts w:ascii="Times New Roman" w:hAnsi="Times New Roman" w:cs="Times New Roman"/>
          <w:sz w:val="28"/>
          <w:szCs w:val="28"/>
          <w:lang w:val="kk-KZ"/>
        </w:rPr>
      </w:pPr>
    </w:p>
    <w:p w14:paraId="173920C0" w14:textId="05AA18B5" w:rsidR="00583450" w:rsidRDefault="00583450" w:rsidP="00E24228">
      <w:pPr>
        <w:spacing w:after="0" w:line="240" w:lineRule="auto"/>
        <w:ind w:firstLine="709"/>
        <w:jc w:val="both"/>
        <w:rPr>
          <w:rFonts w:ascii="Times New Roman" w:hAnsi="Times New Roman" w:cs="Times New Roman"/>
          <w:sz w:val="28"/>
          <w:szCs w:val="28"/>
          <w:lang w:val="kk-KZ"/>
        </w:rPr>
      </w:pPr>
    </w:p>
    <w:p w14:paraId="698278A5" w14:textId="4D5B482E" w:rsidR="00583450" w:rsidRDefault="00583450" w:rsidP="00E24228">
      <w:pPr>
        <w:spacing w:after="0" w:line="240" w:lineRule="auto"/>
        <w:ind w:firstLine="709"/>
        <w:jc w:val="both"/>
        <w:rPr>
          <w:rFonts w:ascii="Times New Roman" w:hAnsi="Times New Roman" w:cs="Times New Roman"/>
          <w:sz w:val="28"/>
          <w:szCs w:val="28"/>
          <w:lang w:val="kk-KZ"/>
        </w:rPr>
      </w:pPr>
    </w:p>
    <w:p w14:paraId="41ECD850" w14:textId="36335978" w:rsidR="00583450" w:rsidRDefault="00583450" w:rsidP="00E24228">
      <w:pPr>
        <w:spacing w:after="0" w:line="240" w:lineRule="auto"/>
        <w:ind w:firstLine="709"/>
        <w:jc w:val="both"/>
        <w:rPr>
          <w:rFonts w:ascii="Times New Roman" w:hAnsi="Times New Roman" w:cs="Times New Roman"/>
          <w:sz w:val="28"/>
          <w:szCs w:val="28"/>
          <w:lang w:val="kk-KZ"/>
        </w:rPr>
      </w:pPr>
    </w:p>
    <w:p w14:paraId="6AFC135A" w14:textId="637F5DD4" w:rsidR="00583450" w:rsidRDefault="00583450" w:rsidP="00E24228">
      <w:pPr>
        <w:spacing w:after="0" w:line="240" w:lineRule="auto"/>
        <w:ind w:firstLine="709"/>
        <w:jc w:val="both"/>
        <w:rPr>
          <w:rFonts w:ascii="Times New Roman" w:hAnsi="Times New Roman" w:cs="Times New Roman"/>
          <w:sz w:val="28"/>
          <w:szCs w:val="28"/>
          <w:lang w:val="kk-KZ"/>
        </w:rPr>
      </w:pPr>
    </w:p>
    <w:p w14:paraId="283F6ADB" w14:textId="23F3090F" w:rsidR="00583450" w:rsidRDefault="00583450" w:rsidP="00E24228">
      <w:pPr>
        <w:spacing w:after="0" w:line="240" w:lineRule="auto"/>
        <w:ind w:firstLine="709"/>
        <w:jc w:val="both"/>
        <w:rPr>
          <w:rFonts w:ascii="Times New Roman" w:hAnsi="Times New Roman" w:cs="Times New Roman"/>
          <w:sz w:val="28"/>
          <w:szCs w:val="28"/>
          <w:lang w:val="kk-KZ"/>
        </w:rPr>
      </w:pPr>
    </w:p>
    <w:p w14:paraId="3DAF5273" w14:textId="09FAE2FE" w:rsidR="00583450" w:rsidRDefault="00583450" w:rsidP="00E24228">
      <w:pPr>
        <w:spacing w:after="0" w:line="240" w:lineRule="auto"/>
        <w:ind w:firstLine="709"/>
        <w:jc w:val="both"/>
        <w:rPr>
          <w:rFonts w:ascii="Times New Roman" w:hAnsi="Times New Roman" w:cs="Times New Roman"/>
          <w:sz w:val="28"/>
          <w:szCs w:val="28"/>
          <w:lang w:val="kk-KZ"/>
        </w:rPr>
      </w:pPr>
    </w:p>
    <w:p w14:paraId="78E2DC3F" w14:textId="32286302" w:rsidR="00583450" w:rsidRDefault="00583450" w:rsidP="00E24228">
      <w:pPr>
        <w:spacing w:after="0" w:line="240" w:lineRule="auto"/>
        <w:ind w:firstLine="709"/>
        <w:jc w:val="both"/>
        <w:rPr>
          <w:rFonts w:ascii="Times New Roman" w:hAnsi="Times New Roman" w:cs="Times New Roman"/>
          <w:sz w:val="28"/>
          <w:szCs w:val="28"/>
          <w:lang w:val="kk-KZ"/>
        </w:rPr>
      </w:pPr>
    </w:p>
    <w:p w14:paraId="526B22F6" w14:textId="73290C09" w:rsidR="00583450" w:rsidRDefault="00583450" w:rsidP="00E24228">
      <w:pPr>
        <w:spacing w:after="0" w:line="240" w:lineRule="auto"/>
        <w:ind w:firstLine="709"/>
        <w:jc w:val="both"/>
        <w:rPr>
          <w:rFonts w:ascii="Times New Roman" w:hAnsi="Times New Roman" w:cs="Times New Roman"/>
          <w:sz w:val="28"/>
          <w:szCs w:val="28"/>
          <w:lang w:val="kk-KZ"/>
        </w:rPr>
      </w:pPr>
    </w:p>
    <w:p w14:paraId="08BF98DA" w14:textId="3957A61B" w:rsidR="00583450" w:rsidRDefault="00583450" w:rsidP="00E24228">
      <w:pPr>
        <w:spacing w:after="0" w:line="240" w:lineRule="auto"/>
        <w:ind w:firstLine="709"/>
        <w:jc w:val="both"/>
        <w:rPr>
          <w:rFonts w:ascii="Times New Roman" w:hAnsi="Times New Roman" w:cs="Times New Roman"/>
          <w:sz w:val="28"/>
          <w:szCs w:val="28"/>
          <w:lang w:val="kk-KZ"/>
        </w:rPr>
      </w:pPr>
    </w:p>
    <w:p w14:paraId="728C3B83" w14:textId="08D40B67" w:rsidR="00583450" w:rsidRDefault="00583450" w:rsidP="00E24228">
      <w:pPr>
        <w:spacing w:after="0" w:line="240" w:lineRule="auto"/>
        <w:ind w:firstLine="709"/>
        <w:jc w:val="both"/>
        <w:rPr>
          <w:rFonts w:ascii="Times New Roman" w:hAnsi="Times New Roman" w:cs="Times New Roman"/>
          <w:sz w:val="28"/>
          <w:szCs w:val="28"/>
          <w:lang w:val="kk-KZ"/>
        </w:rPr>
      </w:pPr>
    </w:p>
    <w:p w14:paraId="49C616CE" w14:textId="4F65B301" w:rsidR="00583450" w:rsidRDefault="00583450" w:rsidP="00E24228">
      <w:pPr>
        <w:spacing w:after="0" w:line="240" w:lineRule="auto"/>
        <w:ind w:firstLine="709"/>
        <w:jc w:val="both"/>
        <w:rPr>
          <w:rFonts w:ascii="Times New Roman" w:hAnsi="Times New Roman" w:cs="Times New Roman"/>
          <w:sz w:val="28"/>
          <w:szCs w:val="28"/>
          <w:lang w:val="kk-KZ"/>
        </w:rPr>
      </w:pPr>
    </w:p>
    <w:p w14:paraId="0B9102DC" w14:textId="55276F10" w:rsidR="00583450" w:rsidRDefault="00583450" w:rsidP="00E24228">
      <w:pPr>
        <w:spacing w:after="0" w:line="240" w:lineRule="auto"/>
        <w:ind w:firstLine="709"/>
        <w:jc w:val="both"/>
        <w:rPr>
          <w:rFonts w:ascii="Times New Roman" w:hAnsi="Times New Roman" w:cs="Times New Roman"/>
          <w:sz w:val="28"/>
          <w:szCs w:val="28"/>
          <w:lang w:val="kk-KZ"/>
        </w:rPr>
      </w:pPr>
    </w:p>
    <w:p w14:paraId="64DC9B0B" w14:textId="7E34D3DA" w:rsidR="00583450" w:rsidRDefault="00583450" w:rsidP="00E24228">
      <w:pPr>
        <w:spacing w:after="0" w:line="240" w:lineRule="auto"/>
        <w:ind w:firstLine="709"/>
        <w:jc w:val="both"/>
        <w:rPr>
          <w:rFonts w:ascii="Times New Roman" w:hAnsi="Times New Roman" w:cs="Times New Roman"/>
          <w:sz w:val="28"/>
          <w:szCs w:val="28"/>
          <w:lang w:val="kk-KZ"/>
        </w:rPr>
      </w:pPr>
    </w:p>
    <w:p w14:paraId="4BB050C0" w14:textId="4616A7A6" w:rsidR="00583450" w:rsidRDefault="00583450" w:rsidP="00E24228">
      <w:pPr>
        <w:spacing w:after="0" w:line="240" w:lineRule="auto"/>
        <w:ind w:firstLine="709"/>
        <w:jc w:val="both"/>
        <w:rPr>
          <w:rFonts w:ascii="Times New Roman" w:hAnsi="Times New Roman" w:cs="Times New Roman"/>
          <w:sz w:val="28"/>
          <w:szCs w:val="28"/>
          <w:lang w:val="kk-KZ"/>
        </w:rPr>
      </w:pPr>
    </w:p>
    <w:p w14:paraId="6E2A533C" w14:textId="68C80D05" w:rsidR="00583450" w:rsidRDefault="00583450" w:rsidP="00E24228">
      <w:pPr>
        <w:spacing w:after="0" w:line="240" w:lineRule="auto"/>
        <w:ind w:firstLine="709"/>
        <w:jc w:val="both"/>
        <w:rPr>
          <w:rFonts w:ascii="Times New Roman" w:hAnsi="Times New Roman" w:cs="Times New Roman"/>
          <w:sz w:val="28"/>
          <w:szCs w:val="28"/>
          <w:lang w:val="kk-KZ"/>
        </w:rPr>
      </w:pPr>
    </w:p>
    <w:p w14:paraId="5DA86C21" w14:textId="21491CBC" w:rsidR="00583450" w:rsidRDefault="00583450" w:rsidP="00E24228">
      <w:pPr>
        <w:spacing w:after="0" w:line="240" w:lineRule="auto"/>
        <w:ind w:firstLine="709"/>
        <w:jc w:val="both"/>
        <w:rPr>
          <w:rFonts w:ascii="Times New Roman" w:hAnsi="Times New Roman" w:cs="Times New Roman"/>
          <w:sz w:val="28"/>
          <w:szCs w:val="28"/>
          <w:lang w:val="kk-KZ"/>
        </w:rPr>
      </w:pPr>
    </w:p>
    <w:p w14:paraId="0CE01D9C" w14:textId="0CDC9DD3" w:rsidR="00583450" w:rsidRDefault="00583450" w:rsidP="00E24228">
      <w:pPr>
        <w:spacing w:after="0" w:line="240" w:lineRule="auto"/>
        <w:ind w:firstLine="709"/>
        <w:jc w:val="both"/>
        <w:rPr>
          <w:rFonts w:ascii="Times New Roman" w:hAnsi="Times New Roman" w:cs="Times New Roman"/>
          <w:sz w:val="28"/>
          <w:szCs w:val="28"/>
          <w:lang w:val="kk-KZ"/>
        </w:rPr>
      </w:pPr>
    </w:p>
    <w:p w14:paraId="069F6B51" w14:textId="54CE7210" w:rsidR="00C27C84" w:rsidRDefault="00C27C84"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9F6C285" w14:textId="77777777" w:rsidR="00583450" w:rsidRPr="00EE0A2C" w:rsidRDefault="00583450" w:rsidP="00E24228">
      <w:pPr>
        <w:pStyle w:val="1"/>
        <w:spacing w:before="0" w:beforeAutospacing="0" w:after="0" w:afterAutospacing="0"/>
        <w:ind w:firstLine="709"/>
        <w:jc w:val="both"/>
        <w:rPr>
          <w:b w:val="0"/>
          <w:bCs w:val="0"/>
          <w:sz w:val="28"/>
          <w:szCs w:val="28"/>
          <w:lang w:val="kk-KZ"/>
        </w:rPr>
      </w:pPr>
      <w:bookmarkStart w:id="41" w:name="_Toc177223601"/>
      <w:r w:rsidRPr="00EE0A2C">
        <w:rPr>
          <w:sz w:val="28"/>
          <w:szCs w:val="28"/>
          <w:lang w:val="kk-KZ"/>
        </w:rPr>
        <w:t>3 ОРТА КӨМІРТЕКТІ ФЕРРОМАРГАНЕЦ БАЛҚЫТУ</w:t>
      </w:r>
      <w:r w:rsidRPr="00583450">
        <w:rPr>
          <w:sz w:val="28"/>
          <w:szCs w:val="28"/>
          <w:lang w:val="kk-KZ"/>
        </w:rPr>
        <w:t xml:space="preserve"> </w:t>
      </w:r>
      <w:r w:rsidRPr="00EE0A2C">
        <w:rPr>
          <w:sz w:val="28"/>
          <w:szCs w:val="28"/>
          <w:lang w:val="kk-KZ"/>
        </w:rPr>
        <w:t>ПРОЦЕСІН ТОЛЫҚ ТЕРМОДИНАМИКАЛЫҚ МОДЕЛЬДЕУ ЖӘНЕ МАТЕМАТИКАЛЫҚ ЖОСПАРЛАУ</w:t>
      </w:r>
      <w:bookmarkEnd w:id="41"/>
    </w:p>
    <w:p w14:paraId="6A914E11" w14:textId="45954CB6" w:rsidR="00583450" w:rsidRDefault="00583450" w:rsidP="00E24228">
      <w:pPr>
        <w:spacing w:after="0" w:line="240" w:lineRule="auto"/>
        <w:ind w:firstLine="709"/>
        <w:jc w:val="both"/>
        <w:rPr>
          <w:rFonts w:ascii="Times New Roman" w:hAnsi="Times New Roman" w:cs="Times New Roman"/>
          <w:sz w:val="28"/>
          <w:szCs w:val="28"/>
          <w:lang w:val="kk-KZ"/>
        </w:rPr>
      </w:pPr>
    </w:p>
    <w:p w14:paraId="0BACC5C6" w14:textId="77777777" w:rsidR="00E24228" w:rsidRPr="00EE0A2C" w:rsidRDefault="00E24228" w:rsidP="00E24228">
      <w:pPr>
        <w:spacing w:after="0" w:line="240" w:lineRule="auto"/>
        <w:ind w:firstLine="709"/>
        <w:jc w:val="both"/>
        <w:rPr>
          <w:rFonts w:ascii="Times New Roman" w:hAnsi="Times New Roman" w:cs="Times New Roman"/>
          <w:sz w:val="28"/>
          <w:szCs w:val="28"/>
          <w:lang w:val="kk-KZ"/>
        </w:rPr>
      </w:pPr>
    </w:p>
    <w:p w14:paraId="636CD5A3"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Орта көміртекті ферромарганец балқыту процесін толық термодинамикалық модельдеу химиялық реакцияларға, фазалық тепе-теңдікке және жүйедегі жылу алмасуға байланысты барлық термодинамикалық аспектілерді қамтиды.</w:t>
      </w:r>
    </w:p>
    <w:p w14:paraId="614CCAE5" w14:textId="77777777" w:rsidR="00583450" w:rsidRPr="00EE0A2C" w:rsidRDefault="00583450" w:rsidP="00E24228">
      <w:pPr>
        <w:spacing w:after="0" w:line="240" w:lineRule="auto"/>
        <w:ind w:firstLine="709"/>
        <w:jc w:val="both"/>
        <w:rPr>
          <w:rFonts w:ascii="Times New Roman" w:hAnsi="Times New Roman"/>
          <w:sz w:val="28"/>
          <w:szCs w:val="28"/>
          <w:lang w:val="kk-KZ"/>
        </w:rPr>
      </w:pPr>
      <w:r w:rsidRPr="00EE0A2C">
        <w:rPr>
          <w:rFonts w:ascii="Times New Roman" w:hAnsi="Times New Roman" w:cs="Times New Roman"/>
          <w:sz w:val="28"/>
          <w:szCs w:val="28"/>
          <w:lang w:val="kk-KZ"/>
        </w:rPr>
        <w:t xml:space="preserve">Орта </w:t>
      </w:r>
      <w:r w:rsidRPr="00EE0A2C">
        <w:rPr>
          <w:rFonts w:ascii="Times New Roman" w:hAnsi="Times New Roman"/>
          <w:sz w:val="28"/>
          <w:szCs w:val="28"/>
          <w:lang w:val="kk-KZ"/>
        </w:rPr>
        <w:t xml:space="preserve">көміртекті </w:t>
      </w:r>
      <w:r w:rsidRPr="00EE0A2C">
        <w:rPr>
          <w:rFonts w:ascii="Times New Roman" w:hAnsi="Times New Roman" w:cs="Times New Roman"/>
          <w:sz w:val="28"/>
          <w:szCs w:val="28"/>
          <w:lang w:val="kk-KZ"/>
        </w:rPr>
        <w:t xml:space="preserve">ферромарганец </w:t>
      </w:r>
      <w:r w:rsidRPr="00EE0A2C">
        <w:rPr>
          <w:rFonts w:ascii="Times New Roman" w:hAnsi="Times New Roman"/>
          <w:sz w:val="28"/>
          <w:szCs w:val="28"/>
          <w:lang w:val="kk-KZ"/>
        </w:rPr>
        <w:t xml:space="preserve">алу </w:t>
      </w:r>
      <w:r w:rsidRPr="00EE0A2C">
        <w:rPr>
          <w:rFonts w:ascii="Times New Roman" w:hAnsi="Times New Roman" w:cs="Times New Roman"/>
          <w:sz w:val="28"/>
          <w:szCs w:val="28"/>
          <w:lang w:val="kk-KZ"/>
        </w:rPr>
        <w:t xml:space="preserve">марганец </w:t>
      </w:r>
      <w:r w:rsidRPr="00EE0A2C">
        <w:rPr>
          <w:rFonts w:ascii="Times New Roman" w:hAnsi="Times New Roman"/>
          <w:sz w:val="28"/>
          <w:szCs w:val="28"/>
          <w:lang w:val="kk-KZ"/>
        </w:rPr>
        <w:t xml:space="preserve">кенінен </w:t>
      </w:r>
      <w:r w:rsidRPr="00EE0A2C">
        <w:rPr>
          <w:rFonts w:ascii="Times New Roman" w:hAnsi="Times New Roman" w:cs="Times New Roman"/>
          <w:sz w:val="28"/>
          <w:szCs w:val="28"/>
          <w:lang w:val="kk-KZ"/>
        </w:rPr>
        <w:t xml:space="preserve">марганец </w:t>
      </w:r>
      <w:r w:rsidRPr="00EE0A2C">
        <w:rPr>
          <w:rFonts w:ascii="Times New Roman" w:hAnsi="Times New Roman"/>
          <w:sz w:val="28"/>
          <w:szCs w:val="28"/>
          <w:lang w:val="kk-KZ"/>
        </w:rPr>
        <w:t xml:space="preserve">пен темірді </w:t>
      </w:r>
      <w:r w:rsidRPr="00EE0A2C">
        <w:rPr>
          <w:rFonts w:ascii="Times New Roman" w:hAnsi="Times New Roman" w:cs="Times New Roman"/>
          <w:sz w:val="28"/>
          <w:szCs w:val="28"/>
          <w:lang w:val="kk-KZ"/>
        </w:rPr>
        <w:t xml:space="preserve">ферросиликомарганецтегі </w:t>
      </w:r>
      <w:r w:rsidRPr="00EE0A2C">
        <w:rPr>
          <w:rFonts w:ascii="Times New Roman" w:hAnsi="Times New Roman"/>
          <w:sz w:val="28"/>
          <w:szCs w:val="28"/>
          <w:lang w:val="kk-KZ"/>
        </w:rPr>
        <w:t>кремниймен тотықсыздандыру реакциялары арқылы жүзеге асырылады.</w:t>
      </w:r>
    </w:p>
    <w:p w14:paraId="5A10969F" w14:textId="1FD80BEC" w:rsidR="00583450" w:rsidRPr="00EE0A2C" w:rsidRDefault="00583450" w:rsidP="00E24228">
      <w:pPr>
        <w:spacing w:after="0" w:line="240" w:lineRule="auto"/>
        <w:ind w:firstLine="709"/>
        <w:jc w:val="both"/>
        <w:rPr>
          <w:rFonts w:ascii="Times New Roman" w:hAnsi="Times New Roman"/>
          <w:sz w:val="28"/>
          <w:szCs w:val="28"/>
          <w:lang w:val="kk-KZ"/>
        </w:rPr>
      </w:pPr>
      <w:r w:rsidRPr="00EE0A2C">
        <w:rPr>
          <w:rFonts w:ascii="Times New Roman" w:hAnsi="Times New Roman"/>
          <w:sz w:val="28"/>
          <w:szCs w:val="28"/>
          <w:lang w:val="kk-KZ"/>
        </w:rPr>
        <w:t>Термодинамикалық модельдеу (TM) химиялық және фазалық түрленулер маңызды рөл атқаратын жоғары температурада химиялық құрамы күрделі жүйелерді зерттеуде ғылыми-зерттеу және өндірістік тәжірибелерде кеңінен қолданылады [</w:t>
      </w:r>
      <w:r w:rsidR="00F44303" w:rsidRPr="00F44303">
        <w:rPr>
          <w:rFonts w:ascii="Times New Roman" w:hAnsi="Times New Roman"/>
          <w:sz w:val="28"/>
          <w:szCs w:val="28"/>
          <w:lang w:val="kk-KZ"/>
        </w:rPr>
        <w:t>60</w:t>
      </w:r>
      <w:r w:rsidRPr="005167FE">
        <w:rPr>
          <w:rFonts w:ascii="Times New Roman" w:hAnsi="Times New Roman"/>
          <w:sz w:val="28"/>
          <w:szCs w:val="28"/>
          <w:lang w:val="kk-KZ"/>
        </w:rPr>
        <w:t>-</w:t>
      </w:r>
      <w:r w:rsidR="00F44303" w:rsidRPr="00F44303">
        <w:rPr>
          <w:rFonts w:ascii="Times New Roman" w:hAnsi="Times New Roman"/>
          <w:sz w:val="28"/>
          <w:szCs w:val="28"/>
          <w:lang w:val="kk-KZ"/>
        </w:rPr>
        <w:t>62</w:t>
      </w:r>
      <w:r w:rsidRPr="005167FE">
        <w:rPr>
          <w:rFonts w:ascii="Times New Roman" w:hAnsi="Times New Roman"/>
          <w:sz w:val="28"/>
          <w:szCs w:val="28"/>
          <w:lang w:val="kk-KZ"/>
        </w:rPr>
        <w:t>].</w:t>
      </w:r>
    </w:p>
    <w:p w14:paraId="496F2D06" w14:textId="3CED1A1C" w:rsidR="00583450" w:rsidRPr="00EE0A2C" w:rsidRDefault="00583450" w:rsidP="00E24228">
      <w:pPr>
        <w:spacing w:after="0" w:line="240" w:lineRule="auto"/>
        <w:ind w:firstLine="709"/>
        <w:jc w:val="both"/>
        <w:rPr>
          <w:rFonts w:ascii="Times New Roman" w:hAnsi="Times New Roman"/>
          <w:sz w:val="28"/>
          <w:szCs w:val="28"/>
          <w:lang w:val="kk-KZ"/>
        </w:rPr>
      </w:pPr>
      <w:r w:rsidRPr="00EE0A2C">
        <w:rPr>
          <w:rFonts w:ascii="Times New Roman" w:hAnsi="Times New Roman"/>
          <w:sz w:val="28"/>
          <w:szCs w:val="28"/>
          <w:lang w:val="kk-KZ"/>
        </w:rPr>
        <w:t xml:space="preserve">Толық термодинамикалық модельдеудің артықшылығы оның әмбебаптылығында. Бұл жеке заттардың термохимиялық және термодинамикалық қасиеттері туралы анықтамалық ақпаратардың негізінде химиялық құрамы бойынша ерікті жүйелерді зерттеуге мүмкіндік береді. Термохимиялық және термодинамикалық қасиеттер көптеген инженерлік қосымшаларға тән температура аралығында газ тәрізді, конденсацияланған және </w:t>
      </w:r>
      <w:r w:rsidRPr="00B32D1A">
        <w:rPr>
          <w:rFonts w:ascii="Times New Roman" w:hAnsi="Times New Roman"/>
          <w:sz w:val="28"/>
          <w:szCs w:val="28"/>
          <w:lang w:val="kk-KZ"/>
        </w:rPr>
        <w:t>иондалған күйдегі химиялық қосылыстардың кең ауқымы үшін белгілі [</w:t>
      </w:r>
      <w:r w:rsidR="00F44303" w:rsidRPr="00F44303">
        <w:rPr>
          <w:rFonts w:ascii="Times New Roman" w:hAnsi="Times New Roman"/>
          <w:sz w:val="28"/>
          <w:szCs w:val="28"/>
          <w:lang w:val="kk-KZ"/>
        </w:rPr>
        <w:t>63</w:t>
      </w:r>
      <w:r w:rsidRPr="00B32D1A">
        <w:rPr>
          <w:rFonts w:ascii="Times New Roman" w:hAnsi="Times New Roman"/>
          <w:sz w:val="28"/>
          <w:szCs w:val="28"/>
          <w:lang w:val="kk-KZ"/>
        </w:rPr>
        <w:t>-</w:t>
      </w:r>
      <w:r w:rsidR="00F44303" w:rsidRPr="00F44303">
        <w:rPr>
          <w:rFonts w:ascii="Times New Roman" w:hAnsi="Times New Roman"/>
          <w:sz w:val="28"/>
          <w:szCs w:val="28"/>
          <w:lang w:val="kk-KZ"/>
        </w:rPr>
        <w:t>66</w:t>
      </w:r>
      <w:r w:rsidRPr="00B32D1A">
        <w:rPr>
          <w:rFonts w:ascii="Times New Roman" w:hAnsi="Times New Roman"/>
          <w:sz w:val="28"/>
          <w:szCs w:val="28"/>
          <w:lang w:val="kk-KZ"/>
        </w:rPr>
        <w:t>].</w:t>
      </w:r>
    </w:p>
    <w:p w14:paraId="491F2229" w14:textId="2809A52F" w:rsidR="00583450" w:rsidRPr="00EE0A2C" w:rsidRDefault="00583450" w:rsidP="00E24228">
      <w:pPr>
        <w:spacing w:after="0" w:line="240" w:lineRule="auto"/>
        <w:ind w:firstLine="709"/>
        <w:jc w:val="both"/>
        <w:rPr>
          <w:rFonts w:ascii="Times New Roman" w:hAnsi="Times New Roman"/>
          <w:sz w:val="28"/>
          <w:szCs w:val="28"/>
          <w:lang w:val="kk-KZ"/>
        </w:rPr>
      </w:pPr>
      <w:r w:rsidRPr="00EE0A2C">
        <w:rPr>
          <w:rFonts w:ascii="Times New Roman" w:hAnsi="Times New Roman"/>
          <w:sz w:val="28"/>
          <w:szCs w:val="28"/>
          <w:lang w:val="kk-KZ"/>
        </w:rPr>
        <w:t xml:space="preserve">Орта көміртекті ферромарганец балқыту процесін термодинамикалық модельдеу </w:t>
      </w:r>
      <w:r w:rsidRPr="005167FE">
        <w:rPr>
          <w:rFonts w:ascii="Times New Roman" w:hAnsi="Times New Roman"/>
          <w:sz w:val="28"/>
          <w:szCs w:val="28"/>
          <w:lang w:val="kk-KZ"/>
        </w:rPr>
        <w:t>HSC Chemistry 10.0 бағдарламалық кешені арқылы жүзеге асырылды [</w:t>
      </w:r>
      <w:r w:rsidR="00F44303" w:rsidRPr="00F44303">
        <w:rPr>
          <w:rFonts w:ascii="Times New Roman" w:hAnsi="Times New Roman"/>
          <w:sz w:val="28"/>
          <w:szCs w:val="28"/>
          <w:lang w:val="kk-KZ"/>
        </w:rPr>
        <w:t>67</w:t>
      </w:r>
      <w:r w:rsidRPr="005167FE">
        <w:rPr>
          <w:rFonts w:ascii="Times New Roman" w:hAnsi="Times New Roman"/>
          <w:sz w:val="28"/>
          <w:szCs w:val="28"/>
          <w:lang w:val="kk-KZ"/>
        </w:rPr>
        <w:t>-</w:t>
      </w:r>
      <w:r w:rsidR="00F44303" w:rsidRPr="00F44303">
        <w:rPr>
          <w:rFonts w:ascii="Times New Roman" w:hAnsi="Times New Roman"/>
          <w:sz w:val="28"/>
          <w:szCs w:val="28"/>
          <w:lang w:val="kk-KZ"/>
        </w:rPr>
        <w:t>69</w:t>
      </w:r>
      <w:r w:rsidRPr="005167FE">
        <w:rPr>
          <w:rFonts w:ascii="Times New Roman" w:hAnsi="Times New Roman"/>
          <w:sz w:val="28"/>
          <w:szCs w:val="28"/>
          <w:lang w:val="kk-KZ"/>
        </w:rPr>
        <w:t>].</w:t>
      </w:r>
      <w:r w:rsidRPr="00EE0A2C">
        <w:rPr>
          <w:rFonts w:ascii="Times New Roman" w:hAnsi="Times New Roman"/>
          <w:sz w:val="28"/>
          <w:szCs w:val="28"/>
          <w:lang w:val="kk-KZ"/>
        </w:rPr>
        <w:t xml:space="preserve"> 29000-нан астам химиялық қосылыстарға арналған энтальпия (H), энтропия (S) және жылу сыйымдылығы (C) туралы кең термохимиялық мәліметтер базасын қамтиды. HSC Chemistry 10.0 бағдарламалық кешені 10-нан астам модульді қамтиды. Диссертацияда Equilibrium Compositions модулі қолданылды, оның негізінде Гиббс энергиясының минимум принципіне негізделген тепе-теңдікті есептеу әдісі жатыр.</w:t>
      </w:r>
    </w:p>
    <w:p w14:paraId="4A6E56B6" w14:textId="082AFF70" w:rsidR="00583450" w:rsidRDefault="00583450" w:rsidP="00E24228">
      <w:pPr>
        <w:spacing w:after="0" w:line="240" w:lineRule="auto"/>
        <w:ind w:firstLine="709"/>
        <w:jc w:val="both"/>
        <w:rPr>
          <w:rFonts w:ascii="Times New Roman" w:hAnsi="Times New Roman"/>
          <w:sz w:val="28"/>
          <w:szCs w:val="28"/>
          <w:lang w:val="kk-KZ"/>
        </w:rPr>
      </w:pPr>
    </w:p>
    <w:p w14:paraId="74963171" w14:textId="77777777" w:rsidR="00E24228" w:rsidRPr="00EE0A2C" w:rsidRDefault="00E24228" w:rsidP="00E24228">
      <w:pPr>
        <w:spacing w:after="0" w:line="240" w:lineRule="auto"/>
        <w:ind w:firstLine="709"/>
        <w:jc w:val="both"/>
        <w:rPr>
          <w:rFonts w:ascii="Times New Roman" w:hAnsi="Times New Roman"/>
          <w:sz w:val="28"/>
          <w:szCs w:val="28"/>
          <w:lang w:val="kk-KZ"/>
        </w:rPr>
      </w:pPr>
    </w:p>
    <w:p w14:paraId="06015977" w14:textId="77777777" w:rsidR="00583450" w:rsidRPr="00EE0A2C" w:rsidRDefault="00583450" w:rsidP="00E24228">
      <w:pPr>
        <w:pStyle w:val="1"/>
        <w:spacing w:before="0" w:beforeAutospacing="0" w:after="0" w:afterAutospacing="0"/>
        <w:ind w:firstLine="709"/>
        <w:jc w:val="both"/>
        <w:rPr>
          <w:b w:val="0"/>
          <w:bCs w:val="0"/>
          <w:sz w:val="28"/>
          <w:szCs w:val="28"/>
          <w:lang w:val="kk-KZ"/>
        </w:rPr>
      </w:pPr>
      <w:bookmarkStart w:id="42" w:name="_Toc177223602"/>
      <w:r w:rsidRPr="00EE0A2C">
        <w:rPr>
          <w:sz w:val="28"/>
          <w:szCs w:val="28"/>
          <w:lang w:val="kk-KZ"/>
        </w:rPr>
        <w:t>3.1 Толық термодинамикалық модельдеу әдістемесі</w:t>
      </w:r>
      <w:bookmarkEnd w:id="42"/>
    </w:p>
    <w:p w14:paraId="7CD1D96F" w14:textId="1A6059F3" w:rsidR="00583450" w:rsidRDefault="00583450" w:rsidP="00E24228">
      <w:pPr>
        <w:spacing w:after="0" w:line="240" w:lineRule="auto"/>
        <w:ind w:firstLine="709"/>
        <w:jc w:val="both"/>
        <w:rPr>
          <w:rFonts w:ascii="Times New Roman" w:hAnsi="Times New Roman" w:cs="Times New Roman"/>
          <w:sz w:val="28"/>
          <w:szCs w:val="28"/>
          <w:lang w:val="kk-KZ"/>
        </w:rPr>
      </w:pPr>
    </w:p>
    <w:p w14:paraId="7D678A21" w14:textId="77777777" w:rsidR="00E24228" w:rsidRPr="00EE0A2C" w:rsidRDefault="00E24228" w:rsidP="00E24228">
      <w:pPr>
        <w:spacing w:after="0" w:line="240" w:lineRule="auto"/>
        <w:ind w:firstLine="709"/>
        <w:jc w:val="both"/>
        <w:rPr>
          <w:rFonts w:ascii="Times New Roman" w:hAnsi="Times New Roman" w:cs="Times New Roman"/>
          <w:sz w:val="28"/>
          <w:szCs w:val="28"/>
          <w:lang w:val="kk-KZ"/>
        </w:rPr>
      </w:pPr>
    </w:p>
    <w:p w14:paraId="198F61CD" w14:textId="7CE2D331"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Толық термодинамикалық модельдеу жүйедегі Гиббс энергиясын азайтуға және термодинамиканың вариациялық принциптеріне негізделген HSC Chemistry 10.0 (Outokumpu, Финляндия) бағдарламалық кешенін қолдану арқылы зерттелді [</w:t>
      </w:r>
      <w:r w:rsidR="00F44303" w:rsidRPr="00F44303">
        <w:rPr>
          <w:rFonts w:ascii="Times New Roman" w:hAnsi="Times New Roman" w:cs="Times New Roman"/>
          <w:sz w:val="28"/>
          <w:szCs w:val="28"/>
          <w:lang w:val="kk-KZ"/>
        </w:rPr>
        <w:t>70</w:t>
      </w:r>
      <w:r w:rsidRPr="005167FE">
        <w:rPr>
          <w:rFonts w:ascii="Times New Roman" w:hAnsi="Times New Roman" w:cs="Times New Roman"/>
          <w:sz w:val="28"/>
          <w:szCs w:val="28"/>
          <w:lang w:val="kk-KZ"/>
        </w:rPr>
        <w:t xml:space="preserve">, </w:t>
      </w:r>
      <w:r w:rsidR="0009141F" w:rsidRPr="0009141F">
        <w:rPr>
          <w:rFonts w:ascii="Times New Roman" w:hAnsi="Times New Roman" w:cs="Times New Roman"/>
          <w:sz w:val="28"/>
          <w:szCs w:val="28"/>
          <w:lang w:val="kk-KZ"/>
        </w:rPr>
        <w:t>7</w:t>
      </w:r>
      <w:r w:rsidR="00F44303" w:rsidRPr="00F44303">
        <w:rPr>
          <w:rFonts w:ascii="Times New Roman" w:hAnsi="Times New Roman" w:cs="Times New Roman"/>
          <w:sz w:val="28"/>
          <w:szCs w:val="28"/>
          <w:lang w:val="kk-KZ"/>
        </w:rPr>
        <w:t>1</w:t>
      </w:r>
      <w:r w:rsidRPr="00EE0A2C">
        <w:rPr>
          <w:rFonts w:ascii="Times New Roman" w:hAnsi="Times New Roman" w:cs="Times New Roman"/>
          <w:sz w:val="28"/>
          <w:szCs w:val="28"/>
          <w:lang w:val="kk-KZ"/>
        </w:rPr>
        <w:t>]. Бағдарламалық жасақтама SGTE (Scientific Group Thermodata Europe) консорциумы идеологиясына негізделген. SGTE консорциумы Германия, Канада, Франция, Швеция, Ұлыбритания және АҚШ-тың бейорганикалық және металлургиялық жүйелері үшін термодинамикалық мәліметтер базасын әзірлеумен және оларды тәжірибелік мәселелерді шешуде қолданумен айналысатын ғылыми-зерттеу орталықтарынан тұрады. Көп компонентті тотық пен металл жүйесінің тепе - теңдік құрамы «Equilibrium Compositions» модулін 100 К қадаммен 573-2073 К температура аралығында және 1 атм. тең газ фазасының қысымын қолдану арқылы анықталады. Гиббс «GIBBS» потенциалын азайту бағдарламасының алгоритмі қолданылды және 3.1-3.3 формулалармен есептеледі. Жүйенің газ фазасында тепе-теңдік құрамын анықтаудың есептеу процедурасын жеделдету үшін бейтарап қоспа ретінде 2,24 м</w:t>
      </w:r>
      <w:r w:rsidRPr="00EE0A2C">
        <w:rPr>
          <w:rFonts w:ascii="Times New Roman" w:hAnsi="Times New Roman" w:cs="Times New Roman"/>
          <w:sz w:val="28"/>
          <w:szCs w:val="28"/>
          <w:vertAlign w:val="superscript"/>
          <w:lang w:val="kk-KZ"/>
        </w:rPr>
        <w:t>3</w:t>
      </w:r>
      <w:r w:rsidRPr="00EE0A2C">
        <w:rPr>
          <w:rFonts w:ascii="Times New Roman" w:hAnsi="Times New Roman" w:cs="Times New Roman"/>
          <w:sz w:val="28"/>
          <w:szCs w:val="28"/>
          <w:lang w:val="kk-KZ"/>
        </w:rPr>
        <w:t xml:space="preserve"> N</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xml:space="preserve"> (газ) берілді.</w:t>
      </w:r>
    </w:p>
    <w:p w14:paraId="2CA7AD4C" w14:textId="77777777" w:rsidR="00583450" w:rsidRPr="001F4391" w:rsidRDefault="00583450" w:rsidP="00E24228">
      <w:pPr>
        <w:spacing w:after="0" w:line="240" w:lineRule="auto"/>
        <w:ind w:firstLine="709"/>
        <w:jc w:val="both"/>
        <w:rPr>
          <w:rFonts w:ascii="Times New Roman" w:hAnsi="Times New Roman" w:cs="Times New Roman"/>
          <w:sz w:val="28"/>
          <w:szCs w:val="28"/>
          <w:lang w:val="kk-KZ"/>
        </w:rPr>
      </w:pPr>
    </w:p>
    <w:p w14:paraId="37AFFC73" w14:textId="77777777" w:rsidR="00583450" w:rsidRPr="001F4391" w:rsidRDefault="00583450" w:rsidP="00E24228">
      <w:pPr>
        <w:spacing w:after="0" w:line="240" w:lineRule="auto"/>
        <w:ind w:firstLine="709"/>
        <w:jc w:val="right"/>
        <w:rPr>
          <w:rFonts w:ascii="Times New Roman" w:hAnsi="Times New Roman" w:cs="Times New Roman"/>
          <w:sz w:val="28"/>
          <w:szCs w:val="28"/>
          <w:lang w:val="kk-KZ"/>
        </w:rPr>
      </w:pPr>
      <m:oMath>
        <m:r>
          <m:rPr>
            <m:sty m:val="p"/>
          </m:rPr>
          <w:rPr>
            <w:rFonts w:ascii="Cambria Math" w:hAnsi="Cambria Math" w:cs="Times New Roman"/>
            <w:sz w:val="28"/>
            <w:szCs w:val="28"/>
            <w:lang w:val="kk-KZ"/>
          </w:rPr>
          <m:t>G</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x</m:t>
            </m:r>
          </m:e>
        </m:d>
        <m:r>
          <m:rPr>
            <m:sty m:val="p"/>
          </m:rPr>
          <w:rPr>
            <w:rFonts w:ascii="Cambria Math" w:hAnsi="Cambria Math" w:cs="Times New Roman"/>
            <w:sz w:val="28"/>
            <w:szCs w:val="28"/>
            <w:lang w:val="kk-KZ"/>
          </w:rPr>
          <m:t>=</m:t>
        </m:r>
        <m:nary>
          <m:naryPr>
            <m:chr m:val="∑"/>
            <m:limLoc m:val="undOvr"/>
            <m:ctrlPr>
              <w:rPr>
                <w:rFonts w:ascii="Cambria Math" w:hAnsi="Cambria Math" w:cs="Times New Roman"/>
                <w:sz w:val="28"/>
                <w:szCs w:val="28"/>
                <w:lang w:val="kk-KZ"/>
              </w:rPr>
            </m:ctrlPr>
          </m:naryPr>
          <m:sub>
            <m:r>
              <m:rPr>
                <m:sty m:val="p"/>
              </m:rPr>
              <w:rPr>
                <w:rFonts w:ascii="Cambria Math" w:hAnsi="Cambria Math" w:cs="Times New Roman"/>
                <w:sz w:val="28"/>
                <w:szCs w:val="28"/>
                <w:lang w:val="kk-KZ"/>
              </w:rPr>
              <m:t>a=1</m:t>
            </m:r>
          </m:sub>
          <m:sup>
            <m:r>
              <m:rPr>
                <m:sty m:val="p"/>
              </m:rPr>
              <w:rPr>
                <w:rFonts w:ascii="Cambria Math" w:hAnsi="Cambria Math" w:cs="Times New Roman"/>
                <w:sz w:val="28"/>
                <w:szCs w:val="28"/>
                <w:lang w:val="kk-KZ"/>
              </w:rPr>
              <m:t>f</m:t>
            </m:r>
          </m:sup>
          <m:e>
            <m:r>
              <m:rPr>
                <m:sty m:val="p"/>
              </m:rPr>
              <w:rPr>
                <w:rFonts w:ascii="Cambria Math" w:hAnsi="Cambria Math" w:cs="Times New Roman"/>
                <w:sz w:val="28"/>
                <w:szCs w:val="28"/>
                <w:lang w:val="kk-KZ"/>
              </w:rPr>
              <m:t>·</m:t>
            </m:r>
            <m:nary>
              <m:naryPr>
                <m:chr m:val="∑"/>
                <m:limLoc m:val="undOvr"/>
                <m:ctrlPr>
                  <w:rPr>
                    <w:rFonts w:ascii="Cambria Math" w:hAnsi="Cambria Math" w:cs="Times New Roman"/>
                    <w:sz w:val="28"/>
                    <w:szCs w:val="28"/>
                    <w:lang w:val="kk-KZ"/>
                  </w:rPr>
                </m:ctrlPr>
              </m:naryPr>
              <m:sub>
                <m:r>
                  <m:rPr>
                    <m:sty m:val="p"/>
                  </m:rPr>
                  <w:rPr>
                    <w:rFonts w:ascii="Cambria Math" w:hAnsi="Cambria Math" w:cs="Times New Roman"/>
                    <w:sz w:val="28"/>
                    <w:szCs w:val="28"/>
                    <w:lang w:val="kk-KZ"/>
                  </w:rPr>
                  <m:t>j=1</m:t>
                </m:r>
              </m:sub>
              <m:sup>
                <m:r>
                  <m:rPr>
                    <m:sty m:val="p"/>
                  </m:rPr>
                  <w:rPr>
                    <w:rFonts w:ascii="Cambria Math" w:hAnsi="Cambria Math" w:cs="Times New Roman"/>
                    <w:sz w:val="28"/>
                    <w:szCs w:val="28"/>
                    <w:lang w:val="kk-KZ"/>
                  </w:rPr>
                  <m:t>ia</m:t>
                </m:r>
              </m:sup>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X</m:t>
                    </m:r>
                  </m:e>
                  <m:sub>
                    <m:r>
                      <m:rPr>
                        <m:sty m:val="p"/>
                      </m:rPr>
                      <w:rPr>
                        <w:rFonts w:ascii="Cambria Math" w:hAnsi="Cambria Math" w:cs="Times New Roman"/>
                        <w:sz w:val="28"/>
                        <w:szCs w:val="28"/>
                        <w:lang w:val="kk-KZ"/>
                      </w:rPr>
                      <m:t>j</m:t>
                    </m:r>
                  </m:sub>
                </m:sSub>
                <m:d>
                  <m:dPr>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C</m:t>
                        </m:r>
                      </m:e>
                      <m:sub>
                        <m:r>
                          <m:rPr>
                            <m:sty m:val="p"/>
                          </m:rPr>
                          <w:rPr>
                            <w:rFonts w:ascii="Cambria Math" w:hAnsi="Cambria Math" w:cs="Times New Roman"/>
                            <w:sz w:val="28"/>
                            <w:szCs w:val="28"/>
                            <w:lang w:val="kk-KZ"/>
                          </w:rPr>
                          <m:t>j</m:t>
                        </m:r>
                      </m:sub>
                    </m:sSub>
                    <m:r>
                      <m:rPr>
                        <m:sty m:val="p"/>
                      </m:rPr>
                      <w:rPr>
                        <w:rFonts w:ascii="Cambria Math" w:hAnsi="Cambria Math" w:cs="Times New Roman"/>
                        <w:sz w:val="28"/>
                        <w:szCs w:val="28"/>
                        <w:lang w:val="kk-KZ"/>
                      </w:rPr>
                      <m:t>+</m:t>
                    </m:r>
                    <m:func>
                      <m:funcPr>
                        <m:ctrlPr>
                          <w:rPr>
                            <w:rFonts w:ascii="Cambria Math" w:hAnsi="Cambria Math" w:cs="Times New Roman"/>
                            <w:sz w:val="28"/>
                            <w:szCs w:val="28"/>
                            <w:lang w:val="kk-KZ"/>
                          </w:rPr>
                        </m:ctrlPr>
                      </m:funcPr>
                      <m:fName>
                        <m:r>
                          <m:rPr>
                            <m:sty m:val="p"/>
                          </m:rPr>
                          <w:rPr>
                            <w:rFonts w:ascii="Cambria Math" w:hAnsi="Cambria Math" w:cs="Times New Roman"/>
                            <w:sz w:val="28"/>
                            <w:szCs w:val="28"/>
                            <w:lang w:val="kk-KZ"/>
                          </w:rPr>
                          <m:t>ln</m:t>
                        </m:r>
                      </m:fName>
                      <m:e>
                        <m:d>
                          <m:dPr>
                            <m:ctrlPr>
                              <w:rPr>
                                <w:rFonts w:ascii="Cambria Math" w:hAnsi="Cambria Math" w:cs="Times New Roman"/>
                                <w:sz w:val="28"/>
                                <w:szCs w:val="28"/>
                                <w:lang w:val="kk-KZ"/>
                              </w:rPr>
                            </m:ctrlPr>
                          </m:dPr>
                          <m:e>
                            <m:f>
                              <m:fPr>
                                <m:ctrlPr>
                                  <w:rPr>
                                    <w:rFonts w:ascii="Cambria Math" w:hAnsi="Cambria Math" w:cs="Times New Roman"/>
                                    <w:sz w:val="28"/>
                                    <w:szCs w:val="28"/>
                                    <w:lang w:val="kk-KZ"/>
                                  </w:rPr>
                                </m:ctrlPr>
                              </m:fPr>
                              <m:num>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X</m:t>
                                    </m:r>
                                  </m:e>
                                  <m:sub>
                                    <m:r>
                                      <m:rPr>
                                        <m:sty m:val="p"/>
                                      </m:rPr>
                                      <w:rPr>
                                        <w:rFonts w:ascii="Cambria Math" w:hAnsi="Cambria Math" w:cs="Times New Roman"/>
                                        <w:sz w:val="28"/>
                                        <w:szCs w:val="28"/>
                                        <w:lang w:val="kk-KZ"/>
                                      </w:rPr>
                                      <m:t>j</m:t>
                                    </m:r>
                                  </m:sub>
                                </m:sSub>
                              </m:num>
                              <m:den>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X</m:t>
                                    </m:r>
                                  </m:e>
                                  <m:sub>
                                    <m:r>
                                      <m:rPr>
                                        <m:sty m:val="p"/>
                                      </m:rPr>
                                      <w:rPr>
                                        <w:rFonts w:ascii="Cambria Math" w:hAnsi="Cambria Math" w:cs="Times New Roman"/>
                                        <w:sz w:val="28"/>
                                        <w:szCs w:val="28"/>
                                        <w:lang w:val="kk-KZ"/>
                                      </w:rPr>
                                      <m:t>a</m:t>
                                    </m:r>
                                  </m:sub>
                                </m:sSub>
                              </m:den>
                            </m:f>
                          </m:e>
                        </m:d>
                      </m:e>
                    </m:func>
                    <m:r>
                      <m:rPr>
                        <m:sty m:val="p"/>
                      </m:rPr>
                      <w:rPr>
                        <w:rFonts w:ascii="Cambria Math" w:hAnsi="Cambria Math" w:cs="Times New Roman"/>
                        <w:sz w:val="28"/>
                        <w:szCs w:val="28"/>
                        <w:lang w:val="kk-KZ"/>
                      </w:rPr>
                      <m:t>+ln</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γ</m:t>
                        </m:r>
                      </m:e>
                      <m:sub>
                        <m:r>
                          <m:rPr>
                            <m:sty m:val="p"/>
                          </m:rPr>
                          <w:rPr>
                            <w:rFonts w:ascii="Cambria Math" w:hAnsi="Cambria Math" w:cs="Times New Roman"/>
                            <w:sz w:val="28"/>
                            <w:szCs w:val="28"/>
                            <w:lang w:val="kk-KZ"/>
                          </w:rPr>
                          <m:t>j</m:t>
                        </m:r>
                      </m:sub>
                    </m:sSub>
                  </m:e>
                </m:d>
                <m:r>
                  <m:rPr>
                    <m:sty m:val="p"/>
                  </m:rPr>
                  <w:rPr>
                    <w:rFonts w:ascii="Cambria Math" w:hAnsi="Cambria Math" w:cs="Times New Roman"/>
                    <w:sz w:val="28"/>
                    <w:szCs w:val="28"/>
                    <w:lang w:val="kk-KZ"/>
                  </w:rPr>
                  <m:t>→G</m:t>
                </m:r>
                <m:sSub>
                  <m:sSubPr>
                    <m:ctrlPr>
                      <w:rPr>
                        <w:rFonts w:ascii="Cambria Math" w:hAnsi="Cambria Math" w:cs="Times New Roman"/>
                        <w:sz w:val="28"/>
                        <w:szCs w:val="28"/>
                        <w:lang w:val="kk-KZ"/>
                      </w:rPr>
                    </m:ctrlPr>
                  </m:sSubPr>
                  <m:e>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x</m:t>
                        </m:r>
                      </m:e>
                    </m:d>
                  </m:e>
                  <m:sub>
                    <m:r>
                      <w:rPr>
                        <w:rFonts w:ascii="Cambria Math" w:hAnsi="Cambria Math" w:cs="Times New Roman"/>
                        <w:sz w:val="28"/>
                        <w:szCs w:val="28"/>
                        <w:lang w:val="kk-KZ"/>
                      </w:rPr>
                      <m:t>min</m:t>
                    </m:r>
                  </m:sub>
                </m:sSub>
              </m:e>
            </m:nary>
          </m:e>
        </m:nary>
      </m:oMath>
      <w:r w:rsidRPr="001F4391">
        <w:rPr>
          <w:rFonts w:ascii="Times New Roman" w:hAnsi="Times New Roman" w:cs="Times New Roman"/>
          <w:sz w:val="28"/>
          <w:szCs w:val="28"/>
          <w:lang w:val="kk-KZ"/>
        </w:rPr>
        <w:tab/>
      </w:r>
      <w:r w:rsidRPr="001F4391">
        <w:rPr>
          <w:rFonts w:ascii="Times New Roman" w:hAnsi="Times New Roman" w:cs="Times New Roman"/>
          <w:sz w:val="28"/>
          <w:szCs w:val="28"/>
          <w:lang w:val="kk-KZ"/>
        </w:rPr>
        <w:tab/>
        <w:t>(3.1)</w:t>
      </w:r>
    </w:p>
    <w:p w14:paraId="75749853" w14:textId="77777777" w:rsidR="00583450" w:rsidRPr="001F4391" w:rsidRDefault="00583450" w:rsidP="00E24228">
      <w:pPr>
        <w:pStyle w:val="11"/>
        <w:shd w:val="clear" w:color="auto" w:fill="auto"/>
        <w:spacing w:line="240" w:lineRule="auto"/>
        <w:ind w:firstLine="709"/>
        <w:jc w:val="both"/>
        <w:rPr>
          <w:rStyle w:val="af"/>
          <w:b/>
          <w:bCs/>
          <w:spacing w:val="0"/>
          <w:sz w:val="28"/>
          <w:szCs w:val="28"/>
          <w:lang w:val="kk-KZ"/>
        </w:rPr>
      </w:pPr>
    </w:p>
    <w:p w14:paraId="15048C1C" w14:textId="77777777" w:rsidR="00583450" w:rsidRPr="001F4391" w:rsidRDefault="00583450" w:rsidP="00E24228">
      <w:pPr>
        <w:pStyle w:val="11"/>
        <w:shd w:val="clear" w:color="auto" w:fill="auto"/>
        <w:spacing w:line="240" w:lineRule="auto"/>
        <w:ind w:firstLine="709"/>
        <w:jc w:val="both"/>
        <w:rPr>
          <w:rStyle w:val="af"/>
          <w:b/>
          <w:bCs/>
          <w:spacing w:val="0"/>
          <w:sz w:val="28"/>
          <w:szCs w:val="28"/>
          <w:lang w:val="kk-KZ"/>
        </w:rPr>
      </w:pPr>
      <w:r w:rsidRPr="001F4391">
        <w:rPr>
          <w:rStyle w:val="af"/>
          <w:spacing w:val="0"/>
          <w:sz w:val="28"/>
          <w:szCs w:val="28"/>
          <w:lang w:val="kk-KZ"/>
        </w:rPr>
        <w:t>Заттың массалық балансының сызықтық теңдеулер жүйесі түріндегі шектеулер:</w:t>
      </w:r>
    </w:p>
    <w:p w14:paraId="6A7FCDA2" w14:textId="77777777" w:rsidR="00583450" w:rsidRPr="001F4391" w:rsidRDefault="00583450" w:rsidP="00E24228">
      <w:pPr>
        <w:pStyle w:val="11"/>
        <w:shd w:val="clear" w:color="auto" w:fill="auto"/>
        <w:spacing w:line="240" w:lineRule="auto"/>
        <w:ind w:firstLine="709"/>
        <w:jc w:val="both"/>
        <w:rPr>
          <w:spacing w:val="0"/>
          <w:sz w:val="28"/>
          <w:szCs w:val="28"/>
          <w:lang w:val="kk-KZ"/>
        </w:rPr>
      </w:pPr>
    </w:p>
    <w:p w14:paraId="4400BA49" w14:textId="77777777" w:rsidR="00583450" w:rsidRPr="001F4391" w:rsidRDefault="00F56D18" w:rsidP="00E24228">
      <w:pPr>
        <w:spacing w:after="0" w:line="240" w:lineRule="auto"/>
        <w:ind w:firstLine="709"/>
        <w:jc w:val="right"/>
        <w:rPr>
          <w:rFonts w:ascii="Times New Roman" w:hAnsi="Times New Roman" w:cs="Times New Roman"/>
          <w:sz w:val="28"/>
          <w:szCs w:val="28"/>
          <w:lang w:val="kk-KZ"/>
        </w:rPr>
      </w:pPr>
      <m:oMath>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m</m:t>
            </m:r>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i</m:t>
                </m:r>
              </m:sub>
            </m:sSub>
            <m:r>
              <w:rPr>
                <w:rFonts w:ascii="Cambria Math" w:hAnsi="Cambria Math" w:cs="Times New Roman"/>
                <w:sz w:val="28"/>
                <w:szCs w:val="28"/>
                <w:lang w:val="kk-KZ"/>
              </w:rPr>
              <m:t>j</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e>
        </m:nary>
      </m:oMath>
      <w:r w:rsidR="00583450" w:rsidRPr="001F4391">
        <w:rPr>
          <w:rFonts w:ascii="Times New Roman" w:hAnsi="Times New Roman" w:cs="Times New Roman"/>
          <w:sz w:val="28"/>
          <w:szCs w:val="28"/>
          <w:lang w:val="kk-KZ"/>
        </w:rPr>
        <w:tab/>
      </w:r>
      <w:r w:rsidR="00583450" w:rsidRPr="001F4391">
        <w:rPr>
          <w:rFonts w:ascii="Times New Roman" w:hAnsi="Times New Roman" w:cs="Times New Roman"/>
          <w:sz w:val="28"/>
          <w:szCs w:val="28"/>
          <w:lang w:val="kk-KZ"/>
        </w:rPr>
        <w:tab/>
      </w:r>
      <w:r w:rsidR="00583450" w:rsidRPr="001F4391">
        <w:rPr>
          <w:rFonts w:ascii="Times New Roman" w:hAnsi="Times New Roman" w:cs="Times New Roman"/>
          <w:sz w:val="28"/>
          <w:szCs w:val="28"/>
          <w:lang w:val="kk-KZ"/>
        </w:rPr>
        <w:tab/>
      </w:r>
      <w:r w:rsidR="00583450" w:rsidRPr="001F4391">
        <w:rPr>
          <w:rFonts w:ascii="Times New Roman" w:hAnsi="Times New Roman" w:cs="Times New Roman"/>
          <w:sz w:val="28"/>
          <w:szCs w:val="28"/>
          <w:lang w:val="kk-KZ"/>
        </w:rPr>
        <w:tab/>
      </w:r>
      <w:r w:rsidR="00583450" w:rsidRPr="001F4391">
        <w:rPr>
          <w:rFonts w:ascii="Times New Roman" w:hAnsi="Times New Roman" w:cs="Times New Roman"/>
          <w:sz w:val="28"/>
          <w:szCs w:val="28"/>
          <w:lang w:val="kk-KZ"/>
        </w:rPr>
        <w:tab/>
        <w:t>(3.2)</w:t>
      </w:r>
    </w:p>
    <w:p w14:paraId="6AF754B7" w14:textId="77777777" w:rsidR="00583450" w:rsidRPr="001F4391" w:rsidRDefault="00583450" w:rsidP="00E24228">
      <w:pPr>
        <w:pStyle w:val="11"/>
        <w:shd w:val="clear" w:color="auto" w:fill="auto"/>
        <w:spacing w:line="240" w:lineRule="auto"/>
        <w:ind w:firstLine="709"/>
        <w:jc w:val="both"/>
        <w:rPr>
          <w:rStyle w:val="af"/>
          <w:b/>
          <w:bCs/>
          <w:spacing w:val="0"/>
          <w:sz w:val="28"/>
          <w:szCs w:val="28"/>
          <w:lang w:val="kk-KZ"/>
        </w:rPr>
      </w:pPr>
    </w:p>
    <w:p w14:paraId="2D79D449" w14:textId="77777777" w:rsidR="00583450" w:rsidRPr="001F4391" w:rsidRDefault="00583450" w:rsidP="00E24228">
      <w:pPr>
        <w:pStyle w:val="11"/>
        <w:shd w:val="clear" w:color="auto" w:fill="auto"/>
        <w:spacing w:line="240" w:lineRule="auto"/>
        <w:ind w:firstLine="709"/>
        <w:jc w:val="both"/>
        <w:rPr>
          <w:rStyle w:val="af"/>
          <w:b/>
          <w:bCs/>
          <w:spacing w:val="0"/>
          <w:sz w:val="28"/>
          <w:szCs w:val="28"/>
          <w:lang w:val="kk-KZ"/>
        </w:rPr>
      </w:pPr>
      <w:r w:rsidRPr="001F4391">
        <w:rPr>
          <w:rStyle w:val="af"/>
          <w:spacing w:val="0"/>
          <w:sz w:val="28"/>
          <w:szCs w:val="28"/>
          <w:lang w:val="kk-KZ"/>
        </w:rPr>
        <w:t>Нормалау шарты:</w:t>
      </w:r>
    </w:p>
    <w:p w14:paraId="35D1CC43" w14:textId="77777777" w:rsidR="00583450" w:rsidRPr="001F4391" w:rsidRDefault="00583450" w:rsidP="00E24228">
      <w:pPr>
        <w:pStyle w:val="11"/>
        <w:shd w:val="clear" w:color="auto" w:fill="auto"/>
        <w:spacing w:line="240" w:lineRule="auto"/>
        <w:ind w:firstLine="709"/>
        <w:jc w:val="both"/>
        <w:rPr>
          <w:spacing w:val="0"/>
          <w:sz w:val="28"/>
          <w:szCs w:val="28"/>
          <w:lang w:val="kk-KZ"/>
        </w:rPr>
      </w:pPr>
    </w:p>
    <w:p w14:paraId="4C95F4B7" w14:textId="77777777" w:rsidR="00583450" w:rsidRPr="001F4391" w:rsidRDefault="00F56D18" w:rsidP="00E24228">
      <w:pPr>
        <w:spacing w:after="0" w:line="240" w:lineRule="auto"/>
        <w:ind w:firstLine="709"/>
        <w:jc w:val="right"/>
        <w:rPr>
          <w:rFonts w:ascii="Times New Roman" w:hAnsi="Times New Roman" w:cs="Times New Roman"/>
          <w:sz w:val="28"/>
          <w:szCs w:val="28"/>
          <w:lang w:val="kk-KZ"/>
        </w:rPr>
      </w:pPr>
      <m:oMath>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La</m:t>
            </m:r>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a</m:t>
            </m:r>
          </m:sub>
        </m:sSub>
      </m:oMath>
      <w:r w:rsidR="00583450" w:rsidRPr="001F4391">
        <w:rPr>
          <w:rFonts w:ascii="Times New Roman" w:hAnsi="Times New Roman" w:cs="Times New Roman"/>
          <w:sz w:val="28"/>
          <w:szCs w:val="28"/>
          <w:lang w:val="kk-KZ"/>
        </w:rPr>
        <w:tab/>
      </w:r>
      <w:r w:rsidR="00583450" w:rsidRPr="001F4391">
        <w:rPr>
          <w:rFonts w:ascii="Times New Roman" w:hAnsi="Times New Roman" w:cs="Times New Roman"/>
          <w:sz w:val="28"/>
          <w:szCs w:val="28"/>
          <w:lang w:val="kk-KZ"/>
        </w:rPr>
        <w:tab/>
      </w:r>
      <w:r w:rsidR="00583450" w:rsidRPr="001F4391">
        <w:rPr>
          <w:rFonts w:ascii="Times New Roman" w:hAnsi="Times New Roman" w:cs="Times New Roman"/>
          <w:sz w:val="28"/>
          <w:szCs w:val="28"/>
          <w:lang w:val="kk-KZ"/>
        </w:rPr>
        <w:tab/>
      </w:r>
      <w:r w:rsidR="00583450" w:rsidRPr="001F4391">
        <w:rPr>
          <w:rFonts w:ascii="Times New Roman" w:hAnsi="Times New Roman" w:cs="Times New Roman"/>
          <w:sz w:val="28"/>
          <w:szCs w:val="28"/>
          <w:lang w:val="kk-KZ"/>
        </w:rPr>
        <w:tab/>
      </w:r>
      <w:r w:rsidR="00583450" w:rsidRPr="001F4391">
        <w:rPr>
          <w:rFonts w:ascii="Times New Roman" w:hAnsi="Times New Roman" w:cs="Times New Roman"/>
          <w:sz w:val="28"/>
          <w:szCs w:val="28"/>
          <w:lang w:val="kk-KZ"/>
        </w:rPr>
        <w:tab/>
        <w:t>(3.3)</w:t>
      </w:r>
    </w:p>
    <w:p w14:paraId="2FD9EA2C" w14:textId="77777777" w:rsidR="00583450" w:rsidRPr="001F4391" w:rsidRDefault="00583450" w:rsidP="00E24228">
      <w:pPr>
        <w:spacing w:after="0" w:line="240" w:lineRule="auto"/>
        <w:ind w:firstLine="709"/>
        <w:jc w:val="both"/>
        <w:rPr>
          <w:rFonts w:ascii="Times New Roman" w:hAnsi="Times New Roman" w:cs="Times New Roman"/>
          <w:sz w:val="28"/>
          <w:szCs w:val="28"/>
          <w:lang w:val="kk-KZ"/>
        </w:rPr>
      </w:pPr>
    </w:p>
    <w:p w14:paraId="55F95DB8" w14:textId="7BF17FEF" w:rsidR="00583450" w:rsidRPr="001F4391" w:rsidRDefault="00796642"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583450" w:rsidRPr="001F4391">
        <w:rPr>
          <w:rFonts w:ascii="Times New Roman" w:hAnsi="Times New Roman" w:cs="Times New Roman"/>
          <w:sz w:val="28"/>
          <w:szCs w:val="28"/>
          <w:lang w:val="kk-KZ"/>
        </w:rPr>
        <w:t>ұнда</w:t>
      </w:r>
      <w:r>
        <w:rPr>
          <w:rFonts w:ascii="Times New Roman" w:hAnsi="Times New Roman" w:cs="Times New Roman"/>
          <w:sz w:val="28"/>
          <w:szCs w:val="28"/>
          <w:lang w:val="kk-KZ"/>
        </w:rPr>
        <w:t>,</w:t>
      </w:r>
      <w:r w:rsidR="00583450" w:rsidRPr="001F4391">
        <w:rPr>
          <w:rFonts w:ascii="Times New Roman" w:hAnsi="Times New Roman" w:cs="Times New Roman"/>
          <w:sz w:val="28"/>
          <w:szCs w:val="28"/>
          <w:lang w:val="kk-KZ"/>
        </w:rPr>
        <w:t xml:space="preserve"> f – жүйе фазаларының жалпы саны;</w:t>
      </w:r>
    </w:p>
    <w:p w14:paraId="5A8D3D79" w14:textId="77777777" w:rsidR="00583450" w:rsidRPr="001F4391" w:rsidRDefault="00583450" w:rsidP="00E24228">
      <w:pPr>
        <w:spacing w:after="0" w:line="240" w:lineRule="auto"/>
        <w:ind w:firstLine="1560"/>
        <w:jc w:val="both"/>
        <w:rPr>
          <w:rFonts w:ascii="Times New Roman" w:hAnsi="Times New Roman" w:cs="Times New Roman"/>
          <w:sz w:val="28"/>
          <w:szCs w:val="28"/>
          <w:lang w:val="kk-KZ"/>
        </w:rPr>
      </w:pPr>
      <w:r w:rsidRPr="001F4391">
        <w:rPr>
          <w:rFonts w:ascii="Times New Roman" w:hAnsi="Times New Roman" w:cs="Times New Roman"/>
          <w:sz w:val="28"/>
          <w:szCs w:val="28"/>
          <w:lang w:val="kk-KZ"/>
        </w:rPr>
        <w:t>b</w:t>
      </w:r>
      <w:r w:rsidRPr="001F4391">
        <w:rPr>
          <w:rFonts w:ascii="Times New Roman" w:hAnsi="Times New Roman" w:cs="Times New Roman"/>
          <w:sz w:val="28"/>
          <w:szCs w:val="28"/>
          <w:vertAlign w:val="subscript"/>
          <w:lang w:val="kk-KZ"/>
        </w:rPr>
        <w:t>i</w:t>
      </w:r>
      <w:r w:rsidRPr="001F4391">
        <w:rPr>
          <w:rFonts w:ascii="Times New Roman" w:hAnsi="Times New Roman" w:cs="Times New Roman"/>
          <w:sz w:val="28"/>
          <w:szCs w:val="28"/>
          <w:lang w:val="kk-KZ"/>
        </w:rPr>
        <w:t xml:space="preserve"> – жүйедегі тәуелсіз компоненттердің жалпы саны;</w:t>
      </w:r>
    </w:p>
    <w:p w14:paraId="777C3ECB" w14:textId="77777777" w:rsidR="00583450" w:rsidRPr="001F4391" w:rsidRDefault="00583450" w:rsidP="00E24228">
      <w:pPr>
        <w:spacing w:after="0" w:line="240" w:lineRule="auto"/>
        <w:ind w:firstLine="1560"/>
        <w:jc w:val="both"/>
        <w:rPr>
          <w:rFonts w:ascii="Times New Roman" w:hAnsi="Times New Roman" w:cs="Times New Roman"/>
          <w:sz w:val="28"/>
          <w:szCs w:val="28"/>
          <w:lang w:val="kk-KZ"/>
        </w:rPr>
      </w:pPr>
      <w:r w:rsidRPr="001F4391">
        <w:rPr>
          <w:rFonts w:ascii="Times New Roman" w:hAnsi="Times New Roman" w:cs="Times New Roman"/>
          <w:sz w:val="28"/>
          <w:szCs w:val="28"/>
          <w:lang w:val="kk-KZ"/>
        </w:rPr>
        <w:t>i – жүйенің а фазасындағы тәуелсіз компоненттердің j санын көрсететін сандар массасы;</w:t>
      </w:r>
    </w:p>
    <w:p w14:paraId="7481EAE7" w14:textId="77777777" w:rsidR="00583450" w:rsidRPr="001F4391" w:rsidRDefault="00583450" w:rsidP="00E24228">
      <w:pPr>
        <w:spacing w:after="0" w:line="240" w:lineRule="auto"/>
        <w:ind w:firstLine="1560"/>
        <w:jc w:val="both"/>
        <w:rPr>
          <w:rFonts w:ascii="Times New Roman" w:hAnsi="Times New Roman" w:cs="Times New Roman"/>
          <w:sz w:val="28"/>
          <w:szCs w:val="28"/>
          <w:lang w:val="kk-KZ"/>
        </w:rPr>
      </w:pPr>
      <w:r w:rsidRPr="001F4391">
        <w:rPr>
          <w:rFonts w:ascii="Times New Roman" w:hAnsi="Times New Roman" w:cs="Times New Roman"/>
          <w:sz w:val="28"/>
          <w:szCs w:val="28"/>
          <w:lang w:val="kk-KZ"/>
        </w:rPr>
        <w:t>n – жүйенің тәуелсіз компоненттерінің саны;</w:t>
      </w:r>
    </w:p>
    <w:p w14:paraId="371D952E" w14:textId="77777777" w:rsidR="00583450" w:rsidRPr="001F4391" w:rsidRDefault="00583450" w:rsidP="00E24228">
      <w:pPr>
        <w:spacing w:after="0" w:line="240" w:lineRule="auto"/>
        <w:ind w:firstLine="1560"/>
        <w:jc w:val="both"/>
        <w:rPr>
          <w:rFonts w:ascii="Times New Roman" w:hAnsi="Times New Roman" w:cs="Times New Roman"/>
          <w:sz w:val="28"/>
          <w:szCs w:val="28"/>
          <w:lang w:val="kk-KZ"/>
        </w:rPr>
      </w:pPr>
      <w:r w:rsidRPr="001F4391">
        <w:rPr>
          <w:rFonts w:ascii="Times New Roman" w:hAnsi="Times New Roman" w:cs="Times New Roman"/>
          <w:sz w:val="28"/>
          <w:szCs w:val="28"/>
          <w:lang w:val="kk-KZ"/>
        </w:rPr>
        <w:t>C</w:t>
      </w:r>
      <w:r w:rsidRPr="001F4391">
        <w:rPr>
          <w:rFonts w:ascii="Times New Roman" w:hAnsi="Times New Roman" w:cs="Times New Roman"/>
          <w:sz w:val="28"/>
          <w:szCs w:val="28"/>
          <w:vertAlign w:val="subscript"/>
          <w:lang w:val="kk-KZ"/>
        </w:rPr>
        <w:t>j</w:t>
      </w:r>
      <w:r w:rsidRPr="001F4391">
        <w:rPr>
          <w:rFonts w:ascii="Times New Roman" w:hAnsi="Times New Roman" w:cs="Times New Roman"/>
          <w:sz w:val="28"/>
          <w:szCs w:val="28"/>
          <w:lang w:val="kk-KZ"/>
        </w:rPr>
        <w:t xml:space="preserve"> – эмпирикалық термодинамикалық функция;</w:t>
      </w:r>
    </w:p>
    <w:p w14:paraId="04F0E9E5" w14:textId="77777777" w:rsidR="00583450" w:rsidRPr="001F4391" w:rsidRDefault="00583450" w:rsidP="00E24228">
      <w:pPr>
        <w:spacing w:after="0" w:line="240" w:lineRule="auto"/>
        <w:ind w:firstLine="1560"/>
        <w:jc w:val="both"/>
        <w:rPr>
          <w:rFonts w:ascii="Times New Roman" w:hAnsi="Times New Roman" w:cs="Times New Roman"/>
          <w:sz w:val="28"/>
          <w:szCs w:val="28"/>
          <w:lang w:val="kk-KZ"/>
        </w:rPr>
      </w:pPr>
      <w:r w:rsidRPr="001F4391">
        <w:rPr>
          <w:rFonts w:ascii="Times New Roman" w:hAnsi="Times New Roman" w:cs="Times New Roman"/>
          <w:sz w:val="28"/>
          <w:szCs w:val="28"/>
          <w:lang w:val="kk-KZ"/>
        </w:rPr>
        <w:t>X</w:t>
      </w:r>
      <w:r w:rsidRPr="001F4391">
        <w:rPr>
          <w:rFonts w:ascii="Times New Roman" w:hAnsi="Times New Roman" w:cs="Times New Roman"/>
          <w:sz w:val="28"/>
          <w:szCs w:val="28"/>
          <w:vertAlign w:val="subscript"/>
          <w:lang w:val="kk-KZ"/>
        </w:rPr>
        <w:t>a</w:t>
      </w:r>
      <w:r w:rsidRPr="001F4391">
        <w:rPr>
          <w:rFonts w:ascii="Times New Roman" w:hAnsi="Times New Roman" w:cs="Times New Roman"/>
          <w:sz w:val="28"/>
          <w:szCs w:val="28"/>
          <w:lang w:val="kk-KZ"/>
        </w:rPr>
        <w:t xml:space="preserve"> – жүйедегі а фазасының мольдерінің жалпы саны;</w:t>
      </w:r>
    </w:p>
    <w:p w14:paraId="2949A40D" w14:textId="77777777" w:rsidR="00583450" w:rsidRPr="001F4391" w:rsidRDefault="00F56D18" w:rsidP="00E24228">
      <w:pPr>
        <w:spacing w:after="0" w:line="240" w:lineRule="auto"/>
        <w:ind w:firstLine="1560"/>
        <w:jc w:val="both"/>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a</m:t>
                </m:r>
              </m:sub>
            </m:sSub>
          </m:den>
        </m:f>
      </m:oMath>
      <w:r w:rsidR="00583450" w:rsidRPr="001F4391">
        <w:rPr>
          <w:rFonts w:ascii="Times New Roman" w:eastAsia="Times New Roman" w:hAnsi="Times New Roman" w:cs="Times New Roman"/>
          <w:sz w:val="28"/>
          <w:szCs w:val="28"/>
          <w:lang w:val="kk-KZ"/>
        </w:rPr>
        <w:t xml:space="preserve"> – </w:t>
      </w:r>
      <w:r w:rsidR="00583450" w:rsidRPr="001F4391">
        <w:rPr>
          <w:rFonts w:ascii="Times New Roman" w:hAnsi="Times New Roman" w:cs="Times New Roman"/>
          <w:sz w:val="28"/>
          <w:szCs w:val="28"/>
          <w:lang w:val="kk-KZ"/>
        </w:rPr>
        <w:t>а фазасындағы тәуелді компоненттің мольдік үлесі;</w:t>
      </w:r>
    </w:p>
    <w:p w14:paraId="0927407F" w14:textId="77777777" w:rsidR="00583450" w:rsidRPr="001F4391" w:rsidRDefault="00583450" w:rsidP="00E24228">
      <w:pPr>
        <w:spacing w:after="0" w:line="240" w:lineRule="auto"/>
        <w:ind w:firstLine="1560"/>
        <w:jc w:val="both"/>
        <w:rPr>
          <w:rFonts w:ascii="Times New Roman" w:hAnsi="Times New Roman" w:cs="Times New Roman"/>
          <w:sz w:val="28"/>
          <w:szCs w:val="28"/>
          <w:lang w:val="kk-KZ"/>
        </w:rPr>
      </w:pPr>
      <w:r w:rsidRPr="001F4391">
        <w:rPr>
          <w:rFonts w:ascii="Times New Roman" w:hAnsi="Times New Roman" w:cs="Times New Roman"/>
          <w:sz w:val="28"/>
          <w:szCs w:val="28"/>
          <w:lang w:val="kk-KZ"/>
        </w:rPr>
        <w:t>γ</w:t>
      </w:r>
      <w:r w:rsidRPr="001F4391">
        <w:rPr>
          <w:rFonts w:ascii="Times New Roman" w:hAnsi="Times New Roman" w:cs="Times New Roman"/>
          <w:sz w:val="28"/>
          <w:szCs w:val="28"/>
          <w:vertAlign w:val="subscript"/>
          <w:lang w:val="kk-KZ"/>
        </w:rPr>
        <w:t>j</w:t>
      </w:r>
      <w:r w:rsidRPr="001F4391">
        <w:rPr>
          <w:rFonts w:ascii="Times New Roman" w:eastAsia="Times New Roman" w:hAnsi="Times New Roman" w:cs="Times New Roman"/>
          <w:sz w:val="28"/>
          <w:szCs w:val="28"/>
          <w:lang w:val="kk-KZ"/>
        </w:rPr>
        <w:t xml:space="preserve"> </w:t>
      </w:r>
      <w:r w:rsidRPr="001F4391">
        <w:rPr>
          <w:rFonts w:ascii="Times New Roman" w:hAnsi="Times New Roman" w:cs="Times New Roman"/>
          <w:sz w:val="28"/>
          <w:szCs w:val="28"/>
          <w:lang w:val="kk-KZ"/>
        </w:rPr>
        <w:t>– компоненттің белсенділік коэффициенті.</w:t>
      </w:r>
    </w:p>
    <w:p w14:paraId="41E1FD56"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15C0A4BC"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Толық термодинамикалық жүйенің тепе-теңдік параметрлері Лангранж функциялары мен Ньютонның реттік жуықтау әдісін қолдана отырып, барлық шектеулерді ескерумен экстремумды табудың математикалық есептерін шешумен анықталады.</w:t>
      </w:r>
    </w:p>
    <w:p w14:paraId="1A7C87A2" w14:textId="4E59417A" w:rsidR="00583450" w:rsidRPr="00EE0A2C" w:rsidRDefault="00583450" w:rsidP="00E24228">
      <w:pPr>
        <w:tabs>
          <w:tab w:val="decimal" w:pos="9639"/>
        </w:tabs>
        <w:spacing w:after="0" w:line="240" w:lineRule="auto"/>
        <w:ind w:firstLine="709"/>
        <w:jc w:val="both"/>
        <w:rPr>
          <w:rFonts w:ascii="Times New Roman" w:eastAsia="Times New Roman" w:hAnsi="Times New Roman" w:cs="Times New Roman"/>
          <w:sz w:val="28"/>
          <w:szCs w:val="28"/>
          <w:lang w:val="kk-KZ"/>
        </w:rPr>
      </w:pPr>
      <w:r w:rsidRPr="00EE0A2C">
        <w:rPr>
          <w:rFonts w:ascii="Times New Roman" w:eastAsia="Times New Roman" w:hAnsi="Times New Roman" w:cs="Times New Roman"/>
          <w:sz w:val="28"/>
          <w:szCs w:val="28"/>
          <w:lang w:val="kk-KZ"/>
        </w:rPr>
        <w:t>Толық термодинамикалық модельдеу жүргізу үшін бастапқы шикіқұрам материалдары ретінде марганец кені, ферросиликомарганец, әк және алюминий қолданылды. HSC Chemistry 10.0 бағдарламалық кешенін қолдану кезінде зерттелетін жүйедегі бастапқы ақпарат заттардың сандық салмағы (кг) түрінде ұсынылды (кесте</w:t>
      </w:r>
      <w:r w:rsidR="00796642">
        <w:rPr>
          <w:rFonts w:ascii="Times New Roman" w:eastAsia="Times New Roman" w:hAnsi="Times New Roman" w:cs="Times New Roman"/>
          <w:sz w:val="28"/>
          <w:szCs w:val="28"/>
          <w:lang w:val="kk-KZ"/>
        </w:rPr>
        <w:t xml:space="preserve"> 3.1</w:t>
      </w:r>
      <w:r w:rsidRPr="00EE0A2C">
        <w:rPr>
          <w:rFonts w:ascii="Times New Roman" w:eastAsia="Times New Roman" w:hAnsi="Times New Roman" w:cs="Times New Roman"/>
          <w:sz w:val="28"/>
          <w:szCs w:val="28"/>
          <w:lang w:val="kk-KZ"/>
        </w:rPr>
        <w:t>). Содан соң өзара әрекеттесу өнімдері бойынша элементтің тепе-теңдік дәрежесі (α, %) келесі формула бойынша анықталды:</w:t>
      </w:r>
    </w:p>
    <w:p w14:paraId="366C0255" w14:textId="77777777" w:rsidR="00583450" w:rsidRPr="00EE0A2C" w:rsidRDefault="00583450" w:rsidP="00E24228">
      <w:pPr>
        <w:tabs>
          <w:tab w:val="decimal" w:pos="9639"/>
        </w:tabs>
        <w:spacing w:after="0" w:line="240" w:lineRule="auto"/>
        <w:ind w:firstLine="709"/>
        <w:jc w:val="both"/>
        <w:rPr>
          <w:rFonts w:ascii="Times New Roman" w:eastAsia="Times New Roman" w:hAnsi="Times New Roman" w:cs="Times New Roman"/>
          <w:sz w:val="28"/>
          <w:szCs w:val="28"/>
          <w:lang w:val="kk-KZ"/>
        </w:rPr>
      </w:pPr>
    </w:p>
    <w:p w14:paraId="68A23E5C" w14:textId="77777777" w:rsidR="00583450" w:rsidRPr="00EE0A2C" w:rsidRDefault="00F56D18" w:rsidP="00E24228">
      <w:pPr>
        <w:tabs>
          <w:tab w:val="decimal" w:pos="9639"/>
        </w:tabs>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α</m:t>
            </m:r>
          </m:e>
          <m:sub>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i</m:t>
                </m:r>
              </m:e>
              <m:sub>
                <m:r>
                  <w:rPr>
                    <w:rFonts w:ascii="Cambria Math" w:eastAsia="Times New Roman" w:hAnsi="Cambria Math" w:cs="Times New Roman"/>
                    <w:sz w:val="28"/>
                    <w:szCs w:val="28"/>
                    <w:lang w:val="kk-KZ"/>
                  </w:rPr>
                  <m:t>эл</m:t>
                </m:r>
              </m:sub>
            </m:sSub>
          </m:sub>
        </m:sSub>
        <m:r>
          <m:rPr>
            <m:sty m:val="p"/>
          </m:rPr>
          <w:rPr>
            <w:rFonts w:ascii="Cambria Math" w:eastAsia="Times New Roman" w:hAnsi="Cambria Math" w:cs="Times New Roman"/>
            <w:sz w:val="28"/>
            <w:szCs w:val="28"/>
            <w:lang w:val="kk-KZ"/>
          </w:rPr>
          <m:t>=</m:t>
        </m:r>
        <m:f>
          <m:fPr>
            <m:ctrlPr>
              <w:rPr>
                <w:rFonts w:ascii="Cambria Math" w:eastAsia="Times New Roman" w:hAnsi="Cambria Math" w:cs="Times New Roman"/>
                <w:sz w:val="28"/>
                <w:szCs w:val="28"/>
                <w:lang w:val="kk-KZ"/>
              </w:rPr>
            </m:ctrlPr>
          </m:fPr>
          <m:num>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G</m:t>
                </m:r>
              </m:e>
              <m:sub>
                <m:r>
                  <m:rPr>
                    <m:sty m:val="p"/>
                  </m:rPr>
                  <w:rPr>
                    <w:rFonts w:ascii="Cambria Math" w:eastAsia="Times New Roman" w:hAnsi="Cambria Math" w:cs="Times New Roman"/>
                    <w:sz w:val="28"/>
                    <w:szCs w:val="28"/>
                    <w:lang w:val="kk-KZ"/>
                  </w:rPr>
                  <m:t>өнім</m:t>
                </m:r>
              </m:sub>
            </m:sSub>
            <m:r>
              <w:rPr>
                <w:rFonts w:ascii="Cambria Math" w:eastAsia="Times New Roman" w:hAnsi="Cambria Math" w:cs="Times New Roman"/>
                <w:sz w:val="28"/>
                <w:szCs w:val="28"/>
                <w:lang w:val="kk-KZ"/>
              </w:rPr>
              <m:t xml:space="preserve"> </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m∙</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A</m:t>
                    </m:r>
                  </m:e>
                  <m: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i</m:t>
                        </m:r>
                      </m:e>
                      <m:sub>
                        <m:r>
                          <w:rPr>
                            <w:rFonts w:ascii="Cambria Math" w:eastAsia="Times New Roman" w:hAnsi="Cambria Math" w:cs="Times New Roman"/>
                            <w:sz w:val="28"/>
                            <w:szCs w:val="28"/>
                            <w:lang w:val="kk-KZ"/>
                          </w:rPr>
                          <m:t>эл</m:t>
                        </m:r>
                      </m:sub>
                    </m:sSub>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М</m:t>
                    </m:r>
                  </m:e>
                  <m:sub>
                    <m:r>
                      <w:rPr>
                        <w:rFonts w:ascii="Cambria Math" w:eastAsia="Times New Roman" w:hAnsi="Cambria Math" w:cs="Times New Roman"/>
                        <w:sz w:val="28"/>
                        <w:szCs w:val="28"/>
                        <w:lang w:val="kk-KZ"/>
                      </w:rPr>
                      <m:t>i</m:t>
                    </m:r>
                  </m:sub>
                </m:sSub>
              </m:den>
            </m:f>
          </m:num>
          <m:den>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G</m:t>
                </m:r>
              </m:e>
              <m:sub>
                <m:r>
                  <w:rPr>
                    <w:rFonts w:ascii="Cambria Math" w:eastAsia="Times New Roman" w:hAnsi="Cambria Math" w:cs="Times New Roman"/>
                    <w:sz w:val="28"/>
                    <w:szCs w:val="28"/>
                    <w:lang w:val="kk-KZ"/>
                  </w:rPr>
                  <m:t>баст.</m:t>
                </m:r>
              </m:sub>
            </m:sSub>
            <m:r>
              <w:rPr>
                <w:rFonts w:ascii="Cambria Math" w:eastAsia="Times New Roman" w:hAnsi="Cambria Math" w:cs="Times New Roman"/>
                <w:sz w:val="28"/>
                <w:szCs w:val="28"/>
                <w:lang w:val="kk-KZ"/>
              </w:rPr>
              <m:t xml:space="preserve"> ∙ </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n∙</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A</m:t>
                    </m:r>
                  </m:e>
                  <m: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i</m:t>
                        </m:r>
                      </m:e>
                      <m:sub>
                        <m:r>
                          <w:rPr>
                            <w:rFonts w:ascii="Cambria Math" w:eastAsia="Times New Roman" w:hAnsi="Cambria Math" w:cs="Times New Roman"/>
                            <w:sz w:val="28"/>
                            <w:szCs w:val="28"/>
                            <w:lang w:val="kk-KZ"/>
                          </w:rPr>
                          <m:t>эл</m:t>
                        </m:r>
                      </m:sub>
                    </m:sSub>
                  </m:sub>
                </m:sSub>
              </m:num>
              <m:den>
                <m:r>
                  <w:rPr>
                    <w:rFonts w:ascii="Cambria Math" w:eastAsia="Times New Roman" w:hAnsi="Cambria Math" w:cs="Times New Roman"/>
                    <w:sz w:val="28"/>
                    <w:szCs w:val="28"/>
                    <w:lang w:val="kk-KZ"/>
                  </w:rPr>
                  <m:t>М</m:t>
                </m:r>
              </m:den>
            </m:f>
          </m:den>
        </m:f>
        <m:r>
          <m:rPr>
            <m:sty m:val="p"/>
          </m:rPr>
          <w:rPr>
            <w:rFonts w:ascii="Cambria Math" w:eastAsia="Times New Roman" w:hAnsi="Cambria Math" w:cs="Times New Roman"/>
            <w:sz w:val="28"/>
            <w:szCs w:val="28"/>
            <w:lang w:val="kk-KZ"/>
          </w:rPr>
          <m:t xml:space="preserve">]∙100  </m:t>
        </m:r>
        <m:r>
          <w:rPr>
            <w:rFonts w:ascii="Cambria Math" w:eastAsia="Times New Roman" w:hAnsi="Cambria Math" w:cs="Times New Roman"/>
            <w:sz w:val="28"/>
            <w:szCs w:val="28"/>
            <w:lang w:val="kk-KZ"/>
          </w:rPr>
          <m:t xml:space="preserve">                                                         </m:t>
        </m:r>
      </m:oMath>
      <w:r w:rsidR="00583450" w:rsidRPr="00EE0A2C">
        <w:rPr>
          <w:rFonts w:ascii="Times New Roman" w:eastAsia="Times New Roman" w:hAnsi="Times New Roman" w:cs="Times New Roman"/>
          <w:sz w:val="28"/>
          <w:szCs w:val="28"/>
          <w:lang w:val="kk-KZ"/>
        </w:rPr>
        <w:t>(3.4)</w:t>
      </w:r>
    </w:p>
    <w:p w14:paraId="333F3434" w14:textId="77777777" w:rsidR="00583450" w:rsidRPr="00EE0A2C" w:rsidRDefault="00583450" w:rsidP="00E24228">
      <w:pPr>
        <w:spacing w:after="0" w:line="240" w:lineRule="auto"/>
        <w:ind w:firstLine="709"/>
        <w:jc w:val="both"/>
        <w:rPr>
          <w:rFonts w:ascii="Times New Roman" w:eastAsia="Times New Roman" w:hAnsi="Times New Roman" w:cs="Times New Roman"/>
          <w:sz w:val="28"/>
          <w:szCs w:val="28"/>
          <w:lang w:val="kk-KZ"/>
        </w:rPr>
      </w:pPr>
    </w:p>
    <w:p w14:paraId="1AC26E22" w14:textId="34700850" w:rsidR="00583450" w:rsidRPr="00EE0A2C" w:rsidRDefault="00796642" w:rsidP="00E2422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w:t>
      </w:r>
      <w:r w:rsidR="00583450" w:rsidRPr="00EE0A2C">
        <w:rPr>
          <w:rFonts w:ascii="Times New Roman" w:eastAsia="Times New Roman" w:hAnsi="Times New Roman" w:cs="Times New Roman"/>
          <w:sz w:val="28"/>
          <w:szCs w:val="28"/>
          <w:lang w:val="kk-KZ"/>
        </w:rPr>
        <w:t>ұнда</w:t>
      </w:r>
      <w:r>
        <w:rPr>
          <w:rFonts w:ascii="Times New Roman" w:eastAsia="Times New Roman" w:hAnsi="Times New Roman" w:cs="Times New Roman"/>
          <w:sz w:val="28"/>
          <w:szCs w:val="28"/>
          <w:lang w:val="kk-KZ"/>
        </w:rPr>
        <w:t>,</w:t>
      </w:r>
      <w:r w:rsidR="00583450" w:rsidRPr="00EE0A2C">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G</m:t>
            </m:r>
          </m:e>
          <m:sub>
            <m:r>
              <w:rPr>
                <w:rFonts w:ascii="Cambria Math" w:eastAsia="Times New Roman" w:hAnsi="Cambria Math" w:cs="Times New Roman"/>
                <w:sz w:val="28"/>
                <w:szCs w:val="28"/>
                <w:lang w:val="kk-KZ"/>
              </w:rPr>
              <m:t>баст.</m:t>
            </m:r>
          </m:sub>
        </m:sSub>
      </m:oMath>
      <w:r w:rsidR="00583450" w:rsidRPr="00EE0A2C">
        <w:rPr>
          <w:rFonts w:ascii="Times New Roman" w:eastAsia="Times New Roman" w:hAnsi="Times New Roman" w:cs="Times New Roman"/>
          <w:sz w:val="28"/>
          <w:szCs w:val="28"/>
          <w:lang w:val="kk-KZ"/>
        </w:rPr>
        <w:t xml:space="preserve"> </w:t>
      </w:r>
      <w:r w:rsidR="00583450" w:rsidRPr="00EE0A2C">
        <w:rPr>
          <w:rFonts w:ascii="Times New Roman" w:hAnsi="Times New Roman" w:cs="Times New Roman"/>
          <w:sz w:val="28"/>
          <w:szCs w:val="28"/>
          <w:lang w:val="kk-KZ"/>
        </w:rPr>
        <w:t>–</w:t>
      </w:r>
      <w:r w:rsidR="00583450" w:rsidRPr="00EE0A2C">
        <w:rPr>
          <w:rFonts w:ascii="Times New Roman" w:eastAsia="Times New Roman" w:hAnsi="Times New Roman" w:cs="Times New Roman"/>
          <w:sz w:val="28"/>
          <w:szCs w:val="28"/>
          <w:lang w:val="kk-KZ"/>
        </w:rPr>
        <w:t xml:space="preserve"> бастапқы жүйедегі элемент массасы, кг;</w:t>
      </w:r>
    </w:p>
    <w:p w14:paraId="3007CD84" w14:textId="77777777" w:rsidR="00583450" w:rsidRPr="00EE0A2C" w:rsidRDefault="00F56D18" w:rsidP="00E24228">
      <w:pPr>
        <w:spacing w:after="0" w:line="240" w:lineRule="auto"/>
        <w:ind w:firstLine="1418"/>
        <w:jc w:val="both"/>
        <w:rPr>
          <w:rFonts w:ascii="Times New Roman" w:eastAsia="Times New Roman" w:hAnsi="Times New Roman" w:cs="Times New Roman"/>
          <w:sz w:val="28"/>
          <w:szCs w:val="28"/>
          <w:lang w:val="kk-KZ"/>
        </w:rPr>
      </w:pPr>
      <m:oMath>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G</m:t>
            </m:r>
          </m:e>
          <m:sub>
            <m:r>
              <m:rPr>
                <m:sty m:val="p"/>
              </m:rPr>
              <w:rPr>
                <w:rFonts w:ascii="Cambria Math" w:eastAsia="Times New Roman" w:hAnsi="Cambria Math" w:cs="Times New Roman"/>
                <w:sz w:val="28"/>
                <w:szCs w:val="28"/>
                <w:lang w:val="kk-KZ"/>
              </w:rPr>
              <m:t>өнім</m:t>
            </m:r>
          </m:sub>
        </m:sSub>
      </m:oMath>
      <w:r w:rsidR="00583450" w:rsidRPr="00EE0A2C">
        <w:rPr>
          <w:rFonts w:ascii="Times New Roman" w:eastAsia="Times New Roman" w:hAnsi="Times New Roman" w:cs="Times New Roman"/>
          <w:sz w:val="28"/>
          <w:szCs w:val="28"/>
          <w:lang w:val="kk-KZ"/>
        </w:rPr>
        <w:t xml:space="preserve"> </w:t>
      </w:r>
      <w:r w:rsidR="00583450" w:rsidRPr="00EE0A2C">
        <w:rPr>
          <w:rFonts w:ascii="Times New Roman" w:hAnsi="Times New Roman" w:cs="Times New Roman"/>
          <w:sz w:val="28"/>
          <w:szCs w:val="28"/>
          <w:lang w:val="kk-KZ"/>
        </w:rPr>
        <w:t>–</w:t>
      </w:r>
      <w:r w:rsidR="00583450" w:rsidRPr="00EE0A2C">
        <w:rPr>
          <w:rFonts w:ascii="Times New Roman" w:eastAsia="Times New Roman" w:hAnsi="Times New Roman" w:cs="Times New Roman"/>
          <w:sz w:val="28"/>
          <w:szCs w:val="28"/>
          <w:lang w:val="kk-KZ"/>
        </w:rPr>
        <w:t xml:space="preserve"> түзілетін өнімдегі элемент массасы, кг;</w:t>
      </w:r>
    </w:p>
    <w:p w14:paraId="36641F83" w14:textId="77777777" w:rsidR="00583450" w:rsidRPr="00EE0A2C" w:rsidRDefault="00583450" w:rsidP="00E24228">
      <w:pPr>
        <w:spacing w:after="0" w:line="240" w:lineRule="auto"/>
        <w:ind w:firstLine="1418"/>
        <w:jc w:val="both"/>
        <w:rPr>
          <w:rFonts w:ascii="Times New Roman" w:eastAsia="Times New Roman" w:hAnsi="Times New Roman" w:cs="Times New Roman"/>
          <w:sz w:val="28"/>
          <w:szCs w:val="28"/>
          <w:lang w:val="kk-KZ"/>
        </w:rPr>
      </w:pPr>
      <w:r w:rsidRPr="00EE0A2C">
        <w:rPr>
          <w:rFonts w:ascii="Times New Roman" w:eastAsia="Times New Roman" w:hAnsi="Times New Roman" w:cs="Times New Roman"/>
          <w:sz w:val="28"/>
          <w:szCs w:val="28"/>
          <w:lang w:val="kk-KZ"/>
        </w:rPr>
        <w:t xml:space="preserve">М </w:t>
      </w:r>
      <w:r w:rsidRPr="00EE0A2C">
        <w:rPr>
          <w:rFonts w:ascii="Times New Roman" w:hAnsi="Times New Roman" w:cs="Times New Roman"/>
          <w:sz w:val="28"/>
          <w:szCs w:val="28"/>
          <w:lang w:val="kk-KZ"/>
        </w:rPr>
        <w:t>–</w:t>
      </w:r>
      <w:r w:rsidRPr="00EE0A2C">
        <w:rPr>
          <w:rFonts w:ascii="Times New Roman" w:eastAsia="Times New Roman" w:hAnsi="Times New Roman" w:cs="Times New Roman"/>
          <w:sz w:val="28"/>
          <w:szCs w:val="28"/>
          <w:lang w:val="kk-KZ"/>
        </w:rPr>
        <w:t xml:space="preserve"> i элементі орналасқан бастапқы заттың молекулалық массасы;</w:t>
      </w:r>
    </w:p>
    <w:p w14:paraId="3A19C745" w14:textId="77777777" w:rsidR="00583450" w:rsidRPr="00EE0A2C" w:rsidRDefault="00F56D18" w:rsidP="00E24228">
      <w:pPr>
        <w:spacing w:after="0" w:line="240" w:lineRule="auto"/>
        <w:ind w:firstLine="1418"/>
        <w:jc w:val="both"/>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А</m:t>
            </m:r>
          </m:e>
          <m: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i</m:t>
                </m:r>
              </m:e>
              <m:sub>
                <m:r>
                  <w:rPr>
                    <w:rFonts w:ascii="Cambria Math" w:eastAsia="Times New Roman" w:hAnsi="Cambria Math" w:cs="Times New Roman"/>
                    <w:sz w:val="28"/>
                    <w:szCs w:val="28"/>
                    <w:lang w:val="kk-KZ"/>
                  </w:rPr>
                  <m:t>эл</m:t>
                </m:r>
              </m:sub>
            </m:sSub>
          </m:sub>
        </m:sSub>
      </m:oMath>
      <w:r w:rsidR="00583450" w:rsidRPr="00EE0A2C">
        <w:rPr>
          <w:rFonts w:ascii="Times New Roman" w:eastAsia="Times New Roman" w:hAnsi="Times New Roman" w:cs="Times New Roman"/>
          <w:sz w:val="28"/>
          <w:szCs w:val="28"/>
          <w:lang w:val="kk-KZ"/>
        </w:rPr>
        <w:t xml:space="preserve"> – і-ші элементтің атомдық массасы;</w:t>
      </w:r>
    </w:p>
    <w:p w14:paraId="09FE8460" w14:textId="77777777" w:rsidR="00583450" w:rsidRPr="00EE0A2C" w:rsidRDefault="00583450" w:rsidP="00E24228">
      <w:pPr>
        <w:spacing w:after="0" w:line="240" w:lineRule="auto"/>
        <w:ind w:firstLine="1418"/>
        <w:jc w:val="both"/>
        <w:rPr>
          <w:rFonts w:ascii="Times New Roman" w:eastAsia="Times New Roman" w:hAnsi="Times New Roman" w:cs="Times New Roman"/>
          <w:sz w:val="28"/>
          <w:szCs w:val="28"/>
          <w:lang w:val="kk-KZ"/>
        </w:rPr>
      </w:pPr>
      <w:r w:rsidRPr="00EE0A2C">
        <w:rPr>
          <w:rFonts w:ascii="Times New Roman" w:eastAsia="Times New Roman" w:hAnsi="Times New Roman" w:cs="Times New Roman"/>
          <w:sz w:val="28"/>
          <w:szCs w:val="28"/>
          <w:lang w:val="kk-KZ"/>
        </w:rPr>
        <w:t>n – бастапқы заттағы і-ші элемент атомдарының саны;</w:t>
      </w:r>
    </w:p>
    <w:p w14:paraId="04291658" w14:textId="77777777" w:rsidR="00583450" w:rsidRPr="00EE0A2C" w:rsidRDefault="00583450" w:rsidP="00E24228">
      <w:pPr>
        <w:spacing w:after="0" w:line="240" w:lineRule="auto"/>
        <w:ind w:firstLine="1418"/>
        <w:jc w:val="both"/>
        <w:rPr>
          <w:rFonts w:ascii="Times New Roman" w:eastAsia="Times New Roman" w:hAnsi="Times New Roman" w:cs="Times New Roman"/>
          <w:sz w:val="28"/>
          <w:szCs w:val="28"/>
          <w:lang w:val="kk-KZ"/>
        </w:rPr>
      </w:pPr>
      <w:r w:rsidRPr="00EE0A2C">
        <w:rPr>
          <w:rFonts w:ascii="Times New Roman" w:eastAsia="Times New Roman" w:hAnsi="Times New Roman" w:cs="Times New Roman"/>
          <w:sz w:val="28"/>
          <w:szCs w:val="28"/>
          <w:lang w:val="kk-KZ"/>
        </w:rPr>
        <w:t xml:space="preserve">m – ақырғы заттағы і-ші элемент атомдарының саны </w:t>
      </w:r>
    </w:p>
    <w:p w14:paraId="374ADBAD" w14:textId="77777777" w:rsidR="00583450" w:rsidRPr="00EE0A2C" w:rsidRDefault="00583450" w:rsidP="00E24228">
      <w:pPr>
        <w:spacing w:after="0" w:line="240" w:lineRule="auto"/>
        <w:ind w:firstLine="1418"/>
        <w:jc w:val="both"/>
        <w:rPr>
          <w:rFonts w:ascii="Times New Roman" w:eastAsia="Times New Roman" w:hAnsi="Times New Roman" w:cs="Times New Roman"/>
          <w:sz w:val="28"/>
          <w:szCs w:val="28"/>
          <w:lang w:val="kk-KZ"/>
        </w:rPr>
      </w:pPr>
    </w:p>
    <w:p w14:paraId="4DDA4E0B" w14:textId="77777777" w:rsidR="00583450" w:rsidRPr="00EE0A2C" w:rsidRDefault="00583450" w:rsidP="00E24228">
      <w:pPr>
        <w:spacing w:after="0" w:line="240" w:lineRule="auto"/>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Кесте 3.1 – Зерттеуге арналған шикіқұрам материалдарының химиялық құрамы, %</w:t>
      </w:r>
    </w:p>
    <w:p w14:paraId="4AF0DFCD"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7"/>
        <w:gridCol w:w="1067"/>
        <w:gridCol w:w="1071"/>
        <w:gridCol w:w="1069"/>
        <w:gridCol w:w="1071"/>
        <w:gridCol w:w="1069"/>
        <w:gridCol w:w="1071"/>
      </w:tblGrid>
      <w:tr w:rsidR="00583450" w:rsidRPr="00EE0A2C" w14:paraId="37845AB2" w14:textId="77777777" w:rsidTr="00B24B9D">
        <w:tc>
          <w:tcPr>
            <w:tcW w:w="1566" w:type="pct"/>
            <w:vAlign w:val="center"/>
          </w:tcPr>
          <w:p w14:paraId="15C693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Материалдар</w:t>
            </w:r>
          </w:p>
        </w:tc>
        <w:tc>
          <w:tcPr>
            <w:tcW w:w="571" w:type="pct"/>
            <w:vAlign w:val="center"/>
          </w:tcPr>
          <w:p w14:paraId="7E0A735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Mn</w:t>
            </w:r>
            <w:r w:rsidRPr="00EE0A2C">
              <w:rPr>
                <w:rFonts w:ascii="Times New Roman" w:hAnsi="Times New Roman" w:cs="Times New Roman"/>
                <w:sz w:val="28"/>
                <w:szCs w:val="28"/>
                <w:vertAlign w:val="subscript"/>
                <w:lang w:val="kk-KZ"/>
              </w:rPr>
              <w:t>ж</w:t>
            </w:r>
          </w:p>
        </w:tc>
        <w:tc>
          <w:tcPr>
            <w:tcW w:w="573" w:type="pct"/>
            <w:vAlign w:val="center"/>
          </w:tcPr>
          <w:p w14:paraId="71F843BF"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Fe</w:t>
            </w:r>
            <w:r w:rsidRPr="00C27C84">
              <w:rPr>
                <w:rFonts w:ascii="Times New Roman" w:hAnsi="Times New Roman" w:cs="Times New Roman"/>
                <w:sz w:val="28"/>
                <w:szCs w:val="28"/>
                <w:vertAlign w:val="subscript"/>
                <w:lang w:val="kk-KZ"/>
              </w:rPr>
              <w:t>ж</w:t>
            </w:r>
          </w:p>
        </w:tc>
        <w:tc>
          <w:tcPr>
            <w:tcW w:w="572" w:type="pct"/>
            <w:vAlign w:val="center"/>
          </w:tcPr>
          <w:p w14:paraId="5C4BE08F"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SiO</w:t>
            </w:r>
            <w:r w:rsidRPr="00C27C84">
              <w:rPr>
                <w:rFonts w:ascii="Times New Roman" w:hAnsi="Times New Roman" w:cs="Times New Roman"/>
                <w:sz w:val="28"/>
                <w:szCs w:val="28"/>
                <w:vertAlign w:val="subscript"/>
                <w:lang w:val="kk-KZ"/>
              </w:rPr>
              <w:t>2</w:t>
            </w:r>
          </w:p>
        </w:tc>
        <w:tc>
          <w:tcPr>
            <w:tcW w:w="573" w:type="pct"/>
            <w:vAlign w:val="center"/>
          </w:tcPr>
          <w:p w14:paraId="65F2B69F"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Al</w:t>
            </w:r>
            <w:r w:rsidRPr="00C27C84">
              <w:rPr>
                <w:rFonts w:ascii="Times New Roman" w:hAnsi="Times New Roman" w:cs="Times New Roman"/>
                <w:sz w:val="28"/>
                <w:szCs w:val="28"/>
                <w:vertAlign w:val="subscript"/>
                <w:lang w:val="kk-KZ"/>
              </w:rPr>
              <w:t>2</w:t>
            </w:r>
            <w:r w:rsidRPr="00C27C84">
              <w:rPr>
                <w:rFonts w:ascii="Times New Roman" w:hAnsi="Times New Roman" w:cs="Times New Roman"/>
                <w:sz w:val="28"/>
                <w:szCs w:val="28"/>
                <w:lang w:val="kk-KZ"/>
              </w:rPr>
              <w:t>O</w:t>
            </w:r>
            <w:r w:rsidRPr="00C27C84">
              <w:rPr>
                <w:rFonts w:ascii="Times New Roman" w:hAnsi="Times New Roman" w:cs="Times New Roman"/>
                <w:sz w:val="28"/>
                <w:szCs w:val="28"/>
                <w:vertAlign w:val="subscript"/>
                <w:lang w:val="kk-KZ"/>
              </w:rPr>
              <w:t>3</w:t>
            </w:r>
          </w:p>
        </w:tc>
        <w:tc>
          <w:tcPr>
            <w:tcW w:w="572" w:type="pct"/>
            <w:vAlign w:val="center"/>
          </w:tcPr>
          <w:p w14:paraId="2B54E873"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СаО</w:t>
            </w:r>
          </w:p>
        </w:tc>
        <w:tc>
          <w:tcPr>
            <w:tcW w:w="573" w:type="pct"/>
            <w:vAlign w:val="center"/>
          </w:tcPr>
          <w:p w14:paraId="736652D3"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ҚКЖ</w:t>
            </w:r>
          </w:p>
        </w:tc>
      </w:tr>
      <w:tr w:rsidR="00B24B9D" w:rsidRPr="00EE0A2C" w14:paraId="2921C052" w14:textId="77777777" w:rsidTr="00B24B9D">
        <w:tc>
          <w:tcPr>
            <w:tcW w:w="1566" w:type="pct"/>
            <w:vAlign w:val="center"/>
          </w:tcPr>
          <w:p w14:paraId="6B9823D2" w14:textId="77777777" w:rsidR="00B24B9D" w:rsidRPr="00EE0A2C" w:rsidRDefault="00B24B9D" w:rsidP="00E24228">
            <w:pPr>
              <w:spacing w:after="0" w:line="240" w:lineRule="auto"/>
              <w:rPr>
                <w:rFonts w:ascii="Times New Roman" w:hAnsi="Times New Roman" w:cs="Times New Roman"/>
                <w:sz w:val="28"/>
                <w:szCs w:val="28"/>
                <w:lang w:val="kk-KZ"/>
              </w:rPr>
            </w:pPr>
            <w:r w:rsidRPr="00EE0A2C">
              <w:rPr>
                <w:rFonts w:ascii="Times New Roman" w:hAnsi="Times New Roman" w:cs="Times New Roman"/>
                <w:sz w:val="28"/>
                <w:szCs w:val="28"/>
                <w:lang w:val="kk-KZ"/>
              </w:rPr>
              <w:t>Марганец кені</w:t>
            </w:r>
          </w:p>
        </w:tc>
        <w:tc>
          <w:tcPr>
            <w:tcW w:w="571" w:type="pct"/>
            <w:vAlign w:val="center"/>
          </w:tcPr>
          <w:p w14:paraId="46A3223B" w14:textId="77777777" w:rsidR="00B24B9D" w:rsidRPr="00EE0A2C" w:rsidRDefault="00B24B9D"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w:t>
            </w:r>
          </w:p>
        </w:tc>
        <w:tc>
          <w:tcPr>
            <w:tcW w:w="573" w:type="pct"/>
            <w:vAlign w:val="center"/>
          </w:tcPr>
          <w:p w14:paraId="7B64FD7C" w14:textId="3997555B" w:rsidR="00B24B9D" w:rsidRPr="00B24B9D" w:rsidRDefault="00B24B9D" w:rsidP="00E24228">
            <w:pPr>
              <w:spacing w:after="0" w:line="240" w:lineRule="auto"/>
              <w:jc w:val="center"/>
              <w:rPr>
                <w:rFonts w:ascii="Times New Roman" w:hAnsi="Times New Roman" w:cs="Times New Roman"/>
                <w:sz w:val="28"/>
                <w:szCs w:val="28"/>
                <w:highlight w:val="yellow"/>
                <w:lang w:val="kk-KZ"/>
              </w:rPr>
            </w:pPr>
            <w:r w:rsidRPr="009A6318">
              <w:rPr>
                <w:rFonts w:ascii="Times New Roman" w:hAnsi="Times New Roman" w:cs="Times New Roman"/>
                <w:sz w:val="28"/>
                <w:szCs w:val="28"/>
                <w:lang w:val="kk-KZ"/>
              </w:rPr>
              <w:t>5,6</w:t>
            </w:r>
          </w:p>
        </w:tc>
        <w:tc>
          <w:tcPr>
            <w:tcW w:w="572" w:type="pct"/>
            <w:vAlign w:val="center"/>
          </w:tcPr>
          <w:p w14:paraId="6C5D65E5" w14:textId="7DB2665C" w:rsidR="00B24B9D" w:rsidRPr="00C27C84" w:rsidRDefault="00B24B9D"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12,48</w:t>
            </w:r>
          </w:p>
        </w:tc>
        <w:tc>
          <w:tcPr>
            <w:tcW w:w="573" w:type="pct"/>
            <w:vAlign w:val="center"/>
          </w:tcPr>
          <w:p w14:paraId="561AF91A" w14:textId="1D25A0E1" w:rsidR="00B24B9D" w:rsidRPr="00C27C84" w:rsidRDefault="00C27C84" w:rsidP="00E24228">
            <w:pPr>
              <w:spacing w:after="0" w:line="240" w:lineRule="auto"/>
              <w:jc w:val="center"/>
              <w:rPr>
                <w:rFonts w:ascii="Times New Roman" w:hAnsi="Times New Roman" w:cs="Times New Roman"/>
                <w:sz w:val="28"/>
                <w:szCs w:val="28"/>
                <w:lang w:val="en-US"/>
              </w:rPr>
            </w:pPr>
            <w:r w:rsidRPr="00C27C84">
              <w:rPr>
                <w:rFonts w:ascii="Times New Roman" w:hAnsi="Times New Roman" w:cs="Times New Roman"/>
                <w:sz w:val="28"/>
                <w:szCs w:val="28"/>
                <w:lang w:val="en-US"/>
              </w:rPr>
              <w:t>0,05</w:t>
            </w:r>
          </w:p>
        </w:tc>
        <w:tc>
          <w:tcPr>
            <w:tcW w:w="572" w:type="pct"/>
            <w:vAlign w:val="center"/>
          </w:tcPr>
          <w:p w14:paraId="63D33E79" w14:textId="602D4F59" w:rsidR="00B24B9D" w:rsidRPr="00C27C84" w:rsidRDefault="00B24B9D"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2,1</w:t>
            </w:r>
          </w:p>
        </w:tc>
        <w:tc>
          <w:tcPr>
            <w:tcW w:w="573" w:type="pct"/>
            <w:vAlign w:val="center"/>
          </w:tcPr>
          <w:p w14:paraId="3A10949B" w14:textId="3F073BDF" w:rsidR="00B24B9D" w:rsidRPr="00C27C84" w:rsidRDefault="00B24B9D"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8</w:t>
            </w:r>
          </w:p>
        </w:tc>
      </w:tr>
      <w:tr w:rsidR="00583450" w:rsidRPr="00EE0A2C" w14:paraId="59D0A0D1" w14:textId="77777777" w:rsidTr="00B24B9D">
        <w:tc>
          <w:tcPr>
            <w:tcW w:w="1566" w:type="pct"/>
            <w:vAlign w:val="center"/>
          </w:tcPr>
          <w:p w14:paraId="0EDBE49B" w14:textId="77777777" w:rsidR="00583450" w:rsidRPr="00EE0A2C" w:rsidRDefault="00583450" w:rsidP="00E24228">
            <w:pPr>
              <w:spacing w:after="0" w:line="240" w:lineRule="auto"/>
              <w:rPr>
                <w:rFonts w:ascii="Times New Roman" w:hAnsi="Times New Roman" w:cs="Times New Roman"/>
                <w:sz w:val="28"/>
                <w:szCs w:val="28"/>
                <w:lang w:val="kk-KZ"/>
              </w:rPr>
            </w:pPr>
            <w:r w:rsidRPr="00EE0A2C">
              <w:rPr>
                <w:rFonts w:ascii="Times New Roman" w:hAnsi="Times New Roman" w:cs="Times New Roman"/>
                <w:sz w:val="28"/>
                <w:szCs w:val="28"/>
                <w:lang w:val="kk-KZ"/>
              </w:rPr>
              <w:t>Әк</w:t>
            </w:r>
          </w:p>
        </w:tc>
        <w:tc>
          <w:tcPr>
            <w:tcW w:w="571" w:type="pct"/>
            <w:vAlign w:val="center"/>
          </w:tcPr>
          <w:p w14:paraId="24DDC77B" w14:textId="4799A07E" w:rsidR="00583450" w:rsidRPr="00C27C84" w:rsidRDefault="00C27C84" w:rsidP="00E2422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73" w:type="pct"/>
            <w:vAlign w:val="center"/>
          </w:tcPr>
          <w:p w14:paraId="6B3A83DC" w14:textId="6BAEE9EC" w:rsidR="00583450" w:rsidRPr="00C27C84" w:rsidRDefault="00C27C84" w:rsidP="00E2422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72" w:type="pct"/>
            <w:vAlign w:val="center"/>
          </w:tcPr>
          <w:p w14:paraId="3EE18862" w14:textId="3050EF02" w:rsidR="00583450" w:rsidRPr="00C27C84" w:rsidRDefault="00C27C84" w:rsidP="00E24228">
            <w:pPr>
              <w:spacing w:after="0" w:line="240" w:lineRule="auto"/>
              <w:jc w:val="center"/>
              <w:rPr>
                <w:rFonts w:ascii="Times New Roman" w:hAnsi="Times New Roman" w:cs="Times New Roman"/>
                <w:sz w:val="28"/>
                <w:szCs w:val="28"/>
                <w:lang w:val="en-US"/>
              </w:rPr>
            </w:pPr>
            <w:r w:rsidRPr="00C27C84">
              <w:rPr>
                <w:rFonts w:ascii="Times New Roman" w:hAnsi="Times New Roman" w:cs="Times New Roman"/>
                <w:sz w:val="28"/>
                <w:szCs w:val="28"/>
                <w:lang w:val="en-US"/>
              </w:rPr>
              <w:t>-</w:t>
            </w:r>
          </w:p>
        </w:tc>
        <w:tc>
          <w:tcPr>
            <w:tcW w:w="573" w:type="pct"/>
            <w:vAlign w:val="center"/>
          </w:tcPr>
          <w:p w14:paraId="6D39DC02" w14:textId="2BEDE556" w:rsidR="00583450" w:rsidRPr="00C27C84" w:rsidRDefault="00C27C84" w:rsidP="00E24228">
            <w:pPr>
              <w:spacing w:after="0" w:line="240" w:lineRule="auto"/>
              <w:jc w:val="center"/>
              <w:rPr>
                <w:rFonts w:ascii="Times New Roman" w:hAnsi="Times New Roman" w:cs="Times New Roman"/>
                <w:sz w:val="28"/>
                <w:szCs w:val="28"/>
                <w:lang w:val="en-US"/>
              </w:rPr>
            </w:pPr>
            <w:r w:rsidRPr="00C27C84">
              <w:rPr>
                <w:rFonts w:ascii="Times New Roman" w:hAnsi="Times New Roman" w:cs="Times New Roman"/>
                <w:sz w:val="28"/>
                <w:szCs w:val="28"/>
                <w:lang w:val="en-US"/>
              </w:rPr>
              <w:t>-</w:t>
            </w:r>
          </w:p>
        </w:tc>
        <w:tc>
          <w:tcPr>
            <w:tcW w:w="572" w:type="pct"/>
            <w:vAlign w:val="center"/>
          </w:tcPr>
          <w:p w14:paraId="5FBA32B5"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90</w:t>
            </w:r>
          </w:p>
        </w:tc>
        <w:tc>
          <w:tcPr>
            <w:tcW w:w="573" w:type="pct"/>
            <w:vAlign w:val="center"/>
          </w:tcPr>
          <w:p w14:paraId="05383EDF" w14:textId="6083E444" w:rsidR="00583450" w:rsidRPr="00C27C84" w:rsidRDefault="00C27C84" w:rsidP="00E24228">
            <w:pPr>
              <w:spacing w:after="0" w:line="240" w:lineRule="auto"/>
              <w:jc w:val="center"/>
              <w:rPr>
                <w:rFonts w:ascii="Times New Roman" w:hAnsi="Times New Roman" w:cs="Times New Roman"/>
                <w:sz w:val="28"/>
                <w:szCs w:val="28"/>
                <w:lang w:val="en-US"/>
              </w:rPr>
            </w:pPr>
            <w:r w:rsidRPr="00C27C84">
              <w:rPr>
                <w:rFonts w:ascii="Times New Roman" w:hAnsi="Times New Roman" w:cs="Times New Roman"/>
                <w:sz w:val="28"/>
                <w:szCs w:val="28"/>
                <w:lang w:val="en-US"/>
              </w:rPr>
              <w:t>-</w:t>
            </w:r>
          </w:p>
        </w:tc>
      </w:tr>
      <w:tr w:rsidR="00583450" w:rsidRPr="00EE0A2C" w14:paraId="24598A51" w14:textId="77777777" w:rsidTr="00B24B9D">
        <w:tc>
          <w:tcPr>
            <w:tcW w:w="1566" w:type="pct"/>
            <w:vMerge w:val="restart"/>
            <w:vAlign w:val="center"/>
          </w:tcPr>
          <w:p w14:paraId="33B6476C" w14:textId="77777777" w:rsidR="00583450" w:rsidRPr="00EE0A2C" w:rsidRDefault="00583450" w:rsidP="00E24228">
            <w:pPr>
              <w:spacing w:after="0" w:line="240" w:lineRule="auto"/>
              <w:rPr>
                <w:rFonts w:ascii="Times New Roman" w:hAnsi="Times New Roman" w:cs="Times New Roman"/>
                <w:sz w:val="28"/>
                <w:szCs w:val="28"/>
                <w:lang w:val="kk-KZ"/>
              </w:rPr>
            </w:pPr>
            <w:r w:rsidRPr="00EE0A2C">
              <w:rPr>
                <w:rFonts w:ascii="Times New Roman" w:hAnsi="Times New Roman" w:cs="Times New Roman"/>
                <w:sz w:val="28"/>
                <w:szCs w:val="28"/>
                <w:lang w:val="kk-KZ"/>
              </w:rPr>
              <w:t>Ферросиликомарганец</w:t>
            </w:r>
          </w:p>
        </w:tc>
        <w:tc>
          <w:tcPr>
            <w:tcW w:w="571" w:type="pct"/>
            <w:vAlign w:val="center"/>
          </w:tcPr>
          <w:p w14:paraId="72DEB76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Si</w:t>
            </w:r>
          </w:p>
        </w:tc>
        <w:tc>
          <w:tcPr>
            <w:tcW w:w="573" w:type="pct"/>
            <w:vAlign w:val="center"/>
          </w:tcPr>
          <w:p w14:paraId="652DC01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Mn</w:t>
            </w:r>
          </w:p>
        </w:tc>
        <w:tc>
          <w:tcPr>
            <w:tcW w:w="572" w:type="pct"/>
            <w:vAlign w:val="center"/>
          </w:tcPr>
          <w:p w14:paraId="272FAABF"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C</w:t>
            </w:r>
          </w:p>
        </w:tc>
        <w:tc>
          <w:tcPr>
            <w:tcW w:w="573" w:type="pct"/>
            <w:vAlign w:val="center"/>
          </w:tcPr>
          <w:p w14:paraId="6AB61A2E"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P</w:t>
            </w:r>
          </w:p>
        </w:tc>
        <w:tc>
          <w:tcPr>
            <w:tcW w:w="572" w:type="pct"/>
            <w:vAlign w:val="center"/>
          </w:tcPr>
          <w:p w14:paraId="67174AC6"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S</w:t>
            </w:r>
          </w:p>
        </w:tc>
        <w:tc>
          <w:tcPr>
            <w:tcW w:w="573" w:type="pct"/>
            <w:vAlign w:val="center"/>
          </w:tcPr>
          <w:p w14:paraId="039C75A2" w14:textId="77777777" w:rsidR="00583450" w:rsidRPr="00C27C84" w:rsidRDefault="00583450" w:rsidP="00E24228">
            <w:pPr>
              <w:spacing w:after="0" w:line="240" w:lineRule="auto"/>
              <w:jc w:val="center"/>
              <w:rPr>
                <w:rFonts w:ascii="Times New Roman" w:hAnsi="Times New Roman" w:cs="Times New Roman"/>
                <w:sz w:val="28"/>
                <w:szCs w:val="28"/>
                <w:lang w:val="kk-KZ"/>
              </w:rPr>
            </w:pPr>
            <w:r w:rsidRPr="00C27C84">
              <w:rPr>
                <w:rFonts w:ascii="Times New Roman" w:hAnsi="Times New Roman" w:cs="Times New Roman"/>
                <w:sz w:val="28"/>
                <w:szCs w:val="28"/>
                <w:lang w:val="kk-KZ"/>
              </w:rPr>
              <w:t>Fe</w:t>
            </w:r>
          </w:p>
        </w:tc>
      </w:tr>
      <w:tr w:rsidR="00583450" w:rsidRPr="00EE0A2C" w14:paraId="3BB76F79" w14:textId="77777777" w:rsidTr="00B24B9D">
        <w:tc>
          <w:tcPr>
            <w:tcW w:w="1566" w:type="pct"/>
            <w:vMerge/>
            <w:vAlign w:val="center"/>
          </w:tcPr>
          <w:p w14:paraId="1A1BFD53" w14:textId="77777777" w:rsidR="00583450" w:rsidRPr="00EE0A2C" w:rsidRDefault="00583450" w:rsidP="00E24228">
            <w:pPr>
              <w:spacing w:after="0" w:line="240" w:lineRule="auto"/>
              <w:jc w:val="center"/>
              <w:rPr>
                <w:rFonts w:ascii="Times New Roman" w:hAnsi="Times New Roman" w:cs="Times New Roman"/>
                <w:sz w:val="28"/>
                <w:szCs w:val="28"/>
                <w:lang w:val="kk-KZ"/>
              </w:rPr>
            </w:pPr>
          </w:p>
        </w:tc>
        <w:tc>
          <w:tcPr>
            <w:tcW w:w="571" w:type="pct"/>
            <w:vAlign w:val="center"/>
          </w:tcPr>
          <w:p w14:paraId="3ED21FF6" w14:textId="1390B461" w:rsidR="00583450" w:rsidRPr="00EE0A2C" w:rsidRDefault="00B24B9D"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583450" w:rsidRPr="00EE0A2C">
              <w:rPr>
                <w:rFonts w:ascii="Times New Roman" w:hAnsi="Times New Roman" w:cs="Times New Roman"/>
                <w:sz w:val="28"/>
                <w:szCs w:val="28"/>
                <w:lang w:val="kk-KZ"/>
              </w:rPr>
              <w:t>7</w:t>
            </w:r>
          </w:p>
        </w:tc>
        <w:tc>
          <w:tcPr>
            <w:tcW w:w="573" w:type="pct"/>
            <w:vAlign w:val="center"/>
          </w:tcPr>
          <w:p w14:paraId="1E20EC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w:t>
            </w:r>
          </w:p>
        </w:tc>
        <w:tc>
          <w:tcPr>
            <w:tcW w:w="572" w:type="pct"/>
            <w:vAlign w:val="center"/>
          </w:tcPr>
          <w:p w14:paraId="70290C1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w:t>
            </w:r>
          </w:p>
        </w:tc>
        <w:tc>
          <w:tcPr>
            <w:tcW w:w="573" w:type="pct"/>
            <w:vAlign w:val="center"/>
          </w:tcPr>
          <w:p w14:paraId="71C117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572" w:type="pct"/>
            <w:vAlign w:val="center"/>
          </w:tcPr>
          <w:p w14:paraId="179E727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573" w:type="pct"/>
            <w:vAlign w:val="center"/>
          </w:tcPr>
          <w:p w14:paraId="349B0FB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қалғ.</w:t>
            </w:r>
          </w:p>
        </w:tc>
      </w:tr>
    </w:tbl>
    <w:p w14:paraId="073C3613" w14:textId="77777777" w:rsidR="00583450" w:rsidRPr="00EE0A2C" w:rsidRDefault="00583450" w:rsidP="00E24228">
      <w:pPr>
        <w:spacing w:after="0" w:line="240" w:lineRule="auto"/>
        <w:ind w:firstLine="709"/>
        <w:jc w:val="both"/>
        <w:rPr>
          <w:rFonts w:ascii="Times New Roman" w:eastAsia="Times New Roman" w:hAnsi="Times New Roman" w:cs="Times New Roman"/>
          <w:sz w:val="28"/>
          <w:szCs w:val="28"/>
          <w:lang w:val="kk-KZ"/>
        </w:rPr>
      </w:pPr>
    </w:p>
    <w:p w14:paraId="2BF32476" w14:textId="19AF1F1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Қож фазасының сұйық ерітіндісі ретінде келесі құрамдас бөліктер қабылданды</w:t>
      </w:r>
      <w:r w:rsidR="0009141F" w:rsidRPr="0009141F">
        <w:rPr>
          <w:rFonts w:ascii="Times New Roman" w:hAnsi="Times New Roman" w:cs="Times New Roman"/>
          <w:sz w:val="28"/>
          <w:szCs w:val="28"/>
          <w:lang w:val="kk-KZ"/>
        </w:rPr>
        <w:t xml:space="preserve"> [</w:t>
      </w:r>
      <w:r w:rsidR="00F44303" w:rsidRPr="00F44303">
        <w:rPr>
          <w:rFonts w:ascii="Times New Roman" w:hAnsi="Times New Roman" w:cs="Times New Roman"/>
          <w:sz w:val="28"/>
          <w:szCs w:val="28"/>
          <w:lang w:val="kk-KZ"/>
        </w:rPr>
        <w:t>72</w:t>
      </w:r>
      <w:r w:rsidR="0009141F" w:rsidRPr="0009141F">
        <w:rPr>
          <w:rFonts w:ascii="Times New Roman" w:hAnsi="Times New Roman" w:cs="Times New Roman"/>
          <w:sz w:val="28"/>
          <w:szCs w:val="28"/>
          <w:lang w:val="kk-KZ"/>
        </w:rPr>
        <w:t xml:space="preserve">, </w:t>
      </w:r>
      <w:r w:rsidR="00F44303" w:rsidRPr="00F44303">
        <w:rPr>
          <w:rFonts w:ascii="Times New Roman" w:hAnsi="Times New Roman" w:cs="Times New Roman"/>
          <w:sz w:val="28"/>
          <w:szCs w:val="28"/>
          <w:lang w:val="kk-KZ"/>
        </w:rPr>
        <w:t>73</w:t>
      </w:r>
      <w:r w:rsidR="0009141F" w:rsidRPr="0009141F">
        <w:rPr>
          <w:rFonts w:ascii="Times New Roman" w:hAnsi="Times New Roman" w:cs="Times New Roman"/>
          <w:sz w:val="28"/>
          <w:szCs w:val="28"/>
          <w:lang w:val="kk-KZ"/>
        </w:rPr>
        <w:t>]</w:t>
      </w:r>
      <w:r w:rsidRPr="00EE0A2C">
        <w:rPr>
          <w:rFonts w:ascii="Times New Roman" w:hAnsi="Times New Roman" w:cs="Times New Roman"/>
          <w:sz w:val="28"/>
          <w:szCs w:val="28"/>
          <w:lang w:val="kk-KZ"/>
        </w:rPr>
        <w:t>: 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3Al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·2SiO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CaO, CaO·Al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CaO·2Al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12CaO·7Al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CaO·Al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CaO·Al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·2SiO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2CaO·Al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3CaO·Al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·3SiO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2CaO·SiO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,·3CaO·SiO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,·CaSiO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3CaO·2SiO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Ca</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(A), Ca</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 Ca</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7</w:t>
      </w:r>
      <w:r w:rsidRPr="00EE0A2C">
        <w:rPr>
          <w:rFonts w:ascii="Times New Roman" w:hAnsi="Times New Roman" w:cs="Times New Roman"/>
          <w:sz w:val="28"/>
          <w:szCs w:val="28"/>
          <w:lang w:val="kk-KZ"/>
        </w:rPr>
        <w:t>, FeAl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xml:space="preserve"> , Fe</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MnO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FeO , Fe</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Fe</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xml:space="preserve"> , FeO·SiO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2FeO·SiO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Mg</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Al</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18</w:t>
      </w:r>
      <w:r w:rsidRPr="00EE0A2C">
        <w:rPr>
          <w:rFonts w:ascii="Times New Roman" w:hAnsi="Times New Roman" w:cs="Times New Roman"/>
          <w:sz w:val="28"/>
          <w:szCs w:val="28"/>
          <w:lang w:val="kk-KZ"/>
        </w:rPr>
        <w:t>, MgFe</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MgMn</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MgO, MgO·Al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Al</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18</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12</w:t>
      </w:r>
      <w:r w:rsidRPr="00EE0A2C">
        <w:rPr>
          <w:rFonts w:ascii="Times New Roman" w:hAnsi="Times New Roman" w:cs="Times New Roman"/>
          <w:sz w:val="28"/>
          <w:szCs w:val="28"/>
          <w:lang w:val="kk-KZ"/>
        </w:rPr>
        <w:t>, MnO, MnO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MnO·Al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MnSiO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7</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12</w:t>
      </w:r>
      <w:r w:rsidRPr="00EE0A2C">
        <w:rPr>
          <w:rFonts w:ascii="Times New Roman" w:hAnsi="Times New Roman" w:cs="Times New Roman"/>
          <w:sz w:val="28"/>
          <w:szCs w:val="28"/>
          <w:lang w:val="kk-KZ"/>
        </w:rPr>
        <w:t>, 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w:t>
      </w:r>
    </w:p>
    <w:p w14:paraId="29CA8721"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Металл фазасы үшін келесі компоненттер қабылданды: C, Fe</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C, Fe</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C, Fe</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C</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Fe</w:t>
      </w:r>
      <w:r w:rsidRPr="00EE0A2C">
        <w:rPr>
          <w:rFonts w:ascii="Times New Roman" w:hAnsi="Times New Roman" w:cs="Times New Roman"/>
          <w:sz w:val="28"/>
          <w:szCs w:val="28"/>
          <w:vertAlign w:val="subscript"/>
          <w:lang w:val="kk-KZ"/>
        </w:rPr>
        <w:t>7</w:t>
      </w:r>
      <w:r w:rsidRPr="00EE0A2C">
        <w:rPr>
          <w:rFonts w:ascii="Times New Roman" w:hAnsi="Times New Roman" w:cs="Times New Roman"/>
          <w:sz w:val="28"/>
          <w:szCs w:val="28"/>
          <w:lang w:val="kk-KZ"/>
        </w:rPr>
        <w:t>C</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Fe</w:t>
      </w:r>
      <w:r w:rsidRPr="00EE0A2C">
        <w:rPr>
          <w:rFonts w:ascii="Times New Roman" w:hAnsi="Times New Roman" w:cs="Times New Roman"/>
          <w:sz w:val="28"/>
          <w:szCs w:val="28"/>
          <w:vertAlign w:val="subscript"/>
          <w:lang w:val="kk-KZ"/>
        </w:rPr>
        <w:t>23</w:t>
      </w:r>
      <w:r w:rsidRPr="00EE0A2C">
        <w:rPr>
          <w:rFonts w:ascii="Times New Roman" w:hAnsi="Times New Roman" w:cs="Times New Roman"/>
          <w:sz w:val="28"/>
          <w:szCs w:val="28"/>
          <w:lang w:val="kk-KZ"/>
        </w:rPr>
        <w:t>C</w:t>
      </w:r>
      <w:r w:rsidRPr="00EE0A2C">
        <w:rPr>
          <w:rFonts w:ascii="Times New Roman" w:hAnsi="Times New Roman" w:cs="Times New Roman"/>
          <w:sz w:val="28"/>
          <w:szCs w:val="28"/>
          <w:vertAlign w:val="subscript"/>
          <w:lang w:val="kk-KZ"/>
        </w:rPr>
        <w:t>6</w:t>
      </w:r>
      <w:r w:rsidRPr="00EE0A2C">
        <w:rPr>
          <w:rFonts w:ascii="Times New Roman" w:hAnsi="Times New Roman" w:cs="Times New Roman"/>
          <w:sz w:val="28"/>
          <w:szCs w:val="28"/>
          <w:lang w:val="kk-KZ"/>
        </w:rPr>
        <w:t>, MnC</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C, Mn</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C</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7</w:t>
      </w:r>
      <w:r w:rsidRPr="00EE0A2C">
        <w:rPr>
          <w:rFonts w:ascii="Times New Roman" w:hAnsi="Times New Roman" w:cs="Times New Roman"/>
          <w:sz w:val="28"/>
          <w:szCs w:val="28"/>
          <w:lang w:val="kk-KZ"/>
        </w:rPr>
        <w:t>C</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15</w:t>
      </w:r>
      <w:r w:rsidRPr="00EE0A2C">
        <w:rPr>
          <w:rFonts w:ascii="Times New Roman" w:hAnsi="Times New Roman" w:cs="Times New Roman"/>
          <w:sz w:val="28"/>
          <w:szCs w:val="28"/>
          <w:lang w:val="kk-KZ"/>
        </w:rPr>
        <w:t>C</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23</w:t>
      </w:r>
      <w:r w:rsidRPr="00EE0A2C">
        <w:rPr>
          <w:rFonts w:ascii="Times New Roman" w:hAnsi="Times New Roman" w:cs="Times New Roman"/>
          <w:sz w:val="28"/>
          <w:szCs w:val="28"/>
          <w:lang w:val="kk-KZ"/>
        </w:rPr>
        <w:t>C</w:t>
      </w:r>
      <w:r w:rsidRPr="00EE0A2C">
        <w:rPr>
          <w:rFonts w:ascii="Times New Roman" w:hAnsi="Times New Roman" w:cs="Times New Roman"/>
          <w:sz w:val="28"/>
          <w:szCs w:val="28"/>
          <w:vertAlign w:val="subscript"/>
          <w:lang w:val="kk-KZ"/>
        </w:rPr>
        <w:t>6</w:t>
      </w:r>
      <w:r w:rsidRPr="00EE0A2C">
        <w:rPr>
          <w:rFonts w:ascii="Times New Roman" w:hAnsi="Times New Roman" w:cs="Times New Roman"/>
          <w:sz w:val="28"/>
          <w:szCs w:val="28"/>
          <w:lang w:val="kk-KZ"/>
        </w:rPr>
        <w:t>, SiC, Fe, FeSi, FeSi</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FeSi</w:t>
      </w:r>
      <w:r w:rsidRPr="00EE0A2C">
        <w:rPr>
          <w:rFonts w:ascii="Times New Roman" w:hAnsi="Times New Roman" w:cs="Times New Roman"/>
          <w:sz w:val="28"/>
          <w:szCs w:val="28"/>
          <w:vertAlign w:val="subscript"/>
          <w:lang w:val="kk-KZ"/>
        </w:rPr>
        <w:t>2.33</w:t>
      </w:r>
      <w:r w:rsidRPr="00EE0A2C">
        <w:rPr>
          <w:rFonts w:ascii="Times New Roman" w:hAnsi="Times New Roman" w:cs="Times New Roman"/>
          <w:sz w:val="28"/>
          <w:szCs w:val="28"/>
          <w:lang w:val="kk-KZ"/>
        </w:rPr>
        <w:t>, FeSi</w:t>
      </w:r>
      <w:r w:rsidRPr="00EE0A2C">
        <w:rPr>
          <w:rFonts w:ascii="Times New Roman" w:hAnsi="Times New Roman" w:cs="Times New Roman"/>
          <w:sz w:val="28"/>
          <w:szCs w:val="28"/>
          <w:vertAlign w:val="subscript"/>
          <w:lang w:val="kk-KZ"/>
        </w:rPr>
        <w:t>2.43</w:t>
      </w:r>
      <w:r w:rsidRPr="00EE0A2C">
        <w:rPr>
          <w:rFonts w:ascii="Times New Roman" w:hAnsi="Times New Roman" w:cs="Times New Roman"/>
          <w:sz w:val="28"/>
          <w:szCs w:val="28"/>
          <w:lang w:val="kk-KZ"/>
        </w:rPr>
        <w:t>, Fe</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 Fe</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Mn, MnSi, MnSi</w:t>
      </w:r>
      <w:r w:rsidRPr="00EE0A2C">
        <w:rPr>
          <w:rFonts w:ascii="Times New Roman" w:hAnsi="Times New Roman" w:cs="Times New Roman"/>
          <w:sz w:val="28"/>
          <w:szCs w:val="28"/>
          <w:vertAlign w:val="subscript"/>
          <w:lang w:val="kk-KZ"/>
        </w:rPr>
        <w:t>1.7</w:t>
      </w:r>
      <w:r w:rsidRPr="00EE0A2C">
        <w:rPr>
          <w:rFonts w:ascii="Times New Roman" w:hAnsi="Times New Roman" w:cs="Times New Roman"/>
          <w:sz w:val="28"/>
          <w:szCs w:val="28"/>
          <w:lang w:val="kk-KZ"/>
        </w:rPr>
        <w:t>, MnSi</w:t>
      </w:r>
      <w:r w:rsidRPr="00EE0A2C">
        <w:rPr>
          <w:rFonts w:ascii="Times New Roman" w:hAnsi="Times New Roman" w:cs="Times New Roman"/>
          <w:sz w:val="28"/>
          <w:szCs w:val="28"/>
          <w:vertAlign w:val="subscript"/>
          <w:lang w:val="kk-KZ"/>
        </w:rPr>
        <w:t>1.727</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 Mn</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xml:space="preserve">, Si, Al. </w:t>
      </w:r>
    </w:p>
    <w:p w14:paraId="59AEC2AC" w14:textId="2BBD104F"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Жүйенің тұрақты параметрлері [</w:t>
      </w:r>
      <w:r w:rsidR="00F44303" w:rsidRPr="00F44303">
        <w:rPr>
          <w:rFonts w:ascii="Times New Roman" w:hAnsi="Times New Roman" w:cs="Times New Roman"/>
          <w:sz w:val="28"/>
          <w:szCs w:val="28"/>
          <w:lang w:val="kk-KZ"/>
        </w:rPr>
        <w:t>74</w:t>
      </w:r>
      <w:r w:rsidRPr="00EE0A2C">
        <w:rPr>
          <w:rFonts w:ascii="Times New Roman" w:hAnsi="Times New Roman" w:cs="Times New Roman"/>
          <w:sz w:val="28"/>
          <w:szCs w:val="28"/>
          <w:lang w:val="kk-KZ"/>
        </w:rPr>
        <w:t>] әдістемесіне сәйкес таңдалады. Есептеулер 1 атм. жүйесіндегі жалпы қысым мен 573-2073 К температура аралығында жүргізілді. Жүйенің параметрлері пештегі процестердің жағдайына жақын, ал пайда болған компоненттердің термохимиялық параметрлері үнемі өзгеріп отырады.</w:t>
      </w:r>
    </w:p>
    <w:p w14:paraId="206F177A" w14:textId="3ED8DE3E" w:rsidR="00583450" w:rsidRPr="00817854" w:rsidRDefault="00583450" w:rsidP="00E24228">
      <w:pPr>
        <w:spacing w:after="0" w:line="240" w:lineRule="auto"/>
        <w:ind w:firstLine="709"/>
        <w:jc w:val="both"/>
        <w:rPr>
          <w:rFonts w:ascii="Times New Roman" w:hAnsi="Times New Roman" w:cs="Times New Roman"/>
          <w:sz w:val="28"/>
          <w:szCs w:val="28"/>
          <w:lang w:val="kk-KZ"/>
        </w:rPr>
      </w:pPr>
    </w:p>
    <w:p w14:paraId="20D2CCB0" w14:textId="77777777" w:rsidR="00C27C84" w:rsidRPr="00817854" w:rsidRDefault="00C27C84" w:rsidP="00E24228">
      <w:pPr>
        <w:spacing w:after="0" w:line="240" w:lineRule="auto"/>
        <w:ind w:firstLine="709"/>
        <w:jc w:val="both"/>
        <w:rPr>
          <w:rFonts w:ascii="Times New Roman" w:hAnsi="Times New Roman" w:cs="Times New Roman"/>
          <w:sz w:val="28"/>
          <w:szCs w:val="28"/>
          <w:lang w:val="kk-KZ"/>
        </w:rPr>
      </w:pPr>
    </w:p>
    <w:p w14:paraId="60E478BD" w14:textId="77777777" w:rsidR="00583450" w:rsidRPr="00EE0A2C" w:rsidRDefault="00583450" w:rsidP="00E24228">
      <w:pPr>
        <w:pStyle w:val="1"/>
        <w:spacing w:before="0" w:beforeAutospacing="0" w:after="0" w:afterAutospacing="0"/>
        <w:ind w:firstLine="709"/>
        <w:jc w:val="both"/>
        <w:rPr>
          <w:b w:val="0"/>
          <w:bCs w:val="0"/>
          <w:sz w:val="28"/>
          <w:szCs w:val="28"/>
          <w:lang w:val="kk-KZ"/>
        </w:rPr>
      </w:pPr>
      <w:bookmarkStart w:id="43" w:name="_Toc177223603"/>
      <w:r w:rsidRPr="00EE0A2C">
        <w:rPr>
          <w:sz w:val="28"/>
          <w:szCs w:val="28"/>
          <w:lang w:val="kk-KZ"/>
        </w:rPr>
        <w:t>3.2 Толық термодинамикалық модельдеу</w:t>
      </w:r>
      <w:bookmarkEnd w:id="43"/>
    </w:p>
    <w:p w14:paraId="37F8C733" w14:textId="40F3C060" w:rsidR="00583450" w:rsidRDefault="00583450" w:rsidP="00E24228">
      <w:pPr>
        <w:spacing w:after="0" w:line="240" w:lineRule="auto"/>
        <w:ind w:firstLine="709"/>
        <w:rPr>
          <w:rFonts w:ascii="Times New Roman" w:hAnsi="Times New Roman" w:cs="Times New Roman"/>
          <w:sz w:val="28"/>
          <w:szCs w:val="28"/>
          <w:lang w:val="kk-KZ"/>
        </w:rPr>
      </w:pPr>
    </w:p>
    <w:p w14:paraId="6227F452" w14:textId="77777777" w:rsidR="00E24228" w:rsidRPr="00817854" w:rsidRDefault="00E24228" w:rsidP="00E24228">
      <w:pPr>
        <w:spacing w:after="0" w:line="240" w:lineRule="auto"/>
        <w:ind w:firstLine="709"/>
        <w:rPr>
          <w:rFonts w:ascii="Times New Roman" w:hAnsi="Times New Roman" w:cs="Times New Roman"/>
          <w:sz w:val="28"/>
          <w:szCs w:val="28"/>
          <w:lang w:val="kk-KZ"/>
        </w:rPr>
      </w:pPr>
    </w:p>
    <w:p w14:paraId="5DFEAF84"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 xml:space="preserve">Толық </w:t>
      </w:r>
      <w:r w:rsidRPr="00B32D1A">
        <w:rPr>
          <w:rFonts w:ascii="Times New Roman" w:hAnsi="Times New Roman" w:cs="Times New Roman"/>
          <w:sz w:val="28"/>
          <w:szCs w:val="28"/>
          <w:lang w:val="kk-KZ"/>
        </w:rPr>
        <w:t xml:space="preserve">термодинамикалық модельдеу нәтижесінде Mn-Si-Fe-Al-Ca-Mg-C-O жүйесінде 69 фаза, оның ішінде 41 тотық және (немесе) қож фазалары, сондай-ақ, 28 металл </w:t>
      </w:r>
      <w:r w:rsidRPr="00EE0A2C">
        <w:rPr>
          <w:rFonts w:ascii="Times New Roman" w:hAnsi="Times New Roman" w:cs="Times New Roman"/>
          <w:sz w:val="28"/>
          <w:szCs w:val="28"/>
          <w:lang w:val="kk-KZ"/>
        </w:rPr>
        <w:t>фазалары анықталды. Металл фазалары интерметаллидтерден, карбидтерден, силицидтерден және таза металдардан тұрады.</w:t>
      </w:r>
    </w:p>
    <w:p w14:paraId="0EA03971" w14:textId="6BD60C76" w:rsidR="00583450" w:rsidRDefault="00583450" w:rsidP="00E24228">
      <w:pPr>
        <w:spacing w:after="0" w:line="240" w:lineRule="auto"/>
        <w:ind w:firstLine="709"/>
        <w:rPr>
          <w:rFonts w:ascii="Times New Roman" w:hAnsi="Times New Roman" w:cs="Times New Roman"/>
          <w:sz w:val="28"/>
          <w:szCs w:val="28"/>
          <w:lang w:val="kk-KZ"/>
        </w:rPr>
      </w:pPr>
    </w:p>
    <w:p w14:paraId="0DA907C7" w14:textId="77777777" w:rsidR="00E24228" w:rsidRPr="00EE0A2C" w:rsidRDefault="00E24228" w:rsidP="00E24228">
      <w:pPr>
        <w:spacing w:after="0" w:line="240" w:lineRule="auto"/>
        <w:ind w:firstLine="709"/>
        <w:rPr>
          <w:rFonts w:ascii="Times New Roman" w:hAnsi="Times New Roman" w:cs="Times New Roman"/>
          <w:sz w:val="28"/>
          <w:szCs w:val="28"/>
          <w:lang w:val="kk-KZ"/>
        </w:rPr>
      </w:pPr>
    </w:p>
    <w:p w14:paraId="33C85967" w14:textId="77777777" w:rsidR="00583450" w:rsidRPr="00EE0A2C" w:rsidRDefault="00583450" w:rsidP="00E24228">
      <w:pPr>
        <w:pStyle w:val="1"/>
        <w:spacing w:before="0" w:beforeAutospacing="0" w:after="0" w:afterAutospacing="0"/>
        <w:ind w:firstLine="709"/>
        <w:jc w:val="both"/>
        <w:rPr>
          <w:b w:val="0"/>
          <w:bCs w:val="0"/>
          <w:sz w:val="28"/>
          <w:szCs w:val="28"/>
          <w:lang w:val="kk-KZ"/>
        </w:rPr>
      </w:pPr>
      <w:bookmarkStart w:id="44" w:name="_Toc177223604"/>
      <w:r w:rsidRPr="00EE0A2C">
        <w:rPr>
          <w:sz w:val="28"/>
          <w:szCs w:val="28"/>
          <w:lang w:val="kk-KZ"/>
        </w:rPr>
        <w:t>3.2.1 Орта көміртекті ферромарганец балқыту процесіндегі әк шығыны бойынша толық термодинамикалық модельдеу</w:t>
      </w:r>
      <w:bookmarkEnd w:id="44"/>
    </w:p>
    <w:p w14:paraId="281A847C" w14:textId="289C08FA" w:rsidR="00583450" w:rsidRDefault="00583450" w:rsidP="00E24228">
      <w:pPr>
        <w:spacing w:after="0" w:line="240" w:lineRule="auto"/>
        <w:ind w:firstLine="709"/>
        <w:rPr>
          <w:rFonts w:ascii="Times New Roman" w:hAnsi="Times New Roman" w:cs="Times New Roman"/>
          <w:sz w:val="28"/>
          <w:szCs w:val="28"/>
          <w:lang w:val="kk-KZ"/>
        </w:rPr>
      </w:pPr>
    </w:p>
    <w:p w14:paraId="051134B1" w14:textId="77777777" w:rsidR="00E24228" w:rsidRPr="00EE0A2C" w:rsidRDefault="00E24228" w:rsidP="00E24228">
      <w:pPr>
        <w:spacing w:after="0" w:line="240" w:lineRule="auto"/>
        <w:ind w:firstLine="709"/>
        <w:rPr>
          <w:rFonts w:ascii="Times New Roman" w:hAnsi="Times New Roman" w:cs="Times New Roman"/>
          <w:sz w:val="28"/>
          <w:szCs w:val="28"/>
          <w:lang w:val="kk-KZ"/>
        </w:rPr>
      </w:pPr>
    </w:p>
    <w:p w14:paraId="1C594824" w14:textId="0E073D15"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Толық термодинамикалық модельдеу үшін 100 кг ферросиликомарганецке марганец кені мен әк шығыны 3.2-</w:t>
      </w:r>
      <w:r w:rsidR="00796642">
        <w:rPr>
          <w:rFonts w:ascii="Times New Roman" w:hAnsi="Times New Roman" w:cs="Times New Roman"/>
          <w:sz w:val="28"/>
          <w:szCs w:val="28"/>
          <w:lang w:val="kk-KZ"/>
        </w:rPr>
        <w:t xml:space="preserve">ші </w:t>
      </w:r>
      <w:r w:rsidRPr="00EE0A2C">
        <w:rPr>
          <w:rFonts w:ascii="Times New Roman" w:hAnsi="Times New Roman" w:cs="Times New Roman"/>
          <w:sz w:val="28"/>
          <w:szCs w:val="28"/>
          <w:lang w:val="kk-KZ"/>
        </w:rPr>
        <w:t>кестеде келтірілген. Шикіқұрам материалдарының химиялық құрамы 3.1-</w:t>
      </w:r>
      <w:r w:rsidR="00796642">
        <w:rPr>
          <w:rFonts w:ascii="Times New Roman" w:hAnsi="Times New Roman" w:cs="Times New Roman"/>
          <w:sz w:val="28"/>
          <w:szCs w:val="28"/>
          <w:lang w:val="kk-KZ"/>
        </w:rPr>
        <w:t xml:space="preserve">ші </w:t>
      </w:r>
      <w:r w:rsidRPr="00EE0A2C">
        <w:rPr>
          <w:rFonts w:ascii="Times New Roman" w:hAnsi="Times New Roman" w:cs="Times New Roman"/>
          <w:sz w:val="28"/>
          <w:szCs w:val="28"/>
          <w:lang w:val="kk-KZ"/>
        </w:rPr>
        <w:t>кестеде келтірілген.</w:t>
      </w:r>
      <w:r w:rsidR="00373A45">
        <w:rPr>
          <w:rFonts w:ascii="Times New Roman" w:hAnsi="Times New Roman" w:cs="Times New Roman"/>
          <w:sz w:val="28"/>
          <w:szCs w:val="28"/>
          <w:lang w:val="kk-KZ"/>
        </w:rPr>
        <w:t xml:space="preserve"> </w:t>
      </w:r>
    </w:p>
    <w:p w14:paraId="28313E4F"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p w14:paraId="04301D24" w14:textId="45678544" w:rsidR="00583450" w:rsidRPr="00EE0A2C" w:rsidRDefault="00583450" w:rsidP="00E24228">
      <w:pPr>
        <w:spacing w:after="0" w:line="240" w:lineRule="auto"/>
        <w:rPr>
          <w:rFonts w:ascii="Times New Roman" w:hAnsi="Times New Roman" w:cs="Times New Roman"/>
          <w:sz w:val="28"/>
          <w:szCs w:val="28"/>
          <w:lang w:val="kk-KZ"/>
        </w:rPr>
      </w:pPr>
      <w:r w:rsidRPr="00EE0A2C">
        <w:rPr>
          <w:rFonts w:ascii="Times New Roman" w:hAnsi="Times New Roman" w:cs="Times New Roman"/>
          <w:sz w:val="28"/>
          <w:szCs w:val="28"/>
          <w:lang w:val="kk-KZ"/>
        </w:rPr>
        <w:t>Кесте 3.2 –</w:t>
      </w:r>
      <w:r w:rsidR="00817854">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Шикіқұрам материалдарының шығыны, кг</w:t>
      </w:r>
    </w:p>
    <w:p w14:paraId="44DAA9A5" w14:textId="77777777" w:rsidR="00583450" w:rsidRPr="00817854" w:rsidRDefault="00583450" w:rsidP="00E24228">
      <w:pPr>
        <w:spacing w:after="0" w:line="240" w:lineRule="auto"/>
        <w:ind w:firstLine="709"/>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114"/>
        <w:gridCol w:w="3117"/>
      </w:tblGrid>
      <w:tr w:rsidR="00583450" w:rsidRPr="00EE0A2C" w14:paraId="626D317A" w14:textId="77777777" w:rsidTr="004D72F7">
        <w:tc>
          <w:tcPr>
            <w:tcW w:w="1666" w:type="pct"/>
          </w:tcPr>
          <w:p w14:paraId="13AB08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Ферросиликомарганец</w:t>
            </w:r>
          </w:p>
        </w:tc>
        <w:tc>
          <w:tcPr>
            <w:tcW w:w="1666" w:type="pct"/>
          </w:tcPr>
          <w:p w14:paraId="2369E78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Марганец кені</w:t>
            </w:r>
          </w:p>
        </w:tc>
        <w:tc>
          <w:tcPr>
            <w:tcW w:w="1668" w:type="pct"/>
          </w:tcPr>
          <w:p w14:paraId="30E5294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Әк</w:t>
            </w:r>
          </w:p>
        </w:tc>
      </w:tr>
      <w:tr w:rsidR="00583450" w:rsidRPr="00EE0A2C" w14:paraId="576920E5" w14:textId="77777777" w:rsidTr="004D72F7">
        <w:trPr>
          <w:trHeight w:val="64"/>
        </w:trPr>
        <w:tc>
          <w:tcPr>
            <w:tcW w:w="1666" w:type="pct"/>
          </w:tcPr>
          <w:p w14:paraId="1210075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w:t>
            </w:r>
          </w:p>
        </w:tc>
        <w:tc>
          <w:tcPr>
            <w:tcW w:w="1666" w:type="pct"/>
          </w:tcPr>
          <w:p w14:paraId="0BF73F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w:t>
            </w:r>
          </w:p>
        </w:tc>
        <w:tc>
          <w:tcPr>
            <w:tcW w:w="1668" w:type="pct"/>
          </w:tcPr>
          <w:p w14:paraId="275733C0" w14:textId="0C228306"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0-145</w:t>
            </w:r>
          </w:p>
        </w:tc>
      </w:tr>
    </w:tbl>
    <w:p w14:paraId="771FCA5A" w14:textId="77777777" w:rsidR="00583450" w:rsidRPr="00817854" w:rsidRDefault="00583450" w:rsidP="00E24228">
      <w:pPr>
        <w:spacing w:after="0" w:line="240" w:lineRule="auto"/>
        <w:ind w:firstLine="709"/>
        <w:rPr>
          <w:rFonts w:ascii="Times New Roman" w:hAnsi="Times New Roman" w:cs="Times New Roman"/>
          <w:sz w:val="28"/>
          <w:szCs w:val="28"/>
          <w:lang w:val="kk-KZ"/>
        </w:rPr>
      </w:pPr>
    </w:p>
    <w:p w14:paraId="72C52294" w14:textId="23092737" w:rsidR="00373A45" w:rsidRDefault="00373A45"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Әктің шығыны 0-145 кг аралығында әр 10 кг қадаммен өзгеріп отырды.</w:t>
      </w:r>
    </w:p>
    <w:p w14:paraId="19A2E4BF" w14:textId="73C97612"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Шикіқұрам материалдарының өзгерісі қож фазасында 573-2073 К температура аралығы мен әктің 10</w:t>
      </w:r>
      <w:r w:rsidRPr="00EE0A2C">
        <w:rPr>
          <w:rFonts w:ascii="Times New Roman" w:hAnsi="Times New Roman"/>
          <w:noProof/>
          <w:sz w:val="28"/>
          <w:szCs w:val="28"/>
          <w:lang w:val="kk-KZ"/>
        </w:rPr>
        <w:t>÷</w:t>
      </w:r>
      <w:r w:rsidRPr="00EE0A2C">
        <w:rPr>
          <w:rFonts w:ascii="Times New Roman" w:hAnsi="Times New Roman" w:cs="Times New Roman"/>
          <w:sz w:val="28"/>
          <w:szCs w:val="28"/>
          <w:lang w:val="kk-KZ"/>
        </w:rPr>
        <w:t>80 кг шығынында анықталды. Кальций силикаты (СаSiO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573-873 К аралығында түзіледі. 30</w:t>
      </w:r>
      <w:r w:rsidRPr="00EE0A2C">
        <w:rPr>
          <w:rFonts w:ascii="Times New Roman" w:hAnsi="Times New Roman"/>
          <w:noProof/>
          <w:sz w:val="28"/>
          <w:szCs w:val="28"/>
          <w:lang w:val="kk-KZ"/>
        </w:rPr>
        <w:t>÷</w:t>
      </w:r>
      <w:r w:rsidRPr="00EE0A2C">
        <w:rPr>
          <w:rFonts w:ascii="Times New Roman" w:hAnsi="Times New Roman" w:cs="Times New Roman"/>
          <w:sz w:val="28"/>
          <w:szCs w:val="28"/>
          <w:lang w:val="kk-KZ"/>
        </w:rPr>
        <w:t>120 кг әк шығыны мен 573-873 К аралығында 0</w:t>
      </w:r>
      <w:r w:rsidRPr="00EE0A2C">
        <w:rPr>
          <w:rFonts w:ascii="Times New Roman" w:hAnsi="Times New Roman"/>
          <w:noProof/>
          <w:sz w:val="28"/>
          <w:szCs w:val="28"/>
          <w:lang w:val="kk-KZ"/>
        </w:rPr>
        <w:t>÷</w:t>
      </w:r>
      <w:r w:rsidRPr="00EE0A2C">
        <w:rPr>
          <w:rFonts w:ascii="Times New Roman" w:hAnsi="Times New Roman" w:cs="Times New Roman"/>
          <w:sz w:val="28"/>
          <w:szCs w:val="28"/>
          <w:lang w:val="kk-KZ"/>
        </w:rPr>
        <w:t>57,6 кг 2СаО 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xml:space="preserve"> қосылысы түзілсе, әрі қарай 800-2073 К температура аралығында 0</w:t>
      </w:r>
      <w:r w:rsidRPr="00EE0A2C">
        <w:rPr>
          <w:rFonts w:ascii="Times New Roman" w:hAnsi="Times New Roman"/>
          <w:noProof/>
          <w:sz w:val="28"/>
          <w:szCs w:val="28"/>
          <w:lang w:val="kk-KZ"/>
        </w:rPr>
        <w:t>÷</w:t>
      </w:r>
      <w:r w:rsidRPr="00EE0A2C">
        <w:rPr>
          <w:rFonts w:ascii="Times New Roman" w:hAnsi="Times New Roman" w:cs="Times New Roman"/>
          <w:sz w:val="28"/>
          <w:szCs w:val="28"/>
          <w:lang w:val="kk-KZ"/>
        </w:rPr>
        <w:t>114 кг екі кальцийлі силикат (Са</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пайда болды. 573-2073 К аралығы мен 60</w:t>
      </w:r>
      <w:r w:rsidRPr="00EE0A2C">
        <w:rPr>
          <w:rFonts w:ascii="Times New Roman" w:hAnsi="Times New Roman"/>
          <w:noProof/>
          <w:sz w:val="28"/>
          <w:szCs w:val="28"/>
          <w:lang w:val="kk-KZ"/>
        </w:rPr>
        <w:t>÷</w:t>
      </w:r>
      <w:r w:rsidRPr="00EE0A2C">
        <w:rPr>
          <w:rFonts w:ascii="Times New Roman" w:hAnsi="Times New Roman" w:cs="Times New Roman"/>
          <w:sz w:val="28"/>
          <w:szCs w:val="28"/>
          <w:lang w:val="kk-KZ"/>
        </w:rPr>
        <w:t>140 кг әк шығынында үш кальцийлі силикат (Са</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 156,42 кг-нан 7,72 кг-ға дейін төмендейді және бұл СаО мен Са</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xml:space="preserve"> қосылыстарының түзілуіне әкелді (</w:t>
      </w:r>
      <w:r w:rsidR="00796642">
        <w:rPr>
          <w:rFonts w:ascii="Times New Roman" w:hAnsi="Times New Roman" w:cs="Times New Roman"/>
          <w:sz w:val="28"/>
          <w:szCs w:val="28"/>
          <w:lang w:val="kk-KZ"/>
        </w:rPr>
        <w:t>с</w:t>
      </w:r>
      <w:r w:rsidRPr="00EE0A2C">
        <w:rPr>
          <w:rFonts w:ascii="Times New Roman" w:hAnsi="Times New Roman" w:cs="Times New Roman"/>
          <w:sz w:val="28"/>
          <w:szCs w:val="28"/>
          <w:lang w:val="kk-KZ"/>
        </w:rPr>
        <w:t>урет</w:t>
      </w:r>
      <w:r w:rsidR="00796642">
        <w:rPr>
          <w:rFonts w:ascii="Times New Roman" w:hAnsi="Times New Roman" w:cs="Times New Roman"/>
          <w:sz w:val="28"/>
          <w:szCs w:val="28"/>
          <w:lang w:val="kk-KZ"/>
        </w:rPr>
        <w:t xml:space="preserve"> 3.1</w:t>
      </w:r>
      <w:r w:rsidRPr="00EE0A2C">
        <w:rPr>
          <w:rFonts w:ascii="Times New Roman" w:hAnsi="Times New Roman" w:cs="Times New Roman"/>
          <w:sz w:val="28"/>
          <w:szCs w:val="28"/>
          <w:lang w:val="kk-KZ"/>
        </w:rPr>
        <w:t>).</w:t>
      </w:r>
    </w:p>
    <w:p w14:paraId="192E2537" w14:textId="77777777" w:rsidR="00583450" w:rsidRPr="00EE0A2C" w:rsidRDefault="00583450" w:rsidP="00E24228">
      <w:pPr>
        <w:spacing w:after="0" w:line="240" w:lineRule="auto"/>
        <w:ind w:firstLine="709"/>
        <w:jc w:val="both"/>
        <w:rPr>
          <w:rFonts w:ascii="Times New Roman" w:hAnsi="Times New Roman"/>
          <w:noProof/>
          <w:sz w:val="28"/>
          <w:szCs w:val="28"/>
          <w:lang w:val="kk-KZ"/>
        </w:rPr>
      </w:pPr>
      <w:r w:rsidRPr="00EE0A2C">
        <w:rPr>
          <w:rFonts w:ascii="Times New Roman" w:hAnsi="Times New Roman" w:cs="Times New Roman"/>
          <w:sz w:val="28"/>
          <w:szCs w:val="28"/>
          <w:lang w:val="kk-KZ"/>
        </w:rPr>
        <w:t>3.2-суреттегі қисық сызықтарға мән берсек, 0 кг әк пен 573-1073 К температура аралығында 7,49 кг спессартин (Mn</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12</w:t>
      </w:r>
      <w:r w:rsidRPr="00EE0A2C">
        <w:rPr>
          <w:rFonts w:ascii="Times New Roman" w:hAnsi="Times New Roman" w:cs="Times New Roman"/>
          <w:sz w:val="28"/>
          <w:szCs w:val="28"/>
          <w:lang w:val="kk-KZ"/>
        </w:rPr>
        <w:t xml:space="preserve">) түзіледі және әрі қарай марганец монототығына айналады. </w:t>
      </w:r>
      <w:r w:rsidRPr="00EE0A2C">
        <w:rPr>
          <w:rFonts w:ascii="Times New Roman" w:hAnsi="Times New Roman"/>
          <w:noProof/>
          <w:sz w:val="28"/>
          <w:szCs w:val="28"/>
          <w:lang w:val="kk-KZ"/>
        </w:rPr>
        <w:t xml:space="preserve">500 К температура мен 0-140 кг </w:t>
      </w:r>
      <w:r w:rsidRPr="00EE0A2C">
        <w:rPr>
          <w:rFonts w:ascii="Times New Roman" w:hAnsi="Times New Roman" w:cs="Times New Roman"/>
          <w:sz w:val="28"/>
          <w:szCs w:val="28"/>
          <w:lang w:val="kk-KZ"/>
        </w:rPr>
        <w:t>әк шығынында 18,98</w:t>
      </w:r>
      <w:r w:rsidRPr="00EE0A2C">
        <w:rPr>
          <w:rFonts w:ascii="Times New Roman" w:hAnsi="Times New Roman"/>
          <w:noProof/>
          <w:sz w:val="28"/>
          <w:szCs w:val="28"/>
          <w:lang w:val="kk-KZ"/>
        </w:rPr>
        <w:t xml:space="preserve">÷0,06 кг </w:t>
      </w:r>
      <w:r w:rsidRPr="00EE0A2C">
        <w:rPr>
          <w:rFonts w:ascii="Times New Roman" w:hAnsi="Times New Roman" w:cs="Times New Roman"/>
          <w:sz w:val="28"/>
          <w:szCs w:val="28"/>
          <w:lang w:val="kk-KZ"/>
        </w:rPr>
        <w:t>марганец метасиликаты (MnSiO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xml:space="preserve">) </w:t>
      </w:r>
      <w:r w:rsidRPr="00EE0A2C">
        <w:rPr>
          <w:rFonts w:ascii="Times New Roman" w:hAnsi="Times New Roman"/>
          <w:noProof/>
          <w:sz w:val="28"/>
          <w:szCs w:val="28"/>
          <w:lang w:val="kk-KZ"/>
        </w:rPr>
        <w:t xml:space="preserve">кездеседі және одан әрі температура мен </w:t>
      </w:r>
      <w:r w:rsidRPr="00EE0A2C">
        <w:rPr>
          <w:rFonts w:ascii="Times New Roman" w:hAnsi="Times New Roman" w:cs="Times New Roman"/>
          <w:sz w:val="28"/>
          <w:szCs w:val="28"/>
          <w:lang w:val="kk-KZ"/>
        </w:rPr>
        <w:t xml:space="preserve">әк шығыны </w:t>
      </w:r>
      <w:r w:rsidRPr="00EE0A2C">
        <w:rPr>
          <w:rFonts w:ascii="Times New Roman" w:hAnsi="Times New Roman"/>
          <w:noProof/>
          <w:sz w:val="28"/>
          <w:szCs w:val="28"/>
          <w:lang w:val="kk-KZ"/>
        </w:rPr>
        <w:t>жоғарылаған кезде 60 кг дейін MnSiO</w:t>
      </w:r>
      <w:r w:rsidRPr="00EE0A2C">
        <w:rPr>
          <w:rFonts w:ascii="Times New Roman" w:hAnsi="Times New Roman"/>
          <w:noProof/>
          <w:sz w:val="28"/>
          <w:szCs w:val="28"/>
          <w:vertAlign w:val="subscript"/>
          <w:lang w:val="kk-KZ"/>
        </w:rPr>
        <w:t>4</w:t>
      </w:r>
      <w:r w:rsidRPr="00EE0A2C">
        <w:rPr>
          <w:rFonts w:ascii="Times New Roman" w:hAnsi="Times New Roman"/>
          <w:noProof/>
          <w:sz w:val="28"/>
          <w:szCs w:val="28"/>
          <w:lang w:val="kk-KZ"/>
        </w:rPr>
        <w:t xml:space="preserve"> пайда болса, әрі қарай марганец монототығының (MnO) түзілуіне әкелді. 90÷140 кг </w:t>
      </w:r>
      <w:r w:rsidRPr="00EE0A2C">
        <w:rPr>
          <w:rFonts w:ascii="Times New Roman" w:hAnsi="Times New Roman" w:cs="Times New Roman"/>
          <w:sz w:val="28"/>
          <w:szCs w:val="28"/>
          <w:lang w:val="kk-KZ"/>
        </w:rPr>
        <w:t xml:space="preserve">әк шығынында </w:t>
      </w:r>
      <w:r w:rsidRPr="00EE0A2C">
        <w:rPr>
          <w:rFonts w:ascii="Times New Roman" w:hAnsi="Times New Roman"/>
          <w:noProof/>
          <w:sz w:val="28"/>
          <w:szCs w:val="28"/>
          <w:lang w:val="kk-KZ"/>
        </w:rPr>
        <w:t>марганец тотығының төмендеуі марганец мөлшерінің жоғары деңгейде металға өтуін көрсетеді.</w:t>
      </w:r>
    </w:p>
    <w:p w14:paraId="1A5680CE" w14:textId="408F501D" w:rsidR="00583450" w:rsidRPr="00EE0A2C" w:rsidRDefault="00583450" w:rsidP="00E24228">
      <w:pPr>
        <w:spacing w:after="0" w:line="240" w:lineRule="auto"/>
        <w:ind w:firstLine="709"/>
        <w:jc w:val="both"/>
        <w:rPr>
          <w:rFonts w:ascii="Times New Roman" w:hAnsi="Times New Roman"/>
          <w:noProof/>
          <w:sz w:val="28"/>
          <w:szCs w:val="28"/>
          <w:lang w:val="kk-KZ"/>
        </w:rPr>
      </w:pPr>
      <w:r w:rsidRPr="00EE0A2C">
        <w:rPr>
          <w:rFonts w:ascii="Times New Roman" w:hAnsi="Times New Roman" w:cs="Times New Roman"/>
          <w:sz w:val="28"/>
          <w:szCs w:val="28"/>
          <w:lang w:val="kk-KZ"/>
        </w:rPr>
        <w:t>70</w:t>
      </w:r>
      <w:r w:rsidRPr="00EE0A2C">
        <w:rPr>
          <w:rFonts w:ascii="Times New Roman" w:hAnsi="Times New Roman"/>
          <w:noProof/>
          <w:sz w:val="28"/>
          <w:szCs w:val="28"/>
          <w:lang w:val="kk-KZ"/>
        </w:rPr>
        <w:t xml:space="preserve">÷140 кг СаО </w:t>
      </w:r>
      <w:r w:rsidRPr="00EE0A2C">
        <w:rPr>
          <w:rFonts w:ascii="Times New Roman" w:hAnsi="Times New Roman" w:cs="Times New Roman"/>
          <w:sz w:val="28"/>
          <w:szCs w:val="28"/>
          <w:lang w:val="kk-KZ"/>
        </w:rPr>
        <w:t>әк шығыны мен</w:t>
      </w:r>
      <w:r w:rsidRPr="00EE0A2C">
        <w:rPr>
          <w:rFonts w:ascii="Times New Roman" w:hAnsi="Times New Roman"/>
          <w:noProof/>
          <w:sz w:val="28"/>
          <w:szCs w:val="28"/>
          <w:lang w:val="kk-KZ"/>
        </w:rPr>
        <w:t xml:space="preserve"> 1273-2073 К аралығында м</w:t>
      </w:r>
      <w:r w:rsidRPr="00EE0A2C">
        <w:rPr>
          <w:rFonts w:ascii="Times New Roman" w:hAnsi="Times New Roman" w:cs="Times New Roman"/>
          <w:sz w:val="28"/>
          <w:szCs w:val="28"/>
          <w:lang w:val="kk-KZ"/>
        </w:rPr>
        <w:t xml:space="preserve">еталл құрамындағы марганецтің химиялық құрамы </w:t>
      </w:r>
      <w:r w:rsidRPr="00EE0A2C">
        <w:rPr>
          <w:rFonts w:ascii="Times New Roman" w:hAnsi="Times New Roman"/>
          <w:noProof/>
          <w:sz w:val="28"/>
          <w:szCs w:val="28"/>
          <w:lang w:val="kk-KZ"/>
        </w:rPr>
        <w:t>81-83% құрайды (</w:t>
      </w:r>
      <w:r w:rsidR="00796642">
        <w:rPr>
          <w:rFonts w:ascii="Times New Roman" w:hAnsi="Times New Roman"/>
          <w:noProof/>
          <w:sz w:val="28"/>
          <w:szCs w:val="28"/>
          <w:lang w:val="kk-KZ"/>
        </w:rPr>
        <w:t>с</w:t>
      </w:r>
      <w:r w:rsidRPr="00EE0A2C">
        <w:rPr>
          <w:rFonts w:ascii="Times New Roman" w:hAnsi="Times New Roman"/>
          <w:noProof/>
          <w:sz w:val="28"/>
          <w:szCs w:val="28"/>
          <w:lang w:val="kk-KZ"/>
        </w:rPr>
        <w:t>урет</w:t>
      </w:r>
      <w:r w:rsidR="00796642">
        <w:rPr>
          <w:rFonts w:ascii="Times New Roman" w:hAnsi="Times New Roman"/>
          <w:noProof/>
          <w:sz w:val="28"/>
          <w:szCs w:val="28"/>
          <w:lang w:val="kk-KZ"/>
        </w:rPr>
        <w:t xml:space="preserve"> </w:t>
      </w:r>
      <w:r w:rsidR="00796642" w:rsidRPr="00EE0A2C">
        <w:rPr>
          <w:rFonts w:ascii="Times New Roman" w:hAnsi="Times New Roman"/>
          <w:noProof/>
          <w:sz w:val="28"/>
          <w:szCs w:val="28"/>
          <w:lang w:val="kk-KZ"/>
        </w:rPr>
        <w:t>3.3</w:t>
      </w:r>
      <w:r w:rsidRPr="00EE0A2C">
        <w:rPr>
          <w:rFonts w:ascii="Times New Roman" w:hAnsi="Times New Roman"/>
          <w:noProof/>
          <w:sz w:val="28"/>
          <w:szCs w:val="28"/>
          <w:lang w:val="kk-KZ"/>
        </w:rPr>
        <w:t>). 70</w:t>
      </w:r>
      <w:r>
        <w:rPr>
          <w:rFonts w:ascii="Times New Roman" w:hAnsi="Times New Roman"/>
          <w:noProof/>
          <w:sz w:val="28"/>
          <w:szCs w:val="28"/>
          <w:lang w:val="kk-KZ"/>
        </w:rPr>
        <w:t> </w:t>
      </w:r>
      <w:r w:rsidRPr="00EE0A2C">
        <w:rPr>
          <w:rFonts w:ascii="Times New Roman" w:hAnsi="Times New Roman"/>
          <w:noProof/>
          <w:sz w:val="28"/>
          <w:szCs w:val="28"/>
          <w:lang w:val="kk-KZ"/>
        </w:rPr>
        <w:t xml:space="preserve">кг </w:t>
      </w:r>
      <w:r w:rsidRPr="00EE0A2C">
        <w:rPr>
          <w:rFonts w:ascii="Times New Roman" w:hAnsi="Times New Roman" w:cs="Times New Roman"/>
          <w:sz w:val="28"/>
          <w:szCs w:val="28"/>
          <w:lang w:val="kk-KZ"/>
        </w:rPr>
        <w:t xml:space="preserve">әк шығынынан </w:t>
      </w:r>
      <w:r w:rsidRPr="00EE0A2C">
        <w:rPr>
          <w:rFonts w:ascii="Times New Roman" w:hAnsi="Times New Roman"/>
          <w:noProof/>
          <w:sz w:val="28"/>
          <w:szCs w:val="28"/>
          <w:lang w:val="kk-KZ"/>
        </w:rPr>
        <w:t xml:space="preserve">бастап металдағы кремний мөлшері төмендейді (3.4-сурет). Толық термодинамикалық зерттеу нәтижесінде алынған металдың химиялық құрамы </w:t>
      </w:r>
      <w:r w:rsidRPr="00353DB8">
        <w:rPr>
          <w:rFonts w:ascii="Times New Roman" w:hAnsi="Times New Roman"/>
          <w:noProof/>
          <w:sz w:val="28"/>
          <w:szCs w:val="28"/>
          <w:lang w:val="kk-KZ"/>
        </w:rPr>
        <w:t xml:space="preserve">Қосымша </w:t>
      </w:r>
      <w:r w:rsidR="00DB79E3">
        <w:rPr>
          <w:rFonts w:ascii="Times New Roman" w:hAnsi="Times New Roman"/>
          <w:noProof/>
          <w:sz w:val="28"/>
          <w:szCs w:val="28"/>
          <w:lang w:val="kk-KZ"/>
        </w:rPr>
        <w:t>Ғ</w:t>
      </w:r>
      <w:r w:rsidR="00B4224D">
        <w:rPr>
          <w:rFonts w:ascii="Times New Roman" w:hAnsi="Times New Roman"/>
          <w:noProof/>
          <w:sz w:val="28"/>
          <w:szCs w:val="28"/>
          <w:lang w:val="kk-KZ"/>
        </w:rPr>
        <w:t>(1-нұсқа)</w:t>
      </w:r>
      <w:r w:rsidR="00796642">
        <w:rPr>
          <w:rFonts w:ascii="Times New Roman" w:hAnsi="Times New Roman"/>
          <w:noProof/>
          <w:sz w:val="28"/>
          <w:szCs w:val="28"/>
          <w:lang w:val="kk-KZ"/>
        </w:rPr>
        <w:t>-</w:t>
      </w:r>
      <w:r w:rsidR="00B4224D">
        <w:rPr>
          <w:rFonts w:ascii="Times New Roman" w:hAnsi="Times New Roman"/>
          <w:noProof/>
          <w:sz w:val="28"/>
          <w:szCs w:val="28"/>
          <w:lang w:val="kk-KZ"/>
        </w:rPr>
        <w:t>д</w:t>
      </w:r>
      <w:r w:rsidR="00796642">
        <w:rPr>
          <w:rFonts w:ascii="Times New Roman" w:hAnsi="Times New Roman"/>
          <w:noProof/>
          <w:sz w:val="28"/>
          <w:szCs w:val="28"/>
          <w:lang w:val="kk-KZ"/>
        </w:rPr>
        <w:t>а</w:t>
      </w:r>
      <w:r w:rsidRPr="00EE0A2C">
        <w:rPr>
          <w:rFonts w:ascii="Times New Roman" w:hAnsi="Times New Roman"/>
          <w:noProof/>
          <w:sz w:val="28"/>
          <w:szCs w:val="28"/>
          <w:lang w:val="kk-KZ"/>
        </w:rPr>
        <w:t xml:space="preserve"> келтірілген.</w:t>
      </w:r>
    </w:p>
    <w:p w14:paraId="03981FCE"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7E08C174"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44A594C4" wp14:editId="1F48F58D">
            <wp:extent cx="5899655" cy="3519487"/>
            <wp:effectExtent l="0" t="0" r="635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9070" t="3361" r="3062" b="4712"/>
                    <a:stretch/>
                  </pic:blipFill>
                  <pic:spPr bwMode="auto">
                    <a:xfrm>
                      <a:off x="0" y="0"/>
                      <a:ext cx="5945224" cy="3546671"/>
                    </a:xfrm>
                    <a:prstGeom prst="rect">
                      <a:avLst/>
                    </a:prstGeom>
                    <a:noFill/>
                    <a:ln>
                      <a:noFill/>
                    </a:ln>
                    <a:extLst>
                      <a:ext uri="{53640926-AAD7-44D8-BBD7-CCE9431645EC}">
                        <a14:shadowObscured xmlns:a14="http://schemas.microsoft.com/office/drawing/2010/main"/>
                      </a:ext>
                    </a:extLst>
                  </pic:spPr>
                </pic:pic>
              </a:graphicData>
            </a:graphic>
          </wp:inline>
        </w:drawing>
      </w:r>
    </w:p>
    <w:p w14:paraId="30F27202"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600C7BB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3.1 – Қождағы кальций құрамдас тотықтар мөлшерінің температура мен әк шығынының өзгерісіне тәуелділігі</w:t>
      </w:r>
    </w:p>
    <w:p w14:paraId="59F3C04D"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77251E1D"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4D00ED9A" wp14:editId="37A7FC72">
            <wp:extent cx="5985360" cy="3389948"/>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l="971" t="1904" r="22762" b="7741"/>
                    <a:stretch/>
                  </pic:blipFill>
                  <pic:spPr bwMode="auto">
                    <a:xfrm>
                      <a:off x="0" y="0"/>
                      <a:ext cx="6036369" cy="3418838"/>
                    </a:xfrm>
                    <a:prstGeom prst="rect">
                      <a:avLst/>
                    </a:prstGeom>
                    <a:noFill/>
                    <a:ln>
                      <a:noFill/>
                    </a:ln>
                    <a:extLst>
                      <a:ext uri="{53640926-AAD7-44D8-BBD7-CCE9431645EC}">
                        <a14:shadowObscured xmlns:a14="http://schemas.microsoft.com/office/drawing/2010/main"/>
                      </a:ext>
                    </a:extLst>
                  </pic:spPr>
                </pic:pic>
              </a:graphicData>
            </a:graphic>
          </wp:inline>
        </w:drawing>
      </w:r>
    </w:p>
    <w:p w14:paraId="66013E10"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58B6CBA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3.2 – Қождағы марганец құрамдас тотықтар мөлшерінің температура мен әк шығынының өзгерісіне тәуелділігі</w:t>
      </w:r>
    </w:p>
    <w:p w14:paraId="77AF5EFE"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1DDC1F40" w14:textId="77777777" w:rsidR="00583450" w:rsidRPr="00EE0A2C" w:rsidRDefault="00583450" w:rsidP="00E24228">
      <w:pPr>
        <w:spacing w:after="0" w:line="240" w:lineRule="auto"/>
        <w:jc w:val="center"/>
        <w:rPr>
          <w:rFonts w:ascii="Times New Roman" w:hAnsi="Times New Roman"/>
          <w:noProof/>
          <w:sz w:val="28"/>
          <w:szCs w:val="28"/>
          <w:lang w:val="kk-KZ"/>
        </w:rPr>
      </w:pPr>
    </w:p>
    <w:p w14:paraId="20A7A029"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428C708A" wp14:editId="20C630C8">
            <wp:extent cx="5477171" cy="34194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4363" t="1584" r="7088" b="6432"/>
                    <a:stretch/>
                  </pic:blipFill>
                  <pic:spPr bwMode="auto">
                    <a:xfrm>
                      <a:off x="0" y="0"/>
                      <a:ext cx="5517276" cy="3444513"/>
                    </a:xfrm>
                    <a:prstGeom prst="rect">
                      <a:avLst/>
                    </a:prstGeom>
                    <a:noFill/>
                    <a:ln>
                      <a:noFill/>
                    </a:ln>
                    <a:extLst>
                      <a:ext uri="{53640926-AAD7-44D8-BBD7-CCE9431645EC}">
                        <a14:shadowObscured xmlns:a14="http://schemas.microsoft.com/office/drawing/2010/main"/>
                      </a:ext>
                    </a:extLst>
                  </pic:spPr>
                </pic:pic>
              </a:graphicData>
            </a:graphic>
          </wp:inline>
        </w:drawing>
      </w:r>
    </w:p>
    <w:p w14:paraId="59B80A6D" w14:textId="77777777" w:rsidR="00583450" w:rsidRPr="00817854" w:rsidRDefault="00583450" w:rsidP="00E24228">
      <w:pPr>
        <w:spacing w:after="0" w:line="240" w:lineRule="auto"/>
        <w:jc w:val="center"/>
        <w:rPr>
          <w:rFonts w:ascii="Times New Roman" w:hAnsi="Times New Roman" w:cs="Times New Roman"/>
          <w:sz w:val="28"/>
          <w:szCs w:val="28"/>
          <w:lang w:val="kk-KZ"/>
        </w:rPr>
      </w:pPr>
    </w:p>
    <w:p w14:paraId="0474E705" w14:textId="768B20A4"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3.3 – Метал</w:t>
      </w:r>
      <w:r w:rsidR="00796642">
        <w:rPr>
          <w:rFonts w:ascii="Times New Roman" w:hAnsi="Times New Roman" w:cs="Times New Roman"/>
          <w:sz w:val="28"/>
          <w:szCs w:val="28"/>
          <w:lang w:val="kk-KZ"/>
        </w:rPr>
        <w:t>л</w:t>
      </w:r>
      <w:r w:rsidRPr="00EE0A2C">
        <w:rPr>
          <w:rFonts w:ascii="Times New Roman" w:hAnsi="Times New Roman" w:cs="Times New Roman"/>
          <w:sz w:val="28"/>
          <w:szCs w:val="28"/>
          <w:lang w:val="kk-KZ"/>
        </w:rPr>
        <w:t xml:space="preserve"> құрамындағы марганец мөлшерінің температура мен әк шығынының өзгерісіне тәуелділігі</w:t>
      </w:r>
    </w:p>
    <w:p w14:paraId="13CF621E" w14:textId="77777777" w:rsidR="00583450" w:rsidRPr="00EE0A2C" w:rsidRDefault="00583450" w:rsidP="00E24228">
      <w:pPr>
        <w:spacing w:after="0" w:line="240" w:lineRule="auto"/>
        <w:jc w:val="center"/>
        <w:rPr>
          <w:rFonts w:ascii="Times New Roman" w:hAnsi="Times New Roman" w:cs="Times New Roman"/>
          <w:sz w:val="28"/>
          <w:szCs w:val="28"/>
          <w:lang w:val="kk-KZ"/>
        </w:rPr>
      </w:pPr>
    </w:p>
    <w:p w14:paraId="15F3CE53" w14:textId="77777777" w:rsidR="00583450" w:rsidRPr="00EE0A2C" w:rsidRDefault="00583450" w:rsidP="00E24228">
      <w:pPr>
        <w:spacing w:after="0" w:line="240" w:lineRule="auto"/>
        <w:ind w:firstLine="709"/>
        <w:jc w:val="both"/>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6E4A298B" wp14:editId="2E289EE0">
            <wp:extent cx="6111734" cy="3671248"/>
            <wp:effectExtent l="0" t="0" r="381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2922" t="2156" r="2769" b="3798"/>
                    <a:stretch/>
                  </pic:blipFill>
                  <pic:spPr bwMode="auto">
                    <a:xfrm>
                      <a:off x="0" y="0"/>
                      <a:ext cx="6137974" cy="3687010"/>
                    </a:xfrm>
                    <a:prstGeom prst="rect">
                      <a:avLst/>
                    </a:prstGeom>
                    <a:noFill/>
                    <a:ln>
                      <a:noFill/>
                    </a:ln>
                    <a:extLst>
                      <a:ext uri="{53640926-AAD7-44D8-BBD7-CCE9431645EC}">
                        <a14:shadowObscured xmlns:a14="http://schemas.microsoft.com/office/drawing/2010/main"/>
                      </a:ext>
                    </a:extLst>
                  </pic:spPr>
                </pic:pic>
              </a:graphicData>
            </a:graphic>
          </wp:inline>
        </w:drawing>
      </w:r>
    </w:p>
    <w:p w14:paraId="453F0D2F" w14:textId="77777777" w:rsidR="00583450" w:rsidRPr="00817854" w:rsidRDefault="00583450" w:rsidP="00E24228">
      <w:pPr>
        <w:spacing w:after="0" w:line="240" w:lineRule="auto"/>
        <w:ind w:firstLine="709"/>
        <w:jc w:val="both"/>
        <w:rPr>
          <w:rFonts w:ascii="Times New Roman" w:hAnsi="Times New Roman" w:cs="Times New Roman"/>
          <w:sz w:val="28"/>
          <w:szCs w:val="28"/>
          <w:lang w:val="kk-KZ"/>
        </w:rPr>
      </w:pPr>
    </w:p>
    <w:p w14:paraId="1EE9A569" w14:textId="52702851" w:rsidR="00583450" w:rsidRPr="00EE0A2C" w:rsidRDefault="00583450" w:rsidP="00E24228">
      <w:pPr>
        <w:spacing w:after="0" w:line="240" w:lineRule="auto"/>
        <w:ind w:firstLine="709"/>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3.4 – Метал</w:t>
      </w:r>
      <w:r w:rsidR="00796642">
        <w:rPr>
          <w:rFonts w:ascii="Times New Roman" w:hAnsi="Times New Roman" w:cs="Times New Roman"/>
          <w:sz w:val="28"/>
          <w:szCs w:val="28"/>
          <w:lang w:val="kk-KZ"/>
        </w:rPr>
        <w:t xml:space="preserve">л </w:t>
      </w:r>
      <w:r w:rsidRPr="00EE0A2C">
        <w:rPr>
          <w:rFonts w:ascii="Times New Roman" w:hAnsi="Times New Roman" w:cs="Times New Roman"/>
          <w:sz w:val="28"/>
          <w:szCs w:val="28"/>
          <w:lang w:val="kk-KZ"/>
        </w:rPr>
        <w:t>құрамындағы кремний мөлшерінің температура мен әк шығынының өзгерісіне тәуелділігі</w:t>
      </w:r>
    </w:p>
    <w:p w14:paraId="047B5EC0" w14:textId="77777777" w:rsidR="00583450" w:rsidRPr="00EE0A2C" w:rsidRDefault="00583450" w:rsidP="00E24228">
      <w:pPr>
        <w:spacing w:after="0" w:line="240" w:lineRule="auto"/>
        <w:ind w:firstLine="709"/>
        <w:jc w:val="center"/>
        <w:rPr>
          <w:rFonts w:ascii="Times New Roman" w:hAnsi="Times New Roman" w:cs="Times New Roman"/>
          <w:sz w:val="28"/>
          <w:szCs w:val="28"/>
          <w:lang w:val="kk-KZ"/>
        </w:rPr>
      </w:pPr>
    </w:p>
    <w:p w14:paraId="0BEEA8AC" w14:textId="57567736"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Қорытындылай келе, орта көміртекті ферромарганец балқыту процесін толық термодинамикалық модельдеу бойынша әктің оңтайлы шығынын анықтау нәтижесінде 90 кг әк шығыны мен 1673-1873 К температура аралығында металдағы марганец мөлшері 82,95</w:t>
      </w:r>
      <w:r w:rsidRPr="00EE0A2C">
        <w:rPr>
          <w:rFonts w:ascii="Times New Roman" w:hAnsi="Times New Roman"/>
          <w:noProof/>
          <w:sz w:val="28"/>
          <w:szCs w:val="28"/>
          <w:lang w:val="kk-KZ"/>
        </w:rPr>
        <w:t>÷82,93</w:t>
      </w:r>
      <w:r w:rsidRPr="00EE0A2C">
        <w:rPr>
          <w:rFonts w:ascii="Times New Roman" w:hAnsi="Times New Roman" w:cs="Times New Roman"/>
          <w:sz w:val="28"/>
          <w:szCs w:val="28"/>
          <w:lang w:val="kk-KZ"/>
        </w:rPr>
        <w:t>%, кремний мөлшері 2,78</w:t>
      </w:r>
      <w:r w:rsidRPr="00EE0A2C">
        <w:rPr>
          <w:rFonts w:ascii="Times New Roman" w:hAnsi="Times New Roman"/>
          <w:noProof/>
          <w:sz w:val="28"/>
          <w:szCs w:val="28"/>
          <w:lang w:val="kk-KZ"/>
        </w:rPr>
        <w:t>÷2,77</w:t>
      </w:r>
      <w:r w:rsidRPr="00EE0A2C">
        <w:rPr>
          <w:rFonts w:ascii="Times New Roman" w:hAnsi="Times New Roman" w:cs="Times New Roman"/>
          <w:sz w:val="28"/>
          <w:szCs w:val="28"/>
          <w:lang w:val="kk-KZ"/>
        </w:rPr>
        <w:t>% сәйкес келді. Бұл көрсеткіштер орта көміртекті ферромарганецтегі марганец мөлшері бойынша мемлекеттік стандартқа сәйкес, ал кремний мөлшері бойынша сәйкес емес, кремний 2,0% төмен болу керек. Сондықтан келесі толық термодинамикалық зерттеуді әк шығынын 90 кг деп алып, әрі қарай марганец кені</w:t>
      </w:r>
      <w:r w:rsidR="00796642">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шығынының өзгерісін анықтау қажет.</w:t>
      </w:r>
    </w:p>
    <w:p w14:paraId="5DC97572" w14:textId="5445C428" w:rsidR="00583450" w:rsidRDefault="00583450" w:rsidP="00E24228">
      <w:pPr>
        <w:spacing w:after="0" w:line="240" w:lineRule="auto"/>
        <w:ind w:firstLine="709"/>
        <w:jc w:val="both"/>
        <w:rPr>
          <w:rFonts w:ascii="Times New Roman" w:hAnsi="Times New Roman" w:cs="Times New Roman"/>
          <w:sz w:val="28"/>
          <w:szCs w:val="28"/>
          <w:lang w:val="kk-KZ"/>
        </w:rPr>
      </w:pPr>
    </w:p>
    <w:p w14:paraId="13830781" w14:textId="77777777" w:rsidR="00E24228" w:rsidRPr="00EE0A2C" w:rsidRDefault="00E24228" w:rsidP="00E24228">
      <w:pPr>
        <w:spacing w:after="0" w:line="240" w:lineRule="auto"/>
        <w:ind w:firstLine="709"/>
        <w:jc w:val="both"/>
        <w:rPr>
          <w:rFonts w:ascii="Times New Roman" w:hAnsi="Times New Roman" w:cs="Times New Roman"/>
          <w:sz w:val="28"/>
          <w:szCs w:val="28"/>
          <w:lang w:val="kk-KZ"/>
        </w:rPr>
      </w:pPr>
    </w:p>
    <w:p w14:paraId="14AB81A4" w14:textId="77777777" w:rsidR="00583450" w:rsidRPr="00EE0A2C" w:rsidRDefault="00583450" w:rsidP="00E24228">
      <w:pPr>
        <w:pStyle w:val="1"/>
        <w:spacing w:before="0" w:beforeAutospacing="0" w:after="0" w:afterAutospacing="0"/>
        <w:ind w:firstLine="709"/>
        <w:jc w:val="both"/>
        <w:rPr>
          <w:b w:val="0"/>
          <w:bCs w:val="0"/>
          <w:sz w:val="28"/>
          <w:szCs w:val="28"/>
          <w:lang w:val="kk-KZ"/>
        </w:rPr>
      </w:pPr>
      <w:bookmarkStart w:id="45" w:name="_Toc177223605"/>
      <w:r w:rsidRPr="00EE0A2C">
        <w:rPr>
          <w:sz w:val="28"/>
          <w:szCs w:val="28"/>
          <w:lang w:val="kk-KZ"/>
        </w:rPr>
        <w:t>3.3.2 Орта көміртекті ферромарганец балқыту процесіндегі марганец кенінің шығыны бойынша толық термодинамикалық модельдеу</w:t>
      </w:r>
      <w:bookmarkEnd w:id="45"/>
    </w:p>
    <w:p w14:paraId="12992149" w14:textId="24C39297" w:rsidR="00583450" w:rsidRDefault="00583450" w:rsidP="00E24228">
      <w:pPr>
        <w:spacing w:after="0" w:line="240" w:lineRule="auto"/>
        <w:ind w:firstLine="709"/>
        <w:rPr>
          <w:rFonts w:ascii="Times New Roman" w:hAnsi="Times New Roman" w:cs="Times New Roman"/>
          <w:sz w:val="28"/>
          <w:szCs w:val="28"/>
          <w:lang w:val="kk-KZ"/>
        </w:rPr>
      </w:pPr>
    </w:p>
    <w:p w14:paraId="7DDB8391" w14:textId="77777777" w:rsidR="00E24228" w:rsidRPr="00EE0A2C" w:rsidRDefault="00E24228" w:rsidP="00E24228">
      <w:pPr>
        <w:spacing w:after="0" w:line="240" w:lineRule="auto"/>
        <w:ind w:firstLine="709"/>
        <w:rPr>
          <w:rFonts w:ascii="Times New Roman" w:hAnsi="Times New Roman" w:cs="Times New Roman"/>
          <w:sz w:val="28"/>
          <w:szCs w:val="28"/>
          <w:lang w:val="kk-KZ"/>
        </w:rPr>
      </w:pPr>
    </w:p>
    <w:p w14:paraId="179EA38C" w14:textId="316E17FC"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Толық термодинамикалық модельдеу үшін 100 кг ферросиликомарганецке марганец кені мен әк шығыны 3.3-</w:t>
      </w:r>
      <w:r w:rsidR="00796642">
        <w:rPr>
          <w:rFonts w:ascii="Times New Roman" w:hAnsi="Times New Roman" w:cs="Times New Roman"/>
          <w:sz w:val="28"/>
          <w:szCs w:val="28"/>
          <w:lang w:val="kk-KZ"/>
        </w:rPr>
        <w:t xml:space="preserve">ші </w:t>
      </w:r>
      <w:r w:rsidRPr="00EE0A2C">
        <w:rPr>
          <w:rFonts w:ascii="Times New Roman" w:hAnsi="Times New Roman" w:cs="Times New Roman"/>
          <w:sz w:val="28"/>
          <w:szCs w:val="28"/>
          <w:lang w:val="kk-KZ"/>
        </w:rPr>
        <w:t>кестеде келтірілген.</w:t>
      </w:r>
    </w:p>
    <w:p w14:paraId="3BF4E3E9"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p w14:paraId="3CD8485F" w14:textId="77777777" w:rsidR="00583450" w:rsidRPr="00EE0A2C" w:rsidRDefault="00583450" w:rsidP="00E24228">
      <w:pPr>
        <w:spacing w:after="0" w:line="240" w:lineRule="auto"/>
        <w:rPr>
          <w:rFonts w:ascii="Times New Roman" w:hAnsi="Times New Roman" w:cs="Times New Roman"/>
          <w:sz w:val="28"/>
          <w:szCs w:val="28"/>
          <w:lang w:val="kk-KZ"/>
        </w:rPr>
      </w:pPr>
      <w:r w:rsidRPr="00EE0A2C">
        <w:rPr>
          <w:rFonts w:ascii="Times New Roman" w:hAnsi="Times New Roman" w:cs="Times New Roman"/>
          <w:sz w:val="28"/>
          <w:szCs w:val="28"/>
          <w:lang w:val="kk-KZ"/>
        </w:rPr>
        <w:t>Кесте 3.3 – Шикіқұрам материалдарының шығыны, кг</w:t>
      </w:r>
    </w:p>
    <w:p w14:paraId="505D3F79" w14:textId="77777777" w:rsidR="00583450" w:rsidRPr="00EE0A2C" w:rsidRDefault="00583450" w:rsidP="00E24228">
      <w:pPr>
        <w:spacing w:after="0" w:line="240" w:lineRule="auto"/>
        <w:ind w:firstLine="709"/>
        <w:rPr>
          <w:rFonts w:ascii="Times New Roman" w:hAnsi="Times New Roman" w:cs="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4"/>
        <w:gridCol w:w="3116"/>
      </w:tblGrid>
      <w:tr w:rsidR="00583450" w:rsidRPr="00EE0A2C" w14:paraId="0C370AB6" w14:textId="77777777" w:rsidTr="00373A45">
        <w:tc>
          <w:tcPr>
            <w:tcW w:w="1666" w:type="pct"/>
          </w:tcPr>
          <w:p w14:paraId="2458F26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Ферросиликомарганец</w:t>
            </w:r>
          </w:p>
        </w:tc>
        <w:tc>
          <w:tcPr>
            <w:tcW w:w="1666" w:type="pct"/>
          </w:tcPr>
          <w:p w14:paraId="035927E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Марганец кені</w:t>
            </w:r>
          </w:p>
        </w:tc>
        <w:tc>
          <w:tcPr>
            <w:tcW w:w="1667" w:type="pct"/>
          </w:tcPr>
          <w:p w14:paraId="0E5C766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Әк</w:t>
            </w:r>
          </w:p>
        </w:tc>
      </w:tr>
      <w:tr w:rsidR="00583450" w:rsidRPr="00EE0A2C" w14:paraId="260661FF" w14:textId="77777777" w:rsidTr="00373A45">
        <w:trPr>
          <w:trHeight w:val="64"/>
        </w:trPr>
        <w:tc>
          <w:tcPr>
            <w:tcW w:w="1666" w:type="pct"/>
          </w:tcPr>
          <w:p w14:paraId="36A2B1E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w:t>
            </w:r>
          </w:p>
        </w:tc>
        <w:tc>
          <w:tcPr>
            <w:tcW w:w="1666" w:type="pct"/>
          </w:tcPr>
          <w:p w14:paraId="1A90815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100-170</w:t>
            </w:r>
            <w:r>
              <w:rPr>
                <w:rFonts w:ascii="Times New Roman" w:hAnsi="Times New Roman" w:cs="Times New Roman"/>
                <w:sz w:val="28"/>
                <w:szCs w:val="28"/>
                <w:lang w:val="kk-KZ"/>
              </w:rPr>
              <w:t>/10</w:t>
            </w:r>
          </w:p>
        </w:tc>
        <w:tc>
          <w:tcPr>
            <w:tcW w:w="1667" w:type="pct"/>
          </w:tcPr>
          <w:p w14:paraId="34BF32A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90</w:t>
            </w:r>
          </w:p>
        </w:tc>
      </w:tr>
    </w:tbl>
    <w:p w14:paraId="5DEA31C0" w14:textId="11AF462C" w:rsidR="00583450" w:rsidRPr="00817854" w:rsidRDefault="00583450" w:rsidP="00E24228">
      <w:pPr>
        <w:spacing w:after="0" w:line="240" w:lineRule="auto"/>
        <w:ind w:firstLine="709"/>
        <w:rPr>
          <w:rFonts w:ascii="Times New Roman" w:hAnsi="Times New Roman" w:cs="Times New Roman"/>
          <w:sz w:val="28"/>
          <w:szCs w:val="28"/>
          <w:lang w:val="kk-KZ"/>
        </w:rPr>
      </w:pPr>
    </w:p>
    <w:p w14:paraId="0C23CD2B" w14:textId="77777777" w:rsidR="009A50CD" w:rsidRPr="00817854" w:rsidRDefault="009A50CD" w:rsidP="00E24228">
      <w:pPr>
        <w:spacing w:after="0" w:line="240" w:lineRule="auto"/>
        <w:ind w:firstLine="709"/>
        <w:rPr>
          <w:rFonts w:ascii="Times New Roman" w:hAnsi="Times New Roman" w:cs="Times New Roman"/>
          <w:sz w:val="28"/>
          <w:szCs w:val="28"/>
          <w:lang w:val="kk-KZ"/>
        </w:rPr>
      </w:pPr>
    </w:p>
    <w:p w14:paraId="7C8382D7"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6763C812" wp14:editId="79FF4C6D">
            <wp:extent cx="5819775" cy="3435985"/>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t="10761" r="1949"/>
                    <a:stretch/>
                  </pic:blipFill>
                  <pic:spPr bwMode="auto">
                    <a:xfrm>
                      <a:off x="0" y="0"/>
                      <a:ext cx="5854093" cy="3456246"/>
                    </a:xfrm>
                    <a:prstGeom prst="rect">
                      <a:avLst/>
                    </a:prstGeom>
                    <a:noFill/>
                    <a:ln>
                      <a:noFill/>
                    </a:ln>
                    <a:extLst>
                      <a:ext uri="{53640926-AAD7-44D8-BBD7-CCE9431645EC}">
                        <a14:shadowObscured xmlns:a14="http://schemas.microsoft.com/office/drawing/2010/main"/>
                      </a:ext>
                    </a:extLst>
                  </pic:spPr>
                </pic:pic>
              </a:graphicData>
            </a:graphic>
          </wp:inline>
        </w:drawing>
      </w:r>
    </w:p>
    <w:p w14:paraId="5C3F681E"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078A240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3.5 – Қождағы кальций құрамдас тотықтар мөлшерінің температура мен марганец кені шығынының өзгерісіне тәуелділігі</w:t>
      </w:r>
    </w:p>
    <w:p w14:paraId="59953EA4"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4D90FD75" w14:textId="718F320C"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500-2000 К температура аралығы мен 100</w:t>
      </w:r>
      <w:r w:rsidRPr="00EE0A2C">
        <w:rPr>
          <w:rFonts w:ascii="Times New Roman" w:hAnsi="Times New Roman"/>
          <w:noProof/>
          <w:sz w:val="28"/>
          <w:szCs w:val="28"/>
          <w:lang w:val="kk-KZ"/>
        </w:rPr>
        <w:t>÷</w:t>
      </w:r>
      <w:r w:rsidRPr="00EE0A2C">
        <w:rPr>
          <w:rFonts w:ascii="Times New Roman" w:hAnsi="Times New Roman" w:cs="Times New Roman"/>
          <w:sz w:val="28"/>
          <w:szCs w:val="28"/>
          <w:lang w:val="kk-KZ"/>
        </w:rPr>
        <w:t>170 кг марганец кенінің шығыны кезінде қож фазасында 2СаО SiO</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СаSiO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Ca</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 Ca</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Si</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7</w:t>
      </w:r>
      <w:r w:rsidRPr="00EE0A2C">
        <w:rPr>
          <w:rFonts w:ascii="Times New Roman" w:hAnsi="Times New Roman" w:cs="Times New Roman"/>
          <w:sz w:val="28"/>
          <w:szCs w:val="28"/>
          <w:lang w:val="kk-KZ"/>
        </w:rPr>
        <w:t xml:space="preserve"> қосылыстары 573-1273 К температура аралығында түзілді. 1273-2073 K температура аралығынан бастап екі кальцийлі силикаттың (Са</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түзілуіне әкелді (</w:t>
      </w:r>
      <w:r w:rsidR="00796642">
        <w:rPr>
          <w:rFonts w:ascii="Times New Roman" w:hAnsi="Times New Roman" w:cs="Times New Roman"/>
          <w:sz w:val="28"/>
          <w:szCs w:val="28"/>
          <w:lang w:val="kk-KZ"/>
        </w:rPr>
        <w:t>с</w:t>
      </w:r>
      <w:r w:rsidRPr="00EE0A2C">
        <w:rPr>
          <w:rFonts w:ascii="Times New Roman" w:hAnsi="Times New Roman" w:cs="Times New Roman"/>
          <w:sz w:val="28"/>
          <w:szCs w:val="28"/>
          <w:lang w:val="kk-KZ"/>
        </w:rPr>
        <w:t>урет</w:t>
      </w:r>
      <w:r w:rsidR="00796642">
        <w:rPr>
          <w:rFonts w:ascii="Times New Roman" w:hAnsi="Times New Roman" w:cs="Times New Roman"/>
          <w:sz w:val="28"/>
          <w:szCs w:val="28"/>
          <w:lang w:val="kk-KZ"/>
        </w:rPr>
        <w:t xml:space="preserve"> 3.5</w:t>
      </w:r>
      <w:r w:rsidRPr="00EE0A2C">
        <w:rPr>
          <w:rFonts w:ascii="Times New Roman" w:hAnsi="Times New Roman" w:cs="Times New Roman"/>
          <w:sz w:val="28"/>
          <w:szCs w:val="28"/>
          <w:lang w:val="kk-KZ"/>
        </w:rPr>
        <w:t>).</w:t>
      </w:r>
    </w:p>
    <w:p w14:paraId="4E585036" w14:textId="2253F8C5"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Марганец тотықтары өзгерісінің температура мен марганец кенінің шығынына тәуелділік графигі 3.6-</w:t>
      </w:r>
      <w:r w:rsidR="00B4224D">
        <w:rPr>
          <w:rFonts w:ascii="Times New Roman" w:hAnsi="Times New Roman" w:cs="Times New Roman"/>
          <w:sz w:val="28"/>
          <w:szCs w:val="28"/>
          <w:lang w:val="kk-KZ"/>
        </w:rPr>
        <w:t xml:space="preserve">ші </w:t>
      </w:r>
      <w:r w:rsidRPr="00EE0A2C">
        <w:rPr>
          <w:rFonts w:ascii="Times New Roman" w:hAnsi="Times New Roman" w:cs="Times New Roman"/>
          <w:sz w:val="28"/>
          <w:szCs w:val="28"/>
          <w:lang w:val="kk-KZ"/>
        </w:rPr>
        <w:t>суретте келтірілген. Марганец монототығының (MnO) түзілуі бұл марганец кенінің жоғарылағанымен байланысты. 5 кг дейін марганец кеніның шығын мен 573-2073 К температура аралығында MnO·Al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MnSiO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Mn</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SiO</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xml:space="preserve"> қосылыстары түзіледі (</w:t>
      </w:r>
      <w:r w:rsidR="00796642">
        <w:rPr>
          <w:rFonts w:ascii="Times New Roman" w:hAnsi="Times New Roman" w:cs="Times New Roman"/>
          <w:sz w:val="28"/>
          <w:szCs w:val="28"/>
          <w:lang w:val="kk-KZ"/>
        </w:rPr>
        <w:t>с</w:t>
      </w:r>
      <w:r w:rsidRPr="00EE0A2C">
        <w:rPr>
          <w:rFonts w:ascii="Times New Roman" w:hAnsi="Times New Roman" w:cs="Times New Roman"/>
          <w:sz w:val="28"/>
          <w:szCs w:val="28"/>
          <w:lang w:val="kk-KZ"/>
        </w:rPr>
        <w:t>урет</w:t>
      </w:r>
      <w:r w:rsidR="00796642">
        <w:rPr>
          <w:rFonts w:ascii="Times New Roman" w:hAnsi="Times New Roman" w:cs="Times New Roman"/>
          <w:sz w:val="28"/>
          <w:szCs w:val="28"/>
          <w:lang w:val="kk-KZ"/>
        </w:rPr>
        <w:t xml:space="preserve"> 3.6</w:t>
      </w:r>
      <w:r w:rsidRPr="00EE0A2C">
        <w:rPr>
          <w:rFonts w:ascii="Times New Roman" w:hAnsi="Times New Roman" w:cs="Times New Roman"/>
          <w:sz w:val="28"/>
          <w:szCs w:val="28"/>
          <w:lang w:val="kk-KZ"/>
        </w:rPr>
        <w:t>).</w:t>
      </w:r>
    </w:p>
    <w:p w14:paraId="2D0A183C"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77508FDC"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5223F565" wp14:editId="64AFF04E">
            <wp:extent cx="5781675" cy="360983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l="800" t="9734" r="2019"/>
                    <a:stretch/>
                  </pic:blipFill>
                  <pic:spPr bwMode="auto">
                    <a:xfrm>
                      <a:off x="0" y="0"/>
                      <a:ext cx="5806070" cy="3625064"/>
                    </a:xfrm>
                    <a:prstGeom prst="rect">
                      <a:avLst/>
                    </a:prstGeom>
                    <a:noFill/>
                    <a:ln>
                      <a:noFill/>
                    </a:ln>
                    <a:extLst>
                      <a:ext uri="{53640926-AAD7-44D8-BBD7-CCE9431645EC}">
                        <a14:shadowObscured xmlns:a14="http://schemas.microsoft.com/office/drawing/2010/main"/>
                      </a:ext>
                    </a:extLst>
                  </pic:spPr>
                </pic:pic>
              </a:graphicData>
            </a:graphic>
          </wp:inline>
        </w:drawing>
      </w:r>
    </w:p>
    <w:p w14:paraId="68ABD17F"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2290E89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3.6 – Қождағы марганец құрамдас тотықтар мөлшерінің температура мен марганец кені шығынының өзгерісіне тәуелділігі</w:t>
      </w:r>
    </w:p>
    <w:p w14:paraId="2C383244" w14:textId="77777777" w:rsidR="00583450" w:rsidRPr="00EE0A2C" w:rsidRDefault="00583450" w:rsidP="00E24228">
      <w:pPr>
        <w:spacing w:after="0" w:line="240" w:lineRule="auto"/>
        <w:ind w:firstLine="709"/>
        <w:jc w:val="center"/>
        <w:rPr>
          <w:rFonts w:ascii="Times New Roman" w:hAnsi="Times New Roman" w:cs="Times New Roman"/>
          <w:sz w:val="28"/>
          <w:szCs w:val="28"/>
          <w:lang w:val="kk-KZ"/>
        </w:rPr>
      </w:pPr>
    </w:p>
    <w:p w14:paraId="02ED17C6" w14:textId="341B9357" w:rsidR="00583450" w:rsidRPr="00EE0A2C" w:rsidRDefault="00583450" w:rsidP="00E24228">
      <w:pPr>
        <w:spacing w:after="0" w:line="240" w:lineRule="auto"/>
        <w:ind w:firstLine="709"/>
        <w:jc w:val="both"/>
        <w:rPr>
          <w:rFonts w:ascii="Times New Roman" w:hAnsi="Times New Roman"/>
          <w:noProof/>
          <w:sz w:val="28"/>
          <w:szCs w:val="28"/>
          <w:lang w:val="kk-KZ"/>
        </w:rPr>
      </w:pPr>
      <w:r w:rsidRPr="00353DB8">
        <w:rPr>
          <w:rFonts w:ascii="Times New Roman" w:hAnsi="Times New Roman" w:cs="Times New Roman"/>
          <w:sz w:val="28"/>
          <w:szCs w:val="28"/>
          <w:lang w:val="kk-KZ"/>
        </w:rPr>
        <w:t>100</w:t>
      </w:r>
      <w:r w:rsidRPr="00353DB8">
        <w:rPr>
          <w:rFonts w:ascii="Times New Roman" w:hAnsi="Times New Roman"/>
          <w:noProof/>
          <w:sz w:val="28"/>
          <w:szCs w:val="28"/>
          <w:lang w:val="kk-KZ"/>
        </w:rPr>
        <w:t xml:space="preserve">÷170 кг </w:t>
      </w:r>
      <w:r w:rsidRPr="00353DB8">
        <w:rPr>
          <w:rFonts w:ascii="Times New Roman" w:hAnsi="Times New Roman" w:cs="Times New Roman"/>
          <w:sz w:val="28"/>
          <w:szCs w:val="28"/>
          <w:lang w:val="kk-KZ"/>
        </w:rPr>
        <w:t>марганец кенінің шығыны мен</w:t>
      </w:r>
      <w:r w:rsidRPr="00353DB8">
        <w:rPr>
          <w:rFonts w:ascii="Times New Roman" w:hAnsi="Times New Roman"/>
          <w:noProof/>
          <w:sz w:val="28"/>
          <w:szCs w:val="28"/>
          <w:lang w:val="kk-KZ"/>
        </w:rPr>
        <w:t xml:space="preserve"> 1273-2073 К </w:t>
      </w:r>
      <w:r w:rsidRPr="00353DB8">
        <w:rPr>
          <w:rFonts w:ascii="Times New Roman" w:hAnsi="Times New Roman" w:cs="Times New Roman"/>
          <w:sz w:val="28"/>
          <w:szCs w:val="28"/>
          <w:lang w:val="kk-KZ"/>
        </w:rPr>
        <w:t xml:space="preserve">температура </w:t>
      </w:r>
      <w:r w:rsidRPr="00353DB8">
        <w:rPr>
          <w:rFonts w:ascii="Times New Roman" w:hAnsi="Times New Roman"/>
          <w:noProof/>
          <w:sz w:val="28"/>
          <w:szCs w:val="28"/>
          <w:lang w:val="kk-KZ"/>
        </w:rPr>
        <w:t>аралығында м</w:t>
      </w:r>
      <w:r w:rsidRPr="00353DB8">
        <w:rPr>
          <w:rFonts w:ascii="Times New Roman" w:hAnsi="Times New Roman" w:cs="Times New Roman"/>
          <w:sz w:val="28"/>
          <w:szCs w:val="28"/>
          <w:lang w:val="kk-KZ"/>
        </w:rPr>
        <w:t xml:space="preserve">еталл құрамындағы марганец мөлшері </w:t>
      </w:r>
      <w:r w:rsidRPr="00353DB8">
        <w:rPr>
          <w:rFonts w:ascii="Times New Roman" w:hAnsi="Times New Roman"/>
          <w:noProof/>
          <w:sz w:val="28"/>
          <w:szCs w:val="28"/>
          <w:lang w:val="kk-KZ"/>
        </w:rPr>
        <w:t>81÷84% құрайды (</w:t>
      </w:r>
      <w:r w:rsidR="00796642">
        <w:rPr>
          <w:rFonts w:ascii="Times New Roman" w:hAnsi="Times New Roman"/>
          <w:noProof/>
          <w:sz w:val="28"/>
          <w:szCs w:val="28"/>
          <w:lang w:val="kk-KZ"/>
        </w:rPr>
        <w:t>с</w:t>
      </w:r>
      <w:r w:rsidRPr="00353DB8">
        <w:rPr>
          <w:rFonts w:ascii="Times New Roman" w:hAnsi="Times New Roman"/>
          <w:noProof/>
          <w:sz w:val="28"/>
          <w:szCs w:val="28"/>
          <w:lang w:val="kk-KZ"/>
        </w:rPr>
        <w:t>урет</w:t>
      </w:r>
      <w:r w:rsidR="00796642">
        <w:rPr>
          <w:rFonts w:ascii="Times New Roman" w:hAnsi="Times New Roman"/>
          <w:noProof/>
          <w:sz w:val="28"/>
          <w:szCs w:val="28"/>
          <w:lang w:val="kk-KZ"/>
        </w:rPr>
        <w:t> </w:t>
      </w:r>
      <w:r w:rsidR="00796642" w:rsidRPr="00353DB8">
        <w:rPr>
          <w:rFonts w:ascii="Times New Roman" w:hAnsi="Times New Roman"/>
          <w:noProof/>
          <w:sz w:val="28"/>
          <w:szCs w:val="28"/>
          <w:lang w:val="kk-KZ"/>
        </w:rPr>
        <w:t>3.7</w:t>
      </w:r>
      <w:r w:rsidRPr="00353DB8">
        <w:rPr>
          <w:rFonts w:ascii="Times New Roman" w:hAnsi="Times New Roman"/>
          <w:noProof/>
          <w:sz w:val="28"/>
          <w:szCs w:val="28"/>
          <w:lang w:val="kk-KZ"/>
        </w:rPr>
        <w:t>). Маргaнец кенінің шығыны 110 кг болған кезде металдағы марганецтің жоғары мөлшері 83,92÷83,80% және кремний мөлшері 1,78÷1,8% болатыны анықталды (</w:t>
      </w:r>
      <w:r w:rsidR="00796642">
        <w:rPr>
          <w:rFonts w:ascii="Times New Roman" w:hAnsi="Times New Roman"/>
          <w:noProof/>
          <w:sz w:val="28"/>
          <w:szCs w:val="28"/>
          <w:lang w:val="kk-KZ"/>
        </w:rPr>
        <w:t>с</w:t>
      </w:r>
      <w:r w:rsidRPr="00353DB8">
        <w:rPr>
          <w:rFonts w:ascii="Times New Roman" w:hAnsi="Times New Roman"/>
          <w:noProof/>
          <w:sz w:val="28"/>
          <w:szCs w:val="28"/>
          <w:lang w:val="kk-KZ"/>
        </w:rPr>
        <w:t>урет</w:t>
      </w:r>
      <w:r w:rsidR="00796642">
        <w:rPr>
          <w:rFonts w:ascii="Times New Roman" w:hAnsi="Times New Roman"/>
          <w:noProof/>
          <w:sz w:val="28"/>
          <w:szCs w:val="28"/>
          <w:lang w:val="kk-KZ"/>
        </w:rPr>
        <w:t xml:space="preserve"> 3.8</w:t>
      </w:r>
      <w:r w:rsidRPr="00353DB8">
        <w:rPr>
          <w:rFonts w:ascii="Times New Roman" w:hAnsi="Times New Roman"/>
          <w:noProof/>
          <w:sz w:val="28"/>
          <w:szCs w:val="28"/>
          <w:lang w:val="kk-KZ"/>
        </w:rPr>
        <w:t xml:space="preserve">). Толық термодинамикалық зерттеу нәтижесінде алынған металдың химиялық құрамы Қосымша </w:t>
      </w:r>
      <w:r w:rsidR="00B4224D">
        <w:rPr>
          <w:rFonts w:ascii="Times New Roman" w:hAnsi="Times New Roman"/>
          <w:noProof/>
          <w:sz w:val="28"/>
          <w:szCs w:val="28"/>
          <w:lang w:val="kk-KZ"/>
        </w:rPr>
        <w:t>Ғ (2-нұсқа)-да</w:t>
      </w:r>
      <w:r w:rsidRPr="00353DB8">
        <w:rPr>
          <w:rFonts w:ascii="Times New Roman" w:hAnsi="Times New Roman"/>
          <w:noProof/>
          <w:sz w:val="28"/>
          <w:szCs w:val="28"/>
          <w:lang w:val="kk-KZ"/>
        </w:rPr>
        <w:t xml:space="preserve"> келтірілген.</w:t>
      </w:r>
    </w:p>
    <w:p w14:paraId="5CB5BBD4"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73BB7A73" wp14:editId="7A559039">
            <wp:extent cx="5595620" cy="344805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105" t="3905" r="6196" b="6456"/>
                    <a:stretch/>
                  </pic:blipFill>
                  <pic:spPr bwMode="auto">
                    <a:xfrm>
                      <a:off x="0" y="0"/>
                      <a:ext cx="5671670" cy="3494912"/>
                    </a:xfrm>
                    <a:prstGeom prst="rect">
                      <a:avLst/>
                    </a:prstGeom>
                    <a:noFill/>
                    <a:ln>
                      <a:noFill/>
                    </a:ln>
                    <a:extLst>
                      <a:ext uri="{53640926-AAD7-44D8-BBD7-CCE9431645EC}">
                        <a14:shadowObscured xmlns:a14="http://schemas.microsoft.com/office/drawing/2010/main"/>
                      </a:ext>
                    </a:extLst>
                  </pic:spPr>
                </pic:pic>
              </a:graphicData>
            </a:graphic>
          </wp:inline>
        </w:drawing>
      </w:r>
    </w:p>
    <w:p w14:paraId="42F39700" w14:textId="77777777" w:rsidR="00583450" w:rsidRPr="00EE0A2C" w:rsidRDefault="00583450" w:rsidP="00E24228">
      <w:pPr>
        <w:spacing w:after="0" w:line="240" w:lineRule="auto"/>
        <w:jc w:val="center"/>
        <w:rPr>
          <w:rFonts w:ascii="Times New Roman" w:hAnsi="Times New Roman" w:cs="Times New Roman"/>
          <w:sz w:val="28"/>
          <w:szCs w:val="28"/>
          <w:lang w:val="kk-KZ"/>
        </w:rPr>
      </w:pPr>
    </w:p>
    <w:p w14:paraId="15F4A375" w14:textId="5F49EAD6"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3.7 – Метал</w:t>
      </w:r>
      <w:r w:rsidR="00796642">
        <w:rPr>
          <w:rFonts w:ascii="Times New Roman" w:hAnsi="Times New Roman" w:cs="Times New Roman"/>
          <w:sz w:val="28"/>
          <w:szCs w:val="28"/>
          <w:lang w:val="kk-KZ"/>
        </w:rPr>
        <w:t>л</w:t>
      </w:r>
      <w:r w:rsidRPr="00EE0A2C">
        <w:rPr>
          <w:rFonts w:ascii="Times New Roman" w:hAnsi="Times New Roman" w:cs="Times New Roman"/>
          <w:sz w:val="28"/>
          <w:szCs w:val="28"/>
          <w:lang w:val="kk-KZ"/>
        </w:rPr>
        <w:t xml:space="preserve"> құрамындағы марганец мөлшерінің температура мен марганец кені шығынының өзгерісіне тәуелділігі</w:t>
      </w:r>
    </w:p>
    <w:p w14:paraId="652F8BC7"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6C124E0C"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3F8AE40D" wp14:editId="13F71CCD">
            <wp:extent cx="5714999" cy="351472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692" t="1570" r="4817" b="6707"/>
                    <a:stretch/>
                  </pic:blipFill>
                  <pic:spPr bwMode="auto">
                    <a:xfrm>
                      <a:off x="0" y="0"/>
                      <a:ext cx="5747672" cy="3534819"/>
                    </a:xfrm>
                    <a:prstGeom prst="rect">
                      <a:avLst/>
                    </a:prstGeom>
                    <a:noFill/>
                    <a:ln>
                      <a:noFill/>
                    </a:ln>
                    <a:extLst>
                      <a:ext uri="{53640926-AAD7-44D8-BBD7-CCE9431645EC}">
                        <a14:shadowObscured xmlns:a14="http://schemas.microsoft.com/office/drawing/2010/main"/>
                      </a:ext>
                    </a:extLst>
                  </pic:spPr>
                </pic:pic>
              </a:graphicData>
            </a:graphic>
          </wp:inline>
        </w:drawing>
      </w:r>
    </w:p>
    <w:p w14:paraId="15490CC3"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2E7B459F" w14:textId="22DE483A"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3.8 – Метал</w:t>
      </w:r>
      <w:r w:rsidR="00796642">
        <w:rPr>
          <w:rFonts w:ascii="Times New Roman" w:hAnsi="Times New Roman" w:cs="Times New Roman"/>
          <w:sz w:val="28"/>
          <w:szCs w:val="28"/>
          <w:lang w:val="kk-KZ"/>
        </w:rPr>
        <w:t>л</w:t>
      </w:r>
      <w:r w:rsidRPr="00EE0A2C">
        <w:rPr>
          <w:rFonts w:ascii="Times New Roman" w:hAnsi="Times New Roman" w:cs="Times New Roman"/>
          <w:sz w:val="28"/>
          <w:szCs w:val="28"/>
          <w:lang w:val="kk-KZ"/>
        </w:rPr>
        <w:t xml:space="preserve"> құрамындағы кремний мөлшерінің температура мен марганец кені шығынының өзгерісіне тәуелділігі</w:t>
      </w:r>
    </w:p>
    <w:p w14:paraId="4A2AA1C1" w14:textId="77777777" w:rsidR="00583450" w:rsidRPr="00EE0A2C" w:rsidRDefault="00583450" w:rsidP="00E24228">
      <w:pPr>
        <w:spacing w:after="0" w:line="240" w:lineRule="auto"/>
        <w:ind w:firstLine="709"/>
        <w:jc w:val="center"/>
        <w:rPr>
          <w:rFonts w:ascii="Times New Roman" w:hAnsi="Times New Roman" w:cs="Times New Roman"/>
          <w:sz w:val="24"/>
          <w:szCs w:val="24"/>
          <w:lang w:val="kk-KZ"/>
        </w:rPr>
      </w:pPr>
    </w:p>
    <w:p w14:paraId="608C3D68" w14:textId="65DC9EDE" w:rsidR="00583450" w:rsidRPr="00EE0A2C" w:rsidRDefault="00583450" w:rsidP="00E24228">
      <w:pPr>
        <w:spacing w:after="0" w:line="240" w:lineRule="auto"/>
        <w:ind w:firstLine="709"/>
        <w:jc w:val="both"/>
        <w:rPr>
          <w:rFonts w:ascii="Times New Roman" w:hAnsi="Times New Roman" w:cs="Times New Roman"/>
          <w:sz w:val="24"/>
          <w:szCs w:val="24"/>
          <w:lang w:val="kk-KZ"/>
        </w:rPr>
      </w:pPr>
      <w:r w:rsidRPr="00EE0A2C">
        <w:rPr>
          <w:rFonts w:ascii="Times New Roman" w:hAnsi="Times New Roman" w:cs="Times New Roman"/>
          <w:sz w:val="28"/>
          <w:szCs w:val="28"/>
          <w:lang w:val="kk-KZ"/>
        </w:rPr>
        <w:t>Орта көміртекті ферромарганец балқыту процесін толық термодинамикалық модельдеу нәтижесі бойынша әк пен марганец кенінің оңтайлы шығыны сәйкесінше 90 кг және 110 кг болатына көз жеткізілді. 1673-1873 К температура аралығында металдағы марганец мөлшері ~ 83%</w:t>
      </w:r>
      <w:r w:rsidR="00796642">
        <w:rPr>
          <w:rFonts w:ascii="Times New Roman" w:hAnsi="Times New Roman" w:cs="Times New Roman"/>
          <w:sz w:val="28"/>
          <w:szCs w:val="28"/>
          <w:lang w:val="kk-KZ"/>
        </w:rPr>
        <w:t>-дан</w:t>
      </w:r>
      <w:r w:rsidRPr="00EE0A2C">
        <w:rPr>
          <w:rFonts w:ascii="Times New Roman" w:hAnsi="Times New Roman" w:cs="Times New Roman"/>
          <w:sz w:val="28"/>
          <w:szCs w:val="28"/>
          <w:lang w:val="kk-KZ"/>
        </w:rPr>
        <w:t xml:space="preserve"> асады және кремний мөлшері ~ 2,0%</w:t>
      </w:r>
      <w:r w:rsidR="00796642">
        <w:rPr>
          <w:rFonts w:ascii="Times New Roman" w:hAnsi="Times New Roman" w:cs="Times New Roman"/>
          <w:sz w:val="28"/>
          <w:szCs w:val="28"/>
          <w:lang w:val="kk-KZ"/>
        </w:rPr>
        <w:t>-дан</w:t>
      </w:r>
      <w:r w:rsidRPr="00EE0A2C">
        <w:rPr>
          <w:rFonts w:ascii="Times New Roman" w:hAnsi="Times New Roman" w:cs="Times New Roman"/>
          <w:sz w:val="28"/>
          <w:szCs w:val="28"/>
          <w:lang w:val="kk-KZ"/>
        </w:rPr>
        <w:t xml:space="preserve"> төмен болатыны анықталды. Бұл зерттелген мәліметтер орта көміртекті ферромарганецтің МемСТ 4755-91 сай келеді.</w:t>
      </w:r>
    </w:p>
    <w:p w14:paraId="7F1CA5E1" w14:textId="50620FE8" w:rsidR="00583450" w:rsidRDefault="00583450" w:rsidP="00E24228">
      <w:pPr>
        <w:spacing w:after="0" w:line="240" w:lineRule="auto"/>
        <w:ind w:firstLine="709"/>
        <w:jc w:val="both"/>
        <w:rPr>
          <w:rFonts w:ascii="Times New Roman" w:hAnsi="Times New Roman" w:cs="Times New Roman"/>
          <w:sz w:val="24"/>
          <w:szCs w:val="24"/>
          <w:lang w:val="kk-KZ"/>
        </w:rPr>
      </w:pPr>
    </w:p>
    <w:p w14:paraId="5D090D5F" w14:textId="77777777" w:rsidR="00E24228" w:rsidRPr="00EE0A2C" w:rsidRDefault="00E24228" w:rsidP="00E24228">
      <w:pPr>
        <w:spacing w:after="0" w:line="240" w:lineRule="auto"/>
        <w:ind w:firstLine="709"/>
        <w:jc w:val="both"/>
        <w:rPr>
          <w:rFonts w:ascii="Times New Roman" w:hAnsi="Times New Roman" w:cs="Times New Roman"/>
          <w:sz w:val="24"/>
          <w:szCs w:val="24"/>
          <w:lang w:val="kk-KZ"/>
        </w:rPr>
      </w:pPr>
    </w:p>
    <w:p w14:paraId="0914A68C" w14:textId="77777777" w:rsidR="00583450" w:rsidRPr="00EE0A2C" w:rsidRDefault="00583450" w:rsidP="00E24228">
      <w:pPr>
        <w:pStyle w:val="1"/>
        <w:spacing w:before="0" w:beforeAutospacing="0" w:after="0" w:afterAutospacing="0"/>
        <w:ind w:firstLine="709"/>
        <w:jc w:val="both"/>
        <w:rPr>
          <w:b w:val="0"/>
          <w:bCs w:val="0"/>
          <w:sz w:val="28"/>
          <w:szCs w:val="28"/>
          <w:lang w:val="kk-KZ"/>
        </w:rPr>
      </w:pPr>
      <w:bookmarkStart w:id="46" w:name="_Toc177223606"/>
      <w:r w:rsidRPr="00EE0A2C">
        <w:rPr>
          <w:sz w:val="28"/>
          <w:szCs w:val="28"/>
          <w:lang w:val="kk-KZ"/>
        </w:rPr>
        <w:t>3.2.3 Орта көміртекті ферромарганец балқыту процесіндегі алюминий шығыны бойынша толық термодинамикалық модельдеу</w:t>
      </w:r>
      <w:bookmarkEnd w:id="46"/>
    </w:p>
    <w:p w14:paraId="7845FB6F" w14:textId="3F52EA66" w:rsidR="00583450" w:rsidRDefault="00583450" w:rsidP="00E24228">
      <w:pPr>
        <w:spacing w:after="0" w:line="240" w:lineRule="auto"/>
        <w:ind w:firstLine="709"/>
        <w:rPr>
          <w:rFonts w:ascii="Times New Roman" w:hAnsi="Times New Roman" w:cs="Times New Roman"/>
          <w:sz w:val="28"/>
          <w:szCs w:val="28"/>
          <w:lang w:val="kk-KZ"/>
        </w:rPr>
      </w:pPr>
    </w:p>
    <w:p w14:paraId="6AF732AE" w14:textId="77777777" w:rsidR="00E24228" w:rsidRPr="00EE0A2C" w:rsidRDefault="00E24228" w:rsidP="00E24228">
      <w:pPr>
        <w:spacing w:after="0" w:line="240" w:lineRule="auto"/>
        <w:ind w:firstLine="709"/>
        <w:rPr>
          <w:rFonts w:ascii="Times New Roman" w:hAnsi="Times New Roman" w:cs="Times New Roman"/>
          <w:sz w:val="28"/>
          <w:szCs w:val="28"/>
          <w:lang w:val="kk-KZ"/>
        </w:rPr>
      </w:pPr>
    </w:p>
    <w:p w14:paraId="2FCBC278" w14:textId="764E2F92"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Орта көміртекті ферромарганец балқытуда қождың құрамын реттеу маңызды [</w:t>
      </w:r>
      <w:r w:rsidR="00F44303" w:rsidRPr="00F44303">
        <w:rPr>
          <w:rFonts w:ascii="Times New Roman" w:hAnsi="Times New Roman" w:cs="Times New Roman"/>
          <w:sz w:val="28"/>
          <w:szCs w:val="28"/>
          <w:lang w:val="kk-KZ"/>
        </w:rPr>
        <w:t>75</w:t>
      </w:r>
      <w:r w:rsidRPr="00EE0A2C">
        <w:rPr>
          <w:rFonts w:ascii="Times New Roman" w:hAnsi="Times New Roman" w:cs="Times New Roman"/>
          <w:sz w:val="28"/>
          <w:szCs w:val="28"/>
          <w:lang w:val="kk-KZ"/>
        </w:rPr>
        <w:t>]. Осы мақсатта 573-2073 К температура аралығында алюминий шығынын зерттеу қажет. Толық термодинамикалық модельдеу үшін шикіқұрам материалдарының шығыны 3.4</w:t>
      </w:r>
      <w:r w:rsidR="00796642">
        <w:rPr>
          <w:rFonts w:ascii="Times New Roman" w:hAnsi="Times New Roman" w:cs="Times New Roman"/>
          <w:sz w:val="28"/>
          <w:szCs w:val="28"/>
          <w:lang w:val="kk-KZ"/>
        </w:rPr>
        <w:t>-ші</w:t>
      </w:r>
      <w:r w:rsidRPr="00EE0A2C">
        <w:rPr>
          <w:rFonts w:ascii="Times New Roman" w:hAnsi="Times New Roman" w:cs="Times New Roman"/>
          <w:sz w:val="28"/>
          <w:szCs w:val="28"/>
          <w:lang w:val="kk-KZ"/>
        </w:rPr>
        <w:t xml:space="preserve"> кесте келтірілген.</w:t>
      </w:r>
    </w:p>
    <w:p w14:paraId="36F033DC"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p w14:paraId="38025697" w14:textId="77777777" w:rsidR="00583450" w:rsidRPr="00EE0A2C" w:rsidRDefault="00583450" w:rsidP="00E24228">
      <w:pPr>
        <w:spacing w:after="0" w:line="240" w:lineRule="auto"/>
        <w:rPr>
          <w:rFonts w:ascii="Times New Roman" w:hAnsi="Times New Roman" w:cs="Times New Roman"/>
          <w:sz w:val="28"/>
          <w:szCs w:val="28"/>
          <w:lang w:val="kk-KZ"/>
        </w:rPr>
      </w:pPr>
      <w:r w:rsidRPr="00EE0A2C">
        <w:rPr>
          <w:rFonts w:ascii="Times New Roman" w:hAnsi="Times New Roman" w:cs="Times New Roman"/>
          <w:sz w:val="28"/>
          <w:szCs w:val="28"/>
          <w:lang w:val="kk-KZ"/>
        </w:rPr>
        <w:t>Кесте 3.4 – Шикіқұрам материалдарының шығыны, кг</w:t>
      </w:r>
    </w:p>
    <w:p w14:paraId="4CC0A643"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2111"/>
        <w:gridCol w:w="2110"/>
        <w:gridCol w:w="2110"/>
      </w:tblGrid>
      <w:tr w:rsidR="00583450" w:rsidRPr="00EE0A2C" w14:paraId="1C215ED0" w14:textId="77777777" w:rsidTr="00373A45">
        <w:tc>
          <w:tcPr>
            <w:tcW w:w="1612" w:type="pct"/>
          </w:tcPr>
          <w:p w14:paraId="15B7362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Ферросиликомарганец</w:t>
            </w:r>
          </w:p>
        </w:tc>
        <w:tc>
          <w:tcPr>
            <w:tcW w:w="1129" w:type="pct"/>
          </w:tcPr>
          <w:p w14:paraId="30A5398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Марганец кені</w:t>
            </w:r>
          </w:p>
        </w:tc>
        <w:tc>
          <w:tcPr>
            <w:tcW w:w="1129" w:type="pct"/>
          </w:tcPr>
          <w:p w14:paraId="4D9CD53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Алюминий</w:t>
            </w:r>
          </w:p>
        </w:tc>
        <w:tc>
          <w:tcPr>
            <w:tcW w:w="1129" w:type="pct"/>
          </w:tcPr>
          <w:p w14:paraId="14ABC14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Әк</w:t>
            </w:r>
          </w:p>
        </w:tc>
      </w:tr>
      <w:tr w:rsidR="00583450" w:rsidRPr="00EE0A2C" w14:paraId="03587A56" w14:textId="77777777" w:rsidTr="00373A45">
        <w:tc>
          <w:tcPr>
            <w:tcW w:w="1612" w:type="pct"/>
          </w:tcPr>
          <w:p w14:paraId="473F0BA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w:t>
            </w:r>
          </w:p>
        </w:tc>
        <w:tc>
          <w:tcPr>
            <w:tcW w:w="1129" w:type="pct"/>
          </w:tcPr>
          <w:p w14:paraId="58AE16E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w:t>
            </w:r>
          </w:p>
        </w:tc>
        <w:tc>
          <w:tcPr>
            <w:tcW w:w="1129" w:type="pct"/>
          </w:tcPr>
          <w:p w14:paraId="29B24A1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w:t>
            </w:r>
            <w:r w:rsidRPr="00EE0A2C">
              <w:rPr>
                <w:rFonts w:ascii="Times New Roman" w:hAnsi="Times New Roman" w:cs="Times New Roman"/>
                <w:sz w:val="28"/>
                <w:szCs w:val="28"/>
                <w:lang w:val="en-US"/>
              </w:rPr>
              <w:t>-</w:t>
            </w:r>
            <w:r w:rsidRPr="00EE0A2C">
              <w:rPr>
                <w:rFonts w:ascii="Times New Roman" w:hAnsi="Times New Roman" w:cs="Times New Roman"/>
                <w:sz w:val="28"/>
                <w:szCs w:val="28"/>
                <w:lang w:val="kk-KZ"/>
              </w:rPr>
              <w:t>14</w:t>
            </w:r>
            <w:r>
              <w:rPr>
                <w:rFonts w:ascii="Times New Roman" w:hAnsi="Times New Roman" w:cs="Times New Roman"/>
                <w:sz w:val="28"/>
                <w:szCs w:val="28"/>
                <w:lang w:val="kk-KZ"/>
              </w:rPr>
              <w:t>/1</w:t>
            </w:r>
          </w:p>
        </w:tc>
        <w:tc>
          <w:tcPr>
            <w:tcW w:w="1129" w:type="pct"/>
          </w:tcPr>
          <w:p w14:paraId="37D1B6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90</w:t>
            </w:r>
          </w:p>
        </w:tc>
      </w:tr>
    </w:tbl>
    <w:p w14:paraId="7459F707"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3A66B3D1" w14:textId="355A3ED2" w:rsidR="00583450" w:rsidRDefault="00583450" w:rsidP="00E24228">
      <w:pPr>
        <w:spacing w:after="0" w:line="240" w:lineRule="auto"/>
        <w:ind w:firstLine="709"/>
        <w:jc w:val="both"/>
        <w:rPr>
          <w:rFonts w:ascii="Times New Roman" w:hAnsi="Times New Roman"/>
          <w:noProof/>
          <w:sz w:val="28"/>
          <w:szCs w:val="28"/>
          <w:lang w:val="kk-KZ"/>
        </w:rPr>
      </w:pPr>
      <w:r w:rsidRPr="00EE0A2C">
        <w:rPr>
          <w:rFonts w:ascii="Times New Roman" w:hAnsi="Times New Roman" w:cs="Times New Roman"/>
          <w:sz w:val="28"/>
          <w:szCs w:val="28"/>
          <w:lang w:val="kk-KZ"/>
        </w:rPr>
        <w:t xml:space="preserve">573-2073 К температура </w:t>
      </w:r>
      <w:r w:rsidRPr="00EE0A2C">
        <w:rPr>
          <w:rFonts w:ascii="Times New Roman" w:hAnsi="Times New Roman"/>
          <w:noProof/>
          <w:sz w:val="28"/>
          <w:szCs w:val="28"/>
          <w:lang w:val="kk-KZ"/>
        </w:rPr>
        <w:t>аралығы мен</w:t>
      </w:r>
      <w:r w:rsidRPr="00EE0A2C">
        <w:rPr>
          <w:rFonts w:ascii="Times New Roman" w:hAnsi="Times New Roman" w:cs="Times New Roman"/>
          <w:sz w:val="28"/>
          <w:szCs w:val="28"/>
          <w:lang w:val="kk-KZ"/>
        </w:rPr>
        <w:t xml:space="preserve"> 0</w:t>
      </w:r>
      <w:r w:rsidRPr="00EE0A2C">
        <w:rPr>
          <w:rFonts w:ascii="Times New Roman" w:hAnsi="Times New Roman"/>
          <w:noProof/>
          <w:sz w:val="28"/>
          <w:szCs w:val="28"/>
          <w:lang w:val="kk-KZ"/>
        </w:rPr>
        <w:t xml:space="preserve">÷14 кг </w:t>
      </w:r>
      <w:r w:rsidRPr="00EE0A2C">
        <w:rPr>
          <w:rFonts w:ascii="Times New Roman" w:hAnsi="Times New Roman" w:cs="Times New Roman"/>
          <w:sz w:val="28"/>
          <w:szCs w:val="28"/>
          <w:lang w:val="kk-KZ"/>
        </w:rPr>
        <w:t>алюминий шығынында қож</w:t>
      </w:r>
      <w:r>
        <w:rPr>
          <w:rFonts w:ascii="Times New Roman" w:hAnsi="Times New Roman" w:cs="Times New Roman"/>
          <w:sz w:val="28"/>
          <w:szCs w:val="28"/>
          <w:lang w:val="kk-KZ"/>
        </w:rPr>
        <w:t xml:space="preserve">дағы </w:t>
      </w:r>
      <w:r w:rsidRPr="00EE0A2C">
        <w:rPr>
          <w:rFonts w:ascii="Times New Roman" w:hAnsi="Times New Roman" w:cs="Times New Roman"/>
          <w:sz w:val="28"/>
          <w:szCs w:val="28"/>
          <w:lang w:val="kk-KZ"/>
        </w:rPr>
        <w:t xml:space="preserve">кальций құрамдас тотықтар мөлшері өзгерісінің </w:t>
      </w:r>
      <w:r w:rsidRPr="00EE0A2C">
        <w:rPr>
          <w:rFonts w:ascii="Times New Roman" w:hAnsi="Times New Roman"/>
          <w:noProof/>
          <w:sz w:val="28"/>
          <w:szCs w:val="28"/>
          <w:lang w:val="kk-KZ"/>
        </w:rPr>
        <w:t xml:space="preserve">графигі </w:t>
      </w:r>
      <w:r w:rsidRPr="00E27859">
        <w:rPr>
          <w:rFonts w:ascii="Times New Roman" w:hAnsi="Times New Roman"/>
          <w:noProof/>
          <w:sz w:val="28"/>
          <w:szCs w:val="28"/>
          <w:lang w:val="kk-KZ"/>
        </w:rPr>
        <w:t xml:space="preserve">суретте </w:t>
      </w:r>
      <w:r w:rsidR="00796642" w:rsidRPr="00E27859">
        <w:rPr>
          <w:rFonts w:ascii="Times New Roman" w:hAnsi="Times New Roman"/>
          <w:noProof/>
          <w:sz w:val="28"/>
          <w:szCs w:val="28"/>
          <w:lang w:val="kk-KZ"/>
        </w:rPr>
        <w:t>3.9-</w:t>
      </w:r>
      <w:r w:rsidR="00796642">
        <w:rPr>
          <w:rFonts w:ascii="Times New Roman" w:hAnsi="Times New Roman"/>
          <w:noProof/>
          <w:sz w:val="28"/>
          <w:szCs w:val="28"/>
          <w:lang w:val="kk-KZ"/>
        </w:rPr>
        <w:t xml:space="preserve">да </w:t>
      </w:r>
      <w:r w:rsidRPr="00E27859">
        <w:rPr>
          <w:rFonts w:ascii="Times New Roman" w:hAnsi="Times New Roman"/>
          <w:noProof/>
          <w:sz w:val="28"/>
          <w:szCs w:val="28"/>
          <w:lang w:val="kk-KZ"/>
        </w:rPr>
        <w:t>келтірілген.</w:t>
      </w:r>
    </w:p>
    <w:p w14:paraId="110D1E8A"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3F593DCB"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2BE0C959" wp14:editId="69992CC7">
            <wp:extent cx="5629275" cy="3826799"/>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l="2987" t="3017" r="4098"/>
                    <a:stretch/>
                  </pic:blipFill>
                  <pic:spPr bwMode="auto">
                    <a:xfrm>
                      <a:off x="0" y="0"/>
                      <a:ext cx="5642200" cy="3835585"/>
                    </a:xfrm>
                    <a:prstGeom prst="rect">
                      <a:avLst/>
                    </a:prstGeom>
                    <a:noFill/>
                    <a:ln>
                      <a:noFill/>
                    </a:ln>
                    <a:extLst>
                      <a:ext uri="{53640926-AAD7-44D8-BBD7-CCE9431645EC}">
                        <a14:shadowObscured xmlns:a14="http://schemas.microsoft.com/office/drawing/2010/main"/>
                      </a:ext>
                    </a:extLst>
                  </pic:spPr>
                </pic:pic>
              </a:graphicData>
            </a:graphic>
          </wp:inline>
        </w:drawing>
      </w:r>
    </w:p>
    <w:p w14:paraId="5DA46E49" w14:textId="77777777" w:rsidR="00583450" w:rsidRPr="00EE0A2C" w:rsidRDefault="00583450" w:rsidP="00E24228">
      <w:pPr>
        <w:spacing w:after="0" w:line="240" w:lineRule="auto"/>
        <w:jc w:val="center"/>
        <w:rPr>
          <w:rFonts w:ascii="Times New Roman" w:hAnsi="Times New Roman" w:cs="Times New Roman"/>
          <w:sz w:val="28"/>
          <w:szCs w:val="28"/>
          <w:lang w:val="kk-KZ"/>
        </w:rPr>
      </w:pPr>
    </w:p>
    <w:p w14:paraId="0827C2A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3.9 – Қождағы кальций құрамдас тотықтар мөлшерінің температура мен алюминий шығынының өзгерісіне тәуелділігі</w:t>
      </w:r>
    </w:p>
    <w:p w14:paraId="78647715"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413953B8" w14:textId="53518329" w:rsidR="00583450" w:rsidRPr="00EE0A2C" w:rsidRDefault="00583450" w:rsidP="00E24228">
      <w:pPr>
        <w:spacing w:after="0" w:line="240" w:lineRule="auto"/>
        <w:ind w:firstLine="709"/>
        <w:jc w:val="both"/>
        <w:rPr>
          <w:rFonts w:ascii="Times New Roman" w:hAnsi="Times New Roman"/>
          <w:noProof/>
          <w:sz w:val="28"/>
          <w:szCs w:val="28"/>
          <w:lang w:val="kk-KZ"/>
        </w:rPr>
      </w:pPr>
      <w:r w:rsidRPr="00E27859">
        <w:rPr>
          <w:rFonts w:ascii="Times New Roman" w:hAnsi="Times New Roman" w:cs="Times New Roman"/>
          <w:noProof/>
          <w:sz w:val="28"/>
          <w:szCs w:val="28"/>
          <w:lang w:val="kk-KZ"/>
        </w:rPr>
        <w:t>573</w:t>
      </w:r>
      <w:r>
        <w:rPr>
          <w:rFonts w:ascii="Times New Roman" w:hAnsi="Times New Roman" w:cs="Times New Roman"/>
          <w:noProof/>
          <w:sz w:val="28"/>
          <w:szCs w:val="28"/>
          <w:lang w:val="kk-KZ"/>
        </w:rPr>
        <w:t>-</w:t>
      </w:r>
      <w:r w:rsidRPr="00E27859">
        <w:rPr>
          <w:rFonts w:ascii="Times New Roman" w:hAnsi="Times New Roman" w:cs="Times New Roman"/>
          <w:noProof/>
          <w:sz w:val="28"/>
          <w:szCs w:val="28"/>
          <w:lang w:val="kk-KZ"/>
        </w:rPr>
        <w:t xml:space="preserve">873 К </w:t>
      </w:r>
      <w:r w:rsidRPr="00EE0A2C">
        <w:rPr>
          <w:rFonts w:ascii="Times New Roman" w:hAnsi="Times New Roman" w:cs="Times New Roman"/>
          <w:sz w:val="28"/>
          <w:szCs w:val="28"/>
          <w:lang w:val="kk-KZ"/>
        </w:rPr>
        <w:t xml:space="preserve">температура </w:t>
      </w:r>
      <w:r w:rsidRPr="00EE0A2C">
        <w:rPr>
          <w:rFonts w:ascii="Times New Roman" w:hAnsi="Times New Roman"/>
          <w:noProof/>
          <w:sz w:val="28"/>
          <w:szCs w:val="28"/>
          <w:lang w:val="kk-KZ"/>
        </w:rPr>
        <w:t>аралығы</w:t>
      </w:r>
      <w:r>
        <w:rPr>
          <w:rFonts w:ascii="Times New Roman" w:hAnsi="Times New Roman"/>
          <w:noProof/>
          <w:sz w:val="28"/>
          <w:szCs w:val="28"/>
          <w:lang w:val="kk-KZ"/>
        </w:rPr>
        <w:t>нда</w:t>
      </w:r>
      <w:r w:rsidRPr="00EE0A2C">
        <w:rPr>
          <w:rFonts w:ascii="Times New Roman" w:hAnsi="Times New Roman"/>
          <w:noProof/>
          <w:sz w:val="28"/>
          <w:szCs w:val="28"/>
          <w:lang w:val="kk-KZ"/>
        </w:rPr>
        <w:t xml:space="preserve"> </w:t>
      </w:r>
      <w:r w:rsidRPr="00E27859">
        <w:rPr>
          <w:rFonts w:ascii="Times New Roman" w:hAnsi="Times New Roman"/>
          <w:noProof/>
          <w:sz w:val="28"/>
          <w:szCs w:val="28"/>
          <w:lang w:val="kk-KZ"/>
        </w:rPr>
        <w:t>2СаО</w:t>
      </w:r>
      <w:r w:rsidRPr="00E27859">
        <w:rPr>
          <w:rFonts w:ascii="Times New Roman" w:hAnsi="Times New Roman" w:cs="Times New Roman"/>
          <w:noProof/>
          <w:sz w:val="28"/>
          <w:szCs w:val="28"/>
          <w:lang w:val="kk-KZ"/>
        </w:rPr>
        <w:t>·SiO</w:t>
      </w:r>
      <w:r w:rsidRPr="00E27859">
        <w:rPr>
          <w:rFonts w:ascii="Times New Roman" w:hAnsi="Times New Roman" w:cs="Times New Roman"/>
          <w:noProof/>
          <w:sz w:val="28"/>
          <w:szCs w:val="28"/>
          <w:vertAlign w:val="subscript"/>
          <w:lang w:val="kk-KZ"/>
        </w:rPr>
        <w:t>2</w:t>
      </w:r>
      <w:r w:rsidRPr="00E27859">
        <w:rPr>
          <w:rFonts w:ascii="Times New Roman" w:hAnsi="Times New Roman" w:cs="Times New Roman"/>
          <w:noProof/>
          <w:sz w:val="28"/>
          <w:szCs w:val="28"/>
          <w:lang w:val="kk-KZ"/>
        </w:rPr>
        <w:t>, 3CaO·2SiO</w:t>
      </w:r>
      <w:r w:rsidRPr="00E27859">
        <w:rPr>
          <w:rFonts w:ascii="Times New Roman" w:hAnsi="Times New Roman" w:cs="Times New Roman"/>
          <w:noProof/>
          <w:sz w:val="28"/>
          <w:szCs w:val="28"/>
          <w:vertAlign w:val="subscript"/>
          <w:lang w:val="kk-KZ"/>
        </w:rPr>
        <w:t>2</w:t>
      </w:r>
      <w:r w:rsidRPr="00E27859">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қосылыстары</w:t>
      </w:r>
      <w:r w:rsidRPr="00E27859">
        <w:rPr>
          <w:rFonts w:ascii="Times New Roman" w:hAnsi="Times New Roman" w:cs="Times New Roman"/>
          <w:noProof/>
          <w:sz w:val="28"/>
          <w:szCs w:val="28"/>
          <w:lang w:val="kk-KZ"/>
        </w:rPr>
        <w:t xml:space="preserve"> пайда болып, әрі қарай 973 К температурада екі кальцийлі </w:t>
      </w:r>
      <w:r w:rsidRPr="004B1691">
        <w:rPr>
          <w:rFonts w:ascii="Times New Roman" w:hAnsi="Times New Roman" w:cs="Times New Roman"/>
          <w:noProof/>
          <w:sz w:val="28"/>
          <w:szCs w:val="28"/>
          <w:lang w:val="kk-KZ"/>
        </w:rPr>
        <w:t>силикаттың (Са</w:t>
      </w:r>
      <w:r w:rsidRPr="004B1691">
        <w:rPr>
          <w:rFonts w:ascii="Times New Roman" w:hAnsi="Times New Roman" w:cs="Times New Roman"/>
          <w:noProof/>
          <w:sz w:val="28"/>
          <w:szCs w:val="28"/>
          <w:vertAlign w:val="subscript"/>
          <w:lang w:val="kk-KZ"/>
        </w:rPr>
        <w:t>2</w:t>
      </w:r>
      <w:r w:rsidRPr="004B1691">
        <w:rPr>
          <w:rFonts w:ascii="Times New Roman" w:hAnsi="Times New Roman" w:cs="Times New Roman"/>
          <w:noProof/>
          <w:sz w:val="28"/>
          <w:szCs w:val="28"/>
          <w:lang w:val="kk-KZ"/>
        </w:rPr>
        <w:t>SiO</w:t>
      </w:r>
      <w:r w:rsidRPr="004B1691">
        <w:rPr>
          <w:rFonts w:ascii="Times New Roman" w:hAnsi="Times New Roman" w:cs="Times New Roman"/>
          <w:noProof/>
          <w:sz w:val="28"/>
          <w:szCs w:val="28"/>
          <w:vertAlign w:val="subscript"/>
          <w:lang w:val="kk-KZ"/>
        </w:rPr>
        <w:t>4</w:t>
      </w:r>
      <w:r w:rsidRPr="004B1691">
        <w:rPr>
          <w:rFonts w:ascii="Times New Roman" w:hAnsi="Times New Roman" w:cs="Times New Roman"/>
          <w:noProof/>
          <w:sz w:val="28"/>
          <w:szCs w:val="28"/>
          <w:lang w:val="kk-KZ"/>
        </w:rPr>
        <w:t xml:space="preserve">) түзілуіне әкеледі. 1473-2073 К </w:t>
      </w:r>
      <w:r w:rsidRPr="004B1691">
        <w:rPr>
          <w:rFonts w:ascii="Times New Roman" w:hAnsi="Times New Roman" w:cs="Times New Roman"/>
          <w:sz w:val="28"/>
          <w:szCs w:val="28"/>
          <w:lang w:val="kk-KZ"/>
        </w:rPr>
        <w:t xml:space="preserve">температура </w:t>
      </w:r>
      <w:r w:rsidRPr="004B1691">
        <w:rPr>
          <w:rFonts w:ascii="Times New Roman" w:hAnsi="Times New Roman"/>
          <w:noProof/>
          <w:sz w:val="28"/>
          <w:szCs w:val="28"/>
          <w:lang w:val="kk-KZ"/>
        </w:rPr>
        <w:t xml:space="preserve">аралығында </w:t>
      </w:r>
      <w:r w:rsidRPr="004B1691">
        <w:rPr>
          <w:rFonts w:ascii="Times New Roman" w:hAnsi="Times New Roman" w:cs="Times New Roman"/>
          <w:noProof/>
          <w:sz w:val="28"/>
          <w:szCs w:val="28"/>
          <w:lang w:val="kk-KZ"/>
        </w:rPr>
        <w:t>алюминий шығын</w:t>
      </w:r>
      <w:r w:rsidR="00796642">
        <w:rPr>
          <w:rFonts w:ascii="Times New Roman" w:hAnsi="Times New Roman" w:cs="Times New Roman"/>
          <w:noProof/>
          <w:sz w:val="28"/>
          <w:szCs w:val="28"/>
          <w:lang w:val="kk-KZ"/>
        </w:rPr>
        <w:t>ын</w:t>
      </w:r>
      <w:r w:rsidRPr="004B1691">
        <w:rPr>
          <w:rFonts w:ascii="Times New Roman" w:hAnsi="Times New Roman" w:cs="Times New Roman"/>
          <w:noProof/>
          <w:sz w:val="28"/>
          <w:szCs w:val="28"/>
          <w:lang w:val="kk-KZ"/>
        </w:rPr>
        <w:t>ың жоғарылауы кезінде Ca</w:t>
      </w:r>
      <w:r w:rsidRPr="004B1691">
        <w:rPr>
          <w:rFonts w:ascii="Times New Roman" w:hAnsi="Times New Roman" w:cs="Times New Roman"/>
          <w:noProof/>
          <w:sz w:val="28"/>
          <w:szCs w:val="28"/>
          <w:vertAlign w:val="subscript"/>
          <w:lang w:val="kk-KZ"/>
        </w:rPr>
        <w:t>3</w:t>
      </w:r>
      <w:r w:rsidRPr="004B1691">
        <w:rPr>
          <w:rFonts w:ascii="Times New Roman" w:hAnsi="Times New Roman" w:cs="Times New Roman"/>
          <w:noProof/>
          <w:sz w:val="28"/>
          <w:szCs w:val="28"/>
          <w:lang w:val="kk-KZ"/>
        </w:rPr>
        <w:t>SiO</w:t>
      </w:r>
      <w:r w:rsidRPr="004B1691">
        <w:rPr>
          <w:rFonts w:ascii="Times New Roman" w:hAnsi="Times New Roman" w:cs="Times New Roman"/>
          <w:noProof/>
          <w:sz w:val="28"/>
          <w:szCs w:val="28"/>
          <w:vertAlign w:val="subscript"/>
          <w:lang w:val="kk-KZ"/>
        </w:rPr>
        <w:t>5</w:t>
      </w:r>
      <w:r w:rsidRPr="004B1691">
        <w:rPr>
          <w:rFonts w:ascii="Times New Roman" w:hAnsi="Times New Roman" w:cs="Times New Roman"/>
          <w:noProof/>
          <w:sz w:val="28"/>
          <w:szCs w:val="28"/>
          <w:lang w:val="kk-KZ"/>
        </w:rPr>
        <w:t xml:space="preserve"> қосылысының ыдырауы нәтижесінде екі кальцийлі силикат (Са</w:t>
      </w:r>
      <w:r w:rsidRPr="004B1691">
        <w:rPr>
          <w:rFonts w:ascii="Times New Roman" w:hAnsi="Times New Roman" w:cs="Times New Roman"/>
          <w:noProof/>
          <w:sz w:val="28"/>
          <w:szCs w:val="28"/>
          <w:vertAlign w:val="subscript"/>
          <w:lang w:val="kk-KZ"/>
        </w:rPr>
        <w:t>2</w:t>
      </w:r>
      <w:r w:rsidRPr="004B1691">
        <w:rPr>
          <w:rFonts w:ascii="Times New Roman" w:hAnsi="Times New Roman" w:cs="Times New Roman"/>
          <w:noProof/>
          <w:sz w:val="28"/>
          <w:szCs w:val="28"/>
          <w:lang w:val="kk-KZ"/>
        </w:rPr>
        <w:t>SiO</w:t>
      </w:r>
      <w:r w:rsidRPr="004B1691">
        <w:rPr>
          <w:rFonts w:ascii="Times New Roman" w:hAnsi="Times New Roman" w:cs="Times New Roman"/>
          <w:noProof/>
          <w:sz w:val="28"/>
          <w:szCs w:val="28"/>
          <w:vertAlign w:val="subscript"/>
          <w:lang w:val="kk-KZ"/>
        </w:rPr>
        <w:t>4</w:t>
      </w:r>
      <w:r w:rsidRPr="004B1691">
        <w:rPr>
          <w:rFonts w:ascii="Times New Roman" w:hAnsi="Times New Roman" w:cs="Times New Roman"/>
          <w:noProof/>
          <w:sz w:val="28"/>
          <w:szCs w:val="28"/>
          <w:lang w:val="kk-KZ"/>
        </w:rPr>
        <w:t>) түзіледі.</w:t>
      </w:r>
      <w:r w:rsidRPr="00EE0A2C">
        <w:rPr>
          <w:rFonts w:ascii="Times New Roman" w:hAnsi="Times New Roman" w:cs="Times New Roman"/>
          <w:noProof/>
          <w:sz w:val="28"/>
          <w:szCs w:val="28"/>
          <w:lang w:val="kk-KZ"/>
        </w:rPr>
        <w:t xml:space="preserve"> 2</w:t>
      </w:r>
      <w:r w:rsidRPr="00EE0A2C">
        <w:rPr>
          <w:rFonts w:ascii="Times New Roman" w:hAnsi="Times New Roman"/>
          <w:noProof/>
          <w:sz w:val="28"/>
          <w:szCs w:val="28"/>
          <w:lang w:val="kk-KZ"/>
        </w:rPr>
        <w:t xml:space="preserve">÷14 кг </w:t>
      </w:r>
      <w:r w:rsidRPr="00EE0A2C">
        <w:rPr>
          <w:rFonts w:ascii="Times New Roman" w:hAnsi="Times New Roman" w:cs="Times New Roman"/>
          <w:noProof/>
          <w:sz w:val="28"/>
          <w:szCs w:val="28"/>
          <w:lang w:val="kk-KZ"/>
        </w:rPr>
        <w:t>алюминий шығынын</w:t>
      </w:r>
      <w:r>
        <w:rPr>
          <w:rFonts w:ascii="Times New Roman" w:hAnsi="Times New Roman" w:cs="Times New Roman"/>
          <w:noProof/>
          <w:sz w:val="28"/>
          <w:szCs w:val="28"/>
          <w:lang w:val="kk-KZ"/>
        </w:rPr>
        <w:t>да</w:t>
      </w:r>
      <w:r w:rsidRPr="00EE0A2C">
        <w:rPr>
          <w:rFonts w:ascii="Times New Roman" w:hAnsi="Times New Roman" w:cs="Times New Roman"/>
          <w:noProof/>
          <w:sz w:val="28"/>
          <w:szCs w:val="28"/>
          <w:lang w:val="kk-KZ"/>
        </w:rPr>
        <w:t xml:space="preserve"> 0</w:t>
      </w:r>
      <w:r w:rsidRPr="00EE0A2C">
        <w:rPr>
          <w:rFonts w:ascii="Times New Roman" w:hAnsi="Times New Roman"/>
          <w:noProof/>
          <w:sz w:val="28"/>
          <w:szCs w:val="28"/>
          <w:lang w:val="kk-KZ"/>
        </w:rPr>
        <w:t xml:space="preserve">÷23,02 кг </w:t>
      </w:r>
      <w:r w:rsidRPr="00EE0A2C">
        <w:rPr>
          <w:rFonts w:ascii="Times New Roman" w:hAnsi="Times New Roman" w:cs="Times New Roman"/>
          <w:noProof/>
          <w:sz w:val="28"/>
          <w:szCs w:val="28"/>
          <w:lang w:val="kk-KZ"/>
        </w:rPr>
        <w:t>2СаО·Al</w:t>
      </w:r>
      <w:r w:rsidRPr="00EE0A2C">
        <w:rPr>
          <w:rFonts w:ascii="Times New Roman" w:hAnsi="Times New Roman" w:cs="Times New Roman"/>
          <w:noProof/>
          <w:sz w:val="28"/>
          <w:szCs w:val="28"/>
          <w:vertAlign w:val="subscript"/>
          <w:lang w:val="kk-KZ"/>
        </w:rPr>
        <w:t>2</w:t>
      </w:r>
      <w:r w:rsidRPr="00EE0A2C">
        <w:rPr>
          <w:rFonts w:ascii="Times New Roman" w:hAnsi="Times New Roman" w:cs="Times New Roman"/>
          <w:noProof/>
          <w:sz w:val="28"/>
          <w:szCs w:val="28"/>
          <w:lang w:val="kk-KZ"/>
        </w:rPr>
        <w:t>O</w:t>
      </w:r>
      <w:r w:rsidRPr="00EE0A2C">
        <w:rPr>
          <w:rFonts w:ascii="Times New Roman" w:hAnsi="Times New Roman" w:cs="Times New Roman"/>
          <w:noProof/>
          <w:sz w:val="28"/>
          <w:szCs w:val="28"/>
          <w:vertAlign w:val="subscript"/>
          <w:lang w:val="kk-KZ"/>
        </w:rPr>
        <w:t>3</w:t>
      </w:r>
      <w:r w:rsidRPr="00EE0A2C">
        <w:rPr>
          <w:rFonts w:ascii="Times New Roman" w:hAnsi="Times New Roman" w:cs="Times New Roman"/>
          <w:noProof/>
          <w:sz w:val="28"/>
          <w:szCs w:val="28"/>
          <w:lang w:val="kk-KZ"/>
        </w:rPr>
        <w:t>·SiO</w:t>
      </w:r>
      <w:r w:rsidRPr="00EE0A2C">
        <w:rPr>
          <w:rFonts w:ascii="Times New Roman" w:hAnsi="Times New Roman" w:cs="Times New Roman"/>
          <w:noProof/>
          <w:sz w:val="28"/>
          <w:szCs w:val="28"/>
          <w:vertAlign w:val="subscript"/>
          <w:lang w:val="kk-KZ"/>
        </w:rPr>
        <w:t>2</w:t>
      </w:r>
      <w:r w:rsidRPr="00EE0A2C">
        <w:rPr>
          <w:rFonts w:ascii="Times New Roman" w:hAnsi="Times New Roman" w:cs="Times New Roman"/>
          <w:noProof/>
          <w:sz w:val="28"/>
          <w:szCs w:val="28"/>
          <w:lang w:val="kk-KZ"/>
        </w:rPr>
        <w:t xml:space="preserve"> </w:t>
      </w:r>
      <w:r w:rsidRPr="004B1691">
        <w:rPr>
          <w:rFonts w:ascii="Times New Roman" w:hAnsi="Times New Roman" w:cs="Times New Roman"/>
          <w:noProof/>
          <w:sz w:val="28"/>
          <w:szCs w:val="28"/>
          <w:lang w:val="kk-KZ"/>
        </w:rPr>
        <w:t xml:space="preserve">қосылысы </w:t>
      </w:r>
      <w:r w:rsidRPr="00EE0A2C">
        <w:rPr>
          <w:rFonts w:ascii="Times New Roman" w:hAnsi="Times New Roman" w:cs="Times New Roman"/>
          <w:noProof/>
          <w:sz w:val="28"/>
          <w:szCs w:val="28"/>
          <w:lang w:val="kk-KZ"/>
        </w:rPr>
        <w:t>түзіледі. 11</w:t>
      </w:r>
      <w:r w:rsidRPr="00EE0A2C">
        <w:rPr>
          <w:rFonts w:ascii="Times New Roman" w:hAnsi="Times New Roman"/>
          <w:noProof/>
          <w:sz w:val="28"/>
          <w:szCs w:val="28"/>
          <w:lang w:val="kk-KZ"/>
        </w:rPr>
        <w:t>÷14</w:t>
      </w:r>
      <w:r>
        <w:rPr>
          <w:rFonts w:ascii="Times New Roman" w:hAnsi="Times New Roman"/>
          <w:noProof/>
          <w:sz w:val="28"/>
          <w:szCs w:val="28"/>
          <w:lang w:val="kk-KZ"/>
        </w:rPr>
        <w:t> </w:t>
      </w:r>
      <w:r w:rsidRPr="00EE0A2C">
        <w:rPr>
          <w:rFonts w:ascii="Times New Roman" w:hAnsi="Times New Roman"/>
          <w:noProof/>
          <w:sz w:val="28"/>
          <w:szCs w:val="28"/>
          <w:lang w:val="kk-KZ"/>
        </w:rPr>
        <w:t xml:space="preserve">кг </w:t>
      </w:r>
      <w:r w:rsidRPr="00EE0A2C">
        <w:rPr>
          <w:rFonts w:ascii="Times New Roman" w:hAnsi="Times New Roman" w:cs="Times New Roman"/>
          <w:noProof/>
          <w:sz w:val="28"/>
          <w:szCs w:val="28"/>
          <w:lang w:val="kk-KZ"/>
        </w:rPr>
        <w:t>алюминий шығынын</w:t>
      </w:r>
      <w:r>
        <w:rPr>
          <w:rFonts w:ascii="Times New Roman" w:hAnsi="Times New Roman" w:cs="Times New Roman"/>
          <w:noProof/>
          <w:sz w:val="28"/>
          <w:szCs w:val="28"/>
          <w:lang w:val="kk-KZ"/>
        </w:rPr>
        <w:t>да</w:t>
      </w:r>
      <w:r w:rsidRPr="00EE0A2C">
        <w:rPr>
          <w:rFonts w:ascii="Times New Roman" w:hAnsi="Times New Roman" w:cs="Times New Roman"/>
          <w:noProof/>
          <w:sz w:val="28"/>
          <w:szCs w:val="28"/>
          <w:lang w:val="kk-KZ"/>
        </w:rPr>
        <w:t xml:space="preserve"> </w:t>
      </w:r>
      <w:r w:rsidRPr="00EE0A2C">
        <w:rPr>
          <w:rFonts w:ascii="Times New Roman" w:hAnsi="Times New Roman"/>
          <w:noProof/>
          <w:sz w:val="28"/>
          <w:szCs w:val="28"/>
          <w:lang w:val="kk-KZ"/>
        </w:rPr>
        <w:t>0÷13,38 кг</w:t>
      </w:r>
      <w:r w:rsidRPr="00EE0A2C">
        <w:rPr>
          <w:rFonts w:ascii="Times New Roman" w:hAnsi="Times New Roman" w:cs="Times New Roman"/>
          <w:noProof/>
          <w:sz w:val="28"/>
          <w:szCs w:val="28"/>
          <w:lang w:val="kk-KZ"/>
        </w:rPr>
        <w:t xml:space="preserve"> 12СаО·7Al</w:t>
      </w:r>
      <w:r w:rsidRPr="00EE0A2C">
        <w:rPr>
          <w:rFonts w:ascii="Times New Roman" w:hAnsi="Times New Roman" w:cs="Times New Roman"/>
          <w:noProof/>
          <w:sz w:val="28"/>
          <w:szCs w:val="28"/>
          <w:vertAlign w:val="subscript"/>
          <w:lang w:val="kk-KZ"/>
        </w:rPr>
        <w:t>2</w:t>
      </w:r>
      <w:r w:rsidRPr="00EE0A2C">
        <w:rPr>
          <w:rFonts w:ascii="Times New Roman" w:hAnsi="Times New Roman" w:cs="Times New Roman"/>
          <w:noProof/>
          <w:sz w:val="28"/>
          <w:szCs w:val="28"/>
          <w:lang w:val="kk-KZ"/>
        </w:rPr>
        <w:t>O</w:t>
      </w:r>
      <w:r w:rsidRPr="00EE0A2C">
        <w:rPr>
          <w:rFonts w:ascii="Times New Roman" w:hAnsi="Times New Roman" w:cs="Times New Roman"/>
          <w:noProof/>
          <w:sz w:val="28"/>
          <w:szCs w:val="28"/>
          <w:vertAlign w:val="subscript"/>
          <w:lang w:val="kk-KZ"/>
        </w:rPr>
        <w:t>3</w:t>
      </w:r>
      <w:r w:rsidRPr="00EE0A2C">
        <w:rPr>
          <w:rFonts w:ascii="Times New Roman" w:hAnsi="Times New Roman" w:cs="Times New Roman"/>
          <w:noProof/>
          <w:sz w:val="28"/>
          <w:szCs w:val="28"/>
          <w:lang w:val="kk-KZ"/>
        </w:rPr>
        <w:t xml:space="preserve"> қосылыс</w:t>
      </w:r>
      <w:r>
        <w:rPr>
          <w:rFonts w:ascii="Times New Roman" w:hAnsi="Times New Roman" w:cs="Times New Roman"/>
          <w:noProof/>
          <w:sz w:val="28"/>
          <w:szCs w:val="28"/>
          <w:lang w:val="kk-KZ"/>
        </w:rPr>
        <w:t>ы</w:t>
      </w:r>
      <w:r w:rsidRPr="00EE0A2C">
        <w:rPr>
          <w:rFonts w:ascii="Times New Roman" w:hAnsi="Times New Roman" w:cs="Times New Roman"/>
          <w:noProof/>
          <w:sz w:val="28"/>
          <w:szCs w:val="28"/>
          <w:lang w:val="kk-KZ"/>
        </w:rPr>
        <w:t xml:space="preserve"> түзіледі</w:t>
      </w:r>
      <w:r w:rsidRPr="00EE0A2C">
        <w:rPr>
          <w:rFonts w:ascii="Times New Roman" w:hAnsi="Times New Roman"/>
          <w:noProof/>
          <w:sz w:val="28"/>
          <w:szCs w:val="28"/>
          <w:lang w:val="kk-KZ"/>
        </w:rPr>
        <w:t>. 8 кг алмюминий шығынан баста</w:t>
      </w:r>
      <w:r>
        <w:rPr>
          <w:rFonts w:ascii="Times New Roman" w:hAnsi="Times New Roman"/>
          <w:noProof/>
          <w:sz w:val="28"/>
          <w:szCs w:val="28"/>
          <w:lang w:val="kk-KZ"/>
        </w:rPr>
        <w:t xml:space="preserve">п </w:t>
      </w:r>
      <w:r w:rsidRPr="00EE0A2C">
        <w:rPr>
          <w:rFonts w:ascii="Times New Roman" w:hAnsi="Times New Roman" w:cs="Times New Roman"/>
          <w:noProof/>
          <w:sz w:val="28"/>
          <w:szCs w:val="28"/>
          <w:lang w:val="kk-KZ"/>
        </w:rPr>
        <w:t>0</w:t>
      </w:r>
      <w:r w:rsidRPr="00EE0A2C">
        <w:rPr>
          <w:rFonts w:ascii="Times New Roman" w:hAnsi="Times New Roman"/>
          <w:noProof/>
          <w:sz w:val="28"/>
          <w:szCs w:val="28"/>
          <w:lang w:val="kk-KZ"/>
        </w:rPr>
        <w:t xml:space="preserve">÷22,12 кг </w:t>
      </w:r>
      <w:r>
        <w:rPr>
          <w:rFonts w:ascii="Times New Roman" w:hAnsi="Times New Roman"/>
          <w:noProof/>
          <w:sz w:val="28"/>
          <w:szCs w:val="28"/>
          <w:lang w:val="kk-KZ"/>
        </w:rPr>
        <w:t>к</w:t>
      </w:r>
      <w:r w:rsidRPr="00EE0A2C">
        <w:rPr>
          <w:rFonts w:ascii="Times New Roman" w:hAnsi="Times New Roman"/>
          <w:noProof/>
          <w:sz w:val="28"/>
          <w:szCs w:val="28"/>
          <w:lang w:val="kk-KZ"/>
        </w:rPr>
        <w:t>альций алюминиматы (</w:t>
      </w:r>
      <w:r w:rsidRPr="00EE0A2C">
        <w:rPr>
          <w:rFonts w:ascii="Times New Roman" w:hAnsi="Times New Roman" w:cs="Times New Roman"/>
          <w:noProof/>
          <w:sz w:val="28"/>
          <w:szCs w:val="28"/>
          <w:lang w:val="kk-KZ"/>
        </w:rPr>
        <w:t>СаО·Al</w:t>
      </w:r>
      <w:r w:rsidRPr="00EE0A2C">
        <w:rPr>
          <w:rFonts w:ascii="Times New Roman" w:hAnsi="Times New Roman" w:cs="Times New Roman"/>
          <w:noProof/>
          <w:sz w:val="28"/>
          <w:szCs w:val="28"/>
          <w:vertAlign w:val="subscript"/>
          <w:lang w:val="kk-KZ"/>
        </w:rPr>
        <w:t>2</w:t>
      </w:r>
      <w:r w:rsidRPr="00EE0A2C">
        <w:rPr>
          <w:rFonts w:ascii="Times New Roman" w:hAnsi="Times New Roman" w:cs="Times New Roman"/>
          <w:noProof/>
          <w:sz w:val="28"/>
          <w:szCs w:val="28"/>
          <w:lang w:val="kk-KZ"/>
        </w:rPr>
        <w:t>O</w:t>
      </w:r>
      <w:r w:rsidRPr="00EE0A2C">
        <w:rPr>
          <w:rFonts w:ascii="Times New Roman" w:hAnsi="Times New Roman" w:cs="Times New Roman"/>
          <w:noProof/>
          <w:sz w:val="28"/>
          <w:szCs w:val="28"/>
          <w:vertAlign w:val="subscript"/>
          <w:lang w:val="kk-KZ"/>
        </w:rPr>
        <w:t>3</w:t>
      </w:r>
      <w:r w:rsidRPr="00EE0A2C">
        <w:rPr>
          <w:rFonts w:ascii="Times New Roman" w:hAnsi="Times New Roman" w:cs="Times New Roman"/>
          <w:noProof/>
          <w:sz w:val="28"/>
          <w:szCs w:val="28"/>
          <w:lang w:val="kk-KZ"/>
        </w:rPr>
        <w:t xml:space="preserve">) мен </w:t>
      </w:r>
      <w:r w:rsidRPr="00EE0A2C">
        <w:rPr>
          <w:rFonts w:ascii="Times New Roman" w:hAnsi="Times New Roman"/>
          <w:noProof/>
          <w:sz w:val="28"/>
          <w:szCs w:val="28"/>
          <w:lang w:val="kk-KZ"/>
        </w:rPr>
        <w:t>0÷12,29 кг</w:t>
      </w:r>
      <w:r w:rsidRPr="00EE0A2C">
        <w:rPr>
          <w:rFonts w:ascii="Times New Roman" w:hAnsi="Times New Roman" w:cs="Times New Roman"/>
          <w:noProof/>
          <w:sz w:val="28"/>
          <w:szCs w:val="28"/>
          <w:lang w:val="kk-KZ"/>
        </w:rPr>
        <w:t xml:space="preserve"> кальций екі алюминиматы </w:t>
      </w:r>
      <w:r w:rsidRPr="00EE0A2C">
        <w:rPr>
          <w:rFonts w:ascii="Times New Roman" w:hAnsi="Times New Roman"/>
          <w:noProof/>
          <w:sz w:val="28"/>
          <w:szCs w:val="28"/>
          <w:lang w:val="kk-KZ"/>
        </w:rPr>
        <w:t>(</w:t>
      </w:r>
      <w:r w:rsidRPr="00EE0A2C">
        <w:rPr>
          <w:rFonts w:ascii="Times New Roman" w:hAnsi="Times New Roman" w:cs="Times New Roman"/>
          <w:noProof/>
          <w:sz w:val="28"/>
          <w:szCs w:val="28"/>
          <w:lang w:val="kk-KZ"/>
        </w:rPr>
        <w:t>СаО·</w:t>
      </w:r>
      <w:r>
        <w:rPr>
          <w:rFonts w:ascii="Times New Roman" w:hAnsi="Times New Roman" w:cs="Times New Roman"/>
          <w:noProof/>
          <w:sz w:val="28"/>
          <w:szCs w:val="28"/>
          <w:lang w:val="kk-KZ"/>
        </w:rPr>
        <w:t>2</w:t>
      </w:r>
      <w:r w:rsidRPr="00EE0A2C">
        <w:rPr>
          <w:rFonts w:ascii="Times New Roman" w:hAnsi="Times New Roman" w:cs="Times New Roman"/>
          <w:noProof/>
          <w:sz w:val="28"/>
          <w:szCs w:val="28"/>
          <w:lang w:val="kk-KZ"/>
        </w:rPr>
        <w:t>Al</w:t>
      </w:r>
      <w:r w:rsidRPr="00EE0A2C">
        <w:rPr>
          <w:rFonts w:ascii="Times New Roman" w:hAnsi="Times New Roman" w:cs="Times New Roman"/>
          <w:noProof/>
          <w:sz w:val="28"/>
          <w:szCs w:val="28"/>
          <w:vertAlign w:val="subscript"/>
          <w:lang w:val="kk-KZ"/>
        </w:rPr>
        <w:t>2</w:t>
      </w:r>
      <w:r w:rsidRPr="00EE0A2C">
        <w:rPr>
          <w:rFonts w:ascii="Times New Roman" w:hAnsi="Times New Roman" w:cs="Times New Roman"/>
          <w:noProof/>
          <w:sz w:val="28"/>
          <w:szCs w:val="28"/>
          <w:lang w:val="kk-KZ"/>
        </w:rPr>
        <w:t>O</w:t>
      </w:r>
      <w:r w:rsidRPr="00EE0A2C">
        <w:rPr>
          <w:rFonts w:ascii="Times New Roman" w:hAnsi="Times New Roman" w:cs="Times New Roman"/>
          <w:noProof/>
          <w:sz w:val="28"/>
          <w:szCs w:val="28"/>
          <w:vertAlign w:val="subscript"/>
          <w:lang w:val="kk-KZ"/>
        </w:rPr>
        <w:t>3</w:t>
      </w:r>
      <w:r w:rsidRPr="00EE0A2C">
        <w:rPr>
          <w:rFonts w:ascii="Times New Roman" w:hAnsi="Times New Roman" w:cs="Times New Roman"/>
          <w:noProof/>
          <w:sz w:val="28"/>
          <w:szCs w:val="28"/>
          <w:lang w:val="kk-KZ"/>
        </w:rPr>
        <w:t xml:space="preserve">) </w:t>
      </w:r>
      <w:r w:rsidRPr="00EE0A2C">
        <w:rPr>
          <w:rFonts w:ascii="Times New Roman" w:hAnsi="Times New Roman"/>
          <w:noProof/>
          <w:sz w:val="28"/>
          <w:szCs w:val="28"/>
          <w:lang w:val="kk-KZ"/>
        </w:rPr>
        <w:t>пайда бол</w:t>
      </w:r>
      <w:r>
        <w:rPr>
          <w:rFonts w:ascii="Times New Roman" w:hAnsi="Times New Roman"/>
          <w:noProof/>
          <w:sz w:val="28"/>
          <w:szCs w:val="28"/>
          <w:lang w:val="kk-KZ"/>
        </w:rPr>
        <w:t>ады.</w:t>
      </w:r>
    </w:p>
    <w:p w14:paraId="4F4D93AF" w14:textId="4AC527A5" w:rsidR="00583450" w:rsidRPr="00EE0A2C" w:rsidRDefault="00583450" w:rsidP="00E24228">
      <w:pPr>
        <w:spacing w:after="0" w:line="240" w:lineRule="auto"/>
        <w:ind w:firstLine="709"/>
        <w:jc w:val="both"/>
        <w:rPr>
          <w:rFonts w:ascii="Times New Roman" w:hAnsi="Times New Roman"/>
          <w:noProof/>
          <w:sz w:val="28"/>
          <w:szCs w:val="28"/>
          <w:lang w:val="kk-KZ"/>
        </w:rPr>
      </w:pPr>
      <w:r w:rsidRPr="00EE0A2C">
        <w:rPr>
          <w:rFonts w:ascii="Times New Roman" w:hAnsi="Times New Roman" w:cs="Times New Roman"/>
          <w:sz w:val="28"/>
          <w:szCs w:val="28"/>
          <w:lang w:val="kk-KZ"/>
        </w:rPr>
        <w:t xml:space="preserve">573-2073 К температура </w:t>
      </w:r>
      <w:r w:rsidRPr="00EE0A2C">
        <w:rPr>
          <w:rFonts w:ascii="Times New Roman" w:hAnsi="Times New Roman"/>
          <w:noProof/>
          <w:sz w:val="28"/>
          <w:szCs w:val="28"/>
          <w:lang w:val="kk-KZ"/>
        </w:rPr>
        <w:t>аралығы</w:t>
      </w:r>
      <w:r>
        <w:rPr>
          <w:rFonts w:ascii="Times New Roman" w:hAnsi="Times New Roman"/>
          <w:noProof/>
          <w:sz w:val="28"/>
          <w:szCs w:val="28"/>
          <w:lang w:val="kk-KZ"/>
        </w:rPr>
        <w:t xml:space="preserve"> мен </w:t>
      </w:r>
      <w:r w:rsidRPr="00EE0A2C">
        <w:rPr>
          <w:rFonts w:ascii="Times New Roman" w:hAnsi="Times New Roman" w:cs="Times New Roman"/>
          <w:sz w:val="28"/>
          <w:szCs w:val="28"/>
          <w:lang w:val="kk-KZ"/>
        </w:rPr>
        <w:t>0</w:t>
      </w:r>
      <w:r w:rsidRPr="00EE0A2C">
        <w:rPr>
          <w:rFonts w:ascii="Times New Roman" w:hAnsi="Times New Roman"/>
          <w:noProof/>
          <w:sz w:val="28"/>
          <w:szCs w:val="28"/>
          <w:lang w:val="kk-KZ"/>
        </w:rPr>
        <w:t xml:space="preserve">÷14 кг </w:t>
      </w:r>
      <w:r w:rsidRPr="00EE0A2C">
        <w:rPr>
          <w:rFonts w:ascii="Times New Roman" w:hAnsi="Times New Roman" w:cs="Times New Roman"/>
          <w:sz w:val="28"/>
          <w:szCs w:val="28"/>
          <w:lang w:val="kk-KZ"/>
        </w:rPr>
        <w:t xml:space="preserve">алюминий шығынында </w:t>
      </w:r>
      <w:r>
        <w:rPr>
          <w:rFonts w:ascii="Times New Roman" w:hAnsi="Times New Roman" w:cs="Times New Roman"/>
          <w:sz w:val="28"/>
          <w:szCs w:val="28"/>
          <w:lang w:val="kk-KZ"/>
        </w:rPr>
        <w:t>қ</w:t>
      </w:r>
      <w:r w:rsidRPr="00EE0A2C">
        <w:rPr>
          <w:rFonts w:ascii="Times New Roman" w:hAnsi="Times New Roman" w:cs="Times New Roman"/>
          <w:sz w:val="28"/>
          <w:szCs w:val="28"/>
          <w:lang w:val="kk-KZ"/>
        </w:rPr>
        <w:t xml:space="preserve">ождағы марганец </w:t>
      </w:r>
      <w:r>
        <w:rPr>
          <w:rFonts w:ascii="Times New Roman" w:hAnsi="Times New Roman" w:cs="Times New Roman"/>
          <w:sz w:val="28"/>
          <w:szCs w:val="28"/>
          <w:lang w:val="kk-KZ"/>
        </w:rPr>
        <w:t xml:space="preserve">пен </w:t>
      </w:r>
      <w:r w:rsidRPr="00EE0A2C">
        <w:rPr>
          <w:rFonts w:ascii="Times New Roman" w:hAnsi="Times New Roman" w:cs="Times New Roman"/>
          <w:sz w:val="28"/>
          <w:szCs w:val="28"/>
          <w:lang w:val="kk-KZ"/>
        </w:rPr>
        <w:t>магний құрамдас тотықтар</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мөлшері өзгерісінің графигі 3.10-</w:t>
      </w:r>
      <w:r w:rsidR="00D01C2C">
        <w:rPr>
          <w:rFonts w:ascii="Times New Roman" w:hAnsi="Times New Roman" w:cs="Times New Roman"/>
          <w:sz w:val="28"/>
          <w:szCs w:val="28"/>
          <w:lang w:val="kk-KZ"/>
        </w:rPr>
        <w:t xml:space="preserve">шы </w:t>
      </w:r>
      <w:r w:rsidRPr="00EE0A2C">
        <w:rPr>
          <w:rFonts w:ascii="Times New Roman" w:hAnsi="Times New Roman" w:cs="Times New Roman"/>
          <w:sz w:val="28"/>
          <w:szCs w:val="28"/>
          <w:lang w:val="kk-KZ"/>
        </w:rPr>
        <w:t>суретте келтірілген.</w:t>
      </w:r>
    </w:p>
    <w:p w14:paraId="6E27723E"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7A56B446"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3457B924" wp14:editId="246674AB">
            <wp:extent cx="5514127" cy="32480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a:extLst>
                        <a:ext uri="{28A0092B-C50C-407E-A947-70E740481C1C}">
                          <a14:useLocalDpi xmlns:a14="http://schemas.microsoft.com/office/drawing/2010/main" val="0"/>
                        </a:ext>
                      </a:extLst>
                    </a:blip>
                    <a:srcRect l="15726" t="16988" r="6228" b="1402"/>
                    <a:stretch/>
                  </pic:blipFill>
                  <pic:spPr bwMode="auto">
                    <a:xfrm>
                      <a:off x="0" y="0"/>
                      <a:ext cx="5532407" cy="3258793"/>
                    </a:xfrm>
                    <a:prstGeom prst="rect">
                      <a:avLst/>
                    </a:prstGeom>
                    <a:noFill/>
                    <a:ln>
                      <a:noFill/>
                    </a:ln>
                    <a:extLst>
                      <a:ext uri="{53640926-AAD7-44D8-BBD7-CCE9431645EC}">
                        <a14:shadowObscured xmlns:a14="http://schemas.microsoft.com/office/drawing/2010/main"/>
                      </a:ext>
                    </a:extLst>
                  </pic:spPr>
                </pic:pic>
              </a:graphicData>
            </a:graphic>
          </wp:inline>
        </w:drawing>
      </w:r>
    </w:p>
    <w:p w14:paraId="6B4ED617"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4A78298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3.10 – Қождағы марганец пен магний құрамдас тотықтар мөлшерінің температура мен алюминий шығынының өзгерісіне тәуелділігі</w:t>
      </w:r>
    </w:p>
    <w:p w14:paraId="7EDD7BD9" w14:textId="77777777" w:rsidR="00583450" w:rsidRPr="008F5226" w:rsidRDefault="00583450" w:rsidP="00E24228">
      <w:pPr>
        <w:spacing w:after="0" w:line="240" w:lineRule="auto"/>
        <w:ind w:firstLine="709"/>
        <w:jc w:val="both"/>
        <w:rPr>
          <w:rFonts w:ascii="Times New Roman" w:hAnsi="Times New Roman" w:cs="Times New Roman"/>
          <w:sz w:val="28"/>
          <w:szCs w:val="28"/>
          <w:lang w:val="kk-KZ"/>
        </w:rPr>
      </w:pPr>
    </w:p>
    <w:p w14:paraId="11E53E4D" w14:textId="40905812" w:rsidR="00583450" w:rsidRPr="00EE0A2C" w:rsidRDefault="00583450" w:rsidP="00E24228">
      <w:pPr>
        <w:spacing w:after="0" w:line="240" w:lineRule="auto"/>
        <w:ind w:firstLine="709"/>
        <w:jc w:val="both"/>
        <w:rPr>
          <w:rFonts w:ascii="Times New Roman" w:hAnsi="Times New Roman"/>
          <w:noProof/>
          <w:sz w:val="28"/>
          <w:szCs w:val="28"/>
          <w:lang w:val="kk-KZ"/>
        </w:rPr>
      </w:pPr>
      <w:r w:rsidRPr="00EE0A2C">
        <w:rPr>
          <w:rFonts w:ascii="Times New Roman" w:hAnsi="Times New Roman"/>
          <w:noProof/>
          <w:sz w:val="28"/>
          <w:szCs w:val="28"/>
          <w:lang w:val="kk-KZ"/>
        </w:rPr>
        <w:t xml:space="preserve">573-2073 К </w:t>
      </w:r>
      <w:r w:rsidRPr="00EE0A2C">
        <w:rPr>
          <w:rFonts w:ascii="Times New Roman" w:hAnsi="Times New Roman" w:cs="Times New Roman"/>
          <w:sz w:val="28"/>
          <w:szCs w:val="28"/>
          <w:lang w:val="kk-KZ"/>
        </w:rPr>
        <w:t xml:space="preserve">температура </w:t>
      </w:r>
      <w:r w:rsidRPr="00EE0A2C">
        <w:rPr>
          <w:rFonts w:ascii="Times New Roman" w:hAnsi="Times New Roman"/>
          <w:noProof/>
          <w:sz w:val="28"/>
          <w:szCs w:val="28"/>
          <w:lang w:val="kk-KZ"/>
        </w:rPr>
        <w:t>аралығы</w:t>
      </w:r>
      <w:r>
        <w:rPr>
          <w:rFonts w:ascii="Times New Roman" w:hAnsi="Times New Roman"/>
          <w:noProof/>
          <w:sz w:val="28"/>
          <w:szCs w:val="28"/>
          <w:lang w:val="kk-KZ"/>
        </w:rPr>
        <w:t>нда</w:t>
      </w:r>
      <w:r w:rsidRPr="00EE0A2C">
        <w:rPr>
          <w:rFonts w:ascii="Times New Roman" w:hAnsi="Times New Roman"/>
          <w:noProof/>
          <w:sz w:val="28"/>
          <w:szCs w:val="28"/>
          <w:lang w:val="kk-KZ"/>
        </w:rPr>
        <w:t xml:space="preserve"> </w:t>
      </w:r>
      <w:r>
        <w:rPr>
          <w:rFonts w:ascii="Times New Roman" w:hAnsi="Times New Roman"/>
          <w:noProof/>
          <w:sz w:val="28"/>
          <w:szCs w:val="28"/>
          <w:lang w:val="kk-KZ"/>
        </w:rPr>
        <w:t>м</w:t>
      </w:r>
      <w:r w:rsidRPr="00EE0A2C">
        <w:rPr>
          <w:rFonts w:ascii="Times New Roman" w:hAnsi="Times New Roman" w:cs="Times New Roman"/>
          <w:sz w:val="28"/>
          <w:szCs w:val="28"/>
          <w:lang w:val="kk-KZ"/>
        </w:rPr>
        <w:t xml:space="preserve">арганец монототығы алюминий </w:t>
      </w:r>
      <w:r>
        <w:rPr>
          <w:rFonts w:ascii="Times New Roman" w:hAnsi="Times New Roman" w:cs="Times New Roman"/>
          <w:sz w:val="28"/>
          <w:szCs w:val="28"/>
          <w:lang w:val="kk-KZ"/>
        </w:rPr>
        <w:t>шығындалмаған кезде</w:t>
      </w:r>
      <w:r w:rsidRPr="00EE0A2C">
        <w:rPr>
          <w:rFonts w:ascii="Times New Roman" w:hAnsi="Times New Roman" w:cs="Times New Roman"/>
          <w:sz w:val="28"/>
          <w:szCs w:val="28"/>
          <w:lang w:val="kk-KZ"/>
        </w:rPr>
        <w:t xml:space="preserve"> 10 кг</w:t>
      </w:r>
      <w:r w:rsidR="00D01C2C">
        <w:rPr>
          <w:rFonts w:ascii="Times New Roman" w:hAnsi="Times New Roman" w:cs="Times New Roman"/>
          <w:sz w:val="28"/>
          <w:szCs w:val="28"/>
          <w:lang w:val="kk-KZ"/>
        </w:rPr>
        <w:t>-ға</w:t>
      </w:r>
      <w:r w:rsidRPr="00EE0A2C">
        <w:rPr>
          <w:rFonts w:ascii="Times New Roman" w:hAnsi="Times New Roman" w:cs="Times New Roman"/>
          <w:sz w:val="28"/>
          <w:szCs w:val="28"/>
          <w:lang w:val="kk-KZ"/>
        </w:rPr>
        <w:t xml:space="preserve"> дей</w:t>
      </w:r>
      <w:r>
        <w:rPr>
          <w:rFonts w:ascii="Times New Roman" w:hAnsi="Times New Roman" w:cs="Times New Roman"/>
          <w:sz w:val="28"/>
          <w:szCs w:val="28"/>
          <w:lang w:val="kk-KZ"/>
        </w:rPr>
        <w:t>і</w:t>
      </w:r>
      <w:r w:rsidRPr="00EE0A2C">
        <w:rPr>
          <w:rFonts w:ascii="Times New Roman" w:hAnsi="Times New Roman" w:cs="Times New Roman"/>
          <w:sz w:val="28"/>
          <w:szCs w:val="28"/>
          <w:lang w:val="kk-KZ"/>
        </w:rPr>
        <w:t>н барса, 1</w:t>
      </w:r>
      <w:r w:rsidRPr="00EE0A2C">
        <w:rPr>
          <w:rFonts w:ascii="Times New Roman" w:hAnsi="Times New Roman"/>
          <w:noProof/>
          <w:sz w:val="28"/>
          <w:szCs w:val="28"/>
          <w:lang w:val="kk-KZ"/>
        </w:rPr>
        <w:t xml:space="preserve">÷14 кг </w:t>
      </w:r>
      <w:r w:rsidRPr="00EE0A2C">
        <w:rPr>
          <w:rFonts w:ascii="Times New Roman" w:hAnsi="Times New Roman" w:cs="Times New Roman"/>
          <w:sz w:val="28"/>
          <w:szCs w:val="28"/>
          <w:lang w:val="kk-KZ"/>
        </w:rPr>
        <w:t xml:space="preserve">алюминий шығынында </w:t>
      </w:r>
      <w:r w:rsidRPr="00EE0A2C">
        <w:rPr>
          <w:rFonts w:ascii="Times New Roman" w:hAnsi="Times New Roman"/>
          <w:noProof/>
          <w:sz w:val="28"/>
          <w:szCs w:val="28"/>
          <w:lang w:val="kk-KZ"/>
        </w:rPr>
        <w:t xml:space="preserve">оның ыдырауы байқалады. Барлық </w:t>
      </w:r>
      <w:r>
        <w:rPr>
          <w:rFonts w:ascii="Times New Roman" w:hAnsi="Times New Roman"/>
          <w:noProof/>
          <w:sz w:val="28"/>
          <w:szCs w:val="28"/>
          <w:lang w:val="kk-KZ"/>
        </w:rPr>
        <w:t>жағдайда м</w:t>
      </w:r>
      <w:r w:rsidRPr="00EE0A2C">
        <w:rPr>
          <w:rFonts w:ascii="Times New Roman" w:hAnsi="Times New Roman"/>
          <w:noProof/>
          <w:sz w:val="28"/>
          <w:szCs w:val="28"/>
          <w:lang w:val="kk-KZ"/>
        </w:rPr>
        <w:t xml:space="preserve">агний тотығының (MgO) </w:t>
      </w:r>
      <w:r>
        <w:rPr>
          <w:rFonts w:ascii="Times New Roman" w:hAnsi="Times New Roman"/>
          <w:noProof/>
          <w:sz w:val="28"/>
          <w:szCs w:val="28"/>
          <w:lang w:val="kk-KZ"/>
        </w:rPr>
        <w:t>мөлшері</w:t>
      </w:r>
      <w:r w:rsidRPr="00EE0A2C">
        <w:rPr>
          <w:rFonts w:ascii="Times New Roman" w:hAnsi="Times New Roman"/>
          <w:noProof/>
          <w:sz w:val="28"/>
          <w:szCs w:val="28"/>
          <w:lang w:val="kk-KZ"/>
        </w:rPr>
        <w:t xml:space="preserve"> бірқалыпты 1,9 кг құрайды. 573-2073 К температура аралығы</w:t>
      </w:r>
      <w:r>
        <w:rPr>
          <w:rFonts w:ascii="Times New Roman" w:hAnsi="Times New Roman"/>
          <w:noProof/>
          <w:sz w:val="28"/>
          <w:szCs w:val="28"/>
          <w:lang w:val="kk-KZ"/>
        </w:rPr>
        <w:t xml:space="preserve"> мен</w:t>
      </w:r>
      <w:r w:rsidRPr="00EE0A2C">
        <w:rPr>
          <w:rFonts w:ascii="Times New Roman" w:hAnsi="Times New Roman"/>
          <w:noProof/>
          <w:sz w:val="28"/>
          <w:szCs w:val="28"/>
          <w:lang w:val="kk-KZ"/>
        </w:rPr>
        <w:t xml:space="preserve"> </w:t>
      </w:r>
      <w:r w:rsidRPr="00EE0A2C">
        <w:rPr>
          <w:rFonts w:ascii="Times New Roman" w:hAnsi="Times New Roman" w:cs="Times New Roman"/>
          <w:sz w:val="28"/>
          <w:szCs w:val="28"/>
          <w:lang w:val="kk-KZ"/>
        </w:rPr>
        <w:t>1</w:t>
      </w:r>
      <w:r w:rsidRPr="00EE0A2C">
        <w:rPr>
          <w:rFonts w:ascii="Times New Roman" w:hAnsi="Times New Roman"/>
          <w:noProof/>
          <w:sz w:val="28"/>
          <w:szCs w:val="28"/>
          <w:lang w:val="kk-KZ"/>
        </w:rPr>
        <w:t xml:space="preserve">÷14 кг </w:t>
      </w:r>
      <w:r w:rsidRPr="00EE0A2C">
        <w:rPr>
          <w:rFonts w:ascii="Times New Roman" w:hAnsi="Times New Roman" w:cs="Times New Roman"/>
          <w:noProof/>
          <w:sz w:val="28"/>
          <w:szCs w:val="28"/>
          <w:lang w:val="kk-KZ"/>
        </w:rPr>
        <w:t>алюминий шығын</w:t>
      </w:r>
      <w:r>
        <w:rPr>
          <w:rFonts w:ascii="Times New Roman" w:hAnsi="Times New Roman" w:cs="Times New Roman"/>
          <w:noProof/>
          <w:sz w:val="28"/>
          <w:szCs w:val="28"/>
          <w:lang w:val="kk-KZ"/>
        </w:rPr>
        <w:t>да</w:t>
      </w:r>
      <w:r w:rsidRPr="00EE0A2C">
        <w:rPr>
          <w:rFonts w:ascii="Times New Roman" w:hAnsi="Times New Roman"/>
          <w:noProof/>
          <w:sz w:val="28"/>
          <w:szCs w:val="28"/>
          <w:lang w:val="kk-KZ"/>
        </w:rPr>
        <w:t xml:space="preserve"> 0-3,43 кг </w:t>
      </w:r>
      <w:r w:rsidRPr="00EE0A2C">
        <w:rPr>
          <w:rFonts w:ascii="Times New Roman" w:hAnsi="Times New Roman" w:cs="Times New Roman"/>
          <w:noProof/>
          <w:sz w:val="28"/>
          <w:szCs w:val="28"/>
          <w:lang w:val="kk-KZ"/>
        </w:rPr>
        <w:t>Al</w:t>
      </w:r>
      <w:r w:rsidRPr="00EE0A2C">
        <w:rPr>
          <w:rFonts w:ascii="Times New Roman" w:hAnsi="Times New Roman" w:cs="Times New Roman"/>
          <w:noProof/>
          <w:sz w:val="28"/>
          <w:szCs w:val="28"/>
          <w:vertAlign w:val="subscript"/>
          <w:lang w:val="kk-KZ"/>
        </w:rPr>
        <w:t>2</w:t>
      </w:r>
      <w:r w:rsidRPr="00EE0A2C">
        <w:rPr>
          <w:rFonts w:ascii="Times New Roman" w:hAnsi="Times New Roman" w:cs="Times New Roman"/>
          <w:noProof/>
          <w:sz w:val="28"/>
          <w:szCs w:val="28"/>
          <w:lang w:val="kk-KZ"/>
        </w:rPr>
        <w:t>O</w:t>
      </w:r>
      <w:r w:rsidRPr="00EE0A2C">
        <w:rPr>
          <w:rFonts w:ascii="Times New Roman" w:hAnsi="Times New Roman" w:cs="Times New Roman"/>
          <w:noProof/>
          <w:sz w:val="28"/>
          <w:szCs w:val="28"/>
          <w:vertAlign w:val="subscript"/>
          <w:lang w:val="kk-KZ"/>
        </w:rPr>
        <w:t>3</w:t>
      </w:r>
      <w:r w:rsidRPr="00EE0A2C">
        <w:rPr>
          <w:rFonts w:ascii="Times New Roman" w:hAnsi="Times New Roman" w:cs="Times New Roman"/>
          <w:noProof/>
          <w:sz w:val="28"/>
          <w:szCs w:val="28"/>
          <w:lang w:val="kk-KZ"/>
        </w:rPr>
        <w:t xml:space="preserve"> тотығының </w:t>
      </w:r>
      <w:r w:rsidRPr="00EE0A2C">
        <w:rPr>
          <w:rFonts w:ascii="Times New Roman" w:hAnsi="Times New Roman"/>
          <w:noProof/>
          <w:sz w:val="28"/>
          <w:szCs w:val="28"/>
          <w:lang w:val="kk-KZ"/>
        </w:rPr>
        <w:t xml:space="preserve">түзілетіні байқалды. </w:t>
      </w:r>
      <w:r w:rsidRPr="00EE0A2C">
        <w:rPr>
          <w:rFonts w:ascii="Times New Roman" w:hAnsi="Times New Roman" w:cs="Times New Roman"/>
          <w:sz w:val="28"/>
          <w:szCs w:val="28"/>
          <w:lang w:val="kk-KZ"/>
        </w:rPr>
        <w:t>2</w:t>
      </w:r>
      <w:r w:rsidR="00D01C2C">
        <w:rPr>
          <w:rFonts w:ascii="Times New Roman" w:hAnsi="Times New Roman" w:cs="Times New Roman"/>
          <w:sz w:val="28"/>
          <w:szCs w:val="28"/>
          <w:lang w:val="kk-KZ"/>
        </w:rPr>
        <w:t> </w:t>
      </w:r>
      <w:r w:rsidRPr="00EE0A2C">
        <w:rPr>
          <w:rFonts w:ascii="Times New Roman" w:hAnsi="Times New Roman"/>
          <w:noProof/>
          <w:sz w:val="28"/>
          <w:szCs w:val="28"/>
          <w:lang w:val="kk-KZ"/>
        </w:rPr>
        <w:t>кг алюминий шығыны</w:t>
      </w:r>
      <w:r>
        <w:rPr>
          <w:rFonts w:ascii="Times New Roman" w:hAnsi="Times New Roman"/>
          <w:noProof/>
          <w:sz w:val="28"/>
          <w:szCs w:val="28"/>
          <w:lang w:val="kk-KZ"/>
        </w:rPr>
        <w:t>нан бастап</w:t>
      </w:r>
      <w:r w:rsidRPr="00EE0A2C">
        <w:rPr>
          <w:rFonts w:ascii="Times New Roman" w:hAnsi="Times New Roman"/>
          <w:noProof/>
          <w:sz w:val="28"/>
          <w:szCs w:val="28"/>
          <w:lang w:val="kk-KZ"/>
        </w:rPr>
        <w:t xml:space="preserve"> </w:t>
      </w:r>
      <w:r w:rsidRPr="00EE0A2C">
        <w:rPr>
          <w:rFonts w:ascii="Times New Roman" w:hAnsi="Times New Roman" w:cs="Times New Roman"/>
          <w:sz w:val="28"/>
          <w:szCs w:val="28"/>
          <w:lang w:val="kk-KZ"/>
        </w:rPr>
        <w:t>MnO·Al</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O</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xml:space="preserve"> </w:t>
      </w:r>
      <w:r w:rsidRPr="00EE0A2C">
        <w:rPr>
          <w:rFonts w:ascii="Times New Roman" w:hAnsi="Times New Roman"/>
          <w:noProof/>
          <w:sz w:val="28"/>
          <w:szCs w:val="28"/>
          <w:lang w:val="kk-KZ"/>
        </w:rPr>
        <w:t>ыдырайды.</w:t>
      </w:r>
    </w:p>
    <w:p w14:paraId="2293DD3A" w14:textId="08719226" w:rsidR="00583450" w:rsidRDefault="00583450" w:rsidP="00E24228">
      <w:pPr>
        <w:spacing w:after="0" w:line="240" w:lineRule="auto"/>
        <w:ind w:firstLine="709"/>
        <w:jc w:val="both"/>
        <w:rPr>
          <w:rFonts w:ascii="Times New Roman" w:hAnsi="Times New Roman"/>
          <w:noProof/>
          <w:sz w:val="28"/>
          <w:szCs w:val="28"/>
          <w:lang w:val="kk-KZ"/>
        </w:rPr>
      </w:pPr>
      <w:r w:rsidRPr="00EE0A2C">
        <w:rPr>
          <w:rFonts w:ascii="Times New Roman" w:hAnsi="Times New Roman" w:cs="Times New Roman"/>
          <w:sz w:val="28"/>
          <w:szCs w:val="28"/>
          <w:lang w:val="kk-KZ"/>
        </w:rPr>
        <w:t>0</w:t>
      </w:r>
      <w:r w:rsidRPr="00EE0A2C">
        <w:rPr>
          <w:rFonts w:ascii="Times New Roman" w:hAnsi="Times New Roman"/>
          <w:noProof/>
          <w:sz w:val="28"/>
          <w:szCs w:val="28"/>
          <w:lang w:val="kk-KZ"/>
        </w:rPr>
        <w:t xml:space="preserve">÷14 кг </w:t>
      </w:r>
      <w:r>
        <w:rPr>
          <w:rFonts w:ascii="Times New Roman" w:hAnsi="Times New Roman"/>
          <w:noProof/>
          <w:sz w:val="28"/>
          <w:szCs w:val="28"/>
          <w:lang w:val="kk-KZ"/>
        </w:rPr>
        <w:t>а</w:t>
      </w:r>
      <w:r w:rsidRPr="00EE0A2C">
        <w:rPr>
          <w:rFonts w:ascii="Times New Roman" w:hAnsi="Times New Roman"/>
          <w:noProof/>
          <w:sz w:val="28"/>
          <w:szCs w:val="28"/>
          <w:lang w:val="kk-KZ"/>
        </w:rPr>
        <w:t>люминий шығыны</w:t>
      </w:r>
      <w:r>
        <w:rPr>
          <w:rFonts w:ascii="Times New Roman" w:hAnsi="Times New Roman"/>
          <w:noProof/>
          <w:sz w:val="28"/>
          <w:szCs w:val="28"/>
          <w:lang w:val="kk-KZ"/>
        </w:rPr>
        <w:t xml:space="preserve"> кезінде</w:t>
      </w:r>
      <w:r w:rsidRPr="00EE0A2C">
        <w:rPr>
          <w:rFonts w:ascii="Times New Roman" w:hAnsi="Times New Roman"/>
          <w:noProof/>
          <w:sz w:val="28"/>
          <w:szCs w:val="28"/>
          <w:lang w:val="kk-KZ"/>
        </w:rPr>
        <w:t xml:space="preserve"> және температура жоғар</w:t>
      </w:r>
      <w:r>
        <w:rPr>
          <w:rFonts w:ascii="Times New Roman" w:hAnsi="Times New Roman"/>
          <w:noProof/>
          <w:sz w:val="28"/>
          <w:szCs w:val="28"/>
          <w:lang w:val="kk-KZ"/>
        </w:rPr>
        <w:t>ы</w:t>
      </w:r>
      <w:r w:rsidRPr="00EE0A2C">
        <w:rPr>
          <w:rFonts w:ascii="Times New Roman" w:hAnsi="Times New Roman"/>
          <w:noProof/>
          <w:sz w:val="28"/>
          <w:szCs w:val="28"/>
          <w:lang w:val="kk-KZ"/>
        </w:rPr>
        <w:t xml:space="preserve">лаған сайын </w:t>
      </w:r>
      <w:r>
        <w:rPr>
          <w:rFonts w:ascii="Times New Roman" w:hAnsi="Times New Roman"/>
          <w:noProof/>
          <w:sz w:val="28"/>
          <w:szCs w:val="28"/>
          <w:lang w:val="kk-KZ"/>
        </w:rPr>
        <w:t>м</w:t>
      </w:r>
      <w:r w:rsidRPr="00EE0A2C">
        <w:rPr>
          <w:rFonts w:ascii="Times New Roman" w:hAnsi="Times New Roman"/>
          <w:noProof/>
          <w:sz w:val="28"/>
          <w:szCs w:val="28"/>
          <w:lang w:val="kk-KZ"/>
        </w:rPr>
        <w:t>еталдың құрамындағы марганец мөлшері 85%</w:t>
      </w:r>
      <w:r>
        <w:rPr>
          <w:rFonts w:ascii="Times New Roman" w:hAnsi="Times New Roman"/>
          <w:noProof/>
          <w:sz w:val="28"/>
          <w:szCs w:val="28"/>
          <w:lang w:val="kk-KZ"/>
        </w:rPr>
        <w:t>-да</w:t>
      </w:r>
      <w:r w:rsidRPr="00EE0A2C">
        <w:rPr>
          <w:rFonts w:ascii="Times New Roman" w:hAnsi="Times New Roman"/>
          <w:noProof/>
          <w:sz w:val="28"/>
          <w:szCs w:val="28"/>
          <w:lang w:val="kk-KZ"/>
        </w:rPr>
        <w:t>н 81%</w:t>
      </w:r>
      <w:r w:rsidR="00D01C2C">
        <w:rPr>
          <w:rFonts w:ascii="Times New Roman" w:hAnsi="Times New Roman"/>
          <w:noProof/>
          <w:sz w:val="28"/>
          <w:szCs w:val="28"/>
          <w:lang w:val="kk-KZ"/>
        </w:rPr>
        <w:t>-ға</w:t>
      </w:r>
      <w:r w:rsidRPr="00EE0A2C">
        <w:rPr>
          <w:rFonts w:ascii="Times New Roman" w:hAnsi="Times New Roman"/>
          <w:noProof/>
          <w:sz w:val="28"/>
          <w:szCs w:val="28"/>
          <w:lang w:val="kk-KZ"/>
        </w:rPr>
        <w:t xml:space="preserve"> дей</w:t>
      </w:r>
      <w:r>
        <w:rPr>
          <w:rFonts w:ascii="Times New Roman" w:hAnsi="Times New Roman"/>
          <w:noProof/>
          <w:sz w:val="28"/>
          <w:szCs w:val="28"/>
          <w:lang w:val="kk-KZ"/>
        </w:rPr>
        <w:t>і</w:t>
      </w:r>
      <w:r w:rsidRPr="00EE0A2C">
        <w:rPr>
          <w:rFonts w:ascii="Times New Roman" w:hAnsi="Times New Roman"/>
          <w:noProof/>
          <w:sz w:val="28"/>
          <w:szCs w:val="28"/>
          <w:lang w:val="kk-KZ"/>
        </w:rPr>
        <w:t>н төмендейді (сурет</w:t>
      </w:r>
      <w:r w:rsidR="00D01C2C">
        <w:rPr>
          <w:rFonts w:ascii="Times New Roman" w:hAnsi="Times New Roman"/>
          <w:noProof/>
          <w:sz w:val="28"/>
          <w:szCs w:val="28"/>
          <w:lang w:val="kk-KZ"/>
        </w:rPr>
        <w:t xml:space="preserve"> </w:t>
      </w:r>
      <w:r w:rsidR="00D01C2C" w:rsidRPr="00EE0A2C">
        <w:rPr>
          <w:rFonts w:ascii="Times New Roman" w:hAnsi="Times New Roman"/>
          <w:noProof/>
          <w:sz w:val="28"/>
          <w:szCs w:val="28"/>
          <w:lang w:val="kk-KZ"/>
        </w:rPr>
        <w:t>3.11</w:t>
      </w:r>
      <w:r w:rsidRPr="00EE0A2C">
        <w:rPr>
          <w:rFonts w:ascii="Times New Roman" w:hAnsi="Times New Roman"/>
          <w:noProof/>
          <w:sz w:val="28"/>
          <w:szCs w:val="28"/>
          <w:lang w:val="kk-KZ"/>
        </w:rPr>
        <w:t>)</w:t>
      </w:r>
      <w:r>
        <w:rPr>
          <w:rFonts w:ascii="Times New Roman" w:hAnsi="Times New Roman"/>
          <w:noProof/>
          <w:sz w:val="28"/>
          <w:szCs w:val="28"/>
          <w:lang w:val="kk-KZ"/>
        </w:rPr>
        <w:t>, ал</w:t>
      </w:r>
      <w:r w:rsidRPr="00EE0A2C">
        <w:rPr>
          <w:rFonts w:ascii="Times New Roman" w:hAnsi="Times New Roman"/>
          <w:noProof/>
          <w:sz w:val="28"/>
          <w:szCs w:val="28"/>
          <w:lang w:val="kk-KZ"/>
        </w:rPr>
        <w:t xml:space="preserve"> кремний 0 ден 7%</w:t>
      </w:r>
      <w:r w:rsidR="00D01C2C">
        <w:rPr>
          <w:rFonts w:ascii="Times New Roman" w:hAnsi="Times New Roman"/>
          <w:noProof/>
          <w:sz w:val="28"/>
          <w:szCs w:val="28"/>
          <w:lang w:val="kk-KZ"/>
        </w:rPr>
        <w:t>-ға</w:t>
      </w:r>
      <w:r w:rsidRPr="00EE0A2C">
        <w:rPr>
          <w:rFonts w:ascii="Times New Roman" w:hAnsi="Times New Roman"/>
          <w:noProof/>
          <w:sz w:val="28"/>
          <w:szCs w:val="28"/>
          <w:lang w:val="kk-KZ"/>
        </w:rPr>
        <w:t xml:space="preserve"> дей</w:t>
      </w:r>
      <w:r>
        <w:rPr>
          <w:rFonts w:ascii="Times New Roman" w:hAnsi="Times New Roman"/>
          <w:noProof/>
          <w:sz w:val="28"/>
          <w:szCs w:val="28"/>
          <w:lang w:val="kk-KZ"/>
        </w:rPr>
        <w:t>і</w:t>
      </w:r>
      <w:r w:rsidRPr="00EE0A2C">
        <w:rPr>
          <w:rFonts w:ascii="Times New Roman" w:hAnsi="Times New Roman"/>
          <w:noProof/>
          <w:sz w:val="28"/>
          <w:szCs w:val="28"/>
          <w:lang w:val="kk-KZ"/>
        </w:rPr>
        <w:t xml:space="preserve">н </w:t>
      </w:r>
      <w:r>
        <w:rPr>
          <w:rFonts w:ascii="Times New Roman" w:hAnsi="Times New Roman"/>
          <w:noProof/>
          <w:sz w:val="28"/>
          <w:szCs w:val="28"/>
          <w:lang w:val="kk-KZ"/>
        </w:rPr>
        <w:t>жоғарылайды</w:t>
      </w:r>
      <w:r w:rsidRPr="00EE0A2C">
        <w:rPr>
          <w:rFonts w:ascii="Times New Roman" w:hAnsi="Times New Roman"/>
          <w:noProof/>
          <w:sz w:val="28"/>
          <w:szCs w:val="28"/>
          <w:lang w:val="kk-KZ"/>
        </w:rPr>
        <w:t xml:space="preserve"> (</w:t>
      </w:r>
      <w:r w:rsidR="00B4224D">
        <w:rPr>
          <w:rFonts w:ascii="Times New Roman" w:hAnsi="Times New Roman"/>
          <w:noProof/>
          <w:sz w:val="28"/>
          <w:szCs w:val="28"/>
          <w:lang w:val="kk-KZ"/>
        </w:rPr>
        <w:t xml:space="preserve">Қосымша Ғ(3-нұсқа) және </w:t>
      </w:r>
      <w:r w:rsidRPr="00EE0A2C">
        <w:rPr>
          <w:rFonts w:ascii="Times New Roman" w:hAnsi="Times New Roman"/>
          <w:noProof/>
          <w:sz w:val="28"/>
          <w:szCs w:val="28"/>
          <w:lang w:val="kk-KZ"/>
        </w:rPr>
        <w:t>сурет</w:t>
      </w:r>
      <w:r w:rsidR="00D01C2C">
        <w:rPr>
          <w:rFonts w:ascii="Times New Roman" w:hAnsi="Times New Roman"/>
          <w:noProof/>
          <w:sz w:val="28"/>
          <w:szCs w:val="28"/>
          <w:lang w:val="kk-KZ"/>
        </w:rPr>
        <w:t> </w:t>
      </w:r>
      <w:r w:rsidR="00D01C2C" w:rsidRPr="00EE0A2C">
        <w:rPr>
          <w:rFonts w:ascii="Times New Roman" w:hAnsi="Times New Roman"/>
          <w:noProof/>
          <w:sz w:val="28"/>
          <w:szCs w:val="28"/>
          <w:lang w:val="kk-KZ"/>
        </w:rPr>
        <w:t>3.12</w:t>
      </w:r>
      <w:r w:rsidRPr="00EE0A2C">
        <w:rPr>
          <w:rFonts w:ascii="Times New Roman" w:hAnsi="Times New Roman"/>
          <w:noProof/>
          <w:sz w:val="28"/>
          <w:szCs w:val="28"/>
          <w:lang w:val="kk-KZ"/>
        </w:rPr>
        <w:t>).</w:t>
      </w:r>
    </w:p>
    <w:p w14:paraId="1D9AB7F7" w14:textId="77777777" w:rsidR="00583450" w:rsidRDefault="00583450" w:rsidP="00E24228">
      <w:pPr>
        <w:spacing w:after="0" w:line="240" w:lineRule="auto"/>
        <w:ind w:firstLine="709"/>
        <w:jc w:val="both"/>
        <w:rPr>
          <w:rFonts w:ascii="Times New Roman" w:hAnsi="Times New Roman"/>
          <w:noProof/>
          <w:sz w:val="28"/>
          <w:szCs w:val="28"/>
          <w:lang w:val="kk-KZ"/>
        </w:rPr>
      </w:pPr>
    </w:p>
    <w:p w14:paraId="5390338E"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09968EC1" wp14:editId="6FEF324A">
            <wp:extent cx="5575398" cy="3436778"/>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7979" t="1305" r="10135" b="3306"/>
                    <a:stretch/>
                  </pic:blipFill>
                  <pic:spPr bwMode="auto">
                    <a:xfrm>
                      <a:off x="0" y="0"/>
                      <a:ext cx="5657927" cy="3487650"/>
                    </a:xfrm>
                    <a:prstGeom prst="rect">
                      <a:avLst/>
                    </a:prstGeom>
                    <a:noFill/>
                    <a:ln>
                      <a:noFill/>
                    </a:ln>
                    <a:extLst>
                      <a:ext uri="{53640926-AAD7-44D8-BBD7-CCE9431645EC}">
                        <a14:shadowObscured xmlns:a14="http://schemas.microsoft.com/office/drawing/2010/main"/>
                      </a:ext>
                    </a:extLst>
                  </pic:spPr>
                </pic:pic>
              </a:graphicData>
            </a:graphic>
          </wp:inline>
        </w:drawing>
      </w:r>
    </w:p>
    <w:p w14:paraId="5E16AA99"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269B8B85" w14:textId="4719E51B"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3.11 – Метал</w:t>
      </w:r>
      <w:r w:rsidR="00D01C2C">
        <w:rPr>
          <w:rFonts w:ascii="Times New Roman" w:hAnsi="Times New Roman" w:cs="Times New Roman"/>
          <w:sz w:val="28"/>
          <w:szCs w:val="28"/>
          <w:lang w:val="kk-KZ"/>
        </w:rPr>
        <w:t>л</w:t>
      </w:r>
      <w:r w:rsidRPr="00EE0A2C">
        <w:rPr>
          <w:rFonts w:ascii="Times New Roman" w:hAnsi="Times New Roman" w:cs="Times New Roman"/>
          <w:sz w:val="28"/>
          <w:szCs w:val="28"/>
          <w:lang w:val="kk-KZ"/>
        </w:rPr>
        <w:t xml:space="preserve"> құрамындағы марганец мөлшерінің температура мен алюминий шығынының өзгерісіне тәуелділігі</w:t>
      </w:r>
    </w:p>
    <w:p w14:paraId="38444249" w14:textId="77777777" w:rsidR="00583450" w:rsidRPr="00EE0A2C" w:rsidRDefault="00583450" w:rsidP="00E24228">
      <w:pPr>
        <w:spacing w:after="0" w:line="240" w:lineRule="auto"/>
        <w:jc w:val="center"/>
        <w:rPr>
          <w:rFonts w:ascii="Times New Roman" w:hAnsi="Times New Roman" w:cs="Times New Roman"/>
          <w:sz w:val="28"/>
          <w:szCs w:val="28"/>
          <w:lang w:val="kk-KZ"/>
        </w:rPr>
      </w:pPr>
    </w:p>
    <w:p w14:paraId="2DAFC39C"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4"/>
          <w:szCs w:val="24"/>
          <w:lang w:eastAsia="ru-RU"/>
        </w:rPr>
        <w:drawing>
          <wp:inline distT="0" distB="0" distL="0" distR="0" wp14:anchorId="46693938" wp14:editId="4DC4E865">
            <wp:extent cx="5648571" cy="3281742"/>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710" t="1454" r="10104" b="5966"/>
                    <a:stretch/>
                  </pic:blipFill>
                  <pic:spPr bwMode="auto">
                    <a:xfrm>
                      <a:off x="0" y="0"/>
                      <a:ext cx="5738266" cy="3333854"/>
                    </a:xfrm>
                    <a:prstGeom prst="rect">
                      <a:avLst/>
                    </a:prstGeom>
                    <a:noFill/>
                    <a:ln>
                      <a:noFill/>
                    </a:ln>
                    <a:extLst>
                      <a:ext uri="{53640926-AAD7-44D8-BBD7-CCE9431645EC}">
                        <a14:shadowObscured xmlns:a14="http://schemas.microsoft.com/office/drawing/2010/main"/>
                      </a:ext>
                    </a:extLst>
                  </pic:spPr>
                </pic:pic>
              </a:graphicData>
            </a:graphic>
          </wp:inline>
        </w:drawing>
      </w:r>
    </w:p>
    <w:p w14:paraId="4AF01063"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76B18233" w14:textId="414791F9"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3.12 – Метал</w:t>
      </w:r>
      <w:r w:rsidR="00D01C2C">
        <w:rPr>
          <w:rFonts w:ascii="Times New Roman" w:hAnsi="Times New Roman" w:cs="Times New Roman"/>
          <w:sz w:val="28"/>
          <w:szCs w:val="28"/>
          <w:lang w:val="kk-KZ"/>
        </w:rPr>
        <w:t>л</w:t>
      </w:r>
      <w:r w:rsidRPr="00EE0A2C">
        <w:rPr>
          <w:rFonts w:ascii="Times New Roman" w:hAnsi="Times New Roman" w:cs="Times New Roman"/>
          <w:sz w:val="28"/>
          <w:szCs w:val="28"/>
          <w:lang w:val="kk-KZ"/>
        </w:rPr>
        <w:t xml:space="preserve"> құрамындағы кремний</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мөлшерінің температура мен алюминий шығынының өзгерісіне тәуелділігі</w:t>
      </w:r>
    </w:p>
    <w:p w14:paraId="12DCCF5F" w14:textId="77777777" w:rsidR="00583450" w:rsidRDefault="00583450" w:rsidP="00E24228">
      <w:pPr>
        <w:spacing w:after="0" w:line="240" w:lineRule="auto"/>
        <w:ind w:firstLine="709"/>
        <w:jc w:val="both"/>
        <w:rPr>
          <w:rFonts w:ascii="Times New Roman" w:hAnsi="Times New Roman"/>
          <w:noProof/>
          <w:sz w:val="28"/>
          <w:szCs w:val="28"/>
          <w:lang w:val="kk-KZ"/>
        </w:rPr>
      </w:pPr>
    </w:p>
    <w:p w14:paraId="3C0C3845" w14:textId="77777777" w:rsidR="00583450" w:rsidRPr="00EE0A2C" w:rsidRDefault="00583450" w:rsidP="00E24228">
      <w:pPr>
        <w:spacing w:after="0" w:line="240" w:lineRule="auto"/>
        <w:ind w:firstLine="709"/>
        <w:rPr>
          <w:rFonts w:ascii="Times New Roman" w:hAnsi="Times New Roman" w:cs="Times New Roman"/>
          <w:sz w:val="24"/>
          <w:szCs w:val="24"/>
          <w:lang w:val="kk-KZ"/>
        </w:rPr>
      </w:pPr>
    </w:p>
    <w:p w14:paraId="3BD770DB" w14:textId="77777777" w:rsidR="00583450" w:rsidRPr="00EE0A2C" w:rsidRDefault="00583450" w:rsidP="00E24228">
      <w:pPr>
        <w:spacing w:after="0" w:line="240" w:lineRule="auto"/>
        <w:jc w:val="center"/>
        <w:rPr>
          <w:rFonts w:ascii="Times New Roman" w:hAnsi="Times New Roman" w:cs="Times New Roman"/>
          <w:sz w:val="24"/>
          <w:szCs w:val="24"/>
          <w:lang w:val="kk-KZ"/>
        </w:rPr>
      </w:pPr>
      <w:r w:rsidRPr="00EE0A2C">
        <w:rPr>
          <w:rFonts w:ascii="Times New Roman" w:hAnsi="Times New Roman" w:cs="Times New Roman"/>
          <w:noProof/>
          <w:sz w:val="28"/>
          <w:szCs w:val="28"/>
          <w:lang w:eastAsia="ru-RU"/>
        </w:rPr>
        <w:drawing>
          <wp:inline distT="0" distB="0" distL="0" distR="0" wp14:anchorId="1614365F" wp14:editId="20769F86">
            <wp:extent cx="5666569" cy="378152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418" t="1952" r="4113" b="3816"/>
                    <a:stretch/>
                  </pic:blipFill>
                  <pic:spPr bwMode="auto">
                    <a:xfrm>
                      <a:off x="0" y="0"/>
                      <a:ext cx="5738573" cy="3829579"/>
                    </a:xfrm>
                    <a:prstGeom prst="rect">
                      <a:avLst/>
                    </a:prstGeom>
                    <a:noFill/>
                    <a:ln>
                      <a:noFill/>
                    </a:ln>
                    <a:extLst>
                      <a:ext uri="{53640926-AAD7-44D8-BBD7-CCE9431645EC}">
                        <a14:shadowObscured xmlns:a14="http://schemas.microsoft.com/office/drawing/2010/main"/>
                      </a:ext>
                    </a:extLst>
                  </pic:spPr>
                </pic:pic>
              </a:graphicData>
            </a:graphic>
          </wp:inline>
        </w:drawing>
      </w:r>
    </w:p>
    <w:p w14:paraId="53114777" w14:textId="77777777" w:rsidR="00583450" w:rsidRPr="00EE0A2C" w:rsidRDefault="00583450" w:rsidP="00E24228">
      <w:pPr>
        <w:spacing w:after="0" w:line="240" w:lineRule="auto"/>
        <w:jc w:val="center"/>
        <w:rPr>
          <w:rFonts w:ascii="Times New Roman" w:hAnsi="Times New Roman" w:cs="Times New Roman"/>
          <w:sz w:val="24"/>
          <w:szCs w:val="24"/>
          <w:lang w:val="kk-KZ"/>
        </w:rPr>
      </w:pPr>
    </w:p>
    <w:p w14:paraId="58EF8C20" w14:textId="352D0BE3" w:rsidR="00583450"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3.13– Метал</w:t>
      </w:r>
      <w:r w:rsidR="00D01C2C">
        <w:rPr>
          <w:rFonts w:ascii="Times New Roman" w:hAnsi="Times New Roman" w:cs="Times New Roman"/>
          <w:sz w:val="28"/>
          <w:szCs w:val="28"/>
          <w:lang w:val="kk-KZ"/>
        </w:rPr>
        <w:t>л</w:t>
      </w:r>
      <w:r w:rsidRPr="00EE0A2C">
        <w:rPr>
          <w:rFonts w:ascii="Times New Roman" w:hAnsi="Times New Roman" w:cs="Times New Roman"/>
          <w:sz w:val="28"/>
          <w:szCs w:val="28"/>
          <w:lang w:val="kk-KZ"/>
        </w:rPr>
        <w:t xml:space="preserve"> құрамындағы марганец мөлшерінің температура мен алюминий шығынының өзгерісіне тәуелділігі</w:t>
      </w:r>
    </w:p>
    <w:p w14:paraId="78DF970A" w14:textId="77777777" w:rsidR="00583450" w:rsidRDefault="00583450" w:rsidP="00E24228">
      <w:pPr>
        <w:spacing w:after="0" w:line="240" w:lineRule="auto"/>
        <w:jc w:val="center"/>
        <w:rPr>
          <w:rFonts w:ascii="Times New Roman" w:hAnsi="Times New Roman" w:cs="Times New Roman"/>
          <w:sz w:val="28"/>
          <w:szCs w:val="28"/>
          <w:lang w:val="kk-KZ"/>
        </w:rPr>
      </w:pPr>
    </w:p>
    <w:p w14:paraId="34B25EA8" w14:textId="65E6F92E"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Кремний</w:t>
      </w:r>
      <w:r>
        <w:rPr>
          <w:rFonts w:ascii="Times New Roman" w:hAnsi="Times New Roman" w:cs="Times New Roman"/>
          <w:sz w:val="28"/>
          <w:szCs w:val="28"/>
          <w:lang w:val="kk-KZ"/>
        </w:rPr>
        <w:t xml:space="preserve"> мен </w:t>
      </w:r>
      <w:r w:rsidRPr="00EE0A2C">
        <w:rPr>
          <w:rFonts w:ascii="Times New Roman" w:hAnsi="Times New Roman" w:cs="Times New Roman"/>
          <w:sz w:val="28"/>
          <w:szCs w:val="28"/>
          <w:lang w:val="kk-KZ"/>
        </w:rPr>
        <w:t>алюм</w:t>
      </w:r>
      <w:r>
        <w:rPr>
          <w:rFonts w:ascii="Times New Roman" w:hAnsi="Times New Roman" w:cs="Times New Roman"/>
          <w:sz w:val="28"/>
          <w:szCs w:val="28"/>
          <w:lang w:val="kk-KZ"/>
        </w:rPr>
        <w:t>и</w:t>
      </w:r>
      <w:r w:rsidRPr="00EE0A2C">
        <w:rPr>
          <w:rFonts w:ascii="Times New Roman" w:hAnsi="Times New Roman" w:cs="Times New Roman"/>
          <w:sz w:val="28"/>
          <w:szCs w:val="28"/>
          <w:lang w:val="kk-KZ"/>
        </w:rPr>
        <w:t xml:space="preserve">ний </w:t>
      </w:r>
      <w:r>
        <w:rPr>
          <w:rFonts w:ascii="Times New Roman" w:hAnsi="Times New Roman" w:cs="Times New Roman"/>
          <w:sz w:val="28"/>
          <w:szCs w:val="28"/>
          <w:lang w:val="kk-KZ"/>
        </w:rPr>
        <w:t xml:space="preserve">құрамдас </w:t>
      </w:r>
      <w:r w:rsidRPr="00EE0A2C">
        <w:rPr>
          <w:rFonts w:ascii="Times New Roman" w:hAnsi="Times New Roman" w:cs="Times New Roman"/>
          <w:sz w:val="28"/>
          <w:szCs w:val="28"/>
          <w:lang w:val="kk-KZ"/>
        </w:rPr>
        <w:t>тотықсыздандырғышт</w:t>
      </w:r>
      <w:r>
        <w:rPr>
          <w:rFonts w:ascii="Times New Roman" w:hAnsi="Times New Roman" w:cs="Times New Roman"/>
          <w:sz w:val="28"/>
          <w:szCs w:val="28"/>
          <w:lang w:val="kk-KZ"/>
        </w:rPr>
        <w:t>арды</w:t>
      </w:r>
      <w:r w:rsidRPr="00EE0A2C">
        <w:rPr>
          <w:rFonts w:ascii="Times New Roman" w:hAnsi="Times New Roman" w:cs="Times New Roman"/>
          <w:sz w:val="28"/>
          <w:szCs w:val="28"/>
          <w:lang w:val="kk-KZ"/>
        </w:rPr>
        <w:t xml:space="preserve"> қолдану</w:t>
      </w:r>
      <w:r>
        <w:rPr>
          <w:rFonts w:ascii="Times New Roman" w:hAnsi="Times New Roman" w:cs="Times New Roman"/>
          <w:sz w:val="28"/>
          <w:szCs w:val="28"/>
          <w:lang w:val="kk-KZ"/>
        </w:rPr>
        <w:t xml:space="preserve"> арқылы алынған о</w:t>
      </w:r>
      <w:r w:rsidRPr="00EE0A2C">
        <w:rPr>
          <w:rFonts w:ascii="Times New Roman" w:hAnsi="Times New Roman" w:cs="Times New Roman"/>
          <w:sz w:val="28"/>
          <w:szCs w:val="28"/>
          <w:lang w:val="kk-KZ"/>
        </w:rPr>
        <w:t>рта көміртекті ферромарганец</w:t>
      </w:r>
      <w:r>
        <w:rPr>
          <w:rFonts w:ascii="Times New Roman" w:hAnsi="Times New Roman" w:cs="Times New Roman"/>
          <w:sz w:val="28"/>
          <w:szCs w:val="28"/>
          <w:lang w:val="kk-KZ"/>
        </w:rPr>
        <w:t>тің</w:t>
      </w:r>
      <w:r w:rsidRPr="00EE0A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орташа </w:t>
      </w:r>
      <w:r w:rsidRPr="00EE0A2C">
        <w:rPr>
          <w:rFonts w:ascii="Times New Roman" w:hAnsi="Times New Roman" w:cs="Times New Roman"/>
          <w:sz w:val="28"/>
          <w:szCs w:val="28"/>
          <w:lang w:val="kk-KZ"/>
        </w:rPr>
        <w:t>құрамы, %: Mn 81-85; Si 0-7; Fe 10,84</w:t>
      </w:r>
      <w:r>
        <w:rPr>
          <w:rFonts w:ascii="Times New Roman" w:hAnsi="Times New Roman" w:cs="Times New Roman"/>
          <w:sz w:val="28"/>
          <w:szCs w:val="28"/>
          <w:lang w:val="kk-KZ"/>
        </w:rPr>
        <w:t>-</w:t>
      </w:r>
      <w:r w:rsidRPr="00EE0A2C">
        <w:rPr>
          <w:rFonts w:ascii="Times New Roman" w:hAnsi="Times New Roman" w:cs="Times New Roman"/>
          <w:sz w:val="28"/>
          <w:szCs w:val="28"/>
          <w:lang w:val="kk-KZ"/>
        </w:rPr>
        <w:t>12,36; C 1,</w:t>
      </w:r>
      <w:r>
        <w:rPr>
          <w:rFonts w:ascii="Times New Roman" w:hAnsi="Times New Roman" w:cs="Times New Roman"/>
          <w:sz w:val="28"/>
          <w:szCs w:val="28"/>
          <w:lang w:val="kk-KZ"/>
        </w:rPr>
        <w:t>5</w:t>
      </w:r>
      <w:r w:rsidRPr="00EE0A2C">
        <w:rPr>
          <w:rFonts w:ascii="Times New Roman" w:hAnsi="Times New Roman" w:cs="Times New Roman"/>
          <w:sz w:val="28"/>
          <w:szCs w:val="28"/>
          <w:lang w:val="kk-KZ"/>
        </w:rPr>
        <w:t>-1,</w:t>
      </w:r>
      <w:r>
        <w:rPr>
          <w:rFonts w:ascii="Times New Roman" w:hAnsi="Times New Roman" w:cs="Times New Roman"/>
          <w:sz w:val="28"/>
          <w:szCs w:val="28"/>
          <w:lang w:val="kk-KZ"/>
        </w:rPr>
        <w:t>6 (Қосым</w:t>
      </w:r>
      <w:r w:rsidR="00D01C2C">
        <w:rPr>
          <w:rFonts w:ascii="Times New Roman" w:hAnsi="Times New Roman" w:cs="Times New Roman"/>
          <w:sz w:val="28"/>
          <w:szCs w:val="28"/>
          <w:lang w:val="kk-KZ"/>
        </w:rPr>
        <w:t>ш</w:t>
      </w:r>
      <w:r>
        <w:rPr>
          <w:rFonts w:ascii="Times New Roman" w:hAnsi="Times New Roman" w:cs="Times New Roman"/>
          <w:sz w:val="28"/>
          <w:szCs w:val="28"/>
          <w:lang w:val="kk-KZ"/>
        </w:rPr>
        <w:t xml:space="preserve">а </w:t>
      </w:r>
      <w:r w:rsidR="00DB79E3">
        <w:rPr>
          <w:rFonts w:ascii="Times New Roman" w:hAnsi="Times New Roman" w:cs="Times New Roman"/>
          <w:sz w:val="28"/>
          <w:szCs w:val="28"/>
          <w:lang w:val="kk-KZ"/>
        </w:rPr>
        <w:t>Е</w:t>
      </w:r>
      <w:r>
        <w:rPr>
          <w:rFonts w:ascii="Times New Roman" w:hAnsi="Times New Roman" w:cs="Times New Roman"/>
          <w:sz w:val="28"/>
          <w:szCs w:val="28"/>
          <w:lang w:val="kk-KZ"/>
        </w:rPr>
        <w:t>)</w:t>
      </w:r>
      <w:r w:rsidRPr="00EE0A2C">
        <w:rPr>
          <w:rFonts w:ascii="Times New Roman" w:hAnsi="Times New Roman" w:cs="Times New Roman"/>
          <w:sz w:val="28"/>
          <w:szCs w:val="28"/>
          <w:lang w:val="kk-KZ"/>
        </w:rPr>
        <w:t xml:space="preserve">. Бұл зерттелген мәліметтер орта көміртекті ферромарганецтің </w:t>
      </w:r>
      <w:r>
        <w:rPr>
          <w:rFonts w:ascii="Times New Roman" w:hAnsi="Times New Roman" w:cs="Times New Roman"/>
          <w:sz w:val="28"/>
          <w:szCs w:val="28"/>
          <w:lang w:val="kk-KZ"/>
        </w:rPr>
        <w:t>мемлекеттік стандартына (</w:t>
      </w:r>
      <w:r w:rsidRPr="00EE0A2C">
        <w:rPr>
          <w:rFonts w:ascii="Times New Roman" w:hAnsi="Times New Roman" w:cs="Times New Roman"/>
          <w:sz w:val="28"/>
          <w:szCs w:val="28"/>
          <w:lang w:val="kk-KZ"/>
        </w:rPr>
        <w:t>МемСТ 4755-91</w:t>
      </w:r>
      <w:r>
        <w:rPr>
          <w:rFonts w:ascii="Times New Roman" w:hAnsi="Times New Roman" w:cs="Times New Roman"/>
          <w:sz w:val="28"/>
          <w:szCs w:val="28"/>
          <w:lang w:val="kk-KZ"/>
        </w:rPr>
        <w:t>)</w:t>
      </w:r>
      <w:r w:rsidRPr="00EE0A2C">
        <w:rPr>
          <w:rFonts w:ascii="Times New Roman" w:hAnsi="Times New Roman" w:cs="Times New Roman"/>
          <w:sz w:val="28"/>
          <w:szCs w:val="28"/>
          <w:lang w:val="kk-KZ"/>
        </w:rPr>
        <w:t xml:space="preserve"> сай келмейді. Сондықтан 1473</w:t>
      </w:r>
      <w:r w:rsidR="00D01C2C">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К температура</w:t>
      </w:r>
      <w:r>
        <w:rPr>
          <w:rFonts w:ascii="Times New Roman" w:hAnsi="Times New Roman" w:cs="Times New Roman"/>
          <w:sz w:val="28"/>
          <w:szCs w:val="28"/>
          <w:lang w:val="kk-KZ"/>
        </w:rPr>
        <w:t>дан бастап</w:t>
      </w:r>
      <w:r w:rsidRPr="00EE0A2C">
        <w:rPr>
          <w:rFonts w:ascii="Times New Roman" w:hAnsi="Times New Roman" w:cs="Times New Roman"/>
          <w:sz w:val="28"/>
          <w:szCs w:val="28"/>
          <w:lang w:val="kk-KZ"/>
        </w:rPr>
        <w:t xml:space="preserve"> алюминий шығын</w:t>
      </w:r>
      <w:r>
        <w:rPr>
          <w:rFonts w:ascii="Times New Roman" w:hAnsi="Times New Roman" w:cs="Times New Roman"/>
          <w:sz w:val="28"/>
          <w:szCs w:val="28"/>
          <w:lang w:val="kk-KZ"/>
        </w:rPr>
        <w:t>ы</w:t>
      </w:r>
      <w:r w:rsidRPr="00EE0A2C">
        <w:rPr>
          <w:rFonts w:ascii="Times New Roman" w:hAnsi="Times New Roman" w:cs="Times New Roman"/>
          <w:sz w:val="28"/>
          <w:szCs w:val="28"/>
          <w:lang w:val="kk-KZ"/>
        </w:rPr>
        <w:t xml:space="preserve">ның </w:t>
      </w:r>
      <w:r>
        <w:rPr>
          <w:rFonts w:ascii="Times New Roman" w:hAnsi="Times New Roman" w:cs="Times New Roman"/>
          <w:sz w:val="28"/>
          <w:szCs w:val="28"/>
          <w:lang w:val="kk-KZ"/>
        </w:rPr>
        <w:t xml:space="preserve">өзгерісі </w:t>
      </w:r>
      <w:r w:rsidRPr="00EE0A2C">
        <w:rPr>
          <w:rFonts w:ascii="Times New Roman" w:hAnsi="Times New Roman" w:cs="Times New Roman"/>
          <w:sz w:val="28"/>
          <w:szCs w:val="28"/>
          <w:lang w:val="kk-KZ"/>
        </w:rPr>
        <w:t xml:space="preserve">арқылы зерттеу </w:t>
      </w:r>
      <w:r>
        <w:rPr>
          <w:rFonts w:ascii="Times New Roman" w:hAnsi="Times New Roman" w:cs="Times New Roman"/>
          <w:sz w:val="28"/>
          <w:szCs w:val="28"/>
          <w:lang w:val="kk-KZ"/>
        </w:rPr>
        <w:t xml:space="preserve">жүргізу </w:t>
      </w:r>
      <w:r w:rsidRPr="00EE0A2C">
        <w:rPr>
          <w:rFonts w:ascii="Times New Roman" w:hAnsi="Times New Roman" w:cs="Times New Roman"/>
          <w:sz w:val="28"/>
          <w:szCs w:val="28"/>
          <w:lang w:val="kk-KZ"/>
        </w:rPr>
        <w:t>қажет.</w:t>
      </w:r>
    </w:p>
    <w:p w14:paraId="39E62EF8" w14:textId="6804635F" w:rsidR="00583450" w:rsidRPr="00EE0A2C"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зерттелген нәтижелерге сүйене отырып, т</w:t>
      </w:r>
      <w:r w:rsidRPr="00EE0A2C">
        <w:rPr>
          <w:rFonts w:ascii="Times New Roman" w:hAnsi="Times New Roman" w:cs="Times New Roman"/>
          <w:sz w:val="28"/>
          <w:szCs w:val="28"/>
          <w:lang w:val="kk-KZ"/>
        </w:rPr>
        <w:t>олық термодинамикалық модельдеу 1473-2073</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К температура аралығы</w:t>
      </w:r>
      <w:r>
        <w:rPr>
          <w:rFonts w:ascii="Times New Roman" w:hAnsi="Times New Roman" w:cs="Times New Roman"/>
          <w:sz w:val="28"/>
          <w:szCs w:val="28"/>
          <w:lang w:val="kk-KZ"/>
        </w:rPr>
        <w:t xml:space="preserve"> мен </w:t>
      </w:r>
      <w:r w:rsidRPr="00EE0A2C">
        <w:rPr>
          <w:rFonts w:ascii="Times New Roman" w:hAnsi="Times New Roman" w:cs="Times New Roman"/>
          <w:sz w:val="28"/>
          <w:szCs w:val="28"/>
          <w:lang w:val="kk-KZ"/>
        </w:rPr>
        <w:t>0</w:t>
      </w:r>
      <w:r w:rsidRPr="00EE0A2C">
        <w:rPr>
          <w:rFonts w:ascii="Times New Roman" w:hAnsi="Times New Roman"/>
          <w:noProof/>
          <w:sz w:val="28"/>
          <w:szCs w:val="28"/>
          <w:lang w:val="kk-KZ"/>
        </w:rPr>
        <w:t>÷</w:t>
      </w:r>
      <w:r w:rsidRPr="00EE0A2C">
        <w:rPr>
          <w:rFonts w:ascii="Times New Roman" w:hAnsi="Times New Roman" w:cs="Times New Roman"/>
          <w:sz w:val="28"/>
          <w:szCs w:val="28"/>
          <w:lang w:val="kk-KZ"/>
        </w:rPr>
        <w:t xml:space="preserve">10 кг </w:t>
      </w:r>
      <w:r>
        <w:rPr>
          <w:rFonts w:ascii="Times New Roman" w:hAnsi="Times New Roman" w:cs="Times New Roman"/>
          <w:sz w:val="28"/>
          <w:szCs w:val="28"/>
          <w:lang w:val="kk-KZ"/>
        </w:rPr>
        <w:t>а</w:t>
      </w:r>
      <w:r w:rsidRPr="00EE0A2C">
        <w:rPr>
          <w:rFonts w:ascii="Times New Roman" w:hAnsi="Times New Roman" w:cs="Times New Roman"/>
          <w:sz w:val="28"/>
          <w:szCs w:val="28"/>
          <w:lang w:val="kk-KZ"/>
        </w:rPr>
        <w:t>люмний шығыны</w:t>
      </w:r>
      <w:r>
        <w:rPr>
          <w:rFonts w:ascii="Times New Roman" w:hAnsi="Times New Roman" w:cs="Times New Roman"/>
          <w:sz w:val="28"/>
          <w:szCs w:val="28"/>
          <w:lang w:val="kk-KZ"/>
        </w:rPr>
        <w:t>нда жүргізілді</w:t>
      </w:r>
      <w:r w:rsidRPr="00EE0A2C">
        <w:rPr>
          <w:rFonts w:ascii="Times New Roman" w:hAnsi="Times New Roman" w:cs="Times New Roman"/>
          <w:sz w:val="28"/>
          <w:szCs w:val="28"/>
          <w:lang w:val="kk-KZ"/>
        </w:rPr>
        <w:t>. Металдың құрамындағы марганец мөлшерінің температура мен алюминий шығынының өзгерісіне тәуелділігі</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3.13-</w:t>
      </w:r>
      <w:r w:rsidR="00D01C2C">
        <w:rPr>
          <w:rFonts w:ascii="Times New Roman" w:hAnsi="Times New Roman" w:cs="Times New Roman"/>
          <w:sz w:val="28"/>
          <w:szCs w:val="28"/>
          <w:lang w:val="kk-KZ"/>
        </w:rPr>
        <w:t xml:space="preserve">ші </w:t>
      </w:r>
      <w:r w:rsidRPr="00EE0A2C">
        <w:rPr>
          <w:rFonts w:ascii="Times New Roman" w:hAnsi="Times New Roman" w:cs="Times New Roman"/>
          <w:sz w:val="28"/>
          <w:szCs w:val="28"/>
          <w:lang w:val="kk-KZ"/>
        </w:rPr>
        <w:t>суретте келтірілген</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0</w:t>
      </w:r>
      <w:r w:rsidRPr="00EE0A2C">
        <w:rPr>
          <w:rFonts w:ascii="Times New Roman" w:hAnsi="Times New Roman"/>
          <w:noProof/>
          <w:sz w:val="28"/>
          <w:szCs w:val="28"/>
          <w:lang w:val="kk-KZ"/>
        </w:rPr>
        <w:t>÷5 кг алюминий шығыны</w:t>
      </w:r>
      <w:r>
        <w:rPr>
          <w:rFonts w:ascii="Times New Roman" w:hAnsi="Times New Roman"/>
          <w:noProof/>
          <w:sz w:val="28"/>
          <w:szCs w:val="28"/>
          <w:lang w:val="kk-KZ"/>
        </w:rPr>
        <w:t>нда</w:t>
      </w:r>
      <w:r w:rsidRPr="00EE0A2C">
        <w:rPr>
          <w:rFonts w:ascii="Times New Roman" w:hAnsi="Times New Roman"/>
          <w:noProof/>
          <w:sz w:val="28"/>
          <w:szCs w:val="28"/>
          <w:lang w:val="kk-KZ"/>
        </w:rPr>
        <w:t xml:space="preserve"> </w:t>
      </w:r>
      <w:r w:rsidRPr="00EE0A2C">
        <w:rPr>
          <w:rFonts w:ascii="Times New Roman" w:hAnsi="Times New Roman" w:cs="Times New Roman"/>
          <w:sz w:val="28"/>
          <w:szCs w:val="28"/>
          <w:lang w:val="kk-KZ"/>
        </w:rPr>
        <w:t xml:space="preserve">марганец мөлшері </w:t>
      </w:r>
      <w:r w:rsidRPr="00EE0A2C">
        <w:rPr>
          <w:rFonts w:ascii="Times New Roman" w:hAnsi="Times New Roman"/>
          <w:noProof/>
          <w:sz w:val="28"/>
          <w:szCs w:val="28"/>
          <w:lang w:val="kk-KZ"/>
        </w:rPr>
        <w:t xml:space="preserve">83,82-85,02%, ал кремний </w:t>
      </w:r>
      <w:r w:rsidRPr="00EE0A2C">
        <w:rPr>
          <w:rFonts w:ascii="Times New Roman" w:hAnsi="Times New Roman" w:cs="Times New Roman"/>
          <w:sz w:val="28"/>
          <w:szCs w:val="28"/>
          <w:lang w:val="kk-KZ"/>
        </w:rPr>
        <w:t xml:space="preserve">мөлшері </w:t>
      </w:r>
      <w:r w:rsidRPr="00EE0A2C">
        <w:rPr>
          <w:rFonts w:ascii="Times New Roman" w:hAnsi="Times New Roman"/>
          <w:noProof/>
          <w:sz w:val="28"/>
          <w:szCs w:val="28"/>
          <w:lang w:val="kk-KZ"/>
        </w:rPr>
        <w:t>0,67-1,82%. Алюминий шығыны</w:t>
      </w:r>
      <w:r>
        <w:rPr>
          <w:rFonts w:ascii="Times New Roman" w:hAnsi="Times New Roman"/>
          <w:noProof/>
          <w:sz w:val="28"/>
          <w:szCs w:val="28"/>
          <w:lang w:val="kk-KZ"/>
        </w:rPr>
        <w:t>н</w:t>
      </w:r>
      <w:r w:rsidRPr="00EE0A2C">
        <w:rPr>
          <w:rFonts w:ascii="Times New Roman" w:hAnsi="Times New Roman"/>
          <w:noProof/>
          <w:sz w:val="28"/>
          <w:szCs w:val="28"/>
          <w:lang w:val="kk-KZ"/>
        </w:rPr>
        <w:t xml:space="preserve"> 5 кг </w:t>
      </w:r>
      <w:r>
        <w:rPr>
          <w:rFonts w:ascii="Times New Roman" w:hAnsi="Times New Roman"/>
          <w:noProof/>
          <w:sz w:val="28"/>
          <w:szCs w:val="28"/>
          <w:lang w:val="kk-KZ"/>
        </w:rPr>
        <w:t>арттырғанда</w:t>
      </w:r>
      <w:r w:rsidRPr="00EE0A2C">
        <w:rPr>
          <w:rFonts w:ascii="Times New Roman" w:hAnsi="Times New Roman"/>
          <w:noProof/>
          <w:sz w:val="28"/>
          <w:szCs w:val="28"/>
          <w:lang w:val="kk-KZ"/>
        </w:rPr>
        <w:t xml:space="preserve"> металдағы кремний мөлшері жоғар</w:t>
      </w:r>
      <w:r>
        <w:rPr>
          <w:rFonts w:ascii="Times New Roman" w:hAnsi="Times New Roman"/>
          <w:noProof/>
          <w:sz w:val="28"/>
          <w:szCs w:val="28"/>
          <w:lang w:val="kk-KZ"/>
        </w:rPr>
        <w:t>ы</w:t>
      </w:r>
      <w:r w:rsidRPr="00EE0A2C">
        <w:rPr>
          <w:rFonts w:ascii="Times New Roman" w:hAnsi="Times New Roman"/>
          <w:noProof/>
          <w:sz w:val="28"/>
          <w:szCs w:val="28"/>
          <w:lang w:val="kk-KZ"/>
        </w:rPr>
        <w:t>лайды (сурет</w:t>
      </w:r>
      <w:r w:rsidR="00D01C2C">
        <w:rPr>
          <w:rFonts w:ascii="Times New Roman" w:hAnsi="Times New Roman"/>
          <w:noProof/>
          <w:sz w:val="28"/>
          <w:szCs w:val="28"/>
          <w:lang w:val="kk-KZ"/>
        </w:rPr>
        <w:t xml:space="preserve"> </w:t>
      </w:r>
      <w:r w:rsidR="00D01C2C" w:rsidRPr="00EE0A2C">
        <w:rPr>
          <w:rFonts w:ascii="Times New Roman" w:hAnsi="Times New Roman"/>
          <w:noProof/>
          <w:sz w:val="28"/>
          <w:szCs w:val="28"/>
          <w:lang w:val="kk-KZ"/>
        </w:rPr>
        <w:t>3.14</w:t>
      </w:r>
      <w:r w:rsidRPr="00EE0A2C">
        <w:rPr>
          <w:rFonts w:ascii="Times New Roman" w:hAnsi="Times New Roman"/>
          <w:noProof/>
          <w:sz w:val="28"/>
          <w:szCs w:val="28"/>
          <w:lang w:val="kk-KZ"/>
        </w:rPr>
        <w:t>).</w:t>
      </w:r>
    </w:p>
    <w:p w14:paraId="4EA4B510" w14:textId="77777777" w:rsidR="00583450" w:rsidRPr="00EE0A2C" w:rsidRDefault="00583450" w:rsidP="00E24228">
      <w:pPr>
        <w:spacing w:after="0" w:line="240" w:lineRule="auto"/>
        <w:jc w:val="center"/>
        <w:rPr>
          <w:rFonts w:ascii="Times New Roman" w:hAnsi="Times New Roman" w:cs="Times New Roman"/>
          <w:sz w:val="28"/>
          <w:szCs w:val="28"/>
          <w:lang w:val="kk-KZ"/>
        </w:rPr>
      </w:pPr>
    </w:p>
    <w:p w14:paraId="1FC2FFE8" w14:textId="77777777" w:rsidR="00583450"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noProof/>
          <w:sz w:val="28"/>
          <w:szCs w:val="28"/>
          <w:lang w:eastAsia="ru-RU"/>
        </w:rPr>
        <w:drawing>
          <wp:inline distT="0" distB="0" distL="0" distR="0" wp14:anchorId="01D29653" wp14:editId="06DD9BF0">
            <wp:extent cx="5396643" cy="356699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759" t="2424" r="7750" b="5323"/>
                    <a:stretch/>
                  </pic:blipFill>
                  <pic:spPr bwMode="auto">
                    <a:xfrm>
                      <a:off x="0" y="0"/>
                      <a:ext cx="5438232" cy="3594487"/>
                    </a:xfrm>
                    <a:prstGeom prst="rect">
                      <a:avLst/>
                    </a:prstGeom>
                    <a:noFill/>
                    <a:ln>
                      <a:noFill/>
                    </a:ln>
                    <a:extLst>
                      <a:ext uri="{53640926-AAD7-44D8-BBD7-CCE9431645EC}">
                        <a14:shadowObscured xmlns:a14="http://schemas.microsoft.com/office/drawing/2010/main"/>
                      </a:ext>
                    </a:extLst>
                  </pic:spPr>
                </pic:pic>
              </a:graphicData>
            </a:graphic>
          </wp:inline>
        </w:drawing>
      </w:r>
    </w:p>
    <w:p w14:paraId="16E019A3" w14:textId="77777777" w:rsidR="00583450" w:rsidRPr="00EE0A2C" w:rsidRDefault="00583450" w:rsidP="00E24228">
      <w:pPr>
        <w:spacing w:after="0" w:line="240" w:lineRule="auto"/>
        <w:jc w:val="center"/>
        <w:rPr>
          <w:rFonts w:ascii="Times New Roman" w:hAnsi="Times New Roman" w:cs="Times New Roman"/>
          <w:sz w:val="28"/>
          <w:szCs w:val="28"/>
          <w:lang w:val="kk-KZ"/>
        </w:rPr>
      </w:pPr>
    </w:p>
    <w:p w14:paraId="2E443817" w14:textId="77777777" w:rsidR="00583450"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Сурет 3.14 – Металдың құрамындағы кремний</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мөлшерінің температура мен алюминий шығынының өзгерісіне тәуелділігі</w:t>
      </w:r>
    </w:p>
    <w:p w14:paraId="0A2894D6" w14:textId="77777777" w:rsidR="00583450" w:rsidRPr="00EE0A2C" w:rsidRDefault="00583450" w:rsidP="00E24228">
      <w:pPr>
        <w:spacing w:after="0" w:line="240" w:lineRule="auto"/>
        <w:jc w:val="center"/>
        <w:rPr>
          <w:rFonts w:ascii="Times New Roman" w:hAnsi="Times New Roman" w:cs="Times New Roman"/>
          <w:sz w:val="28"/>
          <w:szCs w:val="28"/>
          <w:lang w:val="kk-KZ"/>
        </w:rPr>
      </w:pPr>
    </w:p>
    <w:p w14:paraId="51E29E59" w14:textId="2412AA1D" w:rsidR="00583450" w:rsidRPr="00EE0A2C" w:rsidRDefault="00583450" w:rsidP="00E24228">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8"/>
          <w:szCs w:val="28"/>
          <w:lang w:val="kk-KZ"/>
        </w:rPr>
        <w:t>Т</w:t>
      </w:r>
      <w:r w:rsidRPr="00EE0A2C">
        <w:rPr>
          <w:rFonts w:ascii="Times New Roman" w:hAnsi="Times New Roman" w:cs="Times New Roman"/>
          <w:sz w:val="28"/>
          <w:szCs w:val="28"/>
          <w:lang w:val="kk-KZ"/>
        </w:rPr>
        <w:t xml:space="preserve">олық термодинамикалық модельдеу нәтижесінде </w:t>
      </w:r>
      <w:r>
        <w:rPr>
          <w:rFonts w:ascii="Times New Roman" w:hAnsi="Times New Roman" w:cs="Times New Roman"/>
          <w:sz w:val="28"/>
          <w:szCs w:val="28"/>
          <w:lang w:val="kk-KZ"/>
        </w:rPr>
        <w:t xml:space="preserve">зерттелген </w:t>
      </w:r>
      <w:r w:rsidRPr="00EE0A2C">
        <w:rPr>
          <w:rFonts w:ascii="Times New Roman" w:hAnsi="Times New Roman" w:cs="Times New Roman"/>
          <w:sz w:val="28"/>
          <w:szCs w:val="28"/>
          <w:lang w:val="kk-KZ"/>
        </w:rPr>
        <w:t>металдың құрамы келесідей: %: Mn 83-85; Si 0,62-1,88; Fe 10,98</w:t>
      </w:r>
      <w:r>
        <w:rPr>
          <w:rFonts w:ascii="Times New Roman" w:hAnsi="Times New Roman" w:cs="Times New Roman"/>
          <w:sz w:val="28"/>
          <w:szCs w:val="28"/>
          <w:lang w:val="kk-KZ"/>
        </w:rPr>
        <w:t>-</w:t>
      </w:r>
      <w:r w:rsidRPr="00EE0A2C">
        <w:rPr>
          <w:rFonts w:ascii="Times New Roman" w:hAnsi="Times New Roman" w:cs="Times New Roman"/>
          <w:sz w:val="28"/>
          <w:szCs w:val="28"/>
          <w:lang w:val="kk-KZ"/>
        </w:rPr>
        <w:t>13,88; C</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1,</w:t>
      </w:r>
      <w:r>
        <w:rPr>
          <w:rFonts w:ascii="Times New Roman" w:hAnsi="Times New Roman" w:cs="Times New Roman"/>
          <w:sz w:val="28"/>
          <w:szCs w:val="28"/>
          <w:lang w:val="kk-KZ"/>
        </w:rPr>
        <w:t>5</w:t>
      </w:r>
      <w:r w:rsidRPr="00EE0A2C">
        <w:rPr>
          <w:rFonts w:ascii="Times New Roman" w:hAnsi="Times New Roman" w:cs="Times New Roman"/>
          <w:sz w:val="28"/>
          <w:szCs w:val="28"/>
          <w:lang w:val="kk-KZ"/>
        </w:rPr>
        <w:t>-1,</w:t>
      </w:r>
      <w:r>
        <w:rPr>
          <w:rFonts w:ascii="Times New Roman" w:hAnsi="Times New Roman" w:cs="Times New Roman"/>
          <w:sz w:val="28"/>
          <w:szCs w:val="28"/>
          <w:lang w:val="kk-KZ"/>
        </w:rPr>
        <w:t>6</w:t>
      </w:r>
      <w:r w:rsidRPr="00EE0A2C">
        <w:rPr>
          <w:rFonts w:ascii="Times New Roman" w:hAnsi="Times New Roman" w:cs="Times New Roman"/>
          <w:sz w:val="28"/>
          <w:szCs w:val="28"/>
          <w:lang w:val="kk-KZ"/>
        </w:rPr>
        <w:t xml:space="preserve">. </w:t>
      </w:r>
      <w:r w:rsidRPr="00353DB8">
        <w:rPr>
          <w:rFonts w:ascii="Times New Roman" w:hAnsi="Times New Roman" w:cs="Times New Roman"/>
          <w:sz w:val="28"/>
          <w:szCs w:val="28"/>
          <w:lang w:val="kk-KZ"/>
        </w:rPr>
        <w:t xml:space="preserve">(Қосымша </w:t>
      </w:r>
      <w:r w:rsidR="00B4224D">
        <w:rPr>
          <w:rFonts w:ascii="Times New Roman" w:hAnsi="Times New Roman" w:cs="Times New Roman"/>
          <w:sz w:val="28"/>
          <w:szCs w:val="28"/>
          <w:lang w:val="kk-KZ"/>
        </w:rPr>
        <w:t>Ғ (4-нұсқа)</w:t>
      </w:r>
      <w:r w:rsidRPr="00353DB8">
        <w:rPr>
          <w:rFonts w:ascii="Times New Roman" w:hAnsi="Times New Roman" w:cs="Times New Roman"/>
          <w:sz w:val="28"/>
          <w:szCs w:val="28"/>
          <w:lang w:val="kk-KZ"/>
        </w:rPr>
        <w:t>).</w:t>
      </w:r>
      <w:r w:rsidRPr="00EE0A2C">
        <w:rPr>
          <w:rFonts w:ascii="Times New Roman" w:hAnsi="Times New Roman" w:cs="Times New Roman"/>
          <w:sz w:val="28"/>
          <w:szCs w:val="28"/>
          <w:lang w:val="kk-KZ"/>
        </w:rPr>
        <w:t xml:space="preserve"> Бұл зерттелген мәліметтер орта көміртекті ферромарганецтің </w:t>
      </w:r>
      <w:r>
        <w:rPr>
          <w:rFonts w:ascii="Times New Roman" w:hAnsi="Times New Roman" w:cs="Times New Roman"/>
          <w:sz w:val="28"/>
          <w:szCs w:val="28"/>
          <w:lang w:val="kk-KZ"/>
        </w:rPr>
        <w:t>мемлекеттік стандартына (</w:t>
      </w:r>
      <w:r w:rsidRPr="00EE0A2C">
        <w:rPr>
          <w:rFonts w:ascii="Times New Roman" w:hAnsi="Times New Roman" w:cs="Times New Roman"/>
          <w:sz w:val="28"/>
          <w:szCs w:val="28"/>
          <w:lang w:val="kk-KZ"/>
        </w:rPr>
        <w:t>МемСТ 4755-91</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сай кел</w:t>
      </w:r>
      <w:r>
        <w:rPr>
          <w:rFonts w:ascii="Times New Roman" w:hAnsi="Times New Roman" w:cs="Times New Roman"/>
          <w:sz w:val="28"/>
          <w:szCs w:val="28"/>
          <w:lang w:val="kk-KZ"/>
        </w:rPr>
        <w:t>е</w:t>
      </w:r>
      <w:r w:rsidRPr="00EE0A2C">
        <w:rPr>
          <w:rFonts w:ascii="Times New Roman" w:hAnsi="Times New Roman" w:cs="Times New Roman"/>
          <w:sz w:val="28"/>
          <w:szCs w:val="28"/>
          <w:lang w:val="kk-KZ"/>
        </w:rPr>
        <w:t>ді.</w:t>
      </w:r>
    </w:p>
    <w:p w14:paraId="7DE1968B" w14:textId="05724121" w:rsidR="00583450" w:rsidRDefault="00583450" w:rsidP="00E24228">
      <w:pPr>
        <w:spacing w:after="0" w:line="240" w:lineRule="auto"/>
        <w:ind w:firstLine="709"/>
        <w:rPr>
          <w:rFonts w:ascii="Times New Roman" w:hAnsi="Times New Roman" w:cs="Times New Roman"/>
          <w:sz w:val="24"/>
          <w:szCs w:val="24"/>
          <w:lang w:val="kk-KZ"/>
        </w:rPr>
      </w:pPr>
    </w:p>
    <w:p w14:paraId="0B393056" w14:textId="77777777" w:rsidR="00E24228" w:rsidRDefault="00E24228" w:rsidP="00E24228">
      <w:pPr>
        <w:spacing w:after="0" w:line="240" w:lineRule="auto"/>
        <w:ind w:firstLine="709"/>
        <w:rPr>
          <w:rFonts w:ascii="Times New Roman" w:hAnsi="Times New Roman" w:cs="Times New Roman"/>
          <w:sz w:val="24"/>
          <w:szCs w:val="24"/>
          <w:lang w:val="kk-KZ"/>
        </w:rPr>
      </w:pPr>
    </w:p>
    <w:p w14:paraId="52594702" w14:textId="77777777" w:rsidR="00583450" w:rsidRPr="00CF1683" w:rsidRDefault="00583450" w:rsidP="00E24228">
      <w:pPr>
        <w:pStyle w:val="1"/>
        <w:spacing w:before="0" w:beforeAutospacing="0" w:after="0" w:afterAutospacing="0"/>
        <w:ind w:firstLine="709"/>
        <w:jc w:val="both"/>
        <w:rPr>
          <w:b w:val="0"/>
          <w:bCs w:val="0"/>
          <w:sz w:val="28"/>
          <w:szCs w:val="28"/>
          <w:lang w:val="kk-KZ"/>
        </w:rPr>
      </w:pPr>
      <w:bookmarkStart w:id="47" w:name="_Toc177223607"/>
      <w:r w:rsidRPr="00CF1683">
        <w:rPr>
          <w:sz w:val="28"/>
          <w:szCs w:val="28"/>
          <w:lang w:val="kk-KZ"/>
        </w:rPr>
        <w:t>3.3 Математикалық жоспарлау әдістемесі</w:t>
      </w:r>
      <w:bookmarkEnd w:id="47"/>
    </w:p>
    <w:p w14:paraId="460602F3" w14:textId="2C000033" w:rsidR="00583450" w:rsidRDefault="00583450" w:rsidP="00E24228">
      <w:pPr>
        <w:spacing w:after="0" w:line="240" w:lineRule="auto"/>
        <w:ind w:firstLine="709"/>
        <w:rPr>
          <w:rFonts w:ascii="Times New Roman" w:hAnsi="Times New Roman" w:cs="Times New Roman"/>
          <w:sz w:val="24"/>
          <w:szCs w:val="24"/>
          <w:lang w:val="kk-KZ"/>
        </w:rPr>
      </w:pPr>
    </w:p>
    <w:p w14:paraId="17147DC5" w14:textId="77777777" w:rsidR="00E24228" w:rsidRPr="00EE0A2C" w:rsidRDefault="00E24228" w:rsidP="00E24228">
      <w:pPr>
        <w:spacing w:after="0" w:line="240" w:lineRule="auto"/>
        <w:ind w:firstLine="709"/>
        <w:rPr>
          <w:rFonts w:ascii="Times New Roman" w:hAnsi="Times New Roman" w:cs="Times New Roman"/>
          <w:sz w:val="24"/>
          <w:szCs w:val="24"/>
          <w:lang w:val="kk-KZ"/>
        </w:rPr>
      </w:pPr>
    </w:p>
    <w:p w14:paraId="6FABFB57" w14:textId="28991184" w:rsidR="00583450" w:rsidRPr="00EE0A2C" w:rsidRDefault="00583450" w:rsidP="00E24228">
      <w:pPr>
        <w:spacing w:after="0" w:line="240" w:lineRule="auto"/>
        <w:ind w:firstLine="709"/>
        <w:jc w:val="both"/>
        <w:rPr>
          <w:rFonts w:ascii="Times New Roman" w:hAnsi="Times New Roman" w:cs="Times New Roman"/>
          <w:sz w:val="28"/>
          <w:szCs w:val="28"/>
          <w:lang w:val="kk-KZ"/>
        </w:rPr>
      </w:pPr>
      <w:bookmarkStart w:id="48" w:name="_Hlk172906663"/>
      <w:r w:rsidRPr="00404CCF">
        <w:rPr>
          <w:rFonts w:ascii="Times New Roman" w:hAnsi="Times New Roman" w:cs="Times New Roman"/>
          <w:sz w:val="28"/>
          <w:szCs w:val="28"/>
          <w:lang w:val="kk-KZ"/>
        </w:rPr>
        <w:t xml:space="preserve">Жүргізілген толық термодинамикалық </w:t>
      </w:r>
      <w:r>
        <w:rPr>
          <w:rFonts w:ascii="Times New Roman" w:hAnsi="Times New Roman" w:cs="Times New Roman"/>
          <w:sz w:val="28"/>
          <w:szCs w:val="28"/>
          <w:lang w:val="kk-KZ"/>
        </w:rPr>
        <w:t>зерттеулер</w:t>
      </w:r>
      <w:r w:rsidRPr="00404CCF">
        <w:rPr>
          <w:rFonts w:ascii="Times New Roman" w:hAnsi="Times New Roman" w:cs="Times New Roman"/>
          <w:sz w:val="28"/>
          <w:szCs w:val="28"/>
          <w:lang w:val="kk-KZ"/>
        </w:rPr>
        <w:t xml:space="preserve"> көрсеткендей,</w:t>
      </w:r>
      <w:r w:rsidRPr="00EE0A2C">
        <w:rPr>
          <w:rFonts w:ascii="Times New Roman" w:hAnsi="Times New Roman" w:cs="Times New Roman"/>
          <w:sz w:val="28"/>
          <w:szCs w:val="28"/>
          <w:lang w:val="kk-KZ"/>
        </w:rPr>
        <w:t xml:space="preserve"> </w:t>
      </w:r>
      <w:r w:rsidR="00492F01" w:rsidRPr="009D3313">
        <w:rPr>
          <w:rFonts w:ascii="Times New Roman" w:hAnsi="Times New Roman" w:cs="Times New Roman"/>
          <w:sz w:val="28"/>
          <w:szCs w:val="28"/>
          <w:lang w:val="kk-KZ"/>
        </w:rPr>
        <w:t>кеннің үлесі</w:t>
      </w:r>
      <w:r w:rsidR="00492F01">
        <w:rPr>
          <w:rFonts w:ascii="Times New Roman" w:hAnsi="Times New Roman" w:cs="Times New Roman"/>
          <w:sz w:val="28"/>
          <w:szCs w:val="28"/>
          <w:lang w:val="kk-KZ"/>
        </w:rPr>
        <w:t xml:space="preserve"> бойынша</w:t>
      </w:r>
      <w:r w:rsidR="00492F01" w:rsidRPr="003366E4">
        <w:rPr>
          <w:rFonts w:ascii="Times New Roman" w:hAnsi="Times New Roman" w:cs="Times New Roman"/>
          <w:sz w:val="28"/>
          <w:szCs w:val="28"/>
          <w:lang w:val="kk-KZ"/>
        </w:rPr>
        <w:t xml:space="preserve"> марганец </w:t>
      </w:r>
      <w:r w:rsidR="00492F01">
        <w:rPr>
          <w:rFonts w:ascii="Times New Roman" w:hAnsi="Times New Roman" w:cs="Times New Roman"/>
          <w:sz w:val="28"/>
          <w:szCs w:val="28"/>
          <w:lang w:val="kk-KZ"/>
        </w:rPr>
        <w:t xml:space="preserve">түсіміне </w:t>
      </w:r>
      <w:r w:rsidRPr="00EE0A2C">
        <w:rPr>
          <w:rFonts w:ascii="Times New Roman" w:hAnsi="Times New Roman" w:cs="Times New Roman"/>
          <w:sz w:val="28"/>
          <w:szCs w:val="28"/>
          <w:lang w:val="kk-KZ"/>
        </w:rPr>
        <w:t xml:space="preserve">(у) келесі параметрлер әсер етеді: тотықсыздандырғыштың құрамындағы марганец пен кремнийдің </w:t>
      </w:r>
      <w:r>
        <w:rPr>
          <w:rFonts w:ascii="Times New Roman" w:hAnsi="Times New Roman" w:cs="Times New Roman"/>
          <w:sz w:val="28"/>
          <w:szCs w:val="28"/>
          <w:lang w:val="kk-KZ"/>
        </w:rPr>
        <w:t>мөлшері</w:t>
      </w:r>
      <w:r w:rsidRPr="00EE0A2C">
        <w:rPr>
          <w:rFonts w:ascii="Times New Roman" w:hAnsi="Times New Roman" w:cs="Times New Roman"/>
          <w:sz w:val="28"/>
          <w:szCs w:val="28"/>
          <w:lang w:val="kk-KZ"/>
        </w:rPr>
        <w:t xml:space="preserve"> (Мn және Si </w:t>
      </w:r>
      <w:r>
        <w:rPr>
          <w:rFonts w:ascii="Times New Roman" w:hAnsi="Times New Roman" w:cs="Times New Roman"/>
          <w:sz w:val="28"/>
          <w:szCs w:val="28"/>
          <w:lang w:val="kk-KZ"/>
        </w:rPr>
        <w:t>мөлшері</w:t>
      </w:r>
      <w:r w:rsidRPr="00EE0A2C">
        <w:rPr>
          <w:rFonts w:ascii="Times New Roman" w:hAnsi="Times New Roman" w:cs="Times New Roman"/>
          <w:sz w:val="28"/>
          <w:szCs w:val="28"/>
          <w:lang w:val="kk-KZ"/>
        </w:rPr>
        <w:t>) – сәйкесінше x</w:t>
      </w:r>
      <w:r w:rsidRPr="00EE0A2C">
        <w:rPr>
          <w:rFonts w:ascii="Times New Roman" w:hAnsi="Times New Roman" w:cs="Times New Roman"/>
          <w:sz w:val="28"/>
          <w:szCs w:val="28"/>
          <w:vertAlign w:val="subscript"/>
          <w:lang w:val="kk-KZ"/>
        </w:rPr>
        <w:t>1</w:t>
      </w:r>
      <w:r w:rsidRPr="00EE0A2C">
        <w:rPr>
          <w:rFonts w:ascii="Times New Roman" w:hAnsi="Times New Roman" w:cs="Times New Roman"/>
          <w:sz w:val="28"/>
          <w:szCs w:val="28"/>
          <w:lang w:val="kk-KZ"/>
        </w:rPr>
        <w:t xml:space="preserve"> және x</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«ұнтақ» (-5,0 мм ірілі</w:t>
      </w:r>
      <w:r>
        <w:rPr>
          <w:rFonts w:ascii="Times New Roman" w:hAnsi="Times New Roman" w:cs="Times New Roman"/>
          <w:sz w:val="28"/>
          <w:szCs w:val="28"/>
          <w:lang w:val="kk-KZ"/>
        </w:rPr>
        <w:t>кте</w:t>
      </w:r>
      <w:r w:rsidRPr="00EE0A2C">
        <w:rPr>
          <w:rFonts w:ascii="Times New Roman" w:hAnsi="Times New Roman" w:cs="Times New Roman"/>
          <w:sz w:val="28"/>
          <w:szCs w:val="28"/>
          <w:lang w:val="kk-KZ"/>
        </w:rPr>
        <w:t xml:space="preserve">) кеннің </w:t>
      </w:r>
      <w:r>
        <w:rPr>
          <w:rFonts w:ascii="Times New Roman" w:hAnsi="Times New Roman" w:cs="Times New Roman"/>
          <w:sz w:val="28"/>
          <w:szCs w:val="28"/>
          <w:lang w:val="kk-KZ"/>
        </w:rPr>
        <w:t>үлесі</w:t>
      </w:r>
      <w:r w:rsidRPr="00EE0A2C">
        <w:rPr>
          <w:rFonts w:ascii="Times New Roman" w:hAnsi="Times New Roman" w:cs="Times New Roman"/>
          <w:sz w:val="28"/>
          <w:szCs w:val="28"/>
          <w:lang w:val="kk-KZ"/>
        </w:rPr>
        <w:t xml:space="preserve"> – x</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қож негізділігі - х</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 кен құрамындағы марганец мөлшері - х</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 алюминий сынықтары</w:t>
      </w:r>
      <w:r>
        <w:rPr>
          <w:rFonts w:ascii="Times New Roman" w:hAnsi="Times New Roman" w:cs="Times New Roman"/>
          <w:sz w:val="28"/>
          <w:szCs w:val="28"/>
          <w:lang w:val="kk-KZ"/>
        </w:rPr>
        <w:t>ның</w:t>
      </w:r>
      <w:r w:rsidRPr="00EE0A2C">
        <w:rPr>
          <w:rFonts w:ascii="Times New Roman" w:hAnsi="Times New Roman" w:cs="Times New Roman"/>
          <w:sz w:val="28"/>
          <w:szCs w:val="28"/>
          <w:lang w:val="kk-KZ"/>
        </w:rPr>
        <w:t xml:space="preserve"> шикіқұрам массасын</w:t>
      </w:r>
      <w:r>
        <w:rPr>
          <w:rFonts w:ascii="Times New Roman" w:hAnsi="Times New Roman" w:cs="Times New Roman"/>
          <w:sz w:val="28"/>
          <w:szCs w:val="28"/>
          <w:lang w:val="kk-KZ"/>
        </w:rPr>
        <w:t>дағы</w:t>
      </w:r>
      <w:r w:rsidRPr="00EE0A2C">
        <w:rPr>
          <w:rFonts w:ascii="Times New Roman" w:hAnsi="Times New Roman" w:cs="Times New Roman"/>
          <w:sz w:val="28"/>
          <w:szCs w:val="28"/>
          <w:lang w:val="kk-KZ"/>
        </w:rPr>
        <w:t xml:space="preserve"> </w:t>
      </w:r>
      <w:r>
        <w:rPr>
          <w:rFonts w:ascii="Times New Roman" w:hAnsi="Times New Roman" w:cs="Times New Roman"/>
          <w:sz w:val="28"/>
          <w:szCs w:val="28"/>
          <w:lang w:val="kk-KZ"/>
        </w:rPr>
        <w:t>үлесі</w:t>
      </w:r>
      <w:r w:rsidRPr="00EE0A2C">
        <w:rPr>
          <w:rFonts w:ascii="Times New Roman" w:hAnsi="Times New Roman" w:cs="Times New Roman"/>
          <w:sz w:val="28"/>
          <w:szCs w:val="28"/>
          <w:lang w:val="kk-KZ"/>
        </w:rPr>
        <w:t xml:space="preserve"> - х</w:t>
      </w:r>
      <w:r w:rsidRPr="00EE0A2C">
        <w:rPr>
          <w:rFonts w:ascii="Times New Roman" w:hAnsi="Times New Roman" w:cs="Times New Roman"/>
          <w:sz w:val="28"/>
          <w:szCs w:val="28"/>
          <w:vertAlign w:val="subscript"/>
          <w:lang w:val="kk-KZ"/>
        </w:rPr>
        <w:t>6</w:t>
      </w:r>
      <w:r w:rsidRPr="00EE0A2C">
        <w:rPr>
          <w:rFonts w:ascii="Times New Roman" w:hAnsi="Times New Roman" w:cs="Times New Roman"/>
          <w:sz w:val="28"/>
          <w:szCs w:val="28"/>
          <w:lang w:val="kk-KZ"/>
        </w:rPr>
        <w:t xml:space="preserve">. </w:t>
      </w:r>
      <w:bookmarkEnd w:id="48"/>
      <w:r w:rsidRPr="00EE0A2C">
        <w:rPr>
          <w:rFonts w:ascii="Times New Roman" w:hAnsi="Times New Roman" w:cs="Times New Roman"/>
          <w:sz w:val="28"/>
          <w:szCs w:val="28"/>
          <w:lang w:val="kk-KZ"/>
        </w:rPr>
        <w:t xml:space="preserve">Сондықтан термодинамикалық </w:t>
      </w:r>
      <w:r>
        <w:rPr>
          <w:rFonts w:ascii="Times New Roman" w:hAnsi="Times New Roman" w:cs="Times New Roman"/>
          <w:sz w:val="28"/>
          <w:szCs w:val="28"/>
          <w:lang w:val="kk-KZ"/>
        </w:rPr>
        <w:t>мәліметтерге</w:t>
      </w:r>
      <w:r w:rsidRPr="00EE0A2C">
        <w:rPr>
          <w:rFonts w:ascii="Times New Roman" w:hAnsi="Times New Roman" w:cs="Times New Roman"/>
          <w:sz w:val="28"/>
          <w:szCs w:val="28"/>
          <w:lang w:val="kk-KZ"/>
        </w:rPr>
        <w:t xml:space="preserve"> сүйене отырып, көрсетілген параметрлердің өзгер</w:t>
      </w:r>
      <w:r>
        <w:rPr>
          <w:rFonts w:ascii="Times New Roman" w:hAnsi="Times New Roman" w:cs="Times New Roman"/>
          <w:sz w:val="28"/>
          <w:szCs w:val="28"/>
          <w:lang w:val="kk-KZ"/>
        </w:rPr>
        <w:t>іс</w:t>
      </w:r>
      <w:r w:rsidRPr="00EE0A2C">
        <w:rPr>
          <w:rFonts w:ascii="Times New Roman" w:hAnsi="Times New Roman" w:cs="Times New Roman"/>
          <w:sz w:val="28"/>
          <w:szCs w:val="28"/>
          <w:lang w:val="kk-KZ"/>
        </w:rPr>
        <w:t xml:space="preserve">іне байланысты марганецті </w:t>
      </w:r>
      <w:r>
        <w:rPr>
          <w:rFonts w:ascii="Times New Roman" w:hAnsi="Times New Roman" w:cs="Times New Roman"/>
          <w:sz w:val="28"/>
          <w:szCs w:val="28"/>
          <w:lang w:val="kk-KZ"/>
        </w:rPr>
        <w:t xml:space="preserve">бөліп </w:t>
      </w:r>
      <w:r w:rsidRPr="00EE0A2C">
        <w:rPr>
          <w:rFonts w:ascii="Times New Roman" w:hAnsi="Times New Roman" w:cs="Times New Roman"/>
          <w:sz w:val="28"/>
          <w:szCs w:val="28"/>
          <w:lang w:val="kk-KZ"/>
        </w:rPr>
        <w:t xml:space="preserve">алу дәрежесі қалай өзгеретінін </w:t>
      </w:r>
      <w:r>
        <w:rPr>
          <w:rFonts w:ascii="Times New Roman" w:hAnsi="Times New Roman" w:cs="Times New Roman"/>
          <w:sz w:val="28"/>
          <w:szCs w:val="28"/>
          <w:lang w:val="kk-KZ"/>
        </w:rPr>
        <w:t>анықтау</w:t>
      </w:r>
      <w:r w:rsidRPr="00EE0A2C">
        <w:rPr>
          <w:rFonts w:ascii="Times New Roman" w:hAnsi="Times New Roman" w:cs="Times New Roman"/>
          <w:sz w:val="28"/>
          <w:szCs w:val="28"/>
          <w:lang w:val="kk-KZ"/>
        </w:rPr>
        <w:t xml:space="preserve"> маңызды.</w:t>
      </w:r>
    </w:p>
    <w:p w14:paraId="33D63B5B" w14:textId="2C9930D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Осыған байланысты, [</w:t>
      </w:r>
      <w:r w:rsidR="00F44303" w:rsidRPr="00F44303">
        <w:rPr>
          <w:rFonts w:ascii="Times New Roman" w:hAnsi="Times New Roman" w:cs="Times New Roman"/>
          <w:sz w:val="28"/>
          <w:szCs w:val="28"/>
          <w:lang w:val="kk-KZ"/>
        </w:rPr>
        <w:t>76</w:t>
      </w:r>
      <w:r w:rsidRPr="00EE0A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әдістемеге </w:t>
      </w:r>
      <w:r w:rsidRPr="00EE0A2C">
        <w:rPr>
          <w:rFonts w:ascii="Times New Roman" w:hAnsi="Times New Roman" w:cs="Times New Roman"/>
          <w:sz w:val="28"/>
          <w:szCs w:val="28"/>
          <w:lang w:val="kk-KZ"/>
        </w:rPr>
        <w:t>сәйкес бірнеше корреляция әдісімен өңделген мәліметтерге сүйене отырып, жоғарыда аталған параметрлердің кеннен марганецті</w:t>
      </w:r>
      <w:r>
        <w:rPr>
          <w:rFonts w:ascii="Times New Roman" w:hAnsi="Times New Roman" w:cs="Times New Roman"/>
          <w:sz w:val="28"/>
          <w:szCs w:val="28"/>
          <w:lang w:val="kk-KZ"/>
        </w:rPr>
        <w:t xml:space="preserve"> бөліп</w:t>
      </w:r>
      <w:r w:rsidRPr="00EE0A2C">
        <w:rPr>
          <w:rFonts w:ascii="Times New Roman" w:hAnsi="Times New Roman" w:cs="Times New Roman"/>
          <w:sz w:val="28"/>
          <w:szCs w:val="28"/>
          <w:lang w:val="kk-KZ"/>
        </w:rPr>
        <w:t xml:space="preserve"> алу дәрежесіне әсер етуінің термодинамикалық-статистикалық моделі құрылды. Бұл әдісті жүзеге асыру үшін келесі міндеттерді шешу қажет:</w:t>
      </w:r>
    </w:p>
    <w:p w14:paraId="3CAFEA8D"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 регрессия теңдеуінің коэффициенттерін анықта</w:t>
      </w:r>
      <w:r>
        <w:rPr>
          <w:rFonts w:ascii="Times New Roman" w:hAnsi="Times New Roman" w:cs="Times New Roman"/>
          <w:sz w:val="28"/>
          <w:szCs w:val="28"/>
          <w:lang w:val="kk-KZ"/>
        </w:rPr>
        <w:t>у</w:t>
      </w:r>
      <w:r w:rsidRPr="00EE0A2C">
        <w:rPr>
          <w:rFonts w:ascii="Times New Roman" w:hAnsi="Times New Roman" w:cs="Times New Roman"/>
          <w:sz w:val="28"/>
          <w:szCs w:val="28"/>
          <w:lang w:val="kk-KZ"/>
        </w:rPr>
        <w:t>;</w:t>
      </w:r>
    </w:p>
    <w:p w14:paraId="43C5EA8E"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 модельдің объектіге сәйкестігін тексер</w:t>
      </w:r>
      <w:r>
        <w:rPr>
          <w:rFonts w:ascii="Times New Roman" w:hAnsi="Times New Roman" w:cs="Times New Roman"/>
          <w:sz w:val="28"/>
          <w:szCs w:val="28"/>
          <w:lang w:val="kk-KZ"/>
        </w:rPr>
        <w:t>у</w:t>
      </w:r>
      <w:r w:rsidRPr="00EE0A2C">
        <w:rPr>
          <w:rFonts w:ascii="Times New Roman" w:hAnsi="Times New Roman" w:cs="Times New Roman"/>
          <w:sz w:val="28"/>
          <w:szCs w:val="28"/>
          <w:lang w:val="kk-KZ"/>
        </w:rPr>
        <w:t>;</w:t>
      </w:r>
    </w:p>
    <w:p w14:paraId="1AC4206E"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 бірнеше корреляция коэффициентін анықта</w:t>
      </w:r>
      <w:r>
        <w:rPr>
          <w:rFonts w:ascii="Times New Roman" w:hAnsi="Times New Roman" w:cs="Times New Roman"/>
          <w:sz w:val="28"/>
          <w:szCs w:val="28"/>
          <w:lang w:val="kk-KZ"/>
        </w:rPr>
        <w:t>у</w:t>
      </w:r>
      <w:r w:rsidRPr="00EE0A2C">
        <w:rPr>
          <w:rFonts w:ascii="Times New Roman" w:hAnsi="Times New Roman" w:cs="Times New Roman"/>
          <w:sz w:val="28"/>
          <w:szCs w:val="28"/>
          <w:lang w:val="kk-KZ"/>
        </w:rPr>
        <w:t xml:space="preserve"> және оның маңыздылығын бағала</w:t>
      </w:r>
      <w:r>
        <w:rPr>
          <w:rFonts w:ascii="Times New Roman" w:hAnsi="Times New Roman" w:cs="Times New Roman"/>
          <w:sz w:val="28"/>
          <w:szCs w:val="28"/>
          <w:lang w:val="kk-KZ"/>
        </w:rPr>
        <w:t>у</w:t>
      </w:r>
      <w:r w:rsidRPr="00EE0A2C">
        <w:rPr>
          <w:rFonts w:ascii="Times New Roman" w:hAnsi="Times New Roman" w:cs="Times New Roman"/>
          <w:sz w:val="28"/>
          <w:szCs w:val="28"/>
          <w:lang w:val="kk-KZ"/>
        </w:rPr>
        <w:t>.</w:t>
      </w:r>
    </w:p>
    <w:p w14:paraId="711CE371" w14:textId="77777777" w:rsidR="00583450" w:rsidRPr="00EE0A2C" w:rsidRDefault="00583450" w:rsidP="00E24228">
      <w:pPr>
        <w:spacing w:after="0" w:line="240" w:lineRule="auto"/>
        <w:ind w:firstLine="709"/>
        <w:rPr>
          <w:rFonts w:ascii="Times New Roman" w:hAnsi="Times New Roman" w:cs="Times New Roman"/>
          <w:sz w:val="28"/>
          <w:szCs w:val="28"/>
          <w:lang w:val="kk-KZ"/>
        </w:rPr>
      </w:pPr>
      <w:r w:rsidRPr="00EE0A2C">
        <w:rPr>
          <w:rFonts w:ascii="Times New Roman" w:hAnsi="Times New Roman" w:cs="Times New Roman"/>
          <w:sz w:val="28"/>
          <w:szCs w:val="28"/>
          <w:lang w:val="kk-KZ"/>
        </w:rPr>
        <w:t>1. Регрессия теңдеуінің коэффициенттерін анықтау.</w:t>
      </w:r>
    </w:p>
    <w:p w14:paraId="7C4E4AD3" w14:textId="77777777" w:rsidR="00583450" w:rsidRPr="00EE0A2C" w:rsidRDefault="00583450" w:rsidP="00E24228">
      <w:pPr>
        <w:spacing w:after="0" w:line="240" w:lineRule="auto"/>
        <w:ind w:firstLine="709"/>
        <w:rPr>
          <w:rFonts w:ascii="Times New Roman" w:hAnsi="Times New Roman" w:cs="Times New Roman"/>
          <w:sz w:val="28"/>
          <w:szCs w:val="28"/>
          <w:lang w:val="kk-KZ"/>
        </w:rPr>
      </w:pPr>
      <w:r w:rsidRPr="00EE0A2C">
        <w:rPr>
          <w:rFonts w:ascii="Times New Roman" w:hAnsi="Times New Roman" w:cs="Times New Roman"/>
          <w:sz w:val="28"/>
          <w:szCs w:val="28"/>
          <w:lang w:val="kk-KZ"/>
        </w:rPr>
        <w:t>k = 6 үшін жалпы теңдеуді ізде</w:t>
      </w:r>
      <w:r>
        <w:rPr>
          <w:rFonts w:ascii="Times New Roman" w:hAnsi="Times New Roman" w:cs="Times New Roman"/>
          <w:sz w:val="28"/>
          <w:szCs w:val="28"/>
          <w:lang w:val="kk-KZ"/>
        </w:rPr>
        <w:t>у</w:t>
      </w:r>
      <w:r w:rsidRPr="00EE0A2C">
        <w:rPr>
          <w:rFonts w:ascii="Times New Roman" w:hAnsi="Times New Roman" w:cs="Times New Roman"/>
          <w:sz w:val="28"/>
          <w:szCs w:val="28"/>
          <w:lang w:val="kk-KZ"/>
        </w:rPr>
        <w:t>:</w:t>
      </w:r>
    </w:p>
    <w:p w14:paraId="62998CB1" w14:textId="77777777" w:rsidR="00583450" w:rsidRPr="00EE0A2C" w:rsidRDefault="00583450" w:rsidP="00E24228">
      <w:pPr>
        <w:spacing w:after="0" w:line="240" w:lineRule="auto"/>
        <w:ind w:firstLine="709"/>
        <w:rPr>
          <w:rFonts w:ascii="Times New Roman" w:hAnsi="Times New Roman" w:cs="Times New Roman"/>
          <w:sz w:val="24"/>
          <w:szCs w:val="24"/>
          <w:lang w:val="kk-KZ"/>
        </w:rPr>
      </w:pPr>
    </w:p>
    <w:p w14:paraId="37B74EDF" w14:textId="77777777" w:rsidR="00583450" w:rsidRPr="00C408A4" w:rsidRDefault="00583450" w:rsidP="00E24228">
      <w:pPr>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lang w:val="kk-KZ"/>
          </w:rPr>
          <m:t xml:space="preserve">y=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0</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5</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5</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6</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6</m:t>
            </m:r>
          </m:sub>
        </m:sSub>
      </m:oMath>
      <w:r>
        <w:rPr>
          <w:rFonts w:ascii="Times New Roman" w:eastAsiaTheme="minorEastAsia" w:hAnsi="Times New Roman" w:cs="Times New Roman"/>
          <w:iCs/>
          <w:sz w:val="28"/>
          <w:szCs w:val="28"/>
          <w:lang w:val="kk-KZ"/>
        </w:rPr>
        <w:t xml:space="preserve">           (3.5)</w:t>
      </w:r>
    </w:p>
    <w:p w14:paraId="0E59A26C"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1FB8C1CF"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Бастапқы статикалық деректерді x</w:t>
      </w:r>
      <w:r w:rsidRPr="00EE0A2C">
        <w:rPr>
          <w:rFonts w:ascii="Times New Roman" w:hAnsi="Times New Roman" w:cs="Times New Roman"/>
          <w:sz w:val="28"/>
          <w:szCs w:val="28"/>
          <w:vertAlign w:val="subscript"/>
          <w:lang w:val="kk-KZ"/>
        </w:rPr>
        <w:t>орт.</w:t>
      </w:r>
      <w:r w:rsidRPr="003077A9">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және y</w:t>
      </w:r>
      <w:r w:rsidRPr="00EE0A2C">
        <w:rPr>
          <w:rFonts w:ascii="Times New Roman" w:hAnsi="Times New Roman" w:cs="Times New Roman"/>
          <w:sz w:val="28"/>
          <w:szCs w:val="28"/>
          <w:vertAlign w:val="subscript"/>
          <w:lang w:val="kk-KZ"/>
        </w:rPr>
        <w:t>орт.</w:t>
      </w:r>
      <w:r w:rsidRPr="00EE0A2C">
        <w:rPr>
          <w:rFonts w:ascii="Times New Roman" w:hAnsi="Times New Roman" w:cs="Times New Roman"/>
          <w:sz w:val="28"/>
          <w:szCs w:val="28"/>
          <w:lang w:val="kk-KZ"/>
        </w:rPr>
        <w:t>, S</w:t>
      </w:r>
      <w:r w:rsidRPr="00EE0A2C">
        <w:rPr>
          <w:rFonts w:ascii="Times New Roman" w:hAnsi="Times New Roman" w:cs="Times New Roman"/>
          <w:sz w:val="28"/>
          <w:szCs w:val="28"/>
          <w:vertAlign w:val="subscript"/>
          <w:lang w:val="kk-KZ"/>
        </w:rPr>
        <w:t>xор</w:t>
      </w:r>
      <w:r>
        <w:rPr>
          <w:rFonts w:ascii="Times New Roman" w:hAnsi="Times New Roman" w:cs="Times New Roman"/>
          <w:sz w:val="28"/>
          <w:szCs w:val="28"/>
          <w:vertAlign w:val="subscript"/>
          <w:lang w:val="kk-KZ"/>
        </w:rPr>
        <w:t>т</w:t>
      </w:r>
      <w:r w:rsidRPr="00EE0A2C">
        <w:rPr>
          <w:rFonts w:ascii="Times New Roman" w:hAnsi="Times New Roman" w:cs="Times New Roman"/>
          <w:sz w:val="28"/>
          <w:szCs w:val="28"/>
          <w:vertAlign w:val="subscript"/>
          <w:lang w:val="kk-KZ"/>
        </w:rPr>
        <w:t>.</w:t>
      </w:r>
      <w:r w:rsidRPr="00EE0A2C">
        <w:rPr>
          <w:rFonts w:ascii="Times New Roman" w:hAnsi="Times New Roman" w:cs="Times New Roman"/>
          <w:sz w:val="28"/>
          <w:szCs w:val="28"/>
          <w:lang w:val="kk-KZ"/>
        </w:rPr>
        <w:t xml:space="preserve"> және S</w:t>
      </w:r>
      <w:r w:rsidRPr="00EE0A2C">
        <w:rPr>
          <w:rFonts w:ascii="Times New Roman" w:hAnsi="Times New Roman" w:cs="Times New Roman"/>
          <w:sz w:val="28"/>
          <w:szCs w:val="28"/>
          <w:vertAlign w:val="subscript"/>
          <w:lang w:val="kk-KZ"/>
        </w:rPr>
        <w:t>yор</w:t>
      </w:r>
      <w:r>
        <w:rPr>
          <w:rFonts w:ascii="Times New Roman" w:hAnsi="Times New Roman" w:cs="Times New Roman"/>
          <w:sz w:val="28"/>
          <w:szCs w:val="28"/>
          <w:vertAlign w:val="subscript"/>
          <w:lang w:val="kk-KZ"/>
        </w:rPr>
        <w:t>т</w:t>
      </w:r>
      <w:r w:rsidRPr="00EE0A2C">
        <w:rPr>
          <w:rFonts w:ascii="Times New Roman" w:hAnsi="Times New Roman" w:cs="Times New Roman"/>
          <w:sz w:val="28"/>
          <w:szCs w:val="28"/>
          <w:vertAlign w:val="subscript"/>
          <w:lang w:val="kk-KZ"/>
        </w:rPr>
        <w:t>.</w:t>
      </w:r>
      <w:r w:rsidRPr="00EE0A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келесі </w:t>
      </w:r>
      <w:r w:rsidRPr="00EE0A2C">
        <w:rPr>
          <w:rFonts w:ascii="Times New Roman" w:hAnsi="Times New Roman" w:cs="Times New Roman"/>
          <w:sz w:val="28"/>
          <w:szCs w:val="28"/>
          <w:lang w:val="kk-KZ"/>
        </w:rPr>
        <w:t>формулалар бойынша алдын-ала өңде</w:t>
      </w:r>
      <w:r>
        <w:rPr>
          <w:rFonts w:ascii="Times New Roman" w:hAnsi="Times New Roman" w:cs="Times New Roman"/>
          <w:sz w:val="28"/>
          <w:szCs w:val="28"/>
          <w:lang w:val="kk-KZ"/>
        </w:rPr>
        <w:t>леді</w:t>
      </w:r>
      <w:r w:rsidRPr="00EE0A2C">
        <w:rPr>
          <w:rFonts w:ascii="Times New Roman" w:hAnsi="Times New Roman" w:cs="Times New Roman"/>
          <w:sz w:val="28"/>
          <w:szCs w:val="28"/>
          <w:lang w:val="kk-KZ"/>
        </w:rPr>
        <w:t xml:space="preserve"> және есепте</w:t>
      </w:r>
      <w:r>
        <w:rPr>
          <w:rFonts w:ascii="Times New Roman" w:hAnsi="Times New Roman" w:cs="Times New Roman"/>
          <w:sz w:val="28"/>
          <w:szCs w:val="28"/>
          <w:lang w:val="kk-KZ"/>
        </w:rPr>
        <w:t>леді</w:t>
      </w:r>
      <w:r w:rsidRPr="00EE0A2C">
        <w:rPr>
          <w:rFonts w:ascii="Times New Roman" w:hAnsi="Times New Roman" w:cs="Times New Roman"/>
          <w:sz w:val="28"/>
          <w:szCs w:val="28"/>
          <w:lang w:val="kk-KZ"/>
        </w:rPr>
        <w:t>:</w:t>
      </w:r>
    </w:p>
    <w:p w14:paraId="0DEFDB00"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45B13656" w14:textId="77777777" w:rsidR="00583450" w:rsidRDefault="00F56D18" w:rsidP="00E24228">
      <w:pPr>
        <w:spacing w:after="0" w:line="240" w:lineRule="auto"/>
        <w:ind w:firstLine="709"/>
        <w:jc w:val="right"/>
        <w:rPr>
          <w:rFonts w:ascii="Times New Roman" w:eastAsiaTheme="minorEastAsia" w:hAnsi="Times New Roman" w:cs="Times New Roman"/>
          <w:sz w:val="24"/>
          <w:szCs w:val="24"/>
          <w:lang w:val="kk-KZ"/>
        </w:rPr>
      </w:pPr>
      <m:oMath>
        <m:sSub>
          <m:sSubPr>
            <m:ctrlPr>
              <w:rPr>
                <w:rFonts w:ascii="Cambria Math" w:hAnsi="Cambria Math" w:cs="Times New Roman"/>
                <w:noProof/>
                <w:sz w:val="28"/>
                <w:szCs w:val="28"/>
                <w:lang w:val="kk-KZ"/>
              </w:rPr>
            </m:ctrlPr>
          </m:sSubPr>
          <m:e>
            <m:r>
              <w:rPr>
                <w:rFonts w:ascii="Cambria Math" w:hAnsi="Cambria Math" w:cs="Times New Roman"/>
                <w:noProof/>
                <w:sz w:val="28"/>
                <w:szCs w:val="28"/>
                <w:lang w:val="kk-KZ"/>
              </w:rPr>
              <m:t>x</m:t>
            </m:r>
          </m:e>
          <m:sub>
            <m:r>
              <w:rPr>
                <w:rFonts w:ascii="Cambria Math" w:hAnsi="Cambria Math" w:cs="Times New Roman"/>
                <w:noProof/>
                <w:sz w:val="28"/>
                <w:szCs w:val="28"/>
                <w:lang w:val="kk-KZ"/>
              </w:rPr>
              <m:t>орт.</m:t>
            </m:r>
          </m:sub>
        </m:sSub>
        <m:r>
          <m:rPr>
            <m:sty m:val="p"/>
          </m:rPr>
          <w:rPr>
            <w:rFonts w:ascii="Cambria Math" w:hAnsi="Cambria Math" w:cs="Times New Roman"/>
            <w:noProof/>
            <w:sz w:val="28"/>
            <w:szCs w:val="28"/>
            <w:lang w:val="kk-KZ"/>
          </w:rPr>
          <m:t xml:space="preserve">= </m:t>
        </m:r>
        <m:nary>
          <m:naryPr>
            <m:chr m:val="∑"/>
            <m:limLoc m:val="undOvr"/>
            <m:ctrlPr>
              <w:rPr>
                <w:rFonts w:ascii="Cambria Math" w:eastAsiaTheme="minorEastAsia" w:hAnsi="Cambria Math" w:cs="Times New Roman"/>
                <w:i/>
                <w:noProof/>
                <w:sz w:val="28"/>
                <w:szCs w:val="28"/>
                <w:lang w:val="kk-KZ"/>
              </w:rPr>
            </m:ctrlPr>
          </m:naryPr>
          <m:sub>
            <m:r>
              <w:rPr>
                <w:rFonts w:ascii="Cambria Math" w:eastAsiaTheme="minorEastAsia" w:hAnsi="Cambria Math" w:cs="Times New Roman"/>
                <w:noProof/>
                <w:sz w:val="28"/>
                <w:szCs w:val="28"/>
                <w:lang w:val="kk-KZ"/>
              </w:rPr>
              <m:t>i=1</m:t>
            </m:r>
          </m:sub>
          <m:sup>
            <m:r>
              <w:rPr>
                <w:rFonts w:ascii="Cambria Math" w:eastAsiaTheme="minorEastAsia" w:hAnsi="Cambria Math" w:cs="Times New Roman"/>
                <w:noProof/>
                <w:sz w:val="28"/>
                <w:szCs w:val="28"/>
                <w:lang w:val="kk-KZ"/>
              </w:rPr>
              <m:t>n</m:t>
            </m:r>
          </m:sup>
          <m:e>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x</m:t>
                </m:r>
              </m:e>
              <m:sub>
                <m:r>
                  <w:rPr>
                    <w:rFonts w:ascii="Cambria Math" w:eastAsiaTheme="minorEastAsia" w:hAnsi="Cambria Math" w:cs="Times New Roman"/>
                    <w:noProof/>
                    <w:sz w:val="28"/>
                    <w:szCs w:val="28"/>
                    <w:lang w:val="kk-KZ"/>
                  </w:rPr>
                  <m:t>i</m:t>
                </m:r>
              </m:sub>
            </m:sSub>
            <m:r>
              <w:rPr>
                <w:rFonts w:ascii="Cambria Math" w:eastAsiaTheme="minorEastAsia" w:hAnsi="Cambria Math" w:cs="Times New Roman"/>
                <w:noProof/>
                <w:sz w:val="28"/>
                <w:szCs w:val="28"/>
                <w:lang w:val="kk-KZ"/>
              </w:rPr>
              <m:t>/n</m:t>
            </m:r>
          </m:e>
        </m:nary>
        <m:r>
          <m:rPr>
            <m:sty m:val="p"/>
          </m:rPr>
          <w:rPr>
            <w:rFonts w:ascii="Cambria Math" w:eastAsiaTheme="minorEastAsia" w:hAnsi="Cambria Math" w:cs="Times New Roman"/>
            <w:noProof/>
            <w:sz w:val="28"/>
            <w:szCs w:val="28"/>
            <w:lang w:val="kk-KZ"/>
          </w:rPr>
          <m:t>;</m:t>
        </m:r>
      </m:oMath>
      <w:r w:rsidR="00583450" w:rsidRPr="00831063">
        <w:rPr>
          <w:rFonts w:ascii="Times New Roman" w:eastAsiaTheme="minorEastAsia" w:hAnsi="Times New Roman" w:cs="Times New Roman"/>
          <w:sz w:val="28"/>
          <w:szCs w:val="28"/>
          <w:lang w:val="kk-KZ"/>
        </w:rPr>
        <w:t xml:space="preserve"> </w:t>
      </w:r>
      <w:r w:rsidR="00583450">
        <w:rPr>
          <w:rFonts w:ascii="Times New Roman" w:eastAsiaTheme="minorEastAsia" w:hAnsi="Times New Roman" w:cs="Times New Roman"/>
          <w:sz w:val="24"/>
          <w:szCs w:val="24"/>
          <w:lang w:val="kk-KZ"/>
        </w:rPr>
        <w:t xml:space="preserve">                                                                    (3.6)</w:t>
      </w:r>
    </w:p>
    <w:p w14:paraId="3A7E68F2" w14:textId="77777777" w:rsidR="00583450" w:rsidRPr="003077A9" w:rsidRDefault="00583450" w:rsidP="00E24228">
      <w:pPr>
        <w:spacing w:after="0" w:line="240" w:lineRule="auto"/>
        <w:ind w:firstLine="709"/>
        <w:jc w:val="right"/>
        <w:rPr>
          <w:rFonts w:ascii="Times New Roman" w:eastAsiaTheme="minorEastAsia" w:hAnsi="Times New Roman" w:cs="Times New Roman"/>
          <w:sz w:val="24"/>
          <w:szCs w:val="24"/>
          <w:lang w:val="kk-KZ"/>
        </w:rPr>
      </w:pPr>
    </w:p>
    <w:p w14:paraId="1E8CCE61" w14:textId="77777777" w:rsidR="00583450" w:rsidRDefault="00F56D18" w:rsidP="00E24228">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noProof/>
                <w:sz w:val="28"/>
                <w:szCs w:val="28"/>
                <w:lang w:val="kk-KZ"/>
              </w:rPr>
            </m:ctrlPr>
          </m:sSubPr>
          <m:e>
            <m:r>
              <w:rPr>
                <w:rFonts w:ascii="Cambria Math" w:hAnsi="Cambria Math" w:cs="Times New Roman"/>
                <w:noProof/>
                <w:sz w:val="28"/>
                <w:szCs w:val="28"/>
                <w:lang w:val="kk-KZ"/>
              </w:rPr>
              <m:t>y</m:t>
            </m:r>
          </m:e>
          <m:sub>
            <m:r>
              <w:rPr>
                <w:rFonts w:ascii="Cambria Math" w:hAnsi="Cambria Math" w:cs="Times New Roman"/>
                <w:noProof/>
                <w:sz w:val="28"/>
                <w:szCs w:val="28"/>
                <w:lang w:val="kk-KZ"/>
              </w:rPr>
              <m:t>орт.</m:t>
            </m:r>
          </m:sub>
        </m:sSub>
        <m:r>
          <m:rPr>
            <m:sty m:val="p"/>
          </m:rPr>
          <w:rPr>
            <w:rFonts w:ascii="Cambria Math" w:hAnsi="Cambria Math" w:cs="Times New Roman"/>
            <w:noProof/>
            <w:sz w:val="28"/>
            <w:szCs w:val="28"/>
            <w:lang w:val="kk-KZ"/>
          </w:rPr>
          <m:t xml:space="preserve">= </m:t>
        </m:r>
        <m:nary>
          <m:naryPr>
            <m:chr m:val="∑"/>
            <m:limLoc m:val="undOvr"/>
            <m:ctrlPr>
              <w:rPr>
                <w:rFonts w:ascii="Cambria Math" w:eastAsiaTheme="minorEastAsia" w:hAnsi="Cambria Math" w:cs="Times New Roman"/>
                <w:i/>
                <w:noProof/>
                <w:sz w:val="28"/>
                <w:szCs w:val="28"/>
                <w:lang w:val="kk-KZ"/>
              </w:rPr>
            </m:ctrlPr>
          </m:naryPr>
          <m:sub>
            <m:r>
              <w:rPr>
                <w:rFonts w:ascii="Cambria Math" w:eastAsiaTheme="minorEastAsia" w:hAnsi="Cambria Math" w:cs="Times New Roman"/>
                <w:noProof/>
                <w:sz w:val="28"/>
                <w:szCs w:val="28"/>
                <w:lang w:val="kk-KZ"/>
              </w:rPr>
              <m:t>i=1</m:t>
            </m:r>
          </m:sub>
          <m:sup>
            <m:r>
              <w:rPr>
                <w:rFonts w:ascii="Cambria Math" w:eastAsiaTheme="minorEastAsia" w:hAnsi="Cambria Math" w:cs="Times New Roman"/>
                <w:noProof/>
                <w:sz w:val="28"/>
                <w:szCs w:val="28"/>
                <w:lang w:val="kk-KZ"/>
              </w:rPr>
              <m:t>n</m:t>
            </m:r>
          </m:sup>
          <m:e>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y</m:t>
                </m:r>
              </m:e>
              <m:sub>
                <m:r>
                  <w:rPr>
                    <w:rFonts w:ascii="Cambria Math" w:eastAsiaTheme="minorEastAsia" w:hAnsi="Cambria Math" w:cs="Times New Roman"/>
                    <w:noProof/>
                    <w:sz w:val="28"/>
                    <w:szCs w:val="28"/>
                    <w:lang w:val="kk-KZ"/>
                  </w:rPr>
                  <m:t>i</m:t>
                </m:r>
              </m:sub>
            </m:sSub>
            <m:r>
              <w:rPr>
                <w:rFonts w:ascii="Cambria Math" w:eastAsiaTheme="minorEastAsia" w:hAnsi="Cambria Math" w:cs="Times New Roman"/>
                <w:noProof/>
                <w:sz w:val="28"/>
                <w:szCs w:val="28"/>
                <w:lang w:val="kk-KZ"/>
              </w:rPr>
              <m:t>/n</m:t>
            </m:r>
          </m:e>
        </m:nary>
        <m:r>
          <m:rPr>
            <m:sty m:val="p"/>
          </m:rPr>
          <w:rPr>
            <w:rFonts w:ascii="Cambria Math" w:eastAsiaTheme="minorEastAsia" w:hAnsi="Cambria Math" w:cs="Times New Roman"/>
            <w:noProof/>
            <w:sz w:val="28"/>
            <w:szCs w:val="28"/>
            <w:lang w:val="kk-KZ"/>
          </w:rPr>
          <m:t>;</m:t>
        </m:r>
      </m:oMath>
      <w:r w:rsidR="00583450" w:rsidRPr="00831063">
        <w:rPr>
          <w:rFonts w:ascii="Times New Roman" w:eastAsiaTheme="minorEastAsia" w:hAnsi="Times New Roman" w:cs="Times New Roman"/>
          <w:sz w:val="28"/>
          <w:szCs w:val="28"/>
          <w:lang w:val="kk-KZ"/>
        </w:rPr>
        <w:t xml:space="preserve"> </w:t>
      </w:r>
      <w:r w:rsidR="00583450">
        <w:rPr>
          <w:rFonts w:ascii="Times New Roman" w:eastAsiaTheme="minorEastAsia" w:hAnsi="Times New Roman" w:cs="Times New Roman"/>
          <w:sz w:val="24"/>
          <w:szCs w:val="24"/>
          <w:lang w:val="kk-KZ"/>
        </w:rPr>
        <w:t xml:space="preserve">                                                                    (3.7)</w:t>
      </w:r>
    </w:p>
    <w:p w14:paraId="1AD61723" w14:textId="77777777" w:rsidR="00583450" w:rsidRPr="00831063" w:rsidRDefault="00F56D18" w:rsidP="00E24228">
      <w:pPr>
        <w:spacing w:after="0" w:line="240" w:lineRule="auto"/>
        <w:ind w:firstLine="709"/>
        <w:jc w:val="right"/>
        <w:rPr>
          <w:rFonts w:ascii="Times New Roman" w:eastAsiaTheme="minorEastAsia" w:hAnsi="Times New Roman" w:cs="Times New Roman"/>
          <w:sz w:val="24"/>
          <w:szCs w:val="24"/>
          <w:lang w:val="kk-KZ"/>
        </w:rPr>
      </w:pPr>
      <m:oMath>
        <m:sSub>
          <m:sSubPr>
            <m:ctrlPr>
              <w:rPr>
                <w:rFonts w:ascii="Cambria Math" w:hAnsi="Cambria Math" w:cs="Times New Roman"/>
                <w:noProof/>
                <w:sz w:val="28"/>
                <w:szCs w:val="28"/>
                <w:lang w:val="kk-KZ"/>
              </w:rPr>
            </m:ctrlPr>
          </m:sSubPr>
          <m:e>
            <m:r>
              <w:rPr>
                <w:rFonts w:ascii="Cambria Math" w:hAnsi="Cambria Math" w:cs="Times New Roman"/>
                <w:noProof/>
                <w:sz w:val="28"/>
                <w:szCs w:val="28"/>
                <w:lang w:val="kk-KZ"/>
              </w:rPr>
              <m:t>S</m:t>
            </m:r>
          </m:e>
          <m:sub>
            <m:r>
              <w:rPr>
                <w:rFonts w:ascii="Cambria Math" w:hAnsi="Cambria Math" w:cs="Times New Roman"/>
                <w:noProof/>
                <w:sz w:val="28"/>
                <w:szCs w:val="28"/>
                <w:lang w:val="kk-KZ"/>
              </w:rPr>
              <m:t>xj</m:t>
            </m:r>
          </m:sub>
        </m:sSub>
        <m:r>
          <m:rPr>
            <m:sty m:val="p"/>
          </m:rPr>
          <w:rPr>
            <w:rFonts w:ascii="Cambria Math" w:hAnsi="Cambria Math" w:cs="Times New Roman"/>
            <w:noProof/>
            <w:sz w:val="28"/>
            <w:szCs w:val="28"/>
            <w:lang w:val="kk-KZ"/>
          </w:rPr>
          <m:t>=</m:t>
        </m:r>
        <m:rad>
          <m:radPr>
            <m:degHide m:val="1"/>
            <m:ctrlPr>
              <w:rPr>
                <w:rFonts w:ascii="Cambria Math" w:hAnsi="Cambria Math" w:cs="Times New Roman"/>
                <w:noProof/>
                <w:sz w:val="28"/>
                <w:szCs w:val="28"/>
                <w:lang w:val="kk-KZ"/>
              </w:rPr>
            </m:ctrlPr>
          </m:radPr>
          <m:deg/>
          <m:e>
            <m:f>
              <m:fPr>
                <m:ctrlPr>
                  <w:rPr>
                    <w:rFonts w:ascii="Cambria Math" w:hAnsi="Cambria Math" w:cs="Times New Roman"/>
                    <w:i/>
                    <w:noProof/>
                    <w:sz w:val="28"/>
                    <w:szCs w:val="28"/>
                    <w:lang w:val="kk-KZ"/>
                  </w:rPr>
                </m:ctrlPr>
              </m:fPr>
              <m:num>
                <m:r>
                  <w:rPr>
                    <w:rFonts w:ascii="Cambria Math" w:hAnsi="Cambria Math" w:cs="Times New Roman"/>
                    <w:noProof/>
                    <w:sz w:val="28"/>
                    <w:szCs w:val="28"/>
                    <w:lang w:val="kk-KZ"/>
                  </w:rPr>
                  <m:t>1</m:t>
                </m:r>
              </m:num>
              <m:den>
                <m:r>
                  <w:rPr>
                    <w:rFonts w:ascii="Cambria Math" w:hAnsi="Cambria Math" w:cs="Times New Roman"/>
                    <w:noProof/>
                    <w:sz w:val="28"/>
                    <w:szCs w:val="28"/>
                    <w:lang w:val="kk-KZ"/>
                  </w:rPr>
                  <m:t>n-1</m:t>
                </m:r>
              </m:den>
            </m:f>
          </m:e>
        </m:rad>
        <m:r>
          <m:rPr>
            <m:sty m:val="p"/>
          </m:rPr>
          <w:rPr>
            <w:rFonts w:ascii="Cambria Math" w:hAnsi="Cambria Math" w:cs="Times New Roman"/>
            <w:noProof/>
            <w:sz w:val="28"/>
            <w:szCs w:val="28"/>
            <w:lang w:val="kk-KZ"/>
          </w:rPr>
          <m:t xml:space="preserve"> </m:t>
        </m:r>
        <m:nary>
          <m:naryPr>
            <m:chr m:val="∑"/>
            <m:limLoc m:val="undOvr"/>
            <m:ctrlPr>
              <w:rPr>
                <w:rFonts w:ascii="Cambria Math" w:eastAsiaTheme="minorEastAsia" w:hAnsi="Cambria Math" w:cs="Times New Roman"/>
                <w:i/>
                <w:noProof/>
                <w:sz w:val="28"/>
                <w:szCs w:val="28"/>
                <w:lang w:val="kk-KZ"/>
              </w:rPr>
            </m:ctrlPr>
          </m:naryPr>
          <m:sub>
            <m:r>
              <w:rPr>
                <w:rFonts w:ascii="Cambria Math" w:eastAsiaTheme="minorEastAsia" w:hAnsi="Cambria Math" w:cs="Times New Roman"/>
                <w:noProof/>
                <w:sz w:val="28"/>
                <w:szCs w:val="28"/>
                <w:lang w:val="kk-KZ"/>
              </w:rPr>
              <m:t>i=1</m:t>
            </m:r>
          </m:sub>
          <m:sup>
            <m:r>
              <w:rPr>
                <w:rFonts w:ascii="Cambria Math" w:eastAsiaTheme="minorEastAsia" w:hAnsi="Cambria Math" w:cs="Times New Roman"/>
                <w:noProof/>
                <w:sz w:val="28"/>
                <w:szCs w:val="28"/>
                <w:lang w:val="kk-KZ"/>
              </w:rPr>
              <m:t>n</m:t>
            </m:r>
          </m:sup>
          <m:e>
            <m:sSup>
              <m:sSupPr>
                <m:ctrlPr>
                  <w:rPr>
                    <w:rFonts w:ascii="Cambria Math" w:eastAsiaTheme="minorEastAsia" w:hAnsi="Cambria Math" w:cs="Times New Roman"/>
                    <w:i/>
                    <w:noProof/>
                    <w:sz w:val="28"/>
                    <w:szCs w:val="28"/>
                    <w:lang w:val="kk-KZ"/>
                  </w:rPr>
                </m:ctrlPr>
              </m:sSupPr>
              <m:e>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(x</m:t>
                    </m:r>
                  </m:e>
                  <m:sub>
                    <m:r>
                      <w:rPr>
                        <w:rFonts w:ascii="Cambria Math" w:eastAsiaTheme="minorEastAsia" w:hAnsi="Cambria Math" w:cs="Times New Roman"/>
                        <w:noProof/>
                        <w:sz w:val="28"/>
                        <w:szCs w:val="28"/>
                        <w:lang w:val="kk-KZ"/>
                      </w:rPr>
                      <m:t>i</m:t>
                    </m:r>
                  </m:sub>
                </m:sSub>
                <m:r>
                  <w:rPr>
                    <w:rFonts w:ascii="Cambria Math" w:eastAsiaTheme="minorEastAsia" w:hAnsi="Cambria Math" w:cs="Times New Roman"/>
                    <w:noProof/>
                    <w:sz w:val="28"/>
                    <w:szCs w:val="28"/>
                    <w:lang w:val="kk-KZ"/>
                  </w:rPr>
                  <m:t>-</m:t>
                </m:r>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x</m:t>
                    </m:r>
                  </m:e>
                  <m:sub>
                    <m:r>
                      <w:rPr>
                        <w:rFonts w:ascii="Cambria Math" w:eastAsiaTheme="minorEastAsia" w:hAnsi="Cambria Math" w:cs="Times New Roman"/>
                        <w:noProof/>
                        <w:sz w:val="28"/>
                        <w:szCs w:val="28"/>
                        <w:lang w:val="kk-KZ"/>
                      </w:rPr>
                      <m:t>орт.</m:t>
                    </m:r>
                  </m:sub>
                </m:sSub>
                <m:r>
                  <w:rPr>
                    <w:rFonts w:ascii="Cambria Math" w:eastAsiaTheme="minorEastAsia" w:hAnsi="Cambria Math" w:cs="Times New Roman"/>
                    <w:noProof/>
                    <w:sz w:val="28"/>
                    <w:szCs w:val="28"/>
                    <w:lang w:val="kk-KZ"/>
                  </w:rPr>
                  <m:t>)</m:t>
                </m:r>
              </m:e>
              <m:sup>
                <m:r>
                  <w:rPr>
                    <w:rFonts w:ascii="Cambria Math" w:eastAsiaTheme="minorEastAsia" w:hAnsi="Cambria Math" w:cs="Times New Roman"/>
                    <w:noProof/>
                    <w:sz w:val="28"/>
                    <w:szCs w:val="28"/>
                    <w:lang w:val="kk-KZ"/>
                  </w:rPr>
                  <m:t>2</m:t>
                </m:r>
              </m:sup>
            </m:sSup>
          </m:e>
        </m:nary>
        <m:r>
          <w:rPr>
            <w:rFonts w:ascii="Cambria Math" w:eastAsiaTheme="minorEastAsia" w:hAnsi="Cambria Math" w:cs="Times New Roman"/>
            <w:sz w:val="28"/>
            <w:szCs w:val="28"/>
            <w:lang w:val="kk-KZ"/>
          </w:rPr>
          <m:t xml:space="preserve">                                                </m:t>
        </m:r>
      </m:oMath>
      <w:r w:rsidR="00583450" w:rsidRPr="00831063">
        <w:rPr>
          <w:rFonts w:ascii="Times New Roman" w:eastAsiaTheme="minorEastAsia" w:hAnsi="Times New Roman" w:cs="Times New Roman"/>
          <w:sz w:val="24"/>
          <w:szCs w:val="24"/>
          <w:lang w:val="kk-KZ"/>
        </w:rPr>
        <w:t>(3.</w:t>
      </w:r>
      <w:r w:rsidR="00583450">
        <w:rPr>
          <w:rFonts w:ascii="Times New Roman" w:eastAsiaTheme="minorEastAsia" w:hAnsi="Times New Roman" w:cs="Times New Roman"/>
          <w:sz w:val="24"/>
          <w:szCs w:val="24"/>
          <w:lang w:val="kk-KZ"/>
        </w:rPr>
        <w:t>8</w:t>
      </w:r>
      <w:r w:rsidR="00583450" w:rsidRPr="00831063">
        <w:rPr>
          <w:rFonts w:ascii="Times New Roman" w:eastAsiaTheme="minorEastAsia" w:hAnsi="Times New Roman" w:cs="Times New Roman"/>
          <w:sz w:val="24"/>
          <w:szCs w:val="24"/>
          <w:lang w:val="kk-KZ"/>
        </w:rPr>
        <w:t>)</w:t>
      </w:r>
    </w:p>
    <w:p w14:paraId="22426086"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677DC11B" w14:textId="77777777" w:rsidR="00583450" w:rsidRPr="00831063" w:rsidRDefault="00F56D18" w:rsidP="00E24228">
      <w:pPr>
        <w:spacing w:after="0" w:line="240" w:lineRule="auto"/>
        <w:ind w:firstLine="709"/>
        <w:jc w:val="right"/>
        <w:rPr>
          <w:rFonts w:ascii="Times New Roman" w:hAnsi="Times New Roman" w:cs="Times New Roman"/>
          <w:sz w:val="32"/>
          <w:szCs w:val="32"/>
          <w:lang w:val="kk-KZ"/>
        </w:rPr>
      </w:pPr>
      <m:oMath>
        <m:sSub>
          <m:sSubPr>
            <m:ctrlPr>
              <w:rPr>
                <w:rFonts w:ascii="Cambria Math" w:hAnsi="Cambria Math" w:cs="Times New Roman"/>
                <w:noProof/>
                <w:sz w:val="28"/>
                <w:szCs w:val="28"/>
                <w:lang w:val="kk-KZ"/>
              </w:rPr>
            </m:ctrlPr>
          </m:sSubPr>
          <m:e>
            <m:r>
              <w:rPr>
                <w:rFonts w:ascii="Cambria Math" w:hAnsi="Cambria Math" w:cs="Times New Roman"/>
                <w:noProof/>
                <w:sz w:val="28"/>
                <w:szCs w:val="28"/>
                <w:lang w:val="kk-KZ"/>
              </w:rPr>
              <m:t>S</m:t>
            </m:r>
          </m:e>
          <m:sub>
            <m:r>
              <w:rPr>
                <w:rFonts w:ascii="Cambria Math" w:hAnsi="Cambria Math" w:cs="Times New Roman"/>
                <w:noProof/>
                <w:sz w:val="28"/>
                <w:szCs w:val="28"/>
                <w:lang w:val="kk-KZ"/>
              </w:rPr>
              <m:t>y</m:t>
            </m:r>
          </m:sub>
        </m:sSub>
        <m:r>
          <m:rPr>
            <m:sty m:val="p"/>
          </m:rPr>
          <w:rPr>
            <w:rFonts w:ascii="Cambria Math" w:hAnsi="Cambria Math" w:cs="Times New Roman"/>
            <w:noProof/>
            <w:sz w:val="28"/>
            <w:szCs w:val="28"/>
            <w:lang w:val="kk-KZ"/>
          </w:rPr>
          <m:t>=</m:t>
        </m:r>
        <m:rad>
          <m:radPr>
            <m:degHide m:val="1"/>
            <m:ctrlPr>
              <w:rPr>
                <w:rFonts w:ascii="Cambria Math" w:hAnsi="Cambria Math" w:cs="Times New Roman"/>
                <w:noProof/>
                <w:sz w:val="28"/>
                <w:szCs w:val="28"/>
                <w:lang w:val="kk-KZ"/>
              </w:rPr>
            </m:ctrlPr>
          </m:radPr>
          <m:deg/>
          <m:e>
            <m:f>
              <m:fPr>
                <m:ctrlPr>
                  <w:rPr>
                    <w:rFonts w:ascii="Cambria Math" w:hAnsi="Cambria Math" w:cs="Times New Roman"/>
                    <w:i/>
                    <w:noProof/>
                    <w:sz w:val="28"/>
                    <w:szCs w:val="28"/>
                    <w:lang w:val="kk-KZ"/>
                  </w:rPr>
                </m:ctrlPr>
              </m:fPr>
              <m:num>
                <m:r>
                  <w:rPr>
                    <w:rFonts w:ascii="Cambria Math" w:hAnsi="Cambria Math" w:cs="Times New Roman"/>
                    <w:noProof/>
                    <w:sz w:val="28"/>
                    <w:szCs w:val="28"/>
                    <w:lang w:val="kk-KZ"/>
                  </w:rPr>
                  <m:t>1</m:t>
                </m:r>
              </m:num>
              <m:den>
                <m:r>
                  <w:rPr>
                    <w:rFonts w:ascii="Cambria Math" w:hAnsi="Cambria Math" w:cs="Times New Roman"/>
                    <w:noProof/>
                    <w:sz w:val="28"/>
                    <w:szCs w:val="28"/>
                    <w:lang w:val="kk-KZ"/>
                  </w:rPr>
                  <m:t>n-1</m:t>
                </m:r>
              </m:den>
            </m:f>
          </m:e>
        </m:rad>
        <m:r>
          <m:rPr>
            <m:sty m:val="p"/>
          </m:rPr>
          <w:rPr>
            <w:rFonts w:ascii="Cambria Math" w:hAnsi="Cambria Math" w:cs="Times New Roman"/>
            <w:noProof/>
            <w:sz w:val="28"/>
            <w:szCs w:val="28"/>
            <w:lang w:val="kk-KZ"/>
          </w:rPr>
          <m:t xml:space="preserve"> </m:t>
        </m:r>
        <m:nary>
          <m:naryPr>
            <m:chr m:val="∑"/>
            <m:limLoc m:val="undOvr"/>
            <m:ctrlPr>
              <w:rPr>
                <w:rFonts w:ascii="Cambria Math" w:eastAsiaTheme="minorEastAsia" w:hAnsi="Cambria Math" w:cs="Times New Roman"/>
                <w:i/>
                <w:noProof/>
                <w:sz w:val="28"/>
                <w:szCs w:val="28"/>
                <w:lang w:val="kk-KZ"/>
              </w:rPr>
            </m:ctrlPr>
          </m:naryPr>
          <m:sub>
            <m:r>
              <w:rPr>
                <w:rFonts w:ascii="Cambria Math" w:eastAsiaTheme="minorEastAsia" w:hAnsi="Cambria Math" w:cs="Times New Roman"/>
                <w:noProof/>
                <w:sz w:val="28"/>
                <w:szCs w:val="28"/>
                <w:lang w:val="kk-KZ"/>
              </w:rPr>
              <m:t>i=1</m:t>
            </m:r>
          </m:sub>
          <m:sup>
            <m:r>
              <w:rPr>
                <w:rFonts w:ascii="Cambria Math" w:eastAsiaTheme="minorEastAsia" w:hAnsi="Cambria Math" w:cs="Times New Roman"/>
                <w:noProof/>
                <w:sz w:val="28"/>
                <w:szCs w:val="28"/>
                <w:lang w:val="kk-KZ"/>
              </w:rPr>
              <m:t>n</m:t>
            </m:r>
          </m:sup>
          <m:e>
            <m:sSup>
              <m:sSupPr>
                <m:ctrlPr>
                  <w:rPr>
                    <w:rFonts w:ascii="Cambria Math" w:eastAsiaTheme="minorEastAsia" w:hAnsi="Cambria Math" w:cs="Times New Roman"/>
                    <w:i/>
                    <w:noProof/>
                    <w:sz w:val="28"/>
                    <w:szCs w:val="28"/>
                    <w:lang w:val="kk-KZ"/>
                  </w:rPr>
                </m:ctrlPr>
              </m:sSupPr>
              <m:e>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(y</m:t>
                    </m:r>
                  </m:e>
                  <m:sub>
                    <m:r>
                      <w:rPr>
                        <w:rFonts w:ascii="Cambria Math" w:eastAsiaTheme="minorEastAsia" w:hAnsi="Cambria Math" w:cs="Times New Roman"/>
                        <w:noProof/>
                        <w:sz w:val="28"/>
                        <w:szCs w:val="28"/>
                        <w:lang w:val="kk-KZ"/>
                      </w:rPr>
                      <m:t>i</m:t>
                    </m:r>
                  </m:sub>
                </m:sSub>
                <m:r>
                  <w:rPr>
                    <w:rFonts w:ascii="Cambria Math" w:eastAsiaTheme="minorEastAsia" w:hAnsi="Cambria Math" w:cs="Times New Roman"/>
                    <w:noProof/>
                    <w:sz w:val="28"/>
                    <w:szCs w:val="28"/>
                    <w:lang w:val="kk-KZ"/>
                  </w:rPr>
                  <m:t>-</m:t>
                </m:r>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y</m:t>
                    </m:r>
                  </m:e>
                  <m:sub>
                    <m:r>
                      <w:rPr>
                        <w:rFonts w:ascii="Cambria Math" w:eastAsiaTheme="minorEastAsia" w:hAnsi="Cambria Math" w:cs="Times New Roman"/>
                        <w:noProof/>
                        <w:sz w:val="28"/>
                        <w:szCs w:val="28"/>
                        <w:lang w:val="kk-KZ"/>
                      </w:rPr>
                      <m:t>орт.</m:t>
                    </m:r>
                  </m:sub>
                </m:sSub>
                <m:r>
                  <w:rPr>
                    <w:rFonts w:ascii="Cambria Math" w:eastAsiaTheme="minorEastAsia" w:hAnsi="Cambria Math" w:cs="Times New Roman"/>
                    <w:noProof/>
                    <w:sz w:val="28"/>
                    <w:szCs w:val="28"/>
                    <w:lang w:val="kk-KZ"/>
                  </w:rPr>
                  <m:t>)</m:t>
                </m:r>
              </m:e>
              <m:sup>
                <m:r>
                  <w:rPr>
                    <w:rFonts w:ascii="Cambria Math" w:eastAsiaTheme="minorEastAsia" w:hAnsi="Cambria Math" w:cs="Times New Roman"/>
                    <w:noProof/>
                    <w:sz w:val="28"/>
                    <w:szCs w:val="28"/>
                    <w:lang w:val="kk-KZ"/>
                  </w:rPr>
                  <m:t>2</m:t>
                </m:r>
              </m:sup>
            </m:sSup>
          </m:e>
        </m:nary>
      </m:oMath>
      <w:r w:rsidR="00583450" w:rsidRPr="00831063">
        <w:rPr>
          <w:rFonts w:ascii="Times New Roman" w:eastAsiaTheme="minorEastAsia" w:hAnsi="Times New Roman" w:cs="Times New Roman"/>
          <w:sz w:val="28"/>
          <w:szCs w:val="28"/>
          <w:lang w:val="kk-KZ"/>
        </w:rPr>
        <w:t xml:space="preserve">                                           (3.</w:t>
      </w:r>
      <w:r w:rsidR="00583450">
        <w:rPr>
          <w:rFonts w:ascii="Times New Roman" w:eastAsiaTheme="minorEastAsia" w:hAnsi="Times New Roman" w:cs="Times New Roman"/>
          <w:sz w:val="28"/>
          <w:szCs w:val="28"/>
          <w:lang w:val="kk-KZ"/>
        </w:rPr>
        <w:t>9</w:t>
      </w:r>
      <w:r w:rsidR="00583450" w:rsidRPr="00831063">
        <w:rPr>
          <w:rFonts w:ascii="Times New Roman" w:eastAsiaTheme="minorEastAsia" w:hAnsi="Times New Roman" w:cs="Times New Roman"/>
          <w:sz w:val="28"/>
          <w:szCs w:val="28"/>
          <w:lang w:val="kk-KZ"/>
        </w:rPr>
        <w:t>)</w:t>
      </w:r>
    </w:p>
    <w:p w14:paraId="5E660D23"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0C12D9E0" w14:textId="3945FC00" w:rsidR="00583450"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Бастапқы статикалық деректерді алдын-ала өңдеу және есептеу нәтижелері</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3.</w:t>
      </w:r>
      <w:r>
        <w:rPr>
          <w:rFonts w:ascii="Times New Roman" w:hAnsi="Times New Roman" w:cs="Times New Roman"/>
          <w:sz w:val="28"/>
          <w:szCs w:val="28"/>
          <w:lang w:val="kk-KZ"/>
        </w:rPr>
        <w:t>6</w:t>
      </w:r>
      <w:r w:rsidRPr="00EE0A2C">
        <w:rPr>
          <w:rFonts w:ascii="Times New Roman" w:hAnsi="Times New Roman" w:cs="Times New Roman"/>
          <w:sz w:val="28"/>
          <w:szCs w:val="28"/>
          <w:lang w:val="kk-KZ"/>
        </w:rPr>
        <w:t>-</w:t>
      </w:r>
      <w:r w:rsidR="00D01C2C">
        <w:rPr>
          <w:rFonts w:ascii="Times New Roman" w:hAnsi="Times New Roman" w:cs="Times New Roman"/>
          <w:sz w:val="28"/>
          <w:szCs w:val="28"/>
          <w:lang w:val="kk-KZ"/>
        </w:rPr>
        <w:t xml:space="preserve">шы </w:t>
      </w:r>
      <w:r w:rsidRPr="00EE0A2C">
        <w:rPr>
          <w:rFonts w:ascii="Times New Roman" w:hAnsi="Times New Roman" w:cs="Times New Roman"/>
          <w:sz w:val="28"/>
          <w:szCs w:val="28"/>
          <w:lang w:val="kk-KZ"/>
        </w:rPr>
        <w:t>кесте</w:t>
      </w:r>
      <w:r>
        <w:rPr>
          <w:rFonts w:ascii="Times New Roman" w:hAnsi="Times New Roman" w:cs="Times New Roman"/>
          <w:sz w:val="28"/>
          <w:szCs w:val="28"/>
          <w:lang w:val="kk-KZ"/>
        </w:rPr>
        <w:t>де</w:t>
      </w:r>
      <w:r w:rsidRPr="00EE0A2C">
        <w:rPr>
          <w:rFonts w:ascii="Times New Roman" w:hAnsi="Times New Roman" w:cs="Times New Roman"/>
          <w:sz w:val="28"/>
          <w:szCs w:val="28"/>
          <w:lang w:val="kk-KZ"/>
        </w:rPr>
        <w:t xml:space="preserve"> келтірілген</w:t>
      </w:r>
      <w:r>
        <w:rPr>
          <w:rFonts w:ascii="Times New Roman" w:hAnsi="Times New Roman" w:cs="Times New Roman"/>
          <w:sz w:val="28"/>
          <w:szCs w:val="28"/>
          <w:lang w:val="kk-KZ"/>
        </w:rPr>
        <w:t>.</w:t>
      </w:r>
    </w:p>
    <w:p w14:paraId="4A3D17E7" w14:textId="77777777" w:rsidR="00583450"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 xml:space="preserve">Содан кейін </w:t>
      </w:r>
      <w:r>
        <w:rPr>
          <w:rFonts w:ascii="Times New Roman" w:hAnsi="Times New Roman" w:cs="Times New Roman"/>
          <w:sz w:val="28"/>
          <w:szCs w:val="28"/>
          <w:lang w:val="kk-KZ"/>
        </w:rPr>
        <w:t xml:space="preserve">(3.5-3.9) </w:t>
      </w:r>
      <w:r w:rsidRPr="00EE0A2C">
        <w:rPr>
          <w:rFonts w:ascii="Times New Roman" w:hAnsi="Times New Roman" w:cs="Times New Roman"/>
          <w:sz w:val="28"/>
          <w:szCs w:val="28"/>
          <w:lang w:val="kk-KZ"/>
        </w:rPr>
        <w:t>формулалар</w:t>
      </w:r>
      <w:r>
        <w:rPr>
          <w:rFonts w:ascii="Times New Roman" w:hAnsi="Times New Roman" w:cs="Times New Roman"/>
          <w:sz w:val="28"/>
          <w:szCs w:val="28"/>
          <w:lang w:val="kk-KZ"/>
        </w:rPr>
        <w:t>ы</w:t>
      </w:r>
      <w:r w:rsidRPr="00EE0A2C">
        <w:rPr>
          <w:rFonts w:ascii="Times New Roman" w:hAnsi="Times New Roman" w:cs="Times New Roman"/>
          <w:sz w:val="28"/>
          <w:szCs w:val="28"/>
          <w:lang w:val="kk-KZ"/>
        </w:rPr>
        <w:t xml:space="preserve"> бойынша факторлар </w:t>
      </w:r>
      <w:r w:rsidRPr="00BD0DE2">
        <w:rPr>
          <w:rFonts w:ascii="Times New Roman" w:hAnsi="Times New Roman" w:cs="Times New Roman"/>
          <w:sz w:val="28"/>
          <w:szCs w:val="28"/>
          <w:lang w:val="kk-KZ"/>
        </w:rPr>
        <w:t>нормала</w:t>
      </w:r>
      <w:r>
        <w:rPr>
          <w:rFonts w:ascii="Times New Roman" w:hAnsi="Times New Roman" w:cs="Times New Roman"/>
          <w:sz w:val="28"/>
          <w:szCs w:val="28"/>
          <w:lang w:val="kk-KZ"/>
        </w:rPr>
        <w:t>нады</w:t>
      </w:r>
      <w:r w:rsidRPr="00EE0A2C">
        <w:rPr>
          <w:rFonts w:ascii="Times New Roman" w:hAnsi="Times New Roman" w:cs="Times New Roman"/>
          <w:sz w:val="28"/>
          <w:szCs w:val="28"/>
          <w:lang w:val="kk-KZ"/>
        </w:rPr>
        <w:t>:</w:t>
      </w:r>
    </w:p>
    <w:p w14:paraId="24CAD53B"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146309E2" w14:textId="77777777" w:rsidR="00583450" w:rsidRPr="00831063" w:rsidRDefault="00F56D18" w:rsidP="00E24228">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Y</m:t>
            </m:r>
          </m:e>
          <m:sub>
            <m:r>
              <w:rPr>
                <w:rFonts w:ascii="Cambria Math" w:hAnsi="Cambria Math" w:cs="Times New Roman"/>
                <w:noProof/>
                <w:sz w:val="28"/>
                <w:szCs w:val="28"/>
                <w:lang w:val="kk-KZ"/>
              </w:rPr>
              <m:t>i</m:t>
            </m:r>
          </m:sub>
        </m:sSub>
        <m:r>
          <w:rPr>
            <w:rFonts w:ascii="Cambria Math" w:hAnsi="Cambria Math" w:cs="Times New Roman"/>
            <w:noProof/>
            <w:sz w:val="28"/>
            <w:szCs w:val="28"/>
            <w:lang w:val="kk-KZ"/>
          </w:rPr>
          <m:t>=</m:t>
        </m:r>
        <m:f>
          <m:fPr>
            <m:ctrlPr>
              <w:rPr>
                <w:rFonts w:ascii="Cambria Math" w:hAnsi="Cambria Math" w:cs="Times New Roman"/>
                <w:i/>
                <w:noProof/>
                <w:sz w:val="28"/>
                <w:szCs w:val="28"/>
                <w:lang w:val="kk-KZ"/>
              </w:rPr>
            </m:ctrlPr>
          </m:fPr>
          <m:num>
            <m:r>
              <w:rPr>
                <w:rFonts w:ascii="Cambria Math" w:hAnsi="Cambria Math" w:cs="Times New Roman"/>
                <w:noProof/>
                <w:sz w:val="28"/>
                <w:szCs w:val="28"/>
                <w:lang w:val="kk-KZ"/>
              </w:rPr>
              <m:t>(</m:t>
            </m:r>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y</m:t>
                </m:r>
              </m:e>
              <m:sub>
                <m:r>
                  <w:rPr>
                    <w:rFonts w:ascii="Cambria Math" w:hAnsi="Cambria Math" w:cs="Times New Roman"/>
                    <w:noProof/>
                    <w:sz w:val="28"/>
                    <w:szCs w:val="28"/>
                    <w:lang w:val="kk-KZ"/>
                  </w:rPr>
                  <m:t>i</m:t>
                </m:r>
              </m:sub>
            </m:sSub>
            <m:r>
              <w:rPr>
                <w:rFonts w:ascii="Cambria Math" w:hAnsi="Cambria Math" w:cs="Times New Roman"/>
                <w:noProof/>
                <w:sz w:val="28"/>
                <w:szCs w:val="28"/>
                <w:lang w:val="kk-KZ"/>
              </w:rPr>
              <m:t xml:space="preserve"> - </m:t>
            </m:r>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y</m:t>
                </m:r>
              </m:e>
              <m:sub>
                <m:r>
                  <w:rPr>
                    <w:rFonts w:ascii="Cambria Math" w:hAnsi="Cambria Math" w:cs="Times New Roman"/>
                    <w:noProof/>
                    <w:sz w:val="28"/>
                    <w:szCs w:val="28"/>
                    <w:lang w:val="kk-KZ"/>
                  </w:rPr>
                  <m:t>орт.)</m:t>
                </m:r>
              </m:sub>
            </m:sSub>
          </m:num>
          <m:den>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S</m:t>
                </m:r>
              </m:e>
              <m:sub>
                <m:r>
                  <w:rPr>
                    <w:rFonts w:ascii="Cambria Math" w:hAnsi="Cambria Math" w:cs="Times New Roman"/>
                    <w:noProof/>
                    <w:sz w:val="28"/>
                    <w:szCs w:val="28"/>
                    <w:lang w:val="kk-KZ"/>
                  </w:rPr>
                  <m:t>yорт.</m:t>
                </m:r>
              </m:sub>
            </m:sSub>
          </m:den>
        </m:f>
        <m:r>
          <m:rPr>
            <m:sty m:val="p"/>
          </m:rPr>
          <w:rPr>
            <w:rFonts w:ascii="Cambria Math" w:eastAsiaTheme="minorEastAsia" w:hAnsi="Cambria Math" w:cs="Times New Roman"/>
            <w:noProof/>
            <w:sz w:val="28"/>
            <w:szCs w:val="28"/>
            <w:lang w:val="kk-KZ"/>
          </w:rPr>
          <m:t>;</m:t>
        </m:r>
      </m:oMath>
      <w:r w:rsidR="00583450" w:rsidRPr="00831063">
        <w:rPr>
          <w:rFonts w:ascii="Times New Roman" w:eastAsiaTheme="minorEastAsia" w:hAnsi="Times New Roman" w:cs="Times New Roman"/>
          <w:sz w:val="28"/>
          <w:szCs w:val="28"/>
          <w:lang w:val="kk-KZ"/>
        </w:rPr>
        <w:t xml:space="preserve">                                               (3.</w:t>
      </w:r>
      <w:r w:rsidR="00583450">
        <w:rPr>
          <w:rFonts w:ascii="Times New Roman" w:eastAsiaTheme="minorEastAsia" w:hAnsi="Times New Roman" w:cs="Times New Roman"/>
          <w:sz w:val="28"/>
          <w:szCs w:val="28"/>
          <w:lang w:val="kk-KZ"/>
        </w:rPr>
        <w:t>10</w:t>
      </w:r>
      <w:r w:rsidR="00583450" w:rsidRPr="00831063">
        <w:rPr>
          <w:rFonts w:ascii="Times New Roman" w:eastAsiaTheme="minorEastAsia" w:hAnsi="Times New Roman" w:cs="Times New Roman"/>
          <w:sz w:val="28"/>
          <w:szCs w:val="28"/>
          <w:lang w:val="kk-KZ"/>
        </w:rPr>
        <w:t>)</w:t>
      </w:r>
    </w:p>
    <w:p w14:paraId="367EE796"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3D874015" w14:textId="77777777" w:rsidR="00583450" w:rsidRPr="00831063" w:rsidRDefault="00F56D18" w:rsidP="00E24228">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X</m:t>
            </m:r>
          </m:e>
          <m:sub>
            <m:r>
              <w:rPr>
                <w:rFonts w:ascii="Cambria Math" w:hAnsi="Cambria Math" w:cs="Times New Roman"/>
                <w:noProof/>
                <w:sz w:val="28"/>
                <w:szCs w:val="28"/>
                <w:lang w:val="kk-KZ"/>
              </w:rPr>
              <m:t>i</m:t>
            </m:r>
          </m:sub>
        </m:sSub>
        <m:r>
          <w:rPr>
            <w:rFonts w:ascii="Cambria Math" w:hAnsi="Cambria Math" w:cs="Times New Roman"/>
            <w:noProof/>
            <w:sz w:val="28"/>
            <w:szCs w:val="28"/>
            <w:lang w:val="kk-KZ"/>
          </w:rPr>
          <m:t>=</m:t>
        </m:r>
        <m:f>
          <m:fPr>
            <m:ctrlPr>
              <w:rPr>
                <w:rFonts w:ascii="Cambria Math" w:hAnsi="Cambria Math" w:cs="Times New Roman"/>
                <w:i/>
                <w:noProof/>
                <w:sz w:val="28"/>
                <w:szCs w:val="28"/>
                <w:lang w:val="kk-KZ"/>
              </w:rPr>
            </m:ctrlPr>
          </m:fPr>
          <m:num>
            <m:r>
              <w:rPr>
                <w:rFonts w:ascii="Cambria Math" w:hAnsi="Cambria Math" w:cs="Times New Roman"/>
                <w:noProof/>
                <w:sz w:val="28"/>
                <w:szCs w:val="28"/>
                <w:lang w:val="kk-KZ"/>
              </w:rPr>
              <m:t>(</m:t>
            </m:r>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x</m:t>
                </m:r>
              </m:e>
              <m:sub>
                <m:r>
                  <w:rPr>
                    <w:rFonts w:ascii="Cambria Math" w:hAnsi="Cambria Math" w:cs="Times New Roman"/>
                    <w:noProof/>
                    <w:sz w:val="28"/>
                    <w:szCs w:val="28"/>
                    <w:lang w:val="kk-KZ"/>
                  </w:rPr>
                  <m:t>i</m:t>
                </m:r>
              </m:sub>
            </m:sSub>
            <m:r>
              <w:rPr>
                <w:rFonts w:ascii="Cambria Math" w:hAnsi="Cambria Math" w:cs="Times New Roman"/>
                <w:noProof/>
                <w:sz w:val="28"/>
                <w:szCs w:val="28"/>
                <w:lang w:val="kk-KZ"/>
              </w:rPr>
              <m:t xml:space="preserve"> - </m:t>
            </m:r>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x</m:t>
                </m:r>
              </m:e>
              <m:sub>
                <m:r>
                  <w:rPr>
                    <w:rFonts w:ascii="Cambria Math" w:hAnsi="Cambria Math" w:cs="Times New Roman"/>
                    <w:noProof/>
                    <w:sz w:val="28"/>
                    <w:szCs w:val="28"/>
                    <w:lang w:val="kk-KZ"/>
                  </w:rPr>
                  <m:t>орт.)</m:t>
                </m:r>
              </m:sub>
            </m:sSub>
          </m:num>
          <m:den>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S</m:t>
                </m:r>
              </m:e>
              <m:sub>
                <m:r>
                  <w:rPr>
                    <w:rFonts w:ascii="Cambria Math" w:hAnsi="Cambria Math" w:cs="Times New Roman"/>
                    <w:noProof/>
                    <w:sz w:val="28"/>
                    <w:szCs w:val="28"/>
                    <w:lang w:val="kk-KZ"/>
                  </w:rPr>
                  <m:t>xорт.</m:t>
                </m:r>
              </m:sub>
            </m:sSub>
          </m:den>
        </m:f>
      </m:oMath>
      <w:r w:rsidR="00583450" w:rsidRPr="00831063">
        <w:rPr>
          <w:rFonts w:ascii="Times New Roman" w:eastAsiaTheme="minorEastAsia" w:hAnsi="Times New Roman" w:cs="Times New Roman"/>
          <w:sz w:val="28"/>
          <w:szCs w:val="28"/>
          <w:lang w:val="kk-KZ"/>
        </w:rPr>
        <w:t xml:space="preserve">                                              (3.</w:t>
      </w:r>
      <w:r w:rsidR="00583450">
        <w:rPr>
          <w:rFonts w:ascii="Times New Roman" w:eastAsiaTheme="minorEastAsia" w:hAnsi="Times New Roman" w:cs="Times New Roman"/>
          <w:sz w:val="28"/>
          <w:szCs w:val="28"/>
          <w:lang w:val="kk-KZ"/>
        </w:rPr>
        <w:t>11</w:t>
      </w:r>
      <w:r w:rsidR="00583450" w:rsidRPr="00831063">
        <w:rPr>
          <w:rFonts w:ascii="Times New Roman" w:eastAsiaTheme="minorEastAsia" w:hAnsi="Times New Roman" w:cs="Times New Roman"/>
          <w:sz w:val="28"/>
          <w:szCs w:val="28"/>
          <w:lang w:val="kk-KZ"/>
        </w:rPr>
        <w:t>)</w:t>
      </w:r>
    </w:p>
    <w:p w14:paraId="08B23043"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36F22A85" w14:textId="14B5EFC9" w:rsidR="00583450"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(3.10-3.</w:t>
      </w:r>
      <w:r w:rsidRPr="00831063">
        <w:rPr>
          <w:rFonts w:ascii="Times New Roman" w:hAnsi="Times New Roman" w:cs="Times New Roman"/>
          <w:sz w:val="28"/>
          <w:szCs w:val="28"/>
          <w:lang w:val="kk-KZ"/>
        </w:rPr>
        <w:t>1</w:t>
      </w:r>
      <w:r>
        <w:rPr>
          <w:rFonts w:ascii="Times New Roman" w:hAnsi="Times New Roman" w:cs="Times New Roman"/>
          <w:sz w:val="28"/>
          <w:szCs w:val="28"/>
          <w:lang w:val="kk-KZ"/>
        </w:rPr>
        <w:t xml:space="preserve">1) </w:t>
      </w:r>
      <w:r w:rsidRPr="00EE0A2C">
        <w:rPr>
          <w:rFonts w:ascii="Times New Roman" w:hAnsi="Times New Roman" w:cs="Times New Roman"/>
          <w:sz w:val="28"/>
          <w:szCs w:val="28"/>
          <w:lang w:val="kk-KZ"/>
        </w:rPr>
        <w:t>формулалар</w:t>
      </w:r>
      <w:r>
        <w:rPr>
          <w:rFonts w:ascii="Times New Roman" w:hAnsi="Times New Roman" w:cs="Times New Roman"/>
          <w:sz w:val="28"/>
          <w:szCs w:val="28"/>
          <w:lang w:val="kk-KZ"/>
        </w:rPr>
        <w:t>ы</w:t>
      </w:r>
      <w:r w:rsidRPr="00EE0A2C">
        <w:rPr>
          <w:rFonts w:ascii="Times New Roman" w:hAnsi="Times New Roman" w:cs="Times New Roman"/>
          <w:sz w:val="28"/>
          <w:szCs w:val="28"/>
          <w:lang w:val="kk-KZ"/>
        </w:rPr>
        <w:t xml:space="preserve"> бойынша</w:t>
      </w:r>
      <w:r>
        <w:rPr>
          <w:rFonts w:ascii="Times New Roman" w:hAnsi="Times New Roman" w:cs="Times New Roman"/>
          <w:sz w:val="28"/>
          <w:szCs w:val="28"/>
          <w:lang w:val="kk-KZ"/>
        </w:rPr>
        <w:t xml:space="preserve"> есептелген</w:t>
      </w:r>
      <w:r w:rsidRPr="00EE0A2C">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EE0A2C">
        <w:rPr>
          <w:rFonts w:ascii="Times New Roman" w:hAnsi="Times New Roman" w:cs="Times New Roman"/>
          <w:sz w:val="28"/>
          <w:szCs w:val="28"/>
          <w:lang w:val="kk-KZ"/>
        </w:rPr>
        <w:t>ормаланған факторлардың мәндері 3.6-</w:t>
      </w:r>
      <w:r w:rsidR="00D01C2C">
        <w:rPr>
          <w:rFonts w:ascii="Times New Roman" w:hAnsi="Times New Roman" w:cs="Times New Roman"/>
          <w:sz w:val="28"/>
          <w:szCs w:val="28"/>
          <w:lang w:val="kk-KZ"/>
        </w:rPr>
        <w:t xml:space="preserve">шы </w:t>
      </w:r>
      <w:r w:rsidRPr="00EE0A2C">
        <w:rPr>
          <w:rFonts w:ascii="Times New Roman" w:hAnsi="Times New Roman" w:cs="Times New Roman"/>
          <w:sz w:val="28"/>
          <w:szCs w:val="28"/>
          <w:lang w:val="kk-KZ"/>
        </w:rPr>
        <w:t>кестеде келтірілген.</w:t>
      </w:r>
    </w:p>
    <w:p w14:paraId="0356024B"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15A29FC9"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1AD89FC3"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sectPr w:rsidR="00583450" w:rsidRPr="00EE0A2C">
          <w:footerReference w:type="default" r:id="rId45"/>
          <w:pgSz w:w="11906" w:h="16838"/>
          <w:pgMar w:top="1134" w:right="850" w:bottom="1134" w:left="1701" w:header="708" w:footer="708" w:gutter="0"/>
          <w:cols w:space="708"/>
          <w:docGrid w:linePitch="360"/>
        </w:sectPr>
      </w:pPr>
    </w:p>
    <w:p w14:paraId="0375C918" w14:textId="77777777" w:rsidR="00583450" w:rsidRPr="00F34314" w:rsidRDefault="00583450" w:rsidP="00E24228">
      <w:pPr>
        <w:spacing w:after="0" w:line="240" w:lineRule="auto"/>
        <w:jc w:val="both"/>
        <w:rPr>
          <w:rFonts w:ascii="Times New Roman" w:hAnsi="Times New Roman" w:cs="Times New Roman"/>
          <w:noProof/>
          <w:sz w:val="28"/>
          <w:szCs w:val="28"/>
          <w:lang w:val="kk-KZ"/>
        </w:rPr>
      </w:pPr>
      <w:r w:rsidRPr="00F34314">
        <w:rPr>
          <w:rFonts w:ascii="Times New Roman" w:hAnsi="Times New Roman" w:cs="Times New Roman"/>
          <w:noProof/>
          <w:sz w:val="28"/>
          <w:szCs w:val="28"/>
          <w:lang w:val="kk-KZ"/>
        </w:rPr>
        <w:t>Кесте 3.5</w:t>
      </w:r>
      <w:r w:rsidRPr="004A1210">
        <w:rPr>
          <w:rFonts w:ascii="Times New Roman" w:hAnsi="Times New Roman" w:cs="Times New Roman"/>
          <w:noProof/>
          <w:sz w:val="28"/>
          <w:szCs w:val="28"/>
        </w:rPr>
        <w:t xml:space="preserve"> </w:t>
      </w:r>
      <w:r w:rsidRPr="00F34314">
        <w:rPr>
          <w:rFonts w:ascii="Times New Roman" w:hAnsi="Times New Roman" w:cs="Times New Roman"/>
          <w:noProof/>
          <w:sz w:val="28"/>
          <w:szCs w:val="28"/>
          <w:lang w:val="kk-KZ"/>
        </w:rPr>
        <w:t>– Бастапқы статикалық және есептік деректер</w:t>
      </w:r>
    </w:p>
    <w:p w14:paraId="58B05B9C" w14:textId="77777777" w:rsidR="00583450" w:rsidRPr="00F34314" w:rsidRDefault="00583450" w:rsidP="00E24228">
      <w:pPr>
        <w:spacing w:after="0" w:line="240" w:lineRule="auto"/>
        <w:jc w:val="both"/>
        <w:rPr>
          <w:rFonts w:ascii="Times New Roman" w:hAnsi="Times New Roman" w:cs="Times New Roman"/>
          <w:noProof/>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869"/>
        <w:gridCol w:w="743"/>
        <w:gridCol w:w="743"/>
        <w:gridCol w:w="639"/>
        <w:gridCol w:w="744"/>
        <w:gridCol w:w="640"/>
        <w:gridCol w:w="744"/>
        <w:gridCol w:w="1004"/>
        <w:gridCol w:w="1004"/>
        <w:gridCol w:w="1004"/>
        <w:gridCol w:w="1004"/>
        <w:gridCol w:w="1004"/>
        <w:gridCol w:w="1004"/>
        <w:gridCol w:w="908"/>
        <w:gridCol w:w="640"/>
        <w:gridCol w:w="742"/>
      </w:tblGrid>
      <w:tr w:rsidR="00583450" w:rsidRPr="00D976CB" w14:paraId="34E537A3" w14:textId="77777777" w:rsidTr="00373A45">
        <w:trPr>
          <w:trHeight w:val="56"/>
        </w:trPr>
        <w:tc>
          <w:tcPr>
            <w:tcW w:w="380" w:type="pct"/>
            <w:shd w:val="clear" w:color="auto" w:fill="auto"/>
            <w:noWrap/>
            <w:vAlign w:val="center"/>
            <w:hideMark/>
          </w:tcPr>
          <w:p w14:paraId="00B74AD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 тәжірибе</w:t>
            </w:r>
          </w:p>
        </w:tc>
        <w:tc>
          <w:tcPr>
            <w:tcW w:w="299" w:type="pct"/>
            <w:shd w:val="clear" w:color="auto" w:fill="auto"/>
            <w:noWrap/>
            <w:vAlign w:val="center"/>
            <w:hideMark/>
          </w:tcPr>
          <w:p w14:paraId="12BFB5F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х</w:t>
            </w:r>
            <w:r w:rsidRPr="00D976CB">
              <w:rPr>
                <w:rFonts w:ascii="Times New Roman" w:eastAsia="Times New Roman" w:hAnsi="Times New Roman" w:cs="Times New Roman"/>
                <w:sz w:val="18"/>
                <w:szCs w:val="18"/>
                <w:vertAlign w:val="subscript"/>
                <w:lang w:val="kk-KZ" w:eastAsia="ru-RU"/>
              </w:rPr>
              <w:t>1</w:t>
            </w:r>
          </w:p>
        </w:tc>
        <w:tc>
          <w:tcPr>
            <w:tcW w:w="256" w:type="pct"/>
            <w:shd w:val="clear" w:color="auto" w:fill="auto"/>
            <w:noWrap/>
            <w:vAlign w:val="center"/>
            <w:hideMark/>
          </w:tcPr>
          <w:p w14:paraId="5FB36DC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х</w:t>
            </w:r>
            <w:r w:rsidRPr="00D976CB">
              <w:rPr>
                <w:rFonts w:ascii="Times New Roman" w:eastAsia="Times New Roman" w:hAnsi="Times New Roman" w:cs="Times New Roman"/>
                <w:sz w:val="18"/>
                <w:szCs w:val="18"/>
                <w:vertAlign w:val="subscript"/>
                <w:lang w:val="kk-KZ" w:eastAsia="ru-RU"/>
              </w:rPr>
              <w:t>2</w:t>
            </w:r>
          </w:p>
        </w:tc>
        <w:tc>
          <w:tcPr>
            <w:tcW w:w="256" w:type="pct"/>
            <w:shd w:val="clear" w:color="auto" w:fill="auto"/>
            <w:noWrap/>
            <w:vAlign w:val="center"/>
            <w:hideMark/>
          </w:tcPr>
          <w:p w14:paraId="0186B25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х</w:t>
            </w:r>
            <w:r w:rsidRPr="00D976CB">
              <w:rPr>
                <w:rFonts w:ascii="Times New Roman" w:eastAsia="Times New Roman" w:hAnsi="Times New Roman" w:cs="Times New Roman"/>
                <w:sz w:val="18"/>
                <w:szCs w:val="18"/>
                <w:vertAlign w:val="subscript"/>
                <w:lang w:val="kk-KZ" w:eastAsia="ru-RU"/>
              </w:rPr>
              <w:t>3</w:t>
            </w:r>
          </w:p>
        </w:tc>
        <w:tc>
          <w:tcPr>
            <w:tcW w:w="220" w:type="pct"/>
            <w:shd w:val="clear" w:color="auto" w:fill="auto"/>
            <w:noWrap/>
            <w:vAlign w:val="center"/>
            <w:hideMark/>
          </w:tcPr>
          <w:p w14:paraId="2773686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х</w:t>
            </w:r>
            <w:r w:rsidRPr="00D976CB">
              <w:rPr>
                <w:rFonts w:ascii="Times New Roman" w:eastAsia="Times New Roman" w:hAnsi="Times New Roman" w:cs="Times New Roman"/>
                <w:sz w:val="18"/>
                <w:szCs w:val="18"/>
                <w:vertAlign w:val="subscript"/>
                <w:lang w:val="kk-KZ" w:eastAsia="ru-RU"/>
              </w:rPr>
              <w:t>4</w:t>
            </w:r>
          </w:p>
        </w:tc>
        <w:tc>
          <w:tcPr>
            <w:tcW w:w="256" w:type="pct"/>
            <w:shd w:val="clear" w:color="auto" w:fill="auto"/>
            <w:noWrap/>
            <w:vAlign w:val="center"/>
            <w:hideMark/>
          </w:tcPr>
          <w:p w14:paraId="1178F9E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х</w:t>
            </w:r>
            <w:r w:rsidRPr="00D976CB">
              <w:rPr>
                <w:rFonts w:ascii="Times New Roman" w:eastAsia="Times New Roman" w:hAnsi="Times New Roman" w:cs="Times New Roman"/>
                <w:sz w:val="18"/>
                <w:szCs w:val="18"/>
                <w:vertAlign w:val="subscript"/>
                <w:lang w:val="kk-KZ" w:eastAsia="ru-RU"/>
              </w:rPr>
              <w:t>5</w:t>
            </w:r>
          </w:p>
        </w:tc>
        <w:tc>
          <w:tcPr>
            <w:tcW w:w="220" w:type="pct"/>
            <w:shd w:val="clear" w:color="auto" w:fill="auto"/>
            <w:noWrap/>
            <w:vAlign w:val="center"/>
            <w:hideMark/>
          </w:tcPr>
          <w:p w14:paraId="6917167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х</w:t>
            </w:r>
            <w:r w:rsidRPr="00D976CB">
              <w:rPr>
                <w:rFonts w:ascii="Times New Roman" w:eastAsia="Times New Roman" w:hAnsi="Times New Roman" w:cs="Times New Roman"/>
                <w:sz w:val="18"/>
                <w:szCs w:val="18"/>
                <w:vertAlign w:val="subscript"/>
                <w:lang w:val="kk-KZ" w:eastAsia="ru-RU"/>
              </w:rPr>
              <w:t xml:space="preserve">6, </w:t>
            </w:r>
            <w:r w:rsidRPr="00D976CB">
              <w:rPr>
                <w:rFonts w:ascii="Times New Roman" w:eastAsia="Times New Roman" w:hAnsi="Times New Roman" w:cs="Times New Roman"/>
                <w:sz w:val="18"/>
                <w:szCs w:val="18"/>
                <w:lang w:val="kk-KZ" w:eastAsia="ru-RU"/>
              </w:rPr>
              <w:t>%</w:t>
            </w:r>
          </w:p>
        </w:tc>
        <w:tc>
          <w:tcPr>
            <w:tcW w:w="256" w:type="pct"/>
            <w:shd w:val="clear" w:color="auto" w:fill="auto"/>
            <w:noWrap/>
            <w:vAlign w:val="center"/>
            <w:hideMark/>
          </w:tcPr>
          <w:p w14:paraId="35C701F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у, %</w:t>
            </w:r>
          </w:p>
        </w:tc>
        <w:tc>
          <w:tcPr>
            <w:tcW w:w="345" w:type="pct"/>
            <w:shd w:val="clear" w:color="auto" w:fill="auto"/>
            <w:noWrap/>
            <w:vAlign w:val="center"/>
            <w:hideMark/>
          </w:tcPr>
          <w:p w14:paraId="2EA2E0E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1орт.</w:t>
            </w: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1</w:t>
            </w:r>
            <w:r w:rsidRPr="00D976CB">
              <w:rPr>
                <w:rFonts w:ascii="Times New Roman" w:eastAsia="Times New Roman" w:hAnsi="Times New Roman" w:cs="Times New Roman"/>
                <w:sz w:val="18"/>
                <w:szCs w:val="18"/>
                <w:lang w:val="kk-KZ" w:eastAsia="ru-RU"/>
              </w:rPr>
              <w:t>)</w:t>
            </w:r>
            <w:r w:rsidRPr="00D976CB">
              <w:rPr>
                <w:rFonts w:ascii="Times New Roman" w:eastAsia="Times New Roman" w:hAnsi="Times New Roman" w:cs="Times New Roman"/>
                <w:sz w:val="18"/>
                <w:szCs w:val="18"/>
                <w:vertAlign w:val="superscript"/>
                <w:lang w:val="kk-KZ" w:eastAsia="ru-RU"/>
              </w:rPr>
              <w:t>2</w:t>
            </w:r>
          </w:p>
        </w:tc>
        <w:tc>
          <w:tcPr>
            <w:tcW w:w="345" w:type="pct"/>
            <w:shd w:val="clear" w:color="auto" w:fill="auto"/>
            <w:noWrap/>
            <w:vAlign w:val="center"/>
            <w:hideMark/>
          </w:tcPr>
          <w:p w14:paraId="3999FF8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2орт.</w:t>
            </w: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2</w:t>
            </w:r>
            <w:r w:rsidRPr="00D976CB">
              <w:rPr>
                <w:rFonts w:ascii="Times New Roman" w:eastAsia="Times New Roman" w:hAnsi="Times New Roman" w:cs="Times New Roman"/>
                <w:sz w:val="18"/>
                <w:szCs w:val="18"/>
                <w:lang w:val="kk-KZ" w:eastAsia="ru-RU"/>
              </w:rPr>
              <w:t>)</w:t>
            </w:r>
            <w:r w:rsidRPr="00D976CB">
              <w:rPr>
                <w:rFonts w:ascii="Times New Roman" w:eastAsia="Times New Roman" w:hAnsi="Times New Roman" w:cs="Times New Roman"/>
                <w:sz w:val="18"/>
                <w:szCs w:val="18"/>
                <w:vertAlign w:val="superscript"/>
                <w:lang w:val="kk-KZ" w:eastAsia="ru-RU"/>
              </w:rPr>
              <w:t>2</w:t>
            </w:r>
          </w:p>
        </w:tc>
        <w:tc>
          <w:tcPr>
            <w:tcW w:w="345" w:type="pct"/>
            <w:shd w:val="clear" w:color="auto" w:fill="auto"/>
            <w:noWrap/>
            <w:vAlign w:val="center"/>
            <w:hideMark/>
          </w:tcPr>
          <w:p w14:paraId="63EC346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3орт.</w:t>
            </w: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3</w:t>
            </w:r>
            <w:r w:rsidRPr="00D976CB">
              <w:rPr>
                <w:rFonts w:ascii="Times New Roman" w:eastAsia="Times New Roman" w:hAnsi="Times New Roman" w:cs="Times New Roman"/>
                <w:sz w:val="18"/>
                <w:szCs w:val="18"/>
                <w:lang w:val="kk-KZ" w:eastAsia="ru-RU"/>
              </w:rPr>
              <w:t>)</w:t>
            </w:r>
            <w:r w:rsidRPr="00D976CB">
              <w:rPr>
                <w:rFonts w:ascii="Times New Roman" w:eastAsia="Times New Roman" w:hAnsi="Times New Roman" w:cs="Times New Roman"/>
                <w:sz w:val="18"/>
                <w:szCs w:val="18"/>
                <w:vertAlign w:val="superscript"/>
                <w:lang w:val="kk-KZ" w:eastAsia="ru-RU"/>
              </w:rPr>
              <w:t>2</w:t>
            </w:r>
          </w:p>
        </w:tc>
        <w:tc>
          <w:tcPr>
            <w:tcW w:w="345" w:type="pct"/>
            <w:shd w:val="clear" w:color="auto" w:fill="auto"/>
            <w:noWrap/>
            <w:vAlign w:val="center"/>
            <w:hideMark/>
          </w:tcPr>
          <w:p w14:paraId="77A26DB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4орт.</w:t>
            </w: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4</w:t>
            </w:r>
            <w:r w:rsidRPr="00D976CB">
              <w:rPr>
                <w:rFonts w:ascii="Times New Roman" w:eastAsia="Times New Roman" w:hAnsi="Times New Roman" w:cs="Times New Roman"/>
                <w:sz w:val="18"/>
                <w:szCs w:val="18"/>
                <w:lang w:val="kk-KZ" w:eastAsia="ru-RU"/>
              </w:rPr>
              <w:t>)</w:t>
            </w:r>
            <w:r w:rsidRPr="00D976CB">
              <w:rPr>
                <w:rFonts w:ascii="Times New Roman" w:eastAsia="Times New Roman" w:hAnsi="Times New Roman" w:cs="Times New Roman"/>
                <w:sz w:val="18"/>
                <w:szCs w:val="18"/>
                <w:vertAlign w:val="superscript"/>
                <w:lang w:val="kk-KZ" w:eastAsia="ru-RU"/>
              </w:rPr>
              <w:t>2</w:t>
            </w:r>
          </w:p>
        </w:tc>
        <w:tc>
          <w:tcPr>
            <w:tcW w:w="345" w:type="pct"/>
            <w:shd w:val="clear" w:color="auto" w:fill="auto"/>
            <w:noWrap/>
            <w:vAlign w:val="center"/>
            <w:hideMark/>
          </w:tcPr>
          <w:p w14:paraId="2D58D93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5орт.</w:t>
            </w: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5</w:t>
            </w:r>
            <w:r w:rsidRPr="00D976CB">
              <w:rPr>
                <w:rFonts w:ascii="Times New Roman" w:eastAsia="Times New Roman" w:hAnsi="Times New Roman" w:cs="Times New Roman"/>
                <w:sz w:val="18"/>
                <w:szCs w:val="18"/>
                <w:lang w:val="kk-KZ" w:eastAsia="ru-RU"/>
              </w:rPr>
              <w:t>)</w:t>
            </w:r>
            <w:r w:rsidRPr="00D976CB">
              <w:rPr>
                <w:rFonts w:ascii="Times New Roman" w:eastAsia="Times New Roman" w:hAnsi="Times New Roman" w:cs="Times New Roman"/>
                <w:sz w:val="18"/>
                <w:szCs w:val="18"/>
                <w:vertAlign w:val="superscript"/>
                <w:lang w:val="kk-KZ" w:eastAsia="ru-RU"/>
              </w:rPr>
              <w:t>2</w:t>
            </w:r>
          </w:p>
        </w:tc>
        <w:tc>
          <w:tcPr>
            <w:tcW w:w="345" w:type="pct"/>
            <w:shd w:val="clear" w:color="auto" w:fill="auto"/>
            <w:noWrap/>
            <w:vAlign w:val="center"/>
            <w:hideMark/>
          </w:tcPr>
          <w:p w14:paraId="44918F4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6орт.</w:t>
            </w: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6</w:t>
            </w:r>
            <w:r w:rsidRPr="00D976CB">
              <w:rPr>
                <w:rFonts w:ascii="Times New Roman" w:eastAsia="Times New Roman" w:hAnsi="Times New Roman" w:cs="Times New Roman"/>
                <w:sz w:val="18"/>
                <w:szCs w:val="18"/>
                <w:lang w:val="kk-KZ" w:eastAsia="ru-RU"/>
              </w:rPr>
              <w:t>)</w:t>
            </w:r>
            <w:r w:rsidRPr="00D976CB">
              <w:rPr>
                <w:rFonts w:ascii="Times New Roman" w:eastAsia="Times New Roman" w:hAnsi="Times New Roman" w:cs="Times New Roman"/>
                <w:sz w:val="18"/>
                <w:szCs w:val="18"/>
                <w:vertAlign w:val="superscript"/>
                <w:lang w:val="kk-KZ" w:eastAsia="ru-RU"/>
              </w:rPr>
              <w:t>2</w:t>
            </w:r>
          </w:p>
        </w:tc>
        <w:tc>
          <w:tcPr>
            <w:tcW w:w="312" w:type="pct"/>
            <w:shd w:val="clear" w:color="auto" w:fill="auto"/>
            <w:noWrap/>
            <w:vAlign w:val="center"/>
            <w:hideMark/>
          </w:tcPr>
          <w:p w14:paraId="1F33A75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(y</w:t>
            </w:r>
            <w:r w:rsidRPr="00D976CB">
              <w:rPr>
                <w:rFonts w:ascii="Times New Roman" w:eastAsia="Times New Roman" w:hAnsi="Times New Roman" w:cs="Times New Roman"/>
                <w:sz w:val="18"/>
                <w:szCs w:val="18"/>
                <w:vertAlign w:val="subscript"/>
                <w:lang w:val="kk-KZ" w:eastAsia="ru-RU"/>
              </w:rPr>
              <w:t>i</w:t>
            </w:r>
            <w:r w:rsidRPr="00D976CB">
              <w:rPr>
                <w:rFonts w:ascii="Times New Roman" w:eastAsia="Times New Roman" w:hAnsi="Times New Roman" w:cs="Times New Roman"/>
                <w:sz w:val="18"/>
                <w:szCs w:val="18"/>
                <w:lang w:val="kk-KZ" w:eastAsia="ru-RU"/>
              </w:rPr>
              <w:t>-y</w:t>
            </w:r>
            <w:r w:rsidRPr="00D976CB">
              <w:rPr>
                <w:rFonts w:ascii="Times New Roman" w:eastAsia="Times New Roman" w:hAnsi="Times New Roman" w:cs="Times New Roman"/>
                <w:sz w:val="18"/>
                <w:szCs w:val="18"/>
                <w:vertAlign w:val="subscript"/>
                <w:lang w:val="kk-KZ" w:eastAsia="ru-RU"/>
              </w:rPr>
              <w:t>орт.</w:t>
            </w:r>
            <w:r w:rsidRPr="00D976CB">
              <w:rPr>
                <w:rFonts w:ascii="Times New Roman" w:eastAsia="Times New Roman" w:hAnsi="Times New Roman" w:cs="Times New Roman"/>
                <w:sz w:val="18"/>
                <w:szCs w:val="18"/>
                <w:lang w:val="kk-KZ" w:eastAsia="ru-RU"/>
              </w:rPr>
              <w:t>)</w:t>
            </w:r>
            <w:r w:rsidRPr="00D976CB">
              <w:rPr>
                <w:rFonts w:ascii="Times New Roman" w:eastAsia="Times New Roman" w:hAnsi="Times New Roman" w:cs="Times New Roman"/>
                <w:sz w:val="18"/>
                <w:szCs w:val="18"/>
                <w:vertAlign w:val="superscript"/>
                <w:lang w:val="kk-KZ" w:eastAsia="ru-RU"/>
              </w:rPr>
              <w:t>2</w:t>
            </w:r>
          </w:p>
        </w:tc>
        <w:tc>
          <w:tcPr>
            <w:tcW w:w="220" w:type="pct"/>
            <w:shd w:val="clear" w:color="auto" w:fill="auto"/>
            <w:noWrap/>
            <w:vAlign w:val="center"/>
            <w:hideMark/>
          </w:tcPr>
          <w:p w14:paraId="1BA8503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y`</w:t>
            </w:r>
          </w:p>
        </w:tc>
        <w:tc>
          <w:tcPr>
            <w:tcW w:w="255" w:type="pct"/>
            <w:shd w:val="clear" w:color="auto" w:fill="auto"/>
            <w:noWrap/>
            <w:vAlign w:val="center"/>
            <w:hideMark/>
          </w:tcPr>
          <w:p w14:paraId="2319EEA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(y</w:t>
            </w:r>
            <w:r w:rsidRPr="00D976CB">
              <w:rPr>
                <w:rFonts w:ascii="Times New Roman" w:eastAsia="Times New Roman" w:hAnsi="Times New Roman" w:cs="Times New Roman"/>
                <w:sz w:val="18"/>
                <w:szCs w:val="18"/>
                <w:vertAlign w:val="subscript"/>
                <w:lang w:val="kk-KZ" w:eastAsia="ru-RU"/>
              </w:rPr>
              <w:t>i</w:t>
            </w:r>
            <w:r w:rsidRPr="00D976CB">
              <w:rPr>
                <w:rFonts w:ascii="Times New Roman" w:eastAsia="Times New Roman" w:hAnsi="Times New Roman" w:cs="Times New Roman"/>
                <w:sz w:val="18"/>
                <w:szCs w:val="18"/>
                <w:lang w:val="kk-KZ" w:eastAsia="ru-RU"/>
              </w:rPr>
              <w:t>-y`)</w:t>
            </w:r>
            <w:r w:rsidRPr="00D976CB">
              <w:rPr>
                <w:rFonts w:ascii="Times New Roman" w:eastAsia="Times New Roman" w:hAnsi="Times New Roman" w:cs="Times New Roman"/>
                <w:sz w:val="18"/>
                <w:szCs w:val="18"/>
                <w:vertAlign w:val="superscript"/>
                <w:lang w:val="kk-KZ" w:eastAsia="ru-RU"/>
              </w:rPr>
              <w:t>2</w:t>
            </w:r>
          </w:p>
        </w:tc>
      </w:tr>
      <w:tr w:rsidR="00583450" w:rsidRPr="00D976CB" w14:paraId="0E674A83" w14:textId="77777777" w:rsidTr="00373A45">
        <w:trPr>
          <w:trHeight w:val="60"/>
        </w:trPr>
        <w:tc>
          <w:tcPr>
            <w:tcW w:w="380" w:type="pct"/>
            <w:shd w:val="clear" w:color="auto" w:fill="auto"/>
            <w:noWrap/>
            <w:vAlign w:val="center"/>
            <w:hideMark/>
          </w:tcPr>
          <w:p w14:paraId="5894402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p>
        </w:tc>
        <w:tc>
          <w:tcPr>
            <w:tcW w:w="299" w:type="pct"/>
            <w:shd w:val="clear" w:color="auto" w:fill="auto"/>
            <w:noWrap/>
            <w:vAlign w:val="center"/>
            <w:hideMark/>
          </w:tcPr>
          <w:p w14:paraId="4A6F07F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2092689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2BC3A0C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0AFCD5E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1,5</w:t>
            </w:r>
          </w:p>
        </w:tc>
        <w:tc>
          <w:tcPr>
            <w:tcW w:w="256" w:type="pct"/>
            <w:shd w:val="clear" w:color="auto" w:fill="auto"/>
            <w:noWrap/>
            <w:vAlign w:val="center"/>
            <w:hideMark/>
          </w:tcPr>
          <w:p w14:paraId="20A6DB4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3C3817C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4EF407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45</w:t>
            </w:r>
          </w:p>
        </w:tc>
        <w:tc>
          <w:tcPr>
            <w:tcW w:w="345" w:type="pct"/>
            <w:shd w:val="clear" w:color="auto" w:fill="auto"/>
            <w:noWrap/>
            <w:vAlign w:val="center"/>
            <w:hideMark/>
          </w:tcPr>
          <w:p w14:paraId="02CFAE4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745DEDA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5271FB6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vAlign w:val="center"/>
            <w:hideMark/>
          </w:tcPr>
          <w:p w14:paraId="79C76F8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10</w:t>
            </w:r>
          </w:p>
        </w:tc>
        <w:tc>
          <w:tcPr>
            <w:tcW w:w="345" w:type="pct"/>
            <w:shd w:val="clear" w:color="auto" w:fill="auto"/>
            <w:noWrap/>
            <w:vAlign w:val="center"/>
            <w:hideMark/>
          </w:tcPr>
          <w:p w14:paraId="730E22D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005CB20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7F26C1D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46</w:t>
            </w:r>
          </w:p>
        </w:tc>
        <w:tc>
          <w:tcPr>
            <w:tcW w:w="220" w:type="pct"/>
            <w:shd w:val="clear" w:color="auto" w:fill="auto"/>
            <w:noWrap/>
            <w:vAlign w:val="center"/>
            <w:hideMark/>
          </w:tcPr>
          <w:p w14:paraId="0CE6FBE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45</w:t>
            </w:r>
          </w:p>
        </w:tc>
        <w:tc>
          <w:tcPr>
            <w:tcW w:w="255" w:type="pct"/>
            <w:shd w:val="clear" w:color="auto" w:fill="auto"/>
            <w:noWrap/>
            <w:vAlign w:val="center"/>
            <w:hideMark/>
          </w:tcPr>
          <w:p w14:paraId="145B520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r>
      <w:tr w:rsidR="00583450" w:rsidRPr="00D976CB" w14:paraId="7B1B723C" w14:textId="77777777" w:rsidTr="00373A45">
        <w:trPr>
          <w:trHeight w:val="60"/>
        </w:trPr>
        <w:tc>
          <w:tcPr>
            <w:tcW w:w="380" w:type="pct"/>
            <w:shd w:val="clear" w:color="auto" w:fill="auto"/>
            <w:noWrap/>
            <w:vAlign w:val="center"/>
            <w:hideMark/>
          </w:tcPr>
          <w:p w14:paraId="2BA2474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99" w:type="pct"/>
            <w:shd w:val="clear" w:color="auto" w:fill="auto"/>
            <w:noWrap/>
            <w:vAlign w:val="center"/>
            <w:hideMark/>
          </w:tcPr>
          <w:p w14:paraId="0B943CE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50F1AE9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62C442B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1E40D24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37CFDF8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hideMark/>
          </w:tcPr>
          <w:p w14:paraId="3CBF5A4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13F6D83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59</w:t>
            </w:r>
          </w:p>
        </w:tc>
        <w:tc>
          <w:tcPr>
            <w:tcW w:w="345" w:type="pct"/>
            <w:shd w:val="clear" w:color="auto" w:fill="auto"/>
            <w:noWrap/>
            <w:hideMark/>
          </w:tcPr>
          <w:p w14:paraId="7FD0A27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01F4D6A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28DC1D4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vAlign w:val="center"/>
            <w:hideMark/>
          </w:tcPr>
          <w:p w14:paraId="1F5C581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05</w:t>
            </w:r>
          </w:p>
        </w:tc>
        <w:tc>
          <w:tcPr>
            <w:tcW w:w="345" w:type="pct"/>
            <w:shd w:val="clear" w:color="auto" w:fill="auto"/>
            <w:noWrap/>
            <w:vAlign w:val="center"/>
            <w:hideMark/>
          </w:tcPr>
          <w:p w14:paraId="34ABF0F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4347738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2727759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91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04</w:t>
            </w:r>
          </w:p>
        </w:tc>
        <w:tc>
          <w:tcPr>
            <w:tcW w:w="220" w:type="pct"/>
            <w:shd w:val="clear" w:color="auto" w:fill="auto"/>
            <w:noWrap/>
            <w:vAlign w:val="center"/>
            <w:hideMark/>
          </w:tcPr>
          <w:p w14:paraId="2FD78F4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43</w:t>
            </w:r>
          </w:p>
        </w:tc>
        <w:tc>
          <w:tcPr>
            <w:tcW w:w="255" w:type="pct"/>
            <w:shd w:val="clear" w:color="auto" w:fill="auto"/>
            <w:noWrap/>
            <w:vAlign w:val="center"/>
            <w:hideMark/>
          </w:tcPr>
          <w:p w14:paraId="7BA16E9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34</w:t>
            </w:r>
          </w:p>
        </w:tc>
      </w:tr>
      <w:tr w:rsidR="00583450" w:rsidRPr="00D976CB" w14:paraId="09027D58" w14:textId="77777777" w:rsidTr="00373A45">
        <w:trPr>
          <w:trHeight w:val="56"/>
        </w:trPr>
        <w:tc>
          <w:tcPr>
            <w:tcW w:w="380" w:type="pct"/>
            <w:shd w:val="clear" w:color="auto" w:fill="auto"/>
            <w:noWrap/>
            <w:vAlign w:val="center"/>
            <w:hideMark/>
          </w:tcPr>
          <w:p w14:paraId="66FA659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w:t>
            </w:r>
          </w:p>
        </w:tc>
        <w:tc>
          <w:tcPr>
            <w:tcW w:w="299" w:type="pct"/>
            <w:shd w:val="clear" w:color="auto" w:fill="auto"/>
            <w:noWrap/>
            <w:vAlign w:val="center"/>
            <w:hideMark/>
          </w:tcPr>
          <w:p w14:paraId="2F189DE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5E6DD83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370DA70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21CC9B1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4166B75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hideMark/>
          </w:tcPr>
          <w:p w14:paraId="1C956E3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2BB1D80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65</w:t>
            </w:r>
          </w:p>
        </w:tc>
        <w:tc>
          <w:tcPr>
            <w:tcW w:w="345" w:type="pct"/>
            <w:shd w:val="clear" w:color="auto" w:fill="auto"/>
            <w:noWrap/>
            <w:hideMark/>
          </w:tcPr>
          <w:p w14:paraId="60B91FD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3906734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47809F1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vAlign w:val="center"/>
            <w:hideMark/>
          </w:tcPr>
          <w:p w14:paraId="2C650A3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3B45519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6D5812D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66D81ED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71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93</w:t>
            </w:r>
          </w:p>
        </w:tc>
        <w:tc>
          <w:tcPr>
            <w:tcW w:w="220" w:type="pct"/>
            <w:shd w:val="clear" w:color="auto" w:fill="auto"/>
            <w:noWrap/>
            <w:vAlign w:val="center"/>
            <w:hideMark/>
          </w:tcPr>
          <w:p w14:paraId="0C2422C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40</w:t>
            </w:r>
          </w:p>
        </w:tc>
        <w:tc>
          <w:tcPr>
            <w:tcW w:w="255" w:type="pct"/>
            <w:shd w:val="clear" w:color="auto" w:fill="auto"/>
            <w:noWrap/>
            <w:vAlign w:val="center"/>
            <w:hideMark/>
          </w:tcPr>
          <w:p w14:paraId="6158069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06</w:t>
            </w:r>
          </w:p>
        </w:tc>
      </w:tr>
      <w:tr w:rsidR="00583450" w:rsidRPr="00D976CB" w14:paraId="3BA73810" w14:textId="77777777" w:rsidTr="00373A45">
        <w:trPr>
          <w:trHeight w:val="56"/>
        </w:trPr>
        <w:tc>
          <w:tcPr>
            <w:tcW w:w="380" w:type="pct"/>
            <w:shd w:val="clear" w:color="auto" w:fill="auto"/>
            <w:noWrap/>
            <w:vAlign w:val="center"/>
            <w:hideMark/>
          </w:tcPr>
          <w:p w14:paraId="3F8F574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p>
        </w:tc>
        <w:tc>
          <w:tcPr>
            <w:tcW w:w="299" w:type="pct"/>
            <w:shd w:val="clear" w:color="auto" w:fill="auto"/>
            <w:noWrap/>
            <w:vAlign w:val="center"/>
            <w:hideMark/>
          </w:tcPr>
          <w:p w14:paraId="7915505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41B7B68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3FE2376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6473520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w:t>
            </w:r>
          </w:p>
        </w:tc>
        <w:tc>
          <w:tcPr>
            <w:tcW w:w="256" w:type="pct"/>
            <w:shd w:val="clear" w:color="auto" w:fill="auto"/>
            <w:noWrap/>
            <w:vAlign w:val="center"/>
            <w:hideMark/>
          </w:tcPr>
          <w:p w14:paraId="371E2BC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hideMark/>
          </w:tcPr>
          <w:p w14:paraId="1B81962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556B415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95</w:t>
            </w:r>
          </w:p>
        </w:tc>
        <w:tc>
          <w:tcPr>
            <w:tcW w:w="345" w:type="pct"/>
            <w:shd w:val="clear" w:color="auto" w:fill="auto"/>
            <w:noWrap/>
            <w:hideMark/>
          </w:tcPr>
          <w:p w14:paraId="0EB6B69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1288A99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1FDE9F5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vAlign w:val="center"/>
            <w:hideMark/>
          </w:tcPr>
          <w:p w14:paraId="3A93506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c>
          <w:tcPr>
            <w:tcW w:w="345" w:type="pct"/>
            <w:shd w:val="clear" w:color="auto" w:fill="auto"/>
            <w:noWrap/>
            <w:vAlign w:val="center"/>
            <w:hideMark/>
          </w:tcPr>
          <w:p w14:paraId="4081498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3AEF8BE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12D6E30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85</w:t>
            </w:r>
          </w:p>
        </w:tc>
        <w:tc>
          <w:tcPr>
            <w:tcW w:w="220" w:type="pct"/>
            <w:shd w:val="clear" w:color="auto" w:fill="auto"/>
            <w:noWrap/>
            <w:vAlign w:val="center"/>
            <w:hideMark/>
          </w:tcPr>
          <w:p w14:paraId="58D1442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255" w:type="pct"/>
            <w:shd w:val="clear" w:color="auto" w:fill="auto"/>
            <w:noWrap/>
            <w:vAlign w:val="center"/>
            <w:hideMark/>
          </w:tcPr>
          <w:p w14:paraId="6F30BBF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19</w:t>
            </w:r>
          </w:p>
        </w:tc>
      </w:tr>
      <w:tr w:rsidR="00583450" w:rsidRPr="00D976CB" w14:paraId="6C9372EC" w14:textId="77777777" w:rsidTr="00373A45">
        <w:trPr>
          <w:trHeight w:val="56"/>
        </w:trPr>
        <w:tc>
          <w:tcPr>
            <w:tcW w:w="380" w:type="pct"/>
            <w:shd w:val="clear" w:color="auto" w:fill="auto"/>
            <w:noWrap/>
            <w:vAlign w:val="center"/>
            <w:hideMark/>
          </w:tcPr>
          <w:p w14:paraId="191E8F1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w:t>
            </w:r>
          </w:p>
        </w:tc>
        <w:tc>
          <w:tcPr>
            <w:tcW w:w="299" w:type="pct"/>
            <w:shd w:val="clear" w:color="auto" w:fill="auto"/>
            <w:noWrap/>
            <w:vAlign w:val="center"/>
            <w:hideMark/>
          </w:tcPr>
          <w:p w14:paraId="4465021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720DC27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14E9F2C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6E12671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530AF30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hideMark/>
          </w:tcPr>
          <w:p w14:paraId="6619C9E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0662860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65</w:t>
            </w:r>
          </w:p>
        </w:tc>
        <w:tc>
          <w:tcPr>
            <w:tcW w:w="345" w:type="pct"/>
            <w:shd w:val="clear" w:color="auto" w:fill="auto"/>
            <w:noWrap/>
            <w:hideMark/>
          </w:tcPr>
          <w:p w14:paraId="0CBC3A0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2C0AA13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2ED88FA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vAlign w:val="center"/>
            <w:hideMark/>
          </w:tcPr>
          <w:p w14:paraId="450CDCF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45" w:type="pct"/>
            <w:shd w:val="clear" w:color="auto" w:fill="auto"/>
            <w:noWrap/>
            <w:vAlign w:val="center"/>
            <w:hideMark/>
          </w:tcPr>
          <w:p w14:paraId="198649B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4FC61A9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7DF5EB8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220" w:type="pct"/>
            <w:shd w:val="clear" w:color="auto" w:fill="auto"/>
            <w:noWrap/>
            <w:vAlign w:val="center"/>
            <w:hideMark/>
          </w:tcPr>
          <w:p w14:paraId="5E59F62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37</w:t>
            </w:r>
          </w:p>
        </w:tc>
        <w:tc>
          <w:tcPr>
            <w:tcW w:w="255" w:type="pct"/>
            <w:shd w:val="clear" w:color="auto" w:fill="auto"/>
            <w:noWrap/>
            <w:vAlign w:val="center"/>
            <w:hideMark/>
          </w:tcPr>
          <w:p w14:paraId="3C46360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95</w:t>
            </w:r>
          </w:p>
        </w:tc>
      </w:tr>
      <w:tr w:rsidR="00583450" w:rsidRPr="00D976CB" w14:paraId="2895A32E" w14:textId="77777777" w:rsidTr="00373A45">
        <w:trPr>
          <w:trHeight w:val="56"/>
        </w:trPr>
        <w:tc>
          <w:tcPr>
            <w:tcW w:w="380" w:type="pct"/>
            <w:shd w:val="clear" w:color="auto" w:fill="auto"/>
            <w:noWrap/>
            <w:vAlign w:val="center"/>
            <w:hideMark/>
          </w:tcPr>
          <w:p w14:paraId="6FACB36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w:t>
            </w:r>
          </w:p>
        </w:tc>
        <w:tc>
          <w:tcPr>
            <w:tcW w:w="299" w:type="pct"/>
            <w:shd w:val="clear" w:color="auto" w:fill="auto"/>
            <w:noWrap/>
            <w:vAlign w:val="center"/>
            <w:hideMark/>
          </w:tcPr>
          <w:p w14:paraId="4F6B775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68CF423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722C157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204150A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w:t>
            </w:r>
          </w:p>
        </w:tc>
        <w:tc>
          <w:tcPr>
            <w:tcW w:w="256" w:type="pct"/>
            <w:shd w:val="clear" w:color="auto" w:fill="auto"/>
            <w:noWrap/>
            <w:vAlign w:val="center"/>
            <w:hideMark/>
          </w:tcPr>
          <w:p w14:paraId="04BED9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hideMark/>
          </w:tcPr>
          <w:p w14:paraId="28A9DE8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17C9FC1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85</w:t>
            </w:r>
          </w:p>
        </w:tc>
        <w:tc>
          <w:tcPr>
            <w:tcW w:w="345" w:type="pct"/>
            <w:shd w:val="clear" w:color="auto" w:fill="auto"/>
            <w:noWrap/>
            <w:hideMark/>
          </w:tcPr>
          <w:p w14:paraId="3AD9CB0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504F04B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0273CDC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vAlign w:val="center"/>
            <w:hideMark/>
          </w:tcPr>
          <w:p w14:paraId="2FA9E5B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c>
          <w:tcPr>
            <w:tcW w:w="345" w:type="pct"/>
            <w:shd w:val="clear" w:color="auto" w:fill="auto"/>
            <w:noWrap/>
            <w:vAlign w:val="center"/>
            <w:hideMark/>
          </w:tcPr>
          <w:p w14:paraId="23DF887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5181F61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01C9F20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46</w:t>
            </w:r>
          </w:p>
        </w:tc>
        <w:tc>
          <w:tcPr>
            <w:tcW w:w="220" w:type="pct"/>
            <w:shd w:val="clear" w:color="auto" w:fill="auto"/>
            <w:noWrap/>
            <w:vAlign w:val="center"/>
            <w:hideMark/>
          </w:tcPr>
          <w:p w14:paraId="3B568FB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42</w:t>
            </w:r>
          </w:p>
        </w:tc>
        <w:tc>
          <w:tcPr>
            <w:tcW w:w="255" w:type="pct"/>
            <w:shd w:val="clear" w:color="auto" w:fill="auto"/>
            <w:noWrap/>
            <w:vAlign w:val="center"/>
            <w:hideMark/>
          </w:tcPr>
          <w:p w14:paraId="02D460E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93</w:t>
            </w:r>
          </w:p>
        </w:tc>
      </w:tr>
      <w:tr w:rsidR="00583450" w:rsidRPr="00D976CB" w14:paraId="5C12E541" w14:textId="77777777" w:rsidTr="00373A45">
        <w:trPr>
          <w:trHeight w:val="56"/>
        </w:trPr>
        <w:tc>
          <w:tcPr>
            <w:tcW w:w="380" w:type="pct"/>
            <w:shd w:val="clear" w:color="auto" w:fill="auto"/>
            <w:noWrap/>
            <w:vAlign w:val="center"/>
            <w:hideMark/>
          </w:tcPr>
          <w:p w14:paraId="0FA1F6D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7</w:t>
            </w:r>
          </w:p>
        </w:tc>
        <w:tc>
          <w:tcPr>
            <w:tcW w:w="299" w:type="pct"/>
            <w:shd w:val="clear" w:color="auto" w:fill="auto"/>
            <w:noWrap/>
            <w:vAlign w:val="center"/>
            <w:hideMark/>
          </w:tcPr>
          <w:p w14:paraId="5386E8B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7999F20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21E67F3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22ABFD5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3B228C3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hideMark/>
          </w:tcPr>
          <w:p w14:paraId="376A91E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0E6CC01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85</w:t>
            </w:r>
          </w:p>
        </w:tc>
        <w:tc>
          <w:tcPr>
            <w:tcW w:w="345" w:type="pct"/>
            <w:shd w:val="clear" w:color="auto" w:fill="auto"/>
            <w:noWrap/>
            <w:hideMark/>
          </w:tcPr>
          <w:p w14:paraId="7D11CC0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2ECE1A8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33DCF7E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vAlign w:val="center"/>
            <w:hideMark/>
          </w:tcPr>
          <w:p w14:paraId="3F1E1AC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00F5117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54AADFC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3A5803A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220" w:type="pct"/>
            <w:shd w:val="clear" w:color="auto" w:fill="auto"/>
            <w:noWrap/>
            <w:vAlign w:val="center"/>
            <w:hideMark/>
          </w:tcPr>
          <w:p w14:paraId="5D90F69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40</w:t>
            </w:r>
          </w:p>
        </w:tc>
        <w:tc>
          <w:tcPr>
            <w:tcW w:w="255" w:type="pct"/>
            <w:shd w:val="clear" w:color="auto" w:fill="auto"/>
            <w:noWrap/>
            <w:vAlign w:val="center"/>
            <w:hideMark/>
          </w:tcPr>
          <w:p w14:paraId="1D51897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10</w:t>
            </w:r>
          </w:p>
        </w:tc>
      </w:tr>
      <w:tr w:rsidR="00583450" w:rsidRPr="00D976CB" w14:paraId="627D4309" w14:textId="77777777" w:rsidTr="00373A45">
        <w:trPr>
          <w:trHeight w:val="56"/>
        </w:trPr>
        <w:tc>
          <w:tcPr>
            <w:tcW w:w="380" w:type="pct"/>
            <w:shd w:val="clear" w:color="auto" w:fill="auto"/>
            <w:noWrap/>
            <w:vAlign w:val="center"/>
            <w:hideMark/>
          </w:tcPr>
          <w:p w14:paraId="5BF1DEB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w:t>
            </w:r>
          </w:p>
        </w:tc>
        <w:tc>
          <w:tcPr>
            <w:tcW w:w="299" w:type="pct"/>
            <w:shd w:val="clear" w:color="auto" w:fill="auto"/>
            <w:noWrap/>
            <w:vAlign w:val="center"/>
            <w:hideMark/>
          </w:tcPr>
          <w:p w14:paraId="68F9956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49E56D7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01A5D21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51797DF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3CE3579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hideMark/>
          </w:tcPr>
          <w:p w14:paraId="78A4D4E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6688D54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66</w:t>
            </w:r>
          </w:p>
        </w:tc>
        <w:tc>
          <w:tcPr>
            <w:tcW w:w="345" w:type="pct"/>
            <w:shd w:val="clear" w:color="auto" w:fill="auto"/>
            <w:noWrap/>
            <w:hideMark/>
          </w:tcPr>
          <w:p w14:paraId="2A6B98C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7CCFFD4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52346C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40325C8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6713DF6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006EA6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2FF535F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05</w:t>
            </w:r>
          </w:p>
        </w:tc>
        <w:tc>
          <w:tcPr>
            <w:tcW w:w="220" w:type="pct"/>
            <w:shd w:val="clear" w:color="auto" w:fill="auto"/>
            <w:noWrap/>
            <w:vAlign w:val="center"/>
            <w:hideMark/>
          </w:tcPr>
          <w:p w14:paraId="6D232B0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27</w:t>
            </w:r>
          </w:p>
        </w:tc>
        <w:tc>
          <w:tcPr>
            <w:tcW w:w="255" w:type="pct"/>
            <w:shd w:val="clear" w:color="auto" w:fill="auto"/>
            <w:noWrap/>
            <w:vAlign w:val="center"/>
            <w:hideMark/>
          </w:tcPr>
          <w:p w14:paraId="7937888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05</w:t>
            </w:r>
          </w:p>
        </w:tc>
      </w:tr>
      <w:tr w:rsidR="00583450" w:rsidRPr="00D976CB" w14:paraId="2015853B" w14:textId="77777777" w:rsidTr="00373A45">
        <w:trPr>
          <w:trHeight w:val="56"/>
        </w:trPr>
        <w:tc>
          <w:tcPr>
            <w:tcW w:w="380" w:type="pct"/>
            <w:shd w:val="clear" w:color="auto" w:fill="auto"/>
            <w:noWrap/>
            <w:vAlign w:val="center"/>
            <w:hideMark/>
          </w:tcPr>
          <w:p w14:paraId="7A819FA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9</w:t>
            </w:r>
          </w:p>
        </w:tc>
        <w:tc>
          <w:tcPr>
            <w:tcW w:w="299" w:type="pct"/>
            <w:shd w:val="clear" w:color="auto" w:fill="auto"/>
            <w:noWrap/>
            <w:vAlign w:val="center"/>
            <w:hideMark/>
          </w:tcPr>
          <w:p w14:paraId="59D8009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p>
        </w:tc>
        <w:tc>
          <w:tcPr>
            <w:tcW w:w="256" w:type="pct"/>
            <w:shd w:val="clear" w:color="auto" w:fill="auto"/>
            <w:noWrap/>
            <w:vAlign w:val="center"/>
            <w:hideMark/>
          </w:tcPr>
          <w:p w14:paraId="4E9BC98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22</w:t>
            </w:r>
          </w:p>
        </w:tc>
        <w:tc>
          <w:tcPr>
            <w:tcW w:w="256" w:type="pct"/>
            <w:shd w:val="clear" w:color="auto" w:fill="auto"/>
            <w:noWrap/>
            <w:vAlign w:val="center"/>
            <w:hideMark/>
          </w:tcPr>
          <w:p w14:paraId="498EC84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05A6719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5D61466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hideMark/>
          </w:tcPr>
          <w:p w14:paraId="77D6203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6C9E355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25</w:t>
            </w:r>
          </w:p>
        </w:tc>
        <w:tc>
          <w:tcPr>
            <w:tcW w:w="345" w:type="pct"/>
            <w:shd w:val="clear" w:color="auto" w:fill="auto"/>
            <w:noWrap/>
            <w:vAlign w:val="center"/>
            <w:hideMark/>
          </w:tcPr>
          <w:p w14:paraId="0C72464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345" w:type="pct"/>
            <w:shd w:val="clear" w:color="auto" w:fill="auto"/>
            <w:noWrap/>
            <w:vAlign w:val="center"/>
            <w:hideMark/>
          </w:tcPr>
          <w:p w14:paraId="16FE86E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3D8B255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1E243C0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6F1F553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20162C0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0DA3CFC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30</w:t>
            </w:r>
          </w:p>
        </w:tc>
        <w:tc>
          <w:tcPr>
            <w:tcW w:w="220" w:type="pct"/>
            <w:shd w:val="clear" w:color="auto" w:fill="auto"/>
            <w:noWrap/>
            <w:vAlign w:val="center"/>
            <w:hideMark/>
          </w:tcPr>
          <w:p w14:paraId="6067BB5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255" w:type="pct"/>
            <w:shd w:val="clear" w:color="auto" w:fill="auto"/>
            <w:noWrap/>
            <w:vAlign w:val="center"/>
            <w:hideMark/>
          </w:tcPr>
          <w:p w14:paraId="068B10F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95</w:t>
            </w:r>
          </w:p>
        </w:tc>
      </w:tr>
      <w:tr w:rsidR="00583450" w:rsidRPr="00D976CB" w14:paraId="53E13EBE" w14:textId="77777777" w:rsidTr="00373A45">
        <w:trPr>
          <w:trHeight w:val="56"/>
        </w:trPr>
        <w:tc>
          <w:tcPr>
            <w:tcW w:w="380" w:type="pct"/>
            <w:shd w:val="clear" w:color="auto" w:fill="auto"/>
            <w:noWrap/>
            <w:vAlign w:val="center"/>
            <w:hideMark/>
          </w:tcPr>
          <w:p w14:paraId="74A4EB3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10</w:t>
            </w:r>
          </w:p>
        </w:tc>
        <w:tc>
          <w:tcPr>
            <w:tcW w:w="299" w:type="pct"/>
            <w:shd w:val="clear" w:color="auto" w:fill="auto"/>
            <w:noWrap/>
            <w:vAlign w:val="center"/>
            <w:hideMark/>
          </w:tcPr>
          <w:p w14:paraId="75DFB0E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p>
        </w:tc>
        <w:tc>
          <w:tcPr>
            <w:tcW w:w="256" w:type="pct"/>
            <w:shd w:val="clear" w:color="auto" w:fill="auto"/>
            <w:noWrap/>
            <w:vAlign w:val="center"/>
            <w:hideMark/>
          </w:tcPr>
          <w:p w14:paraId="21939DA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22</w:t>
            </w:r>
          </w:p>
        </w:tc>
        <w:tc>
          <w:tcPr>
            <w:tcW w:w="256" w:type="pct"/>
            <w:shd w:val="clear" w:color="auto" w:fill="auto"/>
            <w:noWrap/>
            <w:vAlign w:val="center"/>
            <w:hideMark/>
          </w:tcPr>
          <w:p w14:paraId="3714385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1DC1E9D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333502E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hideMark/>
          </w:tcPr>
          <w:p w14:paraId="13BDF07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78BE480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58</w:t>
            </w:r>
          </w:p>
        </w:tc>
        <w:tc>
          <w:tcPr>
            <w:tcW w:w="345" w:type="pct"/>
            <w:shd w:val="clear" w:color="auto" w:fill="auto"/>
            <w:noWrap/>
            <w:vAlign w:val="center"/>
            <w:hideMark/>
          </w:tcPr>
          <w:p w14:paraId="36DD8BE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345" w:type="pct"/>
            <w:shd w:val="clear" w:color="auto" w:fill="auto"/>
            <w:noWrap/>
            <w:vAlign w:val="center"/>
            <w:hideMark/>
          </w:tcPr>
          <w:p w14:paraId="6C4E189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0B11CDE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vAlign w:val="center"/>
            <w:hideMark/>
          </w:tcPr>
          <w:p w14:paraId="4515766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636D2D6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6E74BC2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0F62692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111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220" w:type="pct"/>
            <w:shd w:val="clear" w:color="auto" w:fill="auto"/>
            <w:noWrap/>
            <w:vAlign w:val="center"/>
            <w:hideMark/>
          </w:tcPr>
          <w:p w14:paraId="4D67C55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64</w:t>
            </w:r>
          </w:p>
        </w:tc>
        <w:tc>
          <w:tcPr>
            <w:tcW w:w="255" w:type="pct"/>
            <w:shd w:val="clear" w:color="auto" w:fill="auto"/>
            <w:noWrap/>
            <w:vAlign w:val="center"/>
            <w:hideMark/>
          </w:tcPr>
          <w:p w14:paraId="210B91B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50</w:t>
            </w:r>
          </w:p>
        </w:tc>
      </w:tr>
      <w:tr w:rsidR="00583450" w:rsidRPr="00D976CB" w14:paraId="049A752A" w14:textId="77777777" w:rsidTr="00373A45">
        <w:trPr>
          <w:trHeight w:val="56"/>
        </w:trPr>
        <w:tc>
          <w:tcPr>
            <w:tcW w:w="380" w:type="pct"/>
            <w:shd w:val="clear" w:color="auto" w:fill="auto"/>
            <w:noWrap/>
            <w:vAlign w:val="center"/>
            <w:hideMark/>
          </w:tcPr>
          <w:p w14:paraId="0330DA2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11</w:t>
            </w:r>
          </w:p>
        </w:tc>
        <w:tc>
          <w:tcPr>
            <w:tcW w:w="299" w:type="pct"/>
            <w:shd w:val="clear" w:color="auto" w:fill="auto"/>
            <w:noWrap/>
            <w:vAlign w:val="center"/>
            <w:hideMark/>
          </w:tcPr>
          <w:p w14:paraId="042D45C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57DA038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61C68A5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18B6AFA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w:t>
            </w:r>
          </w:p>
        </w:tc>
        <w:tc>
          <w:tcPr>
            <w:tcW w:w="256" w:type="pct"/>
            <w:shd w:val="clear" w:color="auto" w:fill="auto"/>
            <w:noWrap/>
            <w:vAlign w:val="center"/>
            <w:hideMark/>
          </w:tcPr>
          <w:p w14:paraId="337E924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hideMark/>
          </w:tcPr>
          <w:p w14:paraId="19BDC4F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203A338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58</w:t>
            </w:r>
          </w:p>
        </w:tc>
        <w:tc>
          <w:tcPr>
            <w:tcW w:w="345" w:type="pct"/>
            <w:shd w:val="clear" w:color="auto" w:fill="auto"/>
            <w:noWrap/>
            <w:vAlign w:val="center"/>
            <w:hideMark/>
          </w:tcPr>
          <w:p w14:paraId="73D7052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1AEC82F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7E698F7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32B13EC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10</w:t>
            </w:r>
          </w:p>
        </w:tc>
        <w:tc>
          <w:tcPr>
            <w:tcW w:w="345" w:type="pct"/>
            <w:shd w:val="clear" w:color="auto" w:fill="auto"/>
            <w:noWrap/>
            <w:vAlign w:val="center"/>
            <w:hideMark/>
          </w:tcPr>
          <w:p w14:paraId="54C2A9B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4AF5C59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51AB2D1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92</w:t>
            </w:r>
          </w:p>
        </w:tc>
        <w:tc>
          <w:tcPr>
            <w:tcW w:w="220" w:type="pct"/>
            <w:shd w:val="clear" w:color="auto" w:fill="auto"/>
            <w:noWrap/>
            <w:vAlign w:val="center"/>
            <w:hideMark/>
          </w:tcPr>
          <w:p w14:paraId="2EECC9E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32</w:t>
            </w:r>
          </w:p>
        </w:tc>
        <w:tc>
          <w:tcPr>
            <w:tcW w:w="255" w:type="pct"/>
            <w:shd w:val="clear" w:color="auto" w:fill="auto"/>
            <w:noWrap/>
            <w:vAlign w:val="center"/>
            <w:hideMark/>
          </w:tcPr>
          <w:p w14:paraId="4D099B5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55</w:t>
            </w:r>
          </w:p>
        </w:tc>
      </w:tr>
      <w:tr w:rsidR="00583450" w:rsidRPr="00D976CB" w14:paraId="66223367" w14:textId="77777777" w:rsidTr="00373A45">
        <w:trPr>
          <w:trHeight w:val="56"/>
        </w:trPr>
        <w:tc>
          <w:tcPr>
            <w:tcW w:w="380" w:type="pct"/>
            <w:shd w:val="clear" w:color="auto" w:fill="auto"/>
            <w:noWrap/>
            <w:vAlign w:val="center"/>
            <w:hideMark/>
          </w:tcPr>
          <w:p w14:paraId="348D841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12</w:t>
            </w:r>
          </w:p>
        </w:tc>
        <w:tc>
          <w:tcPr>
            <w:tcW w:w="299" w:type="pct"/>
            <w:shd w:val="clear" w:color="auto" w:fill="auto"/>
            <w:noWrap/>
            <w:vAlign w:val="center"/>
            <w:hideMark/>
          </w:tcPr>
          <w:p w14:paraId="3410D97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p>
        </w:tc>
        <w:tc>
          <w:tcPr>
            <w:tcW w:w="256" w:type="pct"/>
            <w:shd w:val="clear" w:color="auto" w:fill="auto"/>
            <w:noWrap/>
            <w:vAlign w:val="center"/>
            <w:hideMark/>
          </w:tcPr>
          <w:p w14:paraId="0573A12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3FF9C60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6C2F069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631C6EA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hideMark/>
          </w:tcPr>
          <w:p w14:paraId="54CCCA9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4F83D95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55</w:t>
            </w:r>
          </w:p>
        </w:tc>
        <w:tc>
          <w:tcPr>
            <w:tcW w:w="345" w:type="pct"/>
            <w:shd w:val="clear" w:color="auto" w:fill="auto"/>
            <w:noWrap/>
            <w:vAlign w:val="center"/>
            <w:hideMark/>
          </w:tcPr>
          <w:p w14:paraId="1036C9F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345" w:type="pct"/>
            <w:shd w:val="clear" w:color="auto" w:fill="auto"/>
            <w:noWrap/>
            <w:vAlign w:val="center"/>
            <w:hideMark/>
          </w:tcPr>
          <w:p w14:paraId="20EDA70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582E4D4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035869E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05</w:t>
            </w:r>
          </w:p>
        </w:tc>
        <w:tc>
          <w:tcPr>
            <w:tcW w:w="345" w:type="pct"/>
            <w:shd w:val="clear" w:color="auto" w:fill="auto"/>
            <w:noWrap/>
            <w:vAlign w:val="center"/>
            <w:hideMark/>
          </w:tcPr>
          <w:p w14:paraId="71E4729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640D5F0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70045F2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99</w:t>
            </w:r>
          </w:p>
        </w:tc>
        <w:tc>
          <w:tcPr>
            <w:tcW w:w="220" w:type="pct"/>
            <w:shd w:val="clear" w:color="auto" w:fill="auto"/>
            <w:noWrap/>
            <w:vAlign w:val="center"/>
            <w:hideMark/>
          </w:tcPr>
          <w:p w14:paraId="72C2FE1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04</w:t>
            </w:r>
          </w:p>
        </w:tc>
        <w:tc>
          <w:tcPr>
            <w:tcW w:w="255" w:type="pct"/>
            <w:shd w:val="clear" w:color="auto" w:fill="auto"/>
            <w:noWrap/>
            <w:vAlign w:val="center"/>
            <w:hideMark/>
          </w:tcPr>
          <w:p w14:paraId="3D9A5E5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26</w:t>
            </w:r>
          </w:p>
        </w:tc>
      </w:tr>
      <w:tr w:rsidR="00583450" w:rsidRPr="00D976CB" w14:paraId="50908D6F" w14:textId="77777777" w:rsidTr="00373A45">
        <w:trPr>
          <w:trHeight w:val="56"/>
        </w:trPr>
        <w:tc>
          <w:tcPr>
            <w:tcW w:w="380" w:type="pct"/>
            <w:shd w:val="clear" w:color="auto" w:fill="auto"/>
            <w:noWrap/>
            <w:vAlign w:val="center"/>
            <w:hideMark/>
          </w:tcPr>
          <w:p w14:paraId="491AE3A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w:t>
            </w:r>
          </w:p>
        </w:tc>
        <w:tc>
          <w:tcPr>
            <w:tcW w:w="299" w:type="pct"/>
            <w:shd w:val="clear" w:color="auto" w:fill="auto"/>
            <w:noWrap/>
            <w:vAlign w:val="center"/>
            <w:hideMark/>
          </w:tcPr>
          <w:p w14:paraId="279CC42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p>
        </w:tc>
        <w:tc>
          <w:tcPr>
            <w:tcW w:w="256" w:type="pct"/>
            <w:shd w:val="clear" w:color="auto" w:fill="auto"/>
            <w:noWrap/>
            <w:vAlign w:val="center"/>
            <w:hideMark/>
          </w:tcPr>
          <w:p w14:paraId="441DEC6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4B02016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26FCC72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4A70EAE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hideMark/>
          </w:tcPr>
          <w:p w14:paraId="68EF66B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434393E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25</w:t>
            </w:r>
          </w:p>
        </w:tc>
        <w:tc>
          <w:tcPr>
            <w:tcW w:w="345" w:type="pct"/>
            <w:shd w:val="clear" w:color="auto" w:fill="auto"/>
            <w:noWrap/>
            <w:vAlign w:val="center"/>
            <w:hideMark/>
          </w:tcPr>
          <w:p w14:paraId="128DEB9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345" w:type="pct"/>
            <w:shd w:val="clear" w:color="auto" w:fill="auto"/>
            <w:noWrap/>
            <w:vAlign w:val="center"/>
            <w:hideMark/>
          </w:tcPr>
          <w:p w14:paraId="6993140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4A74687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6ED9B80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3177152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407457C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4A57835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c>
          <w:tcPr>
            <w:tcW w:w="220" w:type="pct"/>
            <w:shd w:val="clear" w:color="auto" w:fill="auto"/>
            <w:noWrap/>
            <w:vAlign w:val="center"/>
            <w:hideMark/>
          </w:tcPr>
          <w:p w14:paraId="1A56A6F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c>
          <w:tcPr>
            <w:tcW w:w="255" w:type="pct"/>
            <w:shd w:val="clear" w:color="auto" w:fill="auto"/>
            <w:noWrap/>
            <w:vAlign w:val="center"/>
            <w:hideMark/>
          </w:tcPr>
          <w:p w14:paraId="094FAC4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53</w:t>
            </w:r>
          </w:p>
        </w:tc>
      </w:tr>
      <w:tr w:rsidR="00583450" w:rsidRPr="00D976CB" w14:paraId="642D9BD4" w14:textId="77777777" w:rsidTr="00373A45">
        <w:trPr>
          <w:trHeight w:val="56"/>
        </w:trPr>
        <w:tc>
          <w:tcPr>
            <w:tcW w:w="380" w:type="pct"/>
            <w:shd w:val="clear" w:color="auto" w:fill="auto"/>
            <w:noWrap/>
            <w:vAlign w:val="center"/>
            <w:hideMark/>
          </w:tcPr>
          <w:p w14:paraId="548EC84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14</w:t>
            </w:r>
          </w:p>
        </w:tc>
        <w:tc>
          <w:tcPr>
            <w:tcW w:w="299" w:type="pct"/>
            <w:shd w:val="clear" w:color="auto" w:fill="auto"/>
            <w:noWrap/>
            <w:vAlign w:val="center"/>
            <w:hideMark/>
          </w:tcPr>
          <w:p w14:paraId="04A5DCF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6A1A46F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0D21792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5830A31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w:t>
            </w:r>
          </w:p>
        </w:tc>
        <w:tc>
          <w:tcPr>
            <w:tcW w:w="256" w:type="pct"/>
            <w:shd w:val="clear" w:color="auto" w:fill="auto"/>
            <w:noWrap/>
            <w:vAlign w:val="center"/>
            <w:hideMark/>
          </w:tcPr>
          <w:p w14:paraId="5CED2A0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hideMark/>
          </w:tcPr>
          <w:p w14:paraId="117240B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672A3F3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25</w:t>
            </w:r>
          </w:p>
        </w:tc>
        <w:tc>
          <w:tcPr>
            <w:tcW w:w="345" w:type="pct"/>
            <w:shd w:val="clear" w:color="auto" w:fill="auto"/>
            <w:noWrap/>
            <w:vAlign w:val="center"/>
            <w:hideMark/>
          </w:tcPr>
          <w:p w14:paraId="5AC90A4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6D9C676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24381FA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1822405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c>
          <w:tcPr>
            <w:tcW w:w="345" w:type="pct"/>
            <w:shd w:val="clear" w:color="auto" w:fill="auto"/>
            <w:noWrap/>
            <w:vAlign w:val="center"/>
            <w:hideMark/>
          </w:tcPr>
          <w:p w14:paraId="750A8C0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30AA437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0EEA966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20</w:t>
            </w:r>
          </w:p>
        </w:tc>
        <w:tc>
          <w:tcPr>
            <w:tcW w:w="220" w:type="pct"/>
            <w:shd w:val="clear" w:color="auto" w:fill="auto"/>
            <w:noWrap/>
            <w:vAlign w:val="center"/>
            <w:hideMark/>
          </w:tcPr>
          <w:p w14:paraId="5899B2E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26</w:t>
            </w:r>
          </w:p>
        </w:tc>
        <w:tc>
          <w:tcPr>
            <w:tcW w:w="255" w:type="pct"/>
            <w:shd w:val="clear" w:color="auto" w:fill="auto"/>
            <w:noWrap/>
            <w:vAlign w:val="center"/>
            <w:hideMark/>
          </w:tcPr>
          <w:p w14:paraId="1B7149E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96</w:t>
            </w:r>
          </w:p>
        </w:tc>
      </w:tr>
      <w:tr w:rsidR="00583450" w:rsidRPr="00D976CB" w14:paraId="5D2A9939" w14:textId="77777777" w:rsidTr="00373A45">
        <w:trPr>
          <w:trHeight w:val="56"/>
        </w:trPr>
        <w:tc>
          <w:tcPr>
            <w:tcW w:w="380" w:type="pct"/>
            <w:shd w:val="clear" w:color="auto" w:fill="auto"/>
            <w:noWrap/>
            <w:vAlign w:val="center"/>
            <w:hideMark/>
          </w:tcPr>
          <w:p w14:paraId="44BFFD9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15</w:t>
            </w:r>
          </w:p>
        </w:tc>
        <w:tc>
          <w:tcPr>
            <w:tcW w:w="299" w:type="pct"/>
            <w:shd w:val="clear" w:color="auto" w:fill="auto"/>
            <w:noWrap/>
            <w:vAlign w:val="center"/>
            <w:hideMark/>
          </w:tcPr>
          <w:p w14:paraId="1470611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p>
        </w:tc>
        <w:tc>
          <w:tcPr>
            <w:tcW w:w="256" w:type="pct"/>
            <w:shd w:val="clear" w:color="auto" w:fill="auto"/>
            <w:noWrap/>
            <w:vAlign w:val="center"/>
            <w:hideMark/>
          </w:tcPr>
          <w:p w14:paraId="3648D9D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23DAC37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1A8946F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1F74DF1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hideMark/>
          </w:tcPr>
          <w:p w14:paraId="619FD31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4B711F3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65</w:t>
            </w:r>
          </w:p>
        </w:tc>
        <w:tc>
          <w:tcPr>
            <w:tcW w:w="345" w:type="pct"/>
            <w:shd w:val="clear" w:color="auto" w:fill="auto"/>
            <w:noWrap/>
            <w:vAlign w:val="center"/>
            <w:hideMark/>
          </w:tcPr>
          <w:p w14:paraId="4DC7A4B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345" w:type="pct"/>
            <w:shd w:val="clear" w:color="auto" w:fill="auto"/>
            <w:noWrap/>
            <w:vAlign w:val="center"/>
            <w:hideMark/>
          </w:tcPr>
          <w:p w14:paraId="7F063C7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2D49BDF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0108F9B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45" w:type="pct"/>
            <w:shd w:val="clear" w:color="auto" w:fill="auto"/>
            <w:noWrap/>
            <w:vAlign w:val="center"/>
            <w:hideMark/>
          </w:tcPr>
          <w:p w14:paraId="506053D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1A7D5D1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5667FAB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6E0A186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98</w:t>
            </w:r>
          </w:p>
        </w:tc>
        <w:tc>
          <w:tcPr>
            <w:tcW w:w="255" w:type="pct"/>
            <w:shd w:val="clear" w:color="auto" w:fill="auto"/>
            <w:noWrap/>
            <w:vAlign w:val="center"/>
            <w:hideMark/>
          </w:tcPr>
          <w:p w14:paraId="1456B35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79</w:t>
            </w:r>
          </w:p>
        </w:tc>
      </w:tr>
      <w:tr w:rsidR="00583450" w:rsidRPr="00D976CB" w14:paraId="64F7D649" w14:textId="77777777" w:rsidTr="00373A45">
        <w:trPr>
          <w:trHeight w:val="56"/>
        </w:trPr>
        <w:tc>
          <w:tcPr>
            <w:tcW w:w="380" w:type="pct"/>
            <w:shd w:val="clear" w:color="auto" w:fill="auto"/>
            <w:noWrap/>
            <w:vAlign w:val="center"/>
            <w:hideMark/>
          </w:tcPr>
          <w:p w14:paraId="4644F54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16</w:t>
            </w:r>
          </w:p>
        </w:tc>
        <w:tc>
          <w:tcPr>
            <w:tcW w:w="299" w:type="pct"/>
            <w:shd w:val="clear" w:color="auto" w:fill="auto"/>
            <w:noWrap/>
            <w:vAlign w:val="center"/>
            <w:hideMark/>
          </w:tcPr>
          <w:p w14:paraId="5E8268E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p>
        </w:tc>
        <w:tc>
          <w:tcPr>
            <w:tcW w:w="256" w:type="pct"/>
            <w:shd w:val="clear" w:color="auto" w:fill="auto"/>
            <w:noWrap/>
            <w:vAlign w:val="center"/>
            <w:hideMark/>
          </w:tcPr>
          <w:p w14:paraId="4BFF440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p>
        </w:tc>
        <w:tc>
          <w:tcPr>
            <w:tcW w:w="256" w:type="pct"/>
            <w:shd w:val="clear" w:color="auto" w:fill="auto"/>
            <w:noWrap/>
            <w:vAlign w:val="center"/>
            <w:hideMark/>
          </w:tcPr>
          <w:p w14:paraId="1AE19FC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5CBB69F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1CDCE5F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36</w:t>
            </w:r>
          </w:p>
        </w:tc>
        <w:tc>
          <w:tcPr>
            <w:tcW w:w="220" w:type="pct"/>
            <w:shd w:val="clear" w:color="auto" w:fill="auto"/>
            <w:noWrap/>
            <w:hideMark/>
          </w:tcPr>
          <w:p w14:paraId="616E5E1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621D594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55</w:t>
            </w:r>
          </w:p>
        </w:tc>
        <w:tc>
          <w:tcPr>
            <w:tcW w:w="345" w:type="pct"/>
            <w:shd w:val="clear" w:color="auto" w:fill="auto"/>
            <w:noWrap/>
            <w:vAlign w:val="center"/>
            <w:hideMark/>
          </w:tcPr>
          <w:p w14:paraId="1AF6AAF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040AC6F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78</w:t>
            </w:r>
          </w:p>
        </w:tc>
        <w:tc>
          <w:tcPr>
            <w:tcW w:w="345" w:type="pct"/>
            <w:shd w:val="clear" w:color="auto" w:fill="auto"/>
            <w:noWrap/>
            <w:vAlign w:val="center"/>
            <w:hideMark/>
          </w:tcPr>
          <w:p w14:paraId="2C7EB7E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14622D8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45" w:type="pct"/>
            <w:shd w:val="clear" w:color="auto" w:fill="auto"/>
            <w:noWrap/>
            <w:vAlign w:val="center"/>
            <w:hideMark/>
          </w:tcPr>
          <w:p w14:paraId="157868C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65</w:t>
            </w:r>
          </w:p>
        </w:tc>
        <w:tc>
          <w:tcPr>
            <w:tcW w:w="345" w:type="pct"/>
            <w:shd w:val="clear" w:color="auto" w:fill="auto"/>
            <w:noWrap/>
            <w:vAlign w:val="center"/>
            <w:hideMark/>
          </w:tcPr>
          <w:p w14:paraId="4757AB7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095A285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36</w:t>
            </w:r>
          </w:p>
        </w:tc>
        <w:tc>
          <w:tcPr>
            <w:tcW w:w="220" w:type="pct"/>
            <w:shd w:val="clear" w:color="auto" w:fill="auto"/>
            <w:noWrap/>
            <w:vAlign w:val="center"/>
            <w:hideMark/>
          </w:tcPr>
          <w:p w14:paraId="62CB1E5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255" w:type="pct"/>
            <w:shd w:val="clear" w:color="auto" w:fill="auto"/>
            <w:noWrap/>
            <w:vAlign w:val="center"/>
            <w:hideMark/>
          </w:tcPr>
          <w:p w14:paraId="2559114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10</w:t>
            </w:r>
          </w:p>
        </w:tc>
      </w:tr>
      <w:tr w:rsidR="00583450" w:rsidRPr="00D976CB" w14:paraId="79F9B475" w14:textId="77777777" w:rsidTr="00373A45">
        <w:trPr>
          <w:trHeight w:val="56"/>
        </w:trPr>
        <w:tc>
          <w:tcPr>
            <w:tcW w:w="380" w:type="pct"/>
            <w:shd w:val="clear" w:color="auto" w:fill="auto"/>
            <w:noWrap/>
            <w:vAlign w:val="center"/>
            <w:hideMark/>
          </w:tcPr>
          <w:p w14:paraId="12E4890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17</w:t>
            </w:r>
          </w:p>
        </w:tc>
        <w:tc>
          <w:tcPr>
            <w:tcW w:w="299" w:type="pct"/>
            <w:shd w:val="clear" w:color="auto" w:fill="auto"/>
            <w:noWrap/>
            <w:vAlign w:val="center"/>
            <w:hideMark/>
          </w:tcPr>
          <w:p w14:paraId="6469E1E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p>
        </w:tc>
        <w:tc>
          <w:tcPr>
            <w:tcW w:w="256" w:type="pct"/>
            <w:shd w:val="clear" w:color="auto" w:fill="auto"/>
            <w:noWrap/>
            <w:vAlign w:val="center"/>
            <w:hideMark/>
          </w:tcPr>
          <w:p w14:paraId="4D0D422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p>
        </w:tc>
        <w:tc>
          <w:tcPr>
            <w:tcW w:w="256" w:type="pct"/>
            <w:shd w:val="clear" w:color="auto" w:fill="auto"/>
            <w:noWrap/>
            <w:vAlign w:val="center"/>
            <w:hideMark/>
          </w:tcPr>
          <w:p w14:paraId="10AE973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14EC382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45321C5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38</w:t>
            </w:r>
          </w:p>
        </w:tc>
        <w:tc>
          <w:tcPr>
            <w:tcW w:w="220" w:type="pct"/>
            <w:shd w:val="clear" w:color="auto" w:fill="auto"/>
            <w:noWrap/>
            <w:hideMark/>
          </w:tcPr>
          <w:p w14:paraId="2E75DA9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7A50D54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15</w:t>
            </w:r>
          </w:p>
        </w:tc>
        <w:tc>
          <w:tcPr>
            <w:tcW w:w="345" w:type="pct"/>
            <w:shd w:val="clear" w:color="auto" w:fill="auto"/>
            <w:noWrap/>
            <w:vAlign w:val="center"/>
            <w:hideMark/>
          </w:tcPr>
          <w:p w14:paraId="0A123A7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7859B9E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78</w:t>
            </w:r>
          </w:p>
        </w:tc>
        <w:tc>
          <w:tcPr>
            <w:tcW w:w="345" w:type="pct"/>
            <w:shd w:val="clear" w:color="auto" w:fill="auto"/>
            <w:noWrap/>
            <w:vAlign w:val="center"/>
            <w:hideMark/>
          </w:tcPr>
          <w:p w14:paraId="253CADA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23DDB8A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45" w:type="pct"/>
            <w:shd w:val="clear" w:color="auto" w:fill="auto"/>
            <w:noWrap/>
            <w:vAlign w:val="center"/>
            <w:hideMark/>
          </w:tcPr>
          <w:p w14:paraId="0C01BD3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80</w:t>
            </w:r>
          </w:p>
        </w:tc>
        <w:tc>
          <w:tcPr>
            <w:tcW w:w="345" w:type="pct"/>
            <w:shd w:val="clear" w:color="auto" w:fill="auto"/>
            <w:noWrap/>
            <w:vAlign w:val="center"/>
            <w:hideMark/>
          </w:tcPr>
          <w:p w14:paraId="39C53CC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5EB8740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22</w:t>
            </w:r>
          </w:p>
        </w:tc>
        <w:tc>
          <w:tcPr>
            <w:tcW w:w="220" w:type="pct"/>
            <w:shd w:val="clear" w:color="auto" w:fill="auto"/>
            <w:noWrap/>
            <w:vAlign w:val="center"/>
            <w:hideMark/>
          </w:tcPr>
          <w:p w14:paraId="654922E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55</w:t>
            </w:r>
          </w:p>
        </w:tc>
        <w:tc>
          <w:tcPr>
            <w:tcW w:w="255" w:type="pct"/>
            <w:shd w:val="clear" w:color="auto" w:fill="auto"/>
            <w:noWrap/>
            <w:vAlign w:val="center"/>
            <w:hideMark/>
          </w:tcPr>
          <w:p w14:paraId="41CD3F1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36</w:t>
            </w:r>
          </w:p>
        </w:tc>
      </w:tr>
      <w:tr w:rsidR="00583450" w:rsidRPr="00D976CB" w14:paraId="44E69686" w14:textId="77777777" w:rsidTr="00373A45">
        <w:trPr>
          <w:trHeight w:val="56"/>
        </w:trPr>
        <w:tc>
          <w:tcPr>
            <w:tcW w:w="380" w:type="pct"/>
            <w:shd w:val="clear" w:color="auto" w:fill="auto"/>
            <w:noWrap/>
            <w:vAlign w:val="center"/>
            <w:hideMark/>
          </w:tcPr>
          <w:p w14:paraId="7B8CF6A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18</w:t>
            </w:r>
          </w:p>
        </w:tc>
        <w:tc>
          <w:tcPr>
            <w:tcW w:w="299" w:type="pct"/>
            <w:shd w:val="clear" w:color="auto" w:fill="auto"/>
            <w:noWrap/>
            <w:vAlign w:val="center"/>
            <w:hideMark/>
          </w:tcPr>
          <w:p w14:paraId="69DFFC3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p>
        </w:tc>
        <w:tc>
          <w:tcPr>
            <w:tcW w:w="256" w:type="pct"/>
            <w:shd w:val="clear" w:color="auto" w:fill="auto"/>
            <w:noWrap/>
            <w:vAlign w:val="center"/>
            <w:hideMark/>
          </w:tcPr>
          <w:p w14:paraId="50DC0B8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p>
        </w:tc>
        <w:tc>
          <w:tcPr>
            <w:tcW w:w="256" w:type="pct"/>
            <w:shd w:val="clear" w:color="auto" w:fill="auto"/>
            <w:noWrap/>
            <w:vAlign w:val="center"/>
            <w:hideMark/>
          </w:tcPr>
          <w:p w14:paraId="24B2CDF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7A94AF6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351B175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44</w:t>
            </w:r>
          </w:p>
        </w:tc>
        <w:tc>
          <w:tcPr>
            <w:tcW w:w="220" w:type="pct"/>
            <w:shd w:val="clear" w:color="auto" w:fill="auto"/>
            <w:noWrap/>
            <w:hideMark/>
          </w:tcPr>
          <w:p w14:paraId="6B5AE1D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18968CE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45</w:t>
            </w:r>
          </w:p>
        </w:tc>
        <w:tc>
          <w:tcPr>
            <w:tcW w:w="345" w:type="pct"/>
            <w:shd w:val="clear" w:color="auto" w:fill="auto"/>
            <w:noWrap/>
            <w:vAlign w:val="center"/>
            <w:hideMark/>
          </w:tcPr>
          <w:p w14:paraId="62A97DA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1B4708F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78</w:t>
            </w:r>
          </w:p>
        </w:tc>
        <w:tc>
          <w:tcPr>
            <w:tcW w:w="345" w:type="pct"/>
            <w:shd w:val="clear" w:color="auto" w:fill="auto"/>
            <w:noWrap/>
            <w:vAlign w:val="center"/>
            <w:hideMark/>
          </w:tcPr>
          <w:p w14:paraId="0F2F277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1F0A149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45" w:type="pct"/>
            <w:shd w:val="clear" w:color="auto" w:fill="auto"/>
            <w:noWrap/>
            <w:vAlign w:val="center"/>
            <w:hideMark/>
          </w:tcPr>
          <w:p w14:paraId="60C4B13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22</w:t>
            </w:r>
          </w:p>
        </w:tc>
        <w:tc>
          <w:tcPr>
            <w:tcW w:w="345" w:type="pct"/>
            <w:shd w:val="clear" w:color="auto" w:fill="auto"/>
            <w:noWrap/>
            <w:vAlign w:val="center"/>
            <w:hideMark/>
          </w:tcPr>
          <w:p w14:paraId="74CF1B9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48633C5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92</w:t>
            </w:r>
          </w:p>
        </w:tc>
        <w:tc>
          <w:tcPr>
            <w:tcW w:w="220" w:type="pct"/>
            <w:shd w:val="clear" w:color="auto" w:fill="auto"/>
            <w:noWrap/>
            <w:vAlign w:val="center"/>
            <w:hideMark/>
          </w:tcPr>
          <w:p w14:paraId="220DA0A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49</w:t>
            </w:r>
          </w:p>
        </w:tc>
        <w:tc>
          <w:tcPr>
            <w:tcW w:w="255" w:type="pct"/>
            <w:shd w:val="clear" w:color="auto" w:fill="auto"/>
            <w:noWrap/>
            <w:vAlign w:val="center"/>
            <w:hideMark/>
          </w:tcPr>
          <w:p w14:paraId="7FD90D7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r>
      <w:tr w:rsidR="00583450" w:rsidRPr="00D976CB" w14:paraId="080DF18E" w14:textId="77777777" w:rsidTr="00373A45">
        <w:trPr>
          <w:trHeight w:val="56"/>
        </w:trPr>
        <w:tc>
          <w:tcPr>
            <w:tcW w:w="380" w:type="pct"/>
            <w:shd w:val="clear" w:color="auto" w:fill="auto"/>
            <w:noWrap/>
            <w:vAlign w:val="center"/>
            <w:hideMark/>
          </w:tcPr>
          <w:p w14:paraId="5D297C1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99" w:type="pct"/>
            <w:shd w:val="clear" w:color="auto" w:fill="auto"/>
            <w:noWrap/>
            <w:vAlign w:val="center"/>
            <w:hideMark/>
          </w:tcPr>
          <w:p w14:paraId="1B8AE11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p>
        </w:tc>
        <w:tc>
          <w:tcPr>
            <w:tcW w:w="256" w:type="pct"/>
            <w:shd w:val="clear" w:color="auto" w:fill="auto"/>
            <w:noWrap/>
            <w:vAlign w:val="center"/>
            <w:hideMark/>
          </w:tcPr>
          <w:p w14:paraId="39E9FB8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p>
        </w:tc>
        <w:tc>
          <w:tcPr>
            <w:tcW w:w="256" w:type="pct"/>
            <w:shd w:val="clear" w:color="auto" w:fill="auto"/>
            <w:noWrap/>
            <w:vAlign w:val="center"/>
            <w:hideMark/>
          </w:tcPr>
          <w:p w14:paraId="60646C5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079E670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62E374A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46</w:t>
            </w:r>
          </w:p>
        </w:tc>
        <w:tc>
          <w:tcPr>
            <w:tcW w:w="220" w:type="pct"/>
            <w:shd w:val="clear" w:color="auto" w:fill="auto"/>
            <w:noWrap/>
            <w:hideMark/>
          </w:tcPr>
          <w:p w14:paraId="4AFFD15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530F9F5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15</w:t>
            </w:r>
          </w:p>
        </w:tc>
        <w:tc>
          <w:tcPr>
            <w:tcW w:w="345" w:type="pct"/>
            <w:shd w:val="clear" w:color="auto" w:fill="auto"/>
            <w:noWrap/>
            <w:vAlign w:val="center"/>
            <w:hideMark/>
          </w:tcPr>
          <w:p w14:paraId="195FF20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10D46C8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78</w:t>
            </w:r>
          </w:p>
        </w:tc>
        <w:tc>
          <w:tcPr>
            <w:tcW w:w="345" w:type="pct"/>
            <w:shd w:val="clear" w:color="auto" w:fill="auto"/>
            <w:noWrap/>
            <w:vAlign w:val="center"/>
            <w:hideMark/>
          </w:tcPr>
          <w:p w14:paraId="40535DA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593D239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45" w:type="pct"/>
            <w:shd w:val="clear" w:color="auto" w:fill="auto"/>
            <w:noWrap/>
            <w:vAlign w:val="center"/>
            <w:hideMark/>
          </w:tcPr>
          <w:p w14:paraId="198A3F3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37</w:t>
            </w:r>
          </w:p>
        </w:tc>
        <w:tc>
          <w:tcPr>
            <w:tcW w:w="345" w:type="pct"/>
            <w:shd w:val="clear" w:color="auto" w:fill="auto"/>
            <w:noWrap/>
            <w:vAlign w:val="center"/>
            <w:hideMark/>
          </w:tcPr>
          <w:p w14:paraId="67A86DD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438A757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26</w:t>
            </w:r>
          </w:p>
        </w:tc>
        <w:tc>
          <w:tcPr>
            <w:tcW w:w="220" w:type="pct"/>
            <w:shd w:val="clear" w:color="auto" w:fill="auto"/>
            <w:noWrap/>
            <w:vAlign w:val="center"/>
            <w:hideMark/>
          </w:tcPr>
          <w:p w14:paraId="31C873E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80</w:t>
            </w:r>
          </w:p>
        </w:tc>
        <w:tc>
          <w:tcPr>
            <w:tcW w:w="255" w:type="pct"/>
            <w:shd w:val="clear" w:color="auto" w:fill="auto"/>
            <w:noWrap/>
            <w:vAlign w:val="center"/>
            <w:hideMark/>
          </w:tcPr>
          <w:p w14:paraId="721418F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0,12</w:t>
            </w:r>
          </w:p>
        </w:tc>
      </w:tr>
      <w:tr w:rsidR="00583450" w:rsidRPr="00D976CB" w14:paraId="318280D3" w14:textId="77777777" w:rsidTr="00373A45">
        <w:trPr>
          <w:trHeight w:val="56"/>
        </w:trPr>
        <w:tc>
          <w:tcPr>
            <w:tcW w:w="380" w:type="pct"/>
            <w:shd w:val="clear" w:color="auto" w:fill="auto"/>
            <w:noWrap/>
            <w:vAlign w:val="center"/>
            <w:hideMark/>
          </w:tcPr>
          <w:p w14:paraId="19F88EF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20</w:t>
            </w:r>
          </w:p>
        </w:tc>
        <w:tc>
          <w:tcPr>
            <w:tcW w:w="299" w:type="pct"/>
            <w:shd w:val="clear" w:color="auto" w:fill="auto"/>
            <w:noWrap/>
            <w:vAlign w:val="center"/>
            <w:hideMark/>
          </w:tcPr>
          <w:p w14:paraId="6F91139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p>
        </w:tc>
        <w:tc>
          <w:tcPr>
            <w:tcW w:w="256" w:type="pct"/>
            <w:shd w:val="clear" w:color="auto" w:fill="auto"/>
            <w:noWrap/>
            <w:vAlign w:val="center"/>
            <w:hideMark/>
          </w:tcPr>
          <w:p w14:paraId="2BA93F6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p>
        </w:tc>
        <w:tc>
          <w:tcPr>
            <w:tcW w:w="256" w:type="pct"/>
            <w:shd w:val="clear" w:color="auto" w:fill="auto"/>
            <w:noWrap/>
            <w:vAlign w:val="center"/>
            <w:hideMark/>
          </w:tcPr>
          <w:p w14:paraId="16F136A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3ECA199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6A44211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48</w:t>
            </w:r>
          </w:p>
        </w:tc>
        <w:tc>
          <w:tcPr>
            <w:tcW w:w="220" w:type="pct"/>
            <w:shd w:val="clear" w:color="auto" w:fill="auto"/>
            <w:noWrap/>
            <w:hideMark/>
          </w:tcPr>
          <w:p w14:paraId="52B6B03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4593430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45</w:t>
            </w:r>
          </w:p>
        </w:tc>
        <w:tc>
          <w:tcPr>
            <w:tcW w:w="345" w:type="pct"/>
            <w:shd w:val="clear" w:color="auto" w:fill="auto"/>
            <w:noWrap/>
            <w:vAlign w:val="center"/>
            <w:hideMark/>
          </w:tcPr>
          <w:p w14:paraId="3D7EAEC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4004806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78</w:t>
            </w:r>
          </w:p>
        </w:tc>
        <w:tc>
          <w:tcPr>
            <w:tcW w:w="345" w:type="pct"/>
            <w:shd w:val="clear" w:color="auto" w:fill="auto"/>
            <w:noWrap/>
            <w:vAlign w:val="center"/>
            <w:hideMark/>
          </w:tcPr>
          <w:p w14:paraId="07BDF2E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1D1BCCA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45" w:type="pct"/>
            <w:shd w:val="clear" w:color="auto" w:fill="auto"/>
            <w:noWrap/>
            <w:vAlign w:val="center"/>
            <w:hideMark/>
          </w:tcPr>
          <w:p w14:paraId="4E86E28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51</w:t>
            </w:r>
          </w:p>
        </w:tc>
        <w:tc>
          <w:tcPr>
            <w:tcW w:w="345" w:type="pct"/>
            <w:shd w:val="clear" w:color="auto" w:fill="auto"/>
            <w:noWrap/>
            <w:vAlign w:val="center"/>
            <w:hideMark/>
          </w:tcPr>
          <w:p w14:paraId="27AC65C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1BC940E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56</w:t>
            </w:r>
          </w:p>
        </w:tc>
        <w:tc>
          <w:tcPr>
            <w:tcW w:w="220" w:type="pct"/>
            <w:shd w:val="clear" w:color="auto" w:fill="auto"/>
            <w:noWrap/>
            <w:vAlign w:val="center"/>
            <w:hideMark/>
          </w:tcPr>
          <w:p w14:paraId="12CB03C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255" w:type="pct"/>
            <w:shd w:val="clear" w:color="auto" w:fill="auto"/>
            <w:noWrap/>
            <w:vAlign w:val="center"/>
            <w:hideMark/>
          </w:tcPr>
          <w:p w14:paraId="115CD5C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11</w:t>
            </w:r>
          </w:p>
        </w:tc>
      </w:tr>
      <w:tr w:rsidR="00583450" w:rsidRPr="00D976CB" w14:paraId="3F35EA8B" w14:textId="77777777" w:rsidTr="00373A45">
        <w:trPr>
          <w:trHeight w:val="56"/>
        </w:trPr>
        <w:tc>
          <w:tcPr>
            <w:tcW w:w="380" w:type="pct"/>
            <w:shd w:val="clear" w:color="auto" w:fill="auto"/>
            <w:noWrap/>
            <w:vAlign w:val="center"/>
            <w:hideMark/>
          </w:tcPr>
          <w:p w14:paraId="7694DB5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21</w:t>
            </w:r>
          </w:p>
        </w:tc>
        <w:tc>
          <w:tcPr>
            <w:tcW w:w="299" w:type="pct"/>
            <w:shd w:val="clear" w:color="auto" w:fill="auto"/>
            <w:noWrap/>
            <w:vAlign w:val="center"/>
            <w:hideMark/>
          </w:tcPr>
          <w:p w14:paraId="47AF9DC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p>
        </w:tc>
        <w:tc>
          <w:tcPr>
            <w:tcW w:w="256" w:type="pct"/>
            <w:shd w:val="clear" w:color="auto" w:fill="auto"/>
            <w:noWrap/>
            <w:vAlign w:val="center"/>
            <w:hideMark/>
          </w:tcPr>
          <w:p w14:paraId="3743C66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p>
        </w:tc>
        <w:tc>
          <w:tcPr>
            <w:tcW w:w="256" w:type="pct"/>
            <w:shd w:val="clear" w:color="auto" w:fill="auto"/>
            <w:noWrap/>
            <w:vAlign w:val="center"/>
            <w:hideMark/>
          </w:tcPr>
          <w:p w14:paraId="3E1F870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5A8D06E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6F4F2F3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50</w:t>
            </w:r>
          </w:p>
        </w:tc>
        <w:tc>
          <w:tcPr>
            <w:tcW w:w="220" w:type="pct"/>
            <w:shd w:val="clear" w:color="auto" w:fill="auto"/>
            <w:noWrap/>
            <w:hideMark/>
          </w:tcPr>
          <w:p w14:paraId="4BD487D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336BF1A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91</w:t>
            </w:r>
          </w:p>
        </w:tc>
        <w:tc>
          <w:tcPr>
            <w:tcW w:w="345" w:type="pct"/>
            <w:shd w:val="clear" w:color="auto" w:fill="auto"/>
            <w:noWrap/>
            <w:vAlign w:val="center"/>
            <w:hideMark/>
          </w:tcPr>
          <w:p w14:paraId="4F21CC5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5EA8DC1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78</w:t>
            </w:r>
          </w:p>
        </w:tc>
        <w:tc>
          <w:tcPr>
            <w:tcW w:w="345" w:type="pct"/>
            <w:shd w:val="clear" w:color="auto" w:fill="auto"/>
            <w:noWrap/>
            <w:vAlign w:val="center"/>
            <w:hideMark/>
          </w:tcPr>
          <w:p w14:paraId="0F0FC72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6B570AF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45" w:type="pct"/>
            <w:shd w:val="clear" w:color="auto" w:fill="auto"/>
            <w:noWrap/>
            <w:vAlign w:val="center"/>
            <w:hideMark/>
          </w:tcPr>
          <w:p w14:paraId="054D692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65</w:t>
            </w:r>
          </w:p>
        </w:tc>
        <w:tc>
          <w:tcPr>
            <w:tcW w:w="345" w:type="pct"/>
            <w:shd w:val="clear" w:color="auto" w:fill="auto"/>
            <w:noWrap/>
            <w:vAlign w:val="center"/>
            <w:hideMark/>
          </w:tcPr>
          <w:p w14:paraId="05C6A29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18</w:t>
            </w:r>
          </w:p>
        </w:tc>
        <w:tc>
          <w:tcPr>
            <w:tcW w:w="312" w:type="pct"/>
            <w:shd w:val="clear" w:color="auto" w:fill="auto"/>
            <w:noWrap/>
            <w:vAlign w:val="center"/>
            <w:hideMark/>
          </w:tcPr>
          <w:p w14:paraId="3058CDB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51</w:t>
            </w:r>
          </w:p>
        </w:tc>
        <w:tc>
          <w:tcPr>
            <w:tcW w:w="220" w:type="pct"/>
            <w:shd w:val="clear" w:color="auto" w:fill="auto"/>
            <w:noWrap/>
            <w:vAlign w:val="center"/>
            <w:hideMark/>
          </w:tcPr>
          <w:p w14:paraId="59D8517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43</w:t>
            </w:r>
          </w:p>
        </w:tc>
        <w:tc>
          <w:tcPr>
            <w:tcW w:w="255" w:type="pct"/>
            <w:shd w:val="clear" w:color="auto" w:fill="auto"/>
            <w:noWrap/>
            <w:vAlign w:val="center"/>
            <w:hideMark/>
          </w:tcPr>
          <w:p w14:paraId="5ABA7C0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r>
      <w:tr w:rsidR="00583450" w:rsidRPr="00D976CB" w14:paraId="525D9A7D" w14:textId="77777777" w:rsidTr="00373A45">
        <w:trPr>
          <w:trHeight w:val="56"/>
        </w:trPr>
        <w:tc>
          <w:tcPr>
            <w:tcW w:w="380" w:type="pct"/>
            <w:shd w:val="clear" w:color="auto" w:fill="auto"/>
            <w:noWrap/>
            <w:vAlign w:val="center"/>
            <w:hideMark/>
          </w:tcPr>
          <w:p w14:paraId="1273BEF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22</w:t>
            </w:r>
          </w:p>
        </w:tc>
        <w:tc>
          <w:tcPr>
            <w:tcW w:w="299" w:type="pct"/>
            <w:shd w:val="clear" w:color="auto" w:fill="auto"/>
            <w:noWrap/>
            <w:vAlign w:val="center"/>
            <w:hideMark/>
          </w:tcPr>
          <w:p w14:paraId="7D712BB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79A6271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7635F4D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0EFDEBF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3E51335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4C2AC88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56" w:type="pct"/>
            <w:shd w:val="clear" w:color="auto" w:fill="auto"/>
            <w:noWrap/>
            <w:vAlign w:val="center"/>
            <w:hideMark/>
          </w:tcPr>
          <w:p w14:paraId="205BA09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15</w:t>
            </w:r>
          </w:p>
        </w:tc>
        <w:tc>
          <w:tcPr>
            <w:tcW w:w="345" w:type="pct"/>
            <w:shd w:val="clear" w:color="auto" w:fill="auto"/>
            <w:noWrap/>
            <w:vAlign w:val="center"/>
            <w:hideMark/>
          </w:tcPr>
          <w:p w14:paraId="762B6CA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7AF459A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0B200F7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67FD4FA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7BE6495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4C991A0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05</w:t>
            </w:r>
          </w:p>
        </w:tc>
        <w:tc>
          <w:tcPr>
            <w:tcW w:w="312" w:type="pct"/>
            <w:shd w:val="clear" w:color="auto" w:fill="auto"/>
            <w:noWrap/>
            <w:vAlign w:val="center"/>
            <w:hideMark/>
          </w:tcPr>
          <w:p w14:paraId="28883CA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96</w:t>
            </w:r>
          </w:p>
        </w:tc>
        <w:tc>
          <w:tcPr>
            <w:tcW w:w="220" w:type="pct"/>
            <w:shd w:val="clear" w:color="auto" w:fill="auto"/>
            <w:noWrap/>
            <w:vAlign w:val="center"/>
            <w:hideMark/>
          </w:tcPr>
          <w:p w14:paraId="0D8BE92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62</w:t>
            </w:r>
          </w:p>
        </w:tc>
        <w:tc>
          <w:tcPr>
            <w:tcW w:w="255" w:type="pct"/>
            <w:shd w:val="clear" w:color="auto" w:fill="auto"/>
            <w:noWrap/>
            <w:vAlign w:val="center"/>
            <w:hideMark/>
          </w:tcPr>
          <w:p w14:paraId="4B7B404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28</w:t>
            </w:r>
          </w:p>
        </w:tc>
      </w:tr>
      <w:tr w:rsidR="00583450" w:rsidRPr="00D976CB" w14:paraId="1A97A7F7" w14:textId="77777777" w:rsidTr="00373A45">
        <w:trPr>
          <w:trHeight w:val="56"/>
        </w:trPr>
        <w:tc>
          <w:tcPr>
            <w:tcW w:w="380" w:type="pct"/>
            <w:shd w:val="clear" w:color="auto" w:fill="auto"/>
            <w:noWrap/>
            <w:vAlign w:val="center"/>
            <w:hideMark/>
          </w:tcPr>
          <w:p w14:paraId="6BFC9E2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23</w:t>
            </w:r>
          </w:p>
        </w:tc>
        <w:tc>
          <w:tcPr>
            <w:tcW w:w="299" w:type="pct"/>
            <w:shd w:val="clear" w:color="auto" w:fill="auto"/>
            <w:noWrap/>
            <w:vAlign w:val="center"/>
            <w:hideMark/>
          </w:tcPr>
          <w:p w14:paraId="554D0C5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07DF90A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26BDBDE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582AE8D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013424A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486DECC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w:t>
            </w:r>
          </w:p>
        </w:tc>
        <w:tc>
          <w:tcPr>
            <w:tcW w:w="256" w:type="pct"/>
            <w:shd w:val="clear" w:color="auto" w:fill="auto"/>
            <w:noWrap/>
            <w:vAlign w:val="center"/>
            <w:hideMark/>
          </w:tcPr>
          <w:p w14:paraId="3C20B82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85</w:t>
            </w:r>
          </w:p>
        </w:tc>
        <w:tc>
          <w:tcPr>
            <w:tcW w:w="345" w:type="pct"/>
            <w:shd w:val="clear" w:color="auto" w:fill="auto"/>
            <w:noWrap/>
            <w:vAlign w:val="center"/>
            <w:hideMark/>
          </w:tcPr>
          <w:p w14:paraId="4E448D4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36EC949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2D0E313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1483C1B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1DAB20B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4912A56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39</w:t>
            </w:r>
          </w:p>
        </w:tc>
        <w:tc>
          <w:tcPr>
            <w:tcW w:w="312" w:type="pct"/>
            <w:shd w:val="clear" w:color="auto" w:fill="auto"/>
            <w:noWrap/>
            <w:vAlign w:val="center"/>
            <w:hideMark/>
          </w:tcPr>
          <w:p w14:paraId="6B61597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220" w:type="pct"/>
            <w:shd w:val="clear" w:color="auto" w:fill="auto"/>
            <w:noWrap/>
            <w:vAlign w:val="center"/>
            <w:hideMark/>
          </w:tcPr>
          <w:p w14:paraId="10B1B7F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72</w:t>
            </w:r>
          </w:p>
        </w:tc>
        <w:tc>
          <w:tcPr>
            <w:tcW w:w="255" w:type="pct"/>
            <w:shd w:val="clear" w:color="auto" w:fill="auto"/>
            <w:noWrap/>
            <w:vAlign w:val="center"/>
            <w:hideMark/>
          </w:tcPr>
          <w:p w14:paraId="0CEA7BA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02</w:t>
            </w:r>
          </w:p>
        </w:tc>
      </w:tr>
      <w:tr w:rsidR="00583450" w:rsidRPr="00D976CB" w14:paraId="0E61FC35" w14:textId="77777777" w:rsidTr="00373A45">
        <w:trPr>
          <w:trHeight w:val="56"/>
        </w:trPr>
        <w:tc>
          <w:tcPr>
            <w:tcW w:w="380" w:type="pct"/>
            <w:shd w:val="clear" w:color="auto" w:fill="auto"/>
            <w:noWrap/>
            <w:vAlign w:val="center"/>
            <w:hideMark/>
          </w:tcPr>
          <w:p w14:paraId="47137BD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24</w:t>
            </w:r>
          </w:p>
        </w:tc>
        <w:tc>
          <w:tcPr>
            <w:tcW w:w="299" w:type="pct"/>
            <w:shd w:val="clear" w:color="auto" w:fill="auto"/>
            <w:noWrap/>
            <w:vAlign w:val="center"/>
            <w:hideMark/>
          </w:tcPr>
          <w:p w14:paraId="518270B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142A401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33E9B3F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27AA872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54102E1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0BC4644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08469A7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05</w:t>
            </w:r>
          </w:p>
        </w:tc>
        <w:tc>
          <w:tcPr>
            <w:tcW w:w="345" w:type="pct"/>
            <w:shd w:val="clear" w:color="auto" w:fill="auto"/>
            <w:noWrap/>
            <w:vAlign w:val="center"/>
            <w:hideMark/>
          </w:tcPr>
          <w:p w14:paraId="17A03E9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798EEB2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7ADFC9A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7648C69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60F779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10FC297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05</w:t>
            </w:r>
          </w:p>
        </w:tc>
        <w:tc>
          <w:tcPr>
            <w:tcW w:w="312" w:type="pct"/>
            <w:shd w:val="clear" w:color="auto" w:fill="auto"/>
            <w:noWrap/>
            <w:vAlign w:val="center"/>
            <w:hideMark/>
          </w:tcPr>
          <w:p w14:paraId="34CEB20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c>
          <w:tcPr>
            <w:tcW w:w="220" w:type="pct"/>
            <w:shd w:val="clear" w:color="auto" w:fill="auto"/>
            <w:noWrap/>
            <w:vAlign w:val="center"/>
            <w:hideMark/>
          </w:tcPr>
          <w:p w14:paraId="788FEE6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82</w:t>
            </w:r>
          </w:p>
        </w:tc>
        <w:tc>
          <w:tcPr>
            <w:tcW w:w="255" w:type="pct"/>
            <w:shd w:val="clear" w:color="auto" w:fill="auto"/>
            <w:noWrap/>
            <w:vAlign w:val="center"/>
            <w:hideMark/>
          </w:tcPr>
          <w:p w14:paraId="44B928E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60</w:t>
            </w:r>
          </w:p>
        </w:tc>
      </w:tr>
      <w:tr w:rsidR="00583450" w:rsidRPr="00D976CB" w14:paraId="1354EB5E" w14:textId="77777777" w:rsidTr="00373A45">
        <w:trPr>
          <w:trHeight w:val="56"/>
        </w:trPr>
        <w:tc>
          <w:tcPr>
            <w:tcW w:w="380" w:type="pct"/>
            <w:shd w:val="clear" w:color="auto" w:fill="auto"/>
            <w:noWrap/>
            <w:vAlign w:val="center"/>
            <w:hideMark/>
          </w:tcPr>
          <w:p w14:paraId="6015472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25</w:t>
            </w:r>
          </w:p>
        </w:tc>
        <w:tc>
          <w:tcPr>
            <w:tcW w:w="299" w:type="pct"/>
            <w:shd w:val="clear" w:color="auto" w:fill="auto"/>
            <w:noWrap/>
            <w:vAlign w:val="center"/>
            <w:hideMark/>
          </w:tcPr>
          <w:p w14:paraId="2B56C0F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3A348C0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0CEBF3E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52F7DFB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0A4D8B2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5BE028B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p>
        </w:tc>
        <w:tc>
          <w:tcPr>
            <w:tcW w:w="256" w:type="pct"/>
            <w:shd w:val="clear" w:color="auto" w:fill="auto"/>
            <w:noWrap/>
            <w:vAlign w:val="center"/>
            <w:hideMark/>
          </w:tcPr>
          <w:p w14:paraId="4185D9C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47</w:t>
            </w:r>
          </w:p>
        </w:tc>
        <w:tc>
          <w:tcPr>
            <w:tcW w:w="345" w:type="pct"/>
            <w:shd w:val="clear" w:color="auto" w:fill="auto"/>
            <w:noWrap/>
            <w:vAlign w:val="center"/>
            <w:hideMark/>
          </w:tcPr>
          <w:p w14:paraId="46FF979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5666FA2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4796BD5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vAlign w:val="center"/>
            <w:hideMark/>
          </w:tcPr>
          <w:p w14:paraId="7CEBC93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7C94204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59A7D64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en-US" w:eastAsia="ru-RU"/>
              </w:rPr>
            </w:pPr>
            <w:r w:rsidRPr="00D976CB">
              <w:rPr>
                <w:rFonts w:ascii="Times New Roman" w:eastAsia="Times New Roman" w:hAnsi="Times New Roman" w:cs="Times New Roman"/>
                <w:sz w:val="18"/>
                <w:szCs w:val="18"/>
                <w:lang w:val="en-US" w:eastAsia="ru-RU"/>
              </w:rPr>
              <w:t>0</w:t>
            </w:r>
          </w:p>
        </w:tc>
        <w:tc>
          <w:tcPr>
            <w:tcW w:w="312" w:type="pct"/>
            <w:shd w:val="clear" w:color="auto" w:fill="auto"/>
            <w:noWrap/>
            <w:vAlign w:val="center"/>
            <w:hideMark/>
          </w:tcPr>
          <w:p w14:paraId="16D362F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11</w:t>
            </w:r>
          </w:p>
        </w:tc>
        <w:tc>
          <w:tcPr>
            <w:tcW w:w="220" w:type="pct"/>
            <w:shd w:val="clear" w:color="auto" w:fill="auto"/>
            <w:noWrap/>
            <w:vAlign w:val="center"/>
            <w:hideMark/>
          </w:tcPr>
          <w:p w14:paraId="46877D8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37</w:t>
            </w:r>
          </w:p>
        </w:tc>
        <w:tc>
          <w:tcPr>
            <w:tcW w:w="255" w:type="pct"/>
            <w:shd w:val="clear" w:color="auto" w:fill="auto"/>
            <w:noWrap/>
            <w:vAlign w:val="center"/>
            <w:hideMark/>
          </w:tcPr>
          <w:p w14:paraId="56E7BD4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82</w:t>
            </w:r>
          </w:p>
        </w:tc>
      </w:tr>
      <w:tr w:rsidR="00583450" w:rsidRPr="00D976CB" w14:paraId="4213CF60" w14:textId="77777777" w:rsidTr="00373A45">
        <w:trPr>
          <w:trHeight w:val="56"/>
        </w:trPr>
        <w:tc>
          <w:tcPr>
            <w:tcW w:w="380" w:type="pct"/>
            <w:shd w:val="clear" w:color="auto" w:fill="auto"/>
            <w:noWrap/>
            <w:vAlign w:val="center"/>
            <w:hideMark/>
          </w:tcPr>
          <w:p w14:paraId="3BD62CD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26</w:t>
            </w:r>
          </w:p>
        </w:tc>
        <w:tc>
          <w:tcPr>
            <w:tcW w:w="299" w:type="pct"/>
            <w:shd w:val="clear" w:color="auto" w:fill="auto"/>
            <w:noWrap/>
            <w:vAlign w:val="center"/>
            <w:hideMark/>
          </w:tcPr>
          <w:p w14:paraId="22824C8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7BBFBC5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05AA921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7BB2F5F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1B93B3E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0C6908A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347E75F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85</w:t>
            </w:r>
          </w:p>
        </w:tc>
        <w:tc>
          <w:tcPr>
            <w:tcW w:w="345" w:type="pct"/>
            <w:shd w:val="clear" w:color="auto" w:fill="auto"/>
            <w:noWrap/>
            <w:vAlign w:val="center"/>
            <w:hideMark/>
          </w:tcPr>
          <w:p w14:paraId="7280698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435C85D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4F86FB8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hideMark/>
          </w:tcPr>
          <w:p w14:paraId="086CE20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542915C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4734E28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312" w:type="pct"/>
            <w:shd w:val="clear" w:color="auto" w:fill="auto"/>
            <w:noWrap/>
            <w:vAlign w:val="center"/>
            <w:hideMark/>
          </w:tcPr>
          <w:p w14:paraId="52E27B0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95</w:t>
            </w:r>
          </w:p>
        </w:tc>
        <w:tc>
          <w:tcPr>
            <w:tcW w:w="220" w:type="pct"/>
            <w:shd w:val="clear" w:color="auto" w:fill="auto"/>
            <w:noWrap/>
            <w:vAlign w:val="center"/>
            <w:hideMark/>
          </w:tcPr>
          <w:p w14:paraId="55979C2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93</w:t>
            </w:r>
          </w:p>
        </w:tc>
        <w:tc>
          <w:tcPr>
            <w:tcW w:w="255" w:type="pct"/>
            <w:shd w:val="clear" w:color="auto" w:fill="auto"/>
            <w:noWrap/>
            <w:vAlign w:val="center"/>
            <w:hideMark/>
          </w:tcPr>
          <w:p w14:paraId="344E7CB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r>
      <w:tr w:rsidR="00583450" w:rsidRPr="00D976CB" w14:paraId="17A3F78E" w14:textId="77777777" w:rsidTr="00373A45">
        <w:trPr>
          <w:trHeight w:val="56"/>
        </w:trPr>
        <w:tc>
          <w:tcPr>
            <w:tcW w:w="380" w:type="pct"/>
            <w:shd w:val="clear" w:color="auto" w:fill="auto"/>
            <w:noWrap/>
            <w:vAlign w:val="center"/>
            <w:hideMark/>
          </w:tcPr>
          <w:p w14:paraId="0D076D9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27</w:t>
            </w:r>
          </w:p>
        </w:tc>
        <w:tc>
          <w:tcPr>
            <w:tcW w:w="299" w:type="pct"/>
            <w:shd w:val="clear" w:color="auto" w:fill="auto"/>
            <w:noWrap/>
            <w:vAlign w:val="center"/>
            <w:hideMark/>
          </w:tcPr>
          <w:p w14:paraId="710514C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6AFAC99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32159C9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022475B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4BC4BDC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55B256E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w:t>
            </w:r>
          </w:p>
        </w:tc>
        <w:tc>
          <w:tcPr>
            <w:tcW w:w="256" w:type="pct"/>
            <w:shd w:val="clear" w:color="auto" w:fill="auto"/>
            <w:noWrap/>
            <w:vAlign w:val="center"/>
            <w:hideMark/>
          </w:tcPr>
          <w:p w14:paraId="35BC252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25</w:t>
            </w:r>
          </w:p>
        </w:tc>
        <w:tc>
          <w:tcPr>
            <w:tcW w:w="345" w:type="pct"/>
            <w:shd w:val="clear" w:color="auto" w:fill="auto"/>
            <w:noWrap/>
            <w:vAlign w:val="center"/>
            <w:hideMark/>
          </w:tcPr>
          <w:p w14:paraId="0DE9DEC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60132B3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5A6DB10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hideMark/>
          </w:tcPr>
          <w:p w14:paraId="3D2E11E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2B72482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5A47BE1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14</w:t>
            </w:r>
          </w:p>
        </w:tc>
        <w:tc>
          <w:tcPr>
            <w:tcW w:w="312" w:type="pct"/>
            <w:shd w:val="clear" w:color="auto" w:fill="auto"/>
            <w:noWrap/>
            <w:vAlign w:val="center"/>
            <w:hideMark/>
          </w:tcPr>
          <w:p w14:paraId="0D5446B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49</w:t>
            </w:r>
          </w:p>
        </w:tc>
        <w:tc>
          <w:tcPr>
            <w:tcW w:w="220" w:type="pct"/>
            <w:shd w:val="clear" w:color="auto" w:fill="auto"/>
            <w:noWrap/>
            <w:vAlign w:val="center"/>
            <w:hideMark/>
          </w:tcPr>
          <w:p w14:paraId="752A4D9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48</w:t>
            </w:r>
          </w:p>
        </w:tc>
        <w:tc>
          <w:tcPr>
            <w:tcW w:w="255" w:type="pct"/>
            <w:shd w:val="clear" w:color="auto" w:fill="auto"/>
            <w:noWrap/>
            <w:vAlign w:val="center"/>
            <w:hideMark/>
          </w:tcPr>
          <w:p w14:paraId="72F0B6D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05</w:t>
            </w:r>
          </w:p>
        </w:tc>
      </w:tr>
      <w:tr w:rsidR="00583450" w:rsidRPr="00D976CB" w14:paraId="185099F9" w14:textId="77777777" w:rsidTr="00373A45">
        <w:trPr>
          <w:trHeight w:val="56"/>
        </w:trPr>
        <w:tc>
          <w:tcPr>
            <w:tcW w:w="380" w:type="pct"/>
            <w:shd w:val="clear" w:color="auto" w:fill="auto"/>
            <w:noWrap/>
            <w:vAlign w:val="center"/>
            <w:hideMark/>
          </w:tcPr>
          <w:p w14:paraId="085CD02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28</w:t>
            </w:r>
          </w:p>
        </w:tc>
        <w:tc>
          <w:tcPr>
            <w:tcW w:w="299" w:type="pct"/>
            <w:shd w:val="clear" w:color="auto" w:fill="auto"/>
            <w:noWrap/>
            <w:vAlign w:val="center"/>
            <w:hideMark/>
          </w:tcPr>
          <w:p w14:paraId="6BA9A8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66B1416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3926508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0DED060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590D9F2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7A9F55C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4DA9F55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55</w:t>
            </w:r>
          </w:p>
        </w:tc>
        <w:tc>
          <w:tcPr>
            <w:tcW w:w="345" w:type="pct"/>
            <w:shd w:val="clear" w:color="auto" w:fill="auto"/>
            <w:noWrap/>
            <w:vAlign w:val="center"/>
            <w:hideMark/>
          </w:tcPr>
          <w:p w14:paraId="0C35691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780E4FF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581E3C5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hideMark/>
          </w:tcPr>
          <w:p w14:paraId="1AFE142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2057CC4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6344646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12" w:type="pct"/>
            <w:shd w:val="clear" w:color="auto" w:fill="auto"/>
            <w:noWrap/>
            <w:vAlign w:val="center"/>
            <w:hideMark/>
          </w:tcPr>
          <w:p w14:paraId="51CDC95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69</w:t>
            </w:r>
          </w:p>
        </w:tc>
        <w:tc>
          <w:tcPr>
            <w:tcW w:w="220" w:type="pct"/>
            <w:shd w:val="clear" w:color="auto" w:fill="auto"/>
            <w:noWrap/>
            <w:vAlign w:val="center"/>
            <w:hideMark/>
          </w:tcPr>
          <w:p w14:paraId="5EB218B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03</w:t>
            </w:r>
          </w:p>
        </w:tc>
        <w:tc>
          <w:tcPr>
            <w:tcW w:w="255" w:type="pct"/>
            <w:shd w:val="clear" w:color="auto" w:fill="auto"/>
            <w:noWrap/>
            <w:vAlign w:val="center"/>
            <w:hideMark/>
          </w:tcPr>
          <w:p w14:paraId="716A5BC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27</w:t>
            </w:r>
          </w:p>
        </w:tc>
      </w:tr>
      <w:tr w:rsidR="00583450" w:rsidRPr="00D976CB" w14:paraId="7D338E32" w14:textId="77777777" w:rsidTr="00373A45">
        <w:trPr>
          <w:trHeight w:val="56"/>
        </w:trPr>
        <w:tc>
          <w:tcPr>
            <w:tcW w:w="380" w:type="pct"/>
            <w:shd w:val="clear" w:color="auto" w:fill="auto"/>
            <w:noWrap/>
            <w:vAlign w:val="center"/>
            <w:hideMark/>
          </w:tcPr>
          <w:p w14:paraId="672F987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29</w:t>
            </w:r>
          </w:p>
        </w:tc>
        <w:tc>
          <w:tcPr>
            <w:tcW w:w="299" w:type="pct"/>
            <w:shd w:val="clear" w:color="auto" w:fill="auto"/>
            <w:noWrap/>
            <w:vAlign w:val="center"/>
            <w:hideMark/>
          </w:tcPr>
          <w:p w14:paraId="27F99B4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2DC6982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36C90F0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5A53469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47C87CD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7169A6A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7D2B6C7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35</w:t>
            </w:r>
          </w:p>
        </w:tc>
        <w:tc>
          <w:tcPr>
            <w:tcW w:w="345" w:type="pct"/>
            <w:shd w:val="clear" w:color="auto" w:fill="auto"/>
            <w:noWrap/>
            <w:vAlign w:val="center"/>
            <w:hideMark/>
          </w:tcPr>
          <w:p w14:paraId="05ED381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788DDE5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75977F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hideMark/>
          </w:tcPr>
          <w:p w14:paraId="50025D6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05C75DB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4C64038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60</w:t>
            </w:r>
          </w:p>
        </w:tc>
        <w:tc>
          <w:tcPr>
            <w:tcW w:w="312" w:type="pct"/>
            <w:shd w:val="clear" w:color="auto" w:fill="auto"/>
            <w:noWrap/>
            <w:vAlign w:val="center"/>
            <w:hideMark/>
          </w:tcPr>
          <w:p w14:paraId="33E788F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80</w:t>
            </w:r>
          </w:p>
        </w:tc>
        <w:tc>
          <w:tcPr>
            <w:tcW w:w="220" w:type="pct"/>
            <w:shd w:val="clear" w:color="auto" w:fill="auto"/>
            <w:noWrap/>
            <w:vAlign w:val="center"/>
            <w:hideMark/>
          </w:tcPr>
          <w:p w14:paraId="547F27E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58</w:t>
            </w:r>
          </w:p>
        </w:tc>
        <w:tc>
          <w:tcPr>
            <w:tcW w:w="255" w:type="pct"/>
            <w:shd w:val="clear" w:color="auto" w:fill="auto"/>
            <w:noWrap/>
            <w:vAlign w:val="center"/>
            <w:hideMark/>
          </w:tcPr>
          <w:p w14:paraId="2D2B9D0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59</w:t>
            </w:r>
          </w:p>
        </w:tc>
      </w:tr>
      <w:tr w:rsidR="00583450" w:rsidRPr="00D976CB" w14:paraId="6814BA94" w14:textId="77777777" w:rsidTr="00373A45">
        <w:trPr>
          <w:trHeight w:val="56"/>
        </w:trPr>
        <w:tc>
          <w:tcPr>
            <w:tcW w:w="380" w:type="pct"/>
            <w:shd w:val="clear" w:color="auto" w:fill="auto"/>
            <w:noWrap/>
            <w:vAlign w:val="center"/>
            <w:hideMark/>
          </w:tcPr>
          <w:p w14:paraId="3DE31C0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30</w:t>
            </w:r>
          </w:p>
        </w:tc>
        <w:tc>
          <w:tcPr>
            <w:tcW w:w="299" w:type="pct"/>
            <w:shd w:val="clear" w:color="auto" w:fill="auto"/>
            <w:noWrap/>
            <w:vAlign w:val="center"/>
            <w:hideMark/>
          </w:tcPr>
          <w:p w14:paraId="4CB65EB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0B5C016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63AE700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360BE14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00CE57D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070D381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212D816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w:t>
            </w:r>
          </w:p>
        </w:tc>
        <w:tc>
          <w:tcPr>
            <w:tcW w:w="345" w:type="pct"/>
            <w:shd w:val="clear" w:color="auto" w:fill="auto"/>
            <w:noWrap/>
            <w:vAlign w:val="center"/>
            <w:hideMark/>
          </w:tcPr>
          <w:p w14:paraId="69CB2B5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324AB10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7675A0B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hideMark/>
          </w:tcPr>
          <w:p w14:paraId="19A4A55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5C68C2D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3A088F9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39</w:t>
            </w:r>
          </w:p>
        </w:tc>
        <w:tc>
          <w:tcPr>
            <w:tcW w:w="312" w:type="pct"/>
            <w:shd w:val="clear" w:color="auto" w:fill="auto"/>
            <w:noWrap/>
            <w:vAlign w:val="center"/>
            <w:hideMark/>
          </w:tcPr>
          <w:p w14:paraId="7578B47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80</w:t>
            </w:r>
          </w:p>
        </w:tc>
        <w:tc>
          <w:tcPr>
            <w:tcW w:w="220" w:type="pct"/>
            <w:shd w:val="clear" w:color="auto" w:fill="auto"/>
            <w:noWrap/>
            <w:vAlign w:val="center"/>
            <w:hideMark/>
          </w:tcPr>
          <w:p w14:paraId="32B0570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68</w:t>
            </w:r>
          </w:p>
        </w:tc>
        <w:tc>
          <w:tcPr>
            <w:tcW w:w="255" w:type="pct"/>
            <w:shd w:val="clear" w:color="auto" w:fill="auto"/>
            <w:noWrap/>
            <w:vAlign w:val="center"/>
            <w:hideMark/>
          </w:tcPr>
          <w:p w14:paraId="3207961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11</w:t>
            </w:r>
          </w:p>
        </w:tc>
      </w:tr>
      <w:tr w:rsidR="00583450" w:rsidRPr="00D976CB" w14:paraId="13DE8BA4" w14:textId="77777777" w:rsidTr="00373A45">
        <w:trPr>
          <w:trHeight w:val="56"/>
        </w:trPr>
        <w:tc>
          <w:tcPr>
            <w:tcW w:w="380" w:type="pct"/>
            <w:shd w:val="clear" w:color="auto" w:fill="auto"/>
            <w:noWrap/>
            <w:vAlign w:val="center"/>
            <w:hideMark/>
          </w:tcPr>
          <w:p w14:paraId="7E46A6A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31</w:t>
            </w:r>
          </w:p>
        </w:tc>
        <w:tc>
          <w:tcPr>
            <w:tcW w:w="299" w:type="pct"/>
            <w:shd w:val="clear" w:color="auto" w:fill="auto"/>
            <w:noWrap/>
            <w:vAlign w:val="center"/>
            <w:hideMark/>
          </w:tcPr>
          <w:p w14:paraId="7773CA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302B8F8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122ED6F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29FA555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03A7E11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5A73E37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w:t>
            </w:r>
          </w:p>
        </w:tc>
        <w:tc>
          <w:tcPr>
            <w:tcW w:w="256" w:type="pct"/>
            <w:shd w:val="clear" w:color="auto" w:fill="auto"/>
            <w:noWrap/>
            <w:vAlign w:val="center"/>
            <w:hideMark/>
          </w:tcPr>
          <w:p w14:paraId="2AE9FC1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35</w:t>
            </w:r>
          </w:p>
        </w:tc>
        <w:tc>
          <w:tcPr>
            <w:tcW w:w="345" w:type="pct"/>
            <w:shd w:val="clear" w:color="auto" w:fill="auto"/>
            <w:noWrap/>
            <w:vAlign w:val="center"/>
            <w:hideMark/>
          </w:tcPr>
          <w:p w14:paraId="6D799AA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6D2E183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1C64987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hideMark/>
          </w:tcPr>
          <w:p w14:paraId="5A3A62B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0CE959D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6F27C39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49</w:t>
            </w:r>
          </w:p>
        </w:tc>
        <w:tc>
          <w:tcPr>
            <w:tcW w:w="312" w:type="pct"/>
            <w:shd w:val="clear" w:color="auto" w:fill="auto"/>
            <w:noWrap/>
            <w:vAlign w:val="center"/>
            <w:hideMark/>
          </w:tcPr>
          <w:p w14:paraId="6387BD8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220" w:type="pct"/>
            <w:shd w:val="clear" w:color="auto" w:fill="auto"/>
            <w:noWrap/>
            <w:vAlign w:val="center"/>
            <w:hideMark/>
          </w:tcPr>
          <w:p w14:paraId="697E516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79</w:t>
            </w:r>
          </w:p>
        </w:tc>
        <w:tc>
          <w:tcPr>
            <w:tcW w:w="255" w:type="pct"/>
            <w:shd w:val="clear" w:color="auto" w:fill="auto"/>
            <w:noWrap/>
            <w:vAlign w:val="center"/>
            <w:hideMark/>
          </w:tcPr>
          <w:p w14:paraId="2E05140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19</w:t>
            </w:r>
          </w:p>
        </w:tc>
      </w:tr>
      <w:tr w:rsidR="00583450" w:rsidRPr="00D976CB" w14:paraId="22F90FB0" w14:textId="77777777" w:rsidTr="00373A45">
        <w:trPr>
          <w:trHeight w:val="56"/>
        </w:trPr>
        <w:tc>
          <w:tcPr>
            <w:tcW w:w="380" w:type="pct"/>
            <w:shd w:val="clear" w:color="auto" w:fill="auto"/>
            <w:noWrap/>
            <w:vAlign w:val="center"/>
            <w:hideMark/>
          </w:tcPr>
          <w:p w14:paraId="5B9FDB6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32</w:t>
            </w:r>
          </w:p>
        </w:tc>
        <w:tc>
          <w:tcPr>
            <w:tcW w:w="299" w:type="pct"/>
            <w:shd w:val="clear" w:color="auto" w:fill="auto"/>
            <w:noWrap/>
            <w:vAlign w:val="center"/>
            <w:hideMark/>
          </w:tcPr>
          <w:p w14:paraId="1EB113E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0A5546B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048653A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3044664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4B15144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02B8ABA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019D41A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75</w:t>
            </w:r>
          </w:p>
        </w:tc>
        <w:tc>
          <w:tcPr>
            <w:tcW w:w="345" w:type="pct"/>
            <w:shd w:val="clear" w:color="auto" w:fill="auto"/>
            <w:noWrap/>
            <w:vAlign w:val="center"/>
            <w:hideMark/>
          </w:tcPr>
          <w:p w14:paraId="08EBF79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5F87140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5C17262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hideMark/>
          </w:tcPr>
          <w:p w14:paraId="7F1EEC7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6062BD0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46FB15C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16</w:t>
            </w:r>
          </w:p>
        </w:tc>
        <w:tc>
          <w:tcPr>
            <w:tcW w:w="312" w:type="pct"/>
            <w:shd w:val="clear" w:color="auto" w:fill="auto"/>
            <w:noWrap/>
            <w:vAlign w:val="center"/>
            <w:hideMark/>
          </w:tcPr>
          <w:p w14:paraId="29804C4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57</w:t>
            </w:r>
          </w:p>
        </w:tc>
        <w:tc>
          <w:tcPr>
            <w:tcW w:w="220" w:type="pct"/>
            <w:shd w:val="clear" w:color="auto" w:fill="auto"/>
            <w:noWrap/>
            <w:vAlign w:val="center"/>
            <w:hideMark/>
          </w:tcPr>
          <w:p w14:paraId="39FA8AA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34</w:t>
            </w:r>
          </w:p>
        </w:tc>
        <w:tc>
          <w:tcPr>
            <w:tcW w:w="255" w:type="pct"/>
            <w:shd w:val="clear" w:color="auto" w:fill="auto"/>
            <w:noWrap/>
            <w:vAlign w:val="center"/>
            <w:hideMark/>
          </w:tcPr>
          <w:p w14:paraId="5BA6A44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35</w:t>
            </w:r>
          </w:p>
        </w:tc>
      </w:tr>
      <w:tr w:rsidR="00583450" w:rsidRPr="00D976CB" w14:paraId="053F8750" w14:textId="77777777" w:rsidTr="00373A45">
        <w:trPr>
          <w:trHeight w:val="56"/>
        </w:trPr>
        <w:tc>
          <w:tcPr>
            <w:tcW w:w="380" w:type="pct"/>
            <w:shd w:val="clear" w:color="auto" w:fill="auto"/>
            <w:noWrap/>
            <w:vAlign w:val="center"/>
            <w:hideMark/>
          </w:tcPr>
          <w:p w14:paraId="47DB88E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33</w:t>
            </w:r>
          </w:p>
        </w:tc>
        <w:tc>
          <w:tcPr>
            <w:tcW w:w="299" w:type="pct"/>
            <w:shd w:val="clear" w:color="auto" w:fill="auto"/>
            <w:noWrap/>
            <w:vAlign w:val="center"/>
            <w:hideMark/>
          </w:tcPr>
          <w:p w14:paraId="4C1F3DE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p>
        </w:tc>
        <w:tc>
          <w:tcPr>
            <w:tcW w:w="256" w:type="pct"/>
            <w:shd w:val="clear" w:color="auto" w:fill="auto"/>
            <w:noWrap/>
            <w:vAlign w:val="center"/>
            <w:hideMark/>
          </w:tcPr>
          <w:p w14:paraId="6596FE7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19</w:t>
            </w:r>
          </w:p>
        </w:tc>
        <w:tc>
          <w:tcPr>
            <w:tcW w:w="256" w:type="pct"/>
            <w:shd w:val="clear" w:color="auto" w:fill="auto"/>
            <w:noWrap/>
            <w:vAlign w:val="center"/>
            <w:hideMark/>
          </w:tcPr>
          <w:p w14:paraId="6CAE025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p>
        </w:tc>
        <w:tc>
          <w:tcPr>
            <w:tcW w:w="220" w:type="pct"/>
            <w:shd w:val="clear" w:color="auto" w:fill="auto"/>
            <w:noWrap/>
            <w:vAlign w:val="center"/>
            <w:hideMark/>
          </w:tcPr>
          <w:p w14:paraId="6A9D746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3587DD0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42</w:t>
            </w:r>
          </w:p>
        </w:tc>
        <w:tc>
          <w:tcPr>
            <w:tcW w:w="220" w:type="pct"/>
            <w:shd w:val="clear" w:color="auto" w:fill="auto"/>
            <w:noWrap/>
            <w:vAlign w:val="center"/>
            <w:hideMark/>
          </w:tcPr>
          <w:p w14:paraId="38380DB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w:t>
            </w:r>
          </w:p>
        </w:tc>
        <w:tc>
          <w:tcPr>
            <w:tcW w:w="256" w:type="pct"/>
            <w:shd w:val="clear" w:color="auto" w:fill="auto"/>
            <w:noWrap/>
            <w:vAlign w:val="center"/>
            <w:hideMark/>
          </w:tcPr>
          <w:p w14:paraId="5972349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15</w:t>
            </w:r>
          </w:p>
        </w:tc>
        <w:tc>
          <w:tcPr>
            <w:tcW w:w="345" w:type="pct"/>
            <w:shd w:val="clear" w:color="auto" w:fill="auto"/>
            <w:noWrap/>
            <w:vAlign w:val="center"/>
            <w:hideMark/>
          </w:tcPr>
          <w:p w14:paraId="0D575C6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345" w:type="pct"/>
            <w:shd w:val="clear" w:color="auto" w:fill="auto"/>
            <w:noWrap/>
            <w:vAlign w:val="center"/>
            <w:hideMark/>
          </w:tcPr>
          <w:p w14:paraId="6B81421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38</w:t>
            </w:r>
          </w:p>
        </w:tc>
        <w:tc>
          <w:tcPr>
            <w:tcW w:w="345" w:type="pct"/>
            <w:shd w:val="clear" w:color="auto" w:fill="auto"/>
            <w:noWrap/>
            <w:vAlign w:val="center"/>
            <w:hideMark/>
          </w:tcPr>
          <w:p w14:paraId="58D2838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130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61</w:t>
            </w:r>
          </w:p>
        </w:tc>
        <w:tc>
          <w:tcPr>
            <w:tcW w:w="345" w:type="pct"/>
            <w:shd w:val="clear" w:color="auto" w:fill="auto"/>
            <w:noWrap/>
            <w:hideMark/>
          </w:tcPr>
          <w:p w14:paraId="1F0C3A4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332512D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08</w:t>
            </w:r>
          </w:p>
        </w:tc>
        <w:tc>
          <w:tcPr>
            <w:tcW w:w="345" w:type="pct"/>
            <w:shd w:val="clear" w:color="auto" w:fill="auto"/>
            <w:noWrap/>
            <w:vAlign w:val="center"/>
            <w:hideMark/>
          </w:tcPr>
          <w:p w14:paraId="3050491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91</w:t>
            </w:r>
          </w:p>
        </w:tc>
        <w:tc>
          <w:tcPr>
            <w:tcW w:w="312" w:type="pct"/>
            <w:shd w:val="clear" w:color="auto" w:fill="auto"/>
            <w:noWrap/>
            <w:vAlign w:val="center"/>
            <w:hideMark/>
          </w:tcPr>
          <w:p w14:paraId="131033A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22</w:t>
            </w:r>
          </w:p>
        </w:tc>
        <w:tc>
          <w:tcPr>
            <w:tcW w:w="220" w:type="pct"/>
            <w:shd w:val="clear" w:color="auto" w:fill="auto"/>
            <w:noWrap/>
            <w:vAlign w:val="center"/>
            <w:hideMark/>
          </w:tcPr>
          <w:p w14:paraId="6F992CC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89</w:t>
            </w:r>
          </w:p>
        </w:tc>
        <w:tc>
          <w:tcPr>
            <w:tcW w:w="255" w:type="pct"/>
            <w:shd w:val="clear" w:color="auto" w:fill="auto"/>
            <w:noWrap/>
            <w:vAlign w:val="center"/>
            <w:hideMark/>
          </w:tcPr>
          <w:p w14:paraId="6258D71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55</w:t>
            </w:r>
          </w:p>
        </w:tc>
      </w:tr>
      <w:tr w:rsidR="00583450" w:rsidRPr="00D976CB" w14:paraId="6A6784EF" w14:textId="77777777" w:rsidTr="00373A45">
        <w:trPr>
          <w:trHeight w:val="56"/>
        </w:trPr>
        <w:tc>
          <w:tcPr>
            <w:tcW w:w="380" w:type="pct"/>
            <w:shd w:val="clear" w:color="auto" w:fill="auto"/>
            <w:noWrap/>
            <w:vAlign w:val="center"/>
            <w:hideMark/>
          </w:tcPr>
          <w:p w14:paraId="7136BD4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34</w:t>
            </w:r>
          </w:p>
        </w:tc>
        <w:tc>
          <w:tcPr>
            <w:tcW w:w="299" w:type="pct"/>
            <w:shd w:val="clear" w:color="auto" w:fill="auto"/>
            <w:noWrap/>
            <w:vAlign w:val="center"/>
            <w:hideMark/>
          </w:tcPr>
          <w:p w14:paraId="5C078BD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p>
        </w:tc>
        <w:tc>
          <w:tcPr>
            <w:tcW w:w="256" w:type="pct"/>
            <w:shd w:val="clear" w:color="auto" w:fill="auto"/>
            <w:noWrap/>
            <w:vAlign w:val="center"/>
            <w:hideMark/>
          </w:tcPr>
          <w:p w14:paraId="288C31C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22</w:t>
            </w:r>
          </w:p>
        </w:tc>
        <w:tc>
          <w:tcPr>
            <w:tcW w:w="256" w:type="pct"/>
            <w:shd w:val="clear" w:color="auto" w:fill="auto"/>
            <w:noWrap/>
            <w:vAlign w:val="center"/>
            <w:hideMark/>
          </w:tcPr>
          <w:p w14:paraId="255EC9D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4071B3B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65093ED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2EBB93A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p>
        </w:tc>
        <w:tc>
          <w:tcPr>
            <w:tcW w:w="256" w:type="pct"/>
            <w:shd w:val="clear" w:color="auto" w:fill="auto"/>
            <w:noWrap/>
            <w:vAlign w:val="center"/>
            <w:hideMark/>
          </w:tcPr>
          <w:p w14:paraId="6D1BF1D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15</w:t>
            </w:r>
          </w:p>
        </w:tc>
        <w:tc>
          <w:tcPr>
            <w:tcW w:w="345" w:type="pct"/>
            <w:shd w:val="clear" w:color="auto" w:fill="auto"/>
            <w:noWrap/>
            <w:vAlign w:val="center"/>
            <w:hideMark/>
          </w:tcPr>
          <w:p w14:paraId="641A8BB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345" w:type="pct"/>
            <w:shd w:val="clear" w:color="auto" w:fill="auto"/>
            <w:noWrap/>
            <w:vAlign w:val="center"/>
            <w:hideMark/>
          </w:tcPr>
          <w:p w14:paraId="696EE2F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5E06F93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hideMark/>
          </w:tcPr>
          <w:p w14:paraId="4C94D0F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0421368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09348AC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95</w:t>
            </w:r>
          </w:p>
        </w:tc>
        <w:tc>
          <w:tcPr>
            <w:tcW w:w="312" w:type="pct"/>
            <w:shd w:val="clear" w:color="auto" w:fill="auto"/>
            <w:noWrap/>
            <w:vAlign w:val="center"/>
            <w:hideMark/>
          </w:tcPr>
          <w:p w14:paraId="3FBC58D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93</w:t>
            </w:r>
          </w:p>
        </w:tc>
        <w:tc>
          <w:tcPr>
            <w:tcW w:w="220" w:type="pct"/>
            <w:shd w:val="clear" w:color="auto" w:fill="auto"/>
            <w:noWrap/>
            <w:vAlign w:val="center"/>
            <w:hideMark/>
          </w:tcPr>
          <w:p w14:paraId="37AA2A6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19</w:t>
            </w:r>
          </w:p>
        </w:tc>
        <w:tc>
          <w:tcPr>
            <w:tcW w:w="255" w:type="pct"/>
            <w:shd w:val="clear" w:color="auto" w:fill="auto"/>
            <w:noWrap/>
            <w:vAlign w:val="center"/>
            <w:hideMark/>
          </w:tcPr>
          <w:p w14:paraId="162A28A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92</w:t>
            </w:r>
          </w:p>
        </w:tc>
      </w:tr>
      <w:tr w:rsidR="00583450" w:rsidRPr="00D976CB" w14:paraId="4866D26E" w14:textId="77777777" w:rsidTr="00373A45">
        <w:trPr>
          <w:trHeight w:val="56"/>
        </w:trPr>
        <w:tc>
          <w:tcPr>
            <w:tcW w:w="380" w:type="pct"/>
            <w:shd w:val="clear" w:color="auto" w:fill="auto"/>
            <w:noWrap/>
            <w:vAlign w:val="center"/>
            <w:hideMark/>
          </w:tcPr>
          <w:p w14:paraId="2063A9F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35</w:t>
            </w:r>
          </w:p>
        </w:tc>
        <w:tc>
          <w:tcPr>
            <w:tcW w:w="299" w:type="pct"/>
            <w:shd w:val="clear" w:color="auto" w:fill="auto"/>
            <w:noWrap/>
            <w:vAlign w:val="center"/>
            <w:hideMark/>
          </w:tcPr>
          <w:p w14:paraId="2A7CBDE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65</w:t>
            </w:r>
          </w:p>
        </w:tc>
        <w:tc>
          <w:tcPr>
            <w:tcW w:w="256" w:type="pct"/>
            <w:shd w:val="clear" w:color="auto" w:fill="auto"/>
            <w:noWrap/>
            <w:vAlign w:val="center"/>
            <w:hideMark/>
          </w:tcPr>
          <w:p w14:paraId="0E8E17D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22</w:t>
            </w:r>
          </w:p>
        </w:tc>
        <w:tc>
          <w:tcPr>
            <w:tcW w:w="256" w:type="pct"/>
            <w:shd w:val="clear" w:color="auto" w:fill="auto"/>
            <w:noWrap/>
            <w:vAlign w:val="center"/>
            <w:hideMark/>
          </w:tcPr>
          <w:p w14:paraId="7C35738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299E463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37F8276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w:t>
            </w:r>
          </w:p>
        </w:tc>
        <w:tc>
          <w:tcPr>
            <w:tcW w:w="220" w:type="pct"/>
            <w:shd w:val="clear" w:color="auto" w:fill="auto"/>
            <w:noWrap/>
            <w:vAlign w:val="center"/>
            <w:hideMark/>
          </w:tcPr>
          <w:p w14:paraId="460CBDE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4</w:t>
            </w:r>
          </w:p>
        </w:tc>
        <w:tc>
          <w:tcPr>
            <w:tcW w:w="256" w:type="pct"/>
            <w:shd w:val="clear" w:color="auto" w:fill="auto"/>
            <w:noWrap/>
            <w:vAlign w:val="center"/>
            <w:hideMark/>
          </w:tcPr>
          <w:p w14:paraId="71DE7A8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25</w:t>
            </w:r>
          </w:p>
        </w:tc>
        <w:tc>
          <w:tcPr>
            <w:tcW w:w="345" w:type="pct"/>
            <w:shd w:val="clear" w:color="auto" w:fill="auto"/>
            <w:noWrap/>
            <w:vAlign w:val="center"/>
            <w:hideMark/>
          </w:tcPr>
          <w:p w14:paraId="7F0F293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23</w:t>
            </w:r>
          </w:p>
        </w:tc>
        <w:tc>
          <w:tcPr>
            <w:tcW w:w="345" w:type="pct"/>
            <w:shd w:val="clear" w:color="auto" w:fill="auto"/>
            <w:noWrap/>
            <w:vAlign w:val="center"/>
            <w:hideMark/>
          </w:tcPr>
          <w:p w14:paraId="03AD083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12</w:t>
            </w:r>
          </w:p>
        </w:tc>
        <w:tc>
          <w:tcPr>
            <w:tcW w:w="345" w:type="pct"/>
            <w:shd w:val="clear" w:color="auto" w:fill="auto"/>
            <w:noWrap/>
            <w:vAlign w:val="center"/>
            <w:hideMark/>
          </w:tcPr>
          <w:p w14:paraId="2020C26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816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33</w:t>
            </w:r>
          </w:p>
        </w:tc>
        <w:tc>
          <w:tcPr>
            <w:tcW w:w="345" w:type="pct"/>
            <w:shd w:val="clear" w:color="auto" w:fill="auto"/>
            <w:noWrap/>
            <w:hideMark/>
          </w:tcPr>
          <w:p w14:paraId="23CDD703"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en-US" w:eastAsia="ru-RU"/>
              </w:rPr>
              <w:t>0</w:t>
            </w:r>
          </w:p>
        </w:tc>
        <w:tc>
          <w:tcPr>
            <w:tcW w:w="345" w:type="pct"/>
            <w:shd w:val="clear" w:color="auto" w:fill="auto"/>
            <w:noWrap/>
            <w:vAlign w:val="center"/>
            <w:hideMark/>
          </w:tcPr>
          <w:p w14:paraId="2ABE446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94</w:t>
            </w:r>
          </w:p>
        </w:tc>
        <w:tc>
          <w:tcPr>
            <w:tcW w:w="345" w:type="pct"/>
            <w:shd w:val="clear" w:color="auto" w:fill="auto"/>
            <w:noWrap/>
            <w:vAlign w:val="center"/>
            <w:hideMark/>
          </w:tcPr>
          <w:p w14:paraId="6053646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90</w:t>
            </w:r>
          </w:p>
        </w:tc>
        <w:tc>
          <w:tcPr>
            <w:tcW w:w="312" w:type="pct"/>
            <w:shd w:val="clear" w:color="auto" w:fill="auto"/>
            <w:noWrap/>
            <w:vAlign w:val="center"/>
            <w:hideMark/>
          </w:tcPr>
          <w:p w14:paraId="7A40CC9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78</w:t>
            </w:r>
          </w:p>
        </w:tc>
        <w:tc>
          <w:tcPr>
            <w:tcW w:w="220" w:type="pct"/>
            <w:shd w:val="clear" w:color="auto" w:fill="auto"/>
            <w:noWrap/>
            <w:vAlign w:val="center"/>
            <w:hideMark/>
          </w:tcPr>
          <w:p w14:paraId="22F4B32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29</w:t>
            </w:r>
          </w:p>
        </w:tc>
        <w:tc>
          <w:tcPr>
            <w:tcW w:w="255" w:type="pct"/>
            <w:shd w:val="clear" w:color="auto" w:fill="auto"/>
            <w:noWrap/>
            <w:vAlign w:val="center"/>
            <w:hideMark/>
          </w:tcPr>
          <w:p w14:paraId="2089254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92</w:t>
            </w:r>
          </w:p>
        </w:tc>
      </w:tr>
      <w:tr w:rsidR="00583450" w:rsidRPr="00D976CB" w14:paraId="6B918F05" w14:textId="77777777" w:rsidTr="00373A45">
        <w:trPr>
          <w:trHeight w:val="56"/>
        </w:trPr>
        <w:tc>
          <w:tcPr>
            <w:tcW w:w="380" w:type="pct"/>
            <w:shd w:val="clear" w:color="auto" w:fill="auto"/>
            <w:noWrap/>
            <w:vAlign w:val="center"/>
            <w:hideMark/>
          </w:tcPr>
          <w:p w14:paraId="2BA3990F"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w:t>
            </w:r>
          </w:p>
        </w:tc>
        <w:tc>
          <w:tcPr>
            <w:tcW w:w="299" w:type="pct"/>
            <w:shd w:val="clear" w:color="auto" w:fill="auto"/>
            <w:noWrap/>
            <w:vAlign w:val="center"/>
            <w:hideMark/>
          </w:tcPr>
          <w:p w14:paraId="3E3398C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2347</w:t>
            </w:r>
          </w:p>
        </w:tc>
        <w:tc>
          <w:tcPr>
            <w:tcW w:w="256" w:type="pct"/>
            <w:shd w:val="clear" w:color="auto" w:fill="auto"/>
            <w:noWrap/>
            <w:vAlign w:val="center"/>
            <w:hideMark/>
          </w:tcPr>
          <w:p w14:paraId="5C7923A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719</w:t>
            </w:r>
          </w:p>
        </w:tc>
        <w:tc>
          <w:tcPr>
            <w:tcW w:w="256" w:type="pct"/>
            <w:shd w:val="clear" w:color="auto" w:fill="auto"/>
            <w:noWrap/>
            <w:vAlign w:val="center"/>
            <w:hideMark/>
          </w:tcPr>
          <w:p w14:paraId="2E5A505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400</w:t>
            </w:r>
          </w:p>
        </w:tc>
        <w:tc>
          <w:tcPr>
            <w:tcW w:w="220" w:type="pct"/>
            <w:shd w:val="clear" w:color="auto" w:fill="auto"/>
            <w:noWrap/>
            <w:vAlign w:val="center"/>
            <w:hideMark/>
          </w:tcPr>
          <w:p w14:paraId="59C988D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63,7</w:t>
            </w:r>
          </w:p>
        </w:tc>
        <w:tc>
          <w:tcPr>
            <w:tcW w:w="256" w:type="pct"/>
            <w:shd w:val="clear" w:color="auto" w:fill="auto"/>
            <w:noWrap/>
            <w:vAlign w:val="center"/>
            <w:hideMark/>
          </w:tcPr>
          <w:p w14:paraId="2393EC3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1460</w:t>
            </w:r>
          </w:p>
        </w:tc>
        <w:tc>
          <w:tcPr>
            <w:tcW w:w="220" w:type="pct"/>
            <w:shd w:val="clear" w:color="auto" w:fill="auto"/>
            <w:noWrap/>
            <w:vAlign w:val="center"/>
            <w:hideMark/>
          </w:tcPr>
          <w:p w14:paraId="7CD9A55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35</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8</w:t>
            </w:r>
          </w:p>
        </w:tc>
        <w:tc>
          <w:tcPr>
            <w:tcW w:w="256" w:type="pct"/>
            <w:shd w:val="clear" w:color="auto" w:fill="auto"/>
            <w:noWrap/>
            <w:vAlign w:val="center"/>
            <w:hideMark/>
          </w:tcPr>
          <w:p w14:paraId="44A9C12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2174,6</w:t>
            </w:r>
          </w:p>
        </w:tc>
        <w:tc>
          <w:tcPr>
            <w:tcW w:w="345" w:type="pct"/>
            <w:shd w:val="clear" w:color="auto" w:fill="auto"/>
            <w:noWrap/>
            <w:vAlign w:val="center"/>
            <w:hideMark/>
          </w:tcPr>
          <w:p w14:paraId="3F6372B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55,89</w:t>
            </w:r>
          </w:p>
        </w:tc>
        <w:tc>
          <w:tcPr>
            <w:tcW w:w="345" w:type="pct"/>
            <w:shd w:val="clear" w:color="auto" w:fill="auto"/>
            <w:noWrap/>
            <w:vAlign w:val="center"/>
            <w:hideMark/>
          </w:tcPr>
          <w:p w14:paraId="6533F0B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246,69</w:t>
            </w:r>
          </w:p>
        </w:tc>
        <w:tc>
          <w:tcPr>
            <w:tcW w:w="345" w:type="pct"/>
            <w:shd w:val="clear" w:color="auto" w:fill="auto"/>
            <w:noWrap/>
            <w:vAlign w:val="center"/>
            <w:hideMark/>
          </w:tcPr>
          <w:p w14:paraId="14A6F62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11428</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57</w:t>
            </w:r>
          </w:p>
        </w:tc>
        <w:tc>
          <w:tcPr>
            <w:tcW w:w="345" w:type="pct"/>
            <w:shd w:val="clear" w:color="auto" w:fill="auto"/>
            <w:noWrap/>
            <w:vAlign w:val="center"/>
            <w:hideMark/>
          </w:tcPr>
          <w:p w14:paraId="643DDCD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60</w:t>
            </w:r>
          </w:p>
        </w:tc>
        <w:tc>
          <w:tcPr>
            <w:tcW w:w="345" w:type="pct"/>
            <w:shd w:val="clear" w:color="auto" w:fill="auto"/>
            <w:noWrap/>
            <w:vAlign w:val="center"/>
            <w:hideMark/>
          </w:tcPr>
          <w:p w14:paraId="344DA6B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209</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14</w:t>
            </w:r>
          </w:p>
        </w:tc>
        <w:tc>
          <w:tcPr>
            <w:tcW w:w="345" w:type="pct"/>
            <w:shd w:val="clear" w:color="auto" w:fill="auto"/>
            <w:noWrap/>
            <w:vAlign w:val="center"/>
            <w:hideMark/>
          </w:tcPr>
          <w:p w14:paraId="2202152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14</w:t>
            </w:r>
          </w:p>
        </w:tc>
        <w:tc>
          <w:tcPr>
            <w:tcW w:w="312" w:type="pct"/>
            <w:shd w:val="clear" w:color="auto" w:fill="auto"/>
            <w:noWrap/>
            <w:vAlign w:val="center"/>
            <w:hideMark/>
          </w:tcPr>
          <w:p w14:paraId="44F1212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1086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39</w:t>
            </w:r>
          </w:p>
        </w:tc>
        <w:tc>
          <w:tcPr>
            <w:tcW w:w="220" w:type="pct"/>
            <w:shd w:val="clear" w:color="auto" w:fill="auto"/>
            <w:noWrap/>
            <w:vAlign w:val="center"/>
            <w:hideMark/>
          </w:tcPr>
          <w:p w14:paraId="7191954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55" w:type="pct"/>
            <w:shd w:val="clear" w:color="auto" w:fill="auto"/>
            <w:noWrap/>
            <w:vAlign w:val="center"/>
            <w:hideMark/>
          </w:tcPr>
          <w:p w14:paraId="7919BDC1"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73</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77</w:t>
            </w:r>
          </w:p>
        </w:tc>
      </w:tr>
      <w:tr w:rsidR="00583450" w:rsidRPr="00D976CB" w14:paraId="68902011" w14:textId="77777777" w:rsidTr="00373A45">
        <w:trPr>
          <w:trHeight w:val="56"/>
        </w:trPr>
        <w:tc>
          <w:tcPr>
            <w:tcW w:w="380" w:type="pct"/>
            <w:shd w:val="clear" w:color="auto" w:fill="auto"/>
            <w:noWrap/>
            <w:vAlign w:val="center"/>
            <w:hideMark/>
          </w:tcPr>
          <w:p w14:paraId="4A28A10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x</w:t>
            </w:r>
            <w:r w:rsidRPr="00D976CB">
              <w:rPr>
                <w:rFonts w:ascii="Times New Roman" w:eastAsia="Times New Roman" w:hAnsi="Times New Roman" w:cs="Times New Roman"/>
                <w:sz w:val="18"/>
                <w:szCs w:val="18"/>
                <w:vertAlign w:val="subscript"/>
                <w:lang w:val="kk-KZ" w:eastAsia="ru-RU"/>
              </w:rPr>
              <w:t>орт.</w:t>
            </w:r>
            <w:r w:rsidRPr="00D976CB">
              <w:rPr>
                <w:rFonts w:ascii="Times New Roman" w:eastAsia="Times New Roman" w:hAnsi="Times New Roman" w:cs="Times New Roman"/>
                <w:sz w:val="18"/>
                <w:szCs w:val="18"/>
                <w:lang w:val="kk-KZ" w:eastAsia="ru-RU"/>
              </w:rPr>
              <w:t>, y</w:t>
            </w:r>
            <w:r w:rsidRPr="00D976CB">
              <w:rPr>
                <w:rFonts w:ascii="Times New Roman" w:eastAsia="Times New Roman" w:hAnsi="Times New Roman" w:cs="Times New Roman"/>
                <w:sz w:val="18"/>
                <w:szCs w:val="18"/>
                <w:vertAlign w:val="subscript"/>
                <w:lang w:val="kk-KZ" w:eastAsia="ru-RU"/>
              </w:rPr>
              <w:t>орт.</w:t>
            </w:r>
          </w:p>
        </w:tc>
        <w:tc>
          <w:tcPr>
            <w:tcW w:w="299" w:type="pct"/>
            <w:shd w:val="clear" w:color="auto" w:fill="auto"/>
            <w:noWrap/>
            <w:vAlign w:val="center"/>
            <w:hideMark/>
          </w:tcPr>
          <w:p w14:paraId="13B6B79B"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67,057</w:t>
            </w:r>
          </w:p>
        </w:tc>
        <w:tc>
          <w:tcPr>
            <w:tcW w:w="256" w:type="pct"/>
            <w:shd w:val="clear" w:color="auto" w:fill="auto"/>
            <w:noWrap/>
            <w:vAlign w:val="center"/>
            <w:hideMark/>
          </w:tcPr>
          <w:p w14:paraId="63AE66E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20,543</w:t>
            </w:r>
          </w:p>
        </w:tc>
        <w:tc>
          <w:tcPr>
            <w:tcW w:w="256" w:type="pct"/>
            <w:shd w:val="clear" w:color="auto" w:fill="auto"/>
            <w:noWrap/>
            <w:vAlign w:val="center"/>
            <w:hideMark/>
          </w:tcPr>
          <w:p w14:paraId="34AEDBE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11,429</w:t>
            </w:r>
          </w:p>
        </w:tc>
        <w:tc>
          <w:tcPr>
            <w:tcW w:w="220" w:type="pct"/>
            <w:shd w:val="clear" w:color="auto" w:fill="auto"/>
            <w:noWrap/>
            <w:vAlign w:val="center"/>
            <w:hideMark/>
          </w:tcPr>
          <w:p w14:paraId="3337E06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1,820</w:t>
            </w:r>
          </w:p>
        </w:tc>
        <w:tc>
          <w:tcPr>
            <w:tcW w:w="256" w:type="pct"/>
            <w:shd w:val="clear" w:color="auto" w:fill="auto"/>
            <w:noWrap/>
            <w:vAlign w:val="center"/>
            <w:hideMark/>
          </w:tcPr>
          <w:p w14:paraId="01A97A7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41,714</w:t>
            </w:r>
          </w:p>
        </w:tc>
        <w:tc>
          <w:tcPr>
            <w:tcW w:w="220" w:type="pct"/>
            <w:shd w:val="clear" w:color="auto" w:fill="auto"/>
            <w:noWrap/>
            <w:vAlign w:val="center"/>
            <w:hideMark/>
          </w:tcPr>
          <w:p w14:paraId="5DCBB19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1,023</w:t>
            </w:r>
          </w:p>
        </w:tc>
        <w:tc>
          <w:tcPr>
            <w:tcW w:w="256" w:type="pct"/>
            <w:shd w:val="clear" w:color="auto" w:fill="auto"/>
            <w:noWrap/>
            <w:vAlign w:val="center"/>
            <w:hideMark/>
          </w:tcPr>
          <w:p w14:paraId="6A680A6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62,131</w:t>
            </w:r>
          </w:p>
        </w:tc>
        <w:tc>
          <w:tcPr>
            <w:tcW w:w="345" w:type="pct"/>
            <w:shd w:val="clear" w:color="auto" w:fill="auto"/>
            <w:noWrap/>
            <w:vAlign w:val="center"/>
            <w:hideMark/>
          </w:tcPr>
          <w:p w14:paraId="3464DB7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345" w:type="pct"/>
            <w:shd w:val="clear" w:color="auto" w:fill="auto"/>
            <w:noWrap/>
            <w:vAlign w:val="center"/>
            <w:hideMark/>
          </w:tcPr>
          <w:p w14:paraId="1C44B60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345" w:type="pct"/>
            <w:shd w:val="clear" w:color="auto" w:fill="auto"/>
            <w:noWrap/>
            <w:vAlign w:val="center"/>
            <w:hideMark/>
          </w:tcPr>
          <w:p w14:paraId="13081B2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345" w:type="pct"/>
            <w:shd w:val="clear" w:color="auto" w:fill="auto"/>
            <w:noWrap/>
            <w:vAlign w:val="center"/>
            <w:hideMark/>
          </w:tcPr>
          <w:p w14:paraId="3906CDF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345" w:type="pct"/>
            <w:shd w:val="clear" w:color="auto" w:fill="auto"/>
            <w:noWrap/>
            <w:vAlign w:val="center"/>
            <w:hideMark/>
          </w:tcPr>
          <w:p w14:paraId="55181694"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345" w:type="pct"/>
            <w:shd w:val="clear" w:color="auto" w:fill="auto"/>
            <w:noWrap/>
            <w:vAlign w:val="center"/>
            <w:hideMark/>
          </w:tcPr>
          <w:p w14:paraId="18271F2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312" w:type="pct"/>
            <w:shd w:val="clear" w:color="auto" w:fill="auto"/>
            <w:noWrap/>
            <w:vAlign w:val="center"/>
            <w:hideMark/>
          </w:tcPr>
          <w:p w14:paraId="2FE310E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20" w:type="pct"/>
            <w:shd w:val="clear" w:color="auto" w:fill="auto"/>
            <w:noWrap/>
            <w:vAlign w:val="center"/>
            <w:hideMark/>
          </w:tcPr>
          <w:p w14:paraId="350B6F4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55" w:type="pct"/>
            <w:shd w:val="clear" w:color="auto" w:fill="auto"/>
            <w:noWrap/>
            <w:vAlign w:val="center"/>
            <w:hideMark/>
          </w:tcPr>
          <w:p w14:paraId="12B944C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r>
      <w:tr w:rsidR="00583450" w:rsidRPr="00D976CB" w14:paraId="638C0584" w14:textId="77777777" w:rsidTr="00373A45">
        <w:trPr>
          <w:trHeight w:val="56"/>
        </w:trPr>
        <w:tc>
          <w:tcPr>
            <w:tcW w:w="380" w:type="pct"/>
            <w:shd w:val="clear" w:color="auto" w:fill="auto"/>
            <w:noWrap/>
            <w:vAlign w:val="center"/>
            <w:hideMark/>
          </w:tcPr>
          <w:p w14:paraId="7C2B189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S</w:t>
            </w:r>
            <w:r w:rsidRPr="00D976CB">
              <w:rPr>
                <w:rFonts w:ascii="Times New Roman" w:eastAsia="Times New Roman" w:hAnsi="Times New Roman" w:cs="Times New Roman"/>
                <w:sz w:val="18"/>
                <w:szCs w:val="18"/>
                <w:vertAlign w:val="subscript"/>
                <w:lang w:val="kk-KZ" w:eastAsia="ru-RU"/>
              </w:rPr>
              <w:t>x</w:t>
            </w:r>
            <w:r w:rsidRPr="00D976CB">
              <w:rPr>
                <w:rFonts w:ascii="Times New Roman" w:eastAsia="Times New Roman" w:hAnsi="Times New Roman" w:cs="Times New Roman"/>
                <w:sz w:val="18"/>
                <w:szCs w:val="18"/>
                <w:lang w:val="kk-KZ" w:eastAsia="ru-RU"/>
              </w:rPr>
              <w:t>, S</w:t>
            </w:r>
            <w:r w:rsidRPr="00D976CB">
              <w:rPr>
                <w:rFonts w:ascii="Times New Roman" w:eastAsia="Times New Roman" w:hAnsi="Times New Roman" w:cs="Times New Roman"/>
                <w:sz w:val="18"/>
                <w:szCs w:val="18"/>
                <w:vertAlign w:val="subscript"/>
                <w:lang w:val="kk-KZ" w:eastAsia="ru-RU"/>
              </w:rPr>
              <w:t>y</w:t>
            </w:r>
          </w:p>
        </w:tc>
        <w:tc>
          <w:tcPr>
            <w:tcW w:w="299" w:type="pct"/>
            <w:shd w:val="clear" w:color="auto" w:fill="auto"/>
            <w:noWrap/>
            <w:vAlign w:val="center"/>
            <w:hideMark/>
          </w:tcPr>
          <w:p w14:paraId="1C5B790E"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56" w:type="pct"/>
            <w:shd w:val="clear" w:color="auto" w:fill="auto"/>
            <w:noWrap/>
            <w:vAlign w:val="center"/>
            <w:hideMark/>
          </w:tcPr>
          <w:p w14:paraId="7C3FCF0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56" w:type="pct"/>
            <w:shd w:val="clear" w:color="auto" w:fill="auto"/>
            <w:noWrap/>
            <w:vAlign w:val="center"/>
            <w:hideMark/>
          </w:tcPr>
          <w:p w14:paraId="36F6EBB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20" w:type="pct"/>
            <w:shd w:val="clear" w:color="auto" w:fill="auto"/>
            <w:noWrap/>
            <w:vAlign w:val="center"/>
            <w:hideMark/>
          </w:tcPr>
          <w:p w14:paraId="39BD4B68"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56" w:type="pct"/>
            <w:shd w:val="clear" w:color="auto" w:fill="auto"/>
            <w:noWrap/>
            <w:vAlign w:val="center"/>
            <w:hideMark/>
          </w:tcPr>
          <w:p w14:paraId="2E02A7A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20" w:type="pct"/>
            <w:shd w:val="clear" w:color="auto" w:fill="auto"/>
            <w:noWrap/>
            <w:vAlign w:val="center"/>
            <w:hideMark/>
          </w:tcPr>
          <w:p w14:paraId="36E68776"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256" w:type="pct"/>
            <w:shd w:val="clear" w:color="auto" w:fill="auto"/>
            <w:noWrap/>
            <w:vAlign w:val="center"/>
            <w:hideMark/>
          </w:tcPr>
          <w:p w14:paraId="44E792E2"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c>
          <w:tcPr>
            <w:tcW w:w="345" w:type="pct"/>
            <w:shd w:val="clear" w:color="auto" w:fill="auto"/>
            <w:noWrap/>
            <w:hideMark/>
          </w:tcPr>
          <w:p w14:paraId="02FAB9D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644</w:t>
            </w:r>
          </w:p>
        </w:tc>
        <w:tc>
          <w:tcPr>
            <w:tcW w:w="345" w:type="pct"/>
            <w:shd w:val="clear" w:color="auto" w:fill="auto"/>
            <w:noWrap/>
            <w:hideMark/>
          </w:tcPr>
          <w:p w14:paraId="67B89A30"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7</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255</w:t>
            </w:r>
          </w:p>
        </w:tc>
        <w:tc>
          <w:tcPr>
            <w:tcW w:w="345" w:type="pct"/>
            <w:shd w:val="clear" w:color="auto" w:fill="auto"/>
            <w:noWrap/>
            <w:hideMark/>
          </w:tcPr>
          <w:p w14:paraId="300013E9"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336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134</w:t>
            </w:r>
          </w:p>
        </w:tc>
        <w:tc>
          <w:tcPr>
            <w:tcW w:w="345" w:type="pct"/>
            <w:shd w:val="clear" w:color="auto" w:fill="auto"/>
            <w:noWrap/>
            <w:hideMark/>
          </w:tcPr>
          <w:p w14:paraId="0E088E6A"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018</w:t>
            </w:r>
          </w:p>
        </w:tc>
        <w:tc>
          <w:tcPr>
            <w:tcW w:w="345" w:type="pct"/>
            <w:shd w:val="clear" w:color="auto" w:fill="auto"/>
            <w:noWrap/>
            <w:hideMark/>
          </w:tcPr>
          <w:p w14:paraId="794C37E5"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6</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151</w:t>
            </w:r>
          </w:p>
        </w:tc>
        <w:tc>
          <w:tcPr>
            <w:tcW w:w="345" w:type="pct"/>
            <w:shd w:val="clear" w:color="auto" w:fill="auto"/>
            <w:noWrap/>
            <w:hideMark/>
          </w:tcPr>
          <w:p w14:paraId="7C093FA7"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0</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592</w:t>
            </w:r>
          </w:p>
        </w:tc>
        <w:tc>
          <w:tcPr>
            <w:tcW w:w="312" w:type="pct"/>
            <w:shd w:val="clear" w:color="auto" w:fill="auto"/>
            <w:noWrap/>
            <w:hideMark/>
          </w:tcPr>
          <w:p w14:paraId="09DBE66D"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r w:rsidRPr="00D976CB">
              <w:rPr>
                <w:rFonts w:ascii="Times New Roman" w:eastAsia="Times New Roman" w:hAnsi="Times New Roman" w:cs="Times New Roman"/>
                <w:sz w:val="18"/>
                <w:szCs w:val="18"/>
                <w:lang w:val="kk-KZ" w:eastAsia="ru-RU"/>
              </w:rPr>
              <w:t>31</w:t>
            </w:r>
            <w:r w:rsidRPr="00D976CB">
              <w:rPr>
                <w:rFonts w:ascii="Times New Roman" w:eastAsia="Times New Roman" w:hAnsi="Times New Roman" w:cs="Times New Roman"/>
                <w:sz w:val="18"/>
                <w:szCs w:val="18"/>
                <w:lang w:val="en-US" w:eastAsia="ru-RU"/>
              </w:rPr>
              <w:t>,</w:t>
            </w:r>
            <w:r w:rsidRPr="00D976CB">
              <w:rPr>
                <w:rFonts w:ascii="Times New Roman" w:eastAsia="Times New Roman" w:hAnsi="Times New Roman" w:cs="Times New Roman"/>
                <w:sz w:val="18"/>
                <w:szCs w:val="18"/>
                <w:lang w:val="kk-KZ" w:eastAsia="ru-RU"/>
              </w:rPr>
              <w:t>953</w:t>
            </w:r>
          </w:p>
        </w:tc>
        <w:tc>
          <w:tcPr>
            <w:tcW w:w="220" w:type="pct"/>
            <w:shd w:val="clear" w:color="auto" w:fill="auto"/>
            <w:noWrap/>
            <w:vAlign w:val="center"/>
            <w:hideMark/>
          </w:tcPr>
          <w:p w14:paraId="5423A7B5" w14:textId="77777777" w:rsidR="00583450" w:rsidRPr="00D976CB" w:rsidRDefault="00583450" w:rsidP="00E24228">
            <w:pPr>
              <w:spacing w:after="0" w:line="240" w:lineRule="auto"/>
              <w:jc w:val="center"/>
              <w:rPr>
                <w:rFonts w:ascii="Times New Roman" w:eastAsia="Times New Roman" w:hAnsi="Times New Roman" w:cs="Times New Roman"/>
                <w:b/>
                <w:bCs/>
                <w:sz w:val="18"/>
                <w:szCs w:val="18"/>
                <w:lang w:val="kk-KZ" w:eastAsia="ru-RU"/>
              </w:rPr>
            </w:pPr>
          </w:p>
        </w:tc>
        <w:tc>
          <w:tcPr>
            <w:tcW w:w="255" w:type="pct"/>
            <w:shd w:val="clear" w:color="auto" w:fill="auto"/>
            <w:noWrap/>
            <w:vAlign w:val="center"/>
            <w:hideMark/>
          </w:tcPr>
          <w:p w14:paraId="76E5A8DC" w14:textId="77777777" w:rsidR="00583450" w:rsidRPr="00D976CB" w:rsidRDefault="00583450" w:rsidP="00E24228">
            <w:pPr>
              <w:spacing w:after="0" w:line="240" w:lineRule="auto"/>
              <w:jc w:val="center"/>
              <w:rPr>
                <w:rFonts w:ascii="Times New Roman" w:eastAsia="Times New Roman" w:hAnsi="Times New Roman" w:cs="Times New Roman"/>
                <w:sz w:val="18"/>
                <w:szCs w:val="18"/>
                <w:lang w:val="kk-KZ" w:eastAsia="ru-RU"/>
              </w:rPr>
            </w:pPr>
          </w:p>
        </w:tc>
      </w:tr>
    </w:tbl>
    <w:p w14:paraId="0DBC9410"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sectPr w:rsidR="00583450" w:rsidRPr="00EE0A2C" w:rsidSect="00373A45">
          <w:pgSz w:w="16838" w:h="11906" w:orient="landscape"/>
          <w:pgMar w:top="1701" w:right="1134" w:bottom="850" w:left="1134" w:header="708" w:footer="708" w:gutter="0"/>
          <w:cols w:space="708"/>
          <w:docGrid w:linePitch="360"/>
        </w:sectPr>
      </w:pPr>
    </w:p>
    <w:p w14:paraId="1688EE00" w14:textId="77777777" w:rsidR="00583450" w:rsidRPr="00EE0A2C" w:rsidRDefault="00583450" w:rsidP="00E24228">
      <w:pPr>
        <w:tabs>
          <w:tab w:val="left" w:pos="709"/>
        </w:tabs>
        <w:spacing w:after="0" w:line="240" w:lineRule="auto"/>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Кесте 3.6 - Нормаланған факторлардың мәндері</w:t>
      </w:r>
    </w:p>
    <w:p w14:paraId="1E1F34B8" w14:textId="77777777" w:rsidR="00583450" w:rsidRPr="00EE0A2C" w:rsidRDefault="00583450" w:rsidP="00E24228">
      <w:pPr>
        <w:spacing w:after="0" w:line="240" w:lineRule="auto"/>
        <w:ind w:firstLine="709"/>
        <w:jc w:val="both"/>
        <w:rPr>
          <w:rFonts w:ascii="Times New Roman" w:hAnsi="Times New Roman" w:cs="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122"/>
        <w:gridCol w:w="1122"/>
        <w:gridCol w:w="1122"/>
        <w:gridCol w:w="1122"/>
        <w:gridCol w:w="1122"/>
        <w:gridCol w:w="1121"/>
        <w:gridCol w:w="1116"/>
      </w:tblGrid>
      <w:tr w:rsidR="00583450" w:rsidRPr="00BD0DE2" w14:paraId="0BE2FAC8" w14:textId="77777777" w:rsidTr="00373A45">
        <w:tc>
          <w:tcPr>
            <w:tcW w:w="801" w:type="pct"/>
            <w:shd w:val="clear" w:color="auto" w:fill="auto"/>
            <w:noWrap/>
            <w:vAlign w:val="center"/>
            <w:hideMark/>
          </w:tcPr>
          <w:p w14:paraId="2E362B9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 тәжірбие</w:t>
            </w:r>
          </w:p>
        </w:tc>
        <w:tc>
          <w:tcPr>
            <w:tcW w:w="600" w:type="pct"/>
            <w:shd w:val="clear" w:color="auto" w:fill="auto"/>
            <w:noWrap/>
            <w:vAlign w:val="center"/>
            <w:hideMark/>
          </w:tcPr>
          <w:p w14:paraId="6F333B4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X</w:t>
            </w:r>
            <w:r w:rsidRPr="00BD0DE2">
              <w:rPr>
                <w:rFonts w:ascii="Times New Roman" w:eastAsia="Times New Roman" w:hAnsi="Times New Roman" w:cs="Times New Roman"/>
                <w:sz w:val="24"/>
                <w:szCs w:val="24"/>
                <w:vertAlign w:val="subscript"/>
                <w:lang w:val="kk-KZ" w:eastAsia="ru-RU"/>
              </w:rPr>
              <w:t>1</w:t>
            </w:r>
          </w:p>
        </w:tc>
        <w:tc>
          <w:tcPr>
            <w:tcW w:w="600" w:type="pct"/>
            <w:shd w:val="clear" w:color="auto" w:fill="auto"/>
            <w:noWrap/>
            <w:vAlign w:val="center"/>
            <w:hideMark/>
          </w:tcPr>
          <w:p w14:paraId="1B75596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X</w:t>
            </w:r>
            <w:r w:rsidRPr="00BD0DE2">
              <w:rPr>
                <w:rFonts w:ascii="Times New Roman" w:eastAsia="Times New Roman" w:hAnsi="Times New Roman" w:cs="Times New Roman"/>
                <w:sz w:val="24"/>
                <w:szCs w:val="24"/>
                <w:vertAlign w:val="subscript"/>
                <w:lang w:val="kk-KZ" w:eastAsia="ru-RU"/>
              </w:rPr>
              <w:t>2</w:t>
            </w:r>
          </w:p>
        </w:tc>
        <w:tc>
          <w:tcPr>
            <w:tcW w:w="600" w:type="pct"/>
            <w:shd w:val="clear" w:color="auto" w:fill="auto"/>
            <w:noWrap/>
            <w:vAlign w:val="center"/>
            <w:hideMark/>
          </w:tcPr>
          <w:p w14:paraId="7FF372C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X</w:t>
            </w:r>
            <w:r w:rsidRPr="00BD0DE2">
              <w:rPr>
                <w:rFonts w:ascii="Times New Roman" w:eastAsia="Times New Roman" w:hAnsi="Times New Roman" w:cs="Times New Roman"/>
                <w:sz w:val="24"/>
                <w:szCs w:val="24"/>
                <w:vertAlign w:val="subscript"/>
                <w:lang w:val="kk-KZ" w:eastAsia="ru-RU"/>
              </w:rPr>
              <w:t>3</w:t>
            </w:r>
          </w:p>
        </w:tc>
        <w:tc>
          <w:tcPr>
            <w:tcW w:w="600" w:type="pct"/>
            <w:shd w:val="clear" w:color="auto" w:fill="auto"/>
            <w:noWrap/>
            <w:vAlign w:val="center"/>
            <w:hideMark/>
          </w:tcPr>
          <w:p w14:paraId="3987E6A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X</w:t>
            </w:r>
            <w:r w:rsidRPr="00BD0DE2">
              <w:rPr>
                <w:rFonts w:ascii="Times New Roman" w:eastAsia="Times New Roman" w:hAnsi="Times New Roman" w:cs="Times New Roman"/>
                <w:sz w:val="24"/>
                <w:szCs w:val="24"/>
                <w:vertAlign w:val="subscript"/>
                <w:lang w:val="kk-KZ" w:eastAsia="ru-RU"/>
              </w:rPr>
              <w:t>4</w:t>
            </w:r>
          </w:p>
        </w:tc>
        <w:tc>
          <w:tcPr>
            <w:tcW w:w="600" w:type="pct"/>
            <w:shd w:val="clear" w:color="auto" w:fill="auto"/>
            <w:noWrap/>
            <w:vAlign w:val="center"/>
            <w:hideMark/>
          </w:tcPr>
          <w:p w14:paraId="2DA8A04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X</w:t>
            </w:r>
            <w:r w:rsidRPr="00BD0DE2">
              <w:rPr>
                <w:rFonts w:ascii="Times New Roman" w:eastAsia="Times New Roman" w:hAnsi="Times New Roman" w:cs="Times New Roman"/>
                <w:sz w:val="24"/>
                <w:szCs w:val="24"/>
                <w:vertAlign w:val="subscript"/>
                <w:lang w:val="kk-KZ" w:eastAsia="ru-RU"/>
              </w:rPr>
              <w:t>5</w:t>
            </w:r>
          </w:p>
        </w:tc>
        <w:tc>
          <w:tcPr>
            <w:tcW w:w="600" w:type="pct"/>
            <w:shd w:val="clear" w:color="auto" w:fill="auto"/>
            <w:noWrap/>
            <w:vAlign w:val="center"/>
            <w:hideMark/>
          </w:tcPr>
          <w:p w14:paraId="3918ED0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X</w:t>
            </w:r>
            <w:r w:rsidRPr="00BD0DE2">
              <w:rPr>
                <w:rFonts w:ascii="Times New Roman" w:eastAsia="Times New Roman" w:hAnsi="Times New Roman" w:cs="Times New Roman"/>
                <w:sz w:val="24"/>
                <w:szCs w:val="24"/>
                <w:vertAlign w:val="subscript"/>
                <w:lang w:val="kk-KZ" w:eastAsia="ru-RU"/>
              </w:rPr>
              <w:t>6</w:t>
            </w:r>
          </w:p>
        </w:tc>
        <w:tc>
          <w:tcPr>
            <w:tcW w:w="597" w:type="pct"/>
            <w:shd w:val="clear" w:color="auto" w:fill="auto"/>
            <w:noWrap/>
            <w:vAlign w:val="center"/>
            <w:hideMark/>
          </w:tcPr>
          <w:p w14:paraId="0C49F25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Y</w:t>
            </w:r>
          </w:p>
        </w:tc>
      </w:tr>
      <w:tr w:rsidR="00583450" w:rsidRPr="00BD0DE2" w14:paraId="2FB090F7" w14:textId="77777777" w:rsidTr="00373A45">
        <w:tc>
          <w:tcPr>
            <w:tcW w:w="801" w:type="pct"/>
            <w:shd w:val="clear" w:color="auto" w:fill="auto"/>
            <w:noWrap/>
            <w:vAlign w:val="center"/>
            <w:hideMark/>
          </w:tcPr>
          <w:p w14:paraId="1DBB71D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w:t>
            </w:r>
          </w:p>
        </w:tc>
        <w:tc>
          <w:tcPr>
            <w:tcW w:w="600" w:type="pct"/>
            <w:shd w:val="clear" w:color="auto" w:fill="auto"/>
            <w:noWrap/>
            <w:vAlign w:val="center"/>
            <w:hideMark/>
          </w:tcPr>
          <w:p w14:paraId="3B0B453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3A6BD98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5683E10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1C5BFDF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-2,417</w:t>
            </w:r>
          </w:p>
        </w:tc>
        <w:tc>
          <w:tcPr>
            <w:tcW w:w="600" w:type="pct"/>
            <w:shd w:val="clear" w:color="auto" w:fill="auto"/>
            <w:noWrap/>
            <w:vAlign w:val="center"/>
            <w:hideMark/>
          </w:tcPr>
          <w:p w14:paraId="1029D5D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2FFCE03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13333CC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-2,067</w:t>
            </w:r>
          </w:p>
        </w:tc>
      </w:tr>
      <w:tr w:rsidR="00583450" w:rsidRPr="00BD0DE2" w14:paraId="7FAC7385" w14:textId="77777777" w:rsidTr="00373A45">
        <w:tc>
          <w:tcPr>
            <w:tcW w:w="801" w:type="pct"/>
            <w:shd w:val="clear" w:color="auto" w:fill="auto"/>
            <w:noWrap/>
            <w:vAlign w:val="center"/>
            <w:hideMark/>
          </w:tcPr>
          <w:p w14:paraId="23B61D5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w:t>
            </w:r>
          </w:p>
        </w:tc>
        <w:tc>
          <w:tcPr>
            <w:tcW w:w="600" w:type="pct"/>
            <w:shd w:val="clear" w:color="auto" w:fill="auto"/>
            <w:noWrap/>
            <w:vAlign w:val="center"/>
            <w:hideMark/>
          </w:tcPr>
          <w:p w14:paraId="1C8F47C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3FC15C3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7FC337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214EB1D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-1,662</w:t>
            </w:r>
          </w:p>
        </w:tc>
        <w:tc>
          <w:tcPr>
            <w:tcW w:w="600" w:type="pct"/>
            <w:shd w:val="clear" w:color="auto" w:fill="auto"/>
            <w:noWrap/>
            <w:vAlign w:val="center"/>
            <w:hideMark/>
          </w:tcPr>
          <w:p w14:paraId="6308A69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5DECF9B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673537D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-1,688</w:t>
            </w:r>
          </w:p>
        </w:tc>
      </w:tr>
      <w:tr w:rsidR="00583450" w:rsidRPr="00BD0DE2" w14:paraId="602E7A99" w14:textId="77777777" w:rsidTr="00373A45">
        <w:tc>
          <w:tcPr>
            <w:tcW w:w="801" w:type="pct"/>
            <w:shd w:val="clear" w:color="auto" w:fill="auto"/>
            <w:noWrap/>
            <w:vAlign w:val="center"/>
            <w:hideMark/>
          </w:tcPr>
          <w:p w14:paraId="15D8A08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3</w:t>
            </w:r>
          </w:p>
        </w:tc>
        <w:tc>
          <w:tcPr>
            <w:tcW w:w="600" w:type="pct"/>
            <w:shd w:val="clear" w:color="auto" w:fill="auto"/>
            <w:noWrap/>
            <w:vAlign w:val="center"/>
            <w:hideMark/>
          </w:tcPr>
          <w:p w14:paraId="3293A54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653851C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3CA6605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55C9C42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387756B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5545E9E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762ABA0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-1,500</w:t>
            </w:r>
          </w:p>
        </w:tc>
      </w:tr>
      <w:tr w:rsidR="00583450" w:rsidRPr="00BD0DE2" w14:paraId="246FE774" w14:textId="77777777" w:rsidTr="00373A45">
        <w:tc>
          <w:tcPr>
            <w:tcW w:w="801" w:type="pct"/>
            <w:shd w:val="clear" w:color="auto" w:fill="auto"/>
            <w:noWrap/>
            <w:vAlign w:val="center"/>
            <w:hideMark/>
          </w:tcPr>
          <w:p w14:paraId="72222F4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4</w:t>
            </w:r>
          </w:p>
        </w:tc>
        <w:tc>
          <w:tcPr>
            <w:tcW w:w="600" w:type="pct"/>
            <w:shd w:val="clear" w:color="auto" w:fill="auto"/>
            <w:noWrap/>
            <w:vAlign w:val="center"/>
            <w:hideMark/>
          </w:tcPr>
          <w:p w14:paraId="247D702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7B4406E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BC955A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75E7FF8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0,604</w:t>
            </w:r>
          </w:p>
        </w:tc>
        <w:tc>
          <w:tcPr>
            <w:tcW w:w="600" w:type="pct"/>
            <w:shd w:val="clear" w:color="auto" w:fill="auto"/>
            <w:noWrap/>
            <w:vAlign w:val="center"/>
            <w:hideMark/>
          </w:tcPr>
          <w:p w14:paraId="60437EE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1867D35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622444C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-0,917</w:t>
            </w:r>
          </w:p>
        </w:tc>
      </w:tr>
      <w:tr w:rsidR="00583450" w:rsidRPr="00BD0DE2" w14:paraId="5A3BB806" w14:textId="77777777" w:rsidTr="00373A45">
        <w:tc>
          <w:tcPr>
            <w:tcW w:w="801" w:type="pct"/>
            <w:shd w:val="clear" w:color="auto" w:fill="auto"/>
            <w:noWrap/>
            <w:vAlign w:val="center"/>
            <w:hideMark/>
          </w:tcPr>
          <w:p w14:paraId="740F207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5</w:t>
            </w:r>
          </w:p>
        </w:tc>
        <w:tc>
          <w:tcPr>
            <w:tcW w:w="600" w:type="pct"/>
            <w:shd w:val="clear" w:color="auto" w:fill="auto"/>
            <w:noWrap/>
            <w:vAlign w:val="center"/>
            <w:hideMark/>
          </w:tcPr>
          <w:p w14:paraId="035D281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27D87A8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36E1B4B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0BDF576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1,360</w:t>
            </w:r>
          </w:p>
        </w:tc>
        <w:tc>
          <w:tcPr>
            <w:tcW w:w="600" w:type="pct"/>
            <w:shd w:val="clear" w:color="auto" w:fill="auto"/>
            <w:noWrap/>
            <w:vAlign w:val="center"/>
            <w:hideMark/>
          </w:tcPr>
          <w:p w14:paraId="1228F2B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47F450B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02C8539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-0,793</w:t>
            </w:r>
          </w:p>
        </w:tc>
      </w:tr>
      <w:tr w:rsidR="00583450" w:rsidRPr="00BD0DE2" w14:paraId="4458B952" w14:textId="77777777" w:rsidTr="00373A45">
        <w:tc>
          <w:tcPr>
            <w:tcW w:w="801" w:type="pct"/>
            <w:shd w:val="clear" w:color="auto" w:fill="auto"/>
            <w:noWrap/>
            <w:vAlign w:val="center"/>
            <w:hideMark/>
          </w:tcPr>
          <w:p w14:paraId="400F94C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6</w:t>
            </w:r>
          </w:p>
        </w:tc>
        <w:tc>
          <w:tcPr>
            <w:tcW w:w="600" w:type="pct"/>
            <w:shd w:val="clear" w:color="auto" w:fill="auto"/>
            <w:noWrap/>
            <w:vAlign w:val="center"/>
            <w:hideMark/>
          </w:tcPr>
          <w:p w14:paraId="30CC460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27A848C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DFD9F6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05D96F2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-0,906</w:t>
            </w:r>
          </w:p>
        </w:tc>
        <w:tc>
          <w:tcPr>
            <w:tcW w:w="600" w:type="pct"/>
            <w:shd w:val="clear" w:color="auto" w:fill="auto"/>
            <w:noWrap/>
            <w:vAlign w:val="center"/>
            <w:hideMark/>
          </w:tcPr>
          <w:p w14:paraId="018A670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359EC63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2727FE6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-1,111</w:t>
            </w:r>
          </w:p>
        </w:tc>
      </w:tr>
      <w:tr w:rsidR="00583450" w:rsidRPr="00BD0DE2" w14:paraId="115CAA9B" w14:textId="77777777" w:rsidTr="00373A45">
        <w:tc>
          <w:tcPr>
            <w:tcW w:w="801" w:type="pct"/>
            <w:shd w:val="clear" w:color="auto" w:fill="auto"/>
            <w:noWrap/>
            <w:vAlign w:val="center"/>
            <w:hideMark/>
          </w:tcPr>
          <w:p w14:paraId="1ACA663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7</w:t>
            </w:r>
          </w:p>
        </w:tc>
        <w:tc>
          <w:tcPr>
            <w:tcW w:w="600" w:type="pct"/>
            <w:shd w:val="clear" w:color="auto" w:fill="auto"/>
            <w:noWrap/>
            <w:vAlign w:val="center"/>
            <w:hideMark/>
          </w:tcPr>
          <w:p w14:paraId="61BF32C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7F0ADE7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5F06737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1587B70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12846BF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7D2FC5D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2CC4B4E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-0,934</w:t>
            </w:r>
          </w:p>
        </w:tc>
      </w:tr>
      <w:tr w:rsidR="00583450" w:rsidRPr="00BD0DE2" w14:paraId="632BB1E6" w14:textId="77777777" w:rsidTr="00373A45">
        <w:tc>
          <w:tcPr>
            <w:tcW w:w="801" w:type="pct"/>
            <w:shd w:val="clear" w:color="auto" w:fill="auto"/>
            <w:noWrap/>
            <w:vAlign w:val="center"/>
            <w:hideMark/>
          </w:tcPr>
          <w:p w14:paraId="2B09C7F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8</w:t>
            </w:r>
          </w:p>
        </w:tc>
        <w:tc>
          <w:tcPr>
            <w:tcW w:w="600" w:type="pct"/>
            <w:shd w:val="clear" w:color="auto" w:fill="auto"/>
            <w:noWrap/>
            <w:vAlign w:val="center"/>
            <w:hideMark/>
          </w:tcPr>
          <w:p w14:paraId="3149F9E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7E05915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36A6E40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3B866D0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2F1298B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777A5EA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2C8E1E4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-0,614</w:t>
            </w:r>
          </w:p>
        </w:tc>
      </w:tr>
      <w:tr w:rsidR="00583450" w:rsidRPr="00BD0DE2" w14:paraId="4F6F3395" w14:textId="77777777" w:rsidTr="00373A45">
        <w:tc>
          <w:tcPr>
            <w:tcW w:w="801" w:type="pct"/>
            <w:shd w:val="clear" w:color="auto" w:fill="auto"/>
            <w:noWrap/>
            <w:vAlign w:val="center"/>
            <w:hideMark/>
          </w:tcPr>
          <w:p w14:paraId="1E54C24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9</w:t>
            </w:r>
          </w:p>
        </w:tc>
        <w:tc>
          <w:tcPr>
            <w:tcW w:w="600" w:type="pct"/>
            <w:shd w:val="clear" w:color="auto" w:fill="auto"/>
            <w:noWrap/>
            <w:vAlign w:val="center"/>
            <w:hideMark/>
          </w:tcPr>
          <w:p w14:paraId="34AE3C6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-1,605</w:t>
            </w:r>
          </w:p>
        </w:tc>
        <w:tc>
          <w:tcPr>
            <w:tcW w:w="600" w:type="pct"/>
            <w:shd w:val="clear" w:color="auto" w:fill="auto"/>
            <w:noWrap/>
            <w:vAlign w:val="center"/>
            <w:hideMark/>
          </w:tcPr>
          <w:p w14:paraId="1B509CC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0,541</w:t>
            </w:r>
          </w:p>
        </w:tc>
        <w:tc>
          <w:tcPr>
            <w:tcW w:w="600" w:type="pct"/>
            <w:shd w:val="clear" w:color="auto" w:fill="auto"/>
            <w:noWrap/>
            <w:vAlign w:val="center"/>
            <w:hideMark/>
          </w:tcPr>
          <w:p w14:paraId="7E9C4CB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4D373BE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5B01F4D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751AD9D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2223B8A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-0,510</w:t>
            </w:r>
          </w:p>
        </w:tc>
      </w:tr>
      <w:tr w:rsidR="00583450" w:rsidRPr="00BD0DE2" w14:paraId="38BC05D2" w14:textId="77777777" w:rsidTr="00373A45">
        <w:tc>
          <w:tcPr>
            <w:tcW w:w="801" w:type="pct"/>
            <w:shd w:val="clear" w:color="auto" w:fill="auto"/>
            <w:noWrap/>
            <w:vAlign w:val="center"/>
            <w:hideMark/>
          </w:tcPr>
          <w:p w14:paraId="781ACA5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10</w:t>
            </w:r>
          </w:p>
        </w:tc>
        <w:tc>
          <w:tcPr>
            <w:tcW w:w="600" w:type="pct"/>
            <w:shd w:val="clear" w:color="auto" w:fill="auto"/>
            <w:noWrap/>
            <w:vAlign w:val="center"/>
            <w:hideMark/>
          </w:tcPr>
          <w:p w14:paraId="36D09AE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-1,605</w:t>
            </w:r>
          </w:p>
        </w:tc>
        <w:tc>
          <w:tcPr>
            <w:tcW w:w="600" w:type="pct"/>
            <w:shd w:val="clear" w:color="auto" w:fill="auto"/>
            <w:noWrap/>
            <w:vAlign w:val="center"/>
            <w:hideMark/>
          </w:tcPr>
          <w:p w14:paraId="7BD39E8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0,541</w:t>
            </w:r>
          </w:p>
        </w:tc>
        <w:tc>
          <w:tcPr>
            <w:tcW w:w="600" w:type="pct"/>
            <w:shd w:val="clear" w:color="auto" w:fill="auto"/>
            <w:noWrap/>
            <w:vAlign w:val="center"/>
            <w:hideMark/>
          </w:tcPr>
          <w:p w14:paraId="0074AE1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1748036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40B62AE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2797D72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0725305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-1,867</w:t>
            </w:r>
          </w:p>
        </w:tc>
      </w:tr>
      <w:tr w:rsidR="00583450" w:rsidRPr="00BD0DE2" w14:paraId="238546D1" w14:textId="77777777" w:rsidTr="00373A45">
        <w:tc>
          <w:tcPr>
            <w:tcW w:w="801" w:type="pct"/>
            <w:shd w:val="clear" w:color="auto" w:fill="auto"/>
            <w:noWrap/>
            <w:vAlign w:val="center"/>
            <w:hideMark/>
          </w:tcPr>
          <w:p w14:paraId="2038141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11</w:t>
            </w:r>
          </w:p>
        </w:tc>
        <w:tc>
          <w:tcPr>
            <w:tcW w:w="600" w:type="pct"/>
            <w:shd w:val="clear" w:color="auto" w:fill="auto"/>
            <w:noWrap/>
            <w:vAlign w:val="center"/>
            <w:hideMark/>
          </w:tcPr>
          <w:p w14:paraId="2266B4A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592D5AC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3BFFBA7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5CA22A7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-2.417</w:t>
            </w:r>
          </w:p>
        </w:tc>
        <w:tc>
          <w:tcPr>
            <w:tcW w:w="600" w:type="pct"/>
            <w:shd w:val="clear" w:color="auto" w:fill="auto"/>
            <w:noWrap/>
            <w:vAlign w:val="center"/>
            <w:hideMark/>
          </w:tcPr>
          <w:p w14:paraId="54442E5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56B3676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3B93789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-1,159</w:t>
            </w:r>
          </w:p>
        </w:tc>
      </w:tr>
      <w:tr w:rsidR="00583450" w:rsidRPr="00BD0DE2" w14:paraId="042ACAF1" w14:textId="77777777" w:rsidTr="00373A45">
        <w:tc>
          <w:tcPr>
            <w:tcW w:w="801" w:type="pct"/>
            <w:shd w:val="clear" w:color="auto" w:fill="auto"/>
            <w:noWrap/>
            <w:vAlign w:val="center"/>
            <w:hideMark/>
          </w:tcPr>
          <w:p w14:paraId="4AFA883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12</w:t>
            </w:r>
          </w:p>
        </w:tc>
        <w:tc>
          <w:tcPr>
            <w:tcW w:w="600" w:type="pct"/>
            <w:shd w:val="clear" w:color="auto" w:fill="auto"/>
            <w:noWrap/>
            <w:vAlign w:val="center"/>
            <w:hideMark/>
          </w:tcPr>
          <w:p w14:paraId="0849242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-1,605</w:t>
            </w:r>
          </w:p>
        </w:tc>
        <w:tc>
          <w:tcPr>
            <w:tcW w:w="600" w:type="pct"/>
            <w:shd w:val="clear" w:color="auto" w:fill="auto"/>
            <w:noWrap/>
            <w:vAlign w:val="center"/>
            <w:hideMark/>
          </w:tcPr>
          <w:p w14:paraId="78FC315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DFE0CF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1644D78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-1.662</w:t>
            </w:r>
          </w:p>
        </w:tc>
        <w:tc>
          <w:tcPr>
            <w:tcW w:w="600" w:type="pct"/>
            <w:shd w:val="clear" w:color="auto" w:fill="auto"/>
            <w:noWrap/>
            <w:vAlign w:val="center"/>
            <w:hideMark/>
          </w:tcPr>
          <w:p w14:paraId="6A0CD72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09A75BE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747D40C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-0,810</w:t>
            </w:r>
          </w:p>
        </w:tc>
      </w:tr>
      <w:tr w:rsidR="00583450" w:rsidRPr="00BD0DE2" w14:paraId="56DAFDA6" w14:textId="77777777" w:rsidTr="00373A45">
        <w:tc>
          <w:tcPr>
            <w:tcW w:w="801" w:type="pct"/>
            <w:shd w:val="clear" w:color="auto" w:fill="auto"/>
            <w:noWrap/>
            <w:vAlign w:val="center"/>
            <w:hideMark/>
          </w:tcPr>
          <w:p w14:paraId="78B83F5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w:t>
            </w:r>
          </w:p>
        </w:tc>
        <w:tc>
          <w:tcPr>
            <w:tcW w:w="600" w:type="pct"/>
            <w:shd w:val="clear" w:color="auto" w:fill="auto"/>
            <w:noWrap/>
            <w:vAlign w:val="center"/>
            <w:hideMark/>
          </w:tcPr>
          <w:p w14:paraId="4F61D00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-1,605</w:t>
            </w:r>
          </w:p>
        </w:tc>
        <w:tc>
          <w:tcPr>
            <w:tcW w:w="600" w:type="pct"/>
            <w:shd w:val="clear" w:color="auto" w:fill="auto"/>
            <w:noWrap/>
            <w:vAlign w:val="center"/>
            <w:hideMark/>
          </w:tcPr>
          <w:p w14:paraId="76759E9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1951D3B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733494D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433F934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79024FE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68C1335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0,021</w:t>
            </w:r>
          </w:p>
        </w:tc>
      </w:tr>
      <w:tr w:rsidR="00583450" w:rsidRPr="00BD0DE2" w14:paraId="4CCD9C44" w14:textId="77777777" w:rsidTr="00373A45">
        <w:tc>
          <w:tcPr>
            <w:tcW w:w="801" w:type="pct"/>
            <w:shd w:val="clear" w:color="auto" w:fill="auto"/>
            <w:noWrap/>
            <w:vAlign w:val="center"/>
            <w:hideMark/>
          </w:tcPr>
          <w:p w14:paraId="2A41A4D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14</w:t>
            </w:r>
          </w:p>
        </w:tc>
        <w:tc>
          <w:tcPr>
            <w:tcW w:w="600" w:type="pct"/>
            <w:shd w:val="clear" w:color="auto" w:fill="auto"/>
            <w:noWrap/>
            <w:vAlign w:val="center"/>
            <w:hideMark/>
          </w:tcPr>
          <w:p w14:paraId="335EB12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52BE796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04487F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1021BC6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0.604</w:t>
            </w:r>
          </w:p>
        </w:tc>
        <w:tc>
          <w:tcPr>
            <w:tcW w:w="600" w:type="pct"/>
            <w:shd w:val="clear" w:color="auto" w:fill="auto"/>
            <w:noWrap/>
            <w:vAlign w:val="center"/>
            <w:hideMark/>
          </w:tcPr>
          <w:p w14:paraId="79452D4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6DE60A2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2D20579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0,906</w:t>
            </w:r>
          </w:p>
        </w:tc>
      </w:tr>
      <w:tr w:rsidR="00583450" w:rsidRPr="00BD0DE2" w14:paraId="3E7DCD94" w14:textId="77777777" w:rsidTr="00373A45">
        <w:tc>
          <w:tcPr>
            <w:tcW w:w="801" w:type="pct"/>
            <w:shd w:val="clear" w:color="auto" w:fill="auto"/>
            <w:noWrap/>
            <w:vAlign w:val="center"/>
            <w:hideMark/>
          </w:tcPr>
          <w:p w14:paraId="06F0B71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w:t>
            </w:r>
          </w:p>
        </w:tc>
        <w:tc>
          <w:tcPr>
            <w:tcW w:w="600" w:type="pct"/>
            <w:shd w:val="clear" w:color="auto" w:fill="auto"/>
            <w:noWrap/>
            <w:vAlign w:val="center"/>
            <w:hideMark/>
          </w:tcPr>
          <w:p w14:paraId="5BABE34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-1,605</w:t>
            </w:r>
          </w:p>
        </w:tc>
        <w:tc>
          <w:tcPr>
            <w:tcW w:w="600" w:type="pct"/>
            <w:shd w:val="clear" w:color="auto" w:fill="auto"/>
            <w:noWrap/>
            <w:vAlign w:val="center"/>
            <w:hideMark/>
          </w:tcPr>
          <w:p w14:paraId="6C3A643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172495B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719126D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1,360</w:t>
            </w:r>
          </w:p>
        </w:tc>
        <w:tc>
          <w:tcPr>
            <w:tcW w:w="600" w:type="pct"/>
            <w:shd w:val="clear" w:color="auto" w:fill="auto"/>
            <w:noWrap/>
            <w:vAlign w:val="center"/>
            <w:hideMark/>
          </w:tcPr>
          <w:p w14:paraId="688BBBE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53B476F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4D43D63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0,799</w:t>
            </w:r>
          </w:p>
        </w:tc>
      </w:tr>
      <w:tr w:rsidR="00583450" w:rsidRPr="00BD0DE2" w14:paraId="4AAD5013" w14:textId="77777777" w:rsidTr="00373A45">
        <w:tc>
          <w:tcPr>
            <w:tcW w:w="801" w:type="pct"/>
            <w:shd w:val="clear" w:color="auto" w:fill="auto"/>
            <w:noWrap/>
            <w:vAlign w:val="center"/>
            <w:hideMark/>
          </w:tcPr>
          <w:p w14:paraId="7B44792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w:t>
            </w:r>
          </w:p>
        </w:tc>
        <w:tc>
          <w:tcPr>
            <w:tcW w:w="600" w:type="pct"/>
            <w:shd w:val="clear" w:color="auto" w:fill="auto"/>
            <w:noWrap/>
            <w:vAlign w:val="center"/>
            <w:hideMark/>
          </w:tcPr>
          <w:p w14:paraId="0CE9F8C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-0,825</w:t>
            </w:r>
          </w:p>
        </w:tc>
        <w:tc>
          <w:tcPr>
            <w:tcW w:w="600" w:type="pct"/>
            <w:shd w:val="clear" w:color="auto" w:fill="auto"/>
            <w:noWrap/>
            <w:vAlign w:val="center"/>
            <w:hideMark/>
          </w:tcPr>
          <w:p w14:paraId="06FA027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2,026</w:t>
            </w:r>
          </w:p>
        </w:tc>
        <w:tc>
          <w:tcPr>
            <w:tcW w:w="600" w:type="pct"/>
            <w:shd w:val="clear" w:color="auto" w:fill="auto"/>
            <w:noWrap/>
            <w:vAlign w:val="center"/>
            <w:hideMark/>
          </w:tcPr>
          <w:p w14:paraId="403DB26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19F2CA9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1,360</w:t>
            </w:r>
          </w:p>
        </w:tc>
        <w:tc>
          <w:tcPr>
            <w:tcW w:w="600" w:type="pct"/>
            <w:shd w:val="clear" w:color="auto" w:fill="auto"/>
            <w:noWrap/>
            <w:vAlign w:val="center"/>
            <w:hideMark/>
          </w:tcPr>
          <w:p w14:paraId="125348F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-2,304</w:t>
            </w:r>
          </w:p>
        </w:tc>
        <w:tc>
          <w:tcPr>
            <w:tcW w:w="600" w:type="pct"/>
            <w:shd w:val="clear" w:color="auto" w:fill="auto"/>
            <w:noWrap/>
            <w:vAlign w:val="center"/>
            <w:hideMark/>
          </w:tcPr>
          <w:p w14:paraId="20230F7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7C14F2A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0,959</w:t>
            </w:r>
          </w:p>
        </w:tc>
      </w:tr>
      <w:tr w:rsidR="00583450" w:rsidRPr="00BD0DE2" w14:paraId="24492A26" w14:textId="77777777" w:rsidTr="00373A45">
        <w:tc>
          <w:tcPr>
            <w:tcW w:w="801" w:type="pct"/>
            <w:shd w:val="clear" w:color="auto" w:fill="auto"/>
            <w:noWrap/>
            <w:vAlign w:val="center"/>
            <w:hideMark/>
          </w:tcPr>
          <w:p w14:paraId="75E5C24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17</w:t>
            </w:r>
          </w:p>
        </w:tc>
        <w:tc>
          <w:tcPr>
            <w:tcW w:w="600" w:type="pct"/>
            <w:shd w:val="clear" w:color="auto" w:fill="auto"/>
            <w:noWrap/>
            <w:vAlign w:val="center"/>
            <w:hideMark/>
          </w:tcPr>
          <w:p w14:paraId="0A5B857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-0,825</w:t>
            </w:r>
          </w:p>
        </w:tc>
        <w:tc>
          <w:tcPr>
            <w:tcW w:w="600" w:type="pct"/>
            <w:shd w:val="clear" w:color="auto" w:fill="auto"/>
            <w:noWrap/>
            <w:vAlign w:val="center"/>
            <w:hideMark/>
          </w:tcPr>
          <w:p w14:paraId="741C3EB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2,026</w:t>
            </w:r>
          </w:p>
        </w:tc>
        <w:tc>
          <w:tcPr>
            <w:tcW w:w="600" w:type="pct"/>
            <w:shd w:val="clear" w:color="auto" w:fill="auto"/>
            <w:noWrap/>
            <w:vAlign w:val="center"/>
            <w:hideMark/>
          </w:tcPr>
          <w:p w14:paraId="7A9E981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313DB1C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1,360</w:t>
            </w:r>
          </w:p>
        </w:tc>
        <w:tc>
          <w:tcPr>
            <w:tcW w:w="600" w:type="pct"/>
            <w:shd w:val="clear" w:color="auto" w:fill="auto"/>
            <w:noWrap/>
            <w:vAlign w:val="center"/>
            <w:hideMark/>
          </w:tcPr>
          <w:p w14:paraId="26D8F54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-1,498</w:t>
            </w:r>
          </w:p>
        </w:tc>
        <w:tc>
          <w:tcPr>
            <w:tcW w:w="600" w:type="pct"/>
            <w:shd w:val="clear" w:color="auto" w:fill="auto"/>
            <w:noWrap/>
            <w:vAlign w:val="center"/>
            <w:hideMark/>
          </w:tcPr>
          <w:p w14:paraId="6C469F8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6C62C5B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1,065</w:t>
            </w:r>
          </w:p>
        </w:tc>
      </w:tr>
      <w:tr w:rsidR="00583450" w:rsidRPr="00BD0DE2" w14:paraId="4C68E7C1" w14:textId="77777777" w:rsidTr="00373A45">
        <w:tc>
          <w:tcPr>
            <w:tcW w:w="801" w:type="pct"/>
            <w:shd w:val="clear" w:color="auto" w:fill="auto"/>
            <w:noWrap/>
            <w:vAlign w:val="center"/>
            <w:hideMark/>
          </w:tcPr>
          <w:p w14:paraId="25E2ADB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18</w:t>
            </w:r>
          </w:p>
        </w:tc>
        <w:tc>
          <w:tcPr>
            <w:tcW w:w="600" w:type="pct"/>
            <w:shd w:val="clear" w:color="auto" w:fill="auto"/>
            <w:noWrap/>
            <w:vAlign w:val="center"/>
            <w:hideMark/>
          </w:tcPr>
          <w:p w14:paraId="042F7BB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-0,825</w:t>
            </w:r>
          </w:p>
        </w:tc>
        <w:tc>
          <w:tcPr>
            <w:tcW w:w="600" w:type="pct"/>
            <w:shd w:val="clear" w:color="auto" w:fill="auto"/>
            <w:noWrap/>
            <w:vAlign w:val="center"/>
            <w:hideMark/>
          </w:tcPr>
          <w:p w14:paraId="2CA99F0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2,026</w:t>
            </w:r>
          </w:p>
        </w:tc>
        <w:tc>
          <w:tcPr>
            <w:tcW w:w="600" w:type="pct"/>
            <w:shd w:val="clear" w:color="auto" w:fill="auto"/>
            <w:noWrap/>
            <w:vAlign w:val="center"/>
            <w:hideMark/>
          </w:tcPr>
          <w:p w14:paraId="0245B17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46B5323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1,360</w:t>
            </w:r>
          </w:p>
        </w:tc>
        <w:tc>
          <w:tcPr>
            <w:tcW w:w="600" w:type="pct"/>
            <w:shd w:val="clear" w:color="auto" w:fill="auto"/>
            <w:noWrap/>
            <w:vAlign w:val="center"/>
            <w:hideMark/>
          </w:tcPr>
          <w:p w14:paraId="30542C9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0,922</w:t>
            </w:r>
          </w:p>
        </w:tc>
        <w:tc>
          <w:tcPr>
            <w:tcW w:w="600" w:type="pct"/>
            <w:shd w:val="clear" w:color="auto" w:fill="auto"/>
            <w:noWrap/>
            <w:vAlign w:val="center"/>
            <w:hideMark/>
          </w:tcPr>
          <w:p w14:paraId="2840829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4DDDADF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1,118</w:t>
            </w:r>
          </w:p>
        </w:tc>
      </w:tr>
      <w:tr w:rsidR="00583450" w:rsidRPr="00BD0DE2" w14:paraId="221FC9EF" w14:textId="77777777" w:rsidTr="00373A45">
        <w:tc>
          <w:tcPr>
            <w:tcW w:w="801" w:type="pct"/>
            <w:shd w:val="clear" w:color="auto" w:fill="auto"/>
            <w:noWrap/>
            <w:vAlign w:val="center"/>
            <w:hideMark/>
          </w:tcPr>
          <w:p w14:paraId="6F8FA1F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19</w:t>
            </w:r>
          </w:p>
        </w:tc>
        <w:tc>
          <w:tcPr>
            <w:tcW w:w="600" w:type="pct"/>
            <w:shd w:val="clear" w:color="auto" w:fill="auto"/>
            <w:noWrap/>
            <w:vAlign w:val="center"/>
            <w:hideMark/>
          </w:tcPr>
          <w:p w14:paraId="74456C2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-0,825</w:t>
            </w:r>
          </w:p>
        </w:tc>
        <w:tc>
          <w:tcPr>
            <w:tcW w:w="600" w:type="pct"/>
            <w:shd w:val="clear" w:color="auto" w:fill="auto"/>
            <w:noWrap/>
            <w:vAlign w:val="center"/>
            <w:hideMark/>
          </w:tcPr>
          <w:p w14:paraId="2653E67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2,026</w:t>
            </w:r>
          </w:p>
        </w:tc>
        <w:tc>
          <w:tcPr>
            <w:tcW w:w="600" w:type="pct"/>
            <w:shd w:val="clear" w:color="auto" w:fill="auto"/>
            <w:noWrap/>
            <w:vAlign w:val="center"/>
            <w:hideMark/>
          </w:tcPr>
          <w:p w14:paraId="7BBD67A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2C3D63C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1,360</w:t>
            </w:r>
          </w:p>
        </w:tc>
        <w:tc>
          <w:tcPr>
            <w:tcW w:w="600" w:type="pct"/>
            <w:shd w:val="clear" w:color="auto" w:fill="auto"/>
            <w:noWrap/>
            <w:vAlign w:val="center"/>
            <w:hideMark/>
          </w:tcPr>
          <w:p w14:paraId="4A28BC0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1,728</w:t>
            </w:r>
          </w:p>
        </w:tc>
        <w:tc>
          <w:tcPr>
            <w:tcW w:w="600" w:type="pct"/>
            <w:shd w:val="clear" w:color="auto" w:fill="auto"/>
            <w:noWrap/>
            <w:vAlign w:val="center"/>
            <w:hideMark/>
          </w:tcPr>
          <w:p w14:paraId="17C32FD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361015C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1,242</w:t>
            </w:r>
          </w:p>
        </w:tc>
      </w:tr>
      <w:tr w:rsidR="00583450" w:rsidRPr="00BD0DE2" w14:paraId="45AE9C7B" w14:textId="77777777" w:rsidTr="00373A45">
        <w:tc>
          <w:tcPr>
            <w:tcW w:w="801" w:type="pct"/>
            <w:shd w:val="clear" w:color="auto" w:fill="auto"/>
            <w:noWrap/>
            <w:vAlign w:val="center"/>
            <w:hideMark/>
          </w:tcPr>
          <w:p w14:paraId="3892A57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w:t>
            </w:r>
          </w:p>
        </w:tc>
        <w:tc>
          <w:tcPr>
            <w:tcW w:w="600" w:type="pct"/>
            <w:shd w:val="clear" w:color="auto" w:fill="auto"/>
            <w:noWrap/>
            <w:vAlign w:val="center"/>
            <w:hideMark/>
          </w:tcPr>
          <w:p w14:paraId="6CE2F00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-0,825</w:t>
            </w:r>
          </w:p>
        </w:tc>
        <w:tc>
          <w:tcPr>
            <w:tcW w:w="600" w:type="pct"/>
            <w:shd w:val="clear" w:color="auto" w:fill="auto"/>
            <w:noWrap/>
            <w:vAlign w:val="center"/>
            <w:hideMark/>
          </w:tcPr>
          <w:p w14:paraId="591EBA3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2,026</w:t>
            </w:r>
          </w:p>
        </w:tc>
        <w:tc>
          <w:tcPr>
            <w:tcW w:w="600" w:type="pct"/>
            <w:shd w:val="clear" w:color="auto" w:fill="auto"/>
            <w:noWrap/>
            <w:vAlign w:val="center"/>
            <w:hideMark/>
          </w:tcPr>
          <w:p w14:paraId="0ADADE6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0993942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1,360</w:t>
            </w:r>
          </w:p>
        </w:tc>
        <w:tc>
          <w:tcPr>
            <w:tcW w:w="600" w:type="pct"/>
            <w:shd w:val="clear" w:color="auto" w:fill="auto"/>
            <w:noWrap/>
            <w:vAlign w:val="center"/>
            <w:hideMark/>
          </w:tcPr>
          <w:p w14:paraId="7DA84C0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2,534</w:t>
            </w:r>
          </w:p>
        </w:tc>
        <w:tc>
          <w:tcPr>
            <w:tcW w:w="600" w:type="pct"/>
            <w:shd w:val="clear" w:color="auto" w:fill="auto"/>
            <w:noWrap/>
            <w:vAlign w:val="center"/>
            <w:hideMark/>
          </w:tcPr>
          <w:p w14:paraId="3C788B0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777B065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1,295</w:t>
            </w:r>
          </w:p>
        </w:tc>
      </w:tr>
      <w:tr w:rsidR="00583450" w:rsidRPr="00BD0DE2" w14:paraId="67D382D1" w14:textId="77777777" w:rsidTr="00373A45">
        <w:tc>
          <w:tcPr>
            <w:tcW w:w="801" w:type="pct"/>
            <w:shd w:val="clear" w:color="auto" w:fill="auto"/>
            <w:noWrap/>
            <w:vAlign w:val="center"/>
            <w:hideMark/>
          </w:tcPr>
          <w:p w14:paraId="56B5FE1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21</w:t>
            </w:r>
          </w:p>
        </w:tc>
        <w:tc>
          <w:tcPr>
            <w:tcW w:w="600" w:type="pct"/>
            <w:shd w:val="clear" w:color="auto" w:fill="auto"/>
            <w:noWrap/>
            <w:vAlign w:val="center"/>
            <w:hideMark/>
          </w:tcPr>
          <w:p w14:paraId="1EE279C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-0,825</w:t>
            </w:r>
          </w:p>
        </w:tc>
        <w:tc>
          <w:tcPr>
            <w:tcW w:w="600" w:type="pct"/>
            <w:shd w:val="clear" w:color="auto" w:fill="auto"/>
            <w:noWrap/>
            <w:vAlign w:val="center"/>
            <w:hideMark/>
          </w:tcPr>
          <w:p w14:paraId="71676A1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2,026</w:t>
            </w:r>
          </w:p>
        </w:tc>
        <w:tc>
          <w:tcPr>
            <w:tcW w:w="600" w:type="pct"/>
            <w:shd w:val="clear" w:color="auto" w:fill="auto"/>
            <w:noWrap/>
            <w:vAlign w:val="center"/>
            <w:hideMark/>
          </w:tcPr>
          <w:p w14:paraId="275DCC2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546E895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1,360</w:t>
            </w:r>
          </w:p>
        </w:tc>
        <w:tc>
          <w:tcPr>
            <w:tcW w:w="600" w:type="pct"/>
            <w:shd w:val="clear" w:color="auto" w:fill="auto"/>
            <w:noWrap/>
            <w:vAlign w:val="center"/>
            <w:hideMark/>
          </w:tcPr>
          <w:p w14:paraId="2F97311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3,341</w:t>
            </w:r>
          </w:p>
        </w:tc>
        <w:tc>
          <w:tcPr>
            <w:tcW w:w="600" w:type="pct"/>
            <w:shd w:val="clear" w:color="auto" w:fill="auto"/>
            <w:noWrap/>
            <w:vAlign w:val="center"/>
            <w:hideMark/>
          </w:tcPr>
          <w:p w14:paraId="5642DD1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-0,549</w:t>
            </w:r>
          </w:p>
        </w:tc>
        <w:tc>
          <w:tcPr>
            <w:tcW w:w="597" w:type="pct"/>
            <w:shd w:val="clear" w:color="auto" w:fill="auto"/>
            <w:noWrap/>
            <w:vAlign w:val="center"/>
            <w:hideMark/>
          </w:tcPr>
          <w:p w14:paraId="5E290C8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1,376</w:t>
            </w:r>
          </w:p>
        </w:tc>
      </w:tr>
      <w:tr w:rsidR="00583450" w:rsidRPr="00BD0DE2" w14:paraId="3F040C6E" w14:textId="77777777" w:rsidTr="00373A45">
        <w:tc>
          <w:tcPr>
            <w:tcW w:w="801" w:type="pct"/>
            <w:shd w:val="clear" w:color="auto" w:fill="auto"/>
            <w:noWrap/>
            <w:vAlign w:val="center"/>
            <w:hideMark/>
          </w:tcPr>
          <w:p w14:paraId="384E86F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22</w:t>
            </w:r>
          </w:p>
        </w:tc>
        <w:tc>
          <w:tcPr>
            <w:tcW w:w="600" w:type="pct"/>
            <w:shd w:val="clear" w:color="auto" w:fill="auto"/>
            <w:noWrap/>
            <w:vAlign w:val="center"/>
            <w:hideMark/>
          </w:tcPr>
          <w:p w14:paraId="379C489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0199655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4D1224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161BF02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48D9EE8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6BA168E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-1,329</w:t>
            </w:r>
          </w:p>
        </w:tc>
        <w:tc>
          <w:tcPr>
            <w:tcW w:w="597" w:type="pct"/>
            <w:shd w:val="clear" w:color="auto" w:fill="auto"/>
            <w:noWrap/>
            <w:vAlign w:val="center"/>
            <w:hideMark/>
          </w:tcPr>
          <w:p w14:paraId="2A41F29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-0,174</w:t>
            </w:r>
          </w:p>
        </w:tc>
      </w:tr>
      <w:tr w:rsidR="00583450" w:rsidRPr="00BD0DE2" w14:paraId="770EB172" w14:textId="77777777" w:rsidTr="00373A45">
        <w:tc>
          <w:tcPr>
            <w:tcW w:w="801" w:type="pct"/>
            <w:shd w:val="clear" w:color="auto" w:fill="auto"/>
            <w:noWrap/>
            <w:vAlign w:val="center"/>
            <w:hideMark/>
          </w:tcPr>
          <w:p w14:paraId="195DAAA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23</w:t>
            </w:r>
          </w:p>
        </w:tc>
        <w:tc>
          <w:tcPr>
            <w:tcW w:w="600" w:type="pct"/>
            <w:shd w:val="clear" w:color="auto" w:fill="auto"/>
            <w:noWrap/>
            <w:vAlign w:val="center"/>
            <w:hideMark/>
          </w:tcPr>
          <w:p w14:paraId="3969C36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297B343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68F195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6ACC060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300F47A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553DA6A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-0,809</w:t>
            </w:r>
          </w:p>
        </w:tc>
        <w:tc>
          <w:tcPr>
            <w:tcW w:w="597" w:type="pct"/>
            <w:shd w:val="clear" w:color="auto" w:fill="auto"/>
            <w:noWrap/>
            <w:vAlign w:val="center"/>
            <w:hideMark/>
          </w:tcPr>
          <w:p w14:paraId="392FBA6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-0,050</w:t>
            </w:r>
          </w:p>
        </w:tc>
      </w:tr>
      <w:tr w:rsidR="00583450" w:rsidRPr="00BD0DE2" w14:paraId="77134C83" w14:textId="77777777" w:rsidTr="00373A45">
        <w:tc>
          <w:tcPr>
            <w:tcW w:w="801" w:type="pct"/>
            <w:shd w:val="clear" w:color="auto" w:fill="auto"/>
            <w:noWrap/>
            <w:vAlign w:val="center"/>
            <w:hideMark/>
          </w:tcPr>
          <w:p w14:paraId="09BA4CD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24</w:t>
            </w:r>
          </w:p>
        </w:tc>
        <w:tc>
          <w:tcPr>
            <w:tcW w:w="600" w:type="pct"/>
            <w:shd w:val="clear" w:color="auto" w:fill="auto"/>
            <w:noWrap/>
            <w:vAlign w:val="center"/>
            <w:hideMark/>
          </w:tcPr>
          <w:p w14:paraId="4B219EB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63D242B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14576DA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7917934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187B3B8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4AA69CC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-0,290</w:t>
            </w:r>
          </w:p>
        </w:tc>
        <w:tc>
          <w:tcPr>
            <w:tcW w:w="597" w:type="pct"/>
            <w:shd w:val="clear" w:color="auto" w:fill="auto"/>
            <w:noWrap/>
            <w:vAlign w:val="center"/>
            <w:hideMark/>
          </w:tcPr>
          <w:p w14:paraId="74DA559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-0,014</w:t>
            </w:r>
          </w:p>
        </w:tc>
      </w:tr>
      <w:tr w:rsidR="00583450" w:rsidRPr="00BD0DE2" w14:paraId="259A7D48" w14:textId="77777777" w:rsidTr="00373A45">
        <w:tc>
          <w:tcPr>
            <w:tcW w:w="801" w:type="pct"/>
            <w:shd w:val="clear" w:color="auto" w:fill="auto"/>
            <w:noWrap/>
            <w:vAlign w:val="center"/>
            <w:hideMark/>
          </w:tcPr>
          <w:p w14:paraId="3A6B2DC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25</w:t>
            </w:r>
          </w:p>
        </w:tc>
        <w:tc>
          <w:tcPr>
            <w:tcW w:w="600" w:type="pct"/>
            <w:shd w:val="clear" w:color="auto" w:fill="auto"/>
            <w:noWrap/>
            <w:vAlign w:val="center"/>
            <w:hideMark/>
          </w:tcPr>
          <w:p w14:paraId="3CC7422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43424B8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6158671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1776B5A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4024275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4605A2E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-0,030</w:t>
            </w:r>
          </w:p>
        </w:tc>
        <w:tc>
          <w:tcPr>
            <w:tcW w:w="597" w:type="pct"/>
            <w:shd w:val="clear" w:color="auto" w:fill="auto"/>
            <w:noWrap/>
            <w:vAlign w:val="center"/>
            <w:hideMark/>
          </w:tcPr>
          <w:p w14:paraId="614816A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0,060</w:t>
            </w:r>
          </w:p>
        </w:tc>
      </w:tr>
      <w:tr w:rsidR="00583450" w:rsidRPr="00BD0DE2" w14:paraId="19CCAD8D" w14:textId="77777777" w:rsidTr="00373A45">
        <w:tc>
          <w:tcPr>
            <w:tcW w:w="801" w:type="pct"/>
            <w:shd w:val="clear" w:color="auto" w:fill="auto"/>
            <w:noWrap/>
            <w:vAlign w:val="center"/>
            <w:hideMark/>
          </w:tcPr>
          <w:p w14:paraId="32C500D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26</w:t>
            </w:r>
          </w:p>
        </w:tc>
        <w:tc>
          <w:tcPr>
            <w:tcW w:w="600" w:type="pct"/>
            <w:shd w:val="clear" w:color="auto" w:fill="auto"/>
            <w:noWrap/>
            <w:vAlign w:val="center"/>
            <w:hideMark/>
          </w:tcPr>
          <w:p w14:paraId="4ABEB94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11D601C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5A0FF3B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31063A1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56EFEA3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4CF9E42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0,230</w:t>
            </w:r>
          </w:p>
        </w:tc>
        <w:tc>
          <w:tcPr>
            <w:tcW w:w="597" w:type="pct"/>
            <w:shd w:val="clear" w:color="auto" w:fill="auto"/>
            <w:noWrap/>
            <w:vAlign w:val="center"/>
            <w:hideMark/>
          </w:tcPr>
          <w:p w14:paraId="29B181C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0,304</w:t>
            </w:r>
          </w:p>
        </w:tc>
      </w:tr>
      <w:tr w:rsidR="00583450" w:rsidRPr="00BD0DE2" w14:paraId="330ACF8C" w14:textId="77777777" w:rsidTr="00373A45">
        <w:tc>
          <w:tcPr>
            <w:tcW w:w="801" w:type="pct"/>
            <w:shd w:val="clear" w:color="auto" w:fill="auto"/>
            <w:noWrap/>
            <w:vAlign w:val="center"/>
            <w:hideMark/>
          </w:tcPr>
          <w:p w14:paraId="5C2AB02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27</w:t>
            </w:r>
          </w:p>
        </w:tc>
        <w:tc>
          <w:tcPr>
            <w:tcW w:w="600" w:type="pct"/>
            <w:shd w:val="clear" w:color="auto" w:fill="auto"/>
            <w:noWrap/>
            <w:vAlign w:val="center"/>
            <w:hideMark/>
          </w:tcPr>
          <w:p w14:paraId="6CB5596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0434BBD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615CEE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3DB0A5C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3CD3AB9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1F6993F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0,490</w:t>
            </w:r>
          </w:p>
        </w:tc>
        <w:tc>
          <w:tcPr>
            <w:tcW w:w="597" w:type="pct"/>
            <w:shd w:val="clear" w:color="auto" w:fill="auto"/>
            <w:noWrap/>
            <w:vAlign w:val="center"/>
            <w:hideMark/>
          </w:tcPr>
          <w:p w14:paraId="305E771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0,375</w:t>
            </w:r>
          </w:p>
        </w:tc>
      </w:tr>
      <w:tr w:rsidR="00583450" w:rsidRPr="00BD0DE2" w14:paraId="4263D5EA" w14:textId="77777777" w:rsidTr="00373A45">
        <w:tc>
          <w:tcPr>
            <w:tcW w:w="801" w:type="pct"/>
            <w:shd w:val="clear" w:color="auto" w:fill="auto"/>
            <w:noWrap/>
            <w:vAlign w:val="center"/>
            <w:hideMark/>
          </w:tcPr>
          <w:p w14:paraId="40C8F7D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28</w:t>
            </w:r>
          </w:p>
        </w:tc>
        <w:tc>
          <w:tcPr>
            <w:tcW w:w="600" w:type="pct"/>
            <w:shd w:val="clear" w:color="auto" w:fill="auto"/>
            <w:noWrap/>
            <w:vAlign w:val="center"/>
            <w:hideMark/>
          </w:tcPr>
          <w:p w14:paraId="78D7CB1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09980E9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2974CF3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013D227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21608B7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0FD2683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0,750</w:t>
            </w:r>
          </w:p>
        </w:tc>
        <w:tc>
          <w:tcPr>
            <w:tcW w:w="597" w:type="pct"/>
            <w:shd w:val="clear" w:color="auto" w:fill="auto"/>
            <w:noWrap/>
            <w:vAlign w:val="center"/>
            <w:hideMark/>
          </w:tcPr>
          <w:p w14:paraId="15F3BB4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0,605</w:t>
            </w:r>
          </w:p>
        </w:tc>
      </w:tr>
      <w:tr w:rsidR="00583450" w:rsidRPr="00BD0DE2" w14:paraId="45AAFA0B" w14:textId="77777777" w:rsidTr="00373A45">
        <w:tc>
          <w:tcPr>
            <w:tcW w:w="801" w:type="pct"/>
            <w:shd w:val="clear" w:color="auto" w:fill="auto"/>
            <w:noWrap/>
            <w:vAlign w:val="center"/>
            <w:hideMark/>
          </w:tcPr>
          <w:p w14:paraId="0B1248A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29</w:t>
            </w:r>
          </w:p>
        </w:tc>
        <w:tc>
          <w:tcPr>
            <w:tcW w:w="600" w:type="pct"/>
            <w:shd w:val="clear" w:color="auto" w:fill="auto"/>
            <w:noWrap/>
            <w:vAlign w:val="center"/>
            <w:hideMark/>
          </w:tcPr>
          <w:p w14:paraId="577A6B0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0E692AD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39D232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6E5AF0C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31D3D92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273DDB4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1,010</w:t>
            </w:r>
          </w:p>
        </w:tc>
        <w:tc>
          <w:tcPr>
            <w:tcW w:w="597" w:type="pct"/>
            <w:shd w:val="clear" w:color="auto" w:fill="auto"/>
            <w:noWrap/>
            <w:vAlign w:val="center"/>
            <w:hideMark/>
          </w:tcPr>
          <w:p w14:paraId="0B11D1D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0,746</w:t>
            </w:r>
          </w:p>
        </w:tc>
      </w:tr>
      <w:tr w:rsidR="00583450" w:rsidRPr="00BD0DE2" w14:paraId="22CA1147" w14:textId="77777777" w:rsidTr="00373A45">
        <w:tc>
          <w:tcPr>
            <w:tcW w:w="801" w:type="pct"/>
            <w:shd w:val="clear" w:color="auto" w:fill="auto"/>
            <w:noWrap/>
            <w:vAlign w:val="center"/>
            <w:hideMark/>
          </w:tcPr>
          <w:p w14:paraId="4B475DE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30</w:t>
            </w:r>
          </w:p>
        </w:tc>
        <w:tc>
          <w:tcPr>
            <w:tcW w:w="600" w:type="pct"/>
            <w:shd w:val="clear" w:color="auto" w:fill="auto"/>
            <w:noWrap/>
            <w:vAlign w:val="center"/>
            <w:hideMark/>
          </w:tcPr>
          <w:p w14:paraId="0BEA1B9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2F31644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14E1756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2862AAD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6C3FF40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6C82BF0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1,529</w:t>
            </w:r>
          </w:p>
        </w:tc>
        <w:tc>
          <w:tcPr>
            <w:tcW w:w="597" w:type="pct"/>
            <w:shd w:val="clear" w:color="auto" w:fill="auto"/>
            <w:noWrap/>
            <w:vAlign w:val="center"/>
            <w:hideMark/>
          </w:tcPr>
          <w:p w14:paraId="6EE6AEB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0,863</w:t>
            </w:r>
          </w:p>
        </w:tc>
      </w:tr>
      <w:tr w:rsidR="00583450" w:rsidRPr="00BD0DE2" w14:paraId="35DFCFD5" w14:textId="77777777" w:rsidTr="00373A45">
        <w:tc>
          <w:tcPr>
            <w:tcW w:w="801" w:type="pct"/>
            <w:shd w:val="clear" w:color="auto" w:fill="auto"/>
            <w:noWrap/>
            <w:vAlign w:val="center"/>
            <w:hideMark/>
          </w:tcPr>
          <w:p w14:paraId="3D05A67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31</w:t>
            </w:r>
          </w:p>
        </w:tc>
        <w:tc>
          <w:tcPr>
            <w:tcW w:w="600" w:type="pct"/>
            <w:shd w:val="clear" w:color="auto" w:fill="auto"/>
            <w:noWrap/>
            <w:vAlign w:val="center"/>
            <w:hideMark/>
          </w:tcPr>
          <w:p w14:paraId="1CCEE1C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47B7F63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76C956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1BACAE4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4AA7424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0DA7294A"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2,049</w:t>
            </w:r>
          </w:p>
        </w:tc>
        <w:tc>
          <w:tcPr>
            <w:tcW w:w="597" w:type="pct"/>
            <w:shd w:val="clear" w:color="auto" w:fill="auto"/>
            <w:noWrap/>
            <w:vAlign w:val="center"/>
            <w:hideMark/>
          </w:tcPr>
          <w:p w14:paraId="60E7C0E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0,923</w:t>
            </w:r>
          </w:p>
        </w:tc>
      </w:tr>
      <w:tr w:rsidR="00583450" w:rsidRPr="00BD0DE2" w14:paraId="41FA3736" w14:textId="77777777" w:rsidTr="00373A45">
        <w:tc>
          <w:tcPr>
            <w:tcW w:w="801" w:type="pct"/>
            <w:shd w:val="clear" w:color="auto" w:fill="auto"/>
            <w:noWrap/>
            <w:vAlign w:val="center"/>
            <w:hideMark/>
          </w:tcPr>
          <w:p w14:paraId="6634F28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32</w:t>
            </w:r>
          </w:p>
        </w:tc>
        <w:tc>
          <w:tcPr>
            <w:tcW w:w="600" w:type="pct"/>
            <w:shd w:val="clear" w:color="auto" w:fill="auto"/>
            <w:noWrap/>
            <w:vAlign w:val="center"/>
            <w:hideMark/>
          </w:tcPr>
          <w:p w14:paraId="1848D7D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3D8D592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72A2054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4CB18C5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5263040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3B9E99D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2,309</w:t>
            </w:r>
          </w:p>
        </w:tc>
        <w:tc>
          <w:tcPr>
            <w:tcW w:w="597" w:type="pct"/>
            <w:shd w:val="clear" w:color="auto" w:fill="auto"/>
            <w:noWrap/>
            <w:vAlign w:val="center"/>
            <w:hideMark/>
          </w:tcPr>
          <w:p w14:paraId="4E80E5B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0,994</w:t>
            </w:r>
          </w:p>
        </w:tc>
      </w:tr>
      <w:tr w:rsidR="00583450" w:rsidRPr="00BD0DE2" w14:paraId="20F6E543" w14:textId="77777777" w:rsidTr="00373A45">
        <w:tc>
          <w:tcPr>
            <w:tcW w:w="801" w:type="pct"/>
            <w:shd w:val="clear" w:color="auto" w:fill="auto"/>
            <w:noWrap/>
            <w:vAlign w:val="center"/>
            <w:hideMark/>
          </w:tcPr>
          <w:p w14:paraId="3724EB42"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33</w:t>
            </w:r>
          </w:p>
        </w:tc>
        <w:tc>
          <w:tcPr>
            <w:tcW w:w="600" w:type="pct"/>
            <w:shd w:val="clear" w:color="auto" w:fill="auto"/>
            <w:noWrap/>
            <w:vAlign w:val="center"/>
            <w:hideMark/>
          </w:tcPr>
          <w:p w14:paraId="1E62183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0,735</w:t>
            </w:r>
          </w:p>
        </w:tc>
        <w:tc>
          <w:tcPr>
            <w:tcW w:w="600" w:type="pct"/>
            <w:shd w:val="clear" w:color="auto" w:fill="auto"/>
            <w:noWrap/>
            <w:vAlign w:val="center"/>
            <w:hideMark/>
          </w:tcPr>
          <w:p w14:paraId="3448F77D"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-0,573</w:t>
            </w:r>
          </w:p>
        </w:tc>
        <w:tc>
          <w:tcPr>
            <w:tcW w:w="600" w:type="pct"/>
            <w:shd w:val="clear" w:color="auto" w:fill="auto"/>
            <w:noWrap/>
            <w:vAlign w:val="center"/>
            <w:hideMark/>
          </w:tcPr>
          <w:p w14:paraId="6E4B3EA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-0,623</w:t>
            </w:r>
          </w:p>
        </w:tc>
        <w:tc>
          <w:tcPr>
            <w:tcW w:w="600" w:type="pct"/>
            <w:shd w:val="clear" w:color="auto" w:fill="auto"/>
            <w:noWrap/>
            <w:vAlign w:val="center"/>
            <w:hideMark/>
          </w:tcPr>
          <w:p w14:paraId="57AEF750"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6E529AE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0,115</w:t>
            </w:r>
          </w:p>
        </w:tc>
        <w:tc>
          <w:tcPr>
            <w:tcW w:w="600" w:type="pct"/>
            <w:shd w:val="clear" w:color="auto" w:fill="auto"/>
            <w:noWrap/>
            <w:vAlign w:val="center"/>
            <w:hideMark/>
          </w:tcPr>
          <w:p w14:paraId="720D0D1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2,569</w:t>
            </w:r>
          </w:p>
        </w:tc>
        <w:tc>
          <w:tcPr>
            <w:tcW w:w="597" w:type="pct"/>
            <w:shd w:val="clear" w:color="auto" w:fill="auto"/>
            <w:noWrap/>
            <w:vAlign w:val="center"/>
            <w:hideMark/>
          </w:tcPr>
          <w:p w14:paraId="79BB4945"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1,065</w:t>
            </w:r>
          </w:p>
        </w:tc>
      </w:tr>
      <w:tr w:rsidR="00583450" w:rsidRPr="00BD0DE2" w14:paraId="488C9937" w14:textId="77777777" w:rsidTr="00373A45">
        <w:tc>
          <w:tcPr>
            <w:tcW w:w="801" w:type="pct"/>
            <w:shd w:val="clear" w:color="auto" w:fill="auto"/>
            <w:noWrap/>
            <w:vAlign w:val="center"/>
            <w:hideMark/>
          </w:tcPr>
          <w:p w14:paraId="3AC6054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34</w:t>
            </w:r>
          </w:p>
        </w:tc>
        <w:tc>
          <w:tcPr>
            <w:tcW w:w="600" w:type="pct"/>
            <w:shd w:val="clear" w:color="auto" w:fill="auto"/>
            <w:noWrap/>
            <w:vAlign w:val="center"/>
            <w:hideMark/>
          </w:tcPr>
          <w:p w14:paraId="59C5F2C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-1,605</w:t>
            </w:r>
          </w:p>
        </w:tc>
        <w:tc>
          <w:tcPr>
            <w:tcW w:w="600" w:type="pct"/>
            <w:shd w:val="clear" w:color="auto" w:fill="auto"/>
            <w:noWrap/>
            <w:vAlign w:val="center"/>
            <w:hideMark/>
          </w:tcPr>
          <w:p w14:paraId="1A00732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0,541</w:t>
            </w:r>
          </w:p>
        </w:tc>
        <w:tc>
          <w:tcPr>
            <w:tcW w:w="600" w:type="pct"/>
            <w:shd w:val="clear" w:color="auto" w:fill="auto"/>
            <w:noWrap/>
            <w:vAlign w:val="center"/>
            <w:hideMark/>
          </w:tcPr>
          <w:p w14:paraId="1E4F2A84"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5E1EC10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5CDFF06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161758F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1,270</w:t>
            </w:r>
          </w:p>
        </w:tc>
        <w:tc>
          <w:tcPr>
            <w:tcW w:w="597" w:type="pct"/>
            <w:shd w:val="clear" w:color="auto" w:fill="auto"/>
            <w:noWrap/>
            <w:vAlign w:val="center"/>
            <w:hideMark/>
          </w:tcPr>
          <w:p w14:paraId="18BDE87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-0,351</w:t>
            </w:r>
          </w:p>
        </w:tc>
      </w:tr>
      <w:tr w:rsidR="00583450" w:rsidRPr="00BD0DE2" w14:paraId="470BF49F" w14:textId="77777777" w:rsidTr="00373A45">
        <w:tc>
          <w:tcPr>
            <w:tcW w:w="801" w:type="pct"/>
            <w:shd w:val="clear" w:color="auto" w:fill="auto"/>
            <w:noWrap/>
            <w:vAlign w:val="center"/>
            <w:hideMark/>
          </w:tcPr>
          <w:p w14:paraId="54DEA759"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35</w:t>
            </w:r>
          </w:p>
        </w:tc>
        <w:tc>
          <w:tcPr>
            <w:tcW w:w="600" w:type="pct"/>
            <w:shd w:val="clear" w:color="auto" w:fill="auto"/>
            <w:noWrap/>
            <w:vAlign w:val="center"/>
            <w:hideMark/>
          </w:tcPr>
          <w:p w14:paraId="7CC6EF6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-1,605</w:t>
            </w:r>
          </w:p>
        </w:tc>
        <w:tc>
          <w:tcPr>
            <w:tcW w:w="600" w:type="pct"/>
            <w:shd w:val="clear" w:color="auto" w:fill="auto"/>
            <w:noWrap/>
            <w:vAlign w:val="center"/>
            <w:hideMark/>
          </w:tcPr>
          <w:p w14:paraId="76DB15BC"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0,541</w:t>
            </w:r>
          </w:p>
        </w:tc>
        <w:tc>
          <w:tcPr>
            <w:tcW w:w="600" w:type="pct"/>
            <w:shd w:val="clear" w:color="auto" w:fill="auto"/>
            <w:noWrap/>
            <w:vAlign w:val="center"/>
            <w:hideMark/>
          </w:tcPr>
          <w:p w14:paraId="4DDDCCE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1,558</w:t>
            </w:r>
          </w:p>
        </w:tc>
        <w:tc>
          <w:tcPr>
            <w:tcW w:w="600" w:type="pct"/>
            <w:shd w:val="clear" w:color="auto" w:fill="auto"/>
            <w:noWrap/>
            <w:vAlign w:val="center"/>
            <w:hideMark/>
          </w:tcPr>
          <w:p w14:paraId="510A7A4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-0,151</w:t>
            </w:r>
          </w:p>
        </w:tc>
        <w:tc>
          <w:tcPr>
            <w:tcW w:w="600" w:type="pct"/>
            <w:shd w:val="clear" w:color="auto" w:fill="auto"/>
            <w:noWrap/>
            <w:vAlign w:val="center"/>
            <w:hideMark/>
          </w:tcPr>
          <w:p w14:paraId="1A01F71F"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-0,691</w:t>
            </w:r>
          </w:p>
        </w:tc>
        <w:tc>
          <w:tcPr>
            <w:tcW w:w="600" w:type="pct"/>
            <w:shd w:val="clear" w:color="auto" w:fill="auto"/>
            <w:noWrap/>
            <w:vAlign w:val="center"/>
            <w:hideMark/>
          </w:tcPr>
          <w:p w14:paraId="5872275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1,789</w:t>
            </w:r>
          </w:p>
        </w:tc>
        <w:tc>
          <w:tcPr>
            <w:tcW w:w="597" w:type="pct"/>
            <w:shd w:val="clear" w:color="auto" w:fill="auto"/>
            <w:noWrap/>
            <w:vAlign w:val="center"/>
            <w:hideMark/>
          </w:tcPr>
          <w:p w14:paraId="2E5D297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-0,156</w:t>
            </w:r>
          </w:p>
        </w:tc>
      </w:tr>
      <w:tr w:rsidR="00583450" w:rsidRPr="00BD0DE2" w14:paraId="305F9DCB" w14:textId="77777777" w:rsidTr="00373A45">
        <w:tc>
          <w:tcPr>
            <w:tcW w:w="801" w:type="pct"/>
            <w:shd w:val="clear" w:color="auto" w:fill="auto"/>
            <w:noWrap/>
            <w:vAlign w:val="center"/>
          </w:tcPr>
          <w:p w14:paraId="30B45B6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Х</w:t>
            </w:r>
            <w:r w:rsidRPr="00BD0DE2">
              <w:rPr>
                <w:rFonts w:ascii="Times New Roman" w:eastAsia="Times New Roman" w:hAnsi="Times New Roman" w:cs="Times New Roman"/>
                <w:sz w:val="24"/>
                <w:szCs w:val="24"/>
                <w:vertAlign w:val="subscript"/>
                <w:lang w:val="kk-KZ" w:eastAsia="ru-RU"/>
              </w:rPr>
              <w:t>орт.</w:t>
            </w:r>
            <w:r w:rsidRPr="00BD0DE2">
              <w:rPr>
                <w:rFonts w:ascii="Times New Roman" w:eastAsia="Times New Roman" w:hAnsi="Times New Roman" w:cs="Times New Roman"/>
                <w:sz w:val="24"/>
                <w:szCs w:val="24"/>
                <w:lang w:val="kk-KZ" w:eastAsia="ru-RU"/>
              </w:rPr>
              <w:t>, Y</w:t>
            </w:r>
            <w:r w:rsidRPr="00BD0DE2">
              <w:rPr>
                <w:rFonts w:ascii="Times New Roman" w:eastAsia="Times New Roman" w:hAnsi="Times New Roman" w:cs="Times New Roman"/>
                <w:sz w:val="24"/>
                <w:szCs w:val="24"/>
                <w:vertAlign w:val="subscript"/>
                <w:lang w:val="kk-KZ" w:eastAsia="ru-RU"/>
              </w:rPr>
              <w:t>орт.</w:t>
            </w:r>
          </w:p>
        </w:tc>
        <w:tc>
          <w:tcPr>
            <w:tcW w:w="600" w:type="pct"/>
            <w:shd w:val="clear" w:color="auto" w:fill="auto"/>
            <w:noWrap/>
            <w:vAlign w:val="center"/>
          </w:tcPr>
          <w:p w14:paraId="1223E1AE"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-0,015</w:t>
            </w:r>
          </w:p>
        </w:tc>
        <w:tc>
          <w:tcPr>
            <w:tcW w:w="600" w:type="pct"/>
            <w:shd w:val="clear" w:color="auto" w:fill="auto"/>
            <w:noWrap/>
            <w:vAlign w:val="center"/>
          </w:tcPr>
          <w:p w14:paraId="05958078"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-0,005</w:t>
            </w:r>
          </w:p>
        </w:tc>
        <w:tc>
          <w:tcPr>
            <w:tcW w:w="600" w:type="pct"/>
            <w:shd w:val="clear" w:color="auto" w:fill="auto"/>
            <w:noWrap/>
            <w:vAlign w:val="center"/>
          </w:tcPr>
          <w:p w14:paraId="536E2E2B"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0,005</w:t>
            </w:r>
          </w:p>
        </w:tc>
        <w:tc>
          <w:tcPr>
            <w:tcW w:w="600" w:type="pct"/>
            <w:shd w:val="clear" w:color="auto" w:fill="auto"/>
            <w:noWrap/>
            <w:vAlign w:val="center"/>
          </w:tcPr>
          <w:p w14:paraId="44EE18C3"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0,004</w:t>
            </w:r>
          </w:p>
        </w:tc>
        <w:tc>
          <w:tcPr>
            <w:tcW w:w="600" w:type="pct"/>
            <w:shd w:val="clear" w:color="auto" w:fill="auto"/>
            <w:noWrap/>
            <w:vAlign w:val="center"/>
          </w:tcPr>
          <w:p w14:paraId="7D38D551"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-0,002</w:t>
            </w:r>
          </w:p>
        </w:tc>
        <w:tc>
          <w:tcPr>
            <w:tcW w:w="600" w:type="pct"/>
            <w:shd w:val="clear" w:color="auto" w:fill="auto"/>
            <w:noWrap/>
            <w:vAlign w:val="center"/>
          </w:tcPr>
          <w:p w14:paraId="085C7486"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0,008</w:t>
            </w:r>
          </w:p>
        </w:tc>
        <w:tc>
          <w:tcPr>
            <w:tcW w:w="597" w:type="pct"/>
            <w:shd w:val="clear" w:color="auto" w:fill="auto"/>
            <w:noWrap/>
            <w:vAlign w:val="center"/>
          </w:tcPr>
          <w:p w14:paraId="5DEEE1F7" w14:textId="77777777" w:rsidR="00583450" w:rsidRPr="00BD0DE2" w:rsidRDefault="00583450" w:rsidP="00E24228">
            <w:pPr>
              <w:spacing w:after="0" w:line="240" w:lineRule="auto"/>
              <w:jc w:val="center"/>
              <w:rPr>
                <w:rFonts w:ascii="Times New Roman" w:eastAsia="Times New Roman" w:hAnsi="Times New Roman" w:cs="Times New Roman"/>
                <w:sz w:val="24"/>
                <w:szCs w:val="24"/>
                <w:lang w:val="kk-KZ" w:eastAsia="ru-RU"/>
              </w:rPr>
            </w:pPr>
            <w:r w:rsidRPr="00BD0DE2">
              <w:rPr>
                <w:rFonts w:ascii="Times New Roman" w:eastAsia="Times New Roman" w:hAnsi="Times New Roman" w:cs="Times New Roman"/>
                <w:sz w:val="24"/>
                <w:szCs w:val="24"/>
                <w:lang w:val="kk-KZ" w:eastAsia="ru-RU"/>
              </w:rPr>
              <w:t>0,001</w:t>
            </w:r>
          </w:p>
        </w:tc>
      </w:tr>
    </w:tbl>
    <w:p w14:paraId="5F353F26"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18C47CCF" w14:textId="77777777" w:rsidR="00583450"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Содан</w:t>
      </w:r>
      <w:r w:rsidRPr="00EE0A2C">
        <w:rPr>
          <w:rFonts w:ascii="Times New Roman" w:hAnsi="Times New Roman" w:cs="Times New Roman"/>
          <w:sz w:val="28"/>
          <w:szCs w:val="28"/>
          <w:lang w:val="kk-KZ"/>
        </w:rPr>
        <w:t xml:space="preserve"> кейін </w:t>
      </w:r>
      <w:r>
        <w:rPr>
          <w:rFonts w:ascii="Times New Roman" w:hAnsi="Times New Roman" w:cs="Times New Roman"/>
          <w:sz w:val="28"/>
          <w:szCs w:val="28"/>
          <w:lang w:val="kk-KZ"/>
        </w:rPr>
        <w:t xml:space="preserve">келесі </w:t>
      </w:r>
      <w:r w:rsidRPr="00EE0A2C">
        <w:rPr>
          <w:rFonts w:ascii="Times New Roman" w:hAnsi="Times New Roman" w:cs="Times New Roman"/>
          <w:sz w:val="28"/>
          <w:szCs w:val="28"/>
          <w:lang w:val="kk-KZ"/>
        </w:rPr>
        <w:t>формулалар бойынша жұптық корреляцияның таңдамалы коэффициенттерін анықтаймыз:</w:t>
      </w:r>
    </w:p>
    <w:p w14:paraId="44F4C92C"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7DD66AC2" w14:textId="22BCACB1" w:rsidR="00583450" w:rsidRDefault="00F56D18" w:rsidP="00E24228">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YXj</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n-1</m:t>
            </m:r>
          </m:den>
        </m:f>
        <m:nary>
          <m:naryPr>
            <m:chr m:val="∑"/>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ij</m:t>
                </m:r>
              </m:sub>
            </m:sSub>
          </m:e>
        </m:nary>
      </m:oMath>
      <w:r w:rsidR="00583450" w:rsidRPr="00D976CB">
        <w:rPr>
          <w:rFonts w:ascii="Times New Roman" w:eastAsiaTheme="minorEastAsia" w:hAnsi="Times New Roman" w:cs="Times New Roman"/>
          <w:sz w:val="28"/>
          <w:szCs w:val="28"/>
          <w:lang w:val="kk-KZ"/>
        </w:rPr>
        <w:t xml:space="preserve">                                          (3.1</w:t>
      </w:r>
      <w:r w:rsidR="00583450">
        <w:rPr>
          <w:rFonts w:ascii="Times New Roman" w:eastAsiaTheme="minorEastAsia" w:hAnsi="Times New Roman" w:cs="Times New Roman"/>
          <w:sz w:val="28"/>
          <w:szCs w:val="28"/>
          <w:lang w:val="kk-KZ"/>
        </w:rPr>
        <w:t>2</w:t>
      </w:r>
      <w:r w:rsidR="00583450" w:rsidRPr="00D976CB">
        <w:rPr>
          <w:rFonts w:ascii="Times New Roman" w:eastAsiaTheme="minorEastAsia" w:hAnsi="Times New Roman" w:cs="Times New Roman"/>
          <w:sz w:val="28"/>
          <w:szCs w:val="28"/>
          <w:lang w:val="kk-KZ"/>
        </w:rPr>
        <w:t>)</w:t>
      </w:r>
    </w:p>
    <w:p w14:paraId="3B39BE65" w14:textId="77777777" w:rsidR="00D01C2C" w:rsidRPr="00D976CB" w:rsidRDefault="00D01C2C" w:rsidP="00E24228">
      <w:pPr>
        <w:spacing w:after="0" w:line="240" w:lineRule="auto"/>
        <w:ind w:firstLine="709"/>
        <w:jc w:val="right"/>
        <w:rPr>
          <w:rFonts w:ascii="Times New Roman" w:eastAsiaTheme="minorEastAsia" w:hAnsi="Times New Roman" w:cs="Times New Roman"/>
          <w:sz w:val="28"/>
          <w:szCs w:val="28"/>
          <w:lang w:val="kk-KZ"/>
        </w:rPr>
      </w:pPr>
    </w:p>
    <w:p w14:paraId="25CA8326" w14:textId="77777777" w:rsidR="00583450" w:rsidRPr="00D976CB" w:rsidRDefault="00F56D18" w:rsidP="00E24228">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XjXm</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n-1</m:t>
            </m:r>
          </m:den>
        </m:f>
        <m:nary>
          <m:naryPr>
            <m:chr m:val="∑"/>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ij</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ij</m:t>
                </m:r>
              </m:sub>
            </m:sSub>
          </m:e>
        </m:nary>
      </m:oMath>
      <w:r w:rsidR="00583450" w:rsidRPr="00D976CB">
        <w:rPr>
          <w:rFonts w:ascii="Times New Roman" w:eastAsiaTheme="minorEastAsia" w:hAnsi="Times New Roman" w:cs="Times New Roman"/>
          <w:sz w:val="28"/>
          <w:szCs w:val="28"/>
          <w:lang w:val="kk-KZ"/>
        </w:rPr>
        <w:t xml:space="preserve">                                      (3.1</w:t>
      </w:r>
      <w:r w:rsidR="00583450">
        <w:rPr>
          <w:rFonts w:ascii="Times New Roman" w:eastAsiaTheme="minorEastAsia" w:hAnsi="Times New Roman" w:cs="Times New Roman"/>
          <w:sz w:val="28"/>
          <w:szCs w:val="28"/>
          <w:lang w:val="kk-KZ"/>
        </w:rPr>
        <w:t>3</w:t>
      </w:r>
      <w:r w:rsidR="00583450" w:rsidRPr="00D976CB">
        <w:rPr>
          <w:rFonts w:ascii="Times New Roman" w:eastAsiaTheme="minorEastAsia" w:hAnsi="Times New Roman" w:cs="Times New Roman"/>
          <w:sz w:val="28"/>
          <w:szCs w:val="28"/>
          <w:lang w:val="kk-KZ"/>
        </w:rPr>
        <w:t>)</w:t>
      </w:r>
    </w:p>
    <w:p w14:paraId="7D72C28B" w14:textId="77777777" w:rsidR="00D01C2C" w:rsidRDefault="00D01C2C" w:rsidP="00E24228">
      <w:pPr>
        <w:spacing w:after="0" w:line="240" w:lineRule="auto"/>
        <w:ind w:firstLine="709"/>
        <w:jc w:val="both"/>
        <w:rPr>
          <w:rFonts w:ascii="Times New Roman" w:hAnsi="Times New Roman" w:cs="Times New Roman"/>
          <w:sz w:val="28"/>
          <w:szCs w:val="28"/>
          <w:lang w:val="kk-KZ"/>
        </w:rPr>
      </w:pPr>
    </w:p>
    <w:p w14:paraId="65160738" w14:textId="3149F618" w:rsidR="00583450"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Алынған</w:t>
      </w:r>
      <w:r w:rsidRPr="00EE0A2C">
        <w:rPr>
          <w:rFonts w:ascii="Times New Roman" w:hAnsi="Times New Roman" w:cs="Times New Roman"/>
          <w:sz w:val="28"/>
          <w:szCs w:val="28"/>
          <w:lang w:val="kk-KZ"/>
        </w:rPr>
        <w:t xml:space="preserve"> нәтижелер 3.</w:t>
      </w:r>
      <w:r>
        <w:rPr>
          <w:rFonts w:ascii="Times New Roman" w:hAnsi="Times New Roman" w:cs="Times New Roman"/>
          <w:sz w:val="28"/>
          <w:szCs w:val="28"/>
          <w:lang w:val="kk-KZ"/>
        </w:rPr>
        <w:t>7</w:t>
      </w:r>
      <w:r w:rsidRPr="00EE0A2C">
        <w:rPr>
          <w:rFonts w:ascii="Times New Roman" w:hAnsi="Times New Roman" w:cs="Times New Roman"/>
          <w:sz w:val="28"/>
          <w:szCs w:val="28"/>
          <w:lang w:val="kk-KZ"/>
        </w:rPr>
        <w:t>-кесте</w:t>
      </w:r>
      <w:r>
        <w:rPr>
          <w:rFonts w:ascii="Times New Roman" w:hAnsi="Times New Roman" w:cs="Times New Roman"/>
          <w:sz w:val="28"/>
          <w:szCs w:val="28"/>
          <w:lang w:val="kk-KZ"/>
        </w:rPr>
        <w:t>д</w:t>
      </w:r>
      <w:r w:rsidRPr="00EE0A2C">
        <w:rPr>
          <w:rFonts w:ascii="Times New Roman" w:hAnsi="Times New Roman" w:cs="Times New Roman"/>
          <w:sz w:val="28"/>
          <w:szCs w:val="28"/>
          <w:lang w:val="kk-KZ"/>
        </w:rPr>
        <w:t>е келтір</w:t>
      </w:r>
      <w:r>
        <w:rPr>
          <w:rFonts w:ascii="Times New Roman" w:hAnsi="Times New Roman" w:cs="Times New Roman"/>
          <w:sz w:val="28"/>
          <w:szCs w:val="28"/>
          <w:lang w:val="kk-KZ"/>
        </w:rPr>
        <w:t>ілген</w:t>
      </w:r>
      <w:r w:rsidRPr="00EE0A2C">
        <w:rPr>
          <w:rFonts w:ascii="Times New Roman" w:hAnsi="Times New Roman" w:cs="Times New Roman"/>
          <w:sz w:val="28"/>
          <w:szCs w:val="28"/>
          <w:lang w:val="kk-KZ"/>
        </w:rPr>
        <w:t>.</w:t>
      </w:r>
    </w:p>
    <w:p w14:paraId="75392D70" w14:textId="77777777" w:rsidR="00583450" w:rsidRPr="00EE0A2C" w:rsidRDefault="00583450" w:rsidP="00E24228">
      <w:pPr>
        <w:spacing w:after="0" w:line="240" w:lineRule="auto"/>
        <w:rPr>
          <w:rFonts w:ascii="Times New Roman" w:eastAsiaTheme="minorEastAsia" w:hAnsi="Times New Roman" w:cs="Times New Roman"/>
          <w:iCs/>
          <w:noProof/>
          <w:sz w:val="28"/>
          <w:szCs w:val="28"/>
          <w:lang w:val="kk-KZ"/>
        </w:rPr>
      </w:pPr>
      <w:r w:rsidRPr="00EE0A2C">
        <w:rPr>
          <w:rFonts w:ascii="Times New Roman" w:eastAsiaTheme="minorEastAsia" w:hAnsi="Times New Roman" w:cs="Times New Roman"/>
          <w:iCs/>
          <w:noProof/>
          <w:sz w:val="28"/>
          <w:szCs w:val="28"/>
          <w:lang w:val="kk-KZ"/>
        </w:rPr>
        <w:t>Кесте 3.7 - Жұптық корреляцияның таңдамалы коэффициенттері</w:t>
      </w:r>
    </w:p>
    <w:p w14:paraId="2D91269D" w14:textId="77777777" w:rsidR="00583450" w:rsidRPr="00EE0A2C" w:rsidRDefault="00583450" w:rsidP="00E24228">
      <w:pPr>
        <w:tabs>
          <w:tab w:val="left" w:pos="1134"/>
        </w:tabs>
        <w:spacing w:after="0" w:line="240" w:lineRule="auto"/>
        <w:ind w:firstLine="709"/>
        <w:jc w:val="both"/>
        <w:rPr>
          <w:rFonts w:ascii="Times New Roman" w:eastAsiaTheme="minorEastAsia" w:hAnsi="Times New Roman" w:cs="Times New Roman"/>
          <w:iCs/>
          <w:noProof/>
          <w:sz w:val="28"/>
          <w:szCs w:val="28"/>
          <w:lang w:val="kk-KZ"/>
        </w:rPr>
      </w:pPr>
    </w:p>
    <w:tbl>
      <w:tblPr>
        <w:tblW w:w="5000" w:type="pct"/>
        <w:tblLook w:val="04A0" w:firstRow="1" w:lastRow="0" w:firstColumn="1" w:lastColumn="0" w:noHBand="0" w:noVBand="1"/>
      </w:tblPr>
      <w:tblGrid>
        <w:gridCol w:w="1504"/>
        <w:gridCol w:w="1120"/>
        <w:gridCol w:w="1120"/>
        <w:gridCol w:w="1120"/>
        <w:gridCol w:w="1120"/>
        <w:gridCol w:w="1120"/>
        <w:gridCol w:w="1120"/>
        <w:gridCol w:w="1121"/>
      </w:tblGrid>
      <w:tr w:rsidR="00583450" w:rsidRPr="00EE0A2C" w14:paraId="334B18A5" w14:textId="77777777" w:rsidTr="00373A45">
        <w:tc>
          <w:tcPr>
            <w:tcW w:w="6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3118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Факторлар</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23434BB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1</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67BD959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2</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6F21567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3</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6CFFEAE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4</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30E4672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5</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45553F8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6</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7272A5A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Y</w:t>
            </w:r>
          </w:p>
        </w:tc>
      </w:tr>
      <w:tr w:rsidR="00583450" w:rsidRPr="00EE0A2C" w14:paraId="55DF8933" w14:textId="77777777" w:rsidTr="00373A45">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62FD455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1</w:t>
            </w:r>
          </w:p>
        </w:tc>
        <w:tc>
          <w:tcPr>
            <w:tcW w:w="625" w:type="pct"/>
            <w:tcBorders>
              <w:top w:val="nil"/>
              <w:left w:val="nil"/>
              <w:bottom w:val="single" w:sz="4" w:space="0" w:color="auto"/>
              <w:right w:val="single" w:sz="4" w:space="0" w:color="auto"/>
            </w:tcBorders>
            <w:shd w:val="clear" w:color="auto" w:fill="auto"/>
            <w:noWrap/>
            <w:vAlign w:val="center"/>
            <w:hideMark/>
          </w:tcPr>
          <w:p w14:paraId="2959D47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w:t>
            </w:r>
          </w:p>
        </w:tc>
        <w:tc>
          <w:tcPr>
            <w:tcW w:w="625" w:type="pct"/>
            <w:tcBorders>
              <w:top w:val="nil"/>
              <w:left w:val="nil"/>
              <w:bottom w:val="single" w:sz="4" w:space="0" w:color="auto"/>
              <w:right w:val="single" w:sz="4" w:space="0" w:color="auto"/>
            </w:tcBorders>
            <w:shd w:val="clear" w:color="auto" w:fill="auto"/>
            <w:noWrap/>
            <w:vAlign w:val="center"/>
            <w:hideMark/>
          </w:tcPr>
          <w:p w14:paraId="7638224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-0,588</w:t>
            </w:r>
          </w:p>
        </w:tc>
        <w:tc>
          <w:tcPr>
            <w:tcW w:w="625" w:type="pct"/>
            <w:tcBorders>
              <w:top w:val="nil"/>
              <w:left w:val="nil"/>
              <w:bottom w:val="single" w:sz="4" w:space="0" w:color="auto"/>
              <w:right w:val="single" w:sz="4" w:space="0" w:color="auto"/>
            </w:tcBorders>
            <w:shd w:val="clear" w:color="auto" w:fill="auto"/>
            <w:noWrap/>
            <w:vAlign w:val="center"/>
            <w:hideMark/>
          </w:tcPr>
          <w:p w14:paraId="6289051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0,021</w:t>
            </w:r>
          </w:p>
        </w:tc>
        <w:tc>
          <w:tcPr>
            <w:tcW w:w="625" w:type="pct"/>
            <w:tcBorders>
              <w:top w:val="nil"/>
              <w:left w:val="nil"/>
              <w:bottom w:val="single" w:sz="4" w:space="0" w:color="auto"/>
              <w:right w:val="single" w:sz="4" w:space="0" w:color="auto"/>
            </w:tcBorders>
            <w:shd w:val="clear" w:color="auto" w:fill="auto"/>
            <w:noWrap/>
            <w:vAlign w:val="center"/>
            <w:hideMark/>
          </w:tcPr>
          <w:p w14:paraId="3D944B6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-0,301</w:t>
            </w:r>
          </w:p>
        </w:tc>
        <w:tc>
          <w:tcPr>
            <w:tcW w:w="625" w:type="pct"/>
            <w:tcBorders>
              <w:top w:val="nil"/>
              <w:left w:val="nil"/>
              <w:bottom w:val="single" w:sz="4" w:space="0" w:color="auto"/>
              <w:right w:val="single" w:sz="4" w:space="0" w:color="auto"/>
            </w:tcBorders>
            <w:shd w:val="clear" w:color="auto" w:fill="auto"/>
            <w:noWrap/>
            <w:vAlign w:val="center"/>
            <w:hideMark/>
          </w:tcPr>
          <w:p w14:paraId="7D1D42F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-0,106</w:t>
            </w:r>
          </w:p>
        </w:tc>
        <w:tc>
          <w:tcPr>
            <w:tcW w:w="625" w:type="pct"/>
            <w:tcBorders>
              <w:top w:val="nil"/>
              <w:left w:val="nil"/>
              <w:bottom w:val="single" w:sz="4" w:space="0" w:color="auto"/>
              <w:right w:val="single" w:sz="4" w:space="0" w:color="auto"/>
            </w:tcBorders>
            <w:shd w:val="clear" w:color="auto" w:fill="auto"/>
            <w:noWrap/>
            <w:vAlign w:val="center"/>
            <w:hideMark/>
          </w:tcPr>
          <w:p w14:paraId="669E354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0,130</w:t>
            </w:r>
          </w:p>
        </w:tc>
        <w:tc>
          <w:tcPr>
            <w:tcW w:w="625" w:type="pct"/>
            <w:tcBorders>
              <w:top w:val="nil"/>
              <w:left w:val="nil"/>
              <w:bottom w:val="single" w:sz="4" w:space="0" w:color="auto"/>
              <w:right w:val="single" w:sz="4" w:space="0" w:color="auto"/>
            </w:tcBorders>
            <w:shd w:val="clear" w:color="auto" w:fill="auto"/>
            <w:noWrap/>
            <w:vAlign w:val="center"/>
            <w:hideMark/>
          </w:tcPr>
          <w:p w14:paraId="5E6EA5E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-0,126</w:t>
            </w:r>
          </w:p>
        </w:tc>
      </w:tr>
      <w:tr w:rsidR="00583450" w:rsidRPr="00EE0A2C" w14:paraId="267855C5" w14:textId="77777777" w:rsidTr="00373A45">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7B9F542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2</w:t>
            </w:r>
          </w:p>
        </w:tc>
        <w:tc>
          <w:tcPr>
            <w:tcW w:w="625" w:type="pct"/>
            <w:tcBorders>
              <w:top w:val="nil"/>
              <w:left w:val="nil"/>
              <w:bottom w:val="single" w:sz="4" w:space="0" w:color="auto"/>
              <w:right w:val="single" w:sz="4" w:space="0" w:color="auto"/>
            </w:tcBorders>
            <w:shd w:val="clear" w:color="auto" w:fill="auto"/>
            <w:noWrap/>
            <w:vAlign w:val="center"/>
            <w:hideMark/>
          </w:tcPr>
          <w:p w14:paraId="2A6C21D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-0,588</w:t>
            </w:r>
          </w:p>
        </w:tc>
        <w:tc>
          <w:tcPr>
            <w:tcW w:w="625" w:type="pct"/>
            <w:tcBorders>
              <w:top w:val="nil"/>
              <w:left w:val="nil"/>
              <w:bottom w:val="single" w:sz="4" w:space="0" w:color="auto"/>
              <w:right w:val="single" w:sz="4" w:space="0" w:color="auto"/>
            </w:tcBorders>
            <w:shd w:val="clear" w:color="auto" w:fill="auto"/>
            <w:noWrap/>
            <w:vAlign w:val="center"/>
            <w:hideMark/>
          </w:tcPr>
          <w:p w14:paraId="115B7F5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w:t>
            </w:r>
          </w:p>
        </w:tc>
        <w:tc>
          <w:tcPr>
            <w:tcW w:w="625" w:type="pct"/>
            <w:tcBorders>
              <w:top w:val="nil"/>
              <w:left w:val="nil"/>
              <w:bottom w:val="single" w:sz="4" w:space="0" w:color="auto"/>
              <w:right w:val="single" w:sz="4" w:space="0" w:color="auto"/>
            </w:tcBorders>
            <w:shd w:val="clear" w:color="auto" w:fill="auto"/>
            <w:noWrap/>
            <w:vAlign w:val="center"/>
            <w:hideMark/>
          </w:tcPr>
          <w:p w14:paraId="7E30E99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-0,153</w:t>
            </w:r>
          </w:p>
        </w:tc>
        <w:tc>
          <w:tcPr>
            <w:tcW w:w="625" w:type="pct"/>
            <w:tcBorders>
              <w:top w:val="nil"/>
              <w:left w:val="nil"/>
              <w:bottom w:val="single" w:sz="4" w:space="0" w:color="auto"/>
              <w:right w:val="single" w:sz="4" w:space="0" w:color="auto"/>
            </w:tcBorders>
            <w:shd w:val="clear" w:color="auto" w:fill="auto"/>
            <w:noWrap/>
            <w:vAlign w:val="center"/>
            <w:hideMark/>
          </w:tcPr>
          <w:p w14:paraId="357E66E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0,604</w:t>
            </w:r>
          </w:p>
        </w:tc>
        <w:tc>
          <w:tcPr>
            <w:tcW w:w="625" w:type="pct"/>
            <w:tcBorders>
              <w:top w:val="nil"/>
              <w:left w:val="nil"/>
              <w:bottom w:val="single" w:sz="4" w:space="0" w:color="auto"/>
              <w:right w:val="single" w:sz="4" w:space="0" w:color="auto"/>
            </w:tcBorders>
            <w:shd w:val="clear" w:color="auto" w:fill="auto"/>
            <w:noWrap/>
            <w:vAlign w:val="center"/>
            <w:hideMark/>
          </w:tcPr>
          <w:p w14:paraId="4D3D868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0,297</w:t>
            </w:r>
          </w:p>
        </w:tc>
        <w:tc>
          <w:tcPr>
            <w:tcW w:w="625" w:type="pct"/>
            <w:tcBorders>
              <w:top w:val="nil"/>
              <w:left w:val="nil"/>
              <w:bottom w:val="single" w:sz="4" w:space="0" w:color="auto"/>
              <w:right w:val="single" w:sz="4" w:space="0" w:color="auto"/>
            </w:tcBorders>
            <w:shd w:val="clear" w:color="auto" w:fill="auto"/>
            <w:noWrap/>
            <w:vAlign w:val="center"/>
            <w:hideMark/>
          </w:tcPr>
          <w:p w14:paraId="4C5FADA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-0,188</w:t>
            </w:r>
          </w:p>
        </w:tc>
        <w:tc>
          <w:tcPr>
            <w:tcW w:w="625" w:type="pct"/>
            <w:tcBorders>
              <w:top w:val="nil"/>
              <w:left w:val="nil"/>
              <w:bottom w:val="single" w:sz="4" w:space="0" w:color="auto"/>
              <w:right w:val="single" w:sz="4" w:space="0" w:color="auto"/>
            </w:tcBorders>
            <w:shd w:val="clear" w:color="auto" w:fill="auto"/>
            <w:noWrap/>
            <w:vAlign w:val="center"/>
            <w:hideMark/>
          </w:tcPr>
          <w:p w14:paraId="0D94F49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0,445</w:t>
            </w:r>
          </w:p>
        </w:tc>
      </w:tr>
      <w:tr w:rsidR="00583450" w:rsidRPr="00EE0A2C" w14:paraId="3635132B" w14:textId="77777777" w:rsidTr="00373A45">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717F254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3</w:t>
            </w:r>
          </w:p>
        </w:tc>
        <w:tc>
          <w:tcPr>
            <w:tcW w:w="625" w:type="pct"/>
            <w:tcBorders>
              <w:top w:val="nil"/>
              <w:left w:val="nil"/>
              <w:bottom w:val="single" w:sz="4" w:space="0" w:color="auto"/>
              <w:right w:val="single" w:sz="4" w:space="0" w:color="auto"/>
            </w:tcBorders>
            <w:shd w:val="clear" w:color="auto" w:fill="auto"/>
            <w:noWrap/>
            <w:vAlign w:val="center"/>
            <w:hideMark/>
          </w:tcPr>
          <w:p w14:paraId="35C6164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0,021</w:t>
            </w:r>
          </w:p>
        </w:tc>
        <w:tc>
          <w:tcPr>
            <w:tcW w:w="625" w:type="pct"/>
            <w:tcBorders>
              <w:top w:val="nil"/>
              <w:left w:val="nil"/>
              <w:bottom w:val="single" w:sz="4" w:space="0" w:color="auto"/>
              <w:right w:val="single" w:sz="4" w:space="0" w:color="auto"/>
            </w:tcBorders>
            <w:shd w:val="clear" w:color="auto" w:fill="auto"/>
            <w:noWrap/>
            <w:vAlign w:val="center"/>
            <w:hideMark/>
          </w:tcPr>
          <w:p w14:paraId="0B512A1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-0,153</w:t>
            </w:r>
          </w:p>
        </w:tc>
        <w:tc>
          <w:tcPr>
            <w:tcW w:w="625" w:type="pct"/>
            <w:tcBorders>
              <w:top w:val="nil"/>
              <w:left w:val="nil"/>
              <w:bottom w:val="single" w:sz="4" w:space="0" w:color="auto"/>
              <w:right w:val="single" w:sz="4" w:space="0" w:color="auto"/>
            </w:tcBorders>
            <w:shd w:val="clear" w:color="auto" w:fill="auto"/>
            <w:noWrap/>
            <w:vAlign w:val="center"/>
            <w:hideMark/>
          </w:tcPr>
          <w:p w14:paraId="43C9543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w:t>
            </w:r>
          </w:p>
        </w:tc>
        <w:tc>
          <w:tcPr>
            <w:tcW w:w="625" w:type="pct"/>
            <w:tcBorders>
              <w:top w:val="nil"/>
              <w:left w:val="nil"/>
              <w:bottom w:val="single" w:sz="4" w:space="0" w:color="auto"/>
              <w:right w:val="single" w:sz="4" w:space="0" w:color="auto"/>
            </w:tcBorders>
            <w:shd w:val="clear" w:color="auto" w:fill="auto"/>
            <w:noWrap/>
            <w:vAlign w:val="center"/>
            <w:hideMark/>
          </w:tcPr>
          <w:p w14:paraId="1DB1300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-0,242</w:t>
            </w:r>
          </w:p>
        </w:tc>
        <w:tc>
          <w:tcPr>
            <w:tcW w:w="625" w:type="pct"/>
            <w:tcBorders>
              <w:top w:val="nil"/>
              <w:left w:val="nil"/>
              <w:bottom w:val="single" w:sz="4" w:space="0" w:color="auto"/>
              <w:right w:val="single" w:sz="4" w:space="0" w:color="auto"/>
            </w:tcBorders>
            <w:shd w:val="clear" w:color="auto" w:fill="auto"/>
            <w:noWrap/>
            <w:vAlign w:val="center"/>
            <w:hideMark/>
          </w:tcPr>
          <w:p w14:paraId="318C592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-0,392</w:t>
            </w:r>
          </w:p>
        </w:tc>
        <w:tc>
          <w:tcPr>
            <w:tcW w:w="625" w:type="pct"/>
            <w:tcBorders>
              <w:top w:val="nil"/>
              <w:left w:val="nil"/>
              <w:bottom w:val="single" w:sz="4" w:space="0" w:color="auto"/>
              <w:right w:val="single" w:sz="4" w:space="0" w:color="auto"/>
            </w:tcBorders>
            <w:shd w:val="clear" w:color="auto" w:fill="auto"/>
            <w:noWrap/>
            <w:vAlign w:val="center"/>
            <w:hideMark/>
          </w:tcPr>
          <w:p w14:paraId="70451A7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-0,086</w:t>
            </w:r>
          </w:p>
        </w:tc>
        <w:tc>
          <w:tcPr>
            <w:tcW w:w="625" w:type="pct"/>
            <w:tcBorders>
              <w:top w:val="nil"/>
              <w:left w:val="nil"/>
              <w:bottom w:val="single" w:sz="4" w:space="0" w:color="auto"/>
              <w:right w:val="single" w:sz="4" w:space="0" w:color="auto"/>
            </w:tcBorders>
            <w:shd w:val="clear" w:color="auto" w:fill="auto"/>
            <w:noWrap/>
            <w:vAlign w:val="center"/>
            <w:hideMark/>
          </w:tcPr>
          <w:p w14:paraId="261607C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-0,730</w:t>
            </w:r>
          </w:p>
        </w:tc>
      </w:tr>
      <w:tr w:rsidR="00583450" w:rsidRPr="00EE0A2C" w14:paraId="0B1E08AB" w14:textId="77777777" w:rsidTr="00373A45">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2D2D231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4</w:t>
            </w:r>
          </w:p>
        </w:tc>
        <w:tc>
          <w:tcPr>
            <w:tcW w:w="625" w:type="pct"/>
            <w:tcBorders>
              <w:top w:val="nil"/>
              <w:left w:val="nil"/>
              <w:bottom w:val="single" w:sz="4" w:space="0" w:color="auto"/>
              <w:right w:val="single" w:sz="4" w:space="0" w:color="auto"/>
            </w:tcBorders>
            <w:shd w:val="clear" w:color="auto" w:fill="auto"/>
            <w:noWrap/>
            <w:vAlign w:val="center"/>
            <w:hideMark/>
          </w:tcPr>
          <w:p w14:paraId="37A8650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-0,301</w:t>
            </w:r>
          </w:p>
        </w:tc>
        <w:tc>
          <w:tcPr>
            <w:tcW w:w="625" w:type="pct"/>
            <w:tcBorders>
              <w:top w:val="nil"/>
              <w:left w:val="nil"/>
              <w:bottom w:val="single" w:sz="4" w:space="0" w:color="auto"/>
              <w:right w:val="single" w:sz="4" w:space="0" w:color="auto"/>
            </w:tcBorders>
            <w:shd w:val="clear" w:color="auto" w:fill="auto"/>
            <w:noWrap/>
            <w:vAlign w:val="center"/>
            <w:hideMark/>
          </w:tcPr>
          <w:p w14:paraId="52397DE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0,604</w:t>
            </w:r>
          </w:p>
        </w:tc>
        <w:tc>
          <w:tcPr>
            <w:tcW w:w="625" w:type="pct"/>
            <w:tcBorders>
              <w:top w:val="nil"/>
              <w:left w:val="nil"/>
              <w:bottom w:val="single" w:sz="4" w:space="0" w:color="auto"/>
              <w:right w:val="single" w:sz="4" w:space="0" w:color="auto"/>
            </w:tcBorders>
            <w:shd w:val="clear" w:color="auto" w:fill="auto"/>
            <w:noWrap/>
            <w:vAlign w:val="center"/>
            <w:hideMark/>
          </w:tcPr>
          <w:p w14:paraId="02A12E5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-0,242</w:t>
            </w:r>
          </w:p>
        </w:tc>
        <w:tc>
          <w:tcPr>
            <w:tcW w:w="625" w:type="pct"/>
            <w:tcBorders>
              <w:top w:val="nil"/>
              <w:left w:val="nil"/>
              <w:bottom w:val="single" w:sz="4" w:space="0" w:color="auto"/>
              <w:right w:val="single" w:sz="4" w:space="0" w:color="auto"/>
            </w:tcBorders>
            <w:shd w:val="clear" w:color="auto" w:fill="auto"/>
            <w:noWrap/>
            <w:vAlign w:val="center"/>
            <w:hideMark/>
          </w:tcPr>
          <w:p w14:paraId="7C7B846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w:t>
            </w:r>
          </w:p>
        </w:tc>
        <w:tc>
          <w:tcPr>
            <w:tcW w:w="625" w:type="pct"/>
            <w:tcBorders>
              <w:top w:val="nil"/>
              <w:left w:val="nil"/>
              <w:bottom w:val="single" w:sz="4" w:space="0" w:color="auto"/>
              <w:right w:val="single" w:sz="4" w:space="0" w:color="auto"/>
            </w:tcBorders>
            <w:shd w:val="clear" w:color="auto" w:fill="auto"/>
            <w:noWrap/>
            <w:vAlign w:val="center"/>
            <w:hideMark/>
          </w:tcPr>
          <w:p w14:paraId="2992C06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0,251</w:t>
            </w:r>
          </w:p>
        </w:tc>
        <w:tc>
          <w:tcPr>
            <w:tcW w:w="625" w:type="pct"/>
            <w:tcBorders>
              <w:top w:val="nil"/>
              <w:left w:val="nil"/>
              <w:bottom w:val="single" w:sz="4" w:space="0" w:color="auto"/>
              <w:right w:val="single" w:sz="4" w:space="0" w:color="auto"/>
            </w:tcBorders>
            <w:shd w:val="clear" w:color="auto" w:fill="auto"/>
            <w:noWrap/>
            <w:vAlign w:val="center"/>
            <w:hideMark/>
          </w:tcPr>
          <w:p w14:paraId="7DED0D1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-0,085</w:t>
            </w:r>
          </w:p>
        </w:tc>
        <w:tc>
          <w:tcPr>
            <w:tcW w:w="625" w:type="pct"/>
            <w:tcBorders>
              <w:top w:val="nil"/>
              <w:left w:val="nil"/>
              <w:bottom w:val="single" w:sz="4" w:space="0" w:color="auto"/>
              <w:right w:val="single" w:sz="4" w:space="0" w:color="auto"/>
            </w:tcBorders>
            <w:shd w:val="clear" w:color="auto" w:fill="auto"/>
            <w:noWrap/>
            <w:vAlign w:val="center"/>
            <w:hideMark/>
          </w:tcPr>
          <w:p w14:paraId="0A1CBA2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0,664</w:t>
            </w:r>
          </w:p>
        </w:tc>
      </w:tr>
      <w:tr w:rsidR="00583450" w:rsidRPr="00EE0A2C" w14:paraId="03DC2122" w14:textId="77777777" w:rsidTr="00373A45">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1A3F38D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5</w:t>
            </w:r>
          </w:p>
        </w:tc>
        <w:tc>
          <w:tcPr>
            <w:tcW w:w="625" w:type="pct"/>
            <w:tcBorders>
              <w:top w:val="nil"/>
              <w:left w:val="nil"/>
              <w:bottom w:val="single" w:sz="4" w:space="0" w:color="auto"/>
              <w:right w:val="single" w:sz="4" w:space="0" w:color="auto"/>
            </w:tcBorders>
            <w:shd w:val="clear" w:color="auto" w:fill="auto"/>
            <w:noWrap/>
            <w:vAlign w:val="center"/>
            <w:hideMark/>
          </w:tcPr>
          <w:p w14:paraId="0673D30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-0,106</w:t>
            </w:r>
          </w:p>
        </w:tc>
        <w:tc>
          <w:tcPr>
            <w:tcW w:w="625" w:type="pct"/>
            <w:tcBorders>
              <w:top w:val="nil"/>
              <w:left w:val="nil"/>
              <w:bottom w:val="single" w:sz="4" w:space="0" w:color="auto"/>
              <w:right w:val="single" w:sz="4" w:space="0" w:color="auto"/>
            </w:tcBorders>
            <w:shd w:val="clear" w:color="auto" w:fill="auto"/>
            <w:noWrap/>
            <w:vAlign w:val="center"/>
            <w:hideMark/>
          </w:tcPr>
          <w:p w14:paraId="2473FF0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0,297</w:t>
            </w:r>
          </w:p>
        </w:tc>
        <w:tc>
          <w:tcPr>
            <w:tcW w:w="625" w:type="pct"/>
            <w:tcBorders>
              <w:top w:val="nil"/>
              <w:left w:val="nil"/>
              <w:bottom w:val="single" w:sz="4" w:space="0" w:color="auto"/>
              <w:right w:val="single" w:sz="4" w:space="0" w:color="auto"/>
            </w:tcBorders>
            <w:shd w:val="clear" w:color="auto" w:fill="auto"/>
            <w:noWrap/>
            <w:vAlign w:val="center"/>
            <w:hideMark/>
          </w:tcPr>
          <w:p w14:paraId="110C561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-0,392</w:t>
            </w:r>
          </w:p>
        </w:tc>
        <w:tc>
          <w:tcPr>
            <w:tcW w:w="625" w:type="pct"/>
            <w:tcBorders>
              <w:top w:val="nil"/>
              <w:left w:val="nil"/>
              <w:bottom w:val="single" w:sz="4" w:space="0" w:color="auto"/>
              <w:right w:val="single" w:sz="4" w:space="0" w:color="auto"/>
            </w:tcBorders>
            <w:shd w:val="clear" w:color="auto" w:fill="auto"/>
            <w:noWrap/>
            <w:vAlign w:val="center"/>
            <w:hideMark/>
          </w:tcPr>
          <w:p w14:paraId="214F64F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0,251</w:t>
            </w:r>
          </w:p>
        </w:tc>
        <w:tc>
          <w:tcPr>
            <w:tcW w:w="625" w:type="pct"/>
            <w:tcBorders>
              <w:top w:val="nil"/>
              <w:left w:val="nil"/>
              <w:bottom w:val="single" w:sz="4" w:space="0" w:color="auto"/>
              <w:right w:val="single" w:sz="4" w:space="0" w:color="auto"/>
            </w:tcBorders>
            <w:shd w:val="clear" w:color="auto" w:fill="auto"/>
            <w:noWrap/>
            <w:vAlign w:val="center"/>
            <w:hideMark/>
          </w:tcPr>
          <w:p w14:paraId="7DE0D21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w:t>
            </w:r>
          </w:p>
        </w:tc>
        <w:tc>
          <w:tcPr>
            <w:tcW w:w="625" w:type="pct"/>
            <w:tcBorders>
              <w:top w:val="nil"/>
              <w:left w:val="nil"/>
              <w:bottom w:val="single" w:sz="4" w:space="0" w:color="auto"/>
              <w:right w:val="single" w:sz="4" w:space="0" w:color="auto"/>
            </w:tcBorders>
            <w:shd w:val="clear" w:color="auto" w:fill="auto"/>
            <w:noWrap/>
            <w:vAlign w:val="center"/>
            <w:hideMark/>
          </w:tcPr>
          <w:p w14:paraId="34E9647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-0,033</w:t>
            </w:r>
          </w:p>
        </w:tc>
        <w:tc>
          <w:tcPr>
            <w:tcW w:w="625" w:type="pct"/>
            <w:tcBorders>
              <w:top w:val="nil"/>
              <w:left w:val="nil"/>
              <w:bottom w:val="single" w:sz="4" w:space="0" w:color="auto"/>
              <w:right w:val="single" w:sz="4" w:space="0" w:color="auto"/>
            </w:tcBorders>
            <w:shd w:val="clear" w:color="auto" w:fill="auto"/>
            <w:noWrap/>
            <w:vAlign w:val="center"/>
            <w:hideMark/>
          </w:tcPr>
          <w:p w14:paraId="78C049C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0,427</w:t>
            </w:r>
          </w:p>
        </w:tc>
      </w:tr>
      <w:tr w:rsidR="00583450" w:rsidRPr="00EE0A2C" w14:paraId="1510A49E" w14:textId="77777777" w:rsidTr="00373A45">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2EEFB8F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6</w:t>
            </w:r>
          </w:p>
        </w:tc>
        <w:tc>
          <w:tcPr>
            <w:tcW w:w="625" w:type="pct"/>
            <w:tcBorders>
              <w:top w:val="nil"/>
              <w:left w:val="nil"/>
              <w:bottom w:val="single" w:sz="4" w:space="0" w:color="auto"/>
              <w:right w:val="single" w:sz="4" w:space="0" w:color="auto"/>
            </w:tcBorders>
            <w:shd w:val="clear" w:color="auto" w:fill="auto"/>
            <w:noWrap/>
            <w:vAlign w:val="center"/>
            <w:hideMark/>
          </w:tcPr>
          <w:p w14:paraId="3D96DA1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0,130</w:t>
            </w:r>
          </w:p>
        </w:tc>
        <w:tc>
          <w:tcPr>
            <w:tcW w:w="625" w:type="pct"/>
            <w:tcBorders>
              <w:top w:val="nil"/>
              <w:left w:val="nil"/>
              <w:bottom w:val="single" w:sz="4" w:space="0" w:color="auto"/>
              <w:right w:val="single" w:sz="4" w:space="0" w:color="auto"/>
            </w:tcBorders>
            <w:shd w:val="clear" w:color="auto" w:fill="auto"/>
            <w:noWrap/>
            <w:vAlign w:val="center"/>
            <w:hideMark/>
          </w:tcPr>
          <w:p w14:paraId="5F3A0E8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-0,188</w:t>
            </w:r>
          </w:p>
        </w:tc>
        <w:tc>
          <w:tcPr>
            <w:tcW w:w="625" w:type="pct"/>
            <w:tcBorders>
              <w:top w:val="nil"/>
              <w:left w:val="nil"/>
              <w:bottom w:val="single" w:sz="4" w:space="0" w:color="auto"/>
              <w:right w:val="single" w:sz="4" w:space="0" w:color="auto"/>
            </w:tcBorders>
            <w:shd w:val="clear" w:color="auto" w:fill="auto"/>
            <w:noWrap/>
            <w:vAlign w:val="center"/>
            <w:hideMark/>
          </w:tcPr>
          <w:p w14:paraId="514B5CC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-0,086</w:t>
            </w:r>
          </w:p>
        </w:tc>
        <w:tc>
          <w:tcPr>
            <w:tcW w:w="625" w:type="pct"/>
            <w:tcBorders>
              <w:top w:val="nil"/>
              <w:left w:val="nil"/>
              <w:bottom w:val="single" w:sz="4" w:space="0" w:color="auto"/>
              <w:right w:val="single" w:sz="4" w:space="0" w:color="auto"/>
            </w:tcBorders>
            <w:shd w:val="clear" w:color="auto" w:fill="auto"/>
            <w:noWrap/>
            <w:vAlign w:val="center"/>
            <w:hideMark/>
          </w:tcPr>
          <w:p w14:paraId="5332358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-0,085</w:t>
            </w:r>
          </w:p>
        </w:tc>
        <w:tc>
          <w:tcPr>
            <w:tcW w:w="625" w:type="pct"/>
            <w:tcBorders>
              <w:top w:val="nil"/>
              <w:left w:val="nil"/>
              <w:bottom w:val="single" w:sz="4" w:space="0" w:color="auto"/>
              <w:right w:val="single" w:sz="4" w:space="0" w:color="auto"/>
            </w:tcBorders>
            <w:shd w:val="clear" w:color="auto" w:fill="auto"/>
            <w:noWrap/>
            <w:vAlign w:val="center"/>
            <w:hideMark/>
          </w:tcPr>
          <w:p w14:paraId="483D291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-0,033</w:t>
            </w:r>
          </w:p>
        </w:tc>
        <w:tc>
          <w:tcPr>
            <w:tcW w:w="625" w:type="pct"/>
            <w:tcBorders>
              <w:top w:val="nil"/>
              <w:left w:val="nil"/>
              <w:bottom w:val="single" w:sz="4" w:space="0" w:color="auto"/>
              <w:right w:val="single" w:sz="4" w:space="0" w:color="auto"/>
            </w:tcBorders>
            <w:shd w:val="clear" w:color="auto" w:fill="auto"/>
            <w:noWrap/>
            <w:vAlign w:val="center"/>
            <w:hideMark/>
          </w:tcPr>
          <w:p w14:paraId="6D5EC43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w:t>
            </w:r>
          </w:p>
        </w:tc>
        <w:tc>
          <w:tcPr>
            <w:tcW w:w="625" w:type="pct"/>
            <w:tcBorders>
              <w:top w:val="nil"/>
              <w:left w:val="nil"/>
              <w:bottom w:val="single" w:sz="4" w:space="0" w:color="auto"/>
              <w:right w:val="single" w:sz="4" w:space="0" w:color="auto"/>
            </w:tcBorders>
            <w:shd w:val="clear" w:color="auto" w:fill="auto"/>
            <w:noWrap/>
            <w:vAlign w:val="center"/>
            <w:hideMark/>
          </w:tcPr>
          <w:p w14:paraId="6799DF1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0,356</w:t>
            </w:r>
          </w:p>
        </w:tc>
      </w:tr>
    </w:tbl>
    <w:p w14:paraId="3A87EF68"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0BF8307E"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Регрессия коэффициенттерін k = 6 үшін анықтау</w:t>
      </w:r>
      <w:r>
        <w:rPr>
          <w:rFonts w:ascii="Times New Roman" w:hAnsi="Times New Roman" w:cs="Times New Roman"/>
          <w:sz w:val="28"/>
          <w:szCs w:val="28"/>
          <w:lang w:val="kk-KZ"/>
        </w:rPr>
        <w:t>:</w:t>
      </w:r>
    </w:p>
    <w:p w14:paraId="4B68FEBB"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1601252D" w14:textId="77777777" w:rsidR="00583450" w:rsidRPr="00C408A4" w:rsidRDefault="00583450" w:rsidP="00E24228">
      <w:pPr>
        <w:spacing w:after="0" w:line="240" w:lineRule="auto"/>
        <w:ind w:firstLine="709"/>
        <w:jc w:val="right"/>
        <w:rPr>
          <w:rFonts w:ascii="Times New Roman" w:hAnsi="Times New Roman" w:cs="Times New Roman"/>
          <w:sz w:val="28"/>
          <w:szCs w:val="28"/>
          <w:lang w:val="kk-KZ"/>
        </w:rPr>
      </w:pPr>
      <w:r w:rsidRPr="00EE0A2C">
        <w:rPr>
          <w:rFonts w:ascii="Times New Roman" w:hAnsi="Times New Roman" w:cs="Times New Roman"/>
          <w:sz w:val="28"/>
          <w:szCs w:val="28"/>
          <w:lang w:val="kk-KZ"/>
        </w:rPr>
        <w:t>Y = a</w:t>
      </w:r>
      <w:r w:rsidRPr="00EE0A2C">
        <w:rPr>
          <w:rFonts w:ascii="Times New Roman" w:hAnsi="Times New Roman" w:cs="Times New Roman"/>
          <w:sz w:val="28"/>
          <w:szCs w:val="28"/>
          <w:vertAlign w:val="subscript"/>
          <w:lang w:val="kk-KZ"/>
        </w:rPr>
        <w:t>1</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a</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a</w:t>
      </w:r>
      <w:r w:rsidRPr="00BD0DE2">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a</w:t>
      </w:r>
      <w:r w:rsidRPr="00EE0A2C">
        <w:rPr>
          <w:rFonts w:ascii="Times New Roman" w:hAnsi="Times New Roman" w:cs="Times New Roman"/>
          <w:sz w:val="28"/>
          <w:szCs w:val="28"/>
          <w:vertAlign w:val="subscript"/>
          <w:lang w:val="kk-KZ"/>
        </w:rPr>
        <w:t>4</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4</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a</w:t>
      </w:r>
      <w:r w:rsidRPr="00EE0A2C">
        <w:rPr>
          <w:rFonts w:ascii="Times New Roman" w:hAnsi="Times New Roman" w:cs="Times New Roman"/>
          <w:sz w:val="28"/>
          <w:szCs w:val="28"/>
          <w:vertAlign w:val="subscript"/>
          <w:lang w:val="kk-KZ"/>
        </w:rPr>
        <w:t>5</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a</w:t>
      </w:r>
      <w:r w:rsidRPr="00EE0A2C">
        <w:rPr>
          <w:rFonts w:ascii="Times New Roman" w:hAnsi="Times New Roman" w:cs="Times New Roman"/>
          <w:sz w:val="28"/>
          <w:szCs w:val="28"/>
          <w:vertAlign w:val="subscript"/>
          <w:lang w:val="kk-KZ"/>
        </w:rPr>
        <w:t>6</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6</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(3.14)</w:t>
      </w:r>
    </w:p>
    <w:p w14:paraId="44FBEFA3"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10251436" w14:textId="2D7C5059"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3.7</w:t>
      </w:r>
      <w:r>
        <w:rPr>
          <w:rFonts w:ascii="Times New Roman" w:hAnsi="Times New Roman" w:cs="Times New Roman"/>
          <w:sz w:val="28"/>
          <w:szCs w:val="28"/>
          <w:lang w:val="kk-KZ"/>
        </w:rPr>
        <w:t>-</w:t>
      </w:r>
      <w:r w:rsidR="00D01C2C">
        <w:rPr>
          <w:rFonts w:ascii="Times New Roman" w:hAnsi="Times New Roman" w:cs="Times New Roman"/>
          <w:sz w:val="28"/>
          <w:szCs w:val="28"/>
          <w:lang w:val="kk-KZ"/>
        </w:rPr>
        <w:t xml:space="preserve">ші </w:t>
      </w:r>
      <w:r w:rsidRPr="00EE0A2C">
        <w:rPr>
          <w:rFonts w:ascii="Times New Roman" w:hAnsi="Times New Roman" w:cs="Times New Roman"/>
          <w:sz w:val="28"/>
          <w:szCs w:val="28"/>
          <w:lang w:val="kk-KZ"/>
        </w:rPr>
        <w:t>кесте</w:t>
      </w:r>
      <w:r>
        <w:rPr>
          <w:rFonts w:ascii="Times New Roman" w:hAnsi="Times New Roman" w:cs="Times New Roman"/>
          <w:sz w:val="28"/>
          <w:szCs w:val="28"/>
          <w:lang w:val="kk-KZ"/>
        </w:rPr>
        <w:t>дегі мәліметтерді</w:t>
      </w:r>
      <w:r w:rsidRPr="00EE0A2C">
        <w:rPr>
          <w:rFonts w:ascii="Times New Roman" w:hAnsi="Times New Roman" w:cs="Times New Roman"/>
          <w:sz w:val="28"/>
          <w:szCs w:val="28"/>
          <w:lang w:val="kk-KZ"/>
        </w:rPr>
        <w:t xml:space="preserve"> ескере отырып</w:t>
      </w:r>
      <w:r>
        <w:rPr>
          <w:rFonts w:ascii="Times New Roman" w:hAnsi="Times New Roman" w:cs="Times New Roman"/>
          <w:sz w:val="28"/>
          <w:szCs w:val="28"/>
          <w:lang w:val="kk-KZ"/>
        </w:rPr>
        <w:t>,</w:t>
      </w:r>
      <w:r w:rsidRPr="00EE0A2C">
        <w:rPr>
          <w:rFonts w:ascii="Times New Roman" w:hAnsi="Times New Roman" w:cs="Times New Roman"/>
          <w:sz w:val="28"/>
          <w:szCs w:val="28"/>
          <w:lang w:val="kk-KZ"/>
        </w:rPr>
        <w:t xml:space="preserve"> </w:t>
      </w:r>
      <w:r w:rsidRPr="00815233">
        <w:rPr>
          <w:rFonts w:ascii="Times New Roman" w:hAnsi="Times New Roman" w:cs="Times New Roman"/>
          <w:sz w:val="28"/>
          <w:szCs w:val="28"/>
          <w:lang w:val="kk-KZ"/>
        </w:rPr>
        <w:t xml:space="preserve">k = </w:t>
      </w:r>
      <w:r w:rsidRPr="00EE0A2C">
        <w:rPr>
          <w:rFonts w:ascii="Times New Roman" w:hAnsi="Times New Roman" w:cs="Times New Roman"/>
          <w:sz w:val="28"/>
          <w:szCs w:val="28"/>
          <w:lang w:val="kk-KZ"/>
        </w:rPr>
        <w:t>6 үшін құрастырылған сызықтық теңдеулер жүйесін шешейік:</w:t>
      </w:r>
    </w:p>
    <w:p w14:paraId="798526D8"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tbl>
      <w:tblPr>
        <w:tblW w:w="0" w:type="auto"/>
        <w:tblLook w:val="04A0" w:firstRow="1" w:lastRow="0" w:firstColumn="1" w:lastColumn="0" w:noHBand="0" w:noVBand="1"/>
      </w:tblPr>
      <w:tblGrid>
        <w:gridCol w:w="925"/>
        <w:gridCol w:w="8430"/>
      </w:tblGrid>
      <w:tr w:rsidR="00583450" w:rsidRPr="00EE0A2C" w14:paraId="4FDB7737" w14:textId="77777777" w:rsidTr="00373A45">
        <w:tc>
          <w:tcPr>
            <w:tcW w:w="899" w:type="dxa"/>
            <w:vMerge w:val="restart"/>
          </w:tcPr>
          <w:p w14:paraId="04301466"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7EB3F8FD" wp14:editId="5963F896">
                      <wp:simplePos x="0" y="0"/>
                      <wp:positionH relativeFrom="column">
                        <wp:posOffset>471170</wp:posOffset>
                      </wp:positionH>
                      <wp:positionV relativeFrom="paragraph">
                        <wp:posOffset>-11430</wp:posOffset>
                      </wp:positionV>
                      <wp:extent cx="85725" cy="1214120"/>
                      <wp:effectExtent l="38100" t="0" r="28575" b="24130"/>
                      <wp:wrapNone/>
                      <wp:docPr id="12347" name="Левая фигурная скобка 12347"/>
                      <wp:cNvGraphicFramePr/>
                      <a:graphic xmlns:a="http://schemas.openxmlformats.org/drawingml/2006/main">
                        <a:graphicData uri="http://schemas.microsoft.com/office/word/2010/wordprocessingShape">
                          <wps:wsp>
                            <wps:cNvSpPr/>
                            <wps:spPr>
                              <a:xfrm>
                                <a:off x="0" y="0"/>
                                <a:ext cx="85725" cy="1214120"/>
                              </a:xfrm>
                              <a:prstGeom prst="leftBrace">
                                <a:avLst/>
                              </a:prstGeom>
                              <a:ln>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62E6F4A"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2347" o:spid="_x0000_s1026" type="#_x0000_t87" style="position:absolute;margin-left:37.1pt;margin-top:-.9pt;width:6.75pt;height:95.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" adj="127" strokecolor="black [3213]" strokeweight=".5pt">
                      <v:stroke joinstyle="miter"/>
                    </v:shape>
                  </w:pict>
                </mc:Fallback>
              </mc:AlternateContent>
            </w:r>
          </w:p>
        </w:tc>
        <w:tc>
          <w:tcPr>
            <w:tcW w:w="8446" w:type="dxa"/>
          </w:tcPr>
          <w:p w14:paraId="438B3E22" w14:textId="77777777" w:rsidR="00583450" w:rsidRPr="00EE0A2C" w:rsidRDefault="00583450" w:rsidP="00E24228">
            <w:pPr>
              <w:spacing w:after="0" w:line="240" w:lineRule="auto"/>
              <w:ind w:firstLine="92"/>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а</w:t>
            </w:r>
            <w:r w:rsidRPr="00EE0A2C">
              <w:rPr>
                <w:rFonts w:ascii="Times New Roman" w:hAnsi="Times New Roman" w:cs="Times New Roman"/>
                <w:noProof/>
                <w:sz w:val="28"/>
                <w:szCs w:val="28"/>
                <w:vertAlign w:val="subscript"/>
                <w:lang w:val="kk-KZ"/>
              </w:rPr>
              <w:t>1</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0,588а</w:t>
            </w:r>
            <w:r w:rsidRPr="00EE0A2C">
              <w:rPr>
                <w:rFonts w:ascii="Times New Roman" w:hAnsi="Times New Roman" w:cs="Times New Roman"/>
                <w:noProof/>
                <w:sz w:val="28"/>
                <w:szCs w:val="28"/>
                <w:vertAlign w:val="subscript"/>
                <w:lang w:val="kk-KZ"/>
              </w:rPr>
              <w:t>2</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0,021а</w:t>
            </w:r>
            <w:r w:rsidRPr="00EE0A2C">
              <w:rPr>
                <w:rFonts w:ascii="Times New Roman" w:hAnsi="Times New Roman" w:cs="Times New Roman"/>
                <w:noProof/>
                <w:sz w:val="28"/>
                <w:szCs w:val="28"/>
                <w:vertAlign w:val="subscript"/>
                <w:lang w:val="kk-KZ"/>
              </w:rPr>
              <w:t>3</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0,301а</w:t>
            </w:r>
            <w:r w:rsidRPr="00EE0A2C">
              <w:rPr>
                <w:rFonts w:ascii="Times New Roman" w:hAnsi="Times New Roman" w:cs="Times New Roman"/>
                <w:noProof/>
                <w:sz w:val="28"/>
                <w:szCs w:val="28"/>
                <w:vertAlign w:val="subscript"/>
                <w:lang w:val="kk-KZ"/>
              </w:rPr>
              <w:t>4</w:t>
            </w:r>
            <w:r w:rsidRPr="00815233">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0,106а</w:t>
            </w:r>
            <w:r w:rsidRPr="00EE0A2C">
              <w:rPr>
                <w:rFonts w:ascii="Times New Roman" w:hAnsi="Times New Roman" w:cs="Times New Roman"/>
                <w:noProof/>
                <w:sz w:val="28"/>
                <w:szCs w:val="28"/>
                <w:vertAlign w:val="subscript"/>
                <w:lang w:val="kk-KZ"/>
              </w:rPr>
              <w:t>5</w:t>
            </w:r>
            <w:r w:rsidRPr="00815233">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0,13а</w:t>
            </w:r>
            <w:r w:rsidRPr="00EE0A2C">
              <w:rPr>
                <w:rFonts w:ascii="Times New Roman" w:hAnsi="Times New Roman" w:cs="Times New Roman"/>
                <w:noProof/>
                <w:sz w:val="28"/>
                <w:szCs w:val="28"/>
                <w:vertAlign w:val="subscript"/>
                <w:lang w:val="kk-KZ"/>
              </w:rPr>
              <w:t>6</w:t>
            </w:r>
            <w:r w:rsidRPr="00815233">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w:t>
            </w:r>
            <w:r w:rsidRPr="00EE0A2C">
              <w:rPr>
                <w:rFonts w:ascii="Times New Roman" w:hAnsi="Times New Roman" w:cs="Times New Roman"/>
                <w:noProof/>
                <w:sz w:val="28"/>
                <w:szCs w:val="28"/>
                <w:lang w:val="kk-KZ"/>
              </w:rPr>
              <w:t>-0,126</w:t>
            </w:r>
          </w:p>
        </w:tc>
      </w:tr>
      <w:tr w:rsidR="00583450" w:rsidRPr="00EE0A2C" w14:paraId="0CDFC9ED" w14:textId="77777777" w:rsidTr="00373A45">
        <w:tc>
          <w:tcPr>
            <w:tcW w:w="899" w:type="dxa"/>
            <w:vMerge/>
          </w:tcPr>
          <w:p w14:paraId="31796328"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tc>
        <w:tc>
          <w:tcPr>
            <w:tcW w:w="8446" w:type="dxa"/>
          </w:tcPr>
          <w:p w14:paraId="18DDB7C5" w14:textId="77777777" w:rsidR="00583450" w:rsidRPr="00D976CB" w:rsidRDefault="00583450" w:rsidP="00E24228">
            <w:pPr>
              <w:spacing w:after="0" w:line="240" w:lineRule="auto"/>
              <w:ind w:firstLine="92"/>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0,588а</w:t>
            </w:r>
            <w:r w:rsidRPr="00D976CB">
              <w:rPr>
                <w:rFonts w:ascii="Times New Roman" w:hAnsi="Times New Roman" w:cs="Times New Roman"/>
                <w:noProof/>
                <w:sz w:val="28"/>
                <w:szCs w:val="28"/>
                <w:vertAlign w:val="subscript"/>
                <w:lang w:val="kk-KZ"/>
              </w:rPr>
              <w:t>1</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а</w:t>
            </w:r>
            <w:r w:rsidRPr="00D976CB">
              <w:rPr>
                <w:rFonts w:ascii="Times New Roman" w:hAnsi="Times New Roman" w:cs="Times New Roman"/>
                <w:noProof/>
                <w:sz w:val="28"/>
                <w:szCs w:val="28"/>
                <w:vertAlign w:val="subscript"/>
                <w:lang w:val="kk-KZ"/>
              </w:rPr>
              <w:t>2</w:t>
            </w:r>
            <w:r w:rsidRPr="00D976CB">
              <w:rPr>
                <w:rFonts w:ascii="Times New Roman" w:hAnsi="Times New Roman" w:cs="Times New Roman"/>
                <w:noProof/>
                <w:sz w:val="28"/>
                <w:szCs w:val="28"/>
                <w:vertAlign w:val="subscript"/>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0,153а</w:t>
            </w:r>
            <w:r w:rsidRPr="00D976CB">
              <w:rPr>
                <w:rFonts w:ascii="Times New Roman" w:hAnsi="Times New Roman" w:cs="Times New Roman"/>
                <w:noProof/>
                <w:sz w:val="28"/>
                <w:szCs w:val="28"/>
                <w:vertAlign w:val="subscript"/>
                <w:lang w:val="kk-KZ"/>
              </w:rPr>
              <w:t>3</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0,604а</w:t>
            </w:r>
            <w:r w:rsidRPr="00D976CB">
              <w:rPr>
                <w:rFonts w:ascii="Times New Roman" w:hAnsi="Times New Roman" w:cs="Times New Roman"/>
                <w:noProof/>
                <w:sz w:val="28"/>
                <w:szCs w:val="28"/>
                <w:vertAlign w:val="subscript"/>
                <w:lang w:val="kk-KZ"/>
              </w:rPr>
              <w:t>4</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0,297а</w:t>
            </w:r>
            <w:r w:rsidRPr="00D976CB">
              <w:rPr>
                <w:rFonts w:ascii="Times New Roman" w:hAnsi="Times New Roman" w:cs="Times New Roman"/>
                <w:noProof/>
                <w:sz w:val="28"/>
                <w:szCs w:val="28"/>
                <w:vertAlign w:val="subscript"/>
                <w:lang w:val="kk-KZ"/>
              </w:rPr>
              <w:t>5</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0,188а</w:t>
            </w:r>
            <w:r w:rsidRPr="00D976CB">
              <w:rPr>
                <w:rFonts w:ascii="Times New Roman" w:hAnsi="Times New Roman" w:cs="Times New Roman"/>
                <w:noProof/>
                <w:sz w:val="28"/>
                <w:szCs w:val="28"/>
                <w:vertAlign w:val="subscript"/>
                <w:lang w:val="kk-KZ"/>
              </w:rPr>
              <w:t>6</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 0,445</w:t>
            </w:r>
          </w:p>
        </w:tc>
      </w:tr>
      <w:tr w:rsidR="00583450" w:rsidRPr="00EE0A2C" w14:paraId="0750D307" w14:textId="77777777" w:rsidTr="00373A45">
        <w:tc>
          <w:tcPr>
            <w:tcW w:w="899" w:type="dxa"/>
            <w:vMerge/>
          </w:tcPr>
          <w:p w14:paraId="005235E9"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tc>
        <w:tc>
          <w:tcPr>
            <w:tcW w:w="8446" w:type="dxa"/>
          </w:tcPr>
          <w:p w14:paraId="6CEAD095" w14:textId="77777777" w:rsidR="00583450" w:rsidRPr="00D976CB" w:rsidRDefault="00583450" w:rsidP="00E24228">
            <w:pPr>
              <w:spacing w:after="0" w:line="240" w:lineRule="auto"/>
              <w:ind w:firstLine="92"/>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0,021а</w:t>
            </w:r>
            <w:r w:rsidRPr="00D976CB">
              <w:rPr>
                <w:rFonts w:ascii="Times New Roman" w:hAnsi="Times New Roman" w:cs="Times New Roman"/>
                <w:noProof/>
                <w:sz w:val="28"/>
                <w:szCs w:val="28"/>
                <w:vertAlign w:val="subscript"/>
                <w:lang w:val="kk-KZ"/>
              </w:rPr>
              <w:t>1</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0,153а</w:t>
            </w:r>
            <w:r w:rsidRPr="00D976CB">
              <w:rPr>
                <w:rFonts w:ascii="Times New Roman" w:hAnsi="Times New Roman" w:cs="Times New Roman"/>
                <w:noProof/>
                <w:sz w:val="28"/>
                <w:szCs w:val="28"/>
                <w:vertAlign w:val="subscript"/>
                <w:lang w:val="kk-KZ"/>
              </w:rPr>
              <w:t>2</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а</w:t>
            </w:r>
            <w:r w:rsidRPr="00D976CB">
              <w:rPr>
                <w:rFonts w:ascii="Times New Roman" w:hAnsi="Times New Roman" w:cs="Times New Roman"/>
                <w:noProof/>
                <w:sz w:val="28"/>
                <w:szCs w:val="28"/>
                <w:vertAlign w:val="subscript"/>
                <w:lang w:val="kk-KZ"/>
              </w:rPr>
              <w:t>3</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0,242а</w:t>
            </w:r>
            <w:r w:rsidRPr="00D976CB">
              <w:rPr>
                <w:rFonts w:ascii="Times New Roman" w:hAnsi="Times New Roman" w:cs="Times New Roman"/>
                <w:noProof/>
                <w:sz w:val="28"/>
                <w:szCs w:val="28"/>
                <w:vertAlign w:val="subscript"/>
                <w:lang w:val="kk-KZ"/>
              </w:rPr>
              <w:t>4</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0,392а</w:t>
            </w:r>
            <w:r w:rsidRPr="00D976CB">
              <w:rPr>
                <w:rFonts w:ascii="Times New Roman" w:hAnsi="Times New Roman" w:cs="Times New Roman"/>
                <w:noProof/>
                <w:sz w:val="28"/>
                <w:szCs w:val="28"/>
                <w:vertAlign w:val="subscript"/>
                <w:lang w:val="kk-KZ"/>
              </w:rPr>
              <w:t>5</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0,086а</w:t>
            </w:r>
            <w:r w:rsidRPr="00D976CB">
              <w:rPr>
                <w:rFonts w:ascii="Times New Roman" w:hAnsi="Times New Roman" w:cs="Times New Roman"/>
                <w:noProof/>
                <w:sz w:val="28"/>
                <w:szCs w:val="28"/>
                <w:vertAlign w:val="subscript"/>
                <w:lang w:val="kk-KZ"/>
              </w:rPr>
              <w:t>6</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-0,73</w:t>
            </w:r>
          </w:p>
        </w:tc>
      </w:tr>
      <w:tr w:rsidR="00583450" w:rsidRPr="00EE0A2C" w14:paraId="1626256E" w14:textId="77777777" w:rsidTr="00373A45">
        <w:tc>
          <w:tcPr>
            <w:tcW w:w="899" w:type="dxa"/>
            <w:vMerge/>
          </w:tcPr>
          <w:p w14:paraId="42BC6ED0"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tc>
        <w:tc>
          <w:tcPr>
            <w:tcW w:w="8446" w:type="dxa"/>
          </w:tcPr>
          <w:p w14:paraId="51F3EF0A" w14:textId="77777777" w:rsidR="00583450" w:rsidRPr="00D976CB" w:rsidRDefault="00583450" w:rsidP="00E24228">
            <w:pPr>
              <w:spacing w:after="0" w:line="240" w:lineRule="auto"/>
              <w:ind w:firstLine="92"/>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0,301а</w:t>
            </w:r>
            <w:r w:rsidRPr="00D976CB">
              <w:rPr>
                <w:rFonts w:ascii="Times New Roman" w:hAnsi="Times New Roman" w:cs="Times New Roman"/>
                <w:noProof/>
                <w:sz w:val="28"/>
                <w:szCs w:val="28"/>
                <w:vertAlign w:val="subscript"/>
                <w:lang w:val="kk-KZ"/>
              </w:rPr>
              <w:t>1</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0,604а</w:t>
            </w:r>
            <w:r w:rsidRPr="00D976CB">
              <w:rPr>
                <w:rFonts w:ascii="Times New Roman" w:hAnsi="Times New Roman" w:cs="Times New Roman"/>
                <w:noProof/>
                <w:sz w:val="28"/>
                <w:szCs w:val="28"/>
                <w:vertAlign w:val="subscript"/>
                <w:lang w:val="kk-KZ"/>
              </w:rPr>
              <w:t>2</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0,242а</w:t>
            </w:r>
            <w:r w:rsidRPr="00D976CB">
              <w:rPr>
                <w:rFonts w:ascii="Times New Roman" w:hAnsi="Times New Roman" w:cs="Times New Roman"/>
                <w:noProof/>
                <w:sz w:val="28"/>
                <w:szCs w:val="28"/>
                <w:vertAlign w:val="subscript"/>
                <w:lang w:val="kk-KZ"/>
              </w:rPr>
              <w:t>3</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а</w:t>
            </w:r>
            <w:r w:rsidRPr="00D976CB">
              <w:rPr>
                <w:rFonts w:ascii="Times New Roman" w:hAnsi="Times New Roman" w:cs="Times New Roman"/>
                <w:noProof/>
                <w:sz w:val="28"/>
                <w:szCs w:val="28"/>
                <w:vertAlign w:val="subscript"/>
                <w:lang w:val="kk-KZ"/>
              </w:rPr>
              <w:t>4</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0,251а</w:t>
            </w:r>
            <w:r w:rsidRPr="00D976CB">
              <w:rPr>
                <w:rFonts w:ascii="Times New Roman" w:hAnsi="Times New Roman" w:cs="Times New Roman"/>
                <w:noProof/>
                <w:sz w:val="28"/>
                <w:szCs w:val="28"/>
                <w:vertAlign w:val="subscript"/>
                <w:lang w:val="kk-KZ"/>
              </w:rPr>
              <w:t>5</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0,85а</w:t>
            </w:r>
            <w:r w:rsidRPr="00D976CB">
              <w:rPr>
                <w:rFonts w:ascii="Times New Roman" w:hAnsi="Times New Roman" w:cs="Times New Roman"/>
                <w:noProof/>
                <w:sz w:val="28"/>
                <w:szCs w:val="28"/>
                <w:vertAlign w:val="subscript"/>
                <w:lang w:val="kk-KZ"/>
              </w:rPr>
              <w:t>6</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0,664</w:t>
            </w:r>
          </w:p>
        </w:tc>
      </w:tr>
      <w:tr w:rsidR="00583450" w:rsidRPr="00EE0A2C" w14:paraId="35602EE8" w14:textId="77777777" w:rsidTr="00373A45">
        <w:tc>
          <w:tcPr>
            <w:tcW w:w="899" w:type="dxa"/>
            <w:vMerge/>
          </w:tcPr>
          <w:p w14:paraId="5076BBC9"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tc>
        <w:tc>
          <w:tcPr>
            <w:tcW w:w="8446" w:type="dxa"/>
          </w:tcPr>
          <w:p w14:paraId="760EEB27" w14:textId="77777777" w:rsidR="00583450" w:rsidRPr="00D976CB" w:rsidRDefault="00583450" w:rsidP="00E24228">
            <w:pPr>
              <w:spacing w:after="0" w:line="240" w:lineRule="auto"/>
              <w:ind w:firstLine="92"/>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0,106а</w:t>
            </w:r>
            <w:r w:rsidRPr="00D976CB">
              <w:rPr>
                <w:rFonts w:ascii="Times New Roman" w:hAnsi="Times New Roman" w:cs="Times New Roman"/>
                <w:noProof/>
                <w:sz w:val="28"/>
                <w:szCs w:val="28"/>
                <w:vertAlign w:val="subscript"/>
                <w:lang w:val="kk-KZ"/>
              </w:rPr>
              <w:t>1</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0,297а</w:t>
            </w:r>
            <w:r w:rsidRPr="00D976CB">
              <w:rPr>
                <w:rFonts w:ascii="Times New Roman" w:hAnsi="Times New Roman" w:cs="Times New Roman"/>
                <w:noProof/>
                <w:sz w:val="28"/>
                <w:szCs w:val="28"/>
                <w:vertAlign w:val="subscript"/>
                <w:lang w:val="kk-KZ"/>
              </w:rPr>
              <w:t>2</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0,392а</w:t>
            </w:r>
            <w:r w:rsidRPr="00D976CB">
              <w:rPr>
                <w:rFonts w:ascii="Times New Roman" w:hAnsi="Times New Roman" w:cs="Times New Roman"/>
                <w:noProof/>
                <w:sz w:val="28"/>
                <w:szCs w:val="28"/>
                <w:vertAlign w:val="subscript"/>
                <w:lang w:val="kk-KZ"/>
              </w:rPr>
              <w:t>3</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0,251а</w:t>
            </w:r>
            <w:r w:rsidRPr="00D976CB">
              <w:rPr>
                <w:rFonts w:ascii="Times New Roman" w:hAnsi="Times New Roman" w:cs="Times New Roman"/>
                <w:noProof/>
                <w:sz w:val="28"/>
                <w:szCs w:val="28"/>
                <w:vertAlign w:val="subscript"/>
                <w:lang w:val="kk-KZ"/>
              </w:rPr>
              <w:t>4</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а</w:t>
            </w:r>
            <w:r w:rsidRPr="00D976CB">
              <w:rPr>
                <w:rFonts w:ascii="Times New Roman" w:hAnsi="Times New Roman" w:cs="Times New Roman"/>
                <w:noProof/>
                <w:sz w:val="28"/>
                <w:szCs w:val="28"/>
                <w:vertAlign w:val="subscript"/>
                <w:lang w:val="kk-KZ"/>
              </w:rPr>
              <w:t>5</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0,033а</w:t>
            </w:r>
            <w:r w:rsidRPr="00D976CB">
              <w:rPr>
                <w:rFonts w:ascii="Times New Roman" w:hAnsi="Times New Roman" w:cs="Times New Roman"/>
                <w:noProof/>
                <w:sz w:val="28"/>
                <w:szCs w:val="28"/>
                <w:vertAlign w:val="subscript"/>
                <w:lang w:val="kk-KZ"/>
              </w:rPr>
              <w:t>6</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0,427</w:t>
            </w:r>
          </w:p>
        </w:tc>
      </w:tr>
      <w:tr w:rsidR="00583450" w:rsidRPr="00EE0A2C" w14:paraId="0B7AF554" w14:textId="77777777" w:rsidTr="00373A45">
        <w:tc>
          <w:tcPr>
            <w:tcW w:w="899" w:type="dxa"/>
            <w:vMerge/>
          </w:tcPr>
          <w:p w14:paraId="45F437F2"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tc>
        <w:tc>
          <w:tcPr>
            <w:tcW w:w="8446" w:type="dxa"/>
          </w:tcPr>
          <w:p w14:paraId="45132B8F" w14:textId="77777777" w:rsidR="00583450" w:rsidRPr="00D976CB" w:rsidRDefault="00583450" w:rsidP="00E24228">
            <w:pPr>
              <w:spacing w:after="0" w:line="240" w:lineRule="auto"/>
              <w:ind w:firstLine="92"/>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0,13а</w:t>
            </w:r>
            <w:r w:rsidRPr="00D976CB">
              <w:rPr>
                <w:rFonts w:ascii="Times New Roman" w:hAnsi="Times New Roman" w:cs="Times New Roman"/>
                <w:noProof/>
                <w:sz w:val="28"/>
                <w:szCs w:val="28"/>
                <w:vertAlign w:val="subscript"/>
                <w:lang w:val="kk-KZ"/>
              </w:rPr>
              <w:t>1</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0,188а</w:t>
            </w:r>
            <w:r w:rsidRPr="00D976CB">
              <w:rPr>
                <w:rFonts w:ascii="Times New Roman" w:hAnsi="Times New Roman" w:cs="Times New Roman"/>
                <w:noProof/>
                <w:sz w:val="28"/>
                <w:szCs w:val="28"/>
                <w:vertAlign w:val="subscript"/>
                <w:lang w:val="kk-KZ"/>
              </w:rPr>
              <w:t>2</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0,086а</w:t>
            </w:r>
            <w:r w:rsidRPr="00D976CB">
              <w:rPr>
                <w:rFonts w:ascii="Times New Roman" w:hAnsi="Times New Roman" w:cs="Times New Roman"/>
                <w:noProof/>
                <w:sz w:val="28"/>
                <w:szCs w:val="28"/>
                <w:vertAlign w:val="subscript"/>
                <w:lang w:val="kk-KZ"/>
              </w:rPr>
              <w:t>3</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0,085а</w:t>
            </w:r>
            <w:r w:rsidRPr="00D976CB">
              <w:rPr>
                <w:rFonts w:ascii="Times New Roman" w:hAnsi="Times New Roman" w:cs="Times New Roman"/>
                <w:noProof/>
                <w:sz w:val="28"/>
                <w:szCs w:val="28"/>
                <w:vertAlign w:val="subscript"/>
                <w:lang w:val="kk-KZ"/>
              </w:rPr>
              <w:t>4</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0,033а</w:t>
            </w:r>
            <w:r w:rsidRPr="00D976CB">
              <w:rPr>
                <w:rFonts w:ascii="Times New Roman" w:hAnsi="Times New Roman" w:cs="Times New Roman"/>
                <w:noProof/>
                <w:sz w:val="28"/>
                <w:szCs w:val="28"/>
                <w:vertAlign w:val="subscript"/>
                <w:lang w:val="kk-KZ"/>
              </w:rPr>
              <w:t>5</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а</w:t>
            </w:r>
            <w:r w:rsidRPr="00D976CB">
              <w:rPr>
                <w:rFonts w:ascii="Times New Roman" w:hAnsi="Times New Roman" w:cs="Times New Roman"/>
                <w:noProof/>
                <w:sz w:val="28"/>
                <w:szCs w:val="28"/>
                <w:vertAlign w:val="subscript"/>
                <w:lang w:val="kk-KZ"/>
              </w:rPr>
              <w:t>6</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0,356</w:t>
            </w:r>
          </w:p>
        </w:tc>
      </w:tr>
    </w:tbl>
    <w:p w14:paraId="07224BF8"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p w14:paraId="49C92244" w14:textId="77777777" w:rsidR="00583450"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Крамер әдісі көмегімен a</w:t>
      </w:r>
      <w:r w:rsidRPr="00EE0A2C">
        <w:rPr>
          <w:rFonts w:ascii="Times New Roman" w:hAnsi="Times New Roman" w:cs="Times New Roman"/>
          <w:noProof/>
          <w:sz w:val="28"/>
          <w:szCs w:val="28"/>
          <w:vertAlign w:val="subscript"/>
          <w:lang w:val="kk-KZ"/>
        </w:rPr>
        <w:t>j</w:t>
      </w:r>
      <w:r w:rsidRPr="00EE0A2C">
        <w:rPr>
          <w:rFonts w:ascii="Times New Roman" w:hAnsi="Times New Roman" w:cs="Times New Roman"/>
          <w:noProof/>
          <w:sz w:val="28"/>
          <w:szCs w:val="28"/>
          <w:lang w:val="kk-KZ"/>
        </w:rPr>
        <w:t xml:space="preserve"> теңдеуінің коэффициенттерінің келесі мәндері </w:t>
      </w:r>
      <w:r>
        <w:rPr>
          <w:rFonts w:ascii="Times New Roman" w:hAnsi="Times New Roman" w:cs="Times New Roman"/>
          <w:noProof/>
          <w:sz w:val="28"/>
          <w:szCs w:val="28"/>
          <w:lang w:val="kk-KZ"/>
        </w:rPr>
        <w:t>анықталды</w:t>
      </w:r>
      <w:r w:rsidRPr="00EE0A2C">
        <w:rPr>
          <w:rFonts w:ascii="Times New Roman" w:hAnsi="Times New Roman" w:cs="Times New Roman"/>
          <w:noProof/>
          <w:sz w:val="28"/>
          <w:szCs w:val="28"/>
          <w:lang w:val="kk-KZ"/>
        </w:rPr>
        <w:t>:</w:t>
      </w:r>
    </w:p>
    <w:p w14:paraId="443454E2"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p w14:paraId="26A93533" w14:textId="77777777" w:rsidR="00583450" w:rsidRPr="00D976CB" w:rsidRDefault="00583450" w:rsidP="00E24228">
      <w:pPr>
        <w:spacing w:after="0" w:line="240" w:lineRule="auto"/>
        <w:ind w:firstLine="709"/>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а</w:t>
      </w:r>
      <w:r w:rsidRPr="00D976CB">
        <w:rPr>
          <w:rFonts w:ascii="Times New Roman" w:hAnsi="Times New Roman" w:cs="Times New Roman"/>
          <w:noProof/>
          <w:sz w:val="28"/>
          <w:szCs w:val="28"/>
          <w:vertAlign w:val="subscript"/>
          <w:lang w:val="kk-KZ"/>
        </w:rPr>
        <w:t>1</w:t>
      </w:r>
      <w:r w:rsidRPr="00D976CB">
        <w:rPr>
          <w:rFonts w:ascii="Times New Roman" w:hAnsi="Times New Roman" w:cs="Times New Roman"/>
          <w:noProof/>
          <w:sz w:val="28"/>
          <w:szCs w:val="28"/>
          <w:lang w:val="kk-KZ"/>
        </w:rPr>
        <w:t xml:space="preserve"> = 0,095; а</w:t>
      </w:r>
      <w:r w:rsidRPr="00D976CB">
        <w:rPr>
          <w:rFonts w:ascii="Times New Roman" w:hAnsi="Times New Roman" w:cs="Times New Roman"/>
          <w:noProof/>
          <w:sz w:val="28"/>
          <w:szCs w:val="28"/>
          <w:vertAlign w:val="subscript"/>
          <w:lang w:val="kk-KZ"/>
        </w:rPr>
        <w:t>2</w:t>
      </w:r>
      <w:r w:rsidRPr="003366E4">
        <w:rPr>
          <w:rFonts w:ascii="Times New Roman" w:hAnsi="Times New Roman" w:cs="Times New Roman"/>
          <w:noProof/>
          <w:sz w:val="28"/>
          <w:szCs w:val="28"/>
        </w:rPr>
        <w:t xml:space="preserve"> </w:t>
      </w:r>
      <w:r w:rsidRPr="00D976CB">
        <w:rPr>
          <w:rFonts w:ascii="Times New Roman" w:hAnsi="Times New Roman" w:cs="Times New Roman"/>
          <w:noProof/>
          <w:sz w:val="28"/>
          <w:szCs w:val="28"/>
          <w:lang w:val="kk-KZ"/>
        </w:rPr>
        <w:t>=</w:t>
      </w:r>
      <w:r w:rsidRPr="003366E4">
        <w:rPr>
          <w:rFonts w:ascii="Times New Roman" w:hAnsi="Times New Roman" w:cs="Times New Roman"/>
          <w:noProof/>
          <w:sz w:val="28"/>
          <w:szCs w:val="28"/>
        </w:rPr>
        <w:t xml:space="preserve"> </w:t>
      </w:r>
      <w:r w:rsidRPr="00D976CB">
        <w:rPr>
          <w:rFonts w:ascii="Times New Roman" w:hAnsi="Times New Roman" w:cs="Times New Roman"/>
          <w:noProof/>
          <w:sz w:val="28"/>
          <w:szCs w:val="28"/>
          <w:lang w:val="kk-KZ"/>
        </w:rPr>
        <w:t>0,189; а</w:t>
      </w:r>
      <w:r w:rsidRPr="00D976CB">
        <w:rPr>
          <w:rFonts w:ascii="Times New Roman" w:hAnsi="Times New Roman" w:cs="Times New Roman"/>
          <w:noProof/>
          <w:sz w:val="28"/>
          <w:szCs w:val="28"/>
          <w:vertAlign w:val="subscript"/>
          <w:lang w:val="kk-KZ"/>
        </w:rPr>
        <w:t>3</w:t>
      </w:r>
      <w:r w:rsidRPr="003366E4">
        <w:rPr>
          <w:rFonts w:ascii="Times New Roman" w:hAnsi="Times New Roman" w:cs="Times New Roman"/>
          <w:noProof/>
          <w:sz w:val="28"/>
          <w:szCs w:val="28"/>
        </w:rPr>
        <w:t xml:space="preserve"> </w:t>
      </w:r>
      <w:r w:rsidRPr="00D976CB">
        <w:rPr>
          <w:rFonts w:ascii="Times New Roman" w:hAnsi="Times New Roman" w:cs="Times New Roman"/>
          <w:noProof/>
          <w:sz w:val="28"/>
          <w:szCs w:val="28"/>
          <w:lang w:val="kk-KZ"/>
        </w:rPr>
        <w:t>=</w:t>
      </w:r>
      <w:r w:rsidRPr="003366E4">
        <w:rPr>
          <w:rFonts w:ascii="Times New Roman" w:hAnsi="Times New Roman" w:cs="Times New Roman"/>
          <w:noProof/>
          <w:sz w:val="28"/>
          <w:szCs w:val="28"/>
        </w:rPr>
        <w:t xml:space="preserve"> </w:t>
      </w:r>
      <w:r w:rsidRPr="00D976CB">
        <w:rPr>
          <w:rFonts w:ascii="Times New Roman" w:hAnsi="Times New Roman" w:cs="Times New Roman"/>
          <w:noProof/>
          <w:sz w:val="28"/>
          <w:szCs w:val="28"/>
          <w:lang w:val="kk-KZ"/>
        </w:rPr>
        <w:t>-0,532; а</w:t>
      </w:r>
      <w:r w:rsidRPr="00D976CB">
        <w:rPr>
          <w:rFonts w:ascii="Times New Roman" w:hAnsi="Times New Roman" w:cs="Times New Roman"/>
          <w:noProof/>
          <w:sz w:val="28"/>
          <w:szCs w:val="28"/>
          <w:vertAlign w:val="subscript"/>
          <w:lang w:val="kk-KZ"/>
        </w:rPr>
        <w:t>4</w:t>
      </w:r>
      <w:r w:rsidRPr="003366E4">
        <w:rPr>
          <w:rFonts w:ascii="Times New Roman" w:hAnsi="Times New Roman" w:cs="Times New Roman"/>
          <w:noProof/>
          <w:sz w:val="28"/>
          <w:szCs w:val="28"/>
        </w:rPr>
        <w:t xml:space="preserve"> </w:t>
      </w:r>
      <w:r w:rsidRPr="00D976CB">
        <w:rPr>
          <w:rFonts w:ascii="Times New Roman" w:hAnsi="Times New Roman" w:cs="Times New Roman"/>
          <w:noProof/>
          <w:sz w:val="28"/>
          <w:szCs w:val="28"/>
          <w:lang w:val="kk-KZ"/>
        </w:rPr>
        <w:t>=</w:t>
      </w:r>
      <w:r w:rsidRPr="003366E4">
        <w:rPr>
          <w:rFonts w:ascii="Times New Roman" w:hAnsi="Times New Roman" w:cs="Times New Roman"/>
          <w:noProof/>
          <w:sz w:val="28"/>
          <w:szCs w:val="28"/>
        </w:rPr>
        <w:t xml:space="preserve"> </w:t>
      </w:r>
      <w:r w:rsidRPr="00D976CB">
        <w:rPr>
          <w:rFonts w:ascii="Times New Roman" w:hAnsi="Times New Roman" w:cs="Times New Roman"/>
          <w:noProof/>
          <w:sz w:val="28"/>
          <w:szCs w:val="28"/>
          <w:lang w:val="kk-KZ"/>
        </w:rPr>
        <w:t>0,465; а</w:t>
      </w:r>
      <w:r w:rsidRPr="00D976CB">
        <w:rPr>
          <w:rFonts w:ascii="Times New Roman" w:hAnsi="Times New Roman" w:cs="Times New Roman"/>
          <w:noProof/>
          <w:sz w:val="28"/>
          <w:szCs w:val="28"/>
          <w:vertAlign w:val="subscript"/>
          <w:lang w:val="kk-KZ"/>
        </w:rPr>
        <w:t>5</w:t>
      </w:r>
      <w:r w:rsidRPr="00D976CB">
        <w:rPr>
          <w:rFonts w:ascii="Times New Roman" w:hAnsi="Times New Roman" w:cs="Times New Roman"/>
          <w:noProof/>
          <w:sz w:val="28"/>
          <w:szCs w:val="28"/>
          <w:lang w:val="kk-KZ"/>
        </w:rPr>
        <w:t xml:space="preserve"> =</w:t>
      </w:r>
      <w:r w:rsidRPr="003366E4">
        <w:rPr>
          <w:rFonts w:ascii="Times New Roman" w:hAnsi="Times New Roman" w:cs="Times New Roman"/>
          <w:noProof/>
          <w:sz w:val="28"/>
          <w:szCs w:val="28"/>
        </w:rPr>
        <w:t xml:space="preserve"> </w:t>
      </w:r>
      <w:r w:rsidRPr="00D976CB">
        <w:rPr>
          <w:rFonts w:ascii="Times New Roman" w:hAnsi="Times New Roman" w:cs="Times New Roman"/>
          <w:noProof/>
          <w:sz w:val="28"/>
          <w:szCs w:val="28"/>
          <w:lang w:val="kk-KZ"/>
        </w:rPr>
        <w:t>0,069, а</w:t>
      </w:r>
      <w:r w:rsidRPr="00D976CB">
        <w:rPr>
          <w:rFonts w:ascii="Times New Roman" w:hAnsi="Times New Roman" w:cs="Times New Roman"/>
          <w:noProof/>
          <w:sz w:val="28"/>
          <w:szCs w:val="28"/>
          <w:vertAlign w:val="subscript"/>
          <w:lang w:val="kk-KZ"/>
        </w:rPr>
        <w:t>6</w:t>
      </w:r>
      <w:r w:rsidRPr="00D976CB">
        <w:rPr>
          <w:rFonts w:ascii="Times New Roman" w:hAnsi="Times New Roman" w:cs="Times New Roman"/>
          <w:noProof/>
          <w:sz w:val="28"/>
          <w:szCs w:val="28"/>
          <w:lang w:val="kk-KZ"/>
        </w:rPr>
        <w:t xml:space="preserve"> =</w:t>
      </w:r>
      <w:r w:rsidRPr="003366E4">
        <w:rPr>
          <w:rFonts w:ascii="Times New Roman" w:hAnsi="Times New Roman" w:cs="Times New Roman"/>
          <w:noProof/>
          <w:sz w:val="28"/>
          <w:szCs w:val="28"/>
        </w:rPr>
        <w:t xml:space="preserve"> </w:t>
      </w:r>
      <w:r w:rsidRPr="00D976CB">
        <w:rPr>
          <w:rFonts w:ascii="Times New Roman" w:hAnsi="Times New Roman" w:cs="Times New Roman"/>
          <w:noProof/>
          <w:sz w:val="28"/>
          <w:szCs w:val="28"/>
          <w:lang w:val="kk-KZ"/>
        </w:rPr>
        <w:t>0,375.</w:t>
      </w:r>
      <w:r>
        <w:rPr>
          <w:rFonts w:ascii="Times New Roman" w:hAnsi="Times New Roman" w:cs="Times New Roman"/>
          <w:noProof/>
          <w:sz w:val="28"/>
          <w:szCs w:val="28"/>
          <w:lang w:val="kk-KZ"/>
        </w:rPr>
        <w:t xml:space="preserve"> </w:t>
      </w:r>
    </w:p>
    <w:p w14:paraId="446AA9DD" w14:textId="77777777" w:rsidR="00583450" w:rsidRDefault="00583450" w:rsidP="00E24228">
      <w:pPr>
        <w:spacing w:after="0" w:line="240" w:lineRule="auto"/>
        <w:ind w:firstLine="709"/>
        <w:jc w:val="both"/>
        <w:rPr>
          <w:rFonts w:ascii="Times New Roman" w:hAnsi="Times New Roman" w:cs="Times New Roman"/>
          <w:noProof/>
          <w:sz w:val="28"/>
          <w:szCs w:val="28"/>
          <w:lang w:val="kk-KZ"/>
        </w:rPr>
      </w:pPr>
    </w:p>
    <w:p w14:paraId="4B034FF0" w14:textId="77777777" w:rsidR="00583450"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Осылайша, өлшемсіз регрессия теңдеуі келесідей</w:t>
      </w:r>
      <w:r>
        <w:rPr>
          <w:rFonts w:ascii="Times New Roman" w:hAnsi="Times New Roman" w:cs="Times New Roman"/>
          <w:noProof/>
          <w:sz w:val="28"/>
          <w:szCs w:val="28"/>
          <w:lang w:val="kk-KZ"/>
        </w:rPr>
        <w:t xml:space="preserve"> жазылады</w:t>
      </w:r>
      <w:r w:rsidRPr="00EE0A2C">
        <w:rPr>
          <w:rFonts w:ascii="Times New Roman" w:hAnsi="Times New Roman" w:cs="Times New Roman"/>
          <w:noProof/>
          <w:sz w:val="28"/>
          <w:szCs w:val="28"/>
          <w:lang w:val="kk-KZ"/>
        </w:rPr>
        <w:t>:</w:t>
      </w:r>
    </w:p>
    <w:p w14:paraId="591E7D0F"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p w14:paraId="01B07E3F" w14:textId="77777777" w:rsidR="00583450" w:rsidRPr="00EE0A2C" w:rsidRDefault="00583450" w:rsidP="00E24228">
      <w:pPr>
        <w:spacing w:after="0" w:line="240" w:lineRule="auto"/>
        <w:ind w:firstLine="709"/>
        <w:jc w:val="right"/>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Y</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0,095∙Х</w:t>
      </w:r>
      <w:r w:rsidRPr="00EE0A2C">
        <w:rPr>
          <w:rFonts w:ascii="Times New Roman" w:hAnsi="Times New Roman" w:cs="Times New Roman"/>
          <w:noProof/>
          <w:sz w:val="28"/>
          <w:szCs w:val="28"/>
          <w:vertAlign w:val="subscript"/>
          <w:lang w:val="kk-KZ"/>
        </w:rPr>
        <w:t>1</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0,189∙Х</w:t>
      </w:r>
      <w:r w:rsidRPr="00EE0A2C">
        <w:rPr>
          <w:rFonts w:ascii="Times New Roman" w:hAnsi="Times New Roman" w:cs="Times New Roman"/>
          <w:noProof/>
          <w:sz w:val="28"/>
          <w:szCs w:val="28"/>
          <w:vertAlign w:val="subscript"/>
          <w:lang w:val="kk-KZ"/>
        </w:rPr>
        <w:t>2</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0,532∙Х</w:t>
      </w:r>
      <w:r w:rsidRPr="00EE0A2C">
        <w:rPr>
          <w:rFonts w:ascii="Times New Roman" w:hAnsi="Times New Roman" w:cs="Times New Roman"/>
          <w:noProof/>
          <w:sz w:val="28"/>
          <w:szCs w:val="28"/>
          <w:vertAlign w:val="subscript"/>
          <w:lang w:val="kk-KZ"/>
        </w:rPr>
        <w:t>3</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0,465∙Х</w:t>
      </w:r>
      <w:r w:rsidRPr="00EE0A2C">
        <w:rPr>
          <w:rFonts w:ascii="Times New Roman" w:hAnsi="Times New Roman" w:cs="Times New Roman"/>
          <w:noProof/>
          <w:sz w:val="28"/>
          <w:szCs w:val="28"/>
          <w:vertAlign w:val="subscript"/>
          <w:lang w:val="kk-KZ"/>
        </w:rPr>
        <w:t>4</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0,069∙Х</w:t>
      </w:r>
      <w:r w:rsidRPr="00EE0A2C">
        <w:rPr>
          <w:rFonts w:ascii="Times New Roman" w:hAnsi="Times New Roman" w:cs="Times New Roman"/>
          <w:noProof/>
          <w:sz w:val="28"/>
          <w:szCs w:val="28"/>
          <w:vertAlign w:val="subscript"/>
          <w:lang w:val="kk-KZ"/>
        </w:rPr>
        <w:t>5</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0,375∙Х</w:t>
      </w:r>
      <w:r w:rsidRPr="00EE0A2C">
        <w:rPr>
          <w:rFonts w:ascii="Times New Roman" w:hAnsi="Times New Roman" w:cs="Times New Roman"/>
          <w:noProof/>
          <w:sz w:val="28"/>
          <w:szCs w:val="28"/>
          <w:vertAlign w:val="subscript"/>
          <w:lang w:val="kk-KZ"/>
        </w:rPr>
        <w:t>6</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(3.15)</w:t>
      </w:r>
    </w:p>
    <w:p w14:paraId="6AE7E989" w14:textId="77777777" w:rsidR="00583450" w:rsidRDefault="00583450" w:rsidP="00E24228">
      <w:pPr>
        <w:spacing w:after="0" w:line="240" w:lineRule="auto"/>
        <w:ind w:firstLine="709"/>
        <w:jc w:val="both"/>
        <w:rPr>
          <w:rFonts w:ascii="Times New Roman" w:hAnsi="Times New Roman" w:cs="Times New Roman"/>
          <w:noProof/>
          <w:sz w:val="28"/>
          <w:szCs w:val="28"/>
          <w:lang w:val="kk-KZ"/>
        </w:rPr>
      </w:pPr>
    </w:p>
    <w:p w14:paraId="5DF724E1"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Натурал</w:t>
      </w:r>
      <w:r w:rsidRPr="00EE0A2C">
        <w:rPr>
          <w:rFonts w:ascii="Times New Roman" w:hAnsi="Times New Roman" w:cs="Times New Roman"/>
          <w:noProof/>
          <w:sz w:val="28"/>
          <w:szCs w:val="28"/>
          <w:lang w:val="kk-KZ"/>
        </w:rPr>
        <w:t xml:space="preserve"> масштабтағы регрессия теңдеуіне көшейік, ол үшін b</w:t>
      </w:r>
      <w:r w:rsidRPr="00EE0A2C">
        <w:rPr>
          <w:rFonts w:ascii="Times New Roman" w:hAnsi="Times New Roman" w:cs="Times New Roman"/>
          <w:noProof/>
          <w:sz w:val="28"/>
          <w:szCs w:val="28"/>
          <w:vertAlign w:val="subscript"/>
          <w:lang w:val="kk-KZ"/>
        </w:rPr>
        <w:t>i</w:t>
      </w:r>
      <w:r w:rsidRPr="00EE0A2C">
        <w:rPr>
          <w:rFonts w:ascii="Times New Roman" w:hAnsi="Times New Roman" w:cs="Times New Roman"/>
          <w:noProof/>
          <w:sz w:val="28"/>
          <w:szCs w:val="28"/>
          <w:lang w:val="kk-KZ"/>
        </w:rPr>
        <w:t xml:space="preserve"> коэффициенттерін табамыз:</w:t>
      </w:r>
    </w:p>
    <w:p w14:paraId="6D4EC319"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p w14:paraId="019F7D7D" w14:textId="77777777" w:rsidR="00583450" w:rsidRPr="00815233" w:rsidRDefault="00583450" w:rsidP="00E24228">
      <w:pPr>
        <w:spacing w:after="0" w:line="240" w:lineRule="auto"/>
        <w:ind w:firstLine="709"/>
        <w:jc w:val="both"/>
        <w:rPr>
          <w:rFonts w:ascii="Times New Roman" w:hAnsi="Times New Roman" w:cs="Times New Roman"/>
          <w:noProof/>
          <w:sz w:val="28"/>
          <w:szCs w:val="28"/>
          <w:lang w:val="kk-KZ"/>
        </w:rPr>
      </w:pPr>
      <w:r w:rsidRPr="00815233">
        <w:rPr>
          <w:rFonts w:ascii="Times New Roman" w:hAnsi="Times New Roman" w:cs="Times New Roman"/>
          <w:noProof/>
          <w:sz w:val="28"/>
          <w:szCs w:val="28"/>
          <w:lang w:val="kk-KZ"/>
        </w:rPr>
        <w:t>b</w:t>
      </w:r>
      <w:r w:rsidRPr="00815233">
        <w:rPr>
          <w:rFonts w:ascii="Times New Roman" w:hAnsi="Times New Roman" w:cs="Times New Roman"/>
          <w:noProof/>
          <w:sz w:val="28"/>
          <w:szCs w:val="28"/>
          <w:vertAlign w:val="subscript"/>
          <w:lang w:val="kk-KZ"/>
        </w:rPr>
        <w:t>1</w:t>
      </w:r>
      <w:r w:rsidRPr="00815233">
        <w:rPr>
          <w:rFonts w:ascii="Times New Roman" w:hAnsi="Times New Roman" w:cs="Times New Roman"/>
          <w:noProof/>
          <w:sz w:val="28"/>
          <w:szCs w:val="28"/>
          <w:lang w:val="kk-KZ"/>
        </w:rPr>
        <w:t xml:space="preserve"> = a</w:t>
      </w:r>
      <w:r w:rsidRPr="00815233">
        <w:rPr>
          <w:rFonts w:ascii="Times New Roman" w:hAnsi="Times New Roman" w:cs="Times New Roman"/>
          <w:noProof/>
          <w:sz w:val="28"/>
          <w:szCs w:val="28"/>
          <w:vertAlign w:val="subscript"/>
          <w:lang w:val="kk-KZ"/>
        </w:rPr>
        <w:t>1</w:t>
      </w:r>
      <w:r w:rsidRPr="00815233">
        <w:rPr>
          <w:rFonts w:ascii="Times New Roman" w:hAnsi="Times New Roman" w:cs="Times New Roman"/>
          <w:noProof/>
          <w:sz w:val="28"/>
          <w:szCs w:val="28"/>
          <w:lang w:val="kk-KZ"/>
        </w:rPr>
        <w:t>∙S</w:t>
      </w:r>
      <w:r w:rsidRPr="00815233">
        <w:rPr>
          <w:rFonts w:ascii="Times New Roman" w:hAnsi="Times New Roman" w:cs="Times New Roman"/>
          <w:noProof/>
          <w:sz w:val="28"/>
          <w:szCs w:val="28"/>
          <w:vertAlign w:val="subscript"/>
          <w:lang w:val="kk-KZ"/>
        </w:rPr>
        <w:t>y</w:t>
      </w:r>
      <w:r w:rsidRPr="00815233">
        <w:rPr>
          <w:rFonts w:ascii="Times New Roman" w:hAnsi="Times New Roman" w:cs="Times New Roman"/>
          <w:noProof/>
          <w:sz w:val="28"/>
          <w:szCs w:val="28"/>
          <w:lang w:val="kk-KZ"/>
        </w:rPr>
        <w:t>/S</w:t>
      </w:r>
      <w:r w:rsidRPr="00815233">
        <w:rPr>
          <w:rFonts w:ascii="Times New Roman" w:hAnsi="Times New Roman" w:cs="Times New Roman"/>
          <w:noProof/>
          <w:sz w:val="28"/>
          <w:szCs w:val="28"/>
          <w:vertAlign w:val="subscript"/>
          <w:lang w:val="kk-KZ"/>
        </w:rPr>
        <w:t>x1</w:t>
      </w:r>
      <w:r w:rsidRPr="00815233">
        <w:rPr>
          <w:rFonts w:ascii="Times New Roman" w:hAnsi="Times New Roman" w:cs="Times New Roman"/>
          <w:noProof/>
          <w:sz w:val="28"/>
          <w:szCs w:val="28"/>
          <w:lang w:val="kk-KZ"/>
        </w:rPr>
        <w:t xml:space="preserve"> = 0,095∙5,653/1,282 = 0,420</w:t>
      </w:r>
    </w:p>
    <w:p w14:paraId="5E9DCAFF" w14:textId="77777777" w:rsidR="00583450" w:rsidRPr="00D976CB" w:rsidRDefault="00583450" w:rsidP="00E24228">
      <w:pPr>
        <w:spacing w:after="0" w:line="240" w:lineRule="auto"/>
        <w:ind w:firstLine="709"/>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b</w:t>
      </w:r>
      <w:r w:rsidRPr="00D976CB">
        <w:rPr>
          <w:rFonts w:ascii="Times New Roman" w:hAnsi="Times New Roman" w:cs="Times New Roman"/>
          <w:noProof/>
          <w:sz w:val="28"/>
          <w:szCs w:val="28"/>
          <w:vertAlign w:val="subscript"/>
          <w:lang w:val="kk-KZ"/>
        </w:rPr>
        <w:t>2</w:t>
      </w:r>
      <w:r w:rsidRPr="00D976CB">
        <w:rPr>
          <w:rFonts w:ascii="Times New Roman" w:hAnsi="Times New Roman" w:cs="Times New Roman"/>
          <w:noProof/>
          <w:sz w:val="28"/>
          <w:szCs w:val="28"/>
          <w:lang w:val="kk-KZ"/>
        </w:rPr>
        <w:t xml:space="preserve"> =</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a</w:t>
      </w:r>
      <w:r w:rsidRPr="00D976CB">
        <w:rPr>
          <w:rFonts w:ascii="Times New Roman" w:hAnsi="Times New Roman" w:cs="Times New Roman"/>
          <w:noProof/>
          <w:sz w:val="28"/>
          <w:szCs w:val="28"/>
          <w:vertAlign w:val="subscript"/>
          <w:lang w:val="kk-KZ"/>
        </w:rPr>
        <w:t>2</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y</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x2</w:t>
      </w:r>
      <w:r w:rsidRPr="00D976CB">
        <w:rPr>
          <w:rFonts w:ascii="Times New Roman" w:hAnsi="Times New Roman" w:cs="Times New Roman"/>
          <w:noProof/>
          <w:sz w:val="28"/>
          <w:szCs w:val="28"/>
          <w:lang w:val="kk-KZ"/>
        </w:rPr>
        <w:t xml:space="preserve"> = 0,189∙5,653/2,694 = 0,396</w:t>
      </w:r>
    </w:p>
    <w:p w14:paraId="66818761" w14:textId="77777777" w:rsidR="00583450" w:rsidRPr="00D976CB" w:rsidRDefault="00583450" w:rsidP="00E24228">
      <w:pPr>
        <w:spacing w:after="0" w:line="240" w:lineRule="auto"/>
        <w:ind w:firstLine="709"/>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b</w:t>
      </w:r>
      <w:r w:rsidRPr="00D976CB">
        <w:rPr>
          <w:rFonts w:ascii="Times New Roman" w:hAnsi="Times New Roman" w:cs="Times New Roman"/>
          <w:noProof/>
          <w:sz w:val="28"/>
          <w:szCs w:val="28"/>
          <w:vertAlign w:val="subscript"/>
          <w:lang w:val="kk-KZ"/>
        </w:rPr>
        <w:t>3</w:t>
      </w:r>
      <w:r w:rsidRPr="00D976CB">
        <w:rPr>
          <w:rFonts w:ascii="Times New Roman" w:hAnsi="Times New Roman" w:cs="Times New Roman"/>
          <w:noProof/>
          <w:sz w:val="28"/>
          <w:szCs w:val="28"/>
          <w:lang w:val="kk-KZ"/>
        </w:rPr>
        <w:t xml:space="preserve"> =</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a</w:t>
      </w:r>
      <w:r w:rsidRPr="00D976CB">
        <w:rPr>
          <w:rFonts w:ascii="Times New Roman" w:hAnsi="Times New Roman" w:cs="Times New Roman"/>
          <w:noProof/>
          <w:sz w:val="28"/>
          <w:szCs w:val="28"/>
          <w:vertAlign w:val="subscript"/>
          <w:lang w:val="kk-KZ"/>
        </w:rPr>
        <w:t>3</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y</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x3</w:t>
      </w:r>
      <w:r w:rsidRPr="00D976CB">
        <w:rPr>
          <w:rFonts w:ascii="Times New Roman" w:hAnsi="Times New Roman" w:cs="Times New Roman"/>
          <w:noProof/>
          <w:sz w:val="28"/>
          <w:szCs w:val="28"/>
          <w:lang w:val="kk-KZ"/>
        </w:rPr>
        <w:t xml:space="preserve"> = -0,532∙5,653/18,334 = -0,164</w:t>
      </w:r>
    </w:p>
    <w:p w14:paraId="12338B61" w14:textId="77777777" w:rsidR="00583450" w:rsidRPr="00D976CB" w:rsidRDefault="00583450" w:rsidP="00E24228">
      <w:pPr>
        <w:spacing w:after="0" w:line="240" w:lineRule="auto"/>
        <w:ind w:firstLine="709"/>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b</w:t>
      </w:r>
      <w:r w:rsidRPr="00D976CB">
        <w:rPr>
          <w:rFonts w:ascii="Times New Roman" w:hAnsi="Times New Roman" w:cs="Times New Roman"/>
          <w:noProof/>
          <w:sz w:val="28"/>
          <w:szCs w:val="28"/>
          <w:vertAlign w:val="subscript"/>
          <w:lang w:val="kk-KZ"/>
        </w:rPr>
        <w:t>4</w:t>
      </w:r>
      <w:r w:rsidRPr="00D976CB">
        <w:rPr>
          <w:rFonts w:ascii="Times New Roman" w:hAnsi="Times New Roman" w:cs="Times New Roman"/>
          <w:noProof/>
          <w:sz w:val="28"/>
          <w:szCs w:val="28"/>
          <w:lang w:val="kk-KZ"/>
        </w:rPr>
        <w:t xml:space="preserve"> =</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a</w:t>
      </w:r>
      <w:r w:rsidRPr="00D976CB">
        <w:rPr>
          <w:rFonts w:ascii="Times New Roman" w:hAnsi="Times New Roman" w:cs="Times New Roman"/>
          <w:noProof/>
          <w:sz w:val="28"/>
          <w:szCs w:val="28"/>
          <w:vertAlign w:val="subscript"/>
          <w:lang w:val="kk-KZ"/>
        </w:rPr>
        <w:t>4</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y</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x4</w:t>
      </w:r>
      <w:r w:rsidRPr="00D976CB">
        <w:rPr>
          <w:rFonts w:ascii="Times New Roman" w:hAnsi="Times New Roman" w:cs="Times New Roman"/>
          <w:noProof/>
          <w:sz w:val="28"/>
          <w:szCs w:val="28"/>
          <w:lang w:val="kk-KZ"/>
        </w:rPr>
        <w:t xml:space="preserve"> = 0,465∙5,653/0,132 = 19,843</w:t>
      </w:r>
    </w:p>
    <w:p w14:paraId="5E76B45F" w14:textId="77777777" w:rsidR="00583450" w:rsidRPr="00D976CB" w:rsidRDefault="00583450" w:rsidP="00E24228">
      <w:pPr>
        <w:spacing w:after="0" w:line="240" w:lineRule="auto"/>
        <w:ind w:firstLine="709"/>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b</w:t>
      </w:r>
      <w:r w:rsidRPr="00D976CB">
        <w:rPr>
          <w:rFonts w:ascii="Times New Roman" w:hAnsi="Times New Roman" w:cs="Times New Roman"/>
          <w:noProof/>
          <w:sz w:val="28"/>
          <w:szCs w:val="28"/>
          <w:vertAlign w:val="subscript"/>
          <w:lang w:val="kk-KZ"/>
        </w:rPr>
        <w:t>5</w:t>
      </w:r>
      <w:r w:rsidRPr="00D976CB">
        <w:rPr>
          <w:rFonts w:ascii="Times New Roman" w:hAnsi="Times New Roman" w:cs="Times New Roman"/>
          <w:noProof/>
          <w:sz w:val="28"/>
          <w:szCs w:val="28"/>
          <w:lang w:val="kk-KZ"/>
        </w:rPr>
        <w:t xml:space="preserve"> =</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a</w:t>
      </w:r>
      <w:r w:rsidRPr="00D976CB">
        <w:rPr>
          <w:rFonts w:ascii="Times New Roman" w:hAnsi="Times New Roman" w:cs="Times New Roman"/>
          <w:noProof/>
          <w:sz w:val="28"/>
          <w:szCs w:val="28"/>
          <w:vertAlign w:val="subscript"/>
          <w:lang w:val="kk-KZ"/>
        </w:rPr>
        <w:t>5</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y</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x5</w:t>
      </w:r>
      <w:r w:rsidRPr="00D976CB">
        <w:rPr>
          <w:rFonts w:ascii="Times New Roman" w:hAnsi="Times New Roman" w:cs="Times New Roman"/>
          <w:noProof/>
          <w:sz w:val="28"/>
          <w:szCs w:val="28"/>
          <w:lang w:val="kk-KZ"/>
        </w:rPr>
        <w:t xml:space="preserve"> = 0,069∙5,653/2,480 = -0,157</w:t>
      </w:r>
    </w:p>
    <w:p w14:paraId="0AF279D4" w14:textId="77777777" w:rsidR="00583450" w:rsidRPr="00D976CB" w:rsidRDefault="00583450" w:rsidP="00E24228">
      <w:pPr>
        <w:spacing w:after="0" w:line="240" w:lineRule="auto"/>
        <w:ind w:firstLine="709"/>
        <w:jc w:val="both"/>
        <w:rPr>
          <w:rFonts w:ascii="Times New Roman" w:hAnsi="Times New Roman" w:cs="Times New Roman"/>
          <w:noProof/>
          <w:sz w:val="28"/>
          <w:szCs w:val="28"/>
          <w:lang w:val="kk-KZ"/>
        </w:rPr>
      </w:pPr>
      <w:r w:rsidRPr="00D976CB">
        <w:rPr>
          <w:rFonts w:ascii="Times New Roman" w:hAnsi="Times New Roman" w:cs="Times New Roman"/>
          <w:noProof/>
          <w:sz w:val="28"/>
          <w:szCs w:val="28"/>
          <w:lang w:val="kk-KZ"/>
        </w:rPr>
        <w:t>b</w:t>
      </w:r>
      <w:r w:rsidRPr="00D976CB">
        <w:rPr>
          <w:rFonts w:ascii="Times New Roman" w:hAnsi="Times New Roman" w:cs="Times New Roman"/>
          <w:noProof/>
          <w:sz w:val="28"/>
          <w:szCs w:val="28"/>
          <w:vertAlign w:val="subscript"/>
          <w:lang w:val="kk-KZ"/>
        </w:rPr>
        <w:t>6</w:t>
      </w:r>
      <w:r w:rsidRPr="00D976CB">
        <w:rPr>
          <w:rFonts w:ascii="Times New Roman" w:hAnsi="Times New Roman" w:cs="Times New Roman"/>
          <w:noProof/>
          <w:sz w:val="28"/>
          <w:szCs w:val="28"/>
          <w:lang w:val="kk-KZ"/>
        </w:rPr>
        <w:t xml:space="preserve"> =</w:t>
      </w:r>
      <w:r w:rsidRPr="00D976CB">
        <w:rPr>
          <w:rFonts w:ascii="Times New Roman" w:hAnsi="Times New Roman" w:cs="Times New Roman"/>
          <w:noProof/>
          <w:sz w:val="28"/>
          <w:szCs w:val="28"/>
          <w:lang w:val="en-US"/>
        </w:rPr>
        <w:t xml:space="preserve"> </w:t>
      </w:r>
      <w:r w:rsidRPr="00D976CB">
        <w:rPr>
          <w:rFonts w:ascii="Times New Roman" w:hAnsi="Times New Roman" w:cs="Times New Roman"/>
          <w:noProof/>
          <w:sz w:val="28"/>
          <w:szCs w:val="28"/>
          <w:lang w:val="kk-KZ"/>
        </w:rPr>
        <w:t>a</w:t>
      </w:r>
      <w:r w:rsidRPr="00D976CB">
        <w:rPr>
          <w:rFonts w:ascii="Times New Roman" w:hAnsi="Times New Roman" w:cs="Times New Roman"/>
          <w:noProof/>
          <w:sz w:val="28"/>
          <w:szCs w:val="28"/>
          <w:vertAlign w:val="subscript"/>
          <w:lang w:val="kk-KZ"/>
        </w:rPr>
        <w:t>6</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y</w:t>
      </w:r>
      <w:r w:rsidRPr="00D976CB">
        <w:rPr>
          <w:rFonts w:ascii="Times New Roman" w:hAnsi="Times New Roman" w:cs="Times New Roman"/>
          <w:noProof/>
          <w:sz w:val="28"/>
          <w:szCs w:val="28"/>
          <w:lang w:val="kk-KZ"/>
        </w:rPr>
        <w:t>/S</w:t>
      </w:r>
      <w:r w:rsidRPr="00D976CB">
        <w:rPr>
          <w:rFonts w:ascii="Times New Roman" w:hAnsi="Times New Roman" w:cs="Times New Roman"/>
          <w:noProof/>
          <w:sz w:val="28"/>
          <w:szCs w:val="28"/>
          <w:vertAlign w:val="subscript"/>
          <w:lang w:val="kk-KZ"/>
        </w:rPr>
        <w:t>x6</w:t>
      </w:r>
      <w:r w:rsidRPr="00D976CB">
        <w:rPr>
          <w:rFonts w:ascii="Times New Roman" w:hAnsi="Times New Roman" w:cs="Times New Roman"/>
          <w:noProof/>
          <w:sz w:val="28"/>
          <w:szCs w:val="28"/>
          <w:lang w:val="kk-KZ"/>
        </w:rPr>
        <w:t xml:space="preserve"> = 0,375∙5,653/0,77 = 2,758</w:t>
      </w:r>
    </w:p>
    <w:p w14:paraId="13388147"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p w14:paraId="79C42A4D" w14:textId="77777777" w:rsidR="00583450" w:rsidRPr="00D976CB" w:rsidRDefault="00F56D18" w:rsidP="00E24228">
      <w:pPr>
        <w:spacing w:after="0" w:line="240" w:lineRule="auto"/>
        <w:ind w:firstLine="709"/>
        <w:jc w:val="right"/>
        <w:rPr>
          <w:rFonts w:ascii="Times New Roman" w:eastAsiaTheme="minorEastAsia" w:hAnsi="Times New Roman" w:cs="Times New Roman"/>
          <w:noProof/>
          <w:sz w:val="28"/>
          <w:szCs w:val="28"/>
          <w:lang w:val="kk-KZ"/>
        </w:rPr>
      </w:pPr>
      <m:oMath>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b</m:t>
            </m:r>
          </m:e>
          <m:sub>
            <m:r>
              <w:rPr>
                <w:rFonts w:ascii="Cambria Math" w:hAnsi="Cambria Math" w:cs="Times New Roman"/>
                <w:noProof/>
                <w:sz w:val="28"/>
                <w:szCs w:val="28"/>
                <w:lang w:val="kk-KZ"/>
              </w:rPr>
              <m:t>0</m:t>
            </m:r>
          </m:sub>
        </m:sSub>
        <m:r>
          <w:rPr>
            <w:rFonts w:ascii="Cambria Math" w:hAnsi="Cambria Math" w:cs="Times New Roman"/>
            <w:noProof/>
            <w:sz w:val="28"/>
            <w:szCs w:val="28"/>
            <w:lang w:val="kk-KZ"/>
          </w:rPr>
          <m:t>=</m:t>
        </m:r>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y</m:t>
            </m:r>
          </m:e>
          <m:sub>
            <m:r>
              <w:rPr>
                <w:rFonts w:ascii="Cambria Math" w:hAnsi="Cambria Math" w:cs="Times New Roman"/>
                <w:noProof/>
                <w:sz w:val="28"/>
                <w:szCs w:val="28"/>
                <w:lang w:val="kk-KZ"/>
              </w:rPr>
              <m:t>iорт.</m:t>
            </m:r>
          </m:sub>
        </m:sSub>
        <m:r>
          <w:rPr>
            <w:rFonts w:ascii="Cambria Math" w:hAnsi="Cambria Math" w:cs="Times New Roman"/>
            <w:noProof/>
            <w:sz w:val="28"/>
            <w:szCs w:val="28"/>
            <w:lang w:val="kk-KZ"/>
          </w:rPr>
          <m:t xml:space="preserve">- </m:t>
        </m:r>
        <m:nary>
          <m:naryPr>
            <m:chr m:val="∑"/>
            <m:limLoc m:val="undOvr"/>
            <m:ctrlPr>
              <w:rPr>
                <w:rFonts w:ascii="Cambria Math" w:hAnsi="Cambria Math" w:cs="Times New Roman"/>
                <w:i/>
                <w:noProof/>
                <w:sz w:val="28"/>
                <w:szCs w:val="28"/>
                <w:lang w:val="kk-KZ"/>
              </w:rPr>
            </m:ctrlPr>
          </m:naryPr>
          <m:sub>
            <m:r>
              <w:rPr>
                <w:rFonts w:ascii="Cambria Math" w:hAnsi="Cambria Math" w:cs="Times New Roman"/>
                <w:noProof/>
                <w:sz w:val="28"/>
                <w:szCs w:val="28"/>
                <w:lang w:val="kk-KZ"/>
              </w:rPr>
              <m:t>i=1</m:t>
            </m:r>
          </m:sub>
          <m:sup>
            <m:r>
              <w:rPr>
                <w:rFonts w:ascii="Cambria Math" w:hAnsi="Cambria Math" w:cs="Times New Roman"/>
                <w:noProof/>
                <w:sz w:val="28"/>
                <w:szCs w:val="28"/>
                <w:lang w:val="kk-KZ"/>
              </w:rPr>
              <m:t>n</m:t>
            </m:r>
          </m:sup>
          <m:e>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b</m:t>
                </m:r>
              </m:e>
              <m:sub>
                <m:r>
                  <w:rPr>
                    <w:rFonts w:ascii="Cambria Math" w:hAnsi="Cambria Math" w:cs="Times New Roman"/>
                    <w:noProof/>
                    <w:sz w:val="28"/>
                    <w:szCs w:val="28"/>
                    <w:lang w:val="kk-KZ"/>
                  </w:rPr>
                  <m:t>i</m:t>
                </m:r>
              </m:sub>
            </m:sSub>
          </m:e>
        </m:nary>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x</m:t>
            </m:r>
          </m:e>
          <m:sub>
            <m:r>
              <w:rPr>
                <w:rFonts w:ascii="Cambria Math" w:hAnsi="Cambria Math" w:cs="Times New Roman"/>
                <w:noProof/>
                <w:sz w:val="28"/>
                <w:szCs w:val="28"/>
                <w:lang w:val="kk-KZ"/>
              </w:rPr>
              <m:t>iорт.</m:t>
            </m:r>
          </m:sub>
        </m:sSub>
      </m:oMath>
      <w:r w:rsidR="00583450" w:rsidRPr="00D976CB">
        <w:rPr>
          <w:rFonts w:ascii="Times New Roman" w:eastAsiaTheme="minorEastAsia" w:hAnsi="Times New Roman" w:cs="Times New Roman"/>
          <w:noProof/>
          <w:sz w:val="28"/>
          <w:szCs w:val="28"/>
          <w:lang w:val="kk-KZ"/>
        </w:rPr>
        <w:t xml:space="preserve">                                              (3.</w:t>
      </w:r>
      <w:r w:rsidR="00583450">
        <w:rPr>
          <w:rFonts w:ascii="Times New Roman" w:eastAsiaTheme="minorEastAsia" w:hAnsi="Times New Roman" w:cs="Times New Roman"/>
          <w:noProof/>
          <w:sz w:val="28"/>
          <w:szCs w:val="28"/>
          <w:lang w:val="kk-KZ"/>
        </w:rPr>
        <w:t>16</w:t>
      </w:r>
      <w:r w:rsidR="00583450" w:rsidRPr="00D976CB">
        <w:rPr>
          <w:rFonts w:ascii="Times New Roman" w:eastAsiaTheme="minorEastAsia" w:hAnsi="Times New Roman" w:cs="Times New Roman"/>
          <w:noProof/>
          <w:sz w:val="28"/>
          <w:szCs w:val="28"/>
          <w:lang w:val="kk-KZ"/>
        </w:rPr>
        <w:t>)</w:t>
      </w:r>
    </w:p>
    <w:p w14:paraId="7597BDF0" w14:textId="77777777" w:rsidR="00583450" w:rsidRDefault="00583450" w:rsidP="00E24228">
      <w:pPr>
        <w:spacing w:after="0" w:line="240" w:lineRule="auto"/>
        <w:ind w:firstLine="709"/>
        <w:jc w:val="center"/>
        <w:rPr>
          <w:rFonts w:ascii="Times New Roman" w:hAnsi="Times New Roman" w:cs="Times New Roman"/>
          <w:noProof/>
          <w:sz w:val="28"/>
          <w:szCs w:val="28"/>
          <w:lang w:val="kk-KZ"/>
        </w:rPr>
      </w:pPr>
      <w:r w:rsidRPr="00EE0A2C">
        <w:rPr>
          <w:rFonts w:ascii="Times New Roman" w:eastAsiaTheme="minorEastAsia" w:hAnsi="Times New Roman" w:cs="Times New Roman"/>
          <w:noProof/>
          <w:sz w:val="28"/>
          <w:szCs w:val="28"/>
          <w:lang w:val="kk-KZ"/>
        </w:rPr>
        <w:t>b</w:t>
      </w:r>
      <w:r w:rsidRPr="00EE0A2C">
        <w:rPr>
          <w:rFonts w:ascii="Times New Roman" w:eastAsiaTheme="minorEastAsia" w:hAnsi="Times New Roman" w:cs="Times New Roman"/>
          <w:noProof/>
          <w:sz w:val="28"/>
          <w:szCs w:val="28"/>
          <w:vertAlign w:val="subscript"/>
          <w:lang w:val="kk-KZ"/>
        </w:rPr>
        <w:t>0</w:t>
      </w:r>
      <w:r w:rsidRPr="00815233">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xml:space="preserve">= 62,131 - </w:t>
      </w:r>
      <w:r w:rsidRPr="00EE0A2C">
        <w:rPr>
          <w:rFonts w:ascii="Times New Roman" w:hAnsi="Times New Roman" w:cs="Times New Roman"/>
          <w:noProof/>
          <w:sz w:val="28"/>
          <w:szCs w:val="28"/>
          <w:lang w:val="kk-KZ"/>
        </w:rPr>
        <w:t>0,42∙</w:t>
      </w:r>
      <w:r w:rsidRPr="00EE0A2C">
        <w:rPr>
          <w:rFonts w:ascii="Times New Roman" w:eastAsiaTheme="minorEastAsia" w:hAnsi="Times New Roman" w:cs="Times New Roman"/>
          <w:noProof/>
          <w:sz w:val="28"/>
          <w:szCs w:val="28"/>
          <w:lang w:val="kk-KZ"/>
        </w:rPr>
        <w:t xml:space="preserve">67,057 </w:t>
      </w:r>
      <w:r w:rsidRPr="00EE0A2C">
        <w:rPr>
          <w:rFonts w:ascii="Times New Roman" w:hAnsi="Times New Roman" w:cs="Times New Roman"/>
          <w:noProof/>
          <w:sz w:val="28"/>
          <w:szCs w:val="28"/>
          <w:lang w:val="kk-KZ"/>
        </w:rPr>
        <w:t>- 0,396∙20,543 + 0,164∙11,429 - 19,843∙1,820 +</w:t>
      </w:r>
    </w:p>
    <w:p w14:paraId="595E84AA" w14:textId="77777777" w:rsidR="00583450" w:rsidRPr="00EE0A2C" w:rsidRDefault="00583450" w:rsidP="00E24228">
      <w:pPr>
        <w:spacing w:after="0" w:line="240" w:lineRule="auto"/>
        <w:ind w:firstLine="709"/>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0,157∙41,714 -2,758∙1,023= -17,777</w:t>
      </w:r>
    </w:p>
    <w:p w14:paraId="1A145DEE"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p w14:paraId="1A6423B8"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Табиғи масштабта регрессия теңдеуі келесі</w:t>
      </w:r>
      <w:r>
        <w:rPr>
          <w:rFonts w:ascii="Times New Roman" w:eastAsiaTheme="minorEastAsia" w:hAnsi="Times New Roman" w:cs="Times New Roman"/>
          <w:noProof/>
          <w:sz w:val="28"/>
          <w:szCs w:val="28"/>
          <w:lang w:val="kk-KZ"/>
        </w:rPr>
        <w:t xml:space="preserve"> түрде </w:t>
      </w:r>
      <w:r w:rsidRPr="00EE0A2C">
        <w:rPr>
          <w:rFonts w:ascii="Times New Roman" w:eastAsiaTheme="minorEastAsia" w:hAnsi="Times New Roman" w:cs="Times New Roman"/>
          <w:noProof/>
          <w:sz w:val="28"/>
          <w:szCs w:val="28"/>
          <w:lang w:val="kk-KZ"/>
        </w:rPr>
        <w:t>болады:</w:t>
      </w:r>
    </w:p>
    <w:p w14:paraId="0EBAFC6C"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36728604" w14:textId="77777777" w:rsidR="00583450"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ỳ</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17,777</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0,420х</w:t>
      </w:r>
      <w:r w:rsidRPr="00EE0A2C">
        <w:rPr>
          <w:rFonts w:ascii="Times New Roman" w:eastAsiaTheme="minorEastAsia" w:hAnsi="Times New Roman" w:cs="Times New Roman"/>
          <w:noProof/>
          <w:sz w:val="28"/>
          <w:szCs w:val="28"/>
          <w:vertAlign w:val="subscript"/>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0,396х</w:t>
      </w:r>
      <w:r w:rsidRPr="00EE0A2C">
        <w:rPr>
          <w:rFonts w:ascii="Times New Roman" w:eastAsiaTheme="minorEastAsia" w:hAnsi="Times New Roman" w:cs="Times New Roman"/>
          <w:noProof/>
          <w:sz w:val="28"/>
          <w:szCs w:val="28"/>
          <w:vertAlign w:val="sub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0,164х</w:t>
      </w:r>
      <w:r w:rsidRPr="00EE0A2C">
        <w:rPr>
          <w:rFonts w:ascii="Times New Roman" w:eastAsiaTheme="minorEastAsia" w:hAnsi="Times New Roman" w:cs="Times New Roman"/>
          <w:noProof/>
          <w:sz w:val="28"/>
          <w:szCs w:val="28"/>
          <w:vertAlign w:val="subscript"/>
          <w:lang w:val="kk-KZ"/>
        </w:rPr>
        <w:t>3</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19,843х</w:t>
      </w:r>
      <w:r w:rsidRPr="00EE0A2C">
        <w:rPr>
          <w:rFonts w:ascii="Times New Roman" w:eastAsiaTheme="minorEastAsia" w:hAnsi="Times New Roman" w:cs="Times New Roman"/>
          <w:noProof/>
          <w:sz w:val="28"/>
          <w:szCs w:val="28"/>
          <w:vertAlign w:val="subscript"/>
          <w:lang w:val="kk-KZ"/>
        </w:rPr>
        <w:t>4</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0,157х</w:t>
      </w:r>
      <w:r w:rsidRPr="00EE0A2C">
        <w:rPr>
          <w:rFonts w:ascii="Times New Roman" w:eastAsiaTheme="minorEastAsia" w:hAnsi="Times New Roman" w:cs="Times New Roman"/>
          <w:noProof/>
          <w:sz w:val="28"/>
          <w:szCs w:val="28"/>
          <w:vertAlign w:val="subscript"/>
          <w:lang w:val="kk-KZ"/>
        </w:rPr>
        <w:t>5</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2,758х</w:t>
      </w:r>
      <w:r w:rsidRPr="00EE0A2C">
        <w:rPr>
          <w:rFonts w:ascii="Times New Roman" w:eastAsiaTheme="minorEastAsia" w:hAnsi="Times New Roman" w:cs="Times New Roman"/>
          <w:noProof/>
          <w:sz w:val="28"/>
          <w:szCs w:val="28"/>
          <w:vertAlign w:val="subscript"/>
          <w:lang w:val="kk-KZ"/>
        </w:rPr>
        <w:t>6</w:t>
      </w:r>
      <w:r w:rsidRPr="00EE0A2C">
        <w:rPr>
          <w:rFonts w:ascii="Times New Roman" w:eastAsiaTheme="minorEastAsia" w:hAnsi="Times New Roman" w:cs="Times New Roman"/>
          <w:noProof/>
          <w:sz w:val="28"/>
          <w:szCs w:val="28"/>
          <w:lang w:val="kk-KZ"/>
        </w:rPr>
        <w:t>.</w:t>
      </w:r>
    </w:p>
    <w:p w14:paraId="628C0591" w14:textId="77777777" w:rsidR="00583450" w:rsidRPr="00EE0A2C" w:rsidRDefault="00583450" w:rsidP="00E24228">
      <w:pPr>
        <w:tabs>
          <w:tab w:val="left" w:pos="1134"/>
        </w:tabs>
        <w:spacing w:after="0" w:line="240" w:lineRule="auto"/>
        <w:ind w:firstLine="709"/>
        <w:jc w:val="both"/>
        <w:rPr>
          <w:rFonts w:ascii="Times New Roman" w:eastAsiaTheme="minorEastAsia" w:hAnsi="Times New Roman" w:cs="Times New Roman"/>
          <w:iCs/>
          <w:noProof/>
          <w:sz w:val="28"/>
          <w:szCs w:val="28"/>
          <w:lang w:val="kk-KZ"/>
        </w:rPr>
      </w:pPr>
    </w:p>
    <w:p w14:paraId="30BE7BC5" w14:textId="77777777" w:rsidR="00583450" w:rsidRPr="00061364" w:rsidRDefault="00583450" w:rsidP="00E24228">
      <w:pPr>
        <w:spacing w:after="0" w:line="240" w:lineRule="auto"/>
        <w:ind w:firstLine="709"/>
        <w:jc w:val="both"/>
        <w:rPr>
          <w:rFonts w:ascii="Times New Roman" w:eastAsiaTheme="minorEastAsia" w:hAnsi="Times New Roman" w:cs="Times New Roman"/>
          <w:iCs/>
          <w:noProof/>
          <w:sz w:val="28"/>
          <w:szCs w:val="28"/>
          <w:lang w:val="kk-KZ"/>
        </w:rPr>
      </w:pPr>
      <w:r w:rsidRPr="00061364">
        <w:rPr>
          <w:rFonts w:ascii="Times New Roman" w:eastAsiaTheme="minorEastAsia" w:hAnsi="Times New Roman" w:cs="Times New Roman"/>
          <w:iCs/>
          <w:noProof/>
          <w:sz w:val="28"/>
          <w:szCs w:val="28"/>
          <w:lang w:val="kk-KZ"/>
        </w:rPr>
        <w:t>2. Модельдің сәйкестігін тексеру</w:t>
      </w:r>
      <w:r>
        <w:rPr>
          <w:rFonts w:ascii="Times New Roman" w:eastAsiaTheme="minorEastAsia" w:hAnsi="Times New Roman" w:cs="Times New Roman"/>
          <w:iCs/>
          <w:noProof/>
          <w:sz w:val="28"/>
          <w:szCs w:val="28"/>
          <w:lang w:val="kk-KZ"/>
        </w:rPr>
        <w:t>.</w:t>
      </w:r>
    </w:p>
    <w:p w14:paraId="169F0438"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Фишер критерийі бойынша алынған теңдеудің сәйкестігін тексерейік:</w:t>
      </w:r>
    </w:p>
    <w:p w14:paraId="6D718F0A"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38896367" w14:textId="77777777" w:rsidR="00583450" w:rsidRPr="00D976CB" w:rsidRDefault="00583450" w:rsidP="00E24228">
      <w:pPr>
        <w:spacing w:after="0" w:line="240" w:lineRule="auto"/>
        <w:ind w:firstLine="709"/>
        <w:jc w:val="right"/>
        <w:rPr>
          <w:rFonts w:ascii="Times New Roman" w:eastAsiaTheme="minorEastAsia" w:hAnsi="Times New Roman" w:cs="Times New Roman"/>
          <w:noProof/>
          <w:sz w:val="28"/>
          <w:szCs w:val="28"/>
          <w:lang w:val="en-US"/>
        </w:rPr>
      </w:pPr>
      <w:r w:rsidRPr="00D976CB">
        <w:rPr>
          <w:rFonts w:ascii="Times New Roman" w:eastAsiaTheme="minorEastAsia" w:hAnsi="Times New Roman" w:cs="Times New Roman"/>
          <w:noProof/>
          <w:sz w:val="28"/>
          <w:szCs w:val="28"/>
          <w:lang w:val="kk-KZ"/>
        </w:rPr>
        <w:t>F</w:t>
      </w:r>
      <w:r w:rsidRPr="00D976CB">
        <w:rPr>
          <w:rFonts w:ascii="Times New Roman" w:eastAsiaTheme="minorEastAsia" w:hAnsi="Times New Roman" w:cs="Times New Roman"/>
          <w:noProof/>
          <w:sz w:val="28"/>
          <w:szCs w:val="28"/>
          <w:lang w:val="en-US"/>
        </w:rPr>
        <w:t xml:space="preserve"> </w:t>
      </w:r>
      <w:r w:rsidRPr="00D976CB">
        <w:rPr>
          <w:rFonts w:ascii="Times New Roman" w:eastAsiaTheme="minorEastAsia" w:hAnsi="Times New Roman" w:cs="Times New Roman"/>
          <w:noProof/>
          <w:sz w:val="28"/>
          <w:szCs w:val="28"/>
          <w:lang w:val="kk-KZ"/>
        </w:rPr>
        <w:t>=</w:t>
      </w:r>
      <w:r w:rsidRPr="00D976CB">
        <w:rPr>
          <w:rFonts w:ascii="Times New Roman" w:eastAsiaTheme="minorEastAsia" w:hAnsi="Times New Roman" w:cs="Times New Roman"/>
          <w:noProof/>
          <w:sz w:val="28"/>
          <w:szCs w:val="28"/>
          <w:lang w:val="en-US"/>
        </w:rPr>
        <w:t xml:space="preserve"> </w:t>
      </w:r>
      <w:r w:rsidRPr="00D976CB">
        <w:rPr>
          <w:rFonts w:ascii="Times New Roman" w:eastAsiaTheme="minorEastAsia" w:hAnsi="Times New Roman" w:cs="Times New Roman"/>
          <w:noProof/>
          <w:sz w:val="28"/>
          <w:szCs w:val="28"/>
          <w:lang w:val="kk-KZ"/>
        </w:rPr>
        <w:t>S</w:t>
      </w:r>
      <w:r w:rsidRPr="00D976CB">
        <w:rPr>
          <w:rFonts w:ascii="Times New Roman" w:eastAsiaTheme="minorEastAsia" w:hAnsi="Times New Roman" w:cs="Times New Roman"/>
          <w:noProof/>
          <w:sz w:val="28"/>
          <w:szCs w:val="28"/>
          <w:vertAlign w:val="subscript"/>
          <w:lang w:val="kk-KZ"/>
        </w:rPr>
        <w:t>y</w:t>
      </w:r>
      <w:r w:rsidRPr="00D976CB">
        <w:rPr>
          <w:rFonts w:ascii="Times New Roman" w:eastAsiaTheme="minorEastAsia" w:hAnsi="Times New Roman" w:cs="Times New Roman"/>
          <w:noProof/>
          <w:sz w:val="28"/>
          <w:szCs w:val="28"/>
          <w:vertAlign w:val="superscript"/>
          <w:lang w:val="kk-KZ"/>
        </w:rPr>
        <w:t>2</w:t>
      </w:r>
      <w:r w:rsidRPr="00D976CB">
        <w:rPr>
          <w:rFonts w:ascii="Times New Roman" w:eastAsiaTheme="minorEastAsia" w:hAnsi="Times New Roman" w:cs="Times New Roman"/>
          <w:noProof/>
          <w:sz w:val="28"/>
          <w:szCs w:val="28"/>
          <w:lang w:val="kk-KZ"/>
        </w:rPr>
        <w:t>/(f</w:t>
      </w:r>
      <w:r w:rsidRPr="00D976CB">
        <w:rPr>
          <w:rFonts w:ascii="Times New Roman" w:eastAsiaTheme="minorEastAsia" w:hAnsi="Times New Roman" w:cs="Times New Roman"/>
          <w:noProof/>
          <w:sz w:val="28"/>
          <w:szCs w:val="28"/>
          <w:vertAlign w:val="subscript"/>
          <w:lang w:val="kk-KZ"/>
        </w:rPr>
        <w:t>1</w:t>
      </w:r>
      <w:r w:rsidRPr="00D976CB">
        <w:rPr>
          <w:rFonts w:ascii="Times New Roman" w:eastAsiaTheme="minorEastAsia" w:hAnsi="Times New Roman" w:cs="Times New Roman"/>
          <w:noProof/>
          <w:sz w:val="28"/>
          <w:szCs w:val="28"/>
          <w:lang w:val="kk-KZ"/>
        </w:rPr>
        <w:t>)/S</w:t>
      </w:r>
      <w:r w:rsidRPr="00D976CB">
        <w:rPr>
          <w:rFonts w:ascii="Times New Roman" w:eastAsiaTheme="minorEastAsia" w:hAnsi="Times New Roman" w:cs="Times New Roman"/>
          <w:noProof/>
          <w:sz w:val="28"/>
          <w:szCs w:val="28"/>
          <w:vertAlign w:val="superscript"/>
          <w:lang w:val="kk-KZ"/>
        </w:rPr>
        <w:t>2</w:t>
      </w:r>
      <w:r w:rsidRPr="00D976CB">
        <w:rPr>
          <w:rFonts w:ascii="Times New Roman" w:eastAsiaTheme="minorEastAsia" w:hAnsi="Times New Roman" w:cs="Times New Roman"/>
          <w:noProof/>
          <w:sz w:val="28"/>
          <w:szCs w:val="28"/>
          <w:vertAlign w:val="subscript"/>
          <w:lang w:val="kk-KZ"/>
        </w:rPr>
        <w:t>ост</w:t>
      </w:r>
      <w:r w:rsidRPr="00D976CB">
        <w:rPr>
          <w:rFonts w:ascii="Times New Roman" w:eastAsiaTheme="minorEastAsia" w:hAnsi="Times New Roman" w:cs="Times New Roman"/>
          <w:noProof/>
          <w:sz w:val="28"/>
          <w:szCs w:val="28"/>
          <w:lang w:val="en-US"/>
        </w:rPr>
        <w:t xml:space="preserve"> </w:t>
      </w:r>
      <w:r w:rsidRPr="00D976CB">
        <w:rPr>
          <w:rFonts w:ascii="Times New Roman" w:eastAsiaTheme="minorEastAsia" w:hAnsi="Times New Roman" w:cs="Times New Roman"/>
          <w:noProof/>
          <w:sz w:val="28"/>
          <w:szCs w:val="28"/>
          <w:lang w:val="kk-KZ"/>
        </w:rPr>
        <w:t>(f</w:t>
      </w:r>
      <w:r w:rsidRPr="00D976CB">
        <w:rPr>
          <w:rFonts w:ascii="Times New Roman" w:eastAsiaTheme="minorEastAsia" w:hAnsi="Times New Roman" w:cs="Times New Roman"/>
          <w:noProof/>
          <w:sz w:val="28"/>
          <w:szCs w:val="28"/>
          <w:vertAlign w:val="subscript"/>
          <w:lang w:val="kk-KZ"/>
        </w:rPr>
        <w:t>2</w:t>
      </w:r>
      <w:r w:rsidRPr="00D976CB">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en-US"/>
        </w:rPr>
        <w:t xml:space="preserve"> </w:t>
      </w:r>
      <w:r w:rsidRPr="00D976CB">
        <w:rPr>
          <w:rFonts w:ascii="Times New Roman" w:eastAsiaTheme="minorEastAsia" w:hAnsi="Times New Roman" w:cs="Times New Roman"/>
          <w:noProof/>
          <w:sz w:val="28"/>
          <w:szCs w:val="28"/>
          <w:lang w:val="kk-KZ"/>
        </w:rPr>
        <w:t>&gt;</w:t>
      </w:r>
      <w:r w:rsidRPr="00D976CB">
        <w:rPr>
          <w:rFonts w:ascii="Times New Roman" w:eastAsiaTheme="minorEastAsia" w:hAnsi="Times New Roman" w:cs="Times New Roman"/>
          <w:noProof/>
          <w:sz w:val="28"/>
          <w:szCs w:val="28"/>
          <w:lang w:val="en-US"/>
        </w:rPr>
        <w:t xml:space="preserve"> </w:t>
      </w:r>
      <w:r w:rsidRPr="00D976CB">
        <w:rPr>
          <w:rFonts w:ascii="Times New Roman" w:eastAsiaTheme="minorEastAsia" w:hAnsi="Times New Roman" w:cs="Times New Roman"/>
          <w:noProof/>
          <w:sz w:val="28"/>
          <w:szCs w:val="28"/>
          <w:lang w:val="kk-KZ"/>
        </w:rPr>
        <w:t>F(α, f</w:t>
      </w:r>
      <w:r w:rsidRPr="00D976CB">
        <w:rPr>
          <w:rFonts w:ascii="Times New Roman" w:eastAsiaTheme="minorEastAsia" w:hAnsi="Times New Roman" w:cs="Times New Roman"/>
          <w:noProof/>
          <w:sz w:val="28"/>
          <w:szCs w:val="28"/>
          <w:vertAlign w:val="subscript"/>
          <w:lang w:val="kk-KZ"/>
        </w:rPr>
        <w:t>1</w:t>
      </w:r>
      <w:r w:rsidRPr="00D976CB">
        <w:rPr>
          <w:rFonts w:ascii="Times New Roman" w:eastAsiaTheme="minorEastAsia" w:hAnsi="Times New Roman" w:cs="Times New Roman"/>
          <w:noProof/>
          <w:sz w:val="28"/>
          <w:szCs w:val="28"/>
          <w:lang w:val="kk-KZ"/>
        </w:rPr>
        <w:t>,f</w:t>
      </w:r>
      <w:r w:rsidRPr="00D976CB">
        <w:rPr>
          <w:rFonts w:ascii="Times New Roman" w:eastAsiaTheme="minorEastAsia" w:hAnsi="Times New Roman" w:cs="Times New Roman"/>
          <w:noProof/>
          <w:sz w:val="28"/>
          <w:szCs w:val="28"/>
          <w:vertAlign w:val="subscript"/>
          <w:lang w:val="kk-KZ"/>
        </w:rPr>
        <w:t>2</w:t>
      </w:r>
      <w:r w:rsidRPr="00D976CB">
        <w:rPr>
          <w:rFonts w:ascii="Times New Roman" w:eastAsiaTheme="minorEastAsia" w:hAnsi="Times New Roman" w:cs="Times New Roman"/>
          <w:noProof/>
          <w:sz w:val="28"/>
          <w:szCs w:val="28"/>
          <w:lang w:val="kk-KZ"/>
        </w:rPr>
        <w:t>)</w:t>
      </w:r>
      <w:r w:rsidRPr="00D976CB">
        <w:rPr>
          <w:rFonts w:ascii="Times New Roman" w:eastAsiaTheme="minorEastAsia" w:hAnsi="Times New Roman" w:cs="Times New Roman"/>
          <w:noProof/>
          <w:sz w:val="28"/>
          <w:szCs w:val="28"/>
          <w:lang w:val="en-US"/>
        </w:rPr>
        <w:t xml:space="preserve">                          (3.1</w:t>
      </w:r>
      <w:r>
        <w:rPr>
          <w:rFonts w:ascii="Times New Roman" w:eastAsiaTheme="minorEastAsia" w:hAnsi="Times New Roman" w:cs="Times New Roman"/>
          <w:noProof/>
          <w:sz w:val="28"/>
          <w:szCs w:val="28"/>
          <w:lang w:val="kk-KZ"/>
        </w:rPr>
        <w:t>7</w:t>
      </w:r>
      <w:r w:rsidRPr="00D976CB">
        <w:rPr>
          <w:rFonts w:ascii="Times New Roman" w:eastAsiaTheme="minorEastAsia" w:hAnsi="Times New Roman" w:cs="Times New Roman"/>
          <w:noProof/>
          <w:sz w:val="28"/>
          <w:szCs w:val="28"/>
          <w:lang w:val="en-US"/>
        </w:rPr>
        <w:t>)</w:t>
      </w:r>
    </w:p>
    <w:p w14:paraId="09B72822"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528B5F4A"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S</w:t>
      </w:r>
      <w:r w:rsidRPr="00EE0A2C">
        <w:rPr>
          <w:rFonts w:ascii="Times New Roman" w:eastAsiaTheme="minorEastAsia" w:hAnsi="Times New Roman" w:cs="Times New Roman"/>
          <w:noProof/>
          <w:sz w:val="28"/>
          <w:szCs w:val="28"/>
          <w:vertAlign w:val="subscript"/>
          <w:lang w:val="kk-KZ"/>
        </w:rPr>
        <w:t>y</w:t>
      </w:r>
      <w:r w:rsidRPr="00EE0A2C">
        <w:rPr>
          <w:rFonts w:ascii="Times New Roman" w:eastAsiaTheme="minorEastAsia" w:hAnsi="Times New Roman" w:cs="Times New Roman"/>
          <w:noProof/>
          <w:sz w:val="28"/>
          <w:szCs w:val="28"/>
          <w:lang w:val="kk-KZ"/>
        </w:rPr>
        <w:t xml:space="preserve"> мәні 3.5</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кестеден алынады</w:t>
      </w:r>
      <w:r>
        <w:rPr>
          <w:rFonts w:ascii="Times New Roman" w:eastAsiaTheme="minorEastAsia" w:hAnsi="Times New Roman" w:cs="Times New Roman"/>
          <w:noProof/>
          <w:sz w:val="28"/>
          <w:szCs w:val="28"/>
          <w:lang w:val="kk-KZ"/>
        </w:rPr>
        <w:t xml:space="preserve"> да </w:t>
      </w:r>
      <w:r w:rsidRPr="00EE0A2C">
        <w:rPr>
          <w:rFonts w:ascii="Times New Roman" w:eastAsiaTheme="minorEastAsia" w:hAnsi="Times New Roman" w:cs="Times New Roman"/>
          <w:noProof/>
          <w:sz w:val="28"/>
          <w:szCs w:val="28"/>
          <w:lang w:val="kk-KZ"/>
        </w:rPr>
        <w:t>S</w:t>
      </w:r>
      <w:r w:rsidRPr="00EE0A2C">
        <w:rPr>
          <w:rFonts w:ascii="Times New Roman" w:eastAsiaTheme="minorEastAsia" w:hAnsi="Times New Roman" w:cs="Times New Roman"/>
          <w:noProof/>
          <w:sz w:val="28"/>
          <w:szCs w:val="28"/>
          <w:vertAlign w:val="subscript"/>
          <w:lang w:val="kk-KZ"/>
        </w:rPr>
        <w:t>y</w:t>
      </w:r>
      <w:r w:rsidRPr="00EE0A2C">
        <w:rPr>
          <w:rFonts w:ascii="Times New Roman" w:eastAsiaTheme="minorEastAsia" w:hAnsi="Times New Roman" w:cs="Times New Roman"/>
          <w:noProof/>
          <w:sz w:val="28"/>
          <w:szCs w:val="28"/>
          <w:vertAlign w:val="super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xml:space="preserve">31,953 </w:t>
      </w:r>
      <w:r>
        <w:rPr>
          <w:rFonts w:ascii="Times New Roman" w:eastAsiaTheme="minorEastAsia" w:hAnsi="Times New Roman" w:cs="Times New Roman"/>
          <w:noProof/>
          <w:sz w:val="28"/>
          <w:szCs w:val="28"/>
          <w:lang w:val="kk-KZ"/>
        </w:rPr>
        <w:t xml:space="preserve">пен </w:t>
      </w:r>
      <w:r w:rsidRPr="00EE0A2C">
        <w:rPr>
          <w:rFonts w:ascii="Times New Roman" w:eastAsiaTheme="minorEastAsia" w:hAnsi="Times New Roman" w:cs="Times New Roman"/>
          <w:noProof/>
          <w:sz w:val="28"/>
          <w:szCs w:val="28"/>
          <w:lang w:val="kk-KZ"/>
        </w:rPr>
        <w:t>еркіндік дәрежелер</w:t>
      </w:r>
      <w:r>
        <w:rPr>
          <w:rFonts w:ascii="Times New Roman" w:eastAsiaTheme="minorEastAsia" w:hAnsi="Times New Roman" w:cs="Times New Roman"/>
          <w:noProof/>
          <w:sz w:val="28"/>
          <w:szCs w:val="28"/>
          <w:lang w:val="kk-KZ"/>
        </w:rPr>
        <w:t>і</w:t>
      </w:r>
      <w:r w:rsidRPr="00EE0A2C">
        <w:rPr>
          <w:rFonts w:ascii="Times New Roman" w:eastAsiaTheme="minorEastAsia" w:hAnsi="Times New Roman" w:cs="Times New Roman"/>
          <w:noProof/>
          <w:sz w:val="28"/>
          <w:szCs w:val="28"/>
          <w:lang w:val="kk-KZ"/>
        </w:rPr>
        <w:t xml:space="preserve"> саны</w:t>
      </w:r>
      <w:r>
        <w:rPr>
          <w:rFonts w:ascii="Times New Roman" w:eastAsiaTheme="minorEastAsia" w:hAnsi="Times New Roman" w:cs="Times New Roman"/>
          <w:noProof/>
          <w:sz w:val="28"/>
          <w:szCs w:val="28"/>
          <w:lang w:val="kk-KZ"/>
        </w:rPr>
        <w:t>н</w:t>
      </w:r>
      <w:r w:rsidRPr="00EE0A2C">
        <w:rPr>
          <w:rFonts w:ascii="Times New Roman" w:eastAsiaTheme="minorEastAsia" w:hAnsi="Times New Roman" w:cs="Times New Roman"/>
          <w:noProof/>
          <w:sz w:val="28"/>
          <w:szCs w:val="28"/>
          <w:lang w:val="kk-KZ"/>
        </w:rPr>
        <w:t xml:space="preserve"> f</w:t>
      </w:r>
      <w:r w:rsidRPr="00EE0A2C">
        <w:rPr>
          <w:rFonts w:ascii="Times New Roman" w:eastAsiaTheme="minorEastAsia" w:hAnsi="Times New Roman" w:cs="Times New Roman"/>
          <w:noProof/>
          <w:sz w:val="28"/>
          <w:szCs w:val="28"/>
          <w:vertAlign w:val="subscript"/>
          <w:lang w:val="kk-KZ"/>
        </w:rPr>
        <w:t>1</w:t>
      </w:r>
      <w:r w:rsidRPr="00EE0A2C">
        <w:rPr>
          <w:rFonts w:ascii="Times New Roman" w:eastAsiaTheme="minorEastAsia" w:hAnsi="Times New Roman" w:cs="Times New Roman"/>
          <w:noProof/>
          <w:sz w:val="28"/>
          <w:szCs w:val="28"/>
          <w:lang w:val="kk-KZ"/>
        </w:rPr>
        <w:t xml:space="preserve"> = n</w:t>
      </w:r>
      <w:r>
        <w:rPr>
          <w:rFonts w:ascii="Times New Roman" w:eastAsiaTheme="minorEastAsia" w:hAnsi="Times New Roman" w:cs="Times New Roman"/>
          <w:noProof/>
          <w:sz w:val="28"/>
          <w:szCs w:val="28"/>
          <w:lang w:val="kk-KZ"/>
        </w:rPr>
        <w:t xml:space="preserve"> –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35</w:t>
      </w:r>
      <w:r>
        <w:rPr>
          <w:rFonts w:ascii="Times New Roman" w:eastAsiaTheme="minorEastAsia" w:hAnsi="Times New Roman" w:cs="Times New Roman"/>
          <w:noProof/>
          <w:sz w:val="28"/>
          <w:szCs w:val="28"/>
          <w:lang w:val="kk-KZ"/>
        </w:rPr>
        <w:t xml:space="preserve"> –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xml:space="preserve">34 </w:t>
      </w:r>
      <w:r>
        <w:rPr>
          <w:rFonts w:ascii="Times New Roman" w:eastAsiaTheme="minorEastAsia" w:hAnsi="Times New Roman" w:cs="Times New Roman"/>
          <w:noProof/>
          <w:sz w:val="28"/>
          <w:szCs w:val="28"/>
          <w:lang w:val="kk-KZ"/>
        </w:rPr>
        <w:t>т</w:t>
      </w:r>
      <w:r w:rsidRPr="00EE0A2C">
        <w:rPr>
          <w:rFonts w:ascii="Times New Roman" w:eastAsiaTheme="minorEastAsia" w:hAnsi="Times New Roman" w:cs="Times New Roman"/>
          <w:noProof/>
          <w:sz w:val="28"/>
          <w:szCs w:val="28"/>
          <w:lang w:val="kk-KZ"/>
        </w:rPr>
        <w:t>аб</w:t>
      </w:r>
      <w:r>
        <w:rPr>
          <w:rFonts w:ascii="Times New Roman" w:eastAsiaTheme="minorEastAsia" w:hAnsi="Times New Roman" w:cs="Times New Roman"/>
          <w:noProof/>
          <w:sz w:val="28"/>
          <w:szCs w:val="28"/>
          <w:lang w:val="kk-KZ"/>
        </w:rPr>
        <w:t>ылады</w:t>
      </w:r>
      <w:r w:rsidRPr="00EE0A2C">
        <w:rPr>
          <w:rFonts w:ascii="Times New Roman" w:eastAsiaTheme="minorEastAsia" w:hAnsi="Times New Roman" w:cs="Times New Roman"/>
          <w:noProof/>
          <w:sz w:val="28"/>
          <w:szCs w:val="28"/>
          <w:lang w:val="kk-KZ"/>
        </w:rPr>
        <w:t>. S</w:t>
      </w:r>
      <w:r w:rsidRPr="00EE0A2C">
        <w:rPr>
          <w:rFonts w:ascii="Times New Roman" w:eastAsiaTheme="minorEastAsia" w:hAnsi="Times New Roman" w:cs="Times New Roman"/>
          <w:noProof/>
          <w:sz w:val="28"/>
          <w:szCs w:val="28"/>
          <w:vertAlign w:val="superscript"/>
          <w:lang w:val="kk-KZ"/>
        </w:rPr>
        <w:t>2</w:t>
      </w:r>
      <w:r>
        <w:rPr>
          <w:rFonts w:ascii="Times New Roman" w:eastAsiaTheme="minorEastAsia" w:hAnsi="Times New Roman" w:cs="Times New Roman"/>
          <w:noProof/>
          <w:sz w:val="28"/>
          <w:szCs w:val="28"/>
          <w:vertAlign w:val="subscript"/>
          <w:lang w:val="kk-KZ"/>
        </w:rPr>
        <w:t>қал.</w:t>
      </w:r>
      <w:r w:rsidRPr="00EE0A2C">
        <w:rPr>
          <w:rFonts w:ascii="Times New Roman" w:eastAsiaTheme="minorEastAsia" w:hAnsi="Times New Roman" w:cs="Times New Roman"/>
          <w:noProof/>
          <w:sz w:val="28"/>
          <w:szCs w:val="28"/>
          <w:lang w:val="kk-KZ"/>
        </w:rPr>
        <w:t xml:space="preserve"> анықтау үшін еркіндік дәрежелері саны</w:t>
      </w:r>
      <w:r>
        <w:rPr>
          <w:rFonts w:ascii="Times New Roman" w:eastAsiaTheme="minorEastAsia" w:hAnsi="Times New Roman" w:cs="Times New Roman"/>
          <w:noProof/>
          <w:sz w:val="28"/>
          <w:szCs w:val="28"/>
          <w:lang w:val="kk-KZ"/>
        </w:rPr>
        <w:t>н</w:t>
      </w:r>
      <w:r w:rsidRPr="00EE0A2C">
        <w:rPr>
          <w:rFonts w:ascii="Times New Roman" w:eastAsiaTheme="minorEastAsia" w:hAnsi="Times New Roman" w:cs="Times New Roman"/>
          <w:noProof/>
          <w:sz w:val="28"/>
          <w:szCs w:val="28"/>
          <w:lang w:val="kk-KZ"/>
        </w:rPr>
        <w:t xml:space="preserve"> f</w:t>
      </w:r>
      <w:r w:rsidRPr="00EE0A2C">
        <w:rPr>
          <w:rFonts w:ascii="Times New Roman" w:eastAsiaTheme="minorEastAsia" w:hAnsi="Times New Roman" w:cs="Times New Roman"/>
          <w:noProof/>
          <w:sz w:val="28"/>
          <w:szCs w:val="28"/>
          <w:vertAlign w:val="sub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n</w:t>
      </w:r>
      <w:r>
        <w:rPr>
          <w:rFonts w:ascii="Times New Roman" w:eastAsiaTheme="minorEastAsia" w:hAnsi="Times New Roman" w:cs="Times New Roman"/>
          <w:noProof/>
          <w:sz w:val="28"/>
          <w:szCs w:val="28"/>
          <w:lang w:val="kk-KZ"/>
        </w:rPr>
        <w:t xml:space="preserve"> –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35</w:t>
      </w:r>
      <w:r>
        <w:rPr>
          <w:rFonts w:ascii="Times New Roman" w:eastAsiaTheme="minorEastAsia" w:hAnsi="Times New Roman" w:cs="Times New Roman"/>
          <w:noProof/>
          <w:sz w:val="28"/>
          <w:szCs w:val="28"/>
          <w:lang w:val="kk-KZ"/>
        </w:rPr>
        <w:t xml:space="preserve"> – </w:t>
      </w:r>
      <w:r w:rsidRPr="00EE0A2C">
        <w:rPr>
          <w:rFonts w:ascii="Times New Roman" w:eastAsiaTheme="minorEastAsia" w:hAnsi="Times New Roman" w:cs="Times New Roman"/>
          <w:noProof/>
          <w:sz w:val="28"/>
          <w:szCs w:val="28"/>
          <w:lang w:val="kk-KZ"/>
        </w:rPr>
        <w:t>6</w:t>
      </w:r>
      <w:r>
        <w:rPr>
          <w:rFonts w:ascii="Times New Roman" w:eastAsiaTheme="minorEastAsia" w:hAnsi="Times New Roman" w:cs="Times New Roman"/>
          <w:noProof/>
          <w:sz w:val="28"/>
          <w:szCs w:val="28"/>
          <w:lang w:val="kk-KZ"/>
        </w:rPr>
        <w:t xml:space="preserve"> –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xml:space="preserve">28 </w:t>
      </w:r>
      <w:r>
        <w:rPr>
          <w:rFonts w:ascii="Times New Roman" w:eastAsiaTheme="minorEastAsia" w:hAnsi="Times New Roman" w:cs="Times New Roman"/>
          <w:noProof/>
          <w:sz w:val="28"/>
          <w:szCs w:val="28"/>
          <w:lang w:val="kk-KZ"/>
        </w:rPr>
        <w:t xml:space="preserve">анықтап, </w:t>
      </w:r>
      <w:r w:rsidRPr="00EE0A2C">
        <w:rPr>
          <w:rFonts w:ascii="Times New Roman" w:eastAsiaTheme="minorEastAsia" w:hAnsi="Times New Roman" w:cs="Times New Roman"/>
          <w:noProof/>
          <w:sz w:val="28"/>
          <w:szCs w:val="28"/>
          <w:lang w:val="kk-KZ"/>
        </w:rPr>
        <w:t>натурал масштабтағы регрессия теңдеуі бойынша ỳ</w:t>
      </w:r>
      <w:r w:rsidRPr="00EE0A2C">
        <w:rPr>
          <w:rFonts w:ascii="Times New Roman" w:eastAsiaTheme="minorEastAsia" w:hAnsi="Times New Roman" w:cs="Times New Roman"/>
          <w:noProof/>
          <w:sz w:val="28"/>
          <w:szCs w:val="28"/>
          <w:vertAlign w:val="subscript"/>
          <w:lang w:val="kk-KZ"/>
        </w:rPr>
        <w:t>i</w:t>
      </w:r>
      <w:r w:rsidRPr="009E390B">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мәні есепте</w:t>
      </w:r>
      <w:r>
        <w:rPr>
          <w:rFonts w:ascii="Times New Roman" w:eastAsiaTheme="minorEastAsia" w:hAnsi="Times New Roman" w:cs="Times New Roman"/>
          <w:noProof/>
          <w:sz w:val="28"/>
          <w:szCs w:val="28"/>
          <w:lang w:val="kk-KZ"/>
        </w:rPr>
        <w:t>леді</w:t>
      </w:r>
      <w:r w:rsidRPr="00EE0A2C">
        <w:rPr>
          <w:rFonts w:ascii="Times New Roman" w:eastAsiaTheme="minorEastAsia" w:hAnsi="Times New Roman" w:cs="Times New Roman"/>
          <w:noProof/>
          <w:sz w:val="28"/>
          <w:szCs w:val="28"/>
          <w:lang w:val="kk-KZ"/>
        </w:rPr>
        <w:t xml:space="preserve"> және </w:t>
      </w:r>
      <w:r>
        <w:rPr>
          <w:rFonts w:ascii="Times New Roman" w:eastAsiaTheme="minorEastAsia" w:hAnsi="Times New Roman" w:cs="Times New Roman"/>
          <w:noProof/>
          <w:sz w:val="28"/>
          <w:szCs w:val="28"/>
          <w:lang w:val="kk-KZ"/>
        </w:rPr>
        <w:t xml:space="preserve">олардың </w:t>
      </w:r>
      <w:r w:rsidRPr="00EE0A2C">
        <w:rPr>
          <w:rFonts w:ascii="Times New Roman" w:eastAsiaTheme="minorEastAsia" w:hAnsi="Times New Roman" w:cs="Times New Roman"/>
          <w:noProof/>
          <w:sz w:val="28"/>
          <w:szCs w:val="28"/>
          <w:lang w:val="kk-KZ"/>
        </w:rPr>
        <w:t>айырма</w:t>
      </w:r>
      <w:r>
        <w:rPr>
          <w:rFonts w:ascii="Times New Roman" w:eastAsiaTheme="minorEastAsia" w:hAnsi="Times New Roman" w:cs="Times New Roman"/>
          <w:noProof/>
          <w:sz w:val="28"/>
          <w:szCs w:val="28"/>
          <w:lang w:val="kk-KZ"/>
        </w:rPr>
        <w:t>ларының</w:t>
      </w:r>
      <w:r w:rsidRPr="00EE0A2C">
        <w:rPr>
          <w:rFonts w:ascii="Times New Roman" w:eastAsiaTheme="minorEastAsia" w:hAnsi="Times New Roman" w:cs="Times New Roman"/>
          <w:noProof/>
          <w:sz w:val="28"/>
          <w:szCs w:val="28"/>
          <w:lang w:val="kk-KZ"/>
        </w:rPr>
        <w:t xml:space="preserve"> квадраттары (y</w:t>
      </w:r>
      <w:r w:rsidRPr="00EE0A2C">
        <w:rPr>
          <w:rFonts w:ascii="Times New Roman" w:eastAsiaTheme="minorEastAsia" w:hAnsi="Times New Roman" w:cs="Times New Roman"/>
          <w:noProof/>
          <w:sz w:val="28"/>
          <w:szCs w:val="28"/>
          <w:vertAlign w:val="subscript"/>
          <w:lang w:val="kk-KZ"/>
        </w:rPr>
        <w:t>i</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ỳ)</w:t>
      </w:r>
      <w:r w:rsidRPr="00EE0A2C">
        <w:rPr>
          <w:rFonts w:ascii="Times New Roman" w:eastAsiaTheme="minorEastAsia" w:hAnsi="Times New Roman" w:cs="Times New Roman"/>
          <w:noProof/>
          <w:sz w:val="28"/>
          <w:szCs w:val="28"/>
          <w:vertAlign w:val="superscript"/>
          <w:lang w:val="kk-KZ"/>
        </w:rPr>
        <w:t>2</w:t>
      </w:r>
      <w:r w:rsidRPr="00C1723A">
        <w:rPr>
          <w:rFonts w:ascii="Times New Roman" w:eastAsiaTheme="minorEastAsia" w:hAnsi="Times New Roman" w:cs="Times New Roman"/>
          <w:noProof/>
          <w:sz w:val="28"/>
          <w:szCs w:val="28"/>
          <w:lang w:val="kk-KZ"/>
        </w:rPr>
        <w:t xml:space="preserve"> </w:t>
      </w:r>
      <w:r>
        <w:rPr>
          <w:rFonts w:ascii="Times New Roman" w:eastAsiaTheme="minorEastAsia" w:hAnsi="Times New Roman" w:cs="Times New Roman"/>
          <w:noProof/>
          <w:sz w:val="28"/>
          <w:szCs w:val="28"/>
          <w:lang w:val="kk-KZ"/>
        </w:rPr>
        <w:t>анықталады</w:t>
      </w:r>
      <w:r w:rsidRPr="00EE0A2C">
        <w:rPr>
          <w:rFonts w:ascii="Times New Roman" w:eastAsiaTheme="minorEastAsia" w:hAnsi="Times New Roman" w:cs="Times New Roman"/>
          <w:noProof/>
          <w:sz w:val="28"/>
          <w:szCs w:val="28"/>
          <w:lang w:val="kk-KZ"/>
        </w:rPr>
        <w:t>.</w:t>
      </w:r>
    </w:p>
    <w:p w14:paraId="47D389E7"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Осы айырма</w:t>
      </w:r>
      <w:r>
        <w:rPr>
          <w:rFonts w:ascii="Times New Roman" w:eastAsiaTheme="minorEastAsia" w:hAnsi="Times New Roman" w:cs="Times New Roman"/>
          <w:noProof/>
          <w:sz w:val="28"/>
          <w:szCs w:val="28"/>
          <w:lang w:val="kk-KZ"/>
        </w:rPr>
        <w:t>лардың</w:t>
      </w:r>
      <w:r w:rsidRPr="00EE0A2C">
        <w:rPr>
          <w:rFonts w:ascii="Times New Roman" w:eastAsiaTheme="minorEastAsia" w:hAnsi="Times New Roman" w:cs="Times New Roman"/>
          <w:noProof/>
          <w:sz w:val="28"/>
          <w:szCs w:val="28"/>
          <w:lang w:val="kk-KZ"/>
        </w:rPr>
        <w:t xml:space="preserve"> квадраттарының қосындысын пайдаланып S</w:t>
      </w:r>
      <w:r w:rsidRPr="00EE0A2C">
        <w:rPr>
          <w:rFonts w:ascii="Times New Roman" w:eastAsiaTheme="minorEastAsia" w:hAnsi="Times New Roman" w:cs="Times New Roman"/>
          <w:noProof/>
          <w:sz w:val="28"/>
          <w:szCs w:val="28"/>
          <w:vertAlign w:val="superscript"/>
          <w:lang w:val="kk-KZ"/>
        </w:rPr>
        <w:t>2</w:t>
      </w:r>
      <w:r>
        <w:rPr>
          <w:rFonts w:ascii="Times New Roman" w:eastAsiaTheme="minorEastAsia" w:hAnsi="Times New Roman" w:cs="Times New Roman"/>
          <w:noProof/>
          <w:sz w:val="28"/>
          <w:szCs w:val="28"/>
          <w:vertAlign w:val="subscript"/>
          <w:lang w:val="kk-KZ"/>
        </w:rPr>
        <w:t>қал.</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табамыз:</w:t>
      </w:r>
    </w:p>
    <w:p w14:paraId="195E2B9A"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4CBB6DC3" w14:textId="77777777" w:rsidR="00583450" w:rsidRPr="00B12C39"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r w:rsidRPr="00B12C39">
        <w:rPr>
          <w:rFonts w:ascii="Times New Roman" w:eastAsiaTheme="minorEastAsia" w:hAnsi="Times New Roman" w:cs="Times New Roman"/>
          <w:noProof/>
          <w:sz w:val="28"/>
          <w:szCs w:val="28"/>
          <w:lang w:val="kk-KZ"/>
        </w:rPr>
        <w:t>S</w:t>
      </w:r>
      <w:r w:rsidRPr="00B12C39">
        <w:rPr>
          <w:rFonts w:ascii="Times New Roman" w:eastAsiaTheme="minorEastAsia" w:hAnsi="Times New Roman" w:cs="Times New Roman"/>
          <w:noProof/>
          <w:sz w:val="28"/>
          <w:szCs w:val="28"/>
          <w:vertAlign w:val="superscript"/>
          <w:lang w:val="kk-KZ"/>
        </w:rPr>
        <w:t>2</w:t>
      </w:r>
      <w:r w:rsidRPr="00B12C39">
        <w:rPr>
          <w:rFonts w:ascii="Times New Roman" w:eastAsiaTheme="minorEastAsia" w:hAnsi="Times New Roman" w:cs="Times New Roman"/>
          <w:noProof/>
          <w:sz w:val="28"/>
          <w:szCs w:val="28"/>
          <w:vertAlign w:val="subscript"/>
          <w:lang w:val="kk-KZ"/>
        </w:rPr>
        <w:t>қал.</w:t>
      </w:r>
      <w:r w:rsidRPr="00B12C39">
        <w:rPr>
          <w:rFonts w:ascii="Times New Roman" w:eastAsiaTheme="minorEastAsia" w:hAnsi="Times New Roman" w:cs="Times New Roman"/>
          <w:noProof/>
          <w:sz w:val="28"/>
          <w:szCs w:val="28"/>
          <w:lang w:val="kk-KZ"/>
        </w:rPr>
        <w:t xml:space="preserve"> = (∑(y</w:t>
      </w:r>
      <w:r w:rsidRPr="00B12C39">
        <w:rPr>
          <w:rFonts w:ascii="Times New Roman" w:eastAsiaTheme="minorEastAsia" w:hAnsi="Times New Roman" w:cs="Times New Roman"/>
          <w:noProof/>
          <w:sz w:val="28"/>
          <w:szCs w:val="28"/>
          <w:vertAlign w:val="subscript"/>
          <w:lang w:val="kk-KZ"/>
        </w:rPr>
        <w:t>i</w:t>
      </w:r>
      <w:r w:rsidRPr="00B12C39">
        <w:rPr>
          <w:rFonts w:ascii="Times New Roman" w:eastAsiaTheme="minorEastAsia" w:hAnsi="Times New Roman" w:cs="Times New Roman"/>
          <w:noProof/>
          <w:sz w:val="28"/>
          <w:szCs w:val="28"/>
          <w:lang w:val="kk-KZ"/>
        </w:rPr>
        <w:t>- ỳ)</w:t>
      </w:r>
      <w:r w:rsidRPr="00B12C39">
        <w:rPr>
          <w:rFonts w:ascii="Times New Roman" w:eastAsiaTheme="minorEastAsia" w:hAnsi="Times New Roman" w:cs="Times New Roman"/>
          <w:noProof/>
          <w:sz w:val="28"/>
          <w:szCs w:val="28"/>
          <w:vertAlign w:val="superscript"/>
          <w:lang w:val="kk-KZ"/>
        </w:rPr>
        <w:t>2</w:t>
      </w:r>
      <w:r w:rsidRPr="00B12C39">
        <w:rPr>
          <w:rFonts w:ascii="Times New Roman" w:eastAsiaTheme="minorEastAsia" w:hAnsi="Times New Roman" w:cs="Times New Roman"/>
          <w:noProof/>
          <w:sz w:val="28"/>
          <w:szCs w:val="28"/>
          <w:lang w:val="kk-KZ"/>
        </w:rPr>
        <w:t>/(n-1) = 2,170</w:t>
      </w:r>
    </w:p>
    <w:p w14:paraId="4D6EC23B" w14:textId="77777777" w:rsidR="00583450" w:rsidRPr="00B12C39"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r w:rsidRPr="00B12C39">
        <w:rPr>
          <w:rFonts w:ascii="Times New Roman" w:eastAsiaTheme="minorEastAsia" w:hAnsi="Times New Roman" w:cs="Times New Roman"/>
          <w:noProof/>
          <w:sz w:val="28"/>
          <w:szCs w:val="28"/>
          <w:lang w:val="kk-KZ"/>
        </w:rPr>
        <w:t>F = S</w:t>
      </w:r>
      <w:r w:rsidRPr="00B12C39">
        <w:rPr>
          <w:rFonts w:ascii="Times New Roman" w:eastAsiaTheme="minorEastAsia" w:hAnsi="Times New Roman" w:cs="Times New Roman"/>
          <w:noProof/>
          <w:sz w:val="28"/>
          <w:szCs w:val="28"/>
          <w:vertAlign w:val="subscript"/>
          <w:lang w:val="kk-KZ"/>
        </w:rPr>
        <w:t>y</w:t>
      </w:r>
      <w:r w:rsidRPr="00B12C39">
        <w:rPr>
          <w:rFonts w:ascii="Times New Roman" w:eastAsiaTheme="minorEastAsia" w:hAnsi="Times New Roman" w:cs="Times New Roman"/>
          <w:noProof/>
          <w:sz w:val="28"/>
          <w:szCs w:val="28"/>
          <w:vertAlign w:val="superscript"/>
          <w:lang w:val="kk-KZ"/>
        </w:rPr>
        <w:t>2</w:t>
      </w:r>
      <w:r w:rsidRPr="00B12C39">
        <w:rPr>
          <w:rFonts w:ascii="Times New Roman" w:eastAsiaTheme="minorEastAsia" w:hAnsi="Times New Roman" w:cs="Times New Roman"/>
          <w:noProof/>
          <w:sz w:val="28"/>
          <w:szCs w:val="28"/>
          <w:lang w:val="kk-KZ"/>
        </w:rPr>
        <w:t>/S</w:t>
      </w:r>
      <w:r w:rsidRPr="00B12C39">
        <w:rPr>
          <w:rFonts w:ascii="Times New Roman" w:eastAsiaTheme="minorEastAsia" w:hAnsi="Times New Roman" w:cs="Times New Roman"/>
          <w:noProof/>
          <w:sz w:val="28"/>
          <w:szCs w:val="28"/>
          <w:vertAlign w:val="superscript"/>
          <w:lang w:val="kk-KZ"/>
        </w:rPr>
        <w:t>2</w:t>
      </w:r>
      <w:r w:rsidRPr="00B12C39">
        <w:rPr>
          <w:rFonts w:ascii="Times New Roman" w:eastAsiaTheme="minorEastAsia" w:hAnsi="Times New Roman" w:cs="Times New Roman"/>
          <w:noProof/>
          <w:sz w:val="28"/>
          <w:szCs w:val="28"/>
          <w:vertAlign w:val="subscript"/>
          <w:lang w:val="kk-KZ"/>
        </w:rPr>
        <w:t>қал.</w:t>
      </w:r>
      <w:r w:rsidRPr="00B12C39">
        <w:rPr>
          <w:rFonts w:ascii="Times New Roman" w:eastAsiaTheme="minorEastAsia" w:hAnsi="Times New Roman" w:cs="Times New Roman"/>
          <w:noProof/>
          <w:sz w:val="28"/>
          <w:szCs w:val="28"/>
          <w:lang w:val="kk-KZ"/>
        </w:rPr>
        <w:t xml:space="preserve"> = 31,953/2,170 = 14,727</w:t>
      </w:r>
    </w:p>
    <w:p w14:paraId="2D1E3CF5"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7C154F94"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Фишер критерий</w:t>
      </w:r>
      <w:r>
        <w:rPr>
          <w:rFonts w:ascii="Times New Roman" w:eastAsiaTheme="minorEastAsia" w:hAnsi="Times New Roman" w:cs="Times New Roman"/>
          <w:noProof/>
          <w:sz w:val="28"/>
          <w:szCs w:val="28"/>
          <w:lang w:val="kk-KZ"/>
        </w:rPr>
        <w:t>лер</w:t>
      </w:r>
      <w:r w:rsidRPr="00EE0A2C">
        <w:rPr>
          <w:rFonts w:ascii="Times New Roman" w:eastAsiaTheme="minorEastAsia" w:hAnsi="Times New Roman" w:cs="Times New Roman"/>
          <w:noProof/>
          <w:sz w:val="28"/>
          <w:szCs w:val="28"/>
          <w:lang w:val="kk-KZ"/>
        </w:rPr>
        <w:t>інің теориялық мәні [</w:t>
      </w:r>
      <w:r>
        <w:rPr>
          <w:rFonts w:ascii="Times New Roman" w:eastAsiaTheme="minorEastAsia" w:hAnsi="Times New Roman" w:cs="Times New Roman"/>
          <w:noProof/>
          <w:sz w:val="28"/>
          <w:szCs w:val="28"/>
          <w:lang w:val="kk-KZ"/>
        </w:rPr>
        <w:t>66</w:t>
      </w:r>
      <w:r w:rsidRPr="00EE0A2C">
        <w:rPr>
          <w:rFonts w:ascii="Times New Roman" w:eastAsiaTheme="minorEastAsia" w:hAnsi="Times New Roman" w:cs="Times New Roman"/>
          <w:noProof/>
          <w:sz w:val="28"/>
          <w:szCs w:val="28"/>
          <w:lang w:val="kk-KZ"/>
        </w:rPr>
        <w:t xml:space="preserve">] </w:t>
      </w:r>
      <w:r>
        <w:rPr>
          <w:rFonts w:ascii="Times New Roman" w:eastAsiaTheme="minorEastAsia" w:hAnsi="Times New Roman" w:cs="Times New Roman"/>
          <w:noProof/>
          <w:sz w:val="28"/>
          <w:szCs w:val="28"/>
          <w:lang w:val="kk-KZ"/>
        </w:rPr>
        <w:t xml:space="preserve">әдебиеттегі </w:t>
      </w:r>
      <w:r w:rsidRPr="00EE0A2C">
        <w:rPr>
          <w:rFonts w:ascii="Times New Roman" w:eastAsiaTheme="minorEastAsia" w:hAnsi="Times New Roman" w:cs="Times New Roman"/>
          <w:noProof/>
          <w:sz w:val="28"/>
          <w:szCs w:val="28"/>
          <w:lang w:val="kk-KZ"/>
        </w:rPr>
        <w:t>мәліметтер</w:t>
      </w:r>
      <w:r>
        <w:rPr>
          <w:rFonts w:ascii="Times New Roman" w:eastAsiaTheme="minorEastAsia" w:hAnsi="Times New Roman" w:cs="Times New Roman"/>
          <w:noProof/>
          <w:sz w:val="28"/>
          <w:szCs w:val="28"/>
          <w:lang w:val="kk-KZ"/>
        </w:rPr>
        <w:t>г</w:t>
      </w:r>
      <w:r w:rsidRPr="00EE0A2C">
        <w:rPr>
          <w:rFonts w:ascii="Times New Roman" w:eastAsiaTheme="minorEastAsia" w:hAnsi="Times New Roman" w:cs="Times New Roman"/>
          <w:noProof/>
          <w:sz w:val="28"/>
          <w:szCs w:val="28"/>
          <w:lang w:val="kk-KZ"/>
        </w:rPr>
        <w:t>е сәйкес α</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0,01; f</w:t>
      </w:r>
      <w:r w:rsidRPr="00EE0A2C">
        <w:rPr>
          <w:rFonts w:ascii="Times New Roman" w:eastAsiaTheme="minorEastAsia" w:hAnsi="Times New Roman" w:cs="Times New Roman"/>
          <w:noProof/>
          <w:sz w:val="28"/>
          <w:szCs w:val="28"/>
          <w:vertAlign w:val="subscript"/>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34; f</w:t>
      </w:r>
      <w:r w:rsidRPr="00EE0A2C">
        <w:rPr>
          <w:rFonts w:ascii="Times New Roman" w:eastAsiaTheme="minorEastAsia" w:hAnsi="Times New Roman" w:cs="Times New Roman"/>
          <w:noProof/>
          <w:sz w:val="28"/>
          <w:szCs w:val="28"/>
          <w:vertAlign w:val="sub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28 байланысты анықталды:</w:t>
      </w:r>
    </w:p>
    <w:p w14:paraId="589AD308"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469EB3E5" w14:textId="77777777" w:rsidR="00583450" w:rsidRPr="00EE0A2C" w:rsidRDefault="00583450" w:rsidP="00E24228">
      <w:pPr>
        <w:spacing w:after="0" w:line="240" w:lineRule="auto"/>
        <w:ind w:firstLine="709"/>
        <w:jc w:val="right"/>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т</w:t>
      </w:r>
      <w:r w:rsidRPr="00EE0A2C">
        <w:rPr>
          <w:rFonts w:ascii="Times New Roman" w:eastAsiaTheme="minorEastAsia" w:hAnsi="Times New Roman" w:cs="Times New Roman"/>
          <w:noProof/>
          <w:sz w:val="28"/>
          <w:szCs w:val="28"/>
          <w:lang w:val="kk-KZ"/>
        </w:rPr>
        <w:t>(0,01</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34</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28)</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2,06</w:t>
      </w:r>
      <w:r>
        <w:rPr>
          <w:rFonts w:ascii="Times New Roman" w:eastAsiaTheme="minorEastAsia" w:hAnsi="Times New Roman" w:cs="Times New Roman"/>
          <w:noProof/>
          <w:sz w:val="28"/>
          <w:szCs w:val="28"/>
          <w:lang w:val="kk-KZ"/>
        </w:rPr>
        <w:t xml:space="preserve">                                      (3.18)</w:t>
      </w:r>
    </w:p>
    <w:p w14:paraId="516837CD" w14:textId="77777777" w:rsidR="00583450" w:rsidRPr="00EE0A2C"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p>
    <w:p w14:paraId="2631849F"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&gt; F</w:t>
      </w:r>
      <w:r w:rsidRPr="00EE0A2C">
        <w:rPr>
          <w:rFonts w:ascii="Times New Roman" w:eastAsiaTheme="minorEastAsia" w:hAnsi="Times New Roman" w:cs="Times New Roman"/>
          <w:noProof/>
          <w:sz w:val="28"/>
          <w:szCs w:val="28"/>
          <w:vertAlign w:val="subscript"/>
          <w:lang w:val="kk-KZ"/>
        </w:rPr>
        <w:t>1-0,01</w:t>
      </w:r>
      <w:r w:rsidRPr="00EE0A2C">
        <w:rPr>
          <w:rFonts w:ascii="Times New Roman" w:eastAsiaTheme="minorEastAsia" w:hAnsi="Times New Roman" w:cs="Times New Roman"/>
          <w:noProof/>
          <w:sz w:val="28"/>
          <w:szCs w:val="28"/>
          <w:lang w:val="kk-KZ"/>
        </w:rPr>
        <w:t xml:space="preserve"> болғандықтан модель α = 0,01 маңыздылық деңгейі</w:t>
      </w:r>
      <w:r>
        <w:rPr>
          <w:rFonts w:ascii="Times New Roman" w:eastAsiaTheme="minorEastAsia" w:hAnsi="Times New Roman" w:cs="Times New Roman"/>
          <w:noProof/>
          <w:sz w:val="28"/>
          <w:szCs w:val="28"/>
          <w:lang w:val="kk-KZ"/>
        </w:rPr>
        <w:t xml:space="preserve"> кезі</w:t>
      </w:r>
      <w:r w:rsidRPr="00EE0A2C">
        <w:rPr>
          <w:rFonts w:ascii="Times New Roman" w:eastAsiaTheme="minorEastAsia" w:hAnsi="Times New Roman" w:cs="Times New Roman"/>
          <w:noProof/>
          <w:sz w:val="28"/>
          <w:szCs w:val="28"/>
          <w:lang w:val="kk-KZ"/>
        </w:rPr>
        <w:t>нде қажетті жуықтау сапасын қамтамасыз етеді.</w:t>
      </w:r>
    </w:p>
    <w:p w14:paraId="54B996BC" w14:textId="77777777" w:rsidR="00583450" w:rsidRPr="00C1723A" w:rsidRDefault="00583450" w:rsidP="00E24228">
      <w:pPr>
        <w:tabs>
          <w:tab w:val="left" w:pos="1134"/>
        </w:tabs>
        <w:spacing w:after="0" w:line="240" w:lineRule="auto"/>
        <w:ind w:firstLine="709"/>
        <w:jc w:val="both"/>
        <w:rPr>
          <w:rFonts w:ascii="Times New Roman" w:eastAsiaTheme="minorEastAsia" w:hAnsi="Times New Roman" w:cs="Times New Roman"/>
          <w:iCs/>
          <w:noProof/>
          <w:sz w:val="28"/>
          <w:szCs w:val="28"/>
          <w:lang w:val="kk-KZ"/>
        </w:rPr>
      </w:pPr>
      <w:r w:rsidRPr="00C1723A">
        <w:rPr>
          <w:rFonts w:ascii="Times New Roman" w:eastAsiaTheme="minorEastAsia" w:hAnsi="Times New Roman" w:cs="Times New Roman"/>
          <w:iCs/>
          <w:noProof/>
          <w:sz w:val="28"/>
          <w:szCs w:val="28"/>
          <w:lang w:val="kk-KZ"/>
        </w:rPr>
        <w:t>3. Бірнеше корреляция коэффициентін анықтау және оның маңыздылығын бағалау</w:t>
      </w:r>
      <w:r>
        <w:rPr>
          <w:rFonts w:ascii="Times New Roman" w:eastAsiaTheme="minorEastAsia" w:hAnsi="Times New Roman" w:cs="Times New Roman"/>
          <w:iCs/>
          <w:noProof/>
          <w:sz w:val="28"/>
          <w:szCs w:val="28"/>
          <w:lang w:val="kk-KZ"/>
        </w:rPr>
        <w:t>.</w:t>
      </w:r>
    </w:p>
    <w:p w14:paraId="6ED8955E" w14:textId="77777777" w:rsidR="00583450" w:rsidRPr="00EE0A2C" w:rsidRDefault="00583450" w:rsidP="00E24228">
      <w:pPr>
        <w:tabs>
          <w:tab w:val="left" w:pos="1134"/>
        </w:tabs>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Корреляция коэффициентін таб</w:t>
      </w:r>
      <w:r>
        <w:rPr>
          <w:rFonts w:ascii="Times New Roman" w:eastAsiaTheme="minorEastAsia" w:hAnsi="Times New Roman" w:cs="Times New Roman"/>
          <w:noProof/>
          <w:sz w:val="28"/>
          <w:szCs w:val="28"/>
          <w:lang w:val="kk-KZ"/>
        </w:rPr>
        <w:t>у</w:t>
      </w:r>
      <w:r w:rsidRPr="00EE0A2C">
        <w:rPr>
          <w:rFonts w:ascii="Times New Roman" w:eastAsiaTheme="minorEastAsia" w:hAnsi="Times New Roman" w:cs="Times New Roman"/>
          <w:noProof/>
          <w:sz w:val="28"/>
          <w:szCs w:val="28"/>
          <w:lang w:val="kk-KZ"/>
        </w:rPr>
        <w:t>:</w:t>
      </w:r>
    </w:p>
    <w:p w14:paraId="05E726A5" w14:textId="77777777" w:rsidR="00583450" w:rsidRPr="00EE0A2C" w:rsidRDefault="00583450" w:rsidP="00E24228">
      <w:pPr>
        <w:tabs>
          <w:tab w:val="left" w:pos="1134"/>
        </w:tabs>
        <w:spacing w:after="0" w:line="240" w:lineRule="auto"/>
        <w:ind w:firstLine="709"/>
        <w:jc w:val="both"/>
        <w:rPr>
          <w:rFonts w:ascii="Times New Roman" w:eastAsiaTheme="minorEastAsia" w:hAnsi="Times New Roman" w:cs="Times New Roman"/>
          <w:noProof/>
          <w:sz w:val="28"/>
          <w:szCs w:val="28"/>
          <w:lang w:val="kk-KZ"/>
        </w:rPr>
      </w:pPr>
    </w:p>
    <w:p w14:paraId="0FC24636" w14:textId="77777777" w:rsidR="00583450" w:rsidRPr="00EE0A2C" w:rsidRDefault="00583450" w:rsidP="00E24228">
      <w:pPr>
        <w:tabs>
          <w:tab w:val="left" w:pos="1134"/>
        </w:tabs>
        <w:spacing w:after="0" w:line="240" w:lineRule="auto"/>
        <w:ind w:firstLine="709"/>
        <w:jc w:val="center"/>
        <w:rPr>
          <w:rFonts w:ascii="Times New Roman" w:eastAsiaTheme="minorEastAsia" w:hAnsi="Times New Roman" w:cs="Times New Roman"/>
          <w:noProof/>
          <w:sz w:val="28"/>
          <w:szCs w:val="28"/>
          <w:lang w:val="kk-KZ"/>
        </w:rPr>
      </w:pPr>
      <w:bookmarkStart w:id="49" w:name="_Hlk168511638"/>
      <w:r w:rsidRPr="00EE0A2C">
        <w:rPr>
          <w:rFonts w:ascii="Times New Roman" w:eastAsiaTheme="minorEastAsia" w:hAnsi="Times New Roman" w:cs="Times New Roman"/>
          <w:noProof/>
          <w:sz w:val="28"/>
          <w:szCs w:val="28"/>
          <w:lang w:val="kk-KZ"/>
        </w:rPr>
        <w:t>R=</w:t>
      </w:r>
      <m:oMath>
        <m:rad>
          <m:radPr>
            <m:degHide m:val="1"/>
            <m:ctrlPr>
              <w:rPr>
                <w:rFonts w:ascii="Cambria Math" w:eastAsiaTheme="minorEastAsia" w:hAnsi="Cambria Math" w:cs="Times New Roman"/>
                <w:i/>
                <w:noProof/>
                <w:sz w:val="28"/>
                <w:szCs w:val="28"/>
                <w:lang w:val="kk-KZ"/>
              </w:rPr>
            </m:ctrlPr>
          </m:radPr>
          <m:deg/>
          <m:e>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a</m:t>
                </m:r>
              </m:e>
              <m:sub>
                <m:r>
                  <w:rPr>
                    <w:rFonts w:ascii="Cambria Math" w:eastAsiaTheme="minorEastAsia" w:hAnsi="Cambria Math" w:cs="Times New Roman"/>
                    <w:noProof/>
                    <w:sz w:val="28"/>
                    <w:szCs w:val="28"/>
                    <w:lang w:val="kk-KZ"/>
                  </w:rPr>
                  <m:t>1</m:t>
                </m:r>
              </m:sub>
            </m:sSub>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r</m:t>
                </m:r>
              </m:e>
              <m:sub>
                <m:r>
                  <w:rPr>
                    <w:rFonts w:ascii="Cambria Math" w:eastAsiaTheme="minorEastAsia" w:hAnsi="Cambria Math" w:cs="Times New Roman"/>
                    <w:noProof/>
                    <w:sz w:val="28"/>
                    <w:szCs w:val="28"/>
                    <w:lang w:val="kk-KZ"/>
                  </w:rPr>
                  <m:t>YX1</m:t>
                </m:r>
              </m:sub>
            </m:sSub>
            <m:r>
              <w:rPr>
                <w:rFonts w:ascii="Cambria Math" w:eastAsiaTheme="minorEastAsia" w:hAnsi="Cambria Math" w:cs="Times New Roman"/>
                <w:noProof/>
                <w:sz w:val="28"/>
                <w:szCs w:val="28"/>
                <w:lang w:val="kk-KZ"/>
              </w:rPr>
              <m:t>+</m:t>
            </m:r>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a</m:t>
                </m:r>
              </m:e>
              <m:sub>
                <m:r>
                  <w:rPr>
                    <w:rFonts w:ascii="Cambria Math" w:eastAsiaTheme="minorEastAsia" w:hAnsi="Cambria Math" w:cs="Times New Roman"/>
                    <w:noProof/>
                    <w:sz w:val="28"/>
                    <w:szCs w:val="28"/>
                    <w:lang w:val="kk-KZ"/>
                  </w:rPr>
                  <m:t>k</m:t>
                </m:r>
              </m:sub>
            </m:sSub>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r</m:t>
                </m:r>
              </m:e>
              <m:sub>
                <m:r>
                  <w:rPr>
                    <w:rFonts w:ascii="Cambria Math" w:eastAsiaTheme="minorEastAsia" w:hAnsi="Cambria Math" w:cs="Times New Roman"/>
                    <w:noProof/>
                    <w:sz w:val="28"/>
                    <w:szCs w:val="28"/>
                    <w:lang w:val="kk-KZ"/>
                  </w:rPr>
                  <m:t>Y</m:t>
                </m:r>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X</m:t>
                    </m:r>
                  </m:e>
                  <m:sub>
                    <m:r>
                      <w:rPr>
                        <w:rFonts w:ascii="Cambria Math" w:eastAsiaTheme="minorEastAsia" w:hAnsi="Cambria Math" w:cs="Times New Roman"/>
                        <w:noProof/>
                        <w:sz w:val="28"/>
                        <w:szCs w:val="28"/>
                        <w:lang w:val="kk-KZ"/>
                      </w:rPr>
                      <m:t>k</m:t>
                    </m:r>
                  </m:sub>
                </m:sSub>
              </m:sub>
            </m:sSub>
          </m:e>
        </m:rad>
      </m:oMath>
      <w:r w:rsidRPr="00EE0A2C">
        <w:rPr>
          <w:rFonts w:ascii="Times New Roman" w:eastAsiaTheme="minorEastAsia" w:hAnsi="Times New Roman" w:cs="Times New Roman"/>
          <w:noProof/>
          <w:sz w:val="28"/>
          <w:szCs w:val="28"/>
          <w:lang w:val="kk-KZ"/>
        </w:rPr>
        <w:t>=</w:t>
      </w:r>
      <m:oMath>
        <m:rad>
          <m:radPr>
            <m:degHide m:val="1"/>
            <m:ctrlPr>
              <w:rPr>
                <w:rFonts w:ascii="Cambria Math" w:eastAsiaTheme="minorEastAsia" w:hAnsi="Cambria Math" w:cs="Times New Roman"/>
                <w:i/>
                <w:noProof/>
                <w:sz w:val="24"/>
                <w:szCs w:val="24"/>
                <w:lang w:val="kk-KZ"/>
              </w:rPr>
            </m:ctrlPr>
          </m:radPr>
          <m:deg/>
          <m:e>
            <m:eqArr>
              <m:eqArrPr>
                <m:ctrlPr>
                  <w:rPr>
                    <w:rFonts w:ascii="Cambria Math" w:eastAsiaTheme="minorEastAsia" w:hAnsi="Cambria Math" w:cs="Times New Roman"/>
                    <w:i/>
                    <w:noProof/>
                    <w:sz w:val="24"/>
                    <w:szCs w:val="24"/>
                    <w:lang w:val="kk-KZ"/>
                  </w:rPr>
                </m:ctrlPr>
              </m:eqArrPr>
              <m:e>
                <m:r>
                  <w:rPr>
                    <w:rFonts w:ascii="Cambria Math" w:eastAsiaTheme="minorEastAsia" w:hAnsi="Cambria Math" w:cs="Times New Roman"/>
                    <w:noProof/>
                    <w:sz w:val="24"/>
                    <w:szCs w:val="24"/>
                    <w:lang w:val="kk-KZ"/>
                  </w:rPr>
                  <m:t>0,095∙</m:t>
                </m:r>
                <m:d>
                  <m:dPr>
                    <m:ctrlPr>
                      <w:rPr>
                        <w:rFonts w:ascii="Cambria Math" w:eastAsiaTheme="minorEastAsia" w:hAnsi="Cambria Math" w:cs="Times New Roman"/>
                        <w:i/>
                        <w:noProof/>
                        <w:sz w:val="24"/>
                        <w:szCs w:val="24"/>
                        <w:lang w:val="kk-KZ"/>
                      </w:rPr>
                    </m:ctrlPr>
                  </m:dPr>
                  <m:e>
                    <m:r>
                      <w:rPr>
                        <w:rFonts w:ascii="Cambria Math" w:eastAsiaTheme="minorEastAsia" w:hAnsi="Cambria Math" w:cs="Times New Roman"/>
                        <w:noProof/>
                        <w:sz w:val="24"/>
                        <w:szCs w:val="24"/>
                        <w:lang w:val="kk-KZ"/>
                      </w:rPr>
                      <m:t>-0,126</m:t>
                    </m:r>
                  </m:e>
                </m:d>
                <m:r>
                  <w:rPr>
                    <w:rFonts w:ascii="Cambria Math" w:eastAsiaTheme="minorEastAsia" w:hAnsi="Cambria Math" w:cs="Times New Roman"/>
                    <w:noProof/>
                    <w:sz w:val="24"/>
                    <w:szCs w:val="24"/>
                    <w:lang w:val="kk-KZ"/>
                  </w:rPr>
                  <m:t>+0,189∙0,445+</m:t>
                </m:r>
                <m:d>
                  <m:dPr>
                    <m:ctrlPr>
                      <w:rPr>
                        <w:rFonts w:ascii="Cambria Math" w:eastAsiaTheme="minorEastAsia" w:hAnsi="Cambria Math" w:cs="Times New Roman"/>
                        <w:i/>
                        <w:noProof/>
                        <w:sz w:val="24"/>
                        <w:szCs w:val="24"/>
                        <w:lang w:val="kk-KZ"/>
                      </w:rPr>
                    </m:ctrlPr>
                  </m:dPr>
                  <m:e>
                    <m:r>
                      <w:rPr>
                        <w:rFonts w:ascii="Cambria Math" w:eastAsiaTheme="minorEastAsia" w:hAnsi="Cambria Math" w:cs="Times New Roman"/>
                        <w:noProof/>
                        <w:sz w:val="24"/>
                        <w:szCs w:val="24"/>
                        <w:lang w:val="kk-KZ"/>
                      </w:rPr>
                      <m:t>-0,532</m:t>
                    </m:r>
                  </m:e>
                </m:d>
                <m:r>
                  <w:rPr>
                    <w:rFonts w:ascii="Cambria Math" w:eastAsiaTheme="minorEastAsia" w:hAnsi="Cambria Math" w:cs="Times New Roman"/>
                    <w:noProof/>
                    <w:sz w:val="24"/>
                    <w:szCs w:val="24"/>
                    <w:lang w:val="kk-KZ"/>
                  </w:rPr>
                  <m:t>∙</m:t>
                </m:r>
                <m:d>
                  <m:dPr>
                    <m:ctrlPr>
                      <w:rPr>
                        <w:rFonts w:ascii="Cambria Math" w:eastAsiaTheme="minorEastAsia" w:hAnsi="Cambria Math" w:cs="Times New Roman"/>
                        <w:i/>
                        <w:noProof/>
                        <w:sz w:val="24"/>
                        <w:szCs w:val="24"/>
                        <w:lang w:val="kk-KZ"/>
                      </w:rPr>
                    </m:ctrlPr>
                  </m:dPr>
                  <m:e>
                    <m:r>
                      <w:rPr>
                        <w:rFonts w:ascii="Cambria Math" w:eastAsiaTheme="minorEastAsia" w:hAnsi="Cambria Math" w:cs="Times New Roman"/>
                        <w:noProof/>
                        <w:sz w:val="24"/>
                        <w:szCs w:val="24"/>
                        <w:lang w:val="kk-KZ"/>
                      </w:rPr>
                      <m:t>-0,730</m:t>
                    </m:r>
                  </m:e>
                </m:d>
                <m:r>
                  <w:rPr>
                    <w:rFonts w:ascii="Cambria Math" w:eastAsiaTheme="minorEastAsia" w:hAnsi="Cambria Math" w:cs="Times New Roman"/>
                    <w:noProof/>
                    <w:sz w:val="24"/>
                    <w:szCs w:val="24"/>
                    <w:lang w:val="kk-KZ"/>
                  </w:rPr>
                  <m:t>+</m:t>
                </m:r>
              </m:e>
              <m:e>
                <m:r>
                  <w:rPr>
                    <w:rFonts w:ascii="Cambria Math" w:eastAsiaTheme="minorEastAsia" w:hAnsi="Cambria Math" w:cs="Times New Roman"/>
                    <w:noProof/>
                    <w:sz w:val="24"/>
                    <w:szCs w:val="24"/>
                    <w:lang w:val="kk-KZ"/>
                  </w:rPr>
                  <m:t>+0,465∙0,664+0,069∙0,427+0,375∙0,356</m:t>
                </m:r>
              </m:e>
            </m:eqArr>
          </m:e>
        </m:rad>
      </m:oMath>
      <w:r>
        <w:rPr>
          <w:rFonts w:ascii="Times New Roman" w:eastAsiaTheme="minorEastAsia" w:hAnsi="Times New Roman" w:cs="Times New Roman"/>
          <w:noProof/>
          <w:sz w:val="24"/>
          <w:szCs w:val="24"/>
          <w:lang w:val="kk-KZ"/>
        </w:rPr>
        <w:t xml:space="preserve"> = 0,965</w:t>
      </w:r>
    </w:p>
    <w:bookmarkEnd w:id="49"/>
    <w:p w14:paraId="2B0C36EC"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0EA3C325"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Корреляция коэффициентінің маңыздылығын тексеру негізінде бірнеше нөлдік </w:t>
      </w:r>
      <w:r>
        <w:rPr>
          <w:rFonts w:ascii="Times New Roman" w:eastAsiaTheme="minorEastAsia" w:hAnsi="Times New Roman" w:cs="Times New Roman"/>
          <w:noProof/>
          <w:sz w:val="28"/>
          <w:szCs w:val="28"/>
          <w:lang w:val="kk-KZ"/>
        </w:rPr>
        <w:t>болжам</w:t>
      </w:r>
      <w:r w:rsidRPr="00EE0A2C">
        <w:rPr>
          <w:rFonts w:ascii="Times New Roman" w:eastAsiaTheme="minorEastAsia" w:hAnsi="Times New Roman" w:cs="Times New Roman"/>
          <w:noProof/>
          <w:sz w:val="28"/>
          <w:szCs w:val="28"/>
          <w:lang w:val="kk-KZ"/>
        </w:rPr>
        <w:t xml:space="preserve"> H</w:t>
      </w:r>
      <w:r w:rsidRPr="00EE0A2C">
        <w:rPr>
          <w:rFonts w:ascii="Times New Roman" w:eastAsiaTheme="minorEastAsia" w:hAnsi="Times New Roman" w:cs="Times New Roman"/>
          <w:noProof/>
          <w:sz w:val="28"/>
          <w:szCs w:val="28"/>
          <w:vertAlign w:val="subscript"/>
          <w:lang w:val="kk-KZ"/>
        </w:rPr>
        <w:t>0</w:t>
      </w:r>
      <w:r w:rsidRPr="00EE0A2C">
        <w:rPr>
          <w:rFonts w:ascii="Times New Roman" w:eastAsiaTheme="minorEastAsia" w:hAnsi="Times New Roman" w:cs="Times New Roman"/>
          <w:noProof/>
          <w:sz w:val="28"/>
          <w:szCs w:val="28"/>
          <w:lang w:val="kk-KZ"/>
        </w:rPr>
        <w:t>:R</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 қатынасы бойынша орындалады:</w:t>
      </w:r>
    </w:p>
    <w:p w14:paraId="3B8219E4"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09280331" w14:textId="77777777" w:rsidR="00583450" w:rsidRPr="00B12C39" w:rsidRDefault="00583450" w:rsidP="00E24228">
      <w:pPr>
        <w:spacing w:after="0" w:line="240" w:lineRule="auto"/>
        <w:ind w:firstLine="709"/>
        <w:jc w:val="right"/>
        <w:rPr>
          <w:rFonts w:ascii="Times New Roman" w:eastAsiaTheme="minorEastAsia" w:hAnsi="Times New Roman" w:cs="Times New Roman"/>
          <w:noProof/>
          <w:sz w:val="28"/>
          <w:szCs w:val="28"/>
          <w:lang w:val="kk-KZ"/>
        </w:rPr>
      </w:pPr>
      <w:r w:rsidRPr="00B12C39">
        <w:rPr>
          <w:rFonts w:ascii="Times New Roman" w:eastAsiaTheme="minorEastAsia" w:hAnsi="Times New Roman" w:cs="Times New Roman"/>
          <w:noProof/>
          <w:sz w:val="28"/>
          <w:szCs w:val="28"/>
          <w:lang w:val="kk-KZ"/>
        </w:rPr>
        <w:t>F</w:t>
      </w:r>
      <w:r w:rsidRPr="00B12C39">
        <w:rPr>
          <w:rFonts w:ascii="Times New Roman" w:eastAsiaTheme="minorEastAsia" w:hAnsi="Times New Roman" w:cs="Times New Roman"/>
          <w:noProof/>
          <w:sz w:val="28"/>
          <w:szCs w:val="28"/>
          <w:vertAlign w:val="subscript"/>
          <w:lang w:val="kk-KZ"/>
        </w:rPr>
        <w:t xml:space="preserve">R </w:t>
      </w:r>
      <w:r w:rsidRPr="00B12C39">
        <w:rPr>
          <w:rFonts w:ascii="Times New Roman" w:eastAsiaTheme="minorEastAsia" w:hAnsi="Times New Roman" w:cs="Times New Roman"/>
          <w:noProof/>
          <w:sz w:val="28"/>
          <w:szCs w:val="28"/>
          <w:lang w:val="kk-KZ"/>
        </w:rPr>
        <w:t>= [R</w:t>
      </w:r>
      <w:r w:rsidRPr="00B12C39">
        <w:rPr>
          <w:rFonts w:ascii="Times New Roman" w:eastAsiaTheme="minorEastAsia" w:hAnsi="Times New Roman" w:cs="Times New Roman"/>
          <w:noProof/>
          <w:sz w:val="28"/>
          <w:szCs w:val="28"/>
          <w:vertAlign w:val="superscript"/>
          <w:lang w:val="kk-KZ"/>
        </w:rPr>
        <w:t>2</w:t>
      </w:r>
      <w:r w:rsidRPr="00B12C39">
        <w:rPr>
          <w:rFonts w:ascii="Times New Roman" w:eastAsiaTheme="minorEastAsia" w:hAnsi="Times New Roman" w:cs="Times New Roman"/>
          <w:noProof/>
          <w:sz w:val="28"/>
          <w:szCs w:val="28"/>
          <w:lang w:val="kk-KZ"/>
        </w:rPr>
        <w:t>∙(n-1)]/[(l - R</w:t>
      </w:r>
      <w:r w:rsidRPr="00B12C39">
        <w:rPr>
          <w:rFonts w:ascii="Times New Roman" w:eastAsiaTheme="minorEastAsia" w:hAnsi="Times New Roman" w:cs="Times New Roman"/>
          <w:noProof/>
          <w:sz w:val="28"/>
          <w:szCs w:val="28"/>
          <w:vertAlign w:val="superscript"/>
          <w:lang w:val="kk-KZ"/>
        </w:rPr>
        <w:t>2</w:t>
      </w:r>
      <w:r w:rsidRPr="00B12C39">
        <w:rPr>
          <w:rFonts w:ascii="Times New Roman" w:eastAsiaTheme="minorEastAsia" w:hAnsi="Times New Roman" w:cs="Times New Roman"/>
          <w:noProof/>
          <w:sz w:val="28"/>
          <w:szCs w:val="28"/>
          <w:lang w:val="kk-KZ"/>
        </w:rPr>
        <w:t>)∙(l - 1)] &lt; F(α;f</w:t>
      </w:r>
      <w:r w:rsidRPr="00B12C39">
        <w:rPr>
          <w:rFonts w:ascii="Times New Roman" w:eastAsiaTheme="minorEastAsia" w:hAnsi="Times New Roman" w:cs="Times New Roman"/>
          <w:noProof/>
          <w:sz w:val="28"/>
          <w:szCs w:val="28"/>
          <w:vertAlign w:val="subscript"/>
          <w:lang w:val="kk-KZ"/>
        </w:rPr>
        <w:t>1</w:t>
      </w:r>
      <w:r w:rsidRPr="00B12C39">
        <w:rPr>
          <w:rFonts w:ascii="Times New Roman" w:eastAsiaTheme="minorEastAsia" w:hAnsi="Times New Roman" w:cs="Times New Roman"/>
          <w:noProof/>
          <w:sz w:val="28"/>
          <w:szCs w:val="28"/>
          <w:lang w:val="kk-KZ"/>
        </w:rPr>
        <w:t>;f</w:t>
      </w:r>
      <w:r w:rsidRPr="00B12C39">
        <w:rPr>
          <w:rFonts w:ascii="Times New Roman" w:eastAsiaTheme="minorEastAsia" w:hAnsi="Times New Roman" w:cs="Times New Roman"/>
          <w:noProof/>
          <w:sz w:val="28"/>
          <w:szCs w:val="28"/>
          <w:vertAlign w:val="subscript"/>
          <w:lang w:val="kk-KZ"/>
        </w:rPr>
        <w:t>2</w:t>
      </w:r>
      <w:r w:rsidRPr="00B12C39">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(3.19)</w:t>
      </w:r>
    </w:p>
    <w:p w14:paraId="5F0F2D97"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12D4D245" w14:textId="77777777" w:rsidR="00D01C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мұнда</w:t>
      </w:r>
      <w:r w:rsidR="00D01C2C">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 xml:space="preserve"> l </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 xml:space="preserve"> талдау</w:t>
      </w:r>
      <w:r>
        <w:rPr>
          <w:rFonts w:ascii="Times New Roman" w:eastAsiaTheme="minorEastAsia" w:hAnsi="Times New Roman" w:cs="Times New Roman"/>
          <w:noProof/>
          <w:sz w:val="28"/>
          <w:szCs w:val="28"/>
          <w:lang w:val="kk-KZ"/>
        </w:rPr>
        <w:t xml:space="preserve"> барысында</w:t>
      </w:r>
      <w:r w:rsidRPr="00EE0A2C">
        <w:rPr>
          <w:rFonts w:ascii="Times New Roman" w:eastAsiaTheme="minorEastAsia" w:hAnsi="Times New Roman" w:cs="Times New Roman"/>
          <w:noProof/>
          <w:sz w:val="28"/>
          <w:szCs w:val="28"/>
          <w:lang w:val="kk-KZ"/>
        </w:rPr>
        <w:t xml:space="preserve"> ескерілетін белгілер</w:t>
      </w:r>
      <w:r>
        <w:rPr>
          <w:rFonts w:ascii="Times New Roman" w:eastAsiaTheme="minorEastAsia" w:hAnsi="Times New Roman" w:cs="Times New Roman"/>
          <w:noProof/>
          <w:sz w:val="28"/>
          <w:szCs w:val="28"/>
          <w:lang w:val="kk-KZ"/>
        </w:rPr>
        <w:t>дің</w:t>
      </w:r>
      <w:r w:rsidRPr="00EE0A2C">
        <w:rPr>
          <w:rFonts w:ascii="Times New Roman" w:eastAsiaTheme="minorEastAsia" w:hAnsi="Times New Roman" w:cs="Times New Roman"/>
          <w:noProof/>
          <w:sz w:val="28"/>
          <w:szCs w:val="28"/>
          <w:lang w:val="kk-KZ"/>
        </w:rPr>
        <w:t xml:space="preserve"> саны (l</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k</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xml:space="preserve">1); </w:t>
      </w:r>
    </w:p>
    <w:p w14:paraId="6454DBEF" w14:textId="67571530"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1</w:t>
      </w:r>
      <w:r w:rsidRPr="00EE0A2C">
        <w:rPr>
          <w:rFonts w:ascii="Times New Roman" w:eastAsiaTheme="minorEastAsia" w:hAnsi="Times New Roman" w:cs="Times New Roman"/>
          <w:noProof/>
          <w:sz w:val="28"/>
          <w:szCs w:val="28"/>
          <w:lang w:val="kk-KZ"/>
        </w:rPr>
        <w:t>=l</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n</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1.</w:t>
      </w:r>
    </w:p>
    <w:p w14:paraId="2686571D" w14:textId="77777777" w:rsidR="00583450" w:rsidRPr="004A1210"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r w:rsidRPr="004A1210">
        <w:rPr>
          <w:rFonts w:ascii="Times New Roman" w:eastAsiaTheme="minorEastAsia" w:hAnsi="Times New Roman" w:cs="Times New Roman"/>
          <w:noProof/>
          <w:sz w:val="28"/>
          <w:szCs w:val="28"/>
          <w:lang w:val="kk-KZ"/>
        </w:rPr>
        <w:t>F</w:t>
      </w:r>
      <w:r w:rsidRPr="004A1210">
        <w:rPr>
          <w:rFonts w:ascii="Times New Roman" w:eastAsiaTheme="minorEastAsia" w:hAnsi="Times New Roman" w:cs="Times New Roman"/>
          <w:noProof/>
          <w:sz w:val="28"/>
          <w:szCs w:val="28"/>
          <w:vertAlign w:val="subscript"/>
          <w:lang w:val="kk-KZ"/>
        </w:rPr>
        <w:t>R</w:t>
      </w:r>
      <w:r w:rsidRPr="003366E4">
        <w:rPr>
          <w:rFonts w:ascii="Times New Roman" w:eastAsiaTheme="minorEastAsia" w:hAnsi="Times New Roman" w:cs="Times New Roman"/>
          <w:noProof/>
          <w:sz w:val="28"/>
          <w:szCs w:val="28"/>
          <w:lang w:val="kk-KZ"/>
        </w:rPr>
        <w:t xml:space="preserve"> </w:t>
      </w:r>
      <w:r w:rsidRPr="004A1210">
        <w:rPr>
          <w:rFonts w:ascii="Times New Roman" w:eastAsiaTheme="minorEastAsia" w:hAnsi="Times New Roman" w:cs="Times New Roman"/>
          <w:noProof/>
          <w:sz w:val="28"/>
          <w:szCs w:val="28"/>
          <w:lang w:val="kk-KZ"/>
        </w:rPr>
        <w:t>=</w:t>
      </w:r>
      <w:r w:rsidRPr="003366E4">
        <w:rPr>
          <w:rFonts w:ascii="Times New Roman" w:eastAsiaTheme="minorEastAsia" w:hAnsi="Times New Roman" w:cs="Times New Roman"/>
          <w:noProof/>
          <w:sz w:val="28"/>
          <w:szCs w:val="28"/>
          <w:lang w:val="kk-KZ"/>
        </w:rPr>
        <w:t xml:space="preserve"> </w:t>
      </w:r>
      <w:r w:rsidRPr="004A1210">
        <w:rPr>
          <w:rFonts w:ascii="Times New Roman" w:eastAsiaTheme="minorEastAsia" w:hAnsi="Times New Roman" w:cs="Times New Roman"/>
          <w:noProof/>
          <w:sz w:val="28"/>
          <w:szCs w:val="28"/>
          <w:lang w:val="kk-KZ"/>
        </w:rPr>
        <w:t>0,965</w:t>
      </w:r>
      <w:r w:rsidRPr="004A1210">
        <w:rPr>
          <w:rFonts w:ascii="Times New Roman" w:eastAsiaTheme="minorEastAsia" w:hAnsi="Times New Roman" w:cs="Times New Roman"/>
          <w:noProof/>
          <w:sz w:val="28"/>
          <w:szCs w:val="28"/>
          <w:vertAlign w:val="superscript"/>
          <w:lang w:val="kk-KZ"/>
        </w:rPr>
        <w:t>2</w:t>
      </w:r>
      <w:r w:rsidRPr="004A1210">
        <w:rPr>
          <w:rFonts w:ascii="Times New Roman" w:eastAsiaTheme="minorEastAsia" w:hAnsi="Times New Roman" w:cs="Times New Roman"/>
          <w:noProof/>
          <w:sz w:val="28"/>
          <w:szCs w:val="28"/>
          <w:lang w:val="kk-KZ"/>
        </w:rPr>
        <w:t>∙</w:t>
      </w:r>
      <w:r w:rsidRPr="003366E4">
        <w:rPr>
          <w:rFonts w:ascii="Times New Roman" w:eastAsiaTheme="minorEastAsia" w:hAnsi="Times New Roman" w:cs="Times New Roman"/>
          <w:noProof/>
          <w:sz w:val="28"/>
          <w:szCs w:val="28"/>
          <w:lang w:val="kk-KZ"/>
        </w:rPr>
        <w:t>28</w:t>
      </w:r>
      <w:r w:rsidRPr="004A1210">
        <w:rPr>
          <w:rFonts w:ascii="Times New Roman" w:eastAsiaTheme="minorEastAsia" w:hAnsi="Times New Roman" w:cs="Times New Roman"/>
          <w:noProof/>
          <w:sz w:val="28"/>
          <w:szCs w:val="28"/>
          <w:lang w:val="kk-KZ"/>
        </w:rPr>
        <w:t>/[(1-0,965</w:t>
      </w:r>
      <w:r w:rsidRPr="004A1210">
        <w:rPr>
          <w:rFonts w:ascii="Times New Roman" w:eastAsiaTheme="minorEastAsia" w:hAnsi="Times New Roman" w:cs="Times New Roman"/>
          <w:noProof/>
          <w:sz w:val="28"/>
          <w:szCs w:val="28"/>
          <w:vertAlign w:val="superscript"/>
          <w:lang w:val="kk-KZ"/>
        </w:rPr>
        <w:t>2</w:t>
      </w:r>
      <w:r w:rsidRPr="004A1210">
        <w:rPr>
          <w:rFonts w:ascii="Times New Roman" w:eastAsiaTheme="minorEastAsia" w:hAnsi="Times New Roman" w:cs="Times New Roman"/>
          <w:noProof/>
          <w:sz w:val="28"/>
          <w:szCs w:val="28"/>
          <w:lang w:val="kk-KZ"/>
        </w:rPr>
        <w:t>)∙6]</w:t>
      </w:r>
      <w:r w:rsidRPr="003366E4">
        <w:rPr>
          <w:rFonts w:ascii="Times New Roman" w:eastAsiaTheme="minorEastAsia" w:hAnsi="Times New Roman" w:cs="Times New Roman"/>
          <w:noProof/>
          <w:sz w:val="28"/>
          <w:szCs w:val="28"/>
          <w:lang w:val="kk-KZ"/>
        </w:rPr>
        <w:t xml:space="preserve"> </w:t>
      </w:r>
      <w:r w:rsidRPr="004A1210">
        <w:rPr>
          <w:rFonts w:ascii="Times New Roman" w:eastAsiaTheme="minorEastAsia" w:hAnsi="Times New Roman" w:cs="Times New Roman"/>
          <w:noProof/>
          <w:sz w:val="28"/>
          <w:szCs w:val="28"/>
          <w:lang w:val="kk-KZ"/>
        </w:rPr>
        <w:t>=</w:t>
      </w:r>
      <w:r w:rsidRPr="003366E4">
        <w:rPr>
          <w:rFonts w:ascii="Times New Roman" w:eastAsiaTheme="minorEastAsia" w:hAnsi="Times New Roman" w:cs="Times New Roman"/>
          <w:noProof/>
          <w:sz w:val="28"/>
          <w:szCs w:val="28"/>
          <w:lang w:val="kk-KZ"/>
        </w:rPr>
        <w:t xml:space="preserve"> </w:t>
      </w:r>
      <w:r w:rsidRPr="004A1210">
        <w:rPr>
          <w:rFonts w:ascii="Times New Roman" w:eastAsiaTheme="minorEastAsia" w:hAnsi="Times New Roman" w:cs="Times New Roman"/>
          <w:noProof/>
          <w:sz w:val="28"/>
          <w:szCs w:val="28"/>
          <w:lang w:val="kk-KZ"/>
        </w:rPr>
        <w:t>64,059</w:t>
      </w:r>
    </w:p>
    <w:p w14:paraId="4FB8E461"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Фишер критерийінің теориялық мәні [</w:t>
      </w:r>
      <w:r>
        <w:rPr>
          <w:rFonts w:ascii="Times New Roman" w:eastAsiaTheme="minorEastAsia" w:hAnsi="Times New Roman" w:cs="Times New Roman"/>
          <w:noProof/>
          <w:sz w:val="28"/>
          <w:szCs w:val="28"/>
          <w:lang w:val="kk-KZ"/>
        </w:rPr>
        <w:t>66</w:t>
      </w:r>
      <w:r w:rsidRPr="00EE0A2C">
        <w:rPr>
          <w:rFonts w:ascii="Times New Roman" w:eastAsiaTheme="minorEastAsia" w:hAnsi="Times New Roman" w:cs="Times New Roman"/>
          <w:noProof/>
          <w:sz w:val="28"/>
          <w:szCs w:val="28"/>
          <w:lang w:val="kk-KZ"/>
        </w:rPr>
        <w:t xml:space="preserve">] </w:t>
      </w:r>
      <w:r>
        <w:rPr>
          <w:rFonts w:ascii="Times New Roman" w:eastAsiaTheme="minorEastAsia" w:hAnsi="Times New Roman" w:cs="Times New Roman"/>
          <w:noProof/>
          <w:sz w:val="28"/>
          <w:szCs w:val="28"/>
          <w:lang w:val="kk-KZ"/>
        </w:rPr>
        <w:t xml:space="preserve">әдебиеттегі </w:t>
      </w:r>
      <w:r w:rsidRPr="00EE0A2C">
        <w:rPr>
          <w:rFonts w:ascii="Times New Roman" w:eastAsiaTheme="minorEastAsia" w:hAnsi="Times New Roman" w:cs="Times New Roman"/>
          <w:noProof/>
          <w:sz w:val="28"/>
          <w:szCs w:val="28"/>
          <w:lang w:val="kk-KZ"/>
        </w:rPr>
        <w:t>мәліметтер</w:t>
      </w:r>
      <w:r>
        <w:rPr>
          <w:rFonts w:ascii="Times New Roman" w:eastAsiaTheme="minorEastAsia" w:hAnsi="Times New Roman" w:cs="Times New Roman"/>
          <w:noProof/>
          <w:sz w:val="28"/>
          <w:szCs w:val="28"/>
          <w:lang w:val="kk-KZ"/>
        </w:rPr>
        <w:t>ге</w:t>
      </w:r>
      <w:r w:rsidRPr="00EE0A2C">
        <w:rPr>
          <w:rFonts w:ascii="Times New Roman" w:eastAsiaTheme="minorEastAsia" w:hAnsi="Times New Roman" w:cs="Times New Roman"/>
          <w:noProof/>
          <w:sz w:val="28"/>
          <w:szCs w:val="28"/>
          <w:lang w:val="kk-KZ"/>
        </w:rPr>
        <w:t xml:space="preserve"> сәйкес α</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0,01, f</w:t>
      </w:r>
      <w:r w:rsidRPr="00EE0A2C">
        <w:rPr>
          <w:rFonts w:ascii="Times New Roman" w:eastAsiaTheme="minorEastAsia" w:hAnsi="Times New Roman" w:cs="Times New Roman"/>
          <w:noProof/>
          <w:sz w:val="28"/>
          <w:szCs w:val="28"/>
          <w:vertAlign w:val="subscript"/>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6, f</w:t>
      </w:r>
      <w:r w:rsidRPr="00EE0A2C">
        <w:rPr>
          <w:rFonts w:ascii="Times New Roman" w:eastAsiaTheme="minorEastAsia" w:hAnsi="Times New Roman" w:cs="Times New Roman"/>
          <w:noProof/>
          <w:sz w:val="28"/>
          <w:szCs w:val="28"/>
          <w:vertAlign w:val="subscript"/>
          <w:lang w:val="kk-KZ"/>
        </w:rPr>
        <w:t>2</w:t>
      </w:r>
      <w:r w:rsidRPr="00D32680">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28 байланысты анықталды</w:t>
      </w:r>
      <w:r>
        <w:rPr>
          <w:rFonts w:ascii="Times New Roman" w:eastAsiaTheme="minorEastAsia" w:hAnsi="Times New Roman" w:cs="Times New Roman"/>
          <w:noProof/>
          <w:sz w:val="28"/>
          <w:szCs w:val="28"/>
          <w:lang w:val="kk-KZ"/>
        </w:rPr>
        <w:t>:</w:t>
      </w:r>
    </w:p>
    <w:p w14:paraId="031E4B9D" w14:textId="77777777" w:rsidR="00583450" w:rsidRPr="00EE0A2C"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p>
    <w:p w14:paraId="3C476881" w14:textId="77777777" w:rsidR="00583450" w:rsidRPr="00EE0A2C"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Т</w:t>
      </w:r>
      <w:r w:rsidRPr="00EE0A2C">
        <w:rPr>
          <w:rFonts w:ascii="Times New Roman" w:eastAsiaTheme="minorEastAsia" w:hAnsi="Times New Roman" w:cs="Times New Roman"/>
          <w:noProof/>
          <w:sz w:val="28"/>
          <w:szCs w:val="28"/>
          <w:lang w:val="kk-KZ"/>
        </w:rPr>
        <w:t>(0,01</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6</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28)</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3,53</w:t>
      </w:r>
    </w:p>
    <w:p w14:paraId="1A80E5A0"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5DF5DD8D"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R</w:t>
      </w:r>
      <w:r w:rsidRPr="00EE0A2C">
        <w:rPr>
          <w:rFonts w:ascii="Times New Roman" w:eastAsiaTheme="minorEastAsia" w:hAnsi="Times New Roman" w:cs="Times New Roman"/>
          <w:noProof/>
          <w:sz w:val="28"/>
          <w:szCs w:val="28"/>
          <w:lang w:val="kk-KZ"/>
        </w:rPr>
        <w:t xml:space="preserve"> &gt;F</w:t>
      </w:r>
      <w:r w:rsidRPr="00EE0A2C">
        <w:rPr>
          <w:rFonts w:ascii="Times New Roman" w:eastAsiaTheme="minorEastAsia" w:hAnsi="Times New Roman" w:cs="Times New Roman"/>
          <w:noProof/>
          <w:sz w:val="28"/>
          <w:szCs w:val="28"/>
          <w:vertAlign w:val="subscript"/>
          <w:lang w:val="kk-KZ"/>
        </w:rPr>
        <w:t>Т</w:t>
      </w:r>
      <w:r w:rsidRPr="00EE0A2C">
        <w:rPr>
          <w:rFonts w:ascii="Times New Roman" w:eastAsiaTheme="minorEastAsia" w:hAnsi="Times New Roman" w:cs="Times New Roman"/>
          <w:noProof/>
          <w:sz w:val="28"/>
          <w:szCs w:val="28"/>
          <w:lang w:val="kk-KZ"/>
        </w:rPr>
        <w:t xml:space="preserve"> болғандықтан </w:t>
      </w:r>
      <w:r>
        <w:rPr>
          <w:rFonts w:ascii="Times New Roman" w:eastAsiaTheme="minorEastAsia" w:hAnsi="Times New Roman" w:cs="Times New Roman"/>
          <w:noProof/>
          <w:sz w:val="28"/>
          <w:szCs w:val="28"/>
          <w:lang w:val="kk-KZ"/>
        </w:rPr>
        <w:t>бірнеше</w:t>
      </w:r>
      <w:r w:rsidRPr="00EE0A2C">
        <w:rPr>
          <w:rFonts w:ascii="Times New Roman" w:eastAsiaTheme="minorEastAsia" w:hAnsi="Times New Roman" w:cs="Times New Roman"/>
          <w:noProof/>
          <w:sz w:val="28"/>
          <w:szCs w:val="28"/>
          <w:lang w:val="kk-KZ"/>
        </w:rPr>
        <w:t xml:space="preserve"> корреляция коэффициенті маңызды.</w:t>
      </w:r>
    </w:p>
    <w:p w14:paraId="3C414D6E"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30443B52" w14:textId="050A4E1C"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1. </w:t>
      </w:r>
      <w:r w:rsidR="00492F01">
        <w:rPr>
          <w:rFonts w:ascii="Times New Roman" w:eastAsiaTheme="minorEastAsia" w:hAnsi="Times New Roman" w:cs="Times New Roman"/>
          <w:noProof/>
          <w:sz w:val="28"/>
          <w:szCs w:val="28"/>
          <w:lang w:val="kk-KZ"/>
        </w:rPr>
        <w:t>Математикалық</w:t>
      </w:r>
      <w:r w:rsidRPr="00EE0A2C">
        <w:rPr>
          <w:rFonts w:ascii="Times New Roman" w:eastAsiaTheme="minorEastAsia" w:hAnsi="Times New Roman" w:cs="Times New Roman"/>
          <w:noProof/>
          <w:sz w:val="28"/>
          <w:szCs w:val="28"/>
          <w:lang w:val="kk-KZ"/>
        </w:rPr>
        <w:t xml:space="preserve"> модель құрылды:</w:t>
      </w:r>
    </w:p>
    <w:p w14:paraId="44A481C5"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76133941" w14:textId="77777777" w:rsidR="00583450" w:rsidRPr="004A1210" w:rsidRDefault="00583450" w:rsidP="00E24228">
      <w:pPr>
        <w:spacing w:after="0" w:line="240" w:lineRule="auto"/>
        <w:ind w:firstLine="709"/>
        <w:jc w:val="center"/>
        <w:rPr>
          <w:rFonts w:ascii="Times New Roman" w:hAnsi="Times New Roman" w:cs="Times New Roman"/>
          <w:noProof/>
          <w:sz w:val="28"/>
          <w:szCs w:val="36"/>
          <w:lang w:val="kk-KZ"/>
        </w:rPr>
      </w:pPr>
      <w:bookmarkStart w:id="50" w:name="_Hlk172903314"/>
      <w:r w:rsidRPr="004A1210">
        <w:rPr>
          <w:rFonts w:ascii="Times New Roman" w:eastAsiaTheme="minorEastAsia" w:hAnsi="Times New Roman" w:cs="Times New Roman"/>
          <w:noProof/>
          <w:sz w:val="28"/>
          <w:szCs w:val="36"/>
          <w:lang w:val="kk-KZ"/>
        </w:rPr>
        <w:t>ỳ= -17,777</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0,420х</w:t>
      </w:r>
      <w:r w:rsidRPr="004A1210">
        <w:rPr>
          <w:rFonts w:ascii="Times New Roman" w:eastAsiaTheme="minorEastAsia" w:hAnsi="Times New Roman" w:cs="Times New Roman"/>
          <w:noProof/>
          <w:sz w:val="28"/>
          <w:szCs w:val="36"/>
          <w:vertAlign w:val="subscript"/>
          <w:lang w:val="kk-KZ"/>
        </w:rPr>
        <w:t>1</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0,396х</w:t>
      </w:r>
      <w:r w:rsidRPr="004A1210">
        <w:rPr>
          <w:rFonts w:ascii="Times New Roman" w:eastAsiaTheme="minorEastAsia" w:hAnsi="Times New Roman" w:cs="Times New Roman"/>
          <w:noProof/>
          <w:sz w:val="28"/>
          <w:szCs w:val="36"/>
          <w:vertAlign w:val="subscript"/>
          <w:lang w:val="kk-KZ"/>
        </w:rPr>
        <w:t>2</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0,164х</w:t>
      </w:r>
      <w:r w:rsidRPr="004A1210">
        <w:rPr>
          <w:rFonts w:ascii="Times New Roman" w:eastAsiaTheme="minorEastAsia" w:hAnsi="Times New Roman" w:cs="Times New Roman"/>
          <w:noProof/>
          <w:sz w:val="28"/>
          <w:szCs w:val="36"/>
          <w:vertAlign w:val="subscript"/>
          <w:lang w:val="kk-KZ"/>
        </w:rPr>
        <w:t>3</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19,843х</w:t>
      </w:r>
      <w:r w:rsidRPr="004A1210">
        <w:rPr>
          <w:rFonts w:ascii="Times New Roman" w:eastAsiaTheme="minorEastAsia" w:hAnsi="Times New Roman" w:cs="Times New Roman"/>
          <w:noProof/>
          <w:sz w:val="28"/>
          <w:szCs w:val="36"/>
          <w:vertAlign w:val="subscript"/>
          <w:lang w:val="kk-KZ"/>
        </w:rPr>
        <w:t>4</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0,157х</w:t>
      </w:r>
      <w:r w:rsidRPr="004A1210">
        <w:rPr>
          <w:rFonts w:ascii="Times New Roman" w:eastAsiaTheme="minorEastAsia" w:hAnsi="Times New Roman" w:cs="Times New Roman"/>
          <w:noProof/>
          <w:sz w:val="28"/>
          <w:szCs w:val="36"/>
          <w:vertAlign w:val="subscript"/>
          <w:lang w:val="kk-KZ"/>
        </w:rPr>
        <w:t>5</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w:t>
      </w:r>
      <w:r w:rsidRPr="003366E4">
        <w:rPr>
          <w:rFonts w:ascii="Times New Roman" w:eastAsiaTheme="minorEastAsia" w:hAnsi="Times New Roman" w:cs="Times New Roman"/>
          <w:noProof/>
          <w:sz w:val="28"/>
          <w:szCs w:val="36"/>
        </w:rPr>
        <w:t xml:space="preserve"> </w:t>
      </w:r>
      <w:r w:rsidRPr="004A1210">
        <w:rPr>
          <w:rFonts w:ascii="Times New Roman" w:eastAsiaTheme="minorEastAsia" w:hAnsi="Times New Roman" w:cs="Times New Roman"/>
          <w:noProof/>
          <w:sz w:val="28"/>
          <w:szCs w:val="36"/>
          <w:lang w:val="kk-KZ"/>
        </w:rPr>
        <w:t>2,758х</w:t>
      </w:r>
      <w:r w:rsidRPr="004A1210">
        <w:rPr>
          <w:rFonts w:ascii="Times New Roman" w:eastAsiaTheme="minorEastAsia" w:hAnsi="Times New Roman" w:cs="Times New Roman"/>
          <w:noProof/>
          <w:sz w:val="28"/>
          <w:szCs w:val="36"/>
          <w:vertAlign w:val="subscript"/>
          <w:lang w:val="kk-KZ"/>
        </w:rPr>
        <w:t>6</w:t>
      </w:r>
      <w:r w:rsidRPr="004A1210">
        <w:rPr>
          <w:rFonts w:ascii="Times New Roman" w:eastAsiaTheme="minorEastAsia" w:hAnsi="Times New Roman" w:cs="Times New Roman"/>
          <w:noProof/>
          <w:sz w:val="28"/>
          <w:szCs w:val="36"/>
          <w:lang w:val="kk-KZ"/>
        </w:rPr>
        <w:t>.</w:t>
      </w:r>
    </w:p>
    <w:bookmarkEnd w:id="50"/>
    <w:p w14:paraId="5A8878E2"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4092631F" w14:textId="1F6034EA" w:rsidR="00583450" w:rsidRPr="001A4288" w:rsidRDefault="00583450" w:rsidP="00E24228">
      <w:pPr>
        <w:spacing w:after="0" w:line="240" w:lineRule="auto"/>
        <w:ind w:firstLine="709"/>
        <w:jc w:val="both"/>
        <w:rPr>
          <w:rFonts w:ascii="Times New Roman" w:hAnsi="Times New Roman" w:cs="Times New Roman"/>
          <w:noProof/>
          <w:sz w:val="28"/>
          <w:szCs w:val="28"/>
          <w:lang w:val="kk-KZ"/>
        </w:rPr>
      </w:pPr>
      <w:r w:rsidRPr="001A4288">
        <w:rPr>
          <w:rFonts w:ascii="Times New Roman" w:eastAsiaTheme="minorEastAsia" w:hAnsi="Times New Roman" w:cs="Times New Roman"/>
          <w:noProof/>
          <w:sz w:val="28"/>
          <w:szCs w:val="28"/>
          <w:lang w:val="kk-KZ"/>
        </w:rPr>
        <w:t xml:space="preserve">мұнда </w:t>
      </w:r>
      <w:r w:rsidRPr="001A4288">
        <w:rPr>
          <w:rFonts w:ascii="Times New Roman" w:hAnsi="Times New Roman" w:cs="Times New Roman"/>
          <w:noProof/>
          <w:sz w:val="28"/>
          <w:szCs w:val="28"/>
          <w:lang w:val="kk-KZ"/>
        </w:rPr>
        <w:t xml:space="preserve">y - </w:t>
      </w:r>
      <w:r w:rsidR="00492F01" w:rsidRPr="009D3313">
        <w:rPr>
          <w:rFonts w:ascii="Times New Roman" w:hAnsi="Times New Roman" w:cs="Times New Roman"/>
          <w:sz w:val="28"/>
          <w:szCs w:val="28"/>
          <w:lang w:val="kk-KZ"/>
        </w:rPr>
        <w:t>кеннің үлесі</w:t>
      </w:r>
      <w:r w:rsidR="00492F01">
        <w:rPr>
          <w:rFonts w:ascii="Times New Roman" w:hAnsi="Times New Roman" w:cs="Times New Roman"/>
          <w:sz w:val="28"/>
          <w:szCs w:val="28"/>
          <w:lang w:val="kk-KZ"/>
        </w:rPr>
        <w:t xml:space="preserve"> бойынша</w:t>
      </w:r>
      <w:r w:rsidR="00492F01" w:rsidRPr="003366E4">
        <w:rPr>
          <w:rFonts w:ascii="Times New Roman" w:hAnsi="Times New Roman" w:cs="Times New Roman"/>
          <w:sz w:val="28"/>
          <w:szCs w:val="28"/>
          <w:lang w:val="kk-KZ"/>
        </w:rPr>
        <w:t xml:space="preserve"> марганец </w:t>
      </w:r>
      <w:r w:rsidR="00492F01">
        <w:rPr>
          <w:rFonts w:ascii="Times New Roman" w:hAnsi="Times New Roman" w:cs="Times New Roman"/>
          <w:sz w:val="28"/>
          <w:szCs w:val="28"/>
          <w:lang w:val="kk-KZ"/>
        </w:rPr>
        <w:t>түсімі</w:t>
      </w:r>
      <w:r w:rsidRPr="001A4288">
        <w:rPr>
          <w:rFonts w:ascii="Times New Roman" w:hAnsi="Times New Roman" w:cs="Times New Roman"/>
          <w:noProof/>
          <w:sz w:val="28"/>
          <w:szCs w:val="28"/>
          <w:lang w:val="kk-KZ"/>
        </w:rPr>
        <w:t>, %;</w:t>
      </w:r>
    </w:p>
    <w:p w14:paraId="4AF1811D" w14:textId="77777777" w:rsidR="00583450" w:rsidRPr="001A4288" w:rsidRDefault="00583450" w:rsidP="00E24228">
      <w:pPr>
        <w:spacing w:after="0" w:line="240" w:lineRule="auto"/>
        <w:ind w:firstLine="1418"/>
        <w:jc w:val="both"/>
        <w:rPr>
          <w:rFonts w:ascii="Times New Roman" w:eastAsiaTheme="minorEastAsia" w:hAnsi="Times New Roman" w:cs="Times New Roman"/>
          <w:noProof/>
          <w:sz w:val="28"/>
          <w:szCs w:val="28"/>
          <w:lang w:val="kk-KZ"/>
        </w:rPr>
      </w:pPr>
      <w:r w:rsidRPr="001A4288">
        <w:rPr>
          <w:rFonts w:ascii="Times New Roman" w:eastAsiaTheme="minorEastAsia" w:hAnsi="Times New Roman" w:cs="Times New Roman"/>
          <w:noProof/>
          <w:sz w:val="28"/>
          <w:szCs w:val="28"/>
          <w:lang w:val="kk-KZ"/>
        </w:rPr>
        <w:t>х</w:t>
      </w:r>
      <w:r w:rsidRPr="001A4288">
        <w:rPr>
          <w:rFonts w:ascii="Times New Roman" w:eastAsiaTheme="minorEastAsia" w:hAnsi="Times New Roman" w:cs="Times New Roman"/>
          <w:noProof/>
          <w:sz w:val="28"/>
          <w:szCs w:val="28"/>
          <w:vertAlign w:val="subscript"/>
          <w:lang w:val="kk-KZ"/>
        </w:rPr>
        <w:t>1</w:t>
      </w:r>
      <w:r w:rsidRPr="001A4288">
        <w:rPr>
          <w:rFonts w:ascii="Times New Roman" w:eastAsiaTheme="minorEastAsia" w:hAnsi="Times New Roman" w:cs="Times New Roman"/>
          <w:noProof/>
          <w:sz w:val="28"/>
          <w:szCs w:val="28"/>
          <w:lang w:val="kk-KZ"/>
        </w:rPr>
        <w:t xml:space="preserve"> - тотықсыздандырғыш құрамындағы марганец мөлшері, %</w:t>
      </w:r>
    </w:p>
    <w:p w14:paraId="2DF3221C" w14:textId="77777777" w:rsidR="00583450" w:rsidRPr="001A4288" w:rsidRDefault="00583450" w:rsidP="00E24228">
      <w:pPr>
        <w:spacing w:after="0" w:line="240" w:lineRule="auto"/>
        <w:ind w:firstLine="1418"/>
        <w:jc w:val="both"/>
        <w:rPr>
          <w:rFonts w:ascii="Times New Roman" w:eastAsiaTheme="minorEastAsia" w:hAnsi="Times New Roman" w:cs="Times New Roman"/>
          <w:noProof/>
          <w:sz w:val="28"/>
          <w:szCs w:val="28"/>
          <w:lang w:val="kk-KZ"/>
        </w:rPr>
      </w:pPr>
      <w:r w:rsidRPr="001A4288">
        <w:rPr>
          <w:rFonts w:ascii="Times New Roman" w:eastAsiaTheme="minorEastAsia" w:hAnsi="Times New Roman" w:cs="Times New Roman"/>
          <w:noProof/>
          <w:sz w:val="28"/>
          <w:szCs w:val="28"/>
          <w:lang w:val="kk-KZ"/>
        </w:rPr>
        <w:t>х</w:t>
      </w:r>
      <w:r w:rsidRPr="001A4288">
        <w:rPr>
          <w:rFonts w:ascii="Times New Roman" w:eastAsiaTheme="minorEastAsia" w:hAnsi="Times New Roman" w:cs="Times New Roman"/>
          <w:noProof/>
          <w:sz w:val="28"/>
          <w:szCs w:val="28"/>
          <w:vertAlign w:val="subscript"/>
          <w:lang w:val="kk-KZ"/>
        </w:rPr>
        <w:t>2</w:t>
      </w:r>
      <w:r w:rsidRPr="001A4288">
        <w:rPr>
          <w:rFonts w:ascii="Times New Roman" w:eastAsiaTheme="minorEastAsia" w:hAnsi="Times New Roman" w:cs="Times New Roman"/>
          <w:noProof/>
          <w:sz w:val="28"/>
          <w:szCs w:val="28"/>
          <w:lang w:val="kk-KZ"/>
        </w:rPr>
        <w:t xml:space="preserve"> - тотықсыздандырғыш құрамындағы кремний мөлшері, %</w:t>
      </w:r>
    </w:p>
    <w:p w14:paraId="63704737" w14:textId="77777777" w:rsidR="00583450" w:rsidRPr="001A4288" w:rsidRDefault="00583450" w:rsidP="00E24228">
      <w:pPr>
        <w:spacing w:after="0" w:line="240" w:lineRule="auto"/>
        <w:ind w:firstLine="1418"/>
        <w:jc w:val="both"/>
        <w:rPr>
          <w:rFonts w:ascii="Times New Roman" w:eastAsiaTheme="minorEastAsia" w:hAnsi="Times New Roman" w:cs="Times New Roman"/>
          <w:noProof/>
          <w:sz w:val="28"/>
          <w:szCs w:val="28"/>
          <w:lang w:val="kk-KZ"/>
        </w:rPr>
      </w:pPr>
      <w:r w:rsidRPr="001A4288">
        <w:rPr>
          <w:rFonts w:ascii="Times New Roman" w:eastAsiaTheme="minorEastAsia" w:hAnsi="Times New Roman" w:cs="Times New Roman"/>
          <w:noProof/>
          <w:sz w:val="28"/>
          <w:szCs w:val="28"/>
          <w:lang w:val="kk-KZ"/>
        </w:rPr>
        <w:t>х</w:t>
      </w:r>
      <w:r w:rsidRPr="001A4288">
        <w:rPr>
          <w:rFonts w:ascii="Times New Roman" w:eastAsiaTheme="minorEastAsia" w:hAnsi="Times New Roman" w:cs="Times New Roman"/>
          <w:noProof/>
          <w:sz w:val="28"/>
          <w:szCs w:val="28"/>
          <w:vertAlign w:val="subscript"/>
          <w:lang w:val="kk-KZ"/>
        </w:rPr>
        <w:t>3</w:t>
      </w:r>
      <w:r w:rsidRPr="001A4288">
        <w:rPr>
          <w:rFonts w:ascii="Times New Roman" w:eastAsiaTheme="minorEastAsia" w:hAnsi="Times New Roman" w:cs="Times New Roman"/>
          <w:noProof/>
          <w:sz w:val="28"/>
          <w:szCs w:val="28"/>
          <w:lang w:val="kk-KZ"/>
        </w:rPr>
        <w:t xml:space="preserve"> - ұнтақ </w:t>
      </w:r>
      <w:r w:rsidRPr="001A4288">
        <w:rPr>
          <w:rFonts w:ascii="Times New Roman" w:hAnsi="Times New Roman" w:cs="Times New Roman"/>
          <w:sz w:val="28"/>
          <w:szCs w:val="28"/>
          <w:lang w:val="kk-KZ"/>
        </w:rPr>
        <w:t>кеннің үлесі</w:t>
      </w:r>
      <w:r w:rsidRPr="001A4288">
        <w:rPr>
          <w:rFonts w:ascii="Times New Roman" w:eastAsiaTheme="minorEastAsia" w:hAnsi="Times New Roman" w:cs="Times New Roman"/>
          <w:noProof/>
          <w:sz w:val="28"/>
          <w:szCs w:val="28"/>
          <w:lang w:val="kk-KZ"/>
        </w:rPr>
        <w:t>, %;</w:t>
      </w:r>
    </w:p>
    <w:p w14:paraId="6568E7EA" w14:textId="77777777" w:rsidR="00583450" w:rsidRPr="001A4288" w:rsidRDefault="00583450" w:rsidP="00E24228">
      <w:pPr>
        <w:spacing w:after="0" w:line="240" w:lineRule="auto"/>
        <w:ind w:firstLine="1418"/>
        <w:jc w:val="both"/>
        <w:rPr>
          <w:rFonts w:ascii="Times New Roman" w:eastAsiaTheme="minorEastAsia" w:hAnsi="Times New Roman" w:cs="Times New Roman"/>
          <w:noProof/>
          <w:sz w:val="28"/>
          <w:szCs w:val="28"/>
          <w:lang w:val="kk-KZ"/>
        </w:rPr>
      </w:pPr>
      <w:r w:rsidRPr="001A4288">
        <w:rPr>
          <w:rFonts w:ascii="Times New Roman" w:eastAsiaTheme="minorEastAsia" w:hAnsi="Times New Roman" w:cs="Times New Roman"/>
          <w:noProof/>
          <w:sz w:val="28"/>
          <w:szCs w:val="28"/>
          <w:lang w:val="kk-KZ"/>
        </w:rPr>
        <w:t>х</w:t>
      </w:r>
      <w:r w:rsidRPr="001A4288">
        <w:rPr>
          <w:rFonts w:ascii="Times New Roman" w:eastAsiaTheme="minorEastAsia" w:hAnsi="Times New Roman" w:cs="Times New Roman"/>
          <w:noProof/>
          <w:sz w:val="28"/>
          <w:szCs w:val="28"/>
          <w:vertAlign w:val="subscript"/>
          <w:lang w:val="kk-KZ"/>
        </w:rPr>
        <w:t>4</w:t>
      </w:r>
      <w:r w:rsidRPr="001A4288">
        <w:rPr>
          <w:rFonts w:ascii="Times New Roman" w:eastAsiaTheme="minorEastAsia" w:hAnsi="Times New Roman" w:cs="Times New Roman"/>
          <w:noProof/>
          <w:sz w:val="28"/>
          <w:szCs w:val="28"/>
          <w:lang w:val="kk-KZ"/>
        </w:rPr>
        <w:t xml:space="preserve"> - қож негізділігі, %.</w:t>
      </w:r>
    </w:p>
    <w:p w14:paraId="0495DB2C" w14:textId="77777777" w:rsidR="00583450" w:rsidRPr="001A4288" w:rsidRDefault="00583450" w:rsidP="00E24228">
      <w:pPr>
        <w:spacing w:after="0" w:line="240" w:lineRule="auto"/>
        <w:ind w:firstLine="1418"/>
        <w:jc w:val="both"/>
        <w:rPr>
          <w:rFonts w:ascii="Times New Roman" w:eastAsiaTheme="minorEastAsia" w:hAnsi="Times New Roman" w:cs="Times New Roman"/>
          <w:noProof/>
          <w:sz w:val="28"/>
          <w:szCs w:val="28"/>
          <w:lang w:val="kk-KZ"/>
        </w:rPr>
      </w:pPr>
      <w:r w:rsidRPr="001A4288">
        <w:rPr>
          <w:rFonts w:ascii="Times New Roman" w:eastAsiaTheme="minorEastAsia" w:hAnsi="Times New Roman" w:cs="Times New Roman"/>
          <w:noProof/>
          <w:sz w:val="28"/>
          <w:szCs w:val="28"/>
          <w:lang w:val="kk-KZ"/>
        </w:rPr>
        <w:t>х</w:t>
      </w:r>
      <w:r w:rsidRPr="001A4288">
        <w:rPr>
          <w:rFonts w:ascii="Times New Roman" w:eastAsiaTheme="minorEastAsia" w:hAnsi="Times New Roman" w:cs="Times New Roman"/>
          <w:noProof/>
          <w:sz w:val="28"/>
          <w:szCs w:val="28"/>
          <w:vertAlign w:val="subscript"/>
          <w:lang w:val="kk-KZ"/>
        </w:rPr>
        <w:t>5</w:t>
      </w:r>
      <w:r w:rsidRPr="001A4288">
        <w:rPr>
          <w:rFonts w:ascii="Times New Roman" w:eastAsiaTheme="minorEastAsia" w:hAnsi="Times New Roman" w:cs="Times New Roman"/>
          <w:noProof/>
          <w:sz w:val="28"/>
          <w:szCs w:val="28"/>
          <w:lang w:val="kk-KZ"/>
        </w:rPr>
        <w:t xml:space="preserve"> - кен құрамындағы марганец мөлшері, %.</w:t>
      </w:r>
    </w:p>
    <w:p w14:paraId="0405CE53" w14:textId="77777777" w:rsidR="00583450" w:rsidRPr="001A4288" w:rsidRDefault="00583450" w:rsidP="00E24228">
      <w:pPr>
        <w:spacing w:after="0" w:line="240" w:lineRule="auto"/>
        <w:ind w:firstLine="1418"/>
        <w:jc w:val="both"/>
        <w:rPr>
          <w:rFonts w:ascii="Times New Roman" w:eastAsiaTheme="minorEastAsia" w:hAnsi="Times New Roman" w:cs="Times New Roman"/>
          <w:noProof/>
          <w:sz w:val="28"/>
          <w:szCs w:val="28"/>
          <w:lang w:val="kk-KZ"/>
        </w:rPr>
      </w:pPr>
      <w:r w:rsidRPr="001A4288">
        <w:rPr>
          <w:rFonts w:ascii="Times New Roman" w:eastAsiaTheme="minorEastAsia" w:hAnsi="Times New Roman" w:cs="Times New Roman"/>
          <w:noProof/>
          <w:sz w:val="28"/>
          <w:szCs w:val="28"/>
          <w:lang w:val="kk-KZ"/>
        </w:rPr>
        <w:t>х</w:t>
      </w:r>
      <w:r w:rsidRPr="001A4288">
        <w:rPr>
          <w:rFonts w:ascii="Times New Roman" w:eastAsiaTheme="minorEastAsia" w:hAnsi="Times New Roman" w:cs="Times New Roman"/>
          <w:noProof/>
          <w:sz w:val="28"/>
          <w:szCs w:val="28"/>
          <w:vertAlign w:val="subscript"/>
          <w:lang w:val="kk-KZ"/>
        </w:rPr>
        <w:t>6</w:t>
      </w:r>
      <w:r w:rsidRPr="001A4288">
        <w:rPr>
          <w:rFonts w:ascii="Times New Roman" w:eastAsiaTheme="minorEastAsia" w:hAnsi="Times New Roman" w:cs="Times New Roman"/>
          <w:noProof/>
          <w:sz w:val="28"/>
          <w:szCs w:val="28"/>
          <w:lang w:val="kk-KZ"/>
        </w:rPr>
        <w:t xml:space="preserve"> - </w:t>
      </w:r>
      <w:r w:rsidRPr="001A4288">
        <w:rPr>
          <w:rFonts w:ascii="Times New Roman" w:hAnsi="Times New Roman" w:cs="Times New Roman"/>
          <w:sz w:val="28"/>
          <w:szCs w:val="28"/>
          <w:lang w:val="kk-KZ"/>
        </w:rPr>
        <w:t>алюминий сынықтарының шикіқұрам массасындағы үлесі</w:t>
      </w:r>
      <w:r w:rsidRPr="001A4288">
        <w:rPr>
          <w:rFonts w:ascii="Times New Roman" w:eastAsiaTheme="minorEastAsia" w:hAnsi="Times New Roman" w:cs="Times New Roman"/>
          <w:noProof/>
          <w:sz w:val="28"/>
          <w:szCs w:val="28"/>
          <w:lang w:val="kk-KZ"/>
        </w:rPr>
        <w:t>, %.</w:t>
      </w:r>
    </w:p>
    <w:p w14:paraId="6DC9077D"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2. Модель 0,01 </w:t>
      </w:r>
      <w:r>
        <w:rPr>
          <w:rFonts w:ascii="Times New Roman" w:eastAsiaTheme="minorEastAsia" w:hAnsi="Times New Roman" w:cs="Times New Roman"/>
          <w:noProof/>
          <w:sz w:val="28"/>
          <w:szCs w:val="28"/>
          <w:lang w:val="kk-KZ"/>
        </w:rPr>
        <w:t>маңыздылық дәрежесіндегі нысанға</w:t>
      </w:r>
      <w:r w:rsidRPr="00EE0A2C">
        <w:rPr>
          <w:rFonts w:ascii="Times New Roman" w:eastAsiaTheme="minorEastAsia" w:hAnsi="Times New Roman" w:cs="Times New Roman"/>
          <w:noProof/>
          <w:sz w:val="28"/>
          <w:szCs w:val="28"/>
          <w:lang w:val="kk-KZ"/>
        </w:rPr>
        <w:t xml:space="preserve"> сәйкес келеді.</w:t>
      </w:r>
    </w:p>
    <w:p w14:paraId="54312F3C"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3. Бірнеше корреляциялы коэффициенті R</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0,965. Сызықты</w:t>
      </w:r>
      <w:r>
        <w:rPr>
          <w:rFonts w:ascii="Times New Roman" w:eastAsiaTheme="minorEastAsia" w:hAnsi="Times New Roman" w:cs="Times New Roman"/>
          <w:noProof/>
          <w:sz w:val="28"/>
          <w:szCs w:val="28"/>
          <w:lang w:val="kk-KZ"/>
        </w:rPr>
        <w:t>қ</w:t>
      </w:r>
      <w:r w:rsidRPr="00EE0A2C">
        <w:rPr>
          <w:rFonts w:ascii="Times New Roman" w:eastAsiaTheme="minorEastAsia" w:hAnsi="Times New Roman" w:cs="Times New Roman"/>
          <w:noProof/>
          <w:sz w:val="28"/>
          <w:szCs w:val="28"/>
          <w:lang w:val="kk-KZ"/>
        </w:rPr>
        <w:t xml:space="preserve"> </w:t>
      </w:r>
      <w:r>
        <w:rPr>
          <w:rFonts w:ascii="Times New Roman" w:eastAsiaTheme="minorEastAsia" w:hAnsi="Times New Roman" w:cs="Times New Roman"/>
          <w:noProof/>
          <w:sz w:val="28"/>
          <w:szCs w:val="28"/>
          <w:lang w:val="kk-KZ"/>
        </w:rPr>
        <w:t>б</w:t>
      </w:r>
      <w:r w:rsidRPr="00EE0A2C">
        <w:rPr>
          <w:rFonts w:ascii="Times New Roman" w:eastAsiaTheme="minorEastAsia" w:hAnsi="Times New Roman" w:cs="Times New Roman"/>
          <w:noProof/>
          <w:sz w:val="28"/>
          <w:szCs w:val="28"/>
          <w:lang w:val="kk-KZ"/>
        </w:rPr>
        <w:t>айланыс маңызды. Корреляция коэффициентінің жеткілікті жоғары мән</w:t>
      </w:r>
      <w:r>
        <w:rPr>
          <w:rFonts w:ascii="Times New Roman" w:eastAsiaTheme="minorEastAsia" w:hAnsi="Times New Roman" w:cs="Times New Roman"/>
          <w:noProof/>
          <w:sz w:val="28"/>
          <w:szCs w:val="28"/>
          <w:lang w:val="kk-KZ"/>
        </w:rPr>
        <w:t>ге ие болуы</w:t>
      </w:r>
      <w:r w:rsidRPr="00EE0A2C">
        <w:rPr>
          <w:rFonts w:ascii="Times New Roman" w:eastAsiaTheme="minorEastAsia" w:hAnsi="Times New Roman" w:cs="Times New Roman"/>
          <w:noProof/>
          <w:sz w:val="28"/>
          <w:szCs w:val="28"/>
          <w:lang w:val="kk-KZ"/>
        </w:rPr>
        <w:t xml:space="preserve"> және модельдің </w:t>
      </w:r>
      <w:r>
        <w:rPr>
          <w:rFonts w:ascii="Times New Roman" w:eastAsiaTheme="minorEastAsia" w:hAnsi="Times New Roman" w:cs="Times New Roman"/>
          <w:noProof/>
          <w:sz w:val="28"/>
          <w:szCs w:val="28"/>
          <w:lang w:val="kk-KZ"/>
        </w:rPr>
        <w:t>нысанға</w:t>
      </w:r>
      <w:r w:rsidRPr="00EE0A2C">
        <w:rPr>
          <w:rFonts w:ascii="Times New Roman" w:eastAsiaTheme="minorEastAsia" w:hAnsi="Times New Roman" w:cs="Times New Roman"/>
          <w:noProof/>
          <w:sz w:val="28"/>
          <w:szCs w:val="28"/>
          <w:lang w:val="kk-KZ"/>
        </w:rPr>
        <w:t xml:space="preserve"> сәйкес</w:t>
      </w:r>
      <w:r>
        <w:rPr>
          <w:rFonts w:ascii="Times New Roman" w:eastAsiaTheme="minorEastAsia" w:hAnsi="Times New Roman" w:cs="Times New Roman"/>
          <w:noProof/>
          <w:sz w:val="28"/>
          <w:szCs w:val="28"/>
          <w:lang w:val="kk-KZ"/>
        </w:rPr>
        <w:t xml:space="preserve"> келуі</w:t>
      </w:r>
      <w:r w:rsidRPr="00EE0A2C">
        <w:rPr>
          <w:rFonts w:ascii="Times New Roman" w:eastAsiaTheme="minorEastAsia" w:hAnsi="Times New Roman" w:cs="Times New Roman"/>
          <w:noProof/>
          <w:sz w:val="28"/>
          <w:szCs w:val="28"/>
          <w:lang w:val="kk-KZ"/>
        </w:rPr>
        <w:t xml:space="preserve"> марганец </w:t>
      </w:r>
      <w:r>
        <w:rPr>
          <w:rFonts w:ascii="Times New Roman" w:eastAsiaTheme="minorEastAsia" w:hAnsi="Times New Roman" w:cs="Times New Roman"/>
          <w:noProof/>
          <w:sz w:val="28"/>
          <w:szCs w:val="28"/>
          <w:lang w:val="kk-KZ"/>
        </w:rPr>
        <w:t>кенінің</w:t>
      </w:r>
      <w:r w:rsidRPr="00EE0A2C">
        <w:rPr>
          <w:rFonts w:ascii="Times New Roman" w:eastAsiaTheme="minorEastAsia" w:hAnsi="Times New Roman" w:cs="Times New Roman"/>
          <w:noProof/>
          <w:sz w:val="28"/>
          <w:szCs w:val="28"/>
          <w:lang w:val="kk-KZ"/>
        </w:rPr>
        <w:t xml:space="preserve"> химиялық құрамына және әртүрлі технологиялық параметрлерге байланысты марганецті </w:t>
      </w:r>
      <w:r>
        <w:rPr>
          <w:rFonts w:ascii="Times New Roman" w:eastAsiaTheme="minorEastAsia" w:hAnsi="Times New Roman" w:cs="Times New Roman"/>
          <w:noProof/>
          <w:sz w:val="28"/>
          <w:szCs w:val="28"/>
          <w:lang w:val="kk-KZ"/>
        </w:rPr>
        <w:t xml:space="preserve">бөліп </w:t>
      </w:r>
      <w:r w:rsidRPr="00EE0A2C">
        <w:rPr>
          <w:rFonts w:ascii="Times New Roman" w:eastAsiaTheme="minorEastAsia" w:hAnsi="Times New Roman" w:cs="Times New Roman"/>
          <w:noProof/>
          <w:sz w:val="28"/>
          <w:szCs w:val="28"/>
          <w:lang w:val="kk-KZ"/>
        </w:rPr>
        <w:t xml:space="preserve">алу дәрежесінің мәнін болжау үшін </w:t>
      </w:r>
      <w:r w:rsidRPr="00194E93">
        <w:rPr>
          <w:rFonts w:ascii="Times New Roman" w:eastAsiaTheme="minorEastAsia" w:hAnsi="Times New Roman" w:cs="Times New Roman"/>
          <w:noProof/>
          <w:sz w:val="28"/>
          <w:szCs w:val="28"/>
          <w:lang w:val="kk-KZ"/>
        </w:rPr>
        <w:t xml:space="preserve">модельді </w:t>
      </w:r>
      <w:r w:rsidRPr="00EE0A2C">
        <w:rPr>
          <w:rFonts w:ascii="Times New Roman" w:eastAsiaTheme="minorEastAsia" w:hAnsi="Times New Roman" w:cs="Times New Roman"/>
          <w:noProof/>
          <w:sz w:val="28"/>
          <w:szCs w:val="28"/>
          <w:lang w:val="kk-KZ"/>
        </w:rPr>
        <w:t>пайдалануға мүмкіндік береді.</w:t>
      </w:r>
    </w:p>
    <w:p w14:paraId="7DEDEF21" w14:textId="107B6086"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 xml:space="preserve">Алынған қорытпадағы марганецтің құрамына кендегі марганец пен темірдің мөлшері, сондай-ақ </w:t>
      </w:r>
      <w:r w:rsidR="00492F01" w:rsidRPr="009D3313">
        <w:rPr>
          <w:rFonts w:ascii="Times New Roman" w:hAnsi="Times New Roman" w:cs="Times New Roman"/>
          <w:sz w:val="28"/>
          <w:szCs w:val="28"/>
          <w:lang w:val="kk-KZ"/>
        </w:rPr>
        <w:t>кеннің үлесі</w:t>
      </w:r>
      <w:r w:rsidR="00492F01">
        <w:rPr>
          <w:rFonts w:ascii="Times New Roman" w:hAnsi="Times New Roman" w:cs="Times New Roman"/>
          <w:sz w:val="28"/>
          <w:szCs w:val="28"/>
          <w:lang w:val="kk-KZ"/>
        </w:rPr>
        <w:t xml:space="preserve"> бойынша</w:t>
      </w:r>
      <w:r w:rsidR="00492F01" w:rsidRPr="003366E4">
        <w:rPr>
          <w:rFonts w:ascii="Times New Roman" w:hAnsi="Times New Roman" w:cs="Times New Roman"/>
          <w:sz w:val="28"/>
          <w:szCs w:val="28"/>
          <w:lang w:val="kk-KZ"/>
        </w:rPr>
        <w:t xml:space="preserve"> марганец </w:t>
      </w:r>
      <w:r w:rsidR="00492F01">
        <w:rPr>
          <w:rFonts w:ascii="Times New Roman" w:hAnsi="Times New Roman" w:cs="Times New Roman"/>
          <w:sz w:val="28"/>
          <w:szCs w:val="28"/>
          <w:lang w:val="kk-KZ"/>
        </w:rPr>
        <w:t xml:space="preserve">түсімі </w:t>
      </w:r>
      <w:r w:rsidRPr="00EE0A2C">
        <w:rPr>
          <w:rFonts w:ascii="Times New Roman" w:hAnsi="Times New Roman" w:cs="Times New Roman"/>
          <w:sz w:val="28"/>
          <w:szCs w:val="28"/>
          <w:lang w:val="kk-KZ"/>
        </w:rPr>
        <w:t xml:space="preserve">үлкен әсер ететіндіктен, </w:t>
      </w:r>
      <w:r w:rsidR="00D01C2C">
        <w:rPr>
          <w:rFonts w:ascii="Times New Roman" w:hAnsi="Times New Roman" w:cs="Times New Roman"/>
          <w:sz w:val="28"/>
          <w:szCs w:val="28"/>
          <w:lang w:val="kk-KZ"/>
        </w:rPr>
        <w:t>тәжірибелік</w:t>
      </w:r>
      <w:r w:rsidRPr="00EE0A2C">
        <w:rPr>
          <w:rFonts w:ascii="Times New Roman" w:hAnsi="Times New Roman" w:cs="Times New Roman"/>
          <w:sz w:val="28"/>
          <w:szCs w:val="28"/>
          <w:lang w:val="kk-KZ"/>
        </w:rPr>
        <w:t xml:space="preserve"> мәліметтер негізінде кендегі марганец, темір құрамы (сәйкесінше х</w:t>
      </w:r>
      <w:r w:rsidRPr="00EE0A2C">
        <w:rPr>
          <w:rFonts w:ascii="Times New Roman" w:hAnsi="Times New Roman" w:cs="Times New Roman"/>
          <w:sz w:val="28"/>
          <w:szCs w:val="28"/>
          <w:vertAlign w:val="subscript"/>
          <w:lang w:val="kk-KZ"/>
        </w:rPr>
        <w:t>1</w:t>
      </w:r>
      <w:r w:rsidRPr="00EE0A2C">
        <w:rPr>
          <w:rFonts w:ascii="Times New Roman" w:hAnsi="Times New Roman" w:cs="Times New Roman"/>
          <w:sz w:val="28"/>
          <w:szCs w:val="28"/>
          <w:lang w:val="kk-KZ"/>
        </w:rPr>
        <w:t xml:space="preserve"> және x</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 және марганец кеннен марганецті бөліп алу дәрежесі (х</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 алынған металдағы марганецтің химиялық құрамын (у) бірнеше корреляция әдісімен әсер етудің термодинамикалы-статистикалық моделі құрылды.</w:t>
      </w:r>
    </w:p>
    <w:p w14:paraId="72F9EF71" w14:textId="77777777" w:rsidR="00583450" w:rsidRPr="00485E17" w:rsidRDefault="00583450" w:rsidP="00E24228">
      <w:pPr>
        <w:spacing w:after="0" w:line="240" w:lineRule="auto"/>
        <w:ind w:firstLine="709"/>
        <w:rPr>
          <w:rFonts w:ascii="Times New Roman" w:hAnsi="Times New Roman" w:cs="Times New Roman"/>
          <w:sz w:val="28"/>
          <w:szCs w:val="28"/>
          <w:lang w:val="kk-KZ"/>
        </w:rPr>
      </w:pPr>
      <w:r w:rsidRPr="00485E17">
        <w:rPr>
          <w:rFonts w:ascii="Times New Roman" w:hAnsi="Times New Roman" w:cs="Times New Roman"/>
          <w:sz w:val="28"/>
          <w:szCs w:val="28"/>
          <w:lang w:val="kk-KZ"/>
        </w:rPr>
        <w:t>1. Регрессия теңдеуінің коэффициенттерін анықтау.</w:t>
      </w:r>
    </w:p>
    <w:p w14:paraId="7963B4B0" w14:textId="77777777" w:rsidR="00583450" w:rsidRPr="00485E17" w:rsidRDefault="00583450" w:rsidP="00E24228">
      <w:pPr>
        <w:spacing w:after="0" w:line="240" w:lineRule="auto"/>
        <w:ind w:firstLine="709"/>
        <w:rPr>
          <w:rFonts w:ascii="Times New Roman" w:hAnsi="Times New Roman" w:cs="Times New Roman"/>
          <w:sz w:val="28"/>
          <w:szCs w:val="28"/>
          <w:lang w:val="kk-KZ"/>
        </w:rPr>
      </w:pPr>
      <w:r w:rsidRPr="00485E17">
        <w:rPr>
          <w:rFonts w:ascii="Times New Roman" w:hAnsi="Times New Roman" w:cs="Times New Roman"/>
          <w:sz w:val="28"/>
          <w:szCs w:val="28"/>
          <w:lang w:val="kk-KZ"/>
        </w:rPr>
        <w:t>k = 3 үшін жалпы теңдеуді іздеу:</w:t>
      </w:r>
    </w:p>
    <w:p w14:paraId="0117C0D9" w14:textId="77777777" w:rsidR="00583450" w:rsidRPr="00485E17" w:rsidRDefault="00583450" w:rsidP="00E24228">
      <w:pPr>
        <w:spacing w:after="0" w:line="240" w:lineRule="auto"/>
        <w:ind w:firstLine="709"/>
        <w:jc w:val="both"/>
        <w:rPr>
          <w:rFonts w:ascii="Times New Roman" w:hAnsi="Times New Roman" w:cs="Times New Roman"/>
          <w:sz w:val="28"/>
          <w:szCs w:val="28"/>
          <w:lang w:val="kk-KZ"/>
        </w:rPr>
      </w:pPr>
    </w:p>
    <w:p w14:paraId="074DF085" w14:textId="77777777" w:rsidR="00583450" w:rsidRPr="00C408A4" w:rsidRDefault="00583450" w:rsidP="00E24228">
      <w:pPr>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lang w:val="kk-KZ"/>
          </w:rPr>
          <m:t xml:space="preserve">y=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3</m:t>
            </m:r>
          </m:sub>
        </m:sSub>
      </m:oMath>
      <w:r>
        <w:rPr>
          <w:rFonts w:ascii="Times New Roman" w:eastAsiaTheme="minorEastAsia" w:hAnsi="Times New Roman" w:cs="Times New Roman"/>
          <w:i/>
          <w:sz w:val="28"/>
          <w:szCs w:val="28"/>
          <w:lang w:val="kk-KZ"/>
        </w:rPr>
        <w:t xml:space="preserve">                                           </w:t>
      </w:r>
      <w:r w:rsidRPr="00C408A4">
        <w:rPr>
          <w:rFonts w:ascii="Times New Roman" w:eastAsiaTheme="minorEastAsia" w:hAnsi="Times New Roman" w:cs="Times New Roman"/>
          <w:iCs/>
          <w:sz w:val="28"/>
          <w:szCs w:val="28"/>
          <w:lang w:val="kk-KZ"/>
        </w:rPr>
        <w:t>(</w:t>
      </w:r>
      <w:r>
        <w:rPr>
          <w:rFonts w:ascii="Times New Roman" w:eastAsiaTheme="minorEastAsia" w:hAnsi="Times New Roman" w:cs="Times New Roman"/>
          <w:iCs/>
          <w:sz w:val="28"/>
          <w:szCs w:val="28"/>
          <w:lang w:val="kk-KZ"/>
        </w:rPr>
        <w:t>3.20)</w:t>
      </w:r>
    </w:p>
    <w:p w14:paraId="5410CDD2" w14:textId="77777777" w:rsidR="00583450" w:rsidRPr="00485E17" w:rsidRDefault="00583450" w:rsidP="00E24228">
      <w:pPr>
        <w:spacing w:after="0" w:line="240" w:lineRule="auto"/>
        <w:ind w:firstLine="709"/>
        <w:jc w:val="both"/>
        <w:rPr>
          <w:rFonts w:ascii="Times New Roman" w:hAnsi="Times New Roman" w:cs="Times New Roman"/>
          <w:sz w:val="28"/>
          <w:szCs w:val="28"/>
          <w:lang w:val="kk-KZ"/>
        </w:rPr>
      </w:pPr>
    </w:p>
    <w:p w14:paraId="23B4DCC7" w14:textId="77777777" w:rsidR="00583450" w:rsidRPr="00485E17" w:rsidRDefault="00583450" w:rsidP="00E24228">
      <w:pPr>
        <w:spacing w:after="0" w:line="240" w:lineRule="auto"/>
        <w:ind w:firstLine="709"/>
        <w:jc w:val="both"/>
        <w:rPr>
          <w:rFonts w:ascii="Times New Roman" w:hAnsi="Times New Roman" w:cs="Times New Roman"/>
          <w:sz w:val="28"/>
          <w:szCs w:val="28"/>
          <w:lang w:val="kk-KZ"/>
        </w:rPr>
      </w:pPr>
      <w:r w:rsidRPr="00485E17">
        <w:rPr>
          <w:rFonts w:ascii="Times New Roman" w:hAnsi="Times New Roman" w:cs="Times New Roman"/>
          <w:sz w:val="28"/>
          <w:szCs w:val="28"/>
          <w:lang w:val="kk-KZ"/>
        </w:rPr>
        <w:t>Бастапқы статикалық деректерді x</w:t>
      </w:r>
      <w:r w:rsidRPr="00485E17">
        <w:rPr>
          <w:rFonts w:ascii="Times New Roman" w:hAnsi="Times New Roman" w:cs="Times New Roman"/>
          <w:sz w:val="28"/>
          <w:szCs w:val="28"/>
          <w:vertAlign w:val="subscript"/>
          <w:lang w:val="kk-KZ"/>
        </w:rPr>
        <w:t xml:space="preserve">орт. </w:t>
      </w:r>
      <w:r w:rsidRPr="00485E17">
        <w:rPr>
          <w:rFonts w:ascii="Times New Roman" w:hAnsi="Times New Roman" w:cs="Times New Roman"/>
          <w:sz w:val="28"/>
          <w:szCs w:val="28"/>
          <w:lang w:val="kk-KZ"/>
        </w:rPr>
        <w:t>және y</w:t>
      </w:r>
      <w:r w:rsidRPr="00485E17">
        <w:rPr>
          <w:rFonts w:ascii="Times New Roman" w:hAnsi="Times New Roman" w:cs="Times New Roman"/>
          <w:sz w:val="28"/>
          <w:szCs w:val="28"/>
          <w:vertAlign w:val="subscript"/>
          <w:lang w:val="kk-KZ"/>
        </w:rPr>
        <w:t>орт.</w:t>
      </w:r>
      <w:r w:rsidRPr="00485E17">
        <w:rPr>
          <w:rFonts w:ascii="Times New Roman" w:hAnsi="Times New Roman" w:cs="Times New Roman"/>
          <w:sz w:val="28"/>
          <w:szCs w:val="28"/>
          <w:lang w:val="kk-KZ"/>
        </w:rPr>
        <w:t>, S</w:t>
      </w:r>
      <w:r w:rsidRPr="00485E17">
        <w:rPr>
          <w:rFonts w:ascii="Times New Roman" w:hAnsi="Times New Roman" w:cs="Times New Roman"/>
          <w:sz w:val="28"/>
          <w:szCs w:val="28"/>
          <w:vertAlign w:val="subscript"/>
          <w:lang w:val="kk-KZ"/>
        </w:rPr>
        <w:t>x ор.</w:t>
      </w:r>
      <w:r w:rsidRPr="00485E17">
        <w:rPr>
          <w:rFonts w:ascii="Times New Roman" w:hAnsi="Times New Roman" w:cs="Times New Roman"/>
          <w:sz w:val="28"/>
          <w:szCs w:val="28"/>
          <w:lang w:val="kk-KZ"/>
        </w:rPr>
        <w:t xml:space="preserve"> және S</w:t>
      </w:r>
      <w:r w:rsidRPr="00485E17">
        <w:rPr>
          <w:rFonts w:ascii="Times New Roman" w:hAnsi="Times New Roman" w:cs="Times New Roman"/>
          <w:sz w:val="28"/>
          <w:szCs w:val="28"/>
          <w:vertAlign w:val="subscript"/>
          <w:lang w:val="kk-KZ"/>
        </w:rPr>
        <w:t>y ор.</w:t>
      </w:r>
      <w:r w:rsidRPr="00485E17">
        <w:rPr>
          <w:rFonts w:ascii="Times New Roman" w:hAnsi="Times New Roman" w:cs="Times New Roman"/>
          <w:sz w:val="28"/>
          <w:szCs w:val="28"/>
          <w:lang w:val="kk-KZ"/>
        </w:rPr>
        <w:t xml:space="preserve"> 3.5-3.</w:t>
      </w:r>
      <w:r>
        <w:rPr>
          <w:rFonts w:ascii="Times New Roman" w:hAnsi="Times New Roman" w:cs="Times New Roman"/>
          <w:sz w:val="28"/>
          <w:szCs w:val="28"/>
          <w:lang w:val="kk-KZ"/>
        </w:rPr>
        <w:t>9</w:t>
      </w:r>
      <w:r w:rsidRPr="00485E17">
        <w:rPr>
          <w:rFonts w:ascii="Times New Roman" w:hAnsi="Times New Roman" w:cs="Times New Roman"/>
          <w:sz w:val="28"/>
          <w:szCs w:val="28"/>
          <w:lang w:val="kk-KZ"/>
        </w:rPr>
        <w:t xml:space="preserve"> формулалар бойынша алдын-ала өңделеді және есептеледі:</w:t>
      </w:r>
    </w:p>
    <w:p w14:paraId="7D263FF8" w14:textId="3593E7CA" w:rsidR="00583450"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Бастапқы статикалық деректерді алдын-ала өңдеу және есептеу нәтижелері</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3.</w:t>
      </w:r>
      <w:r w:rsidRPr="004A1210">
        <w:rPr>
          <w:rFonts w:ascii="Times New Roman" w:hAnsi="Times New Roman" w:cs="Times New Roman"/>
          <w:sz w:val="28"/>
          <w:szCs w:val="28"/>
          <w:lang w:val="kk-KZ"/>
        </w:rPr>
        <w:t>8</w:t>
      </w:r>
      <w:r w:rsidRPr="00EE0A2C">
        <w:rPr>
          <w:rFonts w:ascii="Times New Roman" w:hAnsi="Times New Roman" w:cs="Times New Roman"/>
          <w:sz w:val="28"/>
          <w:szCs w:val="28"/>
          <w:lang w:val="kk-KZ"/>
        </w:rPr>
        <w:t>-кесте</w:t>
      </w:r>
      <w:r>
        <w:rPr>
          <w:rFonts w:ascii="Times New Roman" w:hAnsi="Times New Roman" w:cs="Times New Roman"/>
          <w:sz w:val="28"/>
          <w:szCs w:val="28"/>
          <w:lang w:val="kk-KZ"/>
        </w:rPr>
        <w:t>де</w:t>
      </w:r>
      <w:r w:rsidRPr="00EE0A2C">
        <w:rPr>
          <w:rFonts w:ascii="Times New Roman" w:hAnsi="Times New Roman" w:cs="Times New Roman"/>
          <w:sz w:val="28"/>
          <w:szCs w:val="28"/>
          <w:lang w:val="kk-KZ"/>
        </w:rPr>
        <w:t xml:space="preserve"> келтірілген</w:t>
      </w:r>
      <w:r>
        <w:rPr>
          <w:rFonts w:ascii="Times New Roman" w:hAnsi="Times New Roman" w:cs="Times New Roman"/>
          <w:sz w:val="28"/>
          <w:szCs w:val="28"/>
          <w:lang w:val="kk-KZ"/>
        </w:rPr>
        <w:t>.</w:t>
      </w:r>
      <w:r w:rsidR="00C27C84" w:rsidRPr="00C27C84">
        <w:rPr>
          <w:rFonts w:ascii="Times New Roman" w:hAnsi="Times New Roman" w:cs="Times New Roman"/>
          <w:sz w:val="28"/>
          <w:szCs w:val="28"/>
          <w:lang w:val="kk-KZ"/>
        </w:rPr>
        <w:t xml:space="preserve"> </w:t>
      </w:r>
      <w:r>
        <w:rPr>
          <w:rFonts w:ascii="Times New Roman" w:hAnsi="Times New Roman" w:cs="Times New Roman"/>
          <w:sz w:val="28"/>
          <w:szCs w:val="28"/>
          <w:lang w:val="kk-KZ"/>
        </w:rPr>
        <w:t>3.10-3.</w:t>
      </w:r>
      <w:r w:rsidRPr="00831063">
        <w:rPr>
          <w:rFonts w:ascii="Times New Roman" w:hAnsi="Times New Roman" w:cs="Times New Roman"/>
          <w:sz w:val="28"/>
          <w:szCs w:val="28"/>
          <w:lang w:val="kk-KZ"/>
        </w:rPr>
        <w:t>1</w:t>
      </w:r>
      <w:r>
        <w:rPr>
          <w:rFonts w:ascii="Times New Roman" w:hAnsi="Times New Roman" w:cs="Times New Roman"/>
          <w:sz w:val="28"/>
          <w:szCs w:val="28"/>
          <w:lang w:val="kk-KZ"/>
        </w:rPr>
        <w:t xml:space="preserve">1 </w:t>
      </w:r>
      <w:r w:rsidRPr="00EE0A2C">
        <w:rPr>
          <w:rFonts w:ascii="Times New Roman" w:hAnsi="Times New Roman" w:cs="Times New Roman"/>
          <w:sz w:val="28"/>
          <w:szCs w:val="28"/>
          <w:lang w:val="kk-KZ"/>
        </w:rPr>
        <w:t>формулалар</w:t>
      </w:r>
      <w:r>
        <w:rPr>
          <w:rFonts w:ascii="Times New Roman" w:hAnsi="Times New Roman" w:cs="Times New Roman"/>
          <w:sz w:val="28"/>
          <w:szCs w:val="28"/>
          <w:lang w:val="kk-KZ"/>
        </w:rPr>
        <w:t>ы</w:t>
      </w:r>
      <w:r w:rsidRPr="00EE0A2C">
        <w:rPr>
          <w:rFonts w:ascii="Times New Roman" w:hAnsi="Times New Roman" w:cs="Times New Roman"/>
          <w:sz w:val="28"/>
          <w:szCs w:val="28"/>
          <w:lang w:val="kk-KZ"/>
        </w:rPr>
        <w:t xml:space="preserve"> бойынша</w:t>
      </w:r>
      <w:r>
        <w:rPr>
          <w:rFonts w:ascii="Times New Roman" w:hAnsi="Times New Roman" w:cs="Times New Roman"/>
          <w:sz w:val="28"/>
          <w:szCs w:val="28"/>
          <w:lang w:val="kk-KZ"/>
        </w:rPr>
        <w:t xml:space="preserve"> есептелген</w:t>
      </w:r>
      <w:r w:rsidRPr="00EE0A2C">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EE0A2C">
        <w:rPr>
          <w:rFonts w:ascii="Times New Roman" w:hAnsi="Times New Roman" w:cs="Times New Roman"/>
          <w:sz w:val="28"/>
          <w:szCs w:val="28"/>
          <w:lang w:val="kk-KZ"/>
        </w:rPr>
        <w:t>ормаланған факторлардың мәндері 3.</w:t>
      </w:r>
      <w:r w:rsidRPr="004A1210">
        <w:rPr>
          <w:rFonts w:ascii="Times New Roman" w:hAnsi="Times New Roman" w:cs="Times New Roman"/>
          <w:sz w:val="28"/>
          <w:szCs w:val="28"/>
          <w:lang w:val="kk-KZ"/>
        </w:rPr>
        <w:t>9</w:t>
      </w:r>
      <w:r w:rsidRPr="00EE0A2C">
        <w:rPr>
          <w:rFonts w:ascii="Times New Roman" w:hAnsi="Times New Roman" w:cs="Times New Roman"/>
          <w:sz w:val="28"/>
          <w:szCs w:val="28"/>
          <w:lang w:val="kk-KZ"/>
        </w:rPr>
        <w:t>-</w:t>
      </w:r>
      <w:r w:rsidR="00D01C2C">
        <w:rPr>
          <w:rFonts w:ascii="Times New Roman" w:hAnsi="Times New Roman" w:cs="Times New Roman"/>
          <w:sz w:val="28"/>
          <w:szCs w:val="28"/>
          <w:lang w:val="kk-KZ"/>
        </w:rPr>
        <w:t xml:space="preserve">шы </w:t>
      </w:r>
      <w:r w:rsidRPr="00EE0A2C">
        <w:rPr>
          <w:rFonts w:ascii="Times New Roman" w:hAnsi="Times New Roman" w:cs="Times New Roman"/>
          <w:sz w:val="28"/>
          <w:szCs w:val="28"/>
          <w:lang w:val="kk-KZ"/>
        </w:rPr>
        <w:t>кестеде келтірілген.</w:t>
      </w:r>
    </w:p>
    <w:p w14:paraId="3F70F804"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sectPr w:rsidR="00583450" w:rsidRPr="00EE0A2C">
          <w:pgSz w:w="11906" w:h="16838"/>
          <w:pgMar w:top="1134" w:right="850" w:bottom="1134" w:left="1701" w:header="708" w:footer="708" w:gutter="0"/>
          <w:cols w:space="708"/>
          <w:docGrid w:linePitch="360"/>
        </w:sectPr>
      </w:pPr>
    </w:p>
    <w:p w14:paraId="6BE79315" w14:textId="77777777" w:rsidR="00583450" w:rsidRPr="00EE0A2C" w:rsidRDefault="00583450" w:rsidP="00E24228">
      <w:pPr>
        <w:spacing w:after="0" w:line="240" w:lineRule="auto"/>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 xml:space="preserve">Кесте 3.8 </w:t>
      </w:r>
      <w:r>
        <w:rPr>
          <w:rFonts w:ascii="Times New Roman" w:hAnsi="Times New Roman" w:cs="Times New Roman"/>
          <w:sz w:val="28"/>
          <w:szCs w:val="28"/>
          <w:lang w:val="kk-KZ"/>
        </w:rPr>
        <w:t>–</w:t>
      </w:r>
      <w:r w:rsidRPr="00EE0A2C">
        <w:rPr>
          <w:rFonts w:ascii="Times New Roman" w:hAnsi="Times New Roman" w:cs="Times New Roman"/>
          <w:sz w:val="28"/>
          <w:szCs w:val="28"/>
          <w:lang w:val="kk-KZ"/>
        </w:rPr>
        <w:t xml:space="preserve"> </w:t>
      </w:r>
      <w:r w:rsidRPr="00F34314">
        <w:rPr>
          <w:rFonts w:ascii="Times New Roman" w:hAnsi="Times New Roman" w:cs="Times New Roman"/>
          <w:noProof/>
          <w:sz w:val="28"/>
          <w:szCs w:val="28"/>
          <w:lang w:val="kk-KZ"/>
        </w:rPr>
        <w:t>Бастапқы статикалық және есептік деректер</w:t>
      </w:r>
    </w:p>
    <w:p w14:paraId="2E028078" w14:textId="77777777" w:rsidR="00583450" w:rsidRPr="00EE0A2C" w:rsidRDefault="00583450" w:rsidP="00E24228">
      <w:pPr>
        <w:spacing w:after="0" w:line="240" w:lineRule="auto"/>
        <w:ind w:firstLine="709"/>
        <w:jc w:val="both"/>
        <w:rPr>
          <w:rFonts w:ascii="Times New Roman" w:hAnsi="Times New Roman" w:cs="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1266"/>
        <w:gridCol w:w="1467"/>
        <w:gridCol w:w="1242"/>
        <w:gridCol w:w="1426"/>
        <w:gridCol w:w="1375"/>
        <w:gridCol w:w="1339"/>
        <w:gridCol w:w="1374"/>
        <w:gridCol w:w="1437"/>
        <w:gridCol w:w="1217"/>
        <w:gridCol w:w="1262"/>
      </w:tblGrid>
      <w:tr w:rsidR="00583450" w:rsidRPr="00D01C2C" w14:paraId="2182C268" w14:textId="77777777" w:rsidTr="00373A45">
        <w:trPr>
          <w:tblHeader/>
        </w:trPr>
        <w:tc>
          <w:tcPr>
            <w:tcW w:w="484" w:type="pct"/>
            <w:vAlign w:val="center"/>
          </w:tcPr>
          <w:p w14:paraId="31074E8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w:t>
            </w:r>
          </w:p>
          <w:p w14:paraId="005CE0E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Тәжірибе</w:t>
            </w:r>
          </w:p>
        </w:tc>
        <w:tc>
          <w:tcPr>
            <w:tcW w:w="426" w:type="pct"/>
            <w:vAlign w:val="center"/>
          </w:tcPr>
          <w:p w14:paraId="062C861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x</w:t>
            </w:r>
            <w:r w:rsidRPr="00D01C2C">
              <w:rPr>
                <w:rFonts w:ascii="Times New Roman" w:hAnsi="Times New Roman" w:cs="Times New Roman"/>
                <w:sz w:val="28"/>
                <w:szCs w:val="28"/>
                <w:vertAlign w:val="subscript"/>
                <w:lang w:val="kk-KZ"/>
              </w:rPr>
              <w:t>1</w:t>
            </w:r>
            <w:r w:rsidRPr="00D01C2C">
              <w:rPr>
                <w:rFonts w:ascii="Times New Roman" w:hAnsi="Times New Roman" w:cs="Times New Roman"/>
                <w:sz w:val="28"/>
                <w:szCs w:val="28"/>
                <w:lang w:val="kk-KZ"/>
              </w:rPr>
              <w:t>,%</w:t>
            </w:r>
          </w:p>
          <w:p w14:paraId="7520CC1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кендегі Mn</w:t>
            </w:r>
          </w:p>
        </w:tc>
        <w:tc>
          <w:tcPr>
            <w:tcW w:w="494" w:type="pct"/>
            <w:vAlign w:val="center"/>
          </w:tcPr>
          <w:p w14:paraId="06435FB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(x</w:t>
            </w:r>
            <w:r w:rsidRPr="00D01C2C">
              <w:rPr>
                <w:rFonts w:ascii="Times New Roman" w:eastAsia="Times New Roman" w:hAnsi="Times New Roman" w:cs="Times New Roman"/>
                <w:sz w:val="28"/>
                <w:szCs w:val="28"/>
                <w:vertAlign w:val="subscript"/>
                <w:lang w:val="kk-KZ" w:eastAsia="ru-RU"/>
              </w:rPr>
              <w:t>1i</w:t>
            </w:r>
            <w:r w:rsidRPr="00D01C2C">
              <w:rPr>
                <w:rFonts w:ascii="Times New Roman" w:eastAsia="Times New Roman" w:hAnsi="Times New Roman" w:cs="Times New Roman"/>
                <w:sz w:val="28"/>
                <w:szCs w:val="28"/>
                <w:lang w:val="kk-KZ" w:eastAsia="ru-RU"/>
              </w:rPr>
              <w:t>-x</w:t>
            </w:r>
            <w:r w:rsidRPr="00D01C2C">
              <w:rPr>
                <w:rFonts w:ascii="Times New Roman" w:eastAsia="Times New Roman" w:hAnsi="Times New Roman" w:cs="Times New Roman"/>
                <w:sz w:val="28"/>
                <w:szCs w:val="28"/>
                <w:vertAlign w:val="subscript"/>
                <w:lang w:val="kk-KZ" w:eastAsia="ru-RU"/>
              </w:rPr>
              <w:t>1</w:t>
            </w:r>
            <w:r w:rsidRPr="00D01C2C">
              <w:rPr>
                <w:rFonts w:ascii="Times New Roman" w:eastAsia="Times New Roman" w:hAnsi="Times New Roman" w:cs="Times New Roman"/>
                <w:sz w:val="28"/>
                <w:szCs w:val="28"/>
                <w:lang w:val="kk-KZ" w:eastAsia="ru-RU"/>
              </w:rPr>
              <w:t>)</w:t>
            </w:r>
            <w:r w:rsidRPr="00D01C2C">
              <w:rPr>
                <w:rFonts w:ascii="Times New Roman" w:eastAsia="Times New Roman" w:hAnsi="Times New Roman" w:cs="Times New Roman"/>
                <w:sz w:val="28"/>
                <w:szCs w:val="28"/>
                <w:vertAlign w:val="superscript"/>
                <w:lang w:val="kk-KZ" w:eastAsia="ru-RU"/>
              </w:rPr>
              <w:t>2</w:t>
            </w:r>
          </w:p>
        </w:tc>
        <w:tc>
          <w:tcPr>
            <w:tcW w:w="418" w:type="pct"/>
            <w:vAlign w:val="center"/>
          </w:tcPr>
          <w:p w14:paraId="61BCE29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x</w:t>
            </w:r>
            <w:r w:rsidRPr="00D01C2C">
              <w:rPr>
                <w:rFonts w:ascii="Times New Roman" w:hAnsi="Times New Roman" w:cs="Times New Roman"/>
                <w:sz w:val="28"/>
                <w:szCs w:val="28"/>
                <w:vertAlign w:val="subscript"/>
                <w:lang w:val="kk-KZ"/>
              </w:rPr>
              <w:t>2</w:t>
            </w:r>
            <w:r w:rsidRPr="00D01C2C">
              <w:rPr>
                <w:rFonts w:ascii="Times New Roman" w:hAnsi="Times New Roman" w:cs="Times New Roman"/>
                <w:sz w:val="28"/>
                <w:szCs w:val="28"/>
                <w:lang w:val="kk-KZ"/>
              </w:rPr>
              <w:t xml:space="preserve">,% кендегі </w:t>
            </w:r>
          </w:p>
          <w:p w14:paraId="264DFAF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Fe</w:t>
            </w:r>
          </w:p>
        </w:tc>
        <w:tc>
          <w:tcPr>
            <w:tcW w:w="480" w:type="pct"/>
            <w:vAlign w:val="center"/>
          </w:tcPr>
          <w:p w14:paraId="18A1F1C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(x</w:t>
            </w:r>
            <w:r w:rsidRPr="00D01C2C">
              <w:rPr>
                <w:rFonts w:ascii="Times New Roman" w:eastAsia="Times New Roman" w:hAnsi="Times New Roman" w:cs="Times New Roman"/>
                <w:sz w:val="28"/>
                <w:szCs w:val="28"/>
                <w:vertAlign w:val="subscript"/>
                <w:lang w:val="kk-KZ" w:eastAsia="ru-RU"/>
              </w:rPr>
              <w:t>2i</w:t>
            </w:r>
            <w:r w:rsidRPr="00D01C2C">
              <w:rPr>
                <w:rFonts w:ascii="Times New Roman" w:eastAsia="Times New Roman" w:hAnsi="Times New Roman" w:cs="Times New Roman"/>
                <w:sz w:val="28"/>
                <w:szCs w:val="28"/>
                <w:lang w:val="kk-KZ" w:eastAsia="ru-RU"/>
              </w:rPr>
              <w:t>-x</w:t>
            </w:r>
            <w:r w:rsidRPr="00D01C2C">
              <w:rPr>
                <w:rFonts w:ascii="Times New Roman" w:eastAsia="Times New Roman" w:hAnsi="Times New Roman" w:cs="Times New Roman"/>
                <w:sz w:val="28"/>
                <w:szCs w:val="28"/>
                <w:vertAlign w:val="subscript"/>
                <w:lang w:val="kk-KZ" w:eastAsia="ru-RU"/>
              </w:rPr>
              <w:t>2</w:t>
            </w:r>
            <w:r w:rsidRPr="00D01C2C">
              <w:rPr>
                <w:rFonts w:ascii="Times New Roman" w:eastAsia="Times New Roman" w:hAnsi="Times New Roman" w:cs="Times New Roman"/>
                <w:sz w:val="28"/>
                <w:szCs w:val="28"/>
                <w:lang w:val="kk-KZ" w:eastAsia="ru-RU"/>
              </w:rPr>
              <w:t>)</w:t>
            </w:r>
            <w:r w:rsidRPr="00D01C2C">
              <w:rPr>
                <w:rFonts w:ascii="Times New Roman" w:eastAsia="Times New Roman" w:hAnsi="Times New Roman" w:cs="Times New Roman"/>
                <w:sz w:val="28"/>
                <w:szCs w:val="28"/>
                <w:vertAlign w:val="superscript"/>
                <w:lang w:val="kk-KZ" w:eastAsia="ru-RU"/>
              </w:rPr>
              <w:t>2</w:t>
            </w:r>
          </w:p>
        </w:tc>
        <w:tc>
          <w:tcPr>
            <w:tcW w:w="463" w:type="pct"/>
            <w:vAlign w:val="center"/>
          </w:tcPr>
          <w:p w14:paraId="17C6536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x</w:t>
            </w:r>
            <w:r w:rsidRPr="00D01C2C">
              <w:rPr>
                <w:rFonts w:ascii="Times New Roman" w:hAnsi="Times New Roman" w:cs="Times New Roman"/>
                <w:sz w:val="28"/>
                <w:szCs w:val="28"/>
                <w:vertAlign w:val="subscript"/>
                <w:lang w:val="kk-KZ"/>
              </w:rPr>
              <w:t>3</w:t>
            </w:r>
            <w:r w:rsidRPr="00D01C2C">
              <w:rPr>
                <w:rFonts w:ascii="Times New Roman" w:hAnsi="Times New Roman" w:cs="Times New Roman"/>
                <w:sz w:val="28"/>
                <w:szCs w:val="28"/>
                <w:lang w:val="kk-KZ"/>
              </w:rPr>
              <w:t>,%</w:t>
            </w:r>
          </w:p>
        </w:tc>
        <w:tc>
          <w:tcPr>
            <w:tcW w:w="451" w:type="pct"/>
            <w:vAlign w:val="center"/>
          </w:tcPr>
          <w:p w14:paraId="2E79D7D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(x</w:t>
            </w:r>
            <w:r w:rsidRPr="00D01C2C">
              <w:rPr>
                <w:rFonts w:ascii="Times New Roman" w:eastAsia="Times New Roman" w:hAnsi="Times New Roman" w:cs="Times New Roman"/>
                <w:sz w:val="28"/>
                <w:szCs w:val="28"/>
                <w:vertAlign w:val="subscript"/>
                <w:lang w:val="kk-KZ" w:eastAsia="ru-RU"/>
              </w:rPr>
              <w:t>3i</w:t>
            </w:r>
            <w:r w:rsidRPr="00D01C2C">
              <w:rPr>
                <w:rFonts w:ascii="Times New Roman" w:eastAsia="Times New Roman" w:hAnsi="Times New Roman" w:cs="Times New Roman"/>
                <w:sz w:val="28"/>
                <w:szCs w:val="28"/>
                <w:lang w:val="kk-KZ" w:eastAsia="ru-RU"/>
              </w:rPr>
              <w:t>-x</w:t>
            </w:r>
            <w:r w:rsidRPr="00D01C2C">
              <w:rPr>
                <w:rFonts w:ascii="Times New Roman" w:eastAsia="Times New Roman" w:hAnsi="Times New Roman" w:cs="Times New Roman"/>
                <w:sz w:val="28"/>
                <w:szCs w:val="28"/>
                <w:vertAlign w:val="subscript"/>
                <w:lang w:val="kk-KZ" w:eastAsia="ru-RU"/>
              </w:rPr>
              <w:t>3</w:t>
            </w:r>
            <w:r w:rsidRPr="00D01C2C">
              <w:rPr>
                <w:rFonts w:ascii="Times New Roman" w:eastAsia="Times New Roman" w:hAnsi="Times New Roman" w:cs="Times New Roman"/>
                <w:sz w:val="28"/>
                <w:szCs w:val="28"/>
                <w:lang w:val="kk-KZ" w:eastAsia="ru-RU"/>
              </w:rPr>
              <w:t>)</w:t>
            </w:r>
            <w:r w:rsidRPr="00D01C2C">
              <w:rPr>
                <w:rFonts w:ascii="Times New Roman" w:eastAsia="Times New Roman" w:hAnsi="Times New Roman" w:cs="Times New Roman"/>
                <w:sz w:val="28"/>
                <w:szCs w:val="28"/>
                <w:vertAlign w:val="superscript"/>
                <w:lang w:val="kk-KZ" w:eastAsia="ru-RU"/>
              </w:rPr>
              <w:t>2</w:t>
            </w:r>
          </w:p>
        </w:tc>
        <w:tc>
          <w:tcPr>
            <w:tcW w:w="463" w:type="pct"/>
            <w:vAlign w:val="center"/>
          </w:tcPr>
          <w:p w14:paraId="135AACB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y, %</w:t>
            </w:r>
          </w:p>
        </w:tc>
        <w:tc>
          <w:tcPr>
            <w:tcW w:w="484" w:type="pct"/>
            <w:vAlign w:val="center"/>
          </w:tcPr>
          <w:p w14:paraId="18A0151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(y</w:t>
            </w:r>
            <w:r w:rsidRPr="00D01C2C">
              <w:rPr>
                <w:rFonts w:ascii="Times New Roman" w:eastAsia="Times New Roman" w:hAnsi="Times New Roman" w:cs="Times New Roman"/>
                <w:sz w:val="28"/>
                <w:szCs w:val="28"/>
                <w:vertAlign w:val="subscript"/>
                <w:lang w:val="kk-KZ" w:eastAsia="ru-RU"/>
              </w:rPr>
              <w:t>i</w:t>
            </w:r>
            <w:r w:rsidRPr="00D01C2C">
              <w:rPr>
                <w:rFonts w:ascii="Times New Roman" w:eastAsia="Times New Roman" w:hAnsi="Times New Roman" w:cs="Times New Roman"/>
                <w:sz w:val="28"/>
                <w:szCs w:val="28"/>
                <w:lang w:val="kk-KZ" w:eastAsia="ru-RU"/>
              </w:rPr>
              <w:t>-y</w:t>
            </w:r>
            <w:r w:rsidRPr="00D01C2C">
              <w:rPr>
                <w:rFonts w:ascii="Times New Roman" w:eastAsia="Times New Roman" w:hAnsi="Times New Roman" w:cs="Times New Roman"/>
                <w:sz w:val="28"/>
                <w:szCs w:val="28"/>
                <w:vertAlign w:val="subscript"/>
                <w:lang w:val="kk-KZ" w:eastAsia="ru-RU"/>
              </w:rPr>
              <w:t>орт.</w:t>
            </w:r>
            <w:r w:rsidRPr="00D01C2C">
              <w:rPr>
                <w:rFonts w:ascii="Times New Roman" w:eastAsia="Times New Roman" w:hAnsi="Times New Roman" w:cs="Times New Roman"/>
                <w:sz w:val="28"/>
                <w:szCs w:val="28"/>
                <w:lang w:val="kk-KZ" w:eastAsia="ru-RU"/>
              </w:rPr>
              <w:t>)</w:t>
            </w:r>
            <w:r w:rsidRPr="00D01C2C">
              <w:rPr>
                <w:rFonts w:ascii="Times New Roman" w:eastAsia="Times New Roman" w:hAnsi="Times New Roman" w:cs="Times New Roman"/>
                <w:sz w:val="28"/>
                <w:szCs w:val="28"/>
                <w:vertAlign w:val="superscript"/>
                <w:lang w:val="kk-KZ" w:eastAsia="ru-RU"/>
              </w:rPr>
              <w:t>2</w:t>
            </w:r>
          </w:p>
        </w:tc>
        <w:tc>
          <w:tcPr>
            <w:tcW w:w="410" w:type="pct"/>
            <w:vAlign w:val="center"/>
          </w:tcPr>
          <w:p w14:paraId="5055C07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y`</w:t>
            </w:r>
          </w:p>
        </w:tc>
        <w:tc>
          <w:tcPr>
            <w:tcW w:w="425" w:type="pct"/>
            <w:vAlign w:val="center"/>
          </w:tcPr>
          <w:p w14:paraId="04C5560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(y</w:t>
            </w:r>
            <w:r w:rsidRPr="00D01C2C">
              <w:rPr>
                <w:rFonts w:ascii="Times New Roman" w:eastAsia="Times New Roman" w:hAnsi="Times New Roman" w:cs="Times New Roman"/>
                <w:sz w:val="28"/>
                <w:szCs w:val="28"/>
                <w:vertAlign w:val="subscript"/>
                <w:lang w:val="kk-KZ" w:eastAsia="ru-RU"/>
              </w:rPr>
              <w:t>i</w:t>
            </w:r>
            <w:r w:rsidRPr="00D01C2C">
              <w:rPr>
                <w:rFonts w:ascii="Times New Roman" w:eastAsia="Times New Roman" w:hAnsi="Times New Roman" w:cs="Times New Roman"/>
                <w:sz w:val="28"/>
                <w:szCs w:val="28"/>
                <w:lang w:val="kk-KZ" w:eastAsia="ru-RU"/>
              </w:rPr>
              <w:t>-y`)</w:t>
            </w:r>
            <w:r w:rsidRPr="00D01C2C">
              <w:rPr>
                <w:rFonts w:ascii="Times New Roman" w:eastAsia="Times New Roman" w:hAnsi="Times New Roman" w:cs="Times New Roman"/>
                <w:sz w:val="28"/>
                <w:szCs w:val="28"/>
                <w:vertAlign w:val="superscript"/>
                <w:lang w:val="kk-KZ" w:eastAsia="ru-RU"/>
              </w:rPr>
              <w:t>2</w:t>
            </w:r>
          </w:p>
        </w:tc>
      </w:tr>
      <w:tr w:rsidR="00583450" w:rsidRPr="00D01C2C" w14:paraId="5914DAC1" w14:textId="77777777" w:rsidTr="00373A45">
        <w:tc>
          <w:tcPr>
            <w:tcW w:w="484" w:type="pct"/>
            <w:vAlign w:val="center"/>
          </w:tcPr>
          <w:p w14:paraId="3068E48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w:t>
            </w:r>
          </w:p>
        </w:tc>
        <w:tc>
          <w:tcPr>
            <w:tcW w:w="426" w:type="pct"/>
            <w:vAlign w:val="center"/>
          </w:tcPr>
          <w:p w14:paraId="4313D33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6A9B3D2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6085B5E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04A0CD6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27F53B9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66,45</w:t>
            </w:r>
          </w:p>
        </w:tc>
        <w:tc>
          <w:tcPr>
            <w:tcW w:w="451" w:type="pct"/>
            <w:vAlign w:val="center"/>
          </w:tcPr>
          <w:p w14:paraId="05FAFE4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0,461</w:t>
            </w:r>
          </w:p>
        </w:tc>
        <w:tc>
          <w:tcPr>
            <w:tcW w:w="463" w:type="pct"/>
            <w:vAlign w:val="center"/>
          </w:tcPr>
          <w:p w14:paraId="08F979A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86.55</w:t>
            </w:r>
          </w:p>
        </w:tc>
        <w:tc>
          <w:tcPr>
            <w:tcW w:w="484" w:type="pct"/>
            <w:vAlign w:val="center"/>
          </w:tcPr>
          <w:p w14:paraId="65BDCF2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2,71</w:t>
            </w:r>
          </w:p>
        </w:tc>
        <w:tc>
          <w:tcPr>
            <w:tcW w:w="410" w:type="pct"/>
            <w:vAlign w:val="center"/>
          </w:tcPr>
          <w:p w14:paraId="3DC17EF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86,24</w:t>
            </w:r>
          </w:p>
        </w:tc>
        <w:tc>
          <w:tcPr>
            <w:tcW w:w="425" w:type="pct"/>
            <w:vAlign w:val="center"/>
          </w:tcPr>
          <w:p w14:paraId="433165A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0,095</w:t>
            </w:r>
          </w:p>
        </w:tc>
      </w:tr>
      <w:tr w:rsidR="00583450" w:rsidRPr="00D01C2C" w14:paraId="778DE15A" w14:textId="77777777" w:rsidTr="00373A45">
        <w:tc>
          <w:tcPr>
            <w:tcW w:w="484" w:type="pct"/>
            <w:vAlign w:val="center"/>
          </w:tcPr>
          <w:p w14:paraId="1019155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w:t>
            </w:r>
          </w:p>
        </w:tc>
        <w:tc>
          <w:tcPr>
            <w:tcW w:w="426" w:type="pct"/>
            <w:vAlign w:val="center"/>
          </w:tcPr>
          <w:p w14:paraId="2D53EA9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075C849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035782D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4F43B18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72FF253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67,55</w:t>
            </w:r>
          </w:p>
        </w:tc>
        <w:tc>
          <w:tcPr>
            <w:tcW w:w="451" w:type="pct"/>
            <w:vAlign w:val="center"/>
          </w:tcPr>
          <w:p w14:paraId="4143BB9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3,166</w:t>
            </w:r>
          </w:p>
        </w:tc>
        <w:tc>
          <w:tcPr>
            <w:tcW w:w="463" w:type="pct"/>
            <w:vAlign w:val="center"/>
          </w:tcPr>
          <w:p w14:paraId="5E819A5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85.55</w:t>
            </w:r>
          </w:p>
        </w:tc>
        <w:tc>
          <w:tcPr>
            <w:tcW w:w="484" w:type="pct"/>
            <w:vAlign w:val="center"/>
          </w:tcPr>
          <w:p w14:paraId="2D0B558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0,42</w:t>
            </w:r>
          </w:p>
        </w:tc>
        <w:tc>
          <w:tcPr>
            <w:tcW w:w="410" w:type="pct"/>
            <w:vAlign w:val="center"/>
          </w:tcPr>
          <w:p w14:paraId="26DBCB1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86,82</w:t>
            </w:r>
          </w:p>
        </w:tc>
        <w:tc>
          <w:tcPr>
            <w:tcW w:w="425" w:type="pct"/>
            <w:vAlign w:val="center"/>
          </w:tcPr>
          <w:p w14:paraId="590A348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1,624</w:t>
            </w:r>
          </w:p>
        </w:tc>
      </w:tr>
      <w:tr w:rsidR="00583450" w:rsidRPr="00D01C2C" w14:paraId="13C8CC4E" w14:textId="77777777" w:rsidTr="00373A45">
        <w:tc>
          <w:tcPr>
            <w:tcW w:w="484" w:type="pct"/>
            <w:vAlign w:val="center"/>
          </w:tcPr>
          <w:p w14:paraId="190B306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w:t>
            </w:r>
          </w:p>
        </w:tc>
        <w:tc>
          <w:tcPr>
            <w:tcW w:w="426" w:type="pct"/>
            <w:vAlign w:val="center"/>
          </w:tcPr>
          <w:p w14:paraId="5D4BEEA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450F485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7657435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0CBF459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20DE45D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67,15</w:t>
            </w:r>
          </w:p>
        </w:tc>
        <w:tc>
          <w:tcPr>
            <w:tcW w:w="451" w:type="pct"/>
            <w:vAlign w:val="center"/>
          </w:tcPr>
          <w:p w14:paraId="0A293C1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1,902</w:t>
            </w:r>
          </w:p>
        </w:tc>
        <w:tc>
          <w:tcPr>
            <w:tcW w:w="463" w:type="pct"/>
            <w:vAlign w:val="center"/>
          </w:tcPr>
          <w:p w14:paraId="6AF31E0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87.16</w:t>
            </w:r>
          </w:p>
        </w:tc>
        <w:tc>
          <w:tcPr>
            <w:tcW w:w="484" w:type="pct"/>
            <w:vAlign w:val="center"/>
          </w:tcPr>
          <w:p w14:paraId="0BD43DC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5,09</w:t>
            </w:r>
          </w:p>
        </w:tc>
        <w:tc>
          <w:tcPr>
            <w:tcW w:w="410" w:type="pct"/>
            <w:vAlign w:val="center"/>
          </w:tcPr>
          <w:p w14:paraId="6851B99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86,61</w:t>
            </w:r>
          </w:p>
        </w:tc>
        <w:tc>
          <w:tcPr>
            <w:tcW w:w="425" w:type="pct"/>
            <w:vAlign w:val="center"/>
          </w:tcPr>
          <w:p w14:paraId="224A346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0,3</w:t>
            </w:r>
          </w:p>
        </w:tc>
      </w:tr>
      <w:tr w:rsidR="00583450" w:rsidRPr="00D01C2C" w14:paraId="218BA2C2" w14:textId="77777777" w:rsidTr="00373A45">
        <w:tc>
          <w:tcPr>
            <w:tcW w:w="484" w:type="pct"/>
            <w:vAlign w:val="center"/>
          </w:tcPr>
          <w:p w14:paraId="1952760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w:t>
            </w:r>
          </w:p>
        </w:tc>
        <w:tc>
          <w:tcPr>
            <w:tcW w:w="426" w:type="pct"/>
            <w:vAlign w:val="center"/>
          </w:tcPr>
          <w:p w14:paraId="0B85912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1E1F478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3107301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7BCD222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07A4CBD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65,55</w:t>
            </w:r>
          </w:p>
        </w:tc>
        <w:tc>
          <w:tcPr>
            <w:tcW w:w="451" w:type="pct"/>
            <w:vAlign w:val="center"/>
          </w:tcPr>
          <w:p w14:paraId="582C2F6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0,049</w:t>
            </w:r>
          </w:p>
        </w:tc>
        <w:tc>
          <w:tcPr>
            <w:tcW w:w="463" w:type="pct"/>
            <w:vAlign w:val="center"/>
          </w:tcPr>
          <w:p w14:paraId="32233C6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88.03</w:t>
            </w:r>
          </w:p>
        </w:tc>
        <w:tc>
          <w:tcPr>
            <w:tcW w:w="484" w:type="pct"/>
            <w:vAlign w:val="center"/>
          </w:tcPr>
          <w:p w14:paraId="0CD1789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9,77</w:t>
            </w:r>
          </w:p>
        </w:tc>
        <w:tc>
          <w:tcPr>
            <w:tcW w:w="410" w:type="pct"/>
            <w:vAlign w:val="center"/>
          </w:tcPr>
          <w:p w14:paraId="5B0CEB2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85,76</w:t>
            </w:r>
          </w:p>
        </w:tc>
        <w:tc>
          <w:tcPr>
            <w:tcW w:w="425" w:type="pct"/>
            <w:vAlign w:val="center"/>
          </w:tcPr>
          <w:p w14:paraId="19A672B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5,130</w:t>
            </w:r>
          </w:p>
        </w:tc>
      </w:tr>
      <w:tr w:rsidR="00583450" w:rsidRPr="00D01C2C" w14:paraId="26DEE93F" w14:textId="77777777" w:rsidTr="00373A45">
        <w:tc>
          <w:tcPr>
            <w:tcW w:w="484" w:type="pct"/>
            <w:vAlign w:val="center"/>
          </w:tcPr>
          <w:p w14:paraId="04EFC2D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26" w:type="pct"/>
            <w:vAlign w:val="center"/>
          </w:tcPr>
          <w:p w14:paraId="7D13A90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7649087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6AD7F9E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7A9BFAC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4CF14E2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65,15</w:t>
            </w:r>
          </w:p>
        </w:tc>
        <w:tc>
          <w:tcPr>
            <w:tcW w:w="451" w:type="pct"/>
            <w:vAlign w:val="center"/>
          </w:tcPr>
          <w:p w14:paraId="604F491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0,385</w:t>
            </w:r>
          </w:p>
        </w:tc>
        <w:tc>
          <w:tcPr>
            <w:tcW w:w="463" w:type="pct"/>
            <w:vAlign w:val="center"/>
          </w:tcPr>
          <w:p w14:paraId="5CB3CFE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86.95</w:t>
            </w:r>
          </w:p>
        </w:tc>
        <w:tc>
          <w:tcPr>
            <w:tcW w:w="484" w:type="pct"/>
            <w:vAlign w:val="center"/>
          </w:tcPr>
          <w:p w14:paraId="793C5F0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4,18</w:t>
            </w:r>
          </w:p>
        </w:tc>
        <w:tc>
          <w:tcPr>
            <w:tcW w:w="410" w:type="pct"/>
            <w:vAlign w:val="center"/>
          </w:tcPr>
          <w:p w14:paraId="1C16AEF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85,55</w:t>
            </w:r>
          </w:p>
        </w:tc>
        <w:tc>
          <w:tcPr>
            <w:tcW w:w="425" w:type="pct"/>
            <w:vAlign w:val="center"/>
          </w:tcPr>
          <w:p w14:paraId="2D440E2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1,951</w:t>
            </w:r>
          </w:p>
        </w:tc>
      </w:tr>
      <w:tr w:rsidR="00583450" w:rsidRPr="00D01C2C" w14:paraId="203E832B" w14:textId="77777777" w:rsidTr="00373A45">
        <w:tc>
          <w:tcPr>
            <w:tcW w:w="484" w:type="pct"/>
            <w:vAlign w:val="center"/>
          </w:tcPr>
          <w:p w14:paraId="50A6E6E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w:t>
            </w:r>
          </w:p>
        </w:tc>
        <w:tc>
          <w:tcPr>
            <w:tcW w:w="426" w:type="pct"/>
            <w:vAlign w:val="center"/>
          </w:tcPr>
          <w:p w14:paraId="2DF4538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113448D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1DDA424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592E960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6B3DA53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65,15</w:t>
            </w:r>
          </w:p>
        </w:tc>
        <w:tc>
          <w:tcPr>
            <w:tcW w:w="451" w:type="pct"/>
            <w:vAlign w:val="center"/>
          </w:tcPr>
          <w:p w14:paraId="36F8FF2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0,385</w:t>
            </w:r>
          </w:p>
        </w:tc>
        <w:tc>
          <w:tcPr>
            <w:tcW w:w="463" w:type="pct"/>
            <w:vAlign w:val="center"/>
          </w:tcPr>
          <w:p w14:paraId="096288D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85.23</w:t>
            </w:r>
          </w:p>
        </w:tc>
        <w:tc>
          <w:tcPr>
            <w:tcW w:w="484" w:type="pct"/>
            <w:vAlign w:val="center"/>
          </w:tcPr>
          <w:p w14:paraId="24276C2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0,11</w:t>
            </w:r>
          </w:p>
        </w:tc>
        <w:tc>
          <w:tcPr>
            <w:tcW w:w="410" w:type="pct"/>
            <w:vAlign w:val="center"/>
          </w:tcPr>
          <w:p w14:paraId="176BFC4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85,02</w:t>
            </w:r>
          </w:p>
        </w:tc>
        <w:tc>
          <w:tcPr>
            <w:tcW w:w="425" w:type="pct"/>
            <w:vAlign w:val="center"/>
          </w:tcPr>
          <w:p w14:paraId="24BA759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0,043</w:t>
            </w:r>
          </w:p>
        </w:tc>
      </w:tr>
      <w:tr w:rsidR="00583450" w:rsidRPr="00D01C2C" w14:paraId="494D2D4C" w14:textId="77777777" w:rsidTr="00373A45">
        <w:tc>
          <w:tcPr>
            <w:tcW w:w="484" w:type="pct"/>
            <w:vAlign w:val="center"/>
          </w:tcPr>
          <w:p w14:paraId="193AC38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26" w:type="pct"/>
            <w:vAlign w:val="center"/>
          </w:tcPr>
          <w:p w14:paraId="7E6B6FF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7AB2A4A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3264742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52C937B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0C6B33C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64,15</w:t>
            </w:r>
          </w:p>
        </w:tc>
        <w:tc>
          <w:tcPr>
            <w:tcW w:w="451" w:type="pct"/>
            <w:vAlign w:val="center"/>
          </w:tcPr>
          <w:p w14:paraId="07AD6FD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2,627</w:t>
            </w:r>
          </w:p>
        </w:tc>
        <w:tc>
          <w:tcPr>
            <w:tcW w:w="463" w:type="pct"/>
            <w:vAlign w:val="center"/>
          </w:tcPr>
          <w:p w14:paraId="23A9820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84.95</w:t>
            </w:r>
          </w:p>
        </w:tc>
        <w:tc>
          <w:tcPr>
            <w:tcW w:w="484" w:type="pct"/>
            <w:vAlign w:val="center"/>
          </w:tcPr>
          <w:p w14:paraId="38EEDD8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w:t>
            </w:r>
          </w:p>
        </w:tc>
        <w:tc>
          <w:tcPr>
            <w:tcW w:w="410" w:type="pct"/>
            <w:vAlign w:val="center"/>
          </w:tcPr>
          <w:p w14:paraId="3EB45AD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85,41</w:t>
            </w:r>
          </w:p>
        </w:tc>
        <w:tc>
          <w:tcPr>
            <w:tcW w:w="425" w:type="pct"/>
            <w:vAlign w:val="center"/>
          </w:tcPr>
          <w:p w14:paraId="280E57D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0,212</w:t>
            </w:r>
          </w:p>
        </w:tc>
      </w:tr>
      <w:tr w:rsidR="00583450" w:rsidRPr="00D01C2C" w14:paraId="11FDC3E2" w14:textId="77777777" w:rsidTr="00373A45">
        <w:tc>
          <w:tcPr>
            <w:tcW w:w="484" w:type="pct"/>
            <w:vAlign w:val="center"/>
          </w:tcPr>
          <w:p w14:paraId="30CF940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w:t>
            </w:r>
          </w:p>
        </w:tc>
        <w:tc>
          <w:tcPr>
            <w:tcW w:w="426" w:type="pct"/>
            <w:vAlign w:val="center"/>
          </w:tcPr>
          <w:p w14:paraId="266F8F9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20E457A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7303FD5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7B1B7BC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6868548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64,88</w:t>
            </w:r>
          </w:p>
        </w:tc>
        <w:tc>
          <w:tcPr>
            <w:tcW w:w="451" w:type="pct"/>
            <w:vAlign w:val="center"/>
          </w:tcPr>
          <w:p w14:paraId="0580047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0,793</w:t>
            </w:r>
          </w:p>
        </w:tc>
        <w:tc>
          <w:tcPr>
            <w:tcW w:w="463" w:type="pct"/>
            <w:vAlign w:val="center"/>
          </w:tcPr>
          <w:p w14:paraId="1B38AE1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82.65</w:t>
            </w:r>
          </w:p>
        </w:tc>
        <w:tc>
          <w:tcPr>
            <w:tcW w:w="484" w:type="pct"/>
            <w:vAlign w:val="center"/>
          </w:tcPr>
          <w:p w14:paraId="687A6B4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5,08</w:t>
            </w:r>
          </w:p>
        </w:tc>
        <w:tc>
          <w:tcPr>
            <w:tcW w:w="410" w:type="pct"/>
            <w:vAlign w:val="center"/>
          </w:tcPr>
          <w:p w14:paraId="3B73AB3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85,54</w:t>
            </w:r>
          </w:p>
        </w:tc>
        <w:tc>
          <w:tcPr>
            <w:tcW w:w="425" w:type="pct"/>
            <w:vAlign w:val="center"/>
          </w:tcPr>
          <w:p w14:paraId="5F7B231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8.367</w:t>
            </w:r>
          </w:p>
        </w:tc>
      </w:tr>
      <w:tr w:rsidR="00583450" w:rsidRPr="00D01C2C" w14:paraId="73851799" w14:textId="77777777" w:rsidTr="00373A45">
        <w:tc>
          <w:tcPr>
            <w:tcW w:w="484" w:type="pct"/>
            <w:vAlign w:val="center"/>
          </w:tcPr>
          <w:p w14:paraId="4F50741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w:t>
            </w:r>
          </w:p>
        </w:tc>
        <w:tc>
          <w:tcPr>
            <w:tcW w:w="426" w:type="pct"/>
            <w:vAlign w:val="center"/>
          </w:tcPr>
          <w:p w14:paraId="5C83738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39F3A03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525725B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744ECA5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0DB5B59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65,13</w:t>
            </w:r>
          </w:p>
        </w:tc>
        <w:tc>
          <w:tcPr>
            <w:tcW w:w="451" w:type="pct"/>
            <w:vAlign w:val="center"/>
          </w:tcPr>
          <w:p w14:paraId="0F05167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0,411</w:t>
            </w:r>
          </w:p>
        </w:tc>
        <w:tc>
          <w:tcPr>
            <w:tcW w:w="463" w:type="pct"/>
            <w:vAlign w:val="center"/>
          </w:tcPr>
          <w:p w14:paraId="513C73B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84.8</w:t>
            </w:r>
          </w:p>
        </w:tc>
        <w:tc>
          <w:tcPr>
            <w:tcW w:w="484" w:type="pct"/>
            <w:vAlign w:val="center"/>
          </w:tcPr>
          <w:p w14:paraId="172FA65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0,01</w:t>
            </w:r>
          </w:p>
        </w:tc>
        <w:tc>
          <w:tcPr>
            <w:tcW w:w="410" w:type="pct"/>
            <w:vAlign w:val="center"/>
          </w:tcPr>
          <w:p w14:paraId="1A0E462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84,86</w:t>
            </w:r>
          </w:p>
        </w:tc>
        <w:tc>
          <w:tcPr>
            <w:tcW w:w="425" w:type="pct"/>
            <w:vAlign w:val="center"/>
          </w:tcPr>
          <w:p w14:paraId="30A6367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0,043</w:t>
            </w:r>
          </w:p>
        </w:tc>
      </w:tr>
      <w:tr w:rsidR="00583450" w:rsidRPr="00D01C2C" w14:paraId="708BFABF" w14:textId="77777777" w:rsidTr="00373A45">
        <w:tc>
          <w:tcPr>
            <w:tcW w:w="484" w:type="pct"/>
            <w:vAlign w:val="center"/>
          </w:tcPr>
          <w:p w14:paraId="53E73FA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10</w:t>
            </w:r>
          </w:p>
        </w:tc>
        <w:tc>
          <w:tcPr>
            <w:tcW w:w="426" w:type="pct"/>
            <w:vAlign w:val="center"/>
          </w:tcPr>
          <w:p w14:paraId="6981688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249480E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7021E0A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5EB546F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6B70E80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64,12</w:t>
            </w:r>
          </w:p>
        </w:tc>
        <w:tc>
          <w:tcPr>
            <w:tcW w:w="451" w:type="pct"/>
            <w:vAlign w:val="center"/>
          </w:tcPr>
          <w:p w14:paraId="6581E3A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2,725</w:t>
            </w:r>
          </w:p>
        </w:tc>
        <w:tc>
          <w:tcPr>
            <w:tcW w:w="463" w:type="pct"/>
            <w:vAlign w:val="center"/>
          </w:tcPr>
          <w:p w14:paraId="4308585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83.99</w:t>
            </w:r>
          </w:p>
        </w:tc>
        <w:tc>
          <w:tcPr>
            <w:tcW w:w="484" w:type="pct"/>
            <w:vAlign w:val="center"/>
          </w:tcPr>
          <w:p w14:paraId="3232AC9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0,84</w:t>
            </w:r>
          </w:p>
        </w:tc>
        <w:tc>
          <w:tcPr>
            <w:tcW w:w="410" w:type="pct"/>
            <w:vAlign w:val="center"/>
          </w:tcPr>
          <w:p w14:paraId="5D132D2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84,33</w:t>
            </w:r>
          </w:p>
        </w:tc>
        <w:tc>
          <w:tcPr>
            <w:tcW w:w="425" w:type="pct"/>
            <w:vAlign w:val="center"/>
          </w:tcPr>
          <w:p w14:paraId="43B7783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0,765</w:t>
            </w:r>
          </w:p>
        </w:tc>
      </w:tr>
      <w:tr w:rsidR="00583450" w:rsidRPr="00D01C2C" w14:paraId="43995FBC" w14:textId="77777777" w:rsidTr="00373A45">
        <w:tc>
          <w:tcPr>
            <w:tcW w:w="484" w:type="pct"/>
            <w:vAlign w:val="center"/>
          </w:tcPr>
          <w:p w14:paraId="451F5BA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w:t>
            </w:r>
          </w:p>
        </w:tc>
        <w:tc>
          <w:tcPr>
            <w:tcW w:w="426" w:type="pct"/>
            <w:vAlign w:val="center"/>
          </w:tcPr>
          <w:p w14:paraId="5F0B459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4E78C53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0A3273E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4C95ED4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2EBC1CF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63,85</w:t>
            </w:r>
          </w:p>
        </w:tc>
        <w:tc>
          <w:tcPr>
            <w:tcW w:w="451" w:type="pct"/>
            <w:vAlign w:val="center"/>
          </w:tcPr>
          <w:p w14:paraId="01AF688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3,689</w:t>
            </w:r>
          </w:p>
        </w:tc>
        <w:tc>
          <w:tcPr>
            <w:tcW w:w="463" w:type="pct"/>
            <w:vAlign w:val="center"/>
          </w:tcPr>
          <w:p w14:paraId="414AADA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83.85</w:t>
            </w:r>
          </w:p>
        </w:tc>
        <w:tc>
          <w:tcPr>
            <w:tcW w:w="484" w:type="pct"/>
            <w:vAlign w:val="center"/>
          </w:tcPr>
          <w:p w14:paraId="68F3F37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1,11</w:t>
            </w:r>
          </w:p>
        </w:tc>
        <w:tc>
          <w:tcPr>
            <w:tcW w:w="410" w:type="pct"/>
            <w:vAlign w:val="center"/>
          </w:tcPr>
          <w:p w14:paraId="71D04EB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85,53</w:t>
            </w:r>
          </w:p>
        </w:tc>
        <w:tc>
          <w:tcPr>
            <w:tcW w:w="425" w:type="pct"/>
            <w:vAlign w:val="center"/>
          </w:tcPr>
          <w:p w14:paraId="5F68693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0,23</w:t>
            </w:r>
          </w:p>
        </w:tc>
      </w:tr>
      <w:tr w:rsidR="00583450" w:rsidRPr="00D01C2C" w14:paraId="5E0AB7E4" w14:textId="77777777" w:rsidTr="00373A45">
        <w:tc>
          <w:tcPr>
            <w:tcW w:w="484" w:type="pct"/>
            <w:vAlign w:val="center"/>
          </w:tcPr>
          <w:p w14:paraId="6DFA99B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12</w:t>
            </w:r>
          </w:p>
        </w:tc>
        <w:tc>
          <w:tcPr>
            <w:tcW w:w="426" w:type="pct"/>
            <w:vAlign w:val="center"/>
          </w:tcPr>
          <w:p w14:paraId="41E718C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59AF7A4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3BF25DF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5C0BAFB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4760B0E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62,84</w:t>
            </w:r>
          </w:p>
        </w:tc>
        <w:tc>
          <w:tcPr>
            <w:tcW w:w="451" w:type="pct"/>
            <w:vAlign w:val="center"/>
          </w:tcPr>
          <w:p w14:paraId="6370962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8,589</w:t>
            </w:r>
          </w:p>
        </w:tc>
        <w:tc>
          <w:tcPr>
            <w:tcW w:w="463" w:type="pct"/>
            <w:vAlign w:val="center"/>
          </w:tcPr>
          <w:p w14:paraId="713DC53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83.04</w:t>
            </w:r>
          </w:p>
        </w:tc>
        <w:tc>
          <w:tcPr>
            <w:tcW w:w="484" w:type="pct"/>
            <w:vAlign w:val="center"/>
          </w:tcPr>
          <w:p w14:paraId="69C2ACE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3,48</w:t>
            </w:r>
          </w:p>
        </w:tc>
        <w:tc>
          <w:tcPr>
            <w:tcW w:w="410" w:type="pct"/>
            <w:vAlign w:val="center"/>
          </w:tcPr>
          <w:p w14:paraId="6C7044D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81,88</w:t>
            </w:r>
          </w:p>
        </w:tc>
        <w:tc>
          <w:tcPr>
            <w:tcW w:w="425" w:type="pct"/>
            <w:vAlign w:val="center"/>
          </w:tcPr>
          <w:p w14:paraId="2A0D5F3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6,21</w:t>
            </w:r>
          </w:p>
        </w:tc>
      </w:tr>
      <w:tr w:rsidR="00583450" w:rsidRPr="00D01C2C" w14:paraId="35012CE1" w14:textId="77777777" w:rsidTr="00373A45">
        <w:tc>
          <w:tcPr>
            <w:tcW w:w="484" w:type="pct"/>
            <w:vAlign w:val="center"/>
          </w:tcPr>
          <w:p w14:paraId="5C3D89C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13</w:t>
            </w:r>
          </w:p>
        </w:tc>
        <w:tc>
          <w:tcPr>
            <w:tcW w:w="426" w:type="pct"/>
            <w:vAlign w:val="center"/>
          </w:tcPr>
          <w:p w14:paraId="3FDBA35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46</w:t>
            </w:r>
          </w:p>
        </w:tc>
        <w:tc>
          <w:tcPr>
            <w:tcW w:w="494" w:type="pct"/>
            <w:vAlign w:val="center"/>
          </w:tcPr>
          <w:p w14:paraId="6815E05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2,37</w:t>
            </w:r>
          </w:p>
        </w:tc>
        <w:tc>
          <w:tcPr>
            <w:tcW w:w="418" w:type="pct"/>
            <w:vAlign w:val="center"/>
          </w:tcPr>
          <w:p w14:paraId="2A4D9D5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w:t>
            </w:r>
          </w:p>
        </w:tc>
        <w:tc>
          <w:tcPr>
            <w:tcW w:w="480" w:type="pct"/>
            <w:vAlign w:val="center"/>
          </w:tcPr>
          <w:p w14:paraId="7E98E91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8,544</w:t>
            </w:r>
          </w:p>
        </w:tc>
        <w:tc>
          <w:tcPr>
            <w:tcW w:w="463" w:type="pct"/>
            <w:vAlign w:val="center"/>
          </w:tcPr>
          <w:p w14:paraId="4B3402A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65,11</w:t>
            </w:r>
          </w:p>
        </w:tc>
        <w:tc>
          <w:tcPr>
            <w:tcW w:w="451" w:type="pct"/>
            <w:vAlign w:val="center"/>
          </w:tcPr>
          <w:p w14:paraId="2557C4E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0,437</w:t>
            </w:r>
          </w:p>
        </w:tc>
        <w:tc>
          <w:tcPr>
            <w:tcW w:w="463" w:type="pct"/>
            <w:vAlign w:val="center"/>
          </w:tcPr>
          <w:p w14:paraId="33287BE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80.56</w:t>
            </w:r>
          </w:p>
        </w:tc>
        <w:tc>
          <w:tcPr>
            <w:tcW w:w="484" w:type="pct"/>
            <w:vAlign w:val="center"/>
          </w:tcPr>
          <w:p w14:paraId="3326EF9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18,87</w:t>
            </w:r>
          </w:p>
        </w:tc>
        <w:tc>
          <w:tcPr>
            <w:tcW w:w="410" w:type="pct"/>
            <w:vAlign w:val="center"/>
          </w:tcPr>
          <w:p w14:paraId="77C1578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81,52</w:t>
            </w:r>
          </w:p>
        </w:tc>
        <w:tc>
          <w:tcPr>
            <w:tcW w:w="425" w:type="pct"/>
            <w:vAlign w:val="center"/>
          </w:tcPr>
          <w:p w14:paraId="4F48C02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1,739</w:t>
            </w:r>
          </w:p>
        </w:tc>
      </w:tr>
      <w:tr w:rsidR="00583450" w:rsidRPr="00D01C2C" w14:paraId="4B55DE44" w14:textId="77777777" w:rsidTr="00373A45">
        <w:tc>
          <w:tcPr>
            <w:tcW w:w="484" w:type="pct"/>
            <w:vAlign w:val="center"/>
          </w:tcPr>
          <w:p w14:paraId="092385D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14</w:t>
            </w:r>
          </w:p>
        </w:tc>
        <w:tc>
          <w:tcPr>
            <w:tcW w:w="426" w:type="pct"/>
            <w:vAlign w:val="center"/>
          </w:tcPr>
          <w:p w14:paraId="32D325C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46</w:t>
            </w:r>
          </w:p>
        </w:tc>
        <w:tc>
          <w:tcPr>
            <w:tcW w:w="494" w:type="pct"/>
            <w:vAlign w:val="center"/>
          </w:tcPr>
          <w:p w14:paraId="695C5F5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2,37</w:t>
            </w:r>
          </w:p>
        </w:tc>
        <w:tc>
          <w:tcPr>
            <w:tcW w:w="418" w:type="pct"/>
            <w:vAlign w:val="center"/>
          </w:tcPr>
          <w:p w14:paraId="17C25A9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w:t>
            </w:r>
          </w:p>
        </w:tc>
        <w:tc>
          <w:tcPr>
            <w:tcW w:w="480" w:type="pct"/>
            <w:vAlign w:val="center"/>
          </w:tcPr>
          <w:p w14:paraId="161AC98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8,544</w:t>
            </w:r>
          </w:p>
        </w:tc>
        <w:tc>
          <w:tcPr>
            <w:tcW w:w="463" w:type="pct"/>
            <w:vAlign w:val="center"/>
          </w:tcPr>
          <w:p w14:paraId="1CB1CBA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64,55</w:t>
            </w:r>
          </w:p>
        </w:tc>
        <w:tc>
          <w:tcPr>
            <w:tcW w:w="451" w:type="pct"/>
            <w:vAlign w:val="center"/>
          </w:tcPr>
          <w:p w14:paraId="6BDECBC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1,490</w:t>
            </w:r>
          </w:p>
        </w:tc>
        <w:tc>
          <w:tcPr>
            <w:tcW w:w="463" w:type="pct"/>
            <w:vAlign w:val="center"/>
          </w:tcPr>
          <w:p w14:paraId="5D3CE37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81.56</w:t>
            </w:r>
          </w:p>
        </w:tc>
        <w:tc>
          <w:tcPr>
            <w:tcW w:w="484" w:type="pct"/>
            <w:vAlign w:val="center"/>
          </w:tcPr>
          <w:p w14:paraId="03EF396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11,18</w:t>
            </w:r>
          </w:p>
        </w:tc>
        <w:tc>
          <w:tcPr>
            <w:tcW w:w="410" w:type="pct"/>
            <w:vAlign w:val="center"/>
          </w:tcPr>
          <w:p w14:paraId="0B79F0D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81,04</w:t>
            </w:r>
          </w:p>
        </w:tc>
        <w:tc>
          <w:tcPr>
            <w:tcW w:w="425" w:type="pct"/>
            <w:vAlign w:val="center"/>
          </w:tcPr>
          <w:p w14:paraId="601972C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0,002</w:t>
            </w:r>
          </w:p>
        </w:tc>
      </w:tr>
      <w:tr w:rsidR="00583450" w:rsidRPr="00D01C2C" w14:paraId="14645DC4" w14:textId="77777777" w:rsidTr="00373A45">
        <w:tc>
          <w:tcPr>
            <w:tcW w:w="484" w:type="pct"/>
            <w:vAlign w:val="center"/>
          </w:tcPr>
          <w:p w14:paraId="383CAE9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15</w:t>
            </w:r>
          </w:p>
        </w:tc>
        <w:tc>
          <w:tcPr>
            <w:tcW w:w="426" w:type="pct"/>
            <w:vAlign w:val="center"/>
          </w:tcPr>
          <w:p w14:paraId="0B02D98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46</w:t>
            </w:r>
          </w:p>
        </w:tc>
        <w:tc>
          <w:tcPr>
            <w:tcW w:w="494" w:type="pct"/>
            <w:vAlign w:val="center"/>
          </w:tcPr>
          <w:p w14:paraId="076007D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2,37</w:t>
            </w:r>
          </w:p>
        </w:tc>
        <w:tc>
          <w:tcPr>
            <w:tcW w:w="418" w:type="pct"/>
            <w:vAlign w:val="center"/>
          </w:tcPr>
          <w:p w14:paraId="0A1A210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w:t>
            </w:r>
          </w:p>
        </w:tc>
        <w:tc>
          <w:tcPr>
            <w:tcW w:w="480" w:type="pct"/>
            <w:vAlign w:val="center"/>
          </w:tcPr>
          <w:p w14:paraId="27727D9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8,544</w:t>
            </w:r>
          </w:p>
        </w:tc>
        <w:tc>
          <w:tcPr>
            <w:tcW w:w="463" w:type="pct"/>
            <w:vAlign w:val="center"/>
          </w:tcPr>
          <w:p w14:paraId="6E48AE1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63,87</w:t>
            </w:r>
          </w:p>
        </w:tc>
        <w:tc>
          <w:tcPr>
            <w:tcW w:w="451" w:type="pct"/>
            <w:vAlign w:val="center"/>
          </w:tcPr>
          <w:p w14:paraId="754CB1C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3,613</w:t>
            </w:r>
          </w:p>
        </w:tc>
        <w:tc>
          <w:tcPr>
            <w:tcW w:w="463" w:type="pct"/>
            <w:vAlign w:val="center"/>
          </w:tcPr>
          <w:p w14:paraId="1A4DFDE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80.54</w:t>
            </w:r>
          </w:p>
        </w:tc>
        <w:tc>
          <w:tcPr>
            <w:tcW w:w="484" w:type="pct"/>
            <w:vAlign w:val="center"/>
          </w:tcPr>
          <w:p w14:paraId="3D119D0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19,05</w:t>
            </w:r>
          </w:p>
        </w:tc>
        <w:tc>
          <w:tcPr>
            <w:tcW w:w="410" w:type="pct"/>
            <w:vAlign w:val="center"/>
          </w:tcPr>
          <w:p w14:paraId="67C295F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80,43</w:t>
            </w:r>
          </w:p>
        </w:tc>
        <w:tc>
          <w:tcPr>
            <w:tcW w:w="425" w:type="pct"/>
            <w:vAlign w:val="center"/>
          </w:tcPr>
          <w:p w14:paraId="2EFF54C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0,252</w:t>
            </w:r>
          </w:p>
        </w:tc>
      </w:tr>
      <w:tr w:rsidR="00583450" w:rsidRPr="00D01C2C" w14:paraId="139186DD" w14:textId="77777777" w:rsidTr="00373A45">
        <w:tc>
          <w:tcPr>
            <w:tcW w:w="484" w:type="pct"/>
            <w:vAlign w:val="center"/>
          </w:tcPr>
          <w:p w14:paraId="696DEB4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16</w:t>
            </w:r>
          </w:p>
        </w:tc>
        <w:tc>
          <w:tcPr>
            <w:tcW w:w="426" w:type="pct"/>
            <w:vAlign w:val="center"/>
          </w:tcPr>
          <w:p w14:paraId="38E758F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46</w:t>
            </w:r>
          </w:p>
        </w:tc>
        <w:tc>
          <w:tcPr>
            <w:tcW w:w="494" w:type="pct"/>
            <w:vAlign w:val="center"/>
          </w:tcPr>
          <w:p w14:paraId="1E4D87C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2,37</w:t>
            </w:r>
          </w:p>
        </w:tc>
        <w:tc>
          <w:tcPr>
            <w:tcW w:w="418" w:type="pct"/>
            <w:vAlign w:val="center"/>
          </w:tcPr>
          <w:p w14:paraId="1F5DA02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w:t>
            </w:r>
          </w:p>
        </w:tc>
        <w:tc>
          <w:tcPr>
            <w:tcW w:w="480" w:type="pct"/>
            <w:vAlign w:val="center"/>
          </w:tcPr>
          <w:p w14:paraId="65D6A68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8,544</w:t>
            </w:r>
          </w:p>
        </w:tc>
        <w:tc>
          <w:tcPr>
            <w:tcW w:w="463" w:type="pct"/>
            <w:vAlign w:val="center"/>
          </w:tcPr>
          <w:p w14:paraId="76BE79A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62,97</w:t>
            </w:r>
          </w:p>
        </w:tc>
        <w:tc>
          <w:tcPr>
            <w:tcW w:w="451" w:type="pct"/>
            <w:vAlign w:val="center"/>
          </w:tcPr>
          <w:p w14:paraId="044CFC5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7,844</w:t>
            </w:r>
          </w:p>
        </w:tc>
        <w:tc>
          <w:tcPr>
            <w:tcW w:w="463" w:type="pct"/>
            <w:vAlign w:val="center"/>
          </w:tcPr>
          <w:p w14:paraId="187A64C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81.85</w:t>
            </w:r>
          </w:p>
        </w:tc>
        <w:tc>
          <w:tcPr>
            <w:tcW w:w="484" w:type="pct"/>
            <w:vAlign w:val="center"/>
          </w:tcPr>
          <w:p w14:paraId="2A7852A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9,33</w:t>
            </w:r>
          </w:p>
        </w:tc>
        <w:tc>
          <w:tcPr>
            <w:tcW w:w="410" w:type="pct"/>
            <w:vAlign w:val="center"/>
          </w:tcPr>
          <w:p w14:paraId="6508756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81,88</w:t>
            </w:r>
          </w:p>
        </w:tc>
        <w:tc>
          <w:tcPr>
            <w:tcW w:w="425" w:type="pct"/>
            <w:vAlign w:val="center"/>
          </w:tcPr>
          <w:p w14:paraId="108D30B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2,009</w:t>
            </w:r>
          </w:p>
        </w:tc>
      </w:tr>
      <w:tr w:rsidR="00583450" w:rsidRPr="00D01C2C" w14:paraId="035C03B3" w14:textId="77777777" w:rsidTr="00373A45">
        <w:tc>
          <w:tcPr>
            <w:tcW w:w="484" w:type="pct"/>
            <w:vAlign w:val="center"/>
          </w:tcPr>
          <w:p w14:paraId="50EF853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17</w:t>
            </w:r>
          </w:p>
        </w:tc>
        <w:tc>
          <w:tcPr>
            <w:tcW w:w="426" w:type="pct"/>
            <w:vAlign w:val="center"/>
          </w:tcPr>
          <w:p w14:paraId="0FD7041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46</w:t>
            </w:r>
          </w:p>
        </w:tc>
        <w:tc>
          <w:tcPr>
            <w:tcW w:w="494" w:type="pct"/>
            <w:vAlign w:val="center"/>
          </w:tcPr>
          <w:p w14:paraId="46C405F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2,37</w:t>
            </w:r>
          </w:p>
        </w:tc>
        <w:tc>
          <w:tcPr>
            <w:tcW w:w="418" w:type="pct"/>
            <w:vAlign w:val="center"/>
          </w:tcPr>
          <w:p w14:paraId="6926F13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w:t>
            </w:r>
          </w:p>
        </w:tc>
        <w:tc>
          <w:tcPr>
            <w:tcW w:w="480" w:type="pct"/>
            <w:vAlign w:val="center"/>
          </w:tcPr>
          <w:p w14:paraId="16007BD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8,544</w:t>
            </w:r>
          </w:p>
        </w:tc>
        <w:tc>
          <w:tcPr>
            <w:tcW w:w="463" w:type="pct"/>
            <w:vAlign w:val="center"/>
          </w:tcPr>
          <w:p w14:paraId="2B9B84B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61,82</w:t>
            </w:r>
          </w:p>
        </w:tc>
        <w:tc>
          <w:tcPr>
            <w:tcW w:w="451" w:type="pct"/>
            <w:vAlign w:val="center"/>
          </w:tcPr>
          <w:p w14:paraId="083EBD9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15,609</w:t>
            </w:r>
          </w:p>
        </w:tc>
        <w:tc>
          <w:tcPr>
            <w:tcW w:w="463" w:type="pct"/>
            <w:vAlign w:val="center"/>
          </w:tcPr>
          <w:p w14:paraId="69FB24C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82.15</w:t>
            </w:r>
          </w:p>
        </w:tc>
        <w:tc>
          <w:tcPr>
            <w:tcW w:w="484" w:type="pct"/>
            <w:vAlign w:val="center"/>
          </w:tcPr>
          <w:p w14:paraId="62BF2D4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7,59</w:t>
            </w:r>
          </w:p>
        </w:tc>
        <w:tc>
          <w:tcPr>
            <w:tcW w:w="410" w:type="pct"/>
            <w:vAlign w:val="center"/>
          </w:tcPr>
          <w:p w14:paraId="5B39CD9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81,89</w:t>
            </w:r>
          </w:p>
        </w:tc>
        <w:tc>
          <w:tcPr>
            <w:tcW w:w="425" w:type="pct"/>
            <w:vAlign w:val="center"/>
          </w:tcPr>
          <w:p w14:paraId="53912C4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0,074</w:t>
            </w:r>
          </w:p>
        </w:tc>
      </w:tr>
      <w:tr w:rsidR="00583450" w:rsidRPr="00D01C2C" w14:paraId="1BA4730D" w14:textId="77777777" w:rsidTr="00373A45">
        <w:tc>
          <w:tcPr>
            <w:tcW w:w="484" w:type="pct"/>
            <w:vAlign w:val="center"/>
          </w:tcPr>
          <w:p w14:paraId="7C06991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18</w:t>
            </w:r>
          </w:p>
        </w:tc>
        <w:tc>
          <w:tcPr>
            <w:tcW w:w="426" w:type="pct"/>
            <w:vAlign w:val="center"/>
          </w:tcPr>
          <w:p w14:paraId="242B972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46</w:t>
            </w:r>
          </w:p>
        </w:tc>
        <w:tc>
          <w:tcPr>
            <w:tcW w:w="494" w:type="pct"/>
            <w:vAlign w:val="center"/>
          </w:tcPr>
          <w:p w14:paraId="37530CB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2,37</w:t>
            </w:r>
          </w:p>
        </w:tc>
        <w:tc>
          <w:tcPr>
            <w:tcW w:w="418" w:type="pct"/>
            <w:vAlign w:val="center"/>
          </w:tcPr>
          <w:p w14:paraId="081A7B0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w:t>
            </w:r>
          </w:p>
        </w:tc>
        <w:tc>
          <w:tcPr>
            <w:tcW w:w="480" w:type="pct"/>
            <w:vAlign w:val="center"/>
          </w:tcPr>
          <w:p w14:paraId="7AEE932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8,544</w:t>
            </w:r>
          </w:p>
        </w:tc>
        <w:tc>
          <w:tcPr>
            <w:tcW w:w="463" w:type="pct"/>
            <w:vAlign w:val="center"/>
          </w:tcPr>
          <w:p w14:paraId="2D8F662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64,55</w:t>
            </w:r>
          </w:p>
        </w:tc>
        <w:tc>
          <w:tcPr>
            <w:tcW w:w="451" w:type="pct"/>
            <w:vAlign w:val="center"/>
          </w:tcPr>
          <w:p w14:paraId="714EC81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1,490</w:t>
            </w:r>
          </w:p>
        </w:tc>
        <w:tc>
          <w:tcPr>
            <w:tcW w:w="463" w:type="pct"/>
            <w:vAlign w:val="center"/>
          </w:tcPr>
          <w:p w14:paraId="765F506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81.98</w:t>
            </w:r>
          </w:p>
        </w:tc>
        <w:tc>
          <w:tcPr>
            <w:tcW w:w="484" w:type="pct"/>
            <w:vAlign w:val="center"/>
          </w:tcPr>
          <w:p w14:paraId="419D74C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8,55</w:t>
            </w:r>
          </w:p>
        </w:tc>
        <w:tc>
          <w:tcPr>
            <w:tcW w:w="410" w:type="pct"/>
            <w:vAlign w:val="center"/>
          </w:tcPr>
          <w:p w14:paraId="5096215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86,61</w:t>
            </w:r>
          </w:p>
        </w:tc>
        <w:tc>
          <w:tcPr>
            <w:tcW w:w="425" w:type="pct"/>
            <w:vAlign w:val="center"/>
          </w:tcPr>
          <w:p w14:paraId="2A8A6DD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0,008</w:t>
            </w:r>
          </w:p>
        </w:tc>
      </w:tr>
      <w:tr w:rsidR="00583450" w:rsidRPr="00D01C2C" w14:paraId="0B703DD3" w14:textId="77777777" w:rsidTr="00373A45">
        <w:tc>
          <w:tcPr>
            <w:tcW w:w="484" w:type="pct"/>
            <w:vAlign w:val="center"/>
          </w:tcPr>
          <w:p w14:paraId="0EDE781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19</w:t>
            </w:r>
          </w:p>
        </w:tc>
        <w:tc>
          <w:tcPr>
            <w:tcW w:w="426" w:type="pct"/>
            <w:vAlign w:val="center"/>
          </w:tcPr>
          <w:p w14:paraId="07B0DC7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2705EB1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2917A30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0AD4F6D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270E66A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64,57</w:t>
            </w:r>
          </w:p>
        </w:tc>
        <w:tc>
          <w:tcPr>
            <w:tcW w:w="451" w:type="pct"/>
            <w:vAlign w:val="center"/>
          </w:tcPr>
          <w:p w14:paraId="6E84F89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1,442</w:t>
            </w:r>
          </w:p>
        </w:tc>
        <w:tc>
          <w:tcPr>
            <w:tcW w:w="463" w:type="pct"/>
            <w:vAlign w:val="center"/>
          </w:tcPr>
          <w:p w14:paraId="7E42D17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87.66</w:t>
            </w:r>
          </w:p>
        </w:tc>
        <w:tc>
          <w:tcPr>
            <w:tcW w:w="484" w:type="pct"/>
            <w:vAlign w:val="center"/>
          </w:tcPr>
          <w:p w14:paraId="6469A24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7,59</w:t>
            </w:r>
          </w:p>
        </w:tc>
        <w:tc>
          <w:tcPr>
            <w:tcW w:w="410" w:type="pct"/>
            <w:vAlign w:val="center"/>
          </w:tcPr>
          <w:p w14:paraId="43829F7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86,77</w:t>
            </w:r>
          </w:p>
        </w:tc>
        <w:tc>
          <w:tcPr>
            <w:tcW w:w="425" w:type="pct"/>
            <w:vAlign w:val="center"/>
          </w:tcPr>
          <w:p w14:paraId="052C316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1,097</w:t>
            </w:r>
          </w:p>
        </w:tc>
      </w:tr>
      <w:tr w:rsidR="00583450" w:rsidRPr="00D01C2C" w14:paraId="7E3019D2" w14:textId="77777777" w:rsidTr="00373A45">
        <w:tc>
          <w:tcPr>
            <w:tcW w:w="484" w:type="pct"/>
            <w:vAlign w:val="center"/>
          </w:tcPr>
          <w:p w14:paraId="6C006F5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20</w:t>
            </w:r>
          </w:p>
        </w:tc>
        <w:tc>
          <w:tcPr>
            <w:tcW w:w="426" w:type="pct"/>
            <w:vAlign w:val="center"/>
          </w:tcPr>
          <w:p w14:paraId="67BD26F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5E8CA60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54CA1B4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6885709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623D767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67,15</w:t>
            </w:r>
          </w:p>
        </w:tc>
        <w:tc>
          <w:tcPr>
            <w:tcW w:w="451" w:type="pct"/>
            <w:vAlign w:val="center"/>
          </w:tcPr>
          <w:p w14:paraId="6AF5DD9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2,82</w:t>
            </w:r>
          </w:p>
        </w:tc>
        <w:tc>
          <w:tcPr>
            <w:tcW w:w="463" w:type="pct"/>
            <w:vAlign w:val="center"/>
          </w:tcPr>
          <w:p w14:paraId="7542AC1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86.22</w:t>
            </w:r>
          </w:p>
        </w:tc>
        <w:tc>
          <w:tcPr>
            <w:tcW w:w="484" w:type="pct"/>
            <w:vAlign w:val="center"/>
          </w:tcPr>
          <w:p w14:paraId="19D0DE1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1,73</w:t>
            </w:r>
          </w:p>
        </w:tc>
        <w:tc>
          <w:tcPr>
            <w:tcW w:w="410" w:type="pct"/>
            <w:vAlign w:val="center"/>
          </w:tcPr>
          <w:p w14:paraId="7CE4522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87,41</w:t>
            </w:r>
          </w:p>
        </w:tc>
        <w:tc>
          <w:tcPr>
            <w:tcW w:w="425" w:type="pct"/>
            <w:vAlign w:val="center"/>
          </w:tcPr>
          <w:p w14:paraId="5E304E1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0,304</w:t>
            </w:r>
          </w:p>
        </w:tc>
      </w:tr>
      <w:tr w:rsidR="00583450" w:rsidRPr="00D01C2C" w14:paraId="0E86EA42" w14:textId="77777777" w:rsidTr="00373A45">
        <w:tc>
          <w:tcPr>
            <w:tcW w:w="484" w:type="pct"/>
            <w:vAlign w:val="center"/>
          </w:tcPr>
          <w:p w14:paraId="165B953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21</w:t>
            </w:r>
          </w:p>
        </w:tc>
        <w:tc>
          <w:tcPr>
            <w:tcW w:w="426" w:type="pct"/>
            <w:vAlign w:val="center"/>
          </w:tcPr>
          <w:p w14:paraId="5277FF4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6089054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039C87B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270FCBF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241114C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67,45</w:t>
            </w:r>
          </w:p>
        </w:tc>
        <w:tc>
          <w:tcPr>
            <w:tcW w:w="451" w:type="pct"/>
            <w:vAlign w:val="center"/>
          </w:tcPr>
          <w:p w14:paraId="3E560F4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8,348</w:t>
            </w:r>
          </w:p>
        </w:tc>
        <w:tc>
          <w:tcPr>
            <w:tcW w:w="463" w:type="pct"/>
            <w:vAlign w:val="center"/>
          </w:tcPr>
          <w:p w14:paraId="0694BE2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88.15</w:t>
            </w:r>
          </w:p>
        </w:tc>
        <w:tc>
          <w:tcPr>
            <w:tcW w:w="484" w:type="pct"/>
            <w:vAlign w:val="center"/>
          </w:tcPr>
          <w:p w14:paraId="134EDFB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10,53</w:t>
            </w:r>
          </w:p>
        </w:tc>
        <w:tc>
          <w:tcPr>
            <w:tcW w:w="410" w:type="pct"/>
            <w:vAlign w:val="center"/>
          </w:tcPr>
          <w:p w14:paraId="53E84BC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87,83</w:t>
            </w:r>
          </w:p>
        </w:tc>
        <w:tc>
          <w:tcPr>
            <w:tcW w:w="425" w:type="pct"/>
            <w:vAlign w:val="center"/>
          </w:tcPr>
          <w:p w14:paraId="11AF561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0,544</w:t>
            </w:r>
          </w:p>
        </w:tc>
      </w:tr>
      <w:tr w:rsidR="00583450" w:rsidRPr="00D01C2C" w14:paraId="748FCE64" w14:textId="77777777" w:rsidTr="00373A45">
        <w:tc>
          <w:tcPr>
            <w:tcW w:w="484" w:type="pct"/>
            <w:vAlign w:val="center"/>
          </w:tcPr>
          <w:p w14:paraId="68D58C0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22</w:t>
            </w:r>
          </w:p>
        </w:tc>
        <w:tc>
          <w:tcPr>
            <w:tcW w:w="426" w:type="pct"/>
            <w:vAlign w:val="center"/>
          </w:tcPr>
          <w:p w14:paraId="636A3FF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7E24A28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5E7BC69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4D7DAB6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69264D0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68,66</w:t>
            </w:r>
          </w:p>
        </w:tc>
        <w:tc>
          <w:tcPr>
            <w:tcW w:w="451" w:type="pct"/>
            <w:vAlign w:val="center"/>
          </w:tcPr>
          <w:p w14:paraId="7D6552D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13,537</w:t>
            </w:r>
          </w:p>
        </w:tc>
        <w:tc>
          <w:tcPr>
            <w:tcW w:w="463" w:type="pct"/>
            <w:vAlign w:val="center"/>
          </w:tcPr>
          <w:p w14:paraId="3326F6E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86.55</w:t>
            </w:r>
          </w:p>
        </w:tc>
        <w:tc>
          <w:tcPr>
            <w:tcW w:w="484" w:type="pct"/>
            <w:vAlign w:val="center"/>
          </w:tcPr>
          <w:p w14:paraId="78DA501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2,71</w:t>
            </w:r>
          </w:p>
        </w:tc>
        <w:tc>
          <w:tcPr>
            <w:tcW w:w="410" w:type="pct"/>
            <w:vAlign w:val="center"/>
          </w:tcPr>
          <w:p w14:paraId="6A3F2BD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87,59</w:t>
            </w:r>
          </w:p>
        </w:tc>
        <w:tc>
          <w:tcPr>
            <w:tcW w:w="425" w:type="pct"/>
            <w:vAlign w:val="center"/>
          </w:tcPr>
          <w:p w14:paraId="1482AF6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1,640</w:t>
            </w:r>
          </w:p>
        </w:tc>
      </w:tr>
      <w:tr w:rsidR="00583450" w:rsidRPr="00D01C2C" w14:paraId="15708DD7" w14:textId="77777777" w:rsidTr="00373A45">
        <w:tc>
          <w:tcPr>
            <w:tcW w:w="484" w:type="pct"/>
            <w:vAlign w:val="center"/>
          </w:tcPr>
          <w:p w14:paraId="4BEDD99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w:t>
            </w:r>
          </w:p>
        </w:tc>
        <w:tc>
          <w:tcPr>
            <w:tcW w:w="426" w:type="pct"/>
            <w:vAlign w:val="center"/>
          </w:tcPr>
          <w:p w14:paraId="7EC0B0F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4153034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28B0753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148D4C9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0BC1257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69,45</w:t>
            </w:r>
          </w:p>
        </w:tc>
        <w:tc>
          <w:tcPr>
            <w:tcW w:w="451" w:type="pct"/>
            <w:vAlign w:val="center"/>
          </w:tcPr>
          <w:p w14:paraId="0BC7E8F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10,363</w:t>
            </w:r>
          </w:p>
        </w:tc>
        <w:tc>
          <w:tcPr>
            <w:tcW w:w="463" w:type="pct"/>
            <w:vAlign w:val="center"/>
          </w:tcPr>
          <w:p w14:paraId="0F40A97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87.15</w:t>
            </w:r>
          </w:p>
        </w:tc>
        <w:tc>
          <w:tcPr>
            <w:tcW w:w="484" w:type="pct"/>
            <w:vAlign w:val="center"/>
          </w:tcPr>
          <w:p w14:paraId="3EB2F9E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5,04</w:t>
            </w:r>
          </w:p>
        </w:tc>
        <w:tc>
          <w:tcPr>
            <w:tcW w:w="410" w:type="pct"/>
            <w:vAlign w:val="center"/>
          </w:tcPr>
          <w:p w14:paraId="7328DB9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87,14</w:t>
            </w:r>
          </w:p>
        </w:tc>
        <w:tc>
          <w:tcPr>
            <w:tcW w:w="425" w:type="pct"/>
            <w:vAlign w:val="center"/>
          </w:tcPr>
          <w:p w14:paraId="017C37A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0,191</w:t>
            </w:r>
          </w:p>
        </w:tc>
      </w:tr>
      <w:tr w:rsidR="00583450" w:rsidRPr="00D01C2C" w14:paraId="0B06F558" w14:textId="77777777" w:rsidTr="00373A45">
        <w:tc>
          <w:tcPr>
            <w:tcW w:w="484" w:type="pct"/>
            <w:vAlign w:val="center"/>
          </w:tcPr>
          <w:p w14:paraId="19FE281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24</w:t>
            </w:r>
          </w:p>
        </w:tc>
        <w:tc>
          <w:tcPr>
            <w:tcW w:w="426" w:type="pct"/>
            <w:vAlign w:val="center"/>
          </w:tcPr>
          <w:p w14:paraId="46555F3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5432F3D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41C2923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607050D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4FDB75B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68,99</w:t>
            </w:r>
          </w:p>
        </w:tc>
        <w:tc>
          <w:tcPr>
            <w:tcW w:w="451" w:type="pct"/>
            <w:vAlign w:val="center"/>
          </w:tcPr>
          <w:p w14:paraId="3140E81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5,66</w:t>
            </w:r>
          </w:p>
        </w:tc>
        <w:tc>
          <w:tcPr>
            <w:tcW w:w="463" w:type="pct"/>
            <w:vAlign w:val="center"/>
          </w:tcPr>
          <w:p w14:paraId="2214B40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88.25</w:t>
            </w:r>
          </w:p>
        </w:tc>
        <w:tc>
          <w:tcPr>
            <w:tcW w:w="484" w:type="pct"/>
            <w:vAlign w:val="center"/>
          </w:tcPr>
          <w:p w14:paraId="0F4BBCE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11,19</w:t>
            </w:r>
          </w:p>
        </w:tc>
        <w:tc>
          <w:tcPr>
            <w:tcW w:w="410" w:type="pct"/>
            <w:vAlign w:val="center"/>
          </w:tcPr>
          <w:p w14:paraId="67999DA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87,30</w:t>
            </w:r>
          </w:p>
        </w:tc>
        <w:tc>
          <w:tcPr>
            <w:tcW w:w="425" w:type="pct"/>
            <w:vAlign w:val="center"/>
          </w:tcPr>
          <w:p w14:paraId="0B4256C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1,227</w:t>
            </w:r>
          </w:p>
        </w:tc>
      </w:tr>
      <w:tr w:rsidR="00583450" w:rsidRPr="00D01C2C" w14:paraId="4AF9E58C" w14:textId="77777777" w:rsidTr="00373A45">
        <w:tc>
          <w:tcPr>
            <w:tcW w:w="484" w:type="pct"/>
            <w:vAlign w:val="center"/>
          </w:tcPr>
          <w:p w14:paraId="24FEF28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25</w:t>
            </w:r>
          </w:p>
        </w:tc>
        <w:tc>
          <w:tcPr>
            <w:tcW w:w="426" w:type="pct"/>
            <w:vAlign w:val="center"/>
          </w:tcPr>
          <w:p w14:paraId="63AB22C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3761D7D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3FA1A7F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37B4D72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2FAE4CF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68,15</w:t>
            </w:r>
          </w:p>
        </w:tc>
        <w:tc>
          <w:tcPr>
            <w:tcW w:w="451" w:type="pct"/>
            <w:vAlign w:val="center"/>
          </w:tcPr>
          <w:p w14:paraId="4CCB146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7,178</w:t>
            </w:r>
          </w:p>
        </w:tc>
        <w:tc>
          <w:tcPr>
            <w:tcW w:w="463" w:type="pct"/>
            <w:vAlign w:val="center"/>
          </w:tcPr>
          <w:p w14:paraId="25DB164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88.45</w:t>
            </w:r>
          </w:p>
        </w:tc>
        <w:tc>
          <w:tcPr>
            <w:tcW w:w="484" w:type="pct"/>
            <w:vAlign w:val="center"/>
          </w:tcPr>
          <w:p w14:paraId="60F3621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12,57</w:t>
            </w:r>
          </w:p>
        </w:tc>
        <w:tc>
          <w:tcPr>
            <w:tcW w:w="410" w:type="pct"/>
            <w:vAlign w:val="center"/>
          </w:tcPr>
          <w:p w14:paraId="7407B9B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87,88</w:t>
            </w:r>
          </w:p>
        </w:tc>
        <w:tc>
          <w:tcPr>
            <w:tcW w:w="425" w:type="pct"/>
            <w:vAlign w:val="center"/>
          </w:tcPr>
          <w:p w14:paraId="676C90B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1,320</w:t>
            </w:r>
          </w:p>
        </w:tc>
      </w:tr>
      <w:tr w:rsidR="00583450" w:rsidRPr="00D01C2C" w14:paraId="693A77B9" w14:textId="77777777" w:rsidTr="00373A45">
        <w:tc>
          <w:tcPr>
            <w:tcW w:w="484" w:type="pct"/>
            <w:vAlign w:val="center"/>
          </w:tcPr>
          <w:p w14:paraId="6FE816D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26</w:t>
            </w:r>
          </w:p>
        </w:tc>
        <w:tc>
          <w:tcPr>
            <w:tcW w:w="426" w:type="pct"/>
            <w:vAlign w:val="center"/>
          </w:tcPr>
          <w:p w14:paraId="35C1B81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63BFE67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53F8CE6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0B130C3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74C8D97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68,45</w:t>
            </w:r>
          </w:p>
        </w:tc>
        <w:tc>
          <w:tcPr>
            <w:tcW w:w="451" w:type="pct"/>
            <w:vAlign w:val="center"/>
          </w:tcPr>
          <w:p w14:paraId="584CC17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14,283</w:t>
            </w:r>
          </w:p>
        </w:tc>
        <w:tc>
          <w:tcPr>
            <w:tcW w:w="463" w:type="pct"/>
            <w:vAlign w:val="center"/>
          </w:tcPr>
          <w:p w14:paraId="13A6D47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88.69</w:t>
            </w:r>
          </w:p>
        </w:tc>
        <w:tc>
          <w:tcPr>
            <w:tcW w:w="484" w:type="pct"/>
            <w:vAlign w:val="center"/>
          </w:tcPr>
          <w:p w14:paraId="023191B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14,33</w:t>
            </w:r>
          </w:p>
        </w:tc>
        <w:tc>
          <w:tcPr>
            <w:tcW w:w="410" w:type="pct"/>
            <w:vAlign w:val="center"/>
          </w:tcPr>
          <w:p w14:paraId="42B064C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87,95</w:t>
            </w:r>
          </w:p>
        </w:tc>
        <w:tc>
          <w:tcPr>
            <w:tcW w:w="425" w:type="pct"/>
            <w:vAlign w:val="center"/>
          </w:tcPr>
          <w:p w14:paraId="04165EA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0,650</w:t>
            </w:r>
          </w:p>
        </w:tc>
      </w:tr>
      <w:tr w:rsidR="00583450" w:rsidRPr="00D01C2C" w14:paraId="1C472933" w14:textId="77777777" w:rsidTr="00373A45">
        <w:tc>
          <w:tcPr>
            <w:tcW w:w="484" w:type="pct"/>
            <w:vAlign w:val="center"/>
          </w:tcPr>
          <w:p w14:paraId="030FD77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27</w:t>
            </w:r>
          </w:p>
        </w:tc>
        <w:tc>
          <w:tcPr>
            <w:tcW w:w="426" w:type="pct"/>
            <w:vAlign w:val="center"/>
          </w:tcPr>
          <w:p w14:paraId="11CAA3B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25F84E8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41E9326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2A3ED34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473C70C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69,55</w:t>
            </w:r>
          </w:p>
        </w:tc>
        <w:tc>
          <w:tcPr>
            <w:tcW w:w="451" w:type="pct"/>
            <w:vAlign w:val="center"/>
          </w:tcPr>
          <w:p w14:paraId="74BEA92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15,282</w:t>
            </w:r>
          </w:p>
        </w:tc>
        <w:tc>
          <w:tcPr>
            <w:tcW w:w="463" w:type="pct"/>
            <w:vAlign w:val="center"/>
          </w:tcPr>
          <w:p w14:paraId="516B2AF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87.85</w:t>
            </w:r>
          </w:p>
        </w:tc>
        <w:tc>
          <w:tcPr>
            <w:tcW w:w="484" w:type="pct"/>
            <w:vAlign w:val="center"/>
          </w:tcPr>
          <w:p w14:paraId="175CD0D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8,68</w:t>
            </w:r>
          </w:p>
        </w:tc>
        <w:tc>
          <w:tcPr>
            <w:tcW w:w="410" w:type="pct"/>
            <w:vAlign w:val="center"/>
          </w:tcPr>
          <w:p w14:paraId="5EC503B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86,83</w:t>
            </w:r>
          </w:p>
        </w:tc>
        <w:tc>
          <w:tcPr>
            <w:tcW w:w="425" w:type="pct"/>
            <w:vAlign w:val="center"/>
          </w:tcPr>
          <w:p w14:paraId="472CC9D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0,011</w:t>
            </w:r>
          </w:p>
        </w:tc>
      </w:tr>
      <w:tr w:rsidR="00583450" w:rsidRPr="00D01C2C" w14:paraId="2E1AF133" w14:textId="77777777" w:rsidTr="00373A45">
        <w:tc>
          <w:tcPr>
            <w:tcW w:w="484" w:type="pct"/>
            <w:vAlign w:val="center"/>
          </w:tcPr>
          <w:p w14:paraId="71044DE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28</w:t>
            </w:r>
          </w:p>
        </w:tc>
        <w:tc>
          <w:tcPr>
            <w:tcW w:w="426" w:type="pct"/>
            <w:vAlign w:val="center"/>
          </w:tcPr>
          <w:p w14:paraId="4D2EC3C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161AAAF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181D027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2BF3A4E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3D0A3BC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69,68</w:t>
            </w:r>
          </w:p>
        </w:tc>
        <w:tc>
          <w:tcPr>
            <w:tcW w:w="451" w:type="pct"/>
            <w:vAlign w:val="center"/>
          </w:tcPr>
          <w:p w14:paraId="4CA4704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3,201</w:t>
            </w:r>
          </w:p>
        </w:tc>
        <w:tc>
          <w:tcPr>
            <w:tcW w:w="463" w:type="pct"/>
            <w:vAlign w:val="center"/>
          </w:tcPr>
          <w:p w14:paraId="5B73261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86.99</w:t>
            </w:r>
          </w:p>
        </w:tc>
        <w:tc>
          <w:tcPr>
            <w:tcW w:w="484" w:type="pct"/>
            <w:vAlign w:val="center"/>
          </w:tcPr>
          <w:p w14:paraId="6B89D85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4,35</w:t>
            </w:r>
          </w:p>
        </w:tc>
        <w:tc>
          <w:tcPr>
            <w:tcW w:w="410" w:type="pct"/>
            <w:vAlign w:val="center"/>
          </w:tcPr>
          <w:p w14:paraId="223E399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87,37</w:t>
            </w:r>
          </w:p>
        </w:tc>
        <w:tc>
          <w:tcPr>
            <w:tcW w:w="425" w:type="pct"/>
            <w:vAlign w:val="center"/>
          </w:tcPr>
          <w:p w14:paraId="4834D6A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0,026</w:t>
            </w:r>
          </w:p>
        </w:tc>
      </w:tr>
      <w:tr w:rsidR="00583450" w:rsidRPr="00D01C2C" w14:paraId="3C5E268D" w14:textId="77777777" w:rsidTr="00373A45">
        <w:tc>
          <w:tcPr>
            <w:tcW w:w="484" w:type="pct"/>
            <w:vAlign w:val="center"/>
          </w:tcPr>
          <w:p w14:paraId="5AA3FE0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29</w:t>
            </w:r>
          </w:p>
        </w:tc>
        <w:tc>
          <w:tcPr>
            <w:tcW w:w="426" w:type="pct"/>
            <w:vAlign w:val="center"/>
          </w:tcPr>
          <w:p w14:paraId="60553DD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41323F2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3FAD205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6FBEA8C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005CFDB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67,56</w:t>
            </w:r>
          </w:p>
        </w:tc>
        <w:tc>
          <w:tcPr>
            <w:tcW w:w="451" w:type="pct"/>
            <w:vAlign w:val="center"/>
          </w:tcPr>
          <w:p w14:paraId="0A7CE8E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7,892</w:t>
            </w:r>
          </w:p>
        </w:tc>
        <w:tc>
          <w:tcPr>
            <w:tcW w:w="463" w:type="pct"/>
            <w:vAlign w:val="center"/>
          </w:tcPr>
          <w:p w14:paraId="7500E1C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87.88</w:t>
            </w:r>
          </w:p>
        </w:tc>
        <w:tc>
          <w:tcPr>
            <w:tcW w:w="484" w:type="pct"/>
            <w:vAlign w:val="center"/>
          </w:tcPr>
          <w:p w14:paraId="3DE380E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8,85</w:t>
            </w:r>
          </w:p>
        </w:tc>
        <w:tc>
          <w:tcPr>
            <w:tcW w:w="410" w:type="pct"/>
            <w:vAlign w:val="center"/>
          </w:tcPr>
          <w:p w14:paraId="5BD5102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87,30</w:t>
            </w:r>
          </w:p>
        </w:tc>
        <w:tc>
          <w:tcPr>
            <w:tcW w:w="425" w:type="pct"/>
            <w:vAlign w:val="center"/>
          </w:tcPr>
          <w:p w14:paraId="17DAB4F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0,260</w:t>
            </w:r>
          </w:p>
        </w:tc>
      </w:tr>
      <w:tr w:rsidR="00583450" w:rsidRPr="00D01C2C" w14:paraId="1EAC0652" w14:textId="77777777" w:rsidTr="00373A45">
        <w:tc>
          <w:tcPr>
            <w:tcW w:w="484" w:type="pct"/>
            <w:vAlign w:val="center"/>
          </w:tcPr>
          <w:p w14:paraId="02F9C47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w:t>
            </w:r>
          </w:p>
        </w:tc>
        <w:tc>
          <w:tcPr>
            <w:tcW w:w="426" w:type="pct"/>
            <w:vAlign w:val="center"/>
          </w:tcPr>
          <w:p w14:paraId="42F3E46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w:t>
            </w:r>
          </w:p>
        </w:tc>
        <w:tc>
          <w:tcPr>
            <w:tcW w:w="494" w:type="pct"/>
            <w:vAlign w:val="center"/>
          </w:tcPr>
          <w:p w14:paraId="218CFF1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6,06</w:t>
            </w:r>
          </w:p>
        </w:tc>
        <w:tc>
          <w:tcPr>
            <w:tcW w:w="418" w:type="pct"/>
            <w:vAlign w:val="center"/>
          </w:tcPr>
          <w:p w14:paraId="3923A38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w:t>
            </w:r>
          </w:p>
        </w:tc>
        <w:tc>
          <w:tcPr>
            <w:tcW w:w="480" w:type="pct"/>
            <w:vAlign w:val="center"/>
          </w:tcPr>
          <w:p w14:paraId="27460B8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1,160</w:t>
            </w:r>
          </w:p>
        </w:tc>
        <w:tc>
          <w:tcPr>
            <w:tcW w:w="463" w:type="pct"/>
            <w:vAlign w:val="center"/>
          </w:tcPr>
          <w:p w14:paraId="4535E3F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68,58</w:t>
            </w:r>
          </w:p>
        </w:tc>
        <w:tc>
          <w:tcPr>
            <w:tcW w:w="451" w:type="pct"/>
            <w:vAlign w:val="center"/>
          </w:tcPr>
          <w:p w14:paraId="3F770FA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7,178</w:t>
            </w:r>
          </w:p>
        </w:tc>
        <w:tc>
          <w:tcPr>
            <w:tcW w:w="463" w:type="pct"/>
            <w:vAlign w:val="center"/>
          </w:tcPr>
          <w:p w14:paraId="559FADB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88.11</w:t>
            </w:r>
          </w:p>
        </w:tc>
        <w:tc>
          <w:tcPr>
            <w:tcW w:w="484" w:type="pct"/>
            <w:vAlign w:val="center"/>
          </w:tcPr>
          <w:p w14:paraId="69D7321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10,28</w:t>
            </w:r>
          </w:p>
        </w:tc>
        <w:tc>
          <w:tcPr>
            <w:tcW w:w="410" w:type="pct"/>
            <w:vAlign w:val="center"/>
          </w:tcPr>
          <w:p w14:paraId="7FA9B7E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83,80</w:t>
            </w:r>
          </w:p>
        </w:tc>
        <w:tc>
          <w:tcPr>
            <w:tcW w:w="425" w:type="pct"/>
            <w:vAlign w:val="center"/>
          </w:tcPr>
          <w:p w14:paraId="2D011C6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0,654</w:t>
            </w:r>
          </w:p>
        </w:tc>
      </w:tr>
      <w:tr w:rsidR="00583450" w:rsidRPr="00D01C2C" w14:paraId="7089BB32" w14:textId="77777777" w:rsidTr="00373A45">
        <w:tc>
          <w:tcPr>
            <w:tcW w:w="484" w:type="pct"/>
            <w:vAlign w:val="center"/>
          </w:tcPr>
          <w:p w14:paraId="487B3C4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31</w:t>
            </w:r>
          </w:p>
        </w:tc>
        <w:tc>
          <w:tcPr>
            <w:tcW w:w="426" w:type="pct"/>
            <w:vAlign w:val="center"/>
          </w:tcPr>
          <w:p w14:paraId="3AC4240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11A69E7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401951F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2669F5F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4A0E46B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68,45</w:t>
            </w:r>
          </w:p>
        </w:tc>
        <w:tc>
          <w:tcPr>
            <w:tcW w:w="451" w:type="pct"/>
            <w:vAlign w:val="center"/>
          </w:tcPr>
          <w:p w14:paraId="20BBE4F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0,023</w:t>
            </w:r>
          </w:p>
        </w:tc>
        <w:tc>
          <w:tcPr>
            <w:tcW w:w="463" w:type="pct"/>
            <w:vAlign w:val="center"/>
          </w:tcPr>
          <w:p w14:paraId="634B0B8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82.45</w:t>
            </w:r>
          </w:p>
        </w:tc>
        <w:tc>
          <w:tcPr>
            <w:tcW w:w="484" w:type="pct"/>
            <w:vAlign w:val="center"/>
          </w:tcPr>
          <w:p w14:paraId="51061E4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6,02</w:t>
            </w:r>
          </w:p>
        </w:tc>
        <w:tc>
          <w:tcPr>
            <w:tcW w:w="410" w:type="pct"/>
            <w:vAlign w:val="center"/>
          </w:tcPr>
          <w:p w14:paraId="72C524C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83,40</w:t>
            </w:r>
          </w:p>
        </w:tc>
        <w:tc>
          <w:tcPr>
            <w:tcW w:w="425" w:type="pct"/>
            <w:vAlign w:val="center"/>
          </w:tcPr>
          <w:p w14:paraId="1021822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1,832</w:t>
            </w:r>
          </w:p>
        </w:tc>
      </w:tr>
      <w:tr w:rsidR="00583450" w:rsidRPr="00D01C2C" w14:paraId="080E0C1F" w14:textId="77777777" w:rsidTr="00373A45">
        <w:tc>
          <w:tcPr>
            <w:tcW w:w="484" w:type="pct"/>
            <w:vAlign w:val="center"/>
          </w:tcPr>
          <w:p w14:paraId="6EDF687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32</w:t>
            </w:r>
          </w:p>
        </w:tc>
        <w:tc>
          <w:tcPr>
            <w:tcW w:w="426" w:type="pct"/>
            <w:vAlign w:val="center"/>
          </w:tcPr>
          <w:p w14:paraId="0BB8A96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4646AE9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20A524E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7A85C5C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79003F0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65,62</w:t>
            </w:r>
          </w:p>
        </w:tc>
        <w:tc>
          <w:tcPr>
            <w:tcW w:w="451" w:type="pct"/>
            <w:vAlign w:val="center"/>
          </w:tcPr>
          <w:p w14:paraId="197FA99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0,848</w:t>
            </w:r>
          </w:p>
        </w:tc>
        <w:tc>
          <w:tcPr>
            <w:tcW w:w="463" w:type="pct"/>
            <w:vAlign w:val="center"/>
          </w:tcPr>
          <w:p w14:paraId="5199036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82.66</w:t>
            </w:r>
          </w:p>
        </w:tc>
        <w:tc>
          <w:tcPr>
            <w:tcW w:w="484" w:type="pct"/>
            <w:vAlign w:val="center"/>
          </w:tcPr>
          <w:p w14:paraId="76247D8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5,04</w:t>
            </w:r>
          </w:p>
        </w:tc>
        <w:tc>
          <w:tcPr>
            <w:tcW w:w="410" w:type="pct"/>
            <w:vAlign w:val="center"/>
          </w:tcPr>
          <w:p w14:paraId="70F1831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84,34</w:t>
            </w:r>
          </w:p>
        </w:tc>
        <w:tc>
          <w:tcPr>
            <w:tcW w:w="425" w:type="pct"/>
            <w:vAlign w:val="center"/>
          </w:tcPr>
          <w:p w14:paraId="7C3E960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0,541</w:t>
            </w:r>
          </w:p>
        </w:tc>
      </w:tr>
      <w:tr w:rsidR="00583450" w:rsidRPr="00D01C2C" w14:paraId="0D41DE34" w14:textId="77777777" w:rsidTr="00373A45">
        <w:tc>
          <w:tcPr>
            <w:tcW w:w="484" w:type="pct"/>
            <w:vAlign w:val="center"/>
          </w:tcPr>
          <w:p w14:paraId="1DF3ADB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33</w:t>
            </w:r>
          </w:p>
        </w:tc>
        <w:tc>
          <w:tcPr>
            <w:tcW w:w="426" w:type="pct"/>
            <w:vAlign w:val="center"/>
          </w:tcPr>
          <w:p w14:paraId="285B547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52C51C8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6EE4F83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6113D35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509E82D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64,85</w:t>
            </w:r>
          </w:p>
        </w:tc>
        <w:tc>
          <w:tcPr>
            <w:tcW w:w="451" w:type="pct"/>
            <w:vAlign w:val="center"/>
          </w:tcPr>
          <w:p w14:paraId="6C0E900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0,756</w:t>
            </w:r>
          </w:p>
        </w:tc>
        <w:tc>
          <w:tcPr>
            <w:tcW w:w="463" w:type="pct"/>
            <w:vAlign w:val="center"/>
          </w:tcPr>
          <w:p w14:paraId="05B93F0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83.04</w:t>
            </w:r>
          </w:p>
        </w:tc>
        <w:tc>
          <w:tcPr>
            <w:tcW w:w="484" w:type="pct"/>
            <w:vAlign w:val="center"/>
          </w:tcPr>
          <w:p w14:paraId="2EB3D69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3,48</w:t>
            </w:r>
          </w:p>
        </w:tc>
        <w:tc>
          <w:tcPr>
            <w:tcW w:w="410" w:type="pct"/>
            <w:vAlign w:val="center"/>
          </w:tcPr>
          <w:p w14:paraId="443B6F8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82,87</w:t>
            </w:r>
          </w:p>
        </w:tc>
        <w:tc>
          <w:tcPr>
            <w:tcW w:w="425" w:type="pct"/>
            <w:vAlign w:val="center"/>
          </w:tcPr>
          <w:p w14:paraId="3731D19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1,7</w:t>
            </w:r>
          </w:p>
        </w:tc>
      </w:tr>
      <w:tr w:rsidR="00583450" w:rsidRPr="00D01C2C" w14:paraId="0005B05B" w14:textId="77777777" w:rsidTr="00373A45">
        <w:tc>
          <w:tcPr>
            <w:tcW w:w="484" w:type="pct"/>
            <w:vAlign w:val="center"/>
          </w:tcPr>
          <w:p w14:paraId="32F636A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34</w:t>
            </w:r>
          </w:p>
        </w:tc>
        <w:tc>
          <w:tcPr>
            <w:tcW w:w="426" w:type="pct"/>
            <w:vAlign w:val="center"/>
          </w:tcPr>
          <w:p w14:paraId="2A9B5C4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252F6E0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279BD2E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1FF7177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654C6D3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66,64</w:t>
            </w:r>
          </w:p>
        </w:tc>
        <w:tc>
          <w:tcPr>
            <w:tcW w:w="451" w:type="pct"/>
            <w:vAlign w:val="center"/>
          </w:tcPr>
          <w:p w14:paraId="40061B1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3,689</w:t>
            </w:r>
          </w:p>
        </w:tc>
        <w:tc>
          <w:tcPr>
            <w:tcW w:w="463" w:type="pct"/>
            <w:vAlign w:val="center"/>
          </w:tcPr>
          <w:p w14:paraId="454AFC5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82.01</w:t>
            </w:r>
          </w:p>
        </w:tc>
        <w:tc>
          <w:tcPr>
            <w:tcW w:w="484" w:type="pct"/>
            <w:vAlign w:val="center"/>
          </w:tcPr>
          <w:p w14:paraId="68BFFA3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8,38</w:t>
            </w:r>
          </w:p>
        </w:tc>
        <w:tc>
          <w:tcPr>
            <w:tcW w:w="410" w:type="pct"/>
            <w:vAlign w:val="center"/>
          </w:tcPr>
          <w:p w14:paraId="27EECA9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82,23</w:t>
            </w:r>
          </w:p>
        </w:tc>
        <w:tc>
          <w:tcPr>
            <w:tcW w:w="425" w:type="pct"/>
            <w:vAlign w:val="center"/>
          </w:tcPr>
          <w:p w14:paraId="0EDE44E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0,733</w:t>
            </w:r>
          </w:p>
        </w:tc>
      </w:tr>
      <w:tr w:rsidR="00583450" w:rsidRPr="00D01C2C" w14:paraId="5DF733A9" w14:textId="77777777" w:rsidTr="00373A45">
        <w:tc>
          <w:tcPr>
            <w:tcW w:w="484" w:type="pct"/>
            <w:vAlign w:val="center"/>
          </w:tcPr>
          <w:p w14:paraId="754B382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35</w:t>
            </w:r>
          </w:p>
        </w:tc>
        <w:tc>
          <w:tcPr>
            <w:tcW w:w="426" w:type="pct"/>
            <w:vAlign w:val="center"/>
          </w:tcPr>
          <w:p w14:paraId="61B5E04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1969B65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0786254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40516C5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0EB6F58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63,85</w:t>
            </w:r>
          </w:p>
        </w:tc>
        <w:tc>
          <w:tcPr>
            <w:tcW w:w="451" w:type="pct"/>
            <w:vAlign w:val="center"/>
          </w:tcPr>
          <w:p w14:paraId="1BF5989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9,739</w:t>
            </w:r>
          </w:p>
        </w:tc>
        <w:tc>
          <w:tcPr>
            <w:tcW w:w="463" w:type="pct"/>
            <w:vAlign w:val="center"/>
          </w:tcPr>
          <w:p w14:paraId="37EC290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84.55</w:t>
            </w:r>
          </w:p>
        </w:tc>
        <w:tc>
          <w:tcPr>
            <w:tcW w:w="484" w:type="pct"/>
            <w:vAlign w:val="center"/>
          </w:tcPr>
          <w:p w14:paraId="79EDFC2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0,13</w:t>
            </w:r>
          </w:p>
        </w:tc>
        <w:tc>
          <w:tcPr>
            <w:tcW w:w="410" w:type="pct"/>
            <w:vAlign w:val="center"/>
          </w:tcPr>
          <w:p w14:paraId="39EE65F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82,65</w:t>
            </w:r>
          </w:p>
        </w:tc>
        <w:tc>
          <w:tcPr>
            <w:tcW w:w="425" w:type="pct"/>
            <w:vAlign w:val="center"/>
          </w:tcPr>
          <w:p w14:paraId="09CB794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5,38</w:t>
            </w:r>
          </w:p>
        </w:tc>
      </w:tr>
      <w:tr w:rsidR="00583450" w:rsidRPr="00D01C2C" w14:paraId="2C7D22B7" w14:textId="77777777" w:rsidTr="00373A45">
        <w:tc>
          <w:tcPr>
            <w:tcW w:w="484" w:type="pct"/>
            <w:vAlign w:val="center"/>
          </w:tcPr>
          <w:p w14:paraId="6F85C91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36</w:t>
            </w:r>
          </w:p>
        </w:tc>
        <w:tc>
          <w:tcPr>
            <w:tcW w:w="426" w:type="pct"/>
            <w:vAlign w:val="center"/>
          </w:tcPr>
          <w:p w14:paraId="7A7F4F8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011A599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6AEBB93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702D582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169AFDF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62,65</w:t>
            </w:r>
          </w:p>
        </w:tc>
        <w:tc>
          <w:tcPr>
            <w:tcW w:w="451" w:type="pct"/>
            <w:vAlign w:val="center"/>
          </w:tcPr>
          <w:p w14:paraId="530E096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5,386</w:t>
            </w:r>
          </w:p>
        </w:tc>
        <w:tc>
          <w:tcPr>
            <w:tcW w:w="463" w:type="pct"/>
            <w:vAlign w:val="center"/>
          </w:tcPr>
          <w:p w14:paraId="5C8BAD5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83.95</w:t>
            </w:r>
          </w:p>
        </w:tc>
        <w:tc>
          <w:tcPr>
            <w:tcW w:w="484" w:type="pct"/>
            <w:vAlign w:val="center"/>
          </w:tcPr>
          <w:p w14:paraId="758635F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0,91</w:t>
            </w:r>
          </w:p>
        </w:tc>
        <w:tc>
          <w:tcPr>
            <w:tcW w:w="410" w:type="pct"/>
            <w:vAlign w:val="center"/>
          </w:tcPr>
          <w:p w14:paraId="38D1A15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82,88</w:t>
            </w:r>
          </w:p>
        </w:tc>
        <w:tc>
          <w:tcPr>
            <w:tcW w:w="425" w:type="pct"/>
            <w:vAlign w:val="center"/>
          </w:tcPr>
          <w:p w14:paraId="5D26970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1,679</w:t>
            </w:r>
          </w:p>
        </w:tc>
      </w:tr>
      <w:tr w:rsidR="00583450" w:rsidRPr="00D01C2C" w14:paraId="378ABC0F" w14:textId="77777777" w:rsidTr="00373A45">
        <w:tc>
          <w:tcPr>
            <w:tcW w:w="484" w:type="pct"/>
            <w:vAlign w:val="center"/>
          </w:tcPr>
          <w:p w14:paraId="57A9964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37</w:t>
            </w:r>
          </w:p>
        </w:tc>
        <w:tc>
          <w:tcPr>
            <w:tcW w:w="426" w:type="pct"/>
            <w:vAlign w:val="center"/>
          </w:tcPr>
          <w:p w14:paraId="1FF70CC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63B289E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5361720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5C60743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7B56937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63,45</w:t>
            </w:r>
          </w:p>
        </w:tc>
        <w:tc>
          <w:tcPr>
            <w:tcW w:w="451" w:type="pct"/>
            <w:vAlign w:val="center"/>
          </w:tcPr>
          <w:p w14:paraId="4363BB8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3,575</w:t>
            </w:r>
          </w:p>
        </w:tc>
        <w:tc>
          <w:tcPr>
            <w:tcW w:w="463" w:type="pct"/>
            <w:vAlign w:val="center"/>
          </w:tcPr>
          <w:p w14:paraId="641F1E8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82.75</w:t>
            </w:r>
          </w:p>
        </w:tc>
        <w:tc>
          <w:tcPr>
            <w:tcW w:w="484" w:type="pct"/>
            <w:vAlign w:val="center"/>
          </w:tcPr>
          <w:p w14:paraId="18E25EF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4,64</w:t>
            </w:r>
          </w:p>
        </w:tc>
        <w:tc>
          <w:tcPr>
            <w:tcW w:w="410" w:type="pct"/>
            <w:vAlign w:val="center"/>
          </w:tcPr>
          <w:p w14:paraId="3F61AEE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82,82</w:t>
            </w:r>
          </w:p>
        </w:tc>
        <w:tc>
          <w:tcPr>
            <w:tcW w:w="425" w:type="pct"/>
            <w:vAlign w:val="center"/>
          </w:tcPr>
          <w:p w14:paraId="217F9BD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0,017</w:t>
            </w:r>
          </w:p>
        </w:tc>
      </w:tr>
      <w:tr w:rsidR="00583450" w:rsidRPr="00D01C2C" w14:paraId="77F2CE14" w14:textId="77777777" w:rsidTr="00373A45">
        <w:tc>
          <w:tcPr>
            <w:tcW w:w="484" w:type="pct"/>
            <w:vAlign w:val="center"/>
          </w:tcPr>
          <w:p w14:paraId="605D585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38</w:t>
            </w:r>
          </w:p>
        </w:tc>
        <w:tc>
          <w:tcPr>
            <w:tcW w:w="426" w:type="pct"/>
            <w:vAlign w:val="center"/>
          </w:tcPr>
          <w:p w14:paraId="78124FE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719126E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688DD2F7"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23E33B5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5F68BB9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63,88</w:t>
            </w:r>
          </w:p>
        </w:tc>
        <w:tc>
          <w:tcPr>
            <w:tcW w:w="451" w:type="pct"/>
            <w:vAlign w:val="center"/>
          </w:tcPr>
          <w:p w14:paraId="4FF09BA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4,003</w:t>
            </w:r>
          </w:p>
        </w:tc>
        <w:tc>
          <w:tcPr>
            <w:tcW w:w="463" w:type="pct"/>
            <w:vAlign w:val="center"/>
          </w:tcPr>
          <w:p w14:paraId="5C8FC6F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82.96</w:t>
            </w:r>
          </w:p>
        </w:tc>
        <w:tc>
          <w:tcPr>
            <w:tcW w:w="484" w:type="pct"/>
            <w:vAlign w:val="center"/>
          </w:tcPr>
          <w:p w14:paraId="12D1745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3,78</w:t>
            </w:r>
          </w:p>
        </w:tc>
        <w:tc>
          <w:tcPr>
            <w:tcW w:w="410" w:type="pct"/>
            <w:vAlign w:val="center"/>
          </w:tcPr>
          <w:p w14:paraId="0867CE7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82,93</w:t>
            </w:r>
          </w:p>
        </w:tc>
        <w:tc>
          <w:tcPr>
            <w:tcW w:w="425" w:type="pct"/>
            <w:vAlign w:val="center"/>
          </w:tcPr>
          <w:p w14:paraId="1168AE4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0,019</w:t>
            </w:r>
          </w:p>
        </w:tc>
      </w:tr>
      <w:tr w:rsidR="00583450" w:rsidRPr="00D01C2C" w14:paraId="3833A7FE" w14:textId="77777777" w:rsidTr="00373A45">
        <w:tc>
          <w:tcPr>
            <w:tcW w:w="484" w:type="pct"/>
            <w:vAlign w:val="center"/>
          </w:tcPr>
          <w:p w14:paraId="38D8D1DF"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39</w:t>
            </w:r>
          </w:p>
        </w:tc>
        <w:tc>
          <w:tcPr>
            <w:tcW w:w="426" w:type="pct"/>
            <w:vAlign w:val="center"/>
          </w:tcPr>
          <w:p w14:paraId="70F8348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42</w:t>
            </w:r>
          </w:p>
        </w:tc>
        <w:tc>
          <w:tcPr>
            <w:tcW w:w="494" w:type="pct"/>
            <w:vAlign w:val="center"/>
          </w:tcPr>
          <w:p w14:paraId="7D04C535"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30,67</w:t>
            </w:r>
          </w:p>
        </w:tc>
        <w:tc>
          <w:tcPr>
            <w:tcW w:w="418" w:type="pct"/>
            <w:vAlign w:val="center"/>
          </w:tcPr>
          <w:p w14:paraId="3B0E874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7</w:t>
            </w:r>
          </w:p>
        </w:tc>
        <w:tc>
          <w:tcPr>
            <w:tcW w:w="480" w:type="pct"/>
            <w:vAlign w:val="center"/>
          </w:tcPr>
          <w:p w14:paraId="37678BF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0,852</w:t>
            </w:r>
          </w:p>
        </w:tc>
        <w:tc>
          <w:tcPr>
            <w:tcW w:w="463" w:type="pct"/>
            <w:vAlign w:val="center"/>
          </w:tcPr>
          <w:p w14:paraId="1A71B49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63,77</w:t>
            </w:r>
          </w:p>
        </w:tc>
        <w:tc>
          <w:tcPr>
            <w:tcW w:w="451" w:type="pct"/>
            <w:vAlign w:val="center"/>
          </w:tcPr>
          <w:p w14:paraId="172AA6C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3,243</w:t>
            </w:r>
          </w:p>
        </w:tc>
        <w:tc>
          <w:tcPr>
            <w:tcW w:w="463" w:type="pct"/>
            <w:vAlign w:val="center"/>
          </w:tcPr>
          <w:p w14:paraId="5A4C0B0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83.56</w:t>
            </w:r>
          </w:p>
        </w:tc>
        <w:tc>
          <w:tcPr>
            <w:tcW w:w="484" w:type="pct"/>
            <w:vAlign w:val="center"/>
          </w:tcPr>
          <w:p w14:paraId="325038B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1,81</w:t>
            </w:r>
          </w:p>
        </w:tc>
        <w:tc>
          <w:tcPr>
            <w:tcW w:w="410" w:type="pct"/>
            <w:vAlign w:val="center"/>
          </w:tcPr>
          <w:p w14:paraId="4A9C2276"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86,77</w:t>
            </w:r>
          </w:p>
        </w:tc>
        <w:tc>
          <w:tcPr>
            <w:tcW w:w="425" w:type="pct"/>
            <w:vAlign w:val="center"/>
          </w:tcPr>
          <w:p w14:paraId="62E2F73C"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0,397</w:t>
            </w:r>
          </w:p>
        </w:tc>
      </w:tr>
      <w:tr w:rsidR="00583450" w:rsidRPr="00D01C2C" w14:paraId="64B0D104" w14:textId="77777777" w:rsidTr="00373A45">
        <w:tc>
          <w:tcPr>
            <w:tcW w:w="484" w:type="pct"/>
            <w:vAlign w:val="center"/>
          </w:tcPr>
          <w:p w14:paraId="30C08408"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w:t>
            </w:r>
          </w:p>
        </w:tc>
        <w:tc>
          <w:tcPr>
            <w:tcW w:w="426" w:type="pct"/>
            <w:vAlign w:val="center"/>
          </w:tcPr>
          <w:p w14:paraId="6495E8B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1854</w:t>
            </w:r>
          </w:p>
        </w:tc>
        <w:tc>
          <w:tcPr>
            <w:tcW w:w="494" w:type="pct"/>
            <w:vAlign w:val="center"/>
          </w:tcPr>
          <w:p w14:paraId="660CBA9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435,69</w:t>
            </w:r>
          </w:p>
        </w:tc>
        <w:tc>
          <w:tcPr>
            <w:tcW w:w="418" w:type="pct"/>
            <w:vAlign w:val="center"/>
          </w:tcPr>
          <w:p w14:paraId="115E5EF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237</w:t>
            </w:r>
          </w:p>
        </w:tc>
        <w:tc>
          <w:tcPr>
            <w:tcW w:w="480" w:type="pct"/>
            <w:vAlign w:val="center"/>
          </w:tcPr>
          <w:p w14:paraId="6C6CE63D"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86,77</w:t>
            </w:r>
          </w:p>
        </w:tc>
        <w:tc>
          <w:tcPr>
            <w:tcW w:w="463" w:type="pct"/>
            <w:vAlign w:val="center"/>
          </w:tcPr>
          <w:p w14:paraId="28C9B63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2565,06</w:t>
            </w:r>
          </w:p>
        </w:tc>
        <w:tc>
          <w:tcPr>
            <w:tcW w:w="451" w:type="pct"/>
            <w:vAlign w:val="center"/>
          </w:tcPr>
          <w:p w14:paraId="5D5F050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185,63</w:t>
            </w:r>
          </w:p>
        </w:tc>
        <w:tc>
          <w:tcPr>
            <w:tcW w:w="463" w:type="pct"/>
            <w:vAlign w:val="center"/>
          </w:tcPr>
          <w:p w14:paraId="21501910"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86.55</w:t>
            </w:r>
          </w:p>
        </w:tc>
        <w:tc>
          <w:tcPr>
            <w:tcW w:w="484" w:type="pct"/>
            <w:vAlign w:val="center"/>
          </w:tcPr>
          <w:p w14:paraId="18DE2D8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239,4</w:t>
            </w:r>
          </w:p>
        </w:tc>
        <w:tc>
          <w:tcPr>
            <w:tcW w:w="410" w:type="pct"/>
            <w:vAlign w:val="center"/>
          </w:tcPr>
          <w:p w14:paraId="1E85DFDA"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3311,3</w:t>
            </w:r>
          </w:p>
        </w:tc>
        <w:tc>
          <w:tcPr>
            <w:tcW w:w="425" w:type="pct"/>
            <w:vAlign w:val="center"/>
          </w:tcPr>
          <w:p w14:paraId="10E9641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0,043</w:t>
            </w:r>
          </w:p>
        </w:tc>
      </w:tr>
      <w:tr w:rsidR="00583450" w:rsidRPr="00D01C2C" w14:paraId="19AC7855" w14:textId="77777777" w:rsidTr="00373A45">
        <w:tc>
          <w:tcPr>
            <w:tcW w:w="484" w:type="pct"/>
            <w:vAlign w:val="center"/>
          </w:tcPr>
          <w:p w14:paraId="6E4F756B"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x</w:t>
            </w:r>
            <w:r w:rsidRPr="00D01C2C">
              <w:rPr>
                <w:rFonts w:ascii="Times New Roman" w:eastAsia="Times New Roman" w:hAnsi="Times New Roman" w:cs="Times New Roman"/>
                <w:sz w:val="28"/>
                <w:szCs w:val="28"/>
                <w:vertAlign w:val="subscript"/>
                <w:lang w:val="kk-KZ" w:eastAsia="ru-RU"/>
              </w:rPr>
              <w:t>орт.</w:t>
            </w:r>
            <w:r w:rsidRPr="00D01C2C">
              <w:rPr>
                <w:rFonts w:ascii="Times New Roman" w:eastAsia="Times New Roman" w:hAnsi="Times New Roman" w:cs="Times New Roman"/>
                <w:sz w:val="28"/>
                <w:szCs w:val="28"/>
                <w:lang w:val="kk-KZ" w:eastAsia="ru-RU"/>
              </w:rPr>
              <w:t>,y</w:t>
            </w:r>
            <w:r w:rsidRPr="00D01C2C">
              <w:rPr>
                <w:rFonts w:ascii="Times New Roman" w:eastAsia="Times New Roman" w:hAnsi="Times New Roman" w:cs="Times New Roman"/>
                <w:sz w:val="28"/>
                <w:szCs w:val="28"/>
                <w:vertAlign w:val="subscript"/>
                <w:lang w:val="kk-KZ" w:eastAsia="ru-RU"/>
              </w:rPr>
              <w:t>орт.</w:t>
            </w:r>
          </w:p>
        </w:tc>
        <w:tc>
          <w:tcPr>
            <w:tcW w:w="426" w:type="pct"/>
            <w:vAlign w:val="center"/>
          </w:tcPr>
          <w:p w14:paraId="79588A72"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47,54</w:t>
            </w:r>
          </w:p>
        </w:tc>
        <w:tc>
          <w:tcPr>
            <w:tcW w:w="494" w:type="pct"/>
            <w:vAlign w:val="center"/>
          </w:tcPr>
          <w:p w14:paraId="54C42BED"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18" w:type="pct"/>
            <w:vAlign w:val="center"/>
          </w:tcPr>
          <w:p w14:paraId="04D60E5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6,08</w:t>
            </w:r>
          </w:p>
        </w:tc>
        <w:tc>
          <w:tcPr>
            <w:tcW w:w="480" w:type="pct"/>
            <w:vAlign w:val="center"/>
          </w:tcPr>
          <w:p w14:paraId="22F036DC"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63" w:type="pct"/>
            <w:vAlign w:val="center"/>
          </w:tcPr>
          <w:p w14:paraId="74754BF1"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65,77</w:t>
            </w:r>
          </w:p>
        </w:tc>
        <w:tc>
          <w:tcPr>
            <w:tcW w:w="451" w:type="pct"/>
            <w:vAlign w:val="center"/>
          </w:tcPr>
          <w:p w14:paraId="52EF5B54"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63" w:type="pct"/>
            <w:vAlign w:val="center"/>
          </w:tcPr>
          <w:p w14:paraId="438F8C3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3311,27</w:t>
            </w:r>
          </w:p>
        </w:tc>
        <w:tc>
          <w:tcPr>
            <w:tcW w:w="484" w:type="pct"/>
            <w:vAlign w:val="center"/>
          </w:tcPr>
          <w:p w14:paraId="7504017C"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10" w:type="pct"/>
            <w:vAlign w:val="center"/>
          </w:tcPr>
          <w:p w14:paraId="35B9DF85"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25" w:type="pct"/>
            <w:vAlign w:val="center"/>
          </w:tcPr>
          <w:p w14:paraId="36C0B354"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49,28</w:t>
            </w:r>
          </w:p>
        </w:tc>
      </w:tr>
      <w:tr w:rsidR="00583450" w:rsidRPr="00D01C2C" w14:paraId="0DABFDC6" w14:textId="77777777" w:rsidTr="00373A45">
        <w:tc>
          <w:tcPr>
            <w:tcW w:w="484" w:type="pct"/>
            <w:vAlign w:val="center"/>
          </w:tcPr>
          <w:p w14:paraId="08910E0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eastAsia="Times New Roman" w:hAnsi="Times New Roman" w:cs="Times New Roman"/>
                <w:sz w:val="28"/>
                <w:szCs w:val="28"/>
                <w:lang w:val="kk-KZ" w:eastAsia="ru-RU"/>
              </w:rPr>
              <w:t>S</w:t>
            </w:r>
            <w:r w:rsidRPr="00D01C2C">
              <w:rPr>
                <w:rFonts w:ascii="Times New Roman" w:eastAsia="Times New Roman" w:hAnsi="Times New Roman" w:cs="Times New Roman"/>
                <w:sz w:val="28"/>
                <w:szCs w:val="28"/>
                <w:vertAlign w:val="subscript"/>
                <w:lang w:val="kk-KZ" w:eastAsia="ru-RU"/>
              </w:rPr>
              <w:t>x</w:t>
            </w:r>
            <w:r w:rsidRPr="00D01C2C">
              <w:rPr>
                <w:rFonts w:ascii="Times New Roman" w:eastAsia="Times New Roman" w:hAnsi="Times New Roman" w:cs="Times New Roman"/>
                <w:sz w:val="28"/>
                <w:szCs w:val="28"/>
                <w:lang w:val="kk-KZ" w:eastAsia="ru-RU"/>
              </w:rPr>
              <w:t>, S</w:t>
            </w:r>
            <w:r w:rsidRPr="00D01C2C">
              <w:rPr>
                <w:rFonts w:ascii="Times New Roman" w:eastAsia="Times New Roman" w:hAnsi="Times New Roman" w:cs="Times New Roman"/>
                <w:sz w:val="28"/>
                <w:szCs w:val="28"/>
                <w:vertAlign w:val="subscript"/>
                <w:lang w:val="kk-KZ" w:eastAsia="ru-RU"/>
              </w:rPr>
              <w:t>y</w:t>
            </w:r>
          </w:p>
        </w:tc>
        <w:tc>
          <w:tcPr>
            <w:tcW w:w="426" w:type="pct"/>
            <w:vAlign w:val="center"/>
          </w:tcPr>
          <w:p w14:paraId="3FD4D2E7"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94" w:type="pct"/>
            <w:vAlign w:val="center"/>
          </w:tcPr>
          <w:p w14:paraId="62ABBB03"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3,39</w:t>
            </w:r>
          </w:p>
        </w:tc>
        <w:tc>
          <w:tcPr>
            <w:tcW w:w="418" w:type="pct"/>
            <w:vAlign w:val="center"/>
          </w:tcPr>
          <w:p w14:paraId="71324CC9"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80" w:type="pct"/>
            <w:vAlign w:val="center"/>
          </w:tcPr>
          <w:p w14:paraId="31B8AE09"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1,51</w:t>
            </w:r>
          </w:p>
        </w:tc>
        <w:tc>
          <w:tcPr>
            <w:tcW w:w="463" w:type="pct"/>
            <w:vAlign w:val="center"/>
          </w:tcPr>
          <w:p w14:paraId="14F96238"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51" w:type="pct"/>
            <w:vAlign w:val="center"/>
          </w:tcPr>
          <w:p w14:paraId="3E39B4B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2,21</w:t>
            </w:r>
          </w:p>
        </w:tc>
        <w:tc>
          <w:tcPr>
            <w:tcW w:w="463" w:type="pct"/>
            <w:vAlign w:val="center"/>
          </w:tcPr>
          <w:p w14:paraId="46D7B1EB"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84" w:type="pct"/>
            <w:vAlign w:val="center"/>
          </w:tcPr>
          <w:p w14:paraId="5BD1567E" w14:textId="77777777" w:rsidR="00583450" w:rsidRPr="00D01C2C" w:rsidRDefault="00583450" w:rsidP="00E24228">
            <w:pPr>
              <w:spacing w:after="0" w:line="240" w:lineRule="auto"/>
              <w:jc w:val="center"/>
              <w:rPr>
                <w:rFonts w:ascii="Times New Roman" w:hAnsi="Times New Roman" w:cs="Times New Roman"/>
                <w:sz w:val="28"/>
                <w:szCs w:val="28"/>
                <w:lang w:val="kk-KZ"/>
              </w:rPr>
            </w:pPr>
            <w:r w:rsidRPr="00D01C2C">
              <w:rPr>
                <w:rFonts w:ascii="Times New Roman" w:hAnsi="Times New Roman" w:cs="Times New Roman"/>
                <w:sz w:val="28"/>
                <w:szCs w:val="28"/>
                <w:lang w:val="kk-KZ"/>
              </w:rPr>
              <w:t>2,51</w:t>
            </w:r>
          </w:p>
        </w:tc>
        <w:tc>
          <w:tcPr>
            <w:tcW w:w="410" w:type="pct"/>
            <w:vAlign w:val="center"/>
          </w:tcPr>
          <w:p w14:paraId="08EFFC9D"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c>
          <w:tcPr>
            <w:tcW w:w="425" w:type="pct"/>
            <w:vAlign w:val="center"/>
          </w:tcPr>
          <w:p w14:paraId="79BAC888" w14:textId="77777777" w:rsidR="00583450" w:rsidRPr="00D01C2C" w:rsidRDefault="00583450" w:rsidP="00E24228">
            <w:pPr>
              <w:spacing w:after="0" w:line="240" w:lineRule="auto"/>
              <w:jc w:val="center"/>
              <w:rPr>
                <w:rFonts w:ascii="Times New Roman" w:hAnsi="Times New Roman" w:cs="Times New Roman"/>
                <w:sz w:val="28"/>
                <w:szCs w:val="28"/>
                <w:lang w:val="kk-KZ"/>
              </w:rPr>
            </w:pPr>
          </w:p>
        </w:tc>
      </w:tr>
    </w:tbl>
    <w:p w14:paraId="1A334BDB"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3CF1C981"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sectPr w:rsidR="00583450" w:rsidRPr="00EE0A2C" w:rsidSect="00373A45">
          <w:pgSz w:w="16838" w:h="11906" w:orient="landscape"/>
          <w:pgMar w:top="1701" w:right="851" w:bottom="1134" w:left="1134" w:header="709" w:footer="709" w:gutter="0"/>
          <w:cols w:space="708"/>
          <w:docGrid w:linePitch="360"/>
        </w:sectPr>
      </w:pPr>
    </w:p>
    <w:p w14:paraId="22CC3581"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Кесте 3.9 – Нормаланған факторлардың мәндері</w:t>
      </w:r>
    </w:p>
    <w:p w14:paraId="0F2D4EF6" w14:textId="77777777" w:rsidR="00583450" w:rsidRPr="00EE0A2C" w:rsidRDefault="00583450" w:rsidP="00E24228">
      <w:pPr>
        <w:spacing w:after="0" w:line="240" w:lineRule="auto"/>
        <w:ind w:firstLine="709"/>
        <w:jc w:val="both"/>
        <w:rPr>
          <w:rFonts w:ascii="Times New Roman" w:hAnsi="Times New Roman" w:cs="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869"/>
        <w:gridCol w:w="1869"/>
        <w:gridCol w:w="1869"/>
        <w:gridCol w:w="1869"/>
      </w:tblGrid>
      <w:tr w:rsidR="00583450" w:rsidRPr="00EE0A2C" w14:paraId="701D38D3" w14:textId="77777777" w:rsidTr="00373A45">
        <w:trPr>
          <w:trHeight w:val="255"/>
        </w:trPr>
        <w:tc>
          <w:tcPr>
            <w:tcW w:w="1000" w:type="pct"/>
            <w:vAlign w:val="center"/>
          </w:tcPr>
          <w:p w14:paraId="583AF69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 тәжірбие</w:t>
            </w:r>
          </w:p>
        </w:tc>
        <w:tc>
          <w:tcPr>
            <w:tcW w:w="1000" w:type="pct"/>
            <w:vAlign w:val="center"/>
          </w:tcPr>
          <w:p w14:paraId="691262F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1</w:t>
            </w:r>
          </w:p>
        </w:tc>
        <w:tc>
          <w:tcPr>
            <w:tcW w:w="1000" w:type="pct"/>
            <w:vAlign w:val="center"/>
          </w:tcPr>
          <w:p w14:paraId="016C218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2</w:t>
            </w:r>
          </w:p>
        </w:tc>
        <w:tc>
          <w:tcPr>
            <w:tcW w:w="1000" w:type="pct"/>
            <w:vAlign w:val="center"/>
          </w:tcPr>
          <w:p w14:paraId="2C4E486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3</w:t>
            </w:r>
          </w:p>
        </w:tc>
        <w:tc>
          <w:tcPr>
            <w:tcW w:w="1000" w:type="pct"/>
            <w:vAlign w:val="center"/>
          </w:tcPr>
          <w:p w14:paraId="523C588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Y</w:t>
            </w:r>
          </w:p>
        </w:tc>
      </w:tr>
      <w:tr w:rsidR="00583450" w:rsidRPr="00EE0A2C" w14:paraId="433085F9" w14:textId="77777777" w:rsidTr="00373A45">
        <w:trPr>
          <w:trHeight w:val="255"/>
        </w:trPr>
        <w:tc>
          <w:tcPr>
            <w:tcW w:w="1000" w:type="pct"/>
            <w:vAlign w:val="center"/>
          </w:tcPr>
          <w:p w14:paraId="2C19EFE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w:t>
            </w:r>
          </w:p>
        </w:tc>
        <w:tc>
          <w:tcPr>
            <w:tcW w:w="1000" w:type="pct"/>
            <w:vAlign w:val="center"/>
          </w:tcPr>
          <w:p w14:paraId="7A14AD6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064D55B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5FDED6F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0,307</w:t>
            </w:r>
          </w:p>
        </w:tc>
        <w:tc>
          <w:tcPr>
            <w:tcW w:w="1000" w:type="pct"/>
            <w:vAlign w:val="center"/>
          </w:tcPr>
          <w:p w14:paraId="02E9175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0,656</w:t>
            </w:r>
          </w:p>
        </w:tc>
      </w:tr>
      <w:tr w:rsidR="00583450" w:rsidRPr="00EE0A2C" w14:paraId="48EB0B64" w14:textId="77777777" w:rsidTr="00373A45">
        <w:trPr>
          <w:trHeight w:val="255"/>
        </w:trPr>
        <w:tc>
          <w:tcPr>
            <w:tcW w:w="1000" w:type="pct"/>
            <w:vAlign w:val="center"/>
          </w:tcPr>
          <w:p w14:paraId="37906B7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w:t>
            </w:r>
          </w:p>
        </w:tc>
        <w:tc>
          <w:tcPr>
            <w:tcW w:w="1000" w:type="pct"/>
            <w:vAlign w:val="center"/>
          </w:tcPr>
          <w:p w14:paraId="3A78769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3A69A8E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0281E5B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0,805</w:t>
            </w:r>
          </w:p>
        </w:tc>
        <w:tc>
          <w:tcPr>
            <w:tcW w:w="1000" w:type="pct"/>
            <w:vAlign w:val="center"/>
          </w:tcPr>
          <w:p w14:paraId="4C57372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0,257</w:t>
            </w:r>
          </w:p>
        </w:tc>
      </w:tr>
      <w:tr w:rsidR="00583450" w:rsidRPr="00EE0A2C" w14:paraId="098A0CC3" w14:textId="77777777" w:rsidTr="00373A45">
        <w:trPr>
          <w:trHeight w:val="255"/>
        </w:trPr>
        <w:tc>
          <w:tcPr>
            <w:tcW w:w="1000" w:type="pct"/>
            <w:vAlign w:val="center"/>
          </w:tcPr>
          <w:p w14:paraId="7C20C55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w:t>
            </w:r>
          </w:p>
        </w:tc>
        <w:tc>
          <w:tcPr>
            <w:tcW w:w="1000" w:type="pct"/>
            <w:vAlign w:val="center"/>
          </w:tcPr>
          <w:p w14:paraId="10401F9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070863C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67E8C28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0,624</w:t>
            </w:r>
          </w:p>
        </w:tc>
        <w:tc>
          <w:tcPr>
            <w:tcW w:w="1000" w:type="pct"/>
            <w:vAlign w:val="center"/>
          </w:tcPr>
          <w:p w14:paraId="677B8AD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0,899</w:t>
            </w:r>
          </w:p>
        </w:tc>
      </w:tr>
      <w:tr w:rsidR="00583450" w:rsidRPr="00EE0A2C" w14:paraId="45DC2A19" w14:textId="77777777" w:rsidTr="00373A45">
        <w:trPr>
          <w:trHeight w:val="270"/>
        </w:trPr>
        <w:tc>
          <w:tcPr>
            <w:tcW w:w="1000" w:type="pct"/>
            <w:vAlign w:val="center"/>
          </w:tcPr>
          <w:p w14:paraId="1018403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4</w:t>
            </w:r>
          </w:p>
        </w:tc>
        <w:tc>
          <w:tcPr>
            <w:tcW w:w="1000" w:type="pct"/>
            <w:vAlign w:val="center"/>
          </w:tcPr>
          <w:p w14:paraId="0D64AB1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6A03754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21B7174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-0,100</w:t>
            </w:r>
          </w:p>
        </w:tc>
        <w:tc>
          <w:tcPr>
            <w:tcW w:w="1000" w:type="pct"/>
            <w:vAlign w:val="center"/>
          </w:tcPr>
          <w:p w14:paraId="080513F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1,245</w:t>
            </w:r>
          </w:p>
        </w:tc>
      </w:tr>
      <w:tr w:rsidR="00583450" w:rsidRPr="00EE0A2C" w14:paraId="7CAEEBCA" w14:textId="77777777" w:rsidTr="00373A45">
        <w:trPr>
          <w:trHeight w:val="255"/>
        </w:trPr>
        <w:tc>
          <w:tcPr>
            <w:tcW w:w="1000" w:type="pct"/>
            <w:vAlign w:val="center"/>
          </w:tcPr>
          <w:p w14:paraId="2A47D77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5</w:t>
            </w:r>
          </w:p>
        </w:tc>
        <w:tc>
          <w:tcPr>
            <w:tcW w:w="1000" w:type="pct"/>
            <w:vAlign w:val="center"/>
          </w:tcPr>
          <w:p w14:paraId="2122275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364CA53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356A78E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-0,281</w:t>
            </w:r>
          </w:p>
        </w:tc>
        <w:tc>
          <w:tcPr>
            <w:tcW w:w="1000" w:type="pct"/>
            <w:vAlign w:val="center"/>
          </w:tcPr>
          <w:p w14:paraId="50AC4A6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0,815</w:t>
            </w:r>
          </w:p>
        </w:tc>
      </w:tr>
      <w:tr w:rsidR="00583450" w:rsidRPr="00EE0A2C" w14:paraId="0A59D61C" w14:textId="77777777" w:rsidTr="00373A45">
        <w:trPr>
          <w:trHeight w:val="255"/>
        </w:trPr>
        <w:tc>
          <w:tcPr>
            <w:tcW w:w="1000" w:type="pct"/>
            <w:vAlign w:val="center"/>
          </w:tcPr>
          <w:p w14:paraId="5D98A23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6</w:t>
            </w:r>
          </w:p>
        </w:tc>
        <w:tc>
          <w:tcPr>
            <w:tcW w:w="1000" w:type="pct"/>
            <w:vAlign w:val="center"/>
          </w:tcPr>
          <w:p w14:paraId="4392E46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7550280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1F1C05E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-0,733</w:t>
            </w:r>
          </w:p>
        </w:tc>
        <w:tc>
          <w:tcPr>
            <w:tcW w:w="1000" w:type="pct"/>
            <w:vAlign w:val="center"/>
          </w:tcPr>
          <w:p w14:paraId="111C6BA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0,130</w:t>
            </w:r>
          </w:p>
        </w:tc>
      </w:tr>
      <w:tr w:rsidR="00583450" w:rsidRPr="00EE0A2C" w14:paraId="5B553ACE" w14:textId="77777777" w:rsidTr="00373A45">
        <w:trPr>
          <w:trHeight w:val="270"/>
        </w:trPr>
        <w:tc>
          <w:tcPr>
            <w:tcW w:w="1000" w:type="pct"/>
            <w:vAlign w:val="center"/>
          </w:tcPr>
          <w:p w14:paraId="3377A2C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7</w:t>
            </w:r>
          </w:p>
        </w:tc>
        <w:tc>
          <w:tcPr>
            <w:tcW w:w="1000" w:type="pct"/>
            <w:vAlign w:val="center"/>
          </w:tcPr>
          <w:p w14:paraId="0FAB6A8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3E22A18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519B5B6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-0,403</w:t>
            </w:r>
          </w:p>
        </w:tc>
        <w:tc>
          <w:tcPr>
            <w:tcW w:w="1000" w:type="pct"/>
            <w:vAlign w:val="center"/>
          </w:tcPr>
          <w:p w14:paraId="500E9AC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0,018</w:t>
            </w:r>
          </w:p>
        </w:tc>
      </w:tr>
      <w:tr w:rsidR="00583450" w:rsidRPr="00EE0A2C" w14:paraId="69B99C89" w14:textId="77777777" w:rsidTr="00373A45">
        <w:trPr>
          <w:trHeight w:val="270"/>
        </w:trPr>
        <w:tc>
          <w:tcPr>
            <w:tcW w:w="1000" w:type="pct"/>
            <w:vAlign w:val="center"/>
          </w:tcPr>
          <w:p w14:paraId="6FBDE19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8</w:t>
            </w:r>
          </w:p>
        </w:tc>
        <w:tc>
          <w:tcPr>
            <w:tcW w:w="1000" w:type="pct"/>
            <w:vAlign w:val="center"/>
          </w:tcPr>
          <w:p w14:paraId="6284B8F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18B7FA4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6508370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-0,290</w:t>
            </w:r>
          </w:p>
        </w:tc>
        <w:tc>
          <w:tcPr>
            <w:tcW w:w="1000" w:type="pct"/>
            <w:vAlign w:val="center"/>
          </w:tcPr>
          <w:p w14:paraId="0733CFD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-0,898</w:t>
            </w:r>
          </w:p>
        </w:tc>
      </w:tr>
      <w:tr w:rsidR="00583450" w:rsidRPr="00EE0A2C" w14:paraId="3A6AD870" w14:textId="77777777" w:rsidTr="00373A45">
        <w:trPr>
          <w:trHeight w:val="270"/>
        </w:trPr>
        <w:tc>
          <w:tcPr>
            <w:tcW w:w="1000" w:type="pct"/>
            <w:vAlign w:val="center"/>
          </w:tcPr>
          <w:p w14:paraId="10B7126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9</w:t>
            </w:r>
          </w:p>
        </w:tc>
        <w:tc>
          <w:tcPr>
            <w:tcW w:w="1000" w:type="pct"/>
            <w:vAlign w:val="center"/>
          </w:tcPr>
          <w:p w14:paraId="5A49E31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5F98E15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070A6CA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-0,747</w:t>
            </w:r>
          </w:p>
        </w:tc>
        <w:tc>
          <w:tcPr>
            <w:tcW w:w="1000" w:type="pct"/>
            <w:vAlign w:val="center"/>
          </w:tcPr>
          <w:p w14:paraId="35F606A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-0,042</w:t>
            </w:r>
          </w:p>
        </w:tc>
      </w:tr>
      <w:tr w:rsidR="00583450" w:rsidRPr="00EE0A2C" w14:paraId="64F4F333" w14:textId="77777777" w:rsidTr="00373A45">
        <w:trPr>
          <w:trHeight w:val="270"/>
        </w:trPr>
        <w:tc>
          <w:tcPr>
            <w:tcW w:w="1000" w:type="pct"/>
            <w:vAlign w:val="center"/>
          </w:tcPr>
          <w:p w14:paraId="2FFE265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10</w:t>
            </w:r>
          </w:p>
        </w:tc>
        <w:tc>
          <w:tcPr>
            <w:tcW w:w="1000" w:type="pct"/>
            <w:vAlign w:val="center"/>
          </w:tcPr>
          <w:p w14:paraId="4412AA4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1B1B669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053BB84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-0,869</w:t>
            </w:r>
          </w:p>
        </w:tc>
        <w:tc>
          <w:tcPr>
            <w:tcW w:w="1000" w:type="pct"/>
            <w:vAlign w:val="center"/>
          </w:tcPr>
          <w:p w14:paraId="5F19343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-0,364</w:t>
            </w:r>
          </w:p>
        </w:tc>
      </w:tr>
      <w:tr w:rsidR="00583450" w:rsidRPr="00EE0A2C" w14:paraId="7621EDFD" w14:textId="77777777" w:rsidTr="00373A45">
        <w:trPr>
          <w:trHeight w:val="255"/>
        </w:trPr>
        <w:tc>
          <w:tcPr>
            <w:tcW w:w="1000" w:type="pct"/>
            <w:vAlign w:val="center"/>
          </w:tcPr>
          <w:p w14:paraId="2422E7D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11</w:t>
            </w:r>
          </w:p>
        </w:tc>
        <w:tc>
          <w:tcPr>
            <w:tcW w:w="1000" w:type="pct"/>
            <w:vAlign w:val="center"/>
          </w:tcPr>
          <w:p w14:paraId="6A24BD5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1E802F6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36A6A3B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-1,326</w:t>
            </w:r>
          </w:p>
        </w:tc>
        <w:tc>
          <w:tcPr>
            <w:tcW w:w="1000" w:type="pct"/>
            <w:vAlign w:val="center"/>
          </w:tcPr>
          <w:p w14:paraId="31E3402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-0,420</w:t>
            </w:r>
          </w:p>
        </w:tc>
      </w:tr>
      <w:tr w:rsidR="00583450" w:rsidRPr="00EE0A2C" w14:paraId="34EF6940" w14:textId="77777777" w:rsidTr="00373A45">
        <w:trPr>
          <w:trHeight w:val="270"/>
        </w:trPr>
        <w:tc>
          <w:tcPr>
            <w:tcW w:w="1000" w:type="pct"/>
            <w:vAlign w:val="center"/>
          </w:tcPr>
          <w:p w14:paraId="0EB3F57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w:t>
            </w:r>
          </w:p>
        </w:tc>
        <w:tc>
          <w:tcPr>
            <w:tcW w:w="1000" w:type="pct"/>
            <w:vAlign w:val="center"/>
          </w:tcPr>
          <w:p w14:paraId="28DD18D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450DFF6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450C582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-0,299</w:t>
            </w:r>
          </w:p>
        </w:tc>
        <w:tc>
          <w:tcPr>
            <w:tcW w:w="1000" w:type="pct"/>
            <w:vAlign w:val="center"/>
          </w:tcPr>
          <w:p w14:paraId="059EB76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-0,743</w:t>
            </w:r>
          </w:p>
        </w:tc>
      </w:tr>
      <w:tr w:rsidR="00583450" w:rsidRPr="00EE0A2C" w14:paraId="71ED7A96" w14:textId="77777777" w:rsidTr="00373A45">
        <w:trPr>
          <w:trHeight w:val="270"/>
        </w:trPr>
        <w:tc>
          <w:tcPr>
            <w:tcW w:w="1000" w:type="pct"/>
            <w:vAlign w:val="center"/>
          </w:tcPr>
          <w:p w14:paraId="5FA58CD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13</w:t>
            </w:r>
          </w:p>
        </w:tc>
        <w:tc>
          <w:tcPr>
            <w:tcW w:w="1000" w:type="pct"/>
            <w:vAlign w:val="center"/>
          </w:tcPr>
          <w:p w14:paraId="6D1A31E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- 0,454</w:t>
            </w:r>
          </w:p>
        </w:tc>
        <w:tc>
          <w:tcPr>
            <w:tcW w:w="1000" w:type="pct"/>
            <w:vAlign w:val="center"/>
          </w:tcPr>
          <w:p w14:paraId="20FA7F6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1,934</w:t>
            </w:r>
          </w:p>
        </w:tc>
        <w:tc>
          <w:tcPr>
            <w:tcW w:w="1000" w:type="pct"/>
            <w:vAlign w:val="center"/>
          </w:tcPr>
          <w:p w14:paraId="44F5994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-0,552</w:t>
            </w:r>
          </w:p>
        </w:tc>
        <w:tc>
          <w:tcPr>
            <w:tcW w:w="1000" w:type="pct"/>
            <w:vAlign w:val="center"/>
          </w:tcPr>
          <w:p w14:paraId="1D055DD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-1,731</w:t>
            </w:r>
          </w:p>
        </w:tc>
      </w:tr>
      <w:tr w:rsidR="00583450" w:rsidRPr="00EE0A2C" w14:paraId="5EE13B8B" w14:textId="77777777" w:rsidTr="00373A45">
        <w:trPr>
          <w:trHeight w:val="255"/>
        </w:trPr>
        <w:tc>
          <w:tcPr>
            <w:tcW w:w="1000" w:type="pct"/>
            <w:vAlign w:val="center"/>
          </w:tcPr>
          <w:p w14:paraId="3E84ADE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14</w:t>
            </w:r>
          </w:p>
        </w:tc>
        <w:tc>
          <w:tcPr>
            <w:tcW w:w="1000" w:type="pct"/>
            <w:vAlign w:val="center"/>
          </w:tcPr>
          <w:p w14:paraId="03102F7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- 0,454</w:t>
            </w:r>
          </w:p>
        </w:tc>
        <w:tc>
          <w:tcPr>
            <w:tcW w:w="1000" w:type="pct"/>
            <w:vAlign w:val="center"/>
          </w:tcPr>
          <w:p w14:paraId="1EFAAD9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1,934</w:t>
            </w:r>
          </w:p>
        </w:tc>
        <w:tc>
          <w:tcPr>
            <w:tcW w:w="1000" w:type="pct"/>
            <w:vAlign w:val="center"/>
          </w:tcPr>
          <w:p w14:paraId="11E187B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-0,860</w:t>
            </w:r>
          </w:p>
        </w:tc>
        <w:tc>
          <w:tcPr>
            <w:tcW w:w="1000" w:type="pct"/>
            <w:vAlign w:val="center"/>
          </w:tcPr>
          <w:p w14:paraId="14215C5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-1,332</w:t>
            </w:r>
          </w:p>
        </w:tc>
      </w:tr>
      <w:tr w:rsidR="00583450" w:rsidRPr="00EE0A2C" w14:paraId="015B8D83" w14:textId="77777777" w:rsidTr="00373A45">
        <w:trPr>
          <w:trHeight w:val="255"/>
        </w:trPr>
        <w:tc>
          <w:tcPr>
            <w:tcW w:w="1000" w:type="pct"/>
            <w:vAlign w:val="center"/>
          </w:tcPr>
          <w:p w14:paraId="01B6229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15</w:t>
            </w:r>
          </w:p>
        </w:tc>
        <w:tc>
          <w:tcPr>
            <w:tcW w:w="1000" w:type="pct"/>
            <w:vAlign w:val="center"/>
          </w:tcPr>
          <w:p w14:paraId="435974D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- 0,454</w:t>
            </w:r>
          </w:p>
        </w:tc>
        <w:tc>
          <w:tcPr>
            <w:tcW w:w="1000" w:type="pct"/>
            <w:vAlign w:val="center"/>
          </w:tcPr>
          <w:p w14:paraId="59E507B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1,934</w:t>
            </w:r>
          </w:p>
        </w:tc>
        <w:tc>
          <w:tcPr>
            <w:tcW w:w="1000" w:type="pct"/>
            <w:vAlign w:val="center"/>
          </w:tcPr>
          <w:p w14:paraId="4267037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-1,267</w:t>
            </w:r>
          </w:p>
        </w:tc>
        <w:tc>
          <w:tcPr>
            <w:tcW w:w="1000" w:type="pct"/>
            <w:vAlign w:val="center"/>
          </w:tcPr>
          <w:p w14:paraId="04FD380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-1,739</w:t>
            </w:r>
          </w:p>
        </w:tc>
      </w:tr>
      <w:tr w:rsidR="00583450" w:rsidRPr="00EE0A2C" w14:paraId="6131E9FB" w14:textId="77777777" w:rsidTr="00373A45">
        <w:trPr>
          <w:trHeight w:val="270"/>
        </w:trPr>
        <w:tc>
          <w:tcPr>
            <w:tcW w:w="1000" w:type="pct"/>
            <w:vAlign w:val="center"/>
          </w:tcPr>
          <w:p w14:paraId="30507EB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16</w:t>
            </w:r>
          </w:p>
        </w:tc>
        <w:tc>
          <w:tcPr>
            <w:tcW w:w="1000" w:type="pct"/>
            <w:vAlign w:val="center"/>
          </w:tcPr>
          <w:p w14:paraId="1B19AE5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- 0,454</w:t>
            </w:r>
          </w:p>
        </w:tc>
        <w:tc>
          <w:tcPr>
            <w:tcW w:w="1000" w:type="pct"/>
            <w:vAlign w:val="center"/>
          </w:tcPr>
          <w:p w14:paraId="4342E52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1,934</w:t>
            </w:r>
          </w:p>
        </w:tc>
        <w:tc>
          <w:tcPr>
            <w:tcW w:w="1000" w:type="pct"/>
            <w:vAlign w:val="center"/>
          </w:tcPr>
          <w:p w14:paraId="785D4C8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-1,788</w:t>
            </w:r>
          </w:p>
        </w:tc>
        <w:tc>
          <w:tcPr>
            <w:tcW w:w="1000" w:type="pct"/>
            <w:vAlign w:val="center"/>
          </w:tcPr>
          <w:p w14:paraId="2E4D293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-1,217</w:t>
            </w:r>
          </w:p>
        </w:tc>
      </w:tr>
      <w:tr w:rsidR="00583450" w:rsidRPr="00EE0A2C" w14:paraId="43012234" w14:textId="77777777" w:rsidTr="00373A45">
        <w:trPr>
          <w:trHeight w:val="70"/>
        </w:trPr>
        <w:tc>
          <w:tcPr>
            <w:tcW w:w="1000" w:type="pct"/>
            <w:vAlign w:val="center"/>
          </w:tcPr>
          <w:p w14:paraId="52EA305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17</w:t>
            </w:r>
          </w:p>
        </w:tc>
        <w:tc>
          <w:tcPr>
            <w:tcW w:w="1000" w:type="pct"/>
            <w:vAlign w:val="center"/>
          </w:tcPr>
          <w:p w14:paraId="7D4CE0C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- 0,454</w:t>
            </w:r>
          </w:p>
        </w:tc>
        <w:tc>
          <w:tcPr>
            <w:tcW w:w="1000" w:type="pct"/>
            <w:vAlign w:val="center"/>
          </w:tcPr>
          <w:p w14:paraId="095913F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1,934</w:t>
            </w:r>
          </w:p>
        </w:tc>
        <w:tc>
          <w:tcPr>
            <w:tcW w:w="1000" w:type="pct"/>
            <w:vAlign w:val="center"/>
          </w:tcPr>
          <w:p w14:paraId="395F5EA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-0,552</w:t>
            </w:r>
          </w:p>
        </w:tc>
        <w:tc>
          <w:tcPr>
            <w:tcW w:w="1000" w:type="pct"/>
            <w:vAlign w:val="center"/>
          </w:tcPr>
          <w:p w14:paraId="1ABF969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-1,097</w:t>
            </w:r>
          </w:p>
        </w:tc>
      </w:tr>
      <w:tr w:rsidR="00583450" w:rsidRPr="00EE0A2C" w14:paraId="685DC732" w14:textId="77777777" w:rsidTr="00373A45">
        <w:trPr>
          <w:trHeight w:val="315"/>
        </w:trPr>
        <w:tc>
          <w:tcPr>
            <w:tcW w:w="1000" w:type="pct"/>
            <w:vAlign w:val="center"/>
          </w:tcPr>
          <w:p w14:paraId="1D8A0EB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18</w:t>
            </w:r>
          </w:p>
        </w:tc>
        <w:tc>
          <w:tcPr>
            <w:tcW w:w="1000" w:type="pct"/>
            <w:vAlign w:val="center"/>
          </w:tcPr>
          <w:p w14:paraId="5462620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- 0,454</w:t>
            </w:r>
          </w:p>
        </w:tc>
        <w:tc>
          <w:tcPr>
            <w:tcW w:w="1000" w:type="pct"/>
            <w:vAlign w:val="center"/>
          </w:tcPr>
          <w:p w14:paraId="5D58B76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1,934</w:t>
            </w:r>
          </w:p>
        </w:tc>
        <w:tc>
          <w:tcPr>
            <w:tcW w:w="1000" w:type="pct"/>
            <w:vAlign w:val="center"/>
          </w:tcPr>
          <w:p w14:paraId="2F81087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-0,543</w:t>
            </w:r>
          </w:p>
        </w:tc>
        <w:tc>
          <w:tcPr>
            <w:tcW w:w="1000" w:type="pct"/>
            <w:vAlign w:val="center"/>
          </w:tcPr>
          <w:p w14:paraId="042DB3F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-1,165</w:t>
            </w:r>
          </w:p>
        </w:tc>
      </w:tr>
      <w:tr w:rsidR="00583450" w:rsidRPr="00EE0A2C" w14:paraId="4A150E29" w14:textId="77777777" w:rsidTr="00373A45">
        <w:trPr>
          <w:trHeight w:val="77"/>
        </w:trPr>
        <w:tc>
          <w:tcPr>
            <w:tcW w:w="1000" w:type="pct"/>
            <w:vAlign w:val="center"/>
          </w:tcPr>
          <w:p w14:paraId="70AFB96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19</w:t>
            </w:r>
          </w:p>
        </w:tc>
        <w:tc>
          <w:tcPr>
            <w:tcW w:w="1000" w:type="pct"/>
            <w:vAlign w:val="center"/>
          </w:tcPr>
          <w:p w14:paraId="2068A85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6A0FF30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00EBBF1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0,624</w:t>
            </w:r>
          </w:p>
        </w:tc>
        <w:tc>
          <w:tcPr>
            <w:tcW w:w="1000" w:type="pct"/>
            <w:vAlign w:val="center"/>
          </w:tcPr>
          <w:p w14:paraId="6F0FBEB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1,098</w:t>
            </w:r>
          </w:p>
        </w:tc>
      </w:tr>
      <w:tr w:rsidR="00583450" w:rsidRPr="00EE0A2C" w14:paraId="3CA12B6D" w14:textId="77777777" w:rsidTr="00373A45">
        <w:trPr>
          <w:trHeight w:val="70"/>
        </w:trPr>
        <w:tc>
          <w:tcPr>
            <w:tcW w:w="1000" w:type="pct"/>
            <w:vAlign w:val="center"/>
          </w:tcPr>
          <w:p w14:paraId="24CD147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20</w:t>
            </w:r>
          </w:p>
        </w:tc>
        <w:tc>
          <w:tcPr>
            <w:tcW w:w="1000" w:type="pct"/>
            <w:vAlign w:val="center"/>
          </w:tcPr>
          <w:p w14:paraId="6A95C27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0E52F8E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2024427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0,760</w:t>
            </w:r>
          </w:p>
        </w:tc>
        <w:tc>
          <w:tcPr>
            <w:tcW w:w="1000" w:type="pct"/>
            <w:vAlign w:val="center"/>
          </w:tcPr>
          <w:p w14:paraId="2A1682B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0,524</w:t>
            </w:r>
          </w:p>
        </w:tc>
      </w:tr>
      <w:tr w:rsidR="00583450" w:rsidRPr="00EE0A2C" w14:paraId="05E52B26" w14:textId="77777777" w:rsidTr="00373A45">
        <w:trPr>
          <w:trHeight w:val="315"/>
        </w:trPr>
        <w:tc>
          <w:tcPr>
            <w:tcW w:w="1000" w:type="pct"/>
            <w:vAlign w:val="center"/>
          </w:tcPr>
          <w:p w14:paraId="0E0BCDF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21</w:t>
            </w:r>
          </w:p>
        </w:tc>
        <w:tc>
          <w:tcPr>
            <w:tcW w:w="1000" w:type="pct"/>
            <w:vAlign w:val="center"/>
          </w:tcPr>
          <w:p w14:paraId="75EA312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346BD77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2835E2A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1,307</w:t>
            </w:r>
          </w:p>
        </w:tc>
        <w:tc>
          <w:tcPr>
            <w:tcW w:w="1000" w:type="pct"/>
            <w:vAlign w:val="center"/>
          </w:tcPr>
          <w:p w14:paraId="3644BBC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1,293</w:t>
            </w:r>
          </w:p>
        </w:tc>
      </w:tr>
      <w:tr w:rsidR="00583450" w:rsidRPr="00EE0A2C" w14:paraId="3FA6776F" w14:textId="77777777" w:rsidTr="00373A45">
        <w:trPr>
          <w:trHeight w:val="255"/>
        </w:trPr>
        <w:tc>
          <w:tcPr>
            <w:tcW w:w="1000" w:type="pct"/>
            <w:vAlign w:val="center"/>
          </w:tcPr>
          <w:p w14:paraId="43B5007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22</w:t>
            </w:r>
          </w:p>
        </w:tc>
        <w:tc>
          <w:tcPr>
            <w:tcW w:w="1000" w:type="pct"/>
            <w:vAlign w:val="center"/>
          </w:tcPr>
          <w:p w14:paraId="11DF766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44CEF8F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533296A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1,665</w:t>
            </w:r>
          </w:p>
        </w:tc>
        <w:tc>
          <w:tcPr>
            <w:tcW w:w="1000" w:type="pct"/>
            <w:vAlign w:val="center"/>
          </w:tcPr>
          <w:p w14:paraId="56CADDA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0,656</w:t>
            </w:r>
          </w:p>
        </w:tc>
      </w:tr>
      <w:tr w:rsidR="00583450" w:rsidRPr="00EE0A2C" w14:paraId="033010AD" w14:textId="77777777" w:rsidTr="00373A45">
        <w:trPr>
          <w:trHeight w:val="255"/>
        </w:trPr>
        <w:tc>
          <w:tcPr>
            <w:tcW w:w="1000" w:type="pct"/>
            <w:vAlign w:val="center"/>
          </w:tcPr>
          <w:p w14:paraId="7040AB6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23</w:t>
            </w:r>
          </w:p>
        </w:tc>
        <w:tc>
          <w:tcPr>
            <w:tcW w:w="1000" w:type="pct"/>
            <w:vAlign w:val="center"/>
          </w:tcPr>
          <w:p w14:paraId="7BFC4C3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19056E1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005D4F8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1,457</w:t>
            </w:r>
          </w:p>
        </w:tc>
        <w:tc>
          <w:tcPr>
            <w:tcW w:w="1000" w:type="pct"/>
            <w:vAlign w:val="center"/>
          </w:tcPr>
          <w:p w14:paraId="16C0F2D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0,895</w:t>
            </w:r>
          </w:p>
        </w:tc>
      </w:tr>
      <w:tr w:rsidR="00583450" w:rsidRPr="00EE0A2C" w14:paraId="6A753D7E" w14:textId="77777777" w:rsidTr="00373A45">
        <w:trPr>
          <w:trHeight w:val="255"/>
        </w:trPr>
        <w:tc>
          <w:tcPr>
            <w:tcW w:w="1000" w:type="pct"/>
            <w:vAlign w:val="center"/>
          </w:tcPr>
          <w:p w14:paraId="65FC690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24</w:t>
            </w:r>
          </w:p>
        </w:tc>
        <w:tc>
          <w:tcPr>
            <w:tcW w:w="1000" w:type="pct"/>
            <w:vAlign w:val="center"/>
          </w:tcPr>
          <w:p w14:paraId="1F56666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50A3623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26FAFDC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1,076</w:t>
            </w:r>
          </w:p>
        </w:tc>
        <w:tc>
          <w:tcPr>
            <w:tcW w:w="1000" w:type="pct"/>
            <w:vAlign w:val="center"/>
          </w:tcPr>
          <w:p w14:paraId="05E62DB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1,333</w:t>
            </w:r>
          </w:p>
        </w:tc>
      </w:tr>
      <w:tr w:rsidR="00583450" w:rsidRPr="00EE0A2C" w14:paraId="605FBD50" w14:textId="77777777" w:rsidTr="00373A45">
        <w:trPr>
          <w:trHeight w:val="315"/>
        </w:trPr>
        <w:tc>
          <w:tcPr>
            <w:tcW w:w="1000" w:type="pct"/>
            <w:vAlign w:val="center"/>
          </w:tcPr>
          <w:p w14:paraId="2EC4ED7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25</w:t>
            </w:r>
          </w:p>
        </w:tc>
        <w:tc>
          <w:tcPr>
            <w:tcW w:w="1000" w:type="pct"/>
            <w:vAlign w:val="center"/>
          </w:tcPr>
          <w:p w14:paraId="53D65D7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61CBC43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6134529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1,212</w:t>
            </w:r>
          </w:p>
        </w:tc>
        <w:tc>
          <w:tcPr>
            <w:tcW w:w="1000" w:type="pct"/>
            <w:vAlign w:val="center"/>
          </w:tcPr>
          <w:p w14:paraId="2F51636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1,413</w:t>
            </w:r>
          </w:p>
        </w:tc>
      </w:tr>
      <w:tr w:rsidR="00583450" w:rsidRPr="00EE0A2C" w14:paraId="502F1A5F" w14:textId="77777777" w:rsidTr="00373A45">
        <w:trPr>
          <w:trHeight w:val="70"/>
        </w:trPr>
        <w:tc>
          <w:tcPr>
            <w:tcW w:w="1000" w:type="pct"/>
            <w:vAlign w:val="center"/>
          </w:tcPr>
          <w:p w14:paraId="53EE7DC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26</w:t>
            </w:r>
          </w:p>
        </w:tc>
        <w:tc>
          <w:tcPr>
            <w:tcW w:w="1000" w:type="pct"/>
            <w:vAlign w:val="center"/>
          </w:tcPr>
          <w:p w14:paraId="7F5D163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3129EF4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30CE6D8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1,710</w:t>
            </w:r>
          </w:p>
        </w:tc>
        <w:tc>
          <w:tcPr>
            <w:tcW w:w="1000" w:type="pct"/>
            <w:vAlign w:val="center"/>
          </w:tcPr>
          <w:p w14:paraId="7A4BFCD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1,508</w:t>
            </w:r>
          </w:p>
        </w:tc>
      </w:tr>
      <w:tr w:rsidR="00583450" w:rsidRPr="00EE0A2C" w14:paraId="1D984890" w14:textId="77777777" w:rsidTr="00373A45">
        <w:trPr>
          <w:trHeight w:val="77"/>
        </w:trPr>
        <w:tc>
          <w:tcPr>
            <w:tcW w:w="1000" w:type="pct"/>
            <w:vAlign w:val="center"/>
          </w:tcPr>
          <w:p w14:paraId="3A1381C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27</w:t>
            </w:r>
          </w:p>
        </w:tc>
        <w:tc>
          <w:tcPr>
            <w:tcW w:w="1000" w:type="pct"/>
            <w:vAlign w:val="center"/>
          </w:tcPr>
          <w:p w14:paraId="1965C1C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6FC6A72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3307A38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1,769</w:t>
            </w:r>
          </w:p>
        </w:tc>
        <w:tc>
          <w:tcPr>
            <w:tcW w:w="1000" w:type="pct"/>
            <w:vAlign w:val="center"/>
          </w:tcPr>
          <w:p w14:paraId="4718CDB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1,174</w:t>
            </w:r>
          </w:p>
        </w:tc>
      </w:tr>
      <w:tr w:rsidR="00583450" w:rsidRPr="00EE0A2C" w14:paraId="4B970C7B" w14:textId="77777777" w:rsidTr="00373A45">
        <w:trPr>
          <w:trHeight w:val="330"/>
        </w:trPr>
        <w:tc>
          <w:tcPr>
            <w:tcW w:w="1000" w:type="pct"/>
            <w:vAlign w:val="center"/>
          </w:tcPr>
          <w:p w14:paraId="76246B7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28</w:t>
            </w:r>
          </w:p>
        </w:tc>
        <w:tc>
          <w:tcPr>
            <w:tcW w:w="1000" w:type="pct"/>
            <w:vAlign w:val="center"/>
          </w:tcPr>
          <w:p w14:paraId="6E3AB18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5CBA76D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786D0ED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0,810</w:t>
            </w:r>
          </w:p>
        </w:tc>
        <w:tc>
          <w:tcPr>
            <w:tcW w:w="1000" w:type="pct"/>
            <w:vAlign w:val="center"/>
          </w:tcPr>
          <w:p w14:paraId="0ADFED1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0,831</w:t>
            </w:r>
          </w:p>
        </w:tc>
      </w:tr>
      <w:tr w:rsidR="00583450" w:rsidRPr="00EE0A2C" w14:paraId="3E222374" w14:textId="77777777" w:rsidTr="00373A45">
        <w:trPr>
          <w:trHeight w:val="315"/>
        </w:trPr>
        <w:tc>
          <w:tcPr>
            <w:tcW w:w="1000" w:type="pct"/>
            <w:vAlign w:val="center"/>
          </w:tcPr>
          <w:p w14:paraId="7CC699F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29</w:t>
            </w:r>
          </w:p>
        </w:tc>
        <w:tc>
          <w:tcPr>
            <w:tcW w:w="1000" w:type="pct"/>
            <w:vAlign w:val="center"/>
          </w:tcPr>
          <w:p w14:paraId="6A0D2C9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1674559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0803D58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1,271</w:t>
            </w:r>
          </w:p>
        </w:tc>
        <w:tc>
          <w:tcPr>
            <w:tcW w:w="1000" w:type="pct"/>
            <w:vAlign w:val="center"/>
          </w:tcPr>
          <w:p w14:paraId="162254F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1,186</w:t>
            </w:r>
          </w:p>
        </w:tc>
      </w:tr>
      <w:tr w:rsidR="00583450" w:rsidRPr="00EE0A2C" w14:paraId="2322AF34" w14:textId="77777777" w:rsidTr="00373A45">
        <w:trPr>
          <w:trHeight w:val="255"/>
        </w:trPr>
        <w:tc>
          <w:tcPr>
            <w:tcW w:w="1000" w:type="pct"/>
            <w:vAlign w:val="center"/>
          </w:tcPr>
          <w:p w14:paraId="3EB6FAE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30</w:t>
            </w:r>
          </w:p>
        </w:tc>
        <w:tc>
          <w:tcPr>
            <w:tcW w:w="1000" w:type="pct"/>
            <w:vAlign w:val="center"/>
          </w:tcPr>
          <w:p w14:paraId="0CC50B2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0,727</w:t>
            </w:r>
          </w:p>
        </w:tc>
        <w:tc>
          <w:tcPr>
            <w:tcW w:w="1000" w:type="pct"/>
            <w:vAlign w:val="center"/>
          </w:tcPr>
          <w:p w14:paraId="7E497B5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-0,713</w:t>
            </w:r>
          </w:p>
        </w:tc>
        <w:tc>
          <w:tcPr>
            <w:tcW w:w="1000" w:type="pct"/>
            <w:vAlign w:val="center"/>
          </w:tcPr>
          <w:p w14:paraId="640E47F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1,212</w:t>
            </w:r>
          </w:p>
        </w:tc>
        <w:tc>
          <w:tcPr>
            <w:tcW w:w="1000" w:type="pct"/>
            <w:vAlign w:val="center"/>
          </w:tcPr>
          <w:p w14:paraId="12ECD7E2"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1,277</w:t>
            </w:r>
          </w:p>
        </w:tc>
      </w:tr>
      <w:tr w:rsidR="00583450" w:rsidRPr="00EE0A2C" w14:paraId="3328681B" w14:textId="77777777" w:rsidTr="00373A45">
        <w:trPr>
          <w:trHeight w:val="270"/>
        </w:trPr>
        <w:tc>
          <w:tcPr>
            <w:tcW w:w="1000" w:type="pct"/>
            <w:vAlign w:val="center"/>
          </w:tcPr>
          <w:p w14:paraId="04A816E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31</w:t>
            </w:r>
          </w:p>
        </w:tc>
        <w:tc>
          <w:tcPr>
            <w:tcW w:w="1000" w:type="pct"/>
            <w:vAlign w:val="center"/>
          </w:tcPr>
          <w:p w14:paraId="3F83CB4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3E19319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6790317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-0,068</w:t>
            </w:r>
          </w:p>
        </w:tc>
        <w:tc>
          <w:tcPr>
            <w:tcW w:w="1000" w:type="pct"/>
            <w:vAlign w:val="center"/>
          </w:tcPr>
          <w:p w14:paraId="21C58FB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-0,978</w:t>
            </w:r>
          </w:p>
        </w:tc>
      </w:tr>
      <w:tr w:rsidR="00583450" w:rsidRPr="00EE0A2C" w14:paraId="0361716B" w14:textId="77777777" w:rsidTr="00373A45">
        <w:trPr>
          <w:trHeight w:val="270"/>
        </w:trPr>
        <w:tc>
          <w:tcPr>
            <w:tcW w:w="1000" w:type="pct"/>
            <w:vAlign w:val="center"/>
          </w:tcPr>
          <w:p w14:paraId="302EA5D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32</w:t>
            </w:r>
          </w:p>
        </w:tc>
        <w:tc>
          <w:tcPr>
            <w:tcW w:w="1000" w:type="pct"/>
            <w:vAlign w:val="center"/>
          </w:tcPr>
          <w:p w14:paraId="089D986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20ED6D9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4F91BAC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-0,417</w:t>
            </w:r>
          </w:p>
        </w:tc>
        <w:tc>
          <w:tcPr>
            <w:tcW w:w="1000" w:type="pct"/>
            <w:vAlign w:val="center"/>
          </w:tcPr>
          <w:p w14:paraId="24B65ED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-0,894</w:t>
            </w:r>
          </w:p>
        </w:tc>
      </w:tr>
      <w:tr w:rsidR="00583450" w:rsidRPr="00EE0A2C" w14:paraId="29ABD559" w14:textId="77777777" w:rsidTr="00373A45">
        <w:trPr>
          <w:trHeight w:val="255"/>
        </w:trPr>
        <w:tc>
          <w:tcPr>
            <w:tcW w:w="1000" w:type="pct"/>
            <w:vAlign w:val="center"/>
          </w:tcPr>
          <w:p w14:paraId="4C48CD6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33</w:t>
            </w:r>
          </w:p>
        </w:tc>
        <w:tc>
          <w:tcPr>
            <w:tcW w:w="1000" w:type="pct"/>
            <w:vAlign w:val="center"/>
          </w:tcPr>
          <w:p w14:paraId="1FFC6606"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30E2AED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035A9D4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0,393</w:t>
            </w:r>
          </w:p>
        </w:tc>
        <w:tc>
          <w:tcPr>
            <w:tcW w:w="1000" w:type="pct"/>
            <w:vAlign w:val="center"/>
          </w:tcPr>
          <w:p w14:paraId="4650ED4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-0,743</w:t>
            </w:r>
          </w:p>
        </w:tc>
      </w:tr>
      <w:tr w:rsidR="00583450" w:rsidRPr="00EE0A2C" w14:paraId="6CFA9F58" w14:textId="77777777" w:rsidTr="00373A45">
        <w:trPr>
          <w:trHeight w:val="255"/>
        </w:trPr>
        <w:tc>
          <w:tcPr>
            <w:tcW w:w="1000" w:type="pct"/>
            <w:vAlign w:val="center"/>
          </w:tcPr>
          <w:p w14:paraId="40248A47"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34</w:t>
            </w:r>
          </w:p>
        </w:tc>
        <w:tc>
          <w:tcPr>
            <w:tcW w:w="1000" w:type="pct"/>
            <w:vAlign w:val="center"/>
          </w:tcPr>
          <w:p w14:paraId="54D9A28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3C3DF67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30259EC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-0,869</w:t>
            </w:r>
          </w:p>
        </w:tc>
        <w:tc>
          <w:tcPr>
            <w:tcW w:w="1000" w:type="pct"/>
            <w:vAlign w:val="center"/>
          </w:tcPr>
          <w:p w14:paraId="2E4A21A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-1,153</w:t>
            </w:r>
          </w:p>
        </w:tc>
      </w:tr>
      <w:tr w:rsidR="00583450" w:rsidRPr="00EE0A2C" w14:paraId="520FF0E4" w14:textId="77777777" w:rsidTr="00373A45">
        <w:trPr>
          <w:trHeight w:val="255"/>
        </w:trPr>
        <w:tc>
          <w:tcPr>
            <w:tcW w:w="1000" w:type="pct"/>
            <w:vAlign w:val="center"/>
          </w:tcPr>
          <w:p w14:paraId="65BFE75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35</w:t>
            </w:r>
          </w:p>
        </w:tc>
        <w:tc>
          <w:tcPr>
            <w:tcW w:w="1000" w:type="pct"/>
            <w:vAlign w:val="center"/>
          </w:tcPr>
          <w:p w14:paraId="0E1A852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2A737B9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2B58455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-1,412</w:t>
            </w:r>
          </w:p>
        </w:tc>
        <w:tc>
          <w:tcPr>
            <w:tcW w:w="1000" w:type="pct"/>
            <w:vAlign w:val="center"/>
          </w:tcPr>
          <w:p w14:paraId="7467ED8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-0,141</w:t>
            </w:r>
          </w:p>
        </w:tc>
      </w:tr>
      <w:tr w:rsidR="00583450" w:rsidRPr="00EE0A2C" w14:paraId="2F8A2850" w14:textId="77777777" w:rsidTr="00373A45">
        <w:trPr>
          <w:trHeight w:val="255"/>
        </w:trPr>
        <w:tc>
          <w:tcPr>
            <w:tcW w:w="1000" w:type="pct"/>
            <w:vAlign w:val="center"/>
          </w:tcPr>
          <w:p w14:paraId="4899321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36</w:t>
            </w:r>
          </w:p>
        </w:tc>
        <w:tc>
          <w:tcPr>
            <w:tcW w:w="1000" w:type="pct"/>
            <w:vAlign w:val="center"/>
          </w:tcPr>
          <w:p w14:paraId="38249A3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6F3C15DA"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6F1F340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-1,050</w:t>
            </w:r>
          </w:p>
        </w:tc>
        <w:tc>
          <w:tcPr>
            <w:tcW w:w="1000" w:type="pct"/>
            <w:vAlign w:val="center"/>
          </w:tcPr>
          <w:p w14:paraId="1B1C80E9"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-0,380</w:t>
            </w:r>
          </w:p>
        </w:tc>
      </w:tr>
      <w:tr w:rsidR="00583450" w:rsidRPr="00EE0A2C" w14:paraId="45EA3E47" w14:textId="77777777" w:rsidTr="00373A45">
        <w:trPr>
          <w:trHeight w:val="255"/>
        </w:trPr>
        <w:tc>
          <w:tcPr>
            <w:tcW w:w="1000" w:type="pct"/>
            <w:vAlign w:val="center"/>
          </w:tcPr>
          <w:p w14:paraId="62394B5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37</w:t>
            </w:r>
          </w:p>
        </w:tc>
        <w:tc>
          <w:tcPr>
            <w:tcW w:w="1000" w:type="pct"/>
            <w:vAlign w:val="center"/>
          </w:tcPr>
          <w:p w14:paraId="4B0C575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337FA5C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4307C93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-0,855</w:t>
            </w:r>
          </w:p>
        </w:tc>
        <w:tc>
          <w:tcPr>
            <w:tcW w:w="1000" w:type="pct"/>
            <w:vAlign w:val="center"/>
          </w:tcPr>
          <w:p w14:paraId="1CBE26F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-0,858</w:t>
            </w:r>
          </w:p>
        </w:tc>
      </w:tr>
      <w:tr w:rsidR="00583450" w:rsidRPr="00EE0A2C" w14:paraId="369B17EE" w14:textId="77777777" w:rsidTr="00373A45">
        <w:trPr>
          <w:trHeight w:val="255"/>
        </w:trPr>
        <w:tc>
          <w:tcPr>
            <w:tcW w:w="1000" w:type="pct"/>
            <w:vAlign w:val="center"/>
          </w:tcPr>
          <w:p w14:paraId="4664147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38</w:t>
            </w:r>
          </w:p>
        </w:tc>
        <w:tc>
          <w:tcPr>
            <w:tcW w:w="1000" w:type="pct"/>
            <w:vAlign w:val="center"/>
          </w:tcPr>
          <w:p w14:paraId="0872F26E"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3CCB1278"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55905B63"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-0,905</w:t>
            </w:r>
          </w:p>
        </w:tc>
        <w:tc>
          <w:tcPr>
            <w:tcW w:w="1000" w:type="pct"/>
            <w:vAlign w:val="center"/>
          </w:tcPr>
          <w:p w14:paraId="1E0EBDF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-0,775</w:t>
            </w:r>
          </w:p>
        </w:tc>
      </w:tr>
      <w:tr w:rsidR="00583450" w:rsidRPr="00EE0A2C" w14:paraId="0CA7485B" w14:textId="77777777" w:rsidTr="00373A45">
        <w:trPr>
          <w:trHeight w:val="255"/>
        </w:trPr>
        <w:tc>
          <w:tcPr>
            <w:tcW w:w="1000" w:type="pct"/>
            <w:vAlign w:val="center"/>
          </w:tcPr>
          <w:p w14:paraId="76F1E5D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39</w:t>
            </w:r>
          </w:p>
        </w:tc>
        <w:tc>
          <w:tcPr>
            <w:tcW w:w="1000" w:type="pct"/>
            <w:vAlign w:val="center"/>
          </w:tcPr>
          <w:p w14:paraId="390A7365"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-1,636</w:t>
            </w:r>
          </w:p>
        </w:tc>
        <w:tc>
          <w:tcPr>
            <w:tcW w:w="1000" w:type="pct"/>
            <w:vAlign w:val="center"/>
          </w:tcPr>
          <w:p w14:paraId="60F9B5E4"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0,611</w:t>
            </w:r>
          </w:p>
        </w:tc>
        <w:tc>
          <w:tcPr>
            <w:tcW w:w="1000" w:type="pct"/>
            <w:vAlign w:val="center"/>
          </w:tcPr>
          <w:p w14:paraId="66C3E19D"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-0,815</w:t>
            </w:r>
          </w:p>
        </w:tc>
        <w:tc>
          <w:tcPr>
            <w:tcW w:w="1000" w:type="pct"/>
            <w:vAlign w:val="center"/>
          </w:tcPr>
          <w:p w14:paraId="03B3328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hAnsi="Times New Roman" w:cs="Times New Roman"/>
                <w:sz w:val="28"/>
                <w:szCs w:val="28"/>
                <w:lang w:val="kk-KZ"/>
              </w:rPr>
              <w:t>-0,536</w:t>
            </w:r>
          </w:p>
        </w:tc>
      </w:tr>
      <w:tr w:rsidR="00583450" w:rsidRPr="00EE0A2C" w14:paraId="2AC02F8F" w14:textId="77777777" w:rsidTr="00373A45">
        <w:trPr>
          <w:trHeight w:val="255"/>
        </w:trPr>
        <w:tc>
          <w:tcPr>
            <w:tcW w:w="1000" w:type="pct"/>
            <w:vAlign w:val="center"/>
          </w:tcPr>
          <w:p w14:paraId="088F8B9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cs="Times New Roman"/>
                <w:sz w:val="28"/>
                <w:szCs w:val="28"/>
                <w:lang w:val="kk-KZ" w:eastAsia="ru-RU"/>
              </w:rPr>
              <w:t>∑</w:t>
            </w:r>
          </w:p>
        </w:tc>
        <w:tc>
          <w:tcPr>
            <w:tcW w:w="1000" w:type="pct"/>
            <w:vAlign w:val="center"/>
          </w:tcPr>
          <w:p w14:paraId="05EA48F1"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0,001</w:t>
            </w:r>
          </w:p>
        </w:tc>
        <w:tc>
          <w:tcPr>
            <w:tcW w:w="1000" w:type="pct"/>
            <w:vAlign w:val="center"/>
          </w:tcPr>
          <w:p w14:paraId="07FD046B"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-0,009</w:t>
            </w:r>
          </w:p>
        </w:tc>
        <w:tc>
          <w:tcPr>
            <w:tcW w:w="1000" w:type="pct"/>
            <w:vAlign w:val="center"/>
          </w:tcPr>
          <w:p w14:paraId="109F3F8F"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0,001</w:t>
            </w:r>
          </w:p>
        </w:tc>
        <w:tc>
          <w:tcPr>
            <w:tcW w:w="1000" w:type="pct"/>
            <w:vAlign w:val="center"/>
          </w:tcPr>
          <w:p w14:paraId="48561DC0"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0,002</w:t>
            </w:r>
          </w:p>
        </w:tc>
      </w:tr>
    </w:tbl>
    <w:p w14:paraId="29ED4E80" w14:textId="77777777" w:rsidR="00583450" w:rsidRDefault="00583450" w:rsidP="00E24228">
      <w:pPr>
        <w:spacing w:after="0" w:line="240" w:lineRule="auto"/>
        <w:ind w:firstLine="709"/>
        <w:jc w:val="both"/>
        <w:rPr>
          <w:rFonts w:ascii="Times New Roman" w:hAnsi="Times New Roman" w:cs="Times New Roman"/>
          <w:sz w:val="24"/>
          <w:szCs w:val="24"/>
          <w:lang w:val="kk-KZ"/>
        </w:rPr>
      </w:pPr>
    </w:p>
    <w:p w14:paraId="0FE95E44" w14:textId="15167499" w:rsidR="00583450"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Содан</w:t>
      </w:r>
      <w:r w:rsidRPr="00EE0A2C">
        <w:rPr>
          <w:rFonts w:ascii="Times New Roman" w:hAnsi="Times New Roman" w:cs="Times New Roman"/>
          <w:sz w:val="28"/>
          <w:szCs w:val="28"/>
          <w:lang w:val="kk-KZ"/>
        </w:rPr>
        <w:t xml:space="preserve"> кейін </w:t>
      </w:r>
      <w:r>
        <w:rPr>
          <w:rFonts w:ascii="Times New Roman" w:hAnsi="Times New Roman" w:cs="Times New Roman"/>
          <w:sz w:val="28"/>
          <w:szCs w:val="28"/>
          <w:lang w:val="kk-KZ"/>
        </w:rPr>
        <w:t xml:space="preserve">келесі </w:t>
      </w:r>
      <w:r w:rsidRPr="004A1210">
        <w:rPr>
          <w:rFonts w:ascii="Times New Roman" w:hAnsi="Times New Roman" w:cs="Times New Roman"/>
          <w:sz w:val="28"/>
          <w:szCs w:val="28"/>
          <w:lang w:val="kk-KZ"/>
        </w:rPr>
        <w:t>3.11-3.12</w:t>
      </w:r>
      <w:r w:rsidR="00D01C2C">
        <w:rPr>
          <w:rFonts w:ascii="Times New Roman" w:hAnsi="Times New Roman" w:cs="Times New Roman"/>
          <w:sz w:val="28"/>
          <w:szCs w:val="28"/>
          <w:lang w:val="kk-KZ"/>
        </w:rPr>
        <w:t>-ші</w:t>
      </w:r>
      <w:r w:rsidRPr="004A1210">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формулалар бойынша жұптық корреляцияның таңдамалы коэффициенттері анықт</w:t>
      </w:r>
      <w:r>
        <w:rPr>
          <w:rFonts w:ascii="Times New Roman" w:hAnsi="Times New Roman" w:cs="Times New Roman"/>
          <w:sz w:val="28"/>
          <w:szCs w:val="28"/>
          <w:lang w:val="kk-KZ"/>
        </w:rPr>
        <w:t>алады. Алынған</w:t>
      </w:r>
      <w:r w:rsidRPr="00EE0A2C">
        <w:rPr>
          <w:rFonts w:ascii="Times New Roman" w:hAnsi="Times New Roman" w:cs="Times New Roman"/>
          <w:sz w:val="28"/>
          <w:szCs w:val="28"/>
          <w:lang w:val="kk-KZ"/>
        </w:rPr>
        <w:t xml:space="preserve"> нәтижелер 3.</w:t>
      </w:r>
      <w:r>
        <w:rPr>
          <w:rFonts w:ascii="Times New Roman" w:hAnsi="Times New Roman" w:cs="Times New Roman"/>
          <w:sz w:val="28"/>
          <w:szCs w:val="28"/>
          <w:lang w:val="kk-KZ"/>
        </w:rPr>
        <w:t>10</w:t>
      </w:r>
      <w:r w:rsidRPr="00EE0A2C">
        <w:rPr>
          <w:rFonts w:ascii="Times New Roman" w:hAnsi="Times New Roman" w:cs="Times New Roman"/>
          <w:sz w:val="28"/>
          <w:szCs w:val="28"/>
          <w:lang w:val="kk-KZ"/>
        </w:rPr>
        <w:t>-</w:t>
      </w:r>
      <w:r w:rsidR="00D01C2C">
        <w:rPr>
          <w:rFonts w:ascii="Times New Roman" w:hAnsi="Times New Roman" w:cs="Times New Roman"/>
          <w:sz w:val="28"/>
          <w:szCs w:val="28"/>
          <w:lang w:val="kk-KZ"/>
        </w:rPr>
        <w:t xml:space="preserve">шы </w:t>
      </w:r>
      <w:r w:rsidRPr="00EE0A2C">
        <w:rPr>
          <w:rFonts w:ascii="Times New Roman" w:hAnsi="Times New Roman" w:cs="Times New Roman"/>
          <w:sz w:val="28"/>
          <w:szCs w:val="28"/>
          <w:lang w:val="kk-KZ"/>
        </w:rPr>
        <w:t>кесте</w:t>
      </w:r>
      <w:r>
        <w:rPr>
          <w:rFonts w:ascii="Times New Roman" w:hAnsi="Times New Roman" w:cs="Times New Roman"/>
          <w:sz w:val="28"/>
          <w:szCs w:val="28"/>
          <w:lang w:val="kk-KZ"/>
        </w:rPr>
        <w:t>д</w:t>
      </w:r>
      <w:r w:rsidRPr="00EE0A2C">
        <w:rPr>
          <w:rFonts w:ascii="Times New Roman" w:hAnsi="Times New Roman" w:cs="Times New Roman"/>
          <w:sz w:val="28"/>
          <w:szCs w:val="28"/>
          <w:lang w:val="kk-KZ"/>
        </w:rPr>
        <w:t>е келтір</w:t>
      </w:r>
      <w:r>
        <w:rPr>
          <w:rFonts w:ascii="Times New Roman" w:hAnsi="Times New Roman" w:cs="Times New Roman"/>
          <w:sz w:val="28"/>
          <w:szCs w:val="28"/>
          <w:lang w:val="kk-KZ"/>
        </w:rPr>
        <w:t>ілген</w:t>
      </w:r>
      <w:r w:rsidRPr="00EE0A2C">
        <w:rPr>
          <w:rFonts w:ascii="Times New Roman" w:hAnsi="Times New Roman" w:cs="Times New Roman"/>
          <w:sz w:val="28"/>
          <w:szCs w:val="28"/>
          <w:lang w:val="kk-KZ"/>
        </w:rPr>
        <w:t>.</w:t>
      </w:r>
    </w:p>
    <w:p w14:paraId="06D22169" w14:textId="77777777" w:rsidR="00583450" w:rsidRPr="002A77D2" w:rsidRDefault="00583450" w:rsidP="00E24228">
      <w:pPr>
        <w:spacing w:after="0" w:line="240" w:lineRule="auto"/>
        <w:ind w:firstLine="709"/>
        <w:jc w:val="both"/>
        <w:rPr>
          <w:rFonts w:ascii="Times New Roman" w:hAnsi="Times New Roman" w:cs="Times New Roman"/>
          <w:sz w:val="28"/>
          <w:szCs w:val="28"/>
          <w:lang w:val="kk-KZ"/>
        </w:rPr>
      </w:pPr>
    </w:p>
    <w:p w14:paraId="4658704B" w14:textId="77777777" w:rsidR="00583450" w:rsidRPr="00EE0A2C" w:rsidRDefault="00583450" w:rsidP="00E24228">
      <w:pPr>
        <w:spacing w:after="0" w:line="240" w:lineRule="auto"/>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 xml:space="preserve">Кесте 3.10 - </w:t>
      </w:r>
      <w:r w:rsidRPr="00EE0A2C">
        <w:rPr>
          <w:rFonts w:ascii="Times New Roman" w:eastAsiaTheme="minorEastAsia" w:hAnsi="Times New Roman" w:cs="Times New Roman"/>
          <w:iCs/>
          <w:noProof/>
          <w:sz w:val="28"/>
          <w:szCs w:val="28"/>
          <w:lang w:val="kk-KZ"/>
        </w:rPr>
        <w:t>Жұптық корреляцияның таңдамалы коэффициенттері</w:t>
      </w:r>
    </w:p>
    <w:p w14:paraId="49D8BB19"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tbl>
      <w:tblPr>
        <w:tblW w:w="5000" w:type="pct"/>
        <w:tblLook w:val="04A0" w:firstRow="1" w:lastRow="0" w:firstColumn="1" w:lastColumn="0" w:noHBand="0" w:noVBand="1"/>
      </w:tblPr>
      <w:tblGrid>
        <w:gridCol w:w="1773"/>
        <w:gridCol w:w="2069"/>
        <w:gridCol w:w="1774"/>
        <w:gridCol w:w="1957"/>
        <w:gridCol w:w="1772"/>
      </w:tblGrid>
      <w:tr w:rsidR="00583450" w:rsidRPr="00EE0A2C" w14:paraId="0D3640D6" w14:textId="77777777" w:rsidTr="00373A45">
        <w:trPr>
          <w:trHeight w:val="255"/>
        </w:trPr>
        <w:tc>
          <w:tcPr>
            <w:tcW w:w="9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E7D5C" w14:textId="77777777" w:rsidR="00583450" w:rsidRPr="00EE0A2C" w:rsidRDefault="00583450" w:rsidP="00E24228">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Факторлар</w:t>
            </w:r>
          </w:p>
        </w:tc>
        <w:tc>
          <w:tcPr>
            <w:tcW w:w="1107" w:type="pct"/>
            <w:tcBorders>
              <w:top w:val="single" w:sz="4" w:space="0" w:color="auto"/>
              <w:left w:val="nil"/>
              <w:bottom w:val="single" w:sz="4" w:space="0" w:color="auto"/>
              <w:right w:val="single" w:sz="4" w:space="0" w:color="auto"/>
            </w:tcBorders>
            <w:shd w:val="clear" w:color="auto" w:fill="auto"/>
            <w:noWrap/>
            <w:vAlign w:val="center"/>
            <w:hideMark/>
          </w:tcPr>
          <w:p w14:paraId="676BECA4"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Х</w:t>
            </w:r>
            <w:r w:rsidRPr="00EE0A2C">
              <w:rPr>
                <w:rFonts w:ascii="Times New Roman" w:eastAsia="Times New Roman" w:hAnsi="Times New Roman" w:cs="Times New Roman"/>
                <w:sz w:val="28"/>
                <w:szCs w:val="28"/>
                <w:vertAlign w:val="subscript"/>
                <w:lang w:val="kk-KZ" w:eastAsia="ru-RU"/>
              </w:rPr>
              <w:t>1</w:t>
            </w:r>
          </w:p>
        </w:tc>
        <w:tc>
          <w:tcPr>
            <w:tcW w:w="949" w:type="pct"/>
            <w:tcBorders>
              <w:top w:val="single" w:sz="4" w:space="0" w:color="auto"/>
              <w:left w:val="nil"/>
              <w:bottom w:val="single" w:sz="4" w:space="0" w:color="auto"/>
              <w:right w:val="single" w:sz="4" w:space="0" w:color="auto"/>
            </w:tcBorders>
            <w:shd w:val="clear" w:color="auto" w:fill="auto"/>
            <w:noWrap/>
            <w:vAlign w:val="center"/>
            <w:hideMark/>
          </w:tcPr>
          <w:p w14:paraId="32622E97"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Х</w:t>
            </w:r>
            <w:r w:rsidRPr="00EE0A2C">
              <w:rPr>
                <w:rFonts w:ascii="Times New Roman" w:eastAsia="Times New Roman" w:hAnsi="Times New Roman" w:cs="Times New Roman"/>
                <w:sz w:val="28"/>
                <w:szCs w:val="28"/>
                <w:vertAlign w:val="subscript"/>
                <w:lang w:val="kk-KZ" w:eastAsia="ru-RU"/>
              </w:rPr>
              <w:t>2</w:t>
            </w:r>
          </w:p>
        </w:tc>
        <w:tc>
          <w:tcPr>
            <w:tcW w:w="1047" w:type="pct"/>
            <w:tcBorders>
              <w:top w:val="single" w:sz="4" w:space="0" w:color="auto"/>
              <w:left w:val="nil"/>
              <w:bottom w:val="single" w:sz="4" w:space="0" w:color="auto"/>
              <w:right w:val="single" w:sz="4" w:space="0" w:color="auto"/>
            </w:tcBorders>
            <w:shd w:val="clear" w:color="auto" w:fill="auto"/>
            <w:noWrap/>
            <w:vAlign w:val="center"/>
            <w:hideMark/>
          </w:tcPr>
          <w:p w14:paraId="7BA2169E"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Х</w:t>
            </w:r>
            <w:r w:rsidRPr="00EE0A2C">
              <w:rPr>
                <w:rFonts w:ascii="Times New Roman" w:eastAsia="Times New Roman" w:hAnsi="Times New Roman" w:cs="Times New Roman"/>
                <w:sz w:val="28"/>
                <w:szCs w:val="28"/>
                <w:vertAlign w:val="subscript"/>
                <w:lang w:val="kk-KZ" w:eastAsia="ru-RU"/>
              </w:rPr>
              <w:t>3</w:t>
            </w:r>
          </w:p>
        </w:tc>
        <w:tc>
          <w:tcPr>
            <w:tcW w:w="949" w:type="pct"/>
            <w:tcBorders>
              <w:top w:val="single" w:sz="4" w:space="0" w:color="auto"/>
              <w:left w:val="nil"/>
              <w:bottom w:val="single" w:sz="4" w:space="0" w:color="auto"/>
              <w:right w:val="single" w:sz="4" w:space="0" w:color="auto"/>
            </w:tcBorders>
            <w:shd w:val="clear" w:color="auto" w:fill="auto"/>
            <w:noWrap/>
            <w:vAlign w:val="center"/>
            <w:hideMark/>
          </w:tcPr>
          <w:p w14:paraId="144A9B58"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Y</w:t>
            </w:r>
          </w:p>
        </w:tc>
      </w:tr>
      <w:tr w:rsidR="00583450" w:rsidRPr="00EE0A2C" w14:paraId="5F31033C" w14:textId="77777777" w:rsidTr="00373A45">
        <w:trPr>
          <w:trHeight w:val="255"/>
        </w:trPr>
        <w:tc>
          <w:tcPr>
            <w:tcW w:w="949" w:type="pct"/>
            <w:tcBorders>
              <w:top w:val="nil"/>
              <w:left w:val="single" w:sz="4" w:space="0" w:color="auto"/>
              <w:bottom w:val="single" w:sz="4" w:space="0" w:color="auto"/>
              <w:right w:val="single" w:sz="4" w:space="0" w:color="auto"/>
            </w:tcBorders>
            <w:shd w:val="clear" w:color="auto" w:fill="auto"/>
            <w:noWrap/>
            <w:vAlign w:val="center"/>
            <w:hideMark/>
          </w:tcPr>
          <w:p w14:paraId="7561F841" w14:textId="77777777" w:rsidR="00583450" w:rsidRPr="00EE0A2C" w:rsidRDefault="00583450" w:rsidP="00E24228">
            <w:pPr>
              <w:spacing w:after="0" w:line="240" w:lineRule="auto"/>
              <w:ind w:firstLine="709"/>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1</w:t>
            </w:r>
          </w:p>
        </w:tc>
        <w:tc>
          <w:tcPr>
            <w:tcW w:w="1107" w:type="pct"/>
            <w:tcBorders>
              <w:top w:val="nil"/>
              <w:left w:val="nil"/>
              <w:bottom w:val="single" w:sz="4" w:space="0" w:color="auto"/>
              <w:right w:val="single" w:sz="4" w:space="0" w:color="auto"/>
            </w:tcBorders>
            <w:shd w:val="clear" w:color="auto" w:fill="auto"/>
            <w:noWrap/>
            <w:vAlign w:val="center"/>
            <w:hideMark/>
          </w:tcPr>
          <w:p w14:paraId="4A7DBD63"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1,000</w:t>
            </w:r>
          </w:p>
        </w:tc>
        <w:tc>
          <w:tcPr>
            <w:tcW w:w="949" w:type="pct"/>
            <w:tcBorders>
              <w:top w:val="nil"/>
              <w:left w:val="nil"/>
              <w:bottom w:val="single" w:sz="4" w:space="0" w:color="auto"/>
              <w:right w:val="single" w:sz="4" w:space="0" w:color="auto"/>
            </w:tcBorders>
            <w:shd w:val="clear" w:color="auto" w:fill="auto"/>
            <w:noWrap/>
            <w:vAlign w:val="center"/>
            <w:hideMark/>
          </w:tcPr>
          <w:p w14:paraId="54D76ED5"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-0,703</w:t>
            </w:r>
          </w:p>
        </w:tc>
        <w:tc>
          <w:tcPr>
            <w:tcW w:w="1047" w:type="pct"/>
            <w:tcBorders>
              <w:top w:val="nil"/>
              <w:left w:val="nil"/>
              <w:bottom w:val="single" w:sz="4" w:space="0" w:color="auto"/>
              <w:right w:val="single" w:sz="4" w:space="0" w:color="auto"/>
            </w:tcBorders>
            <w:shd w:val="clear" w:color="auto" w:fill="auto"/>
            <w:noWrap/>
            <w:vAlign w:val="center"/>
            <w:hideMark/>
          </w:tcPr>
          <w:p w14:paraId="67C3C27C"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0,546</w:t>
            </w:r>
          </w:p>
        </w:tc>
        <w:tc>
          <w:tcPr>
            <w:tcW w:w="949" w:type="pct"/>
            <w:tcBorders>
              <w:top w:val="nil"/>
              <w:left w:val="nil"/>
              <w:bottom w:val="single" w:sz="4" w:space="0" w:color="auto"/>
              <w:right w:val="single" w:sz="4" w:space="0" w:color="auto"/>
            </w:tcBorders>
            <w:shd w:val="clear" w:color="auto" w:fill="auto"/>
            <w:noWrap/>
            <w:vAlign w:val="center"/>
            <w:hideMark/>
          </w:tcPr>
          <w:p w14:paraId="5C08F878"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0,659</w:t>
            </w:r>
          </w:p>
        </w:tc>
      </w:tr>
      <w:tr w:rsidR="00583450" w:rsidRPr="00EE0A2C" w14:paraId="6FC5D508" w14:textId="77777777" w:rsidTr="00373A45">
        <w:trPr>
          <w:trHeight w:val="255"/>
        </w:trPr>
        <w:tc>
          <w:tcPr>
            <w:tcW w:w="949" w:type="pct"/>
            <w:tcBorders>
              <w:top w:val="nil"/>
              <w:left w:val="single" w:sz="4" w:space="0" w:color="auto"/>
              <w:bottom w:val="single" w:sz="4" w:space="0" w:color="auto"/>
              <w:right w:val="single" w:sz="4" w:space="0" w:color="auto"/>
            </w:tcBorders>
            <w:shd w:val="clear" w:color="auto" w:fill="auto"/>
            <w:noWrap/>
            <w:vAlign w:val="center"/>
            <w:hideMark/>
          </w:tcPr>
          <w:p w14:paraId="7656075C" w14:textId="77777777" w:rsidR="00583450" w:rsidRPr="00EE0A2C" w:rsidRDefault="00583450" w:rsidP="00E24228">
            <w:pPr>
              <w:spacing w:after="0" w:line="240" w:lineRule="auto"/>
              <w:ind w:firstLine="709"/>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2</w:t>
            </w:r>
          </w:p>
        </w:tc>
        <w:tc>
          <w:tcPr>
            <w:tcW w:w="1107" w:type="pct"/>
            <w:tcBorders>
              <w:top w:val="nil"/>
              <w:left w:val="nil"/>
              <w:bottom w:val="single" w:sz="4" w:space="0" w:color="auto"/>
              <w:right w:val="single" w:sz="4" w:space="0" w:color="auto"/>
            </w:tcBorders>
            <w:shd w:val="clear" w:color="auto" w:fill="auto"/>
            <w:noWrap/>
            <w:vAlign w:val="center"/>
            <w:hideMark/>
          </w:tcPr>
          <w:p w14:paraId="5D654A35"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-0,703</w:t>
            </w:r>
          </w:p>
        </w:tc>
        <w:tc>
          <w:tcPr>
            <w:tcW w:w="949" w:type="pct"/>
            <w:tcBorders>
              <w:top w:val="nil"/>
              <w:left w:val="nil"/>
              <w:bottom w:val="single" w:sz="4" w:space="0" w:color="auto"/>
              <w:right w:val="single" w:sz="4" w:space="0" w:color="auto"/>
            </w:tcBorders>
            <w:shd w:val="clear" w:color="auto" w:fill="auto"/>
            <w:noWrap/>
            <w:vAlign w:val="center"/>
            <w:hideMark/>
          </w:tcPr>
          <w:p w14:paraId="11DCC1C7"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1,000</w:t>
            </w:r>
          </w:p>
        </w:tc>
        <w:tc>
          <w:tcPr>
            <w:tcW w:w="1047" w:type="pct"/>
            <w:tcBorders>
              <w:top w:val="nil"/>
              <w:left w:val="nil"/>
              <w:bottom w:val="single" w:sz="4" w:space="0" w:color="auto"/>
              <w:right w:val="single" w:sz="4" w:space="0" w:color="auto"/>
            </w:tcBorders>
            <w:shd w:val="clear" w:color="auto" w:fill="auto"/>
            <w:noWrap/>
            <w:vAlign w:val="center"/>
            <w:hideMark/>
          </w:tcPr>
          <w:p w14:paraId="5D029FB2"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-0,596</w:t>
            </w:r>
          </w:p>
        </w:tc>
        <w:tc>
          <w:tcPr>
            <w:tcW w:w="949" w:type="pct"/>
            <w:tcBorders>
              <w:top w:val="nil"/>
              <w:left w:val="nil"/>
              <w:bottom w:val="single" w:sz="4" w:space="0" w:color="auto"/>
              <w:right w:val="single" w:sz="4" w:space="0" w:color="auto"/>
            </w:tcBorders>
            <w:shd w:val="clear" w:color="auto" w:fill="auto"/>
            <w:noWrap/>
            <w:vAlign w:val="center"/>
            <w:hideMark/>
          </w:tcPr>
          <w:p w14:paraId="48B5568A"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-0,802</w:t>
            </w:r>
          </w:p>
        </w:tc>
      </w:tr>
      <w:tr w:rsidR="00583450" w:rsidRPr="00EE0A2C" w14:paraId="374943D9" w14:textId="77777777" w:rsidTr="00373A45">
        <w:trPr>
          <w:trHeight w:val="255"/>
        </w:trPr>
        <w:tc>
          <w:tcPr>
            <w:tcW w:w="949" w:type="pct"/>
            <w:tcBorders>
              <w:top w:val="nil"/>
              <w:left w:val="single" w:sz="4" w:space="0" w:color="auto"/>
              <w:bottom w:val="single" w:sz="4" w:space="0" w:color="auto"/>
              <w:right w:val="single" w:sz="4" w:space="0" w:color="auto"/>
            </w:tcBorders>
            <w:shd w:val="clear" w:color="auto" w:fill="auto"/>
            <w:noWrap/>
            <w:vAlign w:val="center"/>
            <w:hideMark/>
          </w:tcPr>
          <w:p w14:paraId="138A7923" w14:textId="77777777" w:rsidR="00583450" w:rsidRPr="00EE0A2C" w:rsidRDefault="00583450" w:rsidP="00E24228">
            <w:pPr>
              <w:spacing w:after="0" w:line="240" w:lineRule="auto"/>
              <w:ind w:firstLine="709"/>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X</w:t>
            </w:r>
            <w:r w:rsidRPr="00EE0A2C">
              <w:rPr>
                <w:rFonts w:ascii="Times New Roman" w:eastAsia="Times New Roman" w:hAnsi="Times New Roman" w:cs="Times New Roman"/>
                <w:sz w:val="28"/>
                <w:szCs w:val="28"/>
                <w:vertAlign w:val="subscript"/>
                <w:lang w:val="kk-KZ" w:eastAsia="ru-RU"/>
              </w:rPr>
              <w:t>3</w:t>
            </w:r>
          </w:p>
        </w:tc>
        <w:tc>
          <w:tcPr>
            <w:tcW w:w="1107" w:type="pct"/>
            <w:tcBorders>
              <w:top w:val="nil"/>
              <w:left w:val="nil"/>
              <w:bottom w:val="single" w:sz="4" w:space="0" w:color="auto"/>
              <w:right w:val="single" w:sz="4" w:space="0" w:color="auto"/>
            </w:tcBorders>
            <w:shd w:val="clear" w:color="auto" w:fill="auto"/>
            <w:noWrap/>
            <w:vAlign w:val="center"/>
            <w:hideMark/>
          </w:tcPr>
          <w:p w14:paraId="4255F67A"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0,546</w:t>
            </w:r>
          </w:p>
        </w:tc>
        <w:tc>
          <w:tcPr>
            <w:tcW w:w="949" w:type="pct"/>
            <w:tcBorders>
              <w:top w:val="nil"/>
              <w:left w:val="nil"/>
              <w:bottom w:val="single" w:sz="4" w:space="0" w:color="auto"/>
              <w:right w:val="single" w:sz="4" w:space="0" w:color="auto"/>
            </w:tcBorders>
            <w:shd w:val="clear" w:color="auto" w:fill="auto"/>
            <w:noWrap/>
            <w:vAlign w:val="center"/>
            <w:hideMark/>
          </w:tcPr>
          <w:p w14:paraId="76DD7A16"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-0,596</w:t>
            </w:r>
          </w:p>
        </w:tc>
        <w:tc>
          <w:tcPr>
            <w:tcW w:w="1047" w:type="pct"/>
            <w:tcBorders>
              <w:top w:val="nil"/>
              <w:left w:val="nil"/>
              <w:bottom w:val="single" w:sz="4" w:space="0" w:color="auto"/>
              <w:right w:val="single" w:sz="4" w:space="0" w:color="auto"/>
            </w:tcBorders>
            <w:shd w:val="clear" w:color="auto" w:fill="auto"/>
            <w:noWrap/>
            <w:vAlign w:val="center"/>
            <w:hideMark/>
          </w:tcPr>
          <w:p w14:paraId="29A1A10B"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1,000</w:t>
            </w:r>
          </w:p>
        </w:tc>
        <w:tc>
          <w:tcPr>
            <w:tcW w:w="949" w:type="pct"/>
            <w:tcBorders>
              <w:top w:val="nil"/>
              <w:left w:val="nil"/>
              <w:bottom w:val="single" w:sz="4" w:space="0" w:color="auto"/>
              <w:right w:val="single" w:sz="4" w:space="0" w:color="auto"/>
            </w:tcBorders>
            <w:shd w:val="clear" w:color="auto" w:fill="auto"/>
            <w:noWrap/>
            <w:vAlign w:val="center"/>
            <w:hideMark/>
          </w:tcPr>
          <w:p w14:paraId="38ABF0FF" w14:textId="77777777" w:rsidR="00583450" w:rsidRPr="00EE0A2C" w:rsidRDefault="00583450" w:rsidP="00E24228">
            <w:pPr>
              <w:spacing w:after="0" w:line="240" w:lineRule="auto"/>
              <w:ind w:firstLine="709"/>
              <w:jc w:val="center"/>
              <w:rPr>
                <w:rFonts w:ascii="Times New Roman" w:eastAsia="Times New Roman" w:hAnsi="Times New Roman" w:cs="Times New Roman"/>
                <w:sz w:val="28"/>
                <w:szCs w:val="28"/>
                <w:lang w:val="kk-KZ" w:eastAsia="ru-RU"/>
              </w:rPr>
            </w:pPr>
            <w:r w:rsidRPr="00EE0A2C">
              <w:rPr>
                <w:rFonts w:ascii="Times New Roman" w:eastAsia="Times New Roman" w:hAnsi="Times New Roman" w:cs="Times New Roman"/>
                <w:sz w:val="28"/>
                <w:szCs w:val="28"/>
                <w:lang w:val="kk-KZ" w:eastAsia="ru-RU"/>
              </w:rPr>
              <w:t>0,788</w:t>
            </w:r>
          </w:p>
        </w:tc>
      </w:tr>
    </w:tbl>
    <w:p w14:paraId="10BCB42D"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3258DBBE" w14:textId="77777777" w:rsidR="00583450"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регрессия коэффициенттерін к = 3 үшін анықтау:</w:t>
      </w:r>
    </w:p>
    <w:p w14:paraId="15F2E71C"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2298E3E8" w14:textId="77777777" w:rsidR="00583450" w:rsidRPr="00EE0A2C" w:rsidRDefault="00583450" w:rsidP="00E24228">
      <w:pPr>
        <w:spacing w:after="0" w:line="240" w:lineRule="auto"/>
        <w:ind w:firstLine="709"/>
        <w:jc w:val="right"/>
        <w:rPr>
          <w:rFonts w:ascii="Times New Roman" w:hAnsi="Times New Roman" w:cs="Times New Roman"/>
          <w:sz w:val="28"/>
          <w:szCs w:val="28"/>
          <w:lang w:val="kk-KZ"/>
        </w:rPr>
      </w:pPr>
      <w:r w:rsidRPr="00EE0A2C">
        <w:rPr>
          <w:rFonts w:ascii="Times New Roman" w:hAnsi="Times New Roman" w:cs="Times New Roman"/>
          <w:sz w:val="28"/>
          <w:szCs w:val="28"/>
          <w:lang w:val="kk-KZ"/>
        </w:rPr>
        <w:t>Y = a</w:t>
      </w:r>
      <w:r w:rsidRPr="00EE0A2C">
        <w:rPr>
          <w:rFonts w:ascii="Times New Roman" w:hAnsi="Times New Roman" w:cs="Times New Roman"/>
          <w:sz w:val="28"/>
          <w:szCs w:val="28"/>
          <w:vertAlign w:val="subscript"/>
          <w:lang w:val="kk-KZ"/>
        </w:rPr>
        <w:t>1</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a</w:t>
      </w:r>
      <w:r w:rsidRPr="00EE0A2C">
        <w:rPr>
          <w:rFonts w:ascii="Times New Roman" w:hAnsi="Times New Roman" w:cs="Times New Roman"/>
          <w:sz w:val="28"/>
          <w:szCs w:val="28"/>
          <w:vertAlign w:val="subscript"/>
          <w:lang w:val="kk-KZ"/>
        </w:rPr>
        <w:t>2</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a</w:t>
      </w:r>
      <w:r w:rsidRPr="00AA53B9">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X</w:t>
      </w:r>
      <w:r w:rsidRPr="00EE0A2C">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(3.21)</w:t>
      </w:r>
    </w:p>
    <w:p w14:paraId="5E6C00BD"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70653B1C" w14:textId="5856F29A"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3.10</w:t>
      </w:r>
      <w:r w:rsidR="00D01C2C">
        <w:rPr>
          <w:rFonts w:ascii="Times New Roman" w:hAnsi="Times New Roman" w:cs="Times New Roman"/>
          <w:sz w:val="28"/>
          <w:szCs w:val="28"/>
          <w:lang w:val="kk-KZ"/>
        </w:rPr>
        <w:t>-шы</w:t>
      </w:r>
      <w:r w:rsidRPr="00EE0A2C">
        <w:rPr>
          <w:rFonts w:ascii="Times New Roman" w:hAnsi="Times New Roman" w:cs="Times New Roman"/>
          <w:sz w:val="28"/>
          <w:szCs w:val="28"/>
          <w:lang w:val="kk-KZ"/>
        </w:rPr>
        <w:t xml:space="preserve"> кесте</w:t>
      </w:r>
      <w:r>
        <w:rPr>
          <w:rFonts w:ascii="Times New Roman" w:hAnsi="Times New Roman" w:cs="Times New Roman"/>
          <w:sz w:val="28"/>
          <w:szCs w:val="28"/>
          <w:lang w:val="kk-KZ"/>
        </w:rPr>
        <w:t>дегі мәліметтерді</w:t>
      </w:r>
      <w:r w:rsidRPr="00EE0A2C">
        <w:rPr>
          <w:rFonts w:ascii="Times New Roman" w:hAnsi="Times New Roman" w:cs="Times New Roman"/>
          <w:sz w:val="28"/>
          <w:szCs w:val="28"/>
          <w:lang w:val="kk-KZ"/>
        </w:rPr>
        <w:t xml:space="preserve"> ескере отырып </w:t>
      </w:r>
      <w:r>
        <w:rPr>
          <w:rFonts w:ascii="Times New Roman" w:hAnsi="Times New Roman" w:cs="Times New Roman"/>
          <w:sz w:val="28"/>
          <w:szCs w:val="28"/>
          <w:lang w:val="kk-KZ"/>
        </w:rPr>
        <w:t>отырып,</w:t>
      </w:r>
      <w:r w:rsidRPr="00EE0A2C">
        <w:rPr>
          <w:rFonts w:ascii="Times New Roman" w:hAnsi="Times New Roman" w:cs="Times New Roman"/>
          <w:sz w:val="28"/>
          <w:szCs w:val="28"/>
          <w:lang w:val="kk-KZ"/>
        </w:rPr>
        <w:t xml:space="preserve"> </w:t>
      </w:r>
      <w:r w:rsidRPr="00815233">
        <w:rPr>
          <w:rFonts w:ascii="Times New Roman" w:hAnsi="Times New Roman" w:cs="Times New Roman"/>
          <w:sz w:val="28"/>
          <w:szCs w:val="28"/>
          <w:lang w:val="kk-KZ"/>
        </w:rPr>
        <w:t>k</w:t>
      </w:r>
      <w:r w:rsidRPr="00EE0A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3 үшін құрастырылған сызықтық теңдеулер жүйесін шешейік:</w:t>
      </w:r>
    </w:p>
    <w:p w14:paraId="769982F3"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925"/>
        <w:gridCol w:w="8430"/>
      </w:tblGrid>
      <w:tr w:rsidR="00583450" w:rsidRPr="00EE0A2C" w14:paraId="62A279FD" w14:textId="77777777" w:rsidTr="00373A45">
        <w:tc>
          <w:tcPr>
            <w:tcW w:w="899" w:type="dxa"/>
            <w:vMerge w:val="restart"/>
          </w:tcPr>
          <w:p w14:paraId="7A41A620"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6B4478C4" wp14:editId="3CD9F515">
                      <wp:simplePos x="0" y="0"/>
                      <wp:positionH relativeFrom="column">
                        <wp:posOffset>406984</wp:posOffset>
                      </wp:positionH>
                      <wp:positionV relativeFrom="paragraph">
                        <wp:posOffset>-25578</wp:posOffset>
                      </wp:positionV>
                      <wp:extent cx="85725" cy="680085"/>
                      <wp:effectExtent l="38100" t="0" r="28575" b="24765"/>
                      <wp:wrapNone/>
                      <wp:docPr id="15" name="Левая фигурная скобка 15"/>
                      <wp:cNvGraphicFramePr/>
                      <a:graphic xmlns:a="http://schemas.openxmlformats.org/drawingml/2006/main">
                        <a:graphicData uri="http://schemas.microsoft.com/office/word/2010/wordprocessingShape">
                          <wps:wsp>
                            <wps:cNvSpPr/>
                            <wps:spPr>
                              <a:xfrm>
                                <a:off x="0" y="0"/>
                                <a:ext cx="85725" cy="680085"/>
                              </a:xfrm>
                              <a:prstGeom prst="leftBrace">
                                <a:avLst/>
                              </a:prstGeom>
                              <a:ln>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F5627" id="Левая фигурная скобка 15" o:spid="_x0000_s1026" type="#_x0000_t87" style="position:absolute;margin-left:32.05pt;margin-top:-2pt;width:6.75pt;height:53.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" adj="227" strokecolor="black [3213]" strokeweight=".5pt">
                      <v:stroke joinstyle="miter"/>
                    </v:shape>
                  </w:pict>
                </mc:Fallback>
              </mc:AlternateContent>
            </w:r>
          </w:p>
        </w:tc>
        <w:tc>
          <w:tcPr>
            <w:tcW w:w="8446" w:type="dxa"/>
          </w:tcPr>
          <w:p w14:paraId="438F1196" w14:textId="77777777" w:rsidR="00583450" w:rsidRPr="00EE0A2C" w:rsidRDefault="00583450" w:rsidP="00E24228">
            <w:pPr>
              <w:spacing w:after="0" w:line="240" w:lineRule="auto"/>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а</w:t>
            </w:r>
            <w:r w:rsidRPr="00EE0A2C">
              <w:rPr>
                <w:rFonts w:ascii="Times New Roman" w:hAnsi="Times New Roman" w:cs="Times New Roman"/>
                <w:noProof/>
                <w:sz w:val="28"/>
                <w:szCs w:val="28"/>
                <w:vertAlign w:val="subscript"/>
                <w:lang w:val="kk-KZ"/>
              </w:rPr>
              <w:t>1</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0,703а</w:t>
            </w:r>
            <w:r w:rsidRPr="00EE0A2C">
              <w:rPr>
                <w:rFonts w:ascii="Times New Roman" w:hAnsi="Times New Roman" w:cs="Times New Roman"/>
                <w:noProof/>
                <w:sz w:val="28"/>
                <w:szCs w:val="28"/>
                <w:vertAlign w:val="subscript"/>
                <w:lang w:val="kk-KZ"/>
              </w:rPr>
              <w:t>2</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0,546а</w:t>
            </w:r>
            <w:r w:rsidRPr="00EE0A2C">
              <w:rPr>
                <w:rFonts w:ascii="Times New Roman" w:hAnsi="Times New Roman" w:cs="Times New Roman"/>
                <w:noProof/>
                <w:sz w:val="28"/>
                <w:szCs w:val="28"/>
                <w:vertAlign w:val="subscript"/>
                <w:lang w:val="kk-KZ"/>
              </w:rPr>
              <w:t>3</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 0,659</w:t>
            </w:r>
          </w:p>
        </w:tc>
      </w:tr>
      <w:tr w:rsidR="00583450" w:rsidRPr="00EE0A2C" w14:paraId="0A3C7665" w14:textId="77777777" w:rsidTr="00373A45">
        <w:tc>
          <w:tcPr>
            <w:tcW w:w="899" w:type="dxa"/>
            <w:vMerge/>
          </w:tcPr>
          <w:p w14:paraId="0E2EB83A"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tc>
        <w:tc>
          <w:tcPr>
            <w:tcW w:w="8446" w:type="dxa"/>
          </w:tcPr>
          <w:p w14:paraId="315E5054" w14:textId="77777777" w:rsidR="00583450" w:rsidRPr="00EE0A2C" w:rsidRDefault="00583450" w:rsidP="00E24228">
            <w:pPr>
              <w:spacing w:after="0" w:line="240" w:lineRule="auto"/>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-0,703а</w:t>
            </w:r>
            <w:r w:rsidRPr="00EE0A2C">
              <w:rPr>
                <w:rFonts w:ascii="Times New Roman" w:hAnsi="Times New Roman" w:cs="Times New Roman"/>
                <w:noProof/>
                <w:sz w:val="28"/>
                <w:szCs w:val="28"/>
                <w:vertAlign w:val="subscript"/>
                <w:lang w:val="kk-KZ"/>
              </w:rPr>
              <w:t>1</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а</w:t>
            </w:r>
            <w:r w:rsidRPr="00EE0A2C">
              <w:rPr>
                <w:rFonts w:ascii="Times New Roman" w:hAnsi="Times New Roman" w:cs="Times New Roman"/>
                <w:noProof/>
                <w:sz w:val="28"/>
                <w:szCs w:val="28"/>
                <w:vertAlign w:val="subscript"/>
                <w:lang w:val="kk-KZ"/>
              </w:rPr>
              <w:t>2</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0,5963а</w:t>
            </w:r>
            <w:r w:rsidRPr="00EE0A2C">
              <w:rPr>
                <w:rFonts w:ascii="Times New Roman" w:hAnsi="Times New Roman" w:cs="Times New Roman"/>
                <w:noProof/>
                <w:sz w:val="28"/>
                <w:szCs w:val="28"/>
                <w:vertAlign w:val="subscript"/>
                <w:lang w:val="kk-KZ"/>
              </w:rPr>
              <w:t>3</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 -0,802</w:t>
            </w:r>
          </w:p>
        </w:tc>
      </w:tr>
      <w:tr w:rsidR="00583450" w:rsidRPr="00EE0A2C" w14:paraId="25FE2A69" w14:textId="77777777" w:rsidTr="00373A45">
        <w:tc>
          <w:tcPr>
            <w:tcW w:w="899" w:type="dxa"/>
            <w:vMerge/>
          </w:tcPr>
          <w:p w14:paraId="4C96A5EE"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tc>
        <w:tc>
          <w:tcPr>
            <w:tcW w:w="8446" w:type="dxa"/>
          </w:tcPr>
          <w:p w14:paraId="4A687FDD" w14:textId="77777777" w:rsidR="00583450" w:rsidRPr="00EE0A2C" w:rsidRDefault="00583450" w:rsidP="00E24228">
            <w:pPr>
              <w:spacing w:after="0" w:line="240" w:lineRule="auto"/>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0,546а</w:t>
            </w:r>
            <w:r w:rsidRPr="00EE0A2C">
              <w:rPr>
                <w:rFonts w:ascii="Times New Roman" w:hAnsi="Times New Roman" w:cs="Times New Roman"/>
                <w:noProof/>
                <w:sz w:val="28"/>
                <w:szCs w:val="28"/>
                <w:vertAlign w:val="subscript"/>
                <w:lang w:val="kk-KZ"/>
              </w:rPr>
              <w:t>1</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0,596а</w:t>
            </w:r>
            <w:r w:rsidRPr="00EE0A2C">
              <w:rPr>
                <w:rFonts w:ascii="Times New Roman" w:hAnsi="Times New Roman" w:cs="Times New Roman"/>
                <w:noProof/>
                <w:sz w:val="28"/>
                <w:szCs w:val="28"/>
                <w:vertAlign w:val="subscript"/>
                <w:lang w:val="kk-KZ"/>
              </w:rPr>
              <w:t>2</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а</w:t>
            </w:r>
            <w:r w:rsidRPr="00EE0A2C">
              <w:rPr>
                <w:rFonts w:ascii="Times New Roman" w:hAnsi="Times New Roman" w:cs="Times New Roman"/>
                <w:noProof/>
                <w:sz w:val="28"/>
                <w:szCs w:val="28"/>
                <w:vertAlign w:val="subscript"/>
                <w:lang w:val="kk-KZ"/>
              </w:rPr>
              <w:t>3</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0,788</w:t>
            </w:r>
          </w:p>
        </w:tc>
      </w:tr>
    </w:tbl>
    <w:p w14:paraId="22ADD1EB"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p w14:paraId="015ADAB3" w14:textId="77777777" w:rsidR="00583450"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Крамер әдісі көмегімен a</w:t>
      </w:r>
      <w:r w:rsidRPr="00EE0A2C">
        <w:rPr>
          <w:rFonts w:ascii="Times New Roman" w:hAnsi="Times New Roman" w:cs="Times New Roman"/>
          <w:noProof/>
          <w:sz w:val="28"/>
          <w:szCs w:val="28"/>
          <w:vertAlign w:val="subscript"/>
          <w:lang w:val="kk-KZ"/>
        </w:rPr>
        <w:t>j</w:t>
      </w:r>
      <w:r w:rsidRPr="00EE0A2C">
        <w:rPr>
          <w:rFonts w:ascii="Times New Roman" w:hAnsi="Times New Roman" w:cs="Times New Roman"/>
          <w:noProof/>
          <w:sz w:val="28"/>
          <w:szCs w:val="28"/>
          <w:lang w:val="kk-KZ"/>
        </w:rPr>
        <w:t xml:space="preserve"> теңдеуінің коэффициенттерінің келесі мәндері </w:t>
      </w:r>
      <w:r>
        <w:rPr>
          <w:rFonts w:ascii="Times New Roman" w:hAnsi="Times New Roman" w:cs="Times New Roman"/>
          <w:noProof/>
          <w:sz w:val="28"/>
          <w:szCs w:val="28"/>
          <w:lang w:val="kk-KZ"/>
        </w:rPr>
        <w:t>анықталды</w:t>
      </w:r>
      <w:r w:rsidRPr="00EE0A2C">
        <w:rPr>
          <w:rFonts w:ascii="Times New Roman" w:hAnsi="Times New Roman" w:cs="Times New Roman"/>
          <w:noProof/>
          <w:sz w:val="28"/>
          <w:szCs w:val="28"/>
          <w:lang w:val="kk-KZ"/>
        </w:rPr>
        <w:t>:</w:t>
      </w:r>
    </w:p>
    <w:p w14:paraId="1584AC98"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p>
    <w:p w14:paraId="1DDDF31A"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r w:rsidRPr="00EE0A2C">
        <w:rPr>
          <w:rFonts w:ascii="Times New Roman" w:hAnsi="Times New Roman" w:cs="Times New Roman"/>
          <w:sz w:val="28"/>
          <w:szCs w:val="28"/>
          <w:lang w:val="kk-KZ"/>
        </w:rPr>
        <w:t>а</w:t>
      </w:r>
      <w:r w:rsidRPr="00EE0A2C">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0,072, а</w:t>
      </w:r>
      <w:r w:rsidRPr="00EE0A2C">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-0,743, а</w:t>
      </w:r>
      <w:r w:rsidRPr="00EE0A2C">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0,466.</w:t>
      </w:r>
    </w:p>
    <w:p w14:paraId="66C3EE0B"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05900A08" w14:textId="77777777" w:rsidR="00583450"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Осылайша, өлшемсіз регрессия теңдеуі келесідей</w:t>
      </w:r>
      <w:r>
        <w:rPr>
          <w:rFonts w:ascii="Times New Roman" w:hAnsi="Times New Roman" w:cs="Times New Roman"/>
          <w:noProof/>
          <w:sz w:val="28"/>
          <w:szCs w:val="28"/>
          <w:lang w:val="kk-KZ"/>
        </w:rPr>
        <w:t xml:space="preserve"> жазылады</w:t>
      </w:r>
      <w:r w:rsidRPr="00EE0A2C">
        <w:rPr>
          <w:rFonts w:ascii="Times New Roman" w:hAnsi="Times New Roman" w:cs="Times New Roman"/>
          <w:noProof/>
          <w:sz w:val="28"/>
          <w:szCs w:val="28"/>
          <w:lang w:val="kk-KZ"/>
        </w:rPr>
        <w:t>:</w:t>
      </w:r>
    </w:p>
    <w:p w14:paraId="01DD919A"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2C27795E" w14:textId="77777777" w:rsidR="00583450" w:rsidRPr="00EE0A2C" w:rsidRDefault="00583450" w:rsidP="00E24228">
      <w:pPr>
        <w:spacing w:after="0" w:line="240" w:lineRule="auto"/>
        <w:ind w:firstLine="709"/>
        <w:jc w:val="right"/>
        <w:rPr>
          <w:rFonts w:ascii="Times New Roman" w:hAnsi="Times New Roman" w:cs="Times New Roman"/>
          <w:sz w:val="28"/>
          <w:szCs w:val="28"/>
          <w:lang w:val="kk-KZ"/>
        </w:rPr>
      </w:pPr>
      <w:r w:rsidRPr="00EE0A2C">
        <w:rPr>
          <w:rFonts w:ascii="Times New Roman" w:hAnsi="Times New Roman" w:cs="Times New Roman"/>
          <w:sz w:val="28"/>
          <w:szCs w:val="28"/>
          <w:lang w:val="kk-KZ"/>
        </w:rPr>
        <w:t>Y = 0,072·X</w:t>
      </w:r>
      <w:r w:rsidRPr="00EE0A2C">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0,473·X</w:t>
      </w:r>
      <w:r w:rsidRPr="00EE0A2C">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0A2C">
        <w:rPr>
          <w:rFonts w:ascii="Times New Roman" w:hAnsi="Times New Roman" w:cs="Times New Roman"/>
          <w:sz w:val="28"/>
          <w:szCs w:val="28"/>
          <w:lang w:val="kk-KZ"/>
        </w:rPr>
        <w:t>0,466·X</w:t>
      </w:r>
      <w:r w:rsidRPr="00EE0A2C">
        <w:rPr>
          <w:rFonts w:ascii="Times New Roman" w:hAnsi="Times New Roman" w:cs="Times New Roman"/>
          <w:sz w:val="28"/>
          <w:szCs w:val="28"/>
          <w:vertAlign w:val="subscript"/>
          <w:lang w:val="kk-KZ"/>
        </w:rPr>
        <w:t>3</w:t>
      </w:r>
      <w:r w:rsidRPr="00EE0A2C">
        <w:rPr>
          <w:rFonts w:ascii="Times New Roman" w:hAnsi="Times New Roman" w:cs="Times New Roman"/>
          <w:sz w:val="28"/>
          <w:szCs w:val="28"/>
          <w:lang w:val="kk-KZ"/>
        </w:rPr>
        <w:t>.</w:t>
      </w:r>
      <w:r>
        <w:rPr>
          <w:rFonts w:ascii="Times New Roman" w:hAnsi="Times New Roman" w:cs="Times New Roman"/>
          <w:sz w:val="28"/>
          <w:szCs w:val="28"/>
          <w:lang w:val="kk-KZ"/>
        </w:rPr>
        <w:t xml:space="preserve">                               (3.22)</w:t>
      </w:r>
    </w:p>
    <w:p w14:paraId="0167DC61"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087E1576"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Натурал</w:t>
      </w:r>
      <w:r w:rsidRPr="00EE0A2C">
        <w:rPr>
          <w:rFonts w:ascii="Times New Roman" w:hAnsi="Times New Roman" w:cs="Times New Roman"/>
          <w:noProof/>
          <w:sz w:val="28"/>
          <w:szCs w:val="28"/>
          <w:lang w:val="kk-KZ"/>
        </w:rPr>
        <w:t xml:space="preserve"> масштабтағы регрессия теңдеуіне көшейік, ол үшін b</w:t>
      </w:r>
      <w:r w:rsidRPr="00EE0A2C">
        <w:rPr>
          <w:rFonts w:ascii="Times New Roman" w:hAnsi="Times New Roman" w:cs="Times New Roman"/>
          <w:noProof/>
          <w:sz w:val="28"/>
          <w:szCs w:val="28"/>
          <w:vertAlign w:val="subscript"/>
          <w:lang w:val="kk-KZ"/>
        </w:rPr>
        <w:t>i</w:t>
      </w:r>
      <w:r w:rsidRPr="00EE0A2C">
        <w:rPr>
          <w:rFonts w:ascii="Times New Roman" w:hAnsi="Times New Roman" w:cs="Times New Roman"/>
          <w:noProof/>
          <w:sz w:val="28"/>
          <w:szCs w:val="28"/>
          <w:lang w:val="kk-KZ"/>
        </w:rPr>
        <w:t xml:space="preserve"> коэффициенттерін табамыз:</w:t>
      </w:r>
    </w:p>
    <w:p w14:paraId="680A0763" w14:textId="77777777" w:rsidR="00583450" w:rsidRPr="00EE0A2C" w:rsidRDefault="00583450" w:rsidP="00E24228">
      <w:pPr>
        <w:spacing w:after="0" w:line="240" w:lineRule="auto"/>
        <w:ind w:firstLine="709"/>
        <w:jc w:val="both"/>
        <w:rPr>
          <w:rFonts w:ascii="Times New Roman" w:hAnsi="Times New Roman" w:cs="Times New Roman"/>
          <w:sz w:val="28"/>
          <w:szCs w:val="28"/>
          <w:lang w:val="kk-KZ"/>
        </w:rPr>
      </w:pPr>
    </w:p>
    <w:p w14:paraId="63CA5D28"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b</w:t>
      </w:r>
      <w:r w:rsidRPr="00EE0A2C">
        <w:rPr>
          <w:rFonts w:ascii="Times New Roman" w:hAnsi="Times New Roman" w:cs="Times New Roman"/>
          <w:noProof/>
          <w:sz w:val="28"/>
          <w:szCs w:val="28"/>
          <w:vertAlign w:val="subscript"/>
          <w:lang w:val="kk-KZ"/>
        </w:rPr>
        <w:t>1</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a</w:t>
      </w:r>
      <w:r w:rsidRPr="00EE0A2C">
        <w:rPr>
          <w:rFonts w:ascii="Times New Roman" w:hAnsi="Times New Roman" w:cs="Times New Roman"/>
          <w:noProof/>
          <w:sz w:val="28"/>
          <w:szCs w:val="28"/>
          <w:vertAlign w:val="subscript"/>
          <w:lang w:val="kk-KZ"/>
        </w:rPr>
        <w:t>1</w:t>
      </w:r>
      <w:r w:rsidRPr="00EE0A2C">
        <w:rPr>
          <w:rFonts w:ascii="Times New Roman" w:hAnsi="Times New Roman" w:cs="Times New Roman"/>
          <w:noProof/>
          <w:sz w:val="28"/>
          <w:szCs w:val="28"/>
          <w:lang w:val="kk-KZ"/>
        </w:rPr>
        <w:t>∙S</w:t>
      </w:r>
      <w:r w:rsidRPr="00EE0A2C">
        <w:rPr>
          <w:rFonts w:ascii="Times New Roman" w:hAnsi="Times New Roman" w:cs="Times New Roman"/>
          <w:noProof/>
          <w:sz w:val="28"/>
          <w:szCs w:val="28"/>
          <w:vertAlign w:val="subscript"/>
          <w:lang w:val="kk-KZ"/>
        </w:rPr>
        <w:t>y</w:t>
      </w:r>
      <w:r w:rsidRPr="00EE0A2C">
        <w:rPr>
          <w:rFonts w:ascii="Times New Roman" w:hAnsi="Times New Roman" w:cs="Times New Roman"/>
          <w:noProof/>
          <w:sz w:val="28"/>
          <w:szCs w:val="28"/>
          <w:lang w:val="kk-KZ"/>
        </w:rPr>
        <w:t>/S</w:t>
      </w:r>
      <w:r w:rsidRPr="00EE0A2C">
        <w:rPr>
          <w:rFonts w:ascii="Times New Roman" w:hAnsi="Times New Roman" w:cs="Times New Roman"/>
          <w:noProof/>
          <w:sz w:val="28"/>
          <w:szCs w:val="28"/>
          <w:vertAlign w:val="subscript"/>
          <w:lang w:val="kk-KZ"/>
        </w:rPr>
        <w:t>x1</w:t>
      </w:r>
      <w:r w:rsidRPr="00EE0A2C">
        <w:rPr>
          <w:rFonts w:ascii="Times New Roman" w:hAnsi="Times New Roman" w:cs="Times New Roman"/>
          <w:noProof/>
          <w:sz w:val="28"/>
          <w:szCs w:val="28"/>
          <w:lang w:val="kk-KZ"/>
        </w:rPr>
        <w:t xml:space="preserve"> = 0,072∙2,51/3,39</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0,053</w:t>
      </w:r>
    </w:p>
    <w:p w14:paraId="6564B72C"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b</w:t>
      </w:r>
      <w:r w:rsidRPr="00EE0A2C">
        <w:rPr>
          <w:rFonts w:ascii="Times New Roman" w:hAnsi="Times New Roman" w:cs="Times New Roman"/>
          <w:noProof/>
          <w:sz w:val="28"/>
          <w:szCs w:val="28"/>
          <w:vertAlign w:val="subscript"/>
          <w:lang w:val="kk-KZ"/>
        </w:rPr>
        <w:t>2</w:t>
      </w:r>
      <w:r w:rsidRPr="00AA53B9">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a</w:t>
      </w:r>
      <w:r w:rsidRPr="00EE0A2C">
        <w:rPr>
          <w:rFonts w:ascii="Times New Roman" w:hAnsi="Times New Roman" w:cs="Times New Roman"/>
          <w:noProof/>
          <w:sz w:val="28"/>
          <w:szCs w:val="28"/>
          <w:vertAlign w:val="subscript"/>
          <w:lang w:val="kk-KZ"/>
        </w:rPr>
        <w:t>2</w:t>
      </w:r>
      <w:r w:rsidRPr="00EE0A2C">
        <w:rPr>
          <w:rFonts w:ascii="Times New Roman" w:hAnsi="Times New Roman" w:cs="Times New Roman"/>
          <w:noProof/>
          <w:sz w:val="28"/>
          <w:szCs w:val="28"/>
          <w:lang w:val="kk-KZ"/>
        </w:rPr>
        <w:t>∙S</w:t>
      </w:r>
      <w:r w:rsidRPr="00EE0A2C">
        <w:rPr>
          <w:rFonts w:ascii="Times New Roman" w:hAnsi="Times New Roman" w:cs="Times New Roman"/>
          <w:noProof/>
          <w:sz w:val="28"/>
          <w:szCs w:val="28"/>
          <w:vertAlign w:val="subscript"/>
          <w:lang w:val="kk-KZ"/>
        </w:rPr>
        <w:t>y</w:t>
      </w:r>
      <w:r w:rsidRPr="00EE0A2C">
        <w:rPr>
          <w:rFonts w:ascii="Times New Roman" w:hAnsi="Times New Roman" w:cs="Times New Roman"/>
          <w:noProof/>
          <w:sz w:val="28"/>
          <w:szCs w:val="28"/>
          <w:lang w:val="kk-KZ"/>
        </w:rPr>
        <w:t>/S</w:t>
      </w:r>
      <w:r w:rsidRPr="00EE0A2C">
        <w:rPr>
          <w:rFonts w:ascii="Times New Roman" w:hAnsi="Times New Roman" w:cs="Times New Roman"/>
          <w:noProof/>
          <w:sz w:val="28"/>
          <w:szCs w:val="28"/>
          <w:vertAlign w:val="subscript"/>
          <w:lang w:val="kk-KZ"/>
        </w:rPr>
        <w:t>x2</w:t>
      </w:r>
      <w:r w:rsidRPr="00EE0A2C">
        <w:rPr>
          <w:rFonts w:ascii="Times New Roman" w:hAnsi="Times New Roman" w:cs="Times New Roman"/>
          <w:noProof/>
          <w:sz w:val="28"/>
          <w:szCs w:val="28"/>
          <w:lang w:val="kk-KZ"/>
        </w:rPr>
        <w:t xml:space="preserve"> = -0,473 2,51/1,51</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 -0,786</w:t>
      </w:r>
    </w:p>
    <w:p w14:paraId="63D4058C"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hAnsi="Times New Roman" w:cs="Times New Roman"/>
          <w:noProof/>
          <w:sz w:val="28"/>
          <w:szCs w:val="28"/>
          <w:lang w:val="kk-KZ"/>
        </w:rPr>
        <w:t>b</w:t>
      </w:r>
      <w:r w:rsidRPr="00EE0A2C">
        <w:rPr>
          <w:rFonts w:ascii="Times New Roman" w:hAnsi="Times New Roman" w:cs="Times New Roman"/>
          <w:noProof/>
          <w:sz w:val="28"/>
          <w:szCs w:val="28"/>
          <w:vertAlign w:val="subscript"/>
          <w:lang w:val="kk-KZ"/>
        </w:rPr>
        <w:t>3</w:t>
      </w:r>
      <w:r w:rsidRPr="00AA53B9">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a</w:t>
      </w:r>
      <w:r w:rsidRPr="00EE0A2C">
        <w:rPr>
          <w:rFonts w:ascii="Times New Roman" w:hAnsi="Times New Roman" w:cs="Times New Roman"/>
          <w:noProof/>
          <w:sz w:val="28"/>
          <w:szCs w:val="28"/>
          <w:vertAlign w:val="subscript"/>
          <w:lang w:val="kk-KZ"/>
        </w:rPr>
        <w:t>3</w:t>
      </w:r>
      <w:r w:rsidRPr="00EE0A2C">
        <w:rPr>
          <w:rFonts w:ascii="Times New Roman" w:hAnsi="Times New Roman" w:cs="Times New Roman"/>
          <w:noProof/>
          <w:sz w:val="28"/>
          <w:szCs w:val="28"/>
          <w:lang w:val="kk-KZ"/>
        </w:rPr>
        <w:t>∙S</w:t>
      </w:r>
      <w:r w:rsidRPr="00EE0A2C">
        <w:rPr>
          <w:rFonts w:ascii="Times New Roman" w:hAnsi="Times New Roman" w:cs="Times New Roman"/>
          <w:noProof/>
          <w:sz w:val="28"/>
          <w:szCs w:val="28"/>
          <w:vertAlign w:val="subscript"/>
          <w:lang w:val="kk-KZ"/>
        </w:rPr>
        <w:t>y</w:t>
      </w:r>
      <w:r w:rsidRPr="00EE0A2C">
        <w:rPr>
          <w:rFonts w:ascii="Times New Roman" w:hAnsi="Times New Roman" w:cs="Times New Roman"/>
          <w:noProof/>
          <w:sz w:val="28"/>
          <w:szCs w:val="28"/>
          <w:lang w:val="kk-KZ"/>
        </w:rPr>
        <w:t>/S</w:t>
      </w:r>
      <w:r w:rsidRPr="00EE0A2C">
        <w:rPr>
          <w:rFonts w:ascii="Times New Roman" w:hAnsi="Times New Roman" w:cs="Times New Roman"/>
          <w:noProof/>
          <w:sz w:val="28"/>
          <w:szCs w:val="28"/>
          <w:vertAlign w:val="subscript"/>
          <w:lang w:val="kk-KZ"/>
        </w:rPr>
        <w:t>x3</w:t>
      </w:r>
      <w:r w:rsidRPr="00EE0A2C">
        <w:rPr>
          <w:rFonts w:ascii="Times New Roman" w:hAnsi="Times New Roman" w:cs="Times New Roman"/>
          <w:noProof/>
          <w:sz w:val="28"/>
          <w:szCs w:val="28"/>
          <w:lang w:val="kk-KZ"/>
        </w:rPr>
        <w:t xml:space="preserve"> = -0,532∙2,51/2,21 = 0,530</w:t>
      </w:r>
    </w:p>
    <w:p w14:paraId="57E5C1A5"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2442C576" w14:textId="5301AC9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Pr>
          <w:rFonts w:ascii="Times New Roman" w:eastAsiaTheme="minorEastAsia" w:hAnsi="Times New Roman" w:cs="Times New Roman"/>
          <w:noProof/>
          <w:sz w:val="28"/>
          <w:szCs w:val="28"/>
          <w:lang w:val="kk-KZ"/>
        </w:rPr>
        <w:t>3.16</w:t>
      </w:r>
      <w:r w:rsidR="00D01C2C">
        <w:rPr>
          <w:rFonts w:ascii="Times New Roman" w:eastAsiaTheme="minorEastAsia" w:hAnsi="Times New Roman" w:cs="Times New Roman"/>
          <w:noProof/>
          <w:sz w:val="28"/>
          <w:szCs w:val="28"/>
          <w:lang w:val="kk-KZ"/>
        </w:rPr>
        <w:t>-шы</w:t>
      </w:r>
      <w:r>
        <w:rPr>
          <w:rFonts w:ascii="Times New Roman" w:eastAsiaTheme="minorEastAsia" w:hAnsi="Times New Roman" w:cs="Times New Roman"/>
          <w:noProof/>
          <w:sz w:val="28"/>
          <w:szCs w:val="28"/>
          <w:lang w:val="kk-KZ"/>
        </w:rPr>
        <w:t xml:space="preserve"> формулаға сүйене отырып, </w:t>
      </w:r>
      <w:r w:rsidRPr="00EE0A2C">
        <w:rPr>
          <w:rFonts w:ascii="Times New Roman" w:eastAsiaTheme="minorEastAsia" w:hAnsi="Times New Roman" w:cs="Times New Roman"/>
          <w:noProof/>
          <w:sz w:val="28"/>
          <w:szCs w:val="28"/>
          <w:lang w:val="kk-KZ"/>
        </w:rPr>
        <w:t>b</w:t>
      </w:r>
      <w:r w:rsidRPr="00EE0A2C">
        <w:rPr>
          <w:rFonts w:ascii="Times New Roman" w:eastAsiaTheme="minorEastAsia" w:hAnsi="Times New Roman" w:cs="Times New Roman"/>
          <w:noProof/>
          <w:sz w:val="28"/>
          <w:szCs w:val="28"/>
          <w:vertAlign w:val="subscript"/>
          <w:lang w:val="kk-KZ"/>
        </w:rPr>
        <w:t>0</w:t>
      </w:r>
      <w:r>
        <w:rPr>
          <w:rFonts w:ascii="Times New Roman" w:eastAsiaTheme="minorEastAsia" w:hAnsi="Times New Roman" w:cs="Times New Roman"/>
          <w:noProof/>
          <w:sz w:val="28"/>
          <w:szCs w:val="28"/>
          <w:lang w:val="kk-KZ"/>
        </w:rPr>
        <w:t xml:space="preserve"> табамыз.</w:t>
      </w:r>
    </w:p>
    <w:p w14:paraId="309E16A3" w14:textId="77777777" w:rsidR="00583450" w:rsidRPr="00485E17"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3BD72BBB" w14:textId="77777777"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eastAsiaTheme="minorEastAsia" w:hAnsi="Times New Roman" w:cs="Times New Roman"/>
          <w:noProof/>
          <w:sz w:val="28"/>
          <w:szCs w:val="28"/>
          <w:lang w:val="kk-KZ"/>
        </w:rPr>
        <w:t>b</w:t>
      </w:r>
      <w:r w:rsidRPr="00EE0A2C">
        <w:rPr>
          <w:rFonts w:ascii="Times New Roman" w:eastAsiaTheme="minorEastAsia" w:hAnsi="Times New Roman" w:cs="Times New Roman"/>
          <w:noProof/>
          <w:sz w:val="28"/>
          <w:szCs w:val="28"/>
          <w:vertAlign w:val="subscript"/>
          <w:lang w:val="kk-KZ"/>
        </w:rPr>
        <w:t>0</w:t>
      </w:r>
      <w:r w:rsidRPr="00485E17">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xml:space="preserve">= 84,90 – </w:t>
      </w:r>
      <w:r w:rsidRPr="00EE0A2C">
        <w:rPr>
          <w:rFonts w:ascii="Times New Roman" w:hAnsi="Times New Roman" w:cs="Times New Roman"/>
          <w:noProof/>
          <w:sz w:val="28"/>
          <w:szCs w:val="28"/>
          <w:lang w:val="kk-KZ"/>
        </w:rPr>
        <w:t>0,053∙</w:t>
      </w:r>
      <w:r w:rsidRPr="00EE0A2C">
        <w:rPr>
          <w:rFonts w:ascii="Times New Roman" w:eastAsiaTheme="minorEastAsia" w:hAnsi="Times New Roman" w:cs="Times New Roman"/>
          <w:noProof/>
          <w:sz w:val="28"/>
          <w:szCs w:val="28"/>
          <w:lang w:val="kk-KZ"/>
        </w:rPr>
        <w:t xml:space="preserve">47,54 </w:t>
      </w:r>
      <w:r w:rsidRPr="00EE0A2C">
        <w:rPr>
          <w:rFonts w:ascii="Times New Roman" w:hAnsi="Times New Roman" w:cs="Times New Roman"/>
          <w:noProof/>
          <w:sz w:val="28"/>
          <w:szCs w:val="28"/>
          <w:lang w:val="kk-KZ"/>
        </w:rPr>
        <w:t>– 0,786∙6,08 + 0,530∙65,77</w:t>
      </w:r>
      <w:r>
        <w:rPr>
          <w:rFonts w:ascii="Times New Roman" w:hAnsi="Times New Roman" w:cs="Times New Roman"/>
          <w:noProof/>
          <w:sz w:val="28"/>
          <w:szCs w:val="28"/>
          <w:lang w:val="kk-KZ"/>
        </w:rPr>
        <w:t xml:space="preserve"> </w:t>
      </w:r>
      <w:r w:rsidRPr="00EE0A2C">
        <w:rPr>
          <w:rFonts w:ascii="Times New Roman" w:hAnsi="Times New Roman" w:cs="Times New Roman"/>
          <w:noProof/>
          <w:sz w:val="28"/>
          <w:szCs w:val="28"/>
          <w:lang w:val="kk-KZ"/>
        </w:rPr>
        <w:t>= -17,777</w:t>
      </w:r>
    </w:p>
    <w:p w14:paraId="48B56778"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724F4BD2"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Табиғи масштабта регрессия теңдеуі келесі</w:t>
      </w:r>
      <w:r>
        <w:rPr>
          <w:rFonts w:ascii="Times New Roman" w:eastAsiaTheme="minorEastAsia" w:hAnsi="Times New Roman" w:cs="Times New Roman"/>
          <w:noProof/>
          <w:sz w:val="28"/>
          <w:szCs w:val="28"/>
          <w:lang w:val="kk-KZ"/>
        </w:rPr>
        <w:t xml:space="preserve"> түрде </w:t>
      </w:r>
      <w:r w:rsidRPr="00EE0A2C">
        <w:rPr>
          <w:rFonts w:ascii="Times New Roman" w:eastAsiaTheme="minorEastAsia" w:hAnsi="Times New Roman" w:cs="Times New Roman"/>
          <w:noProof/>
          <w:sz w:val="28"/>
          <w:szCs w:val="28"/>
          <w:lang w:val="kk-KZ"/>
        </w:rPr>
        <w:t>болады:</w:t>
      </w:r>
    </w:p>
    <w:p w14:paraId="671CA056"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503FF68E" w14:textId="77777777" w:rsidR="00583450" w:rsidRPr="00EE0A2C" w:rsidRDefault="00583450" w:rsidP="00E24228">
      <w:pPr>
        <w:spacing w:after="0" w:line="240" w:lineRule="auto"/>
        <w:ind w:firstLine="709"/>
        <w:jc w:val="right"/>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ỳ= 52,31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0,053х</w:t>
      </w:r>
      <w:r w:rsidRPr="00EE0A2C">
        <w:rPr>
          <w:rFonts w:ascii="Times New Roman" w:eastAsiaTheme="minorEastAsia" w:hAnsi="Times New Roman" w:cs="Times New Roman"/>
          <w:noProof/>
          <w:sz w:val="28"/>
          <w:szCs w:val="28"/>
          <w:vertAlign w:val="subscript"/>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0,786х</w:t>
      </w:r>
      <w:r w:rsidRPr="00EE0A2C">
        <w:rPr>
          <w:rFonts w:ascii="Times New Roman" w:eastAsiaTheme="minorEastAsia" w:hAnsi="Times New Roman" w:cs="Times New Roman"/>
          <w:noProof/>
          <w:sz w:val="28"/>
          <w:szCs w:val="28"/>
          <w:vertAlign w:val="sub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0,530х</w:t>
      </w:r>
      <w:r w:rsidRPr="00EE0A2C">
        <w:rPr>
          <w:rFonts w:ascii="Times New Roman" w:eastAsiaTheme="minorEastAsia" w:hAnsi="Times New Roman" w:cs="Times New Roman"/>
          <w:noProof/>
          <w:sz w:val="28"/>
          <w:szCs w:val="28"/>
          <w:vertAlign w:val="subscript"/>
          <w:lang w:val="kk-KZ"/>
        </w:rPr>
        <w:t>3</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(3.23)</w:t>
      </w:r>
    </w:p>
    <w:p w14:paraId="40E29455" w14:textId="77777777" w:rsidR="00583450" w:rsidRPr="00061364" w:rsidRDefault="00583450" w:rsidP="00E24228">
      <w:pPr>
        <w:spacing w:after="0" w:line="240" w:lineRule="auto"/>
        <w:ind w:firstLine="709"/>
        <w:jc w:val="both"/>
        <w:rPr>
          <w:rFonts w:ascii="Times New Roman" w:eastAsiaTheme="minorEastAsia" w:hAnsi="Times New Roman" w:cs="Times New Roman"/>
          <w:iCs/>
          <w:noProof/>
          <w:sz w:val="28"/>
          <w:szCs w:val="28"/>
          <w:lang w:val="kk-KZ"/>
        </w:rPr>
      </w:pPr>
      <w:r w:rsidRPr="00061364">
        <w:rPr>
          <w:rFonts w:ascii="Times New Roman" w:eastAsiaTheme="minorEastAsia" w:hAnsi="Times New Roman" w:cs="Times New Roman"/>
          <w:iCs/>
          <w:noProof/>
          <w:sz w:val="28"/>
          <w:szCs w:val="28"/>
          <w:lang w:val="kk-KZ"/>
        </w:rPr>
        <w:t>2. Модельдің сәйкестігін тексеру</w:t>
      </w:r>
      <w:r>
        <w:rPr>
          <w:rFonts w:ascii="Times New Roman" w:eastAsiaTheme="minorEastAsia" w:hAnsi="Times New Roman" w:cs="Times New Roman"/>
          <w:iCs/>
          <w:noProof/>
          <w:sz w:val="28"/>
          <w:szCs w:val="28"/>
          <w:lang w:val="kk-KZ"/>
        </w:rPr>
        <w:t>.</w:t>
      </w:r>
    </w:p>
    <w:p w14:paraId="4F614630" w14:textId="35A3810C"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Фишер критерийі бойынша алынған </w:t>
      </w:r>
      <w:r>
        <w:rPr>
          <w:rFonts w:ascii="Times New Roman" w:eastAsiaTheme="minorEastAsia" w:hAnsi="Times New Roman" w:cs="Times New Roman"/>
          <w:noProof/>
          <w:sz w:val="28"/>
          <w:szCs w:val="28"/>
          <w:lang w:val="kk-KZ"/>
        </w:rPr>
        <w:t>3.17</w:t>
      </w:r>
      <w:r w:rsidR="00D01C2C">
        <w:rPr>
          <w:rFonts w:ascii="Times New Roman" w:eastAsiaTheme="minorEastAsia" w:hAnsi="Times New Roman" w:cs="Times New Roman"/>
          <w:noProof/>
          <w:sz w:val="28"/>
          <w:szCs w:val="28"/>
          <w:lang w:val="kk-KZ"/>
        </w:rPr>
        <w:t>-шы</w:t>
      </w:r>
      <w:r>
        <w:rPr>
          <w:rFonts w:ascii="Times New Roman" w:eastAsiaTheme="minorEastAsia" w:hAnsi="Times New Roman" w:cs="Times New Roman"/>
          <w:noProof/>
          <w:sz w:val="28"/>
          <w:szCs w:val="28"/>
          <w:lang w:val="kk-KZ"/>
        </w:rPr>
        <w:t xml:space="preserve"> формула бойынша </w:t>
      </w:r>
      <w:r w:rsidRPr="00EE0A2C">
        <w:rPr>
          <w:rFonts w:ascii="Times New Roman" w:eastAsiaTheme="minorEastAsia" w:hAnsi="Times New Roman" w:cs="Times New Roman"/>
          <w:noProof/>
          <w:sz w:val="28"/>
          <w:szCs w:val="28"/>
          <w:lang w:val="kk-KZ"/>
        </w:rPr>
        <w:t xml:space="preserve">теңдеудің сәйкестігін </w:t>
      </w:r>
      <w:r>
        <w:rPr>
          <w:rFonts w:ascii="Times New Roman" w:eastAsiaTheme="minorEastAsia" w:hAnsi="Times New Roman" w:cs="Times New Roman"/>
          <w:noProof/>
          <w:sz w:val="28"/>
          <w:szCs w:val="28"/>
          <w:lang w:val="kk-KZ"/>
        </w:rPr>
        <w:t>анықталды.</w:t>
      </w:r>
    </w:p>
    <w:p w14:paraId="61CE79F3" w14:textId="2DFDC050"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S</w:t>
      </w:r>
      <w:r w:rsidRPr="00EE0A2C">
        <w:rPr>
          <w:rFonts w:ascii="Times New Roman" w:eastAsiaTheme="minorEastAsia" w:hAnsi="Times New Roman" w:cs="Times New Roman"/>
          <w:noProof/>
          <w:sz w:val="28"/>
          <w:szCs w:val="28"/>
          <w:vertAlign w:val="subscript"/>
          <w:lang w:val="kk-KZ"/>
        </w:rPr>
        <w:t>y</w:t>
      </w:r>
      <w:r w:rsidRPr="00EE0A2C">
        <w:rPr>
          <w:rFonts w:ascii="Times New Roman" w:eastAsiaTheme="minorEastAsia" w:hAnsi="Times New Roman" w:cs="Times New Roman"/>
          <w:noProof/>
          <w:sz w:val="28"/>
          <w:szCs w:val="28"/>
          <w:lang w:val="kk-KZ"/>
        </w:rPr>
        <w:t xml:space="preserve"> мәні 3.</w:t>
      </w:r>
      <w:r>
        <w:rPr>
          <w:rFonts w:ascii="Times New Roman" w:eastAsiaTheme="minorEastAsia" w:hAnsi="Times New Roman" w:cs="Times New Roman"/>
          <w:noProof/>
          <w:sz w:val="28"/>
          <w:szCs w:val="28"/>
          <w:lang w:val="kk-KZ"/>
        </w:rPr>
        <w:t>8-</w:t>
      </w:r>
      <w:r w:rsidR="00D01C2C">
        <w:rPr>
          <w:rFonts w:ascii="Times New Roman" w:eastAsiaTheme="minorEastAsia" w:hAnsi="Times New Roman" w:cs="Times New Roman"/>
          <w:noProof/>
          <w:sz w:val="28"/>
          <w:szCs w:val="28"/>
          <w:lang w:val="kk-KZ"/>
        </w:rPr>
        <w:t xml:space="preserve">ші </w:t>
      </w:r>
      <w:r w:rsidRPr="00EE0A2C">
        <w:rPr>
          <w:rFonts w:ascii="Times New Roman" w:eastAsiaTheme="minorEastAsia" w:hAnsi="Times New Roman" w:cs="Times New Roman"/>
          <w:noProof/>
          <w:sz w:val="28"/>
          <w:szCs w:val="28"/>
          <w:lang w:val="kk-KZ"/>
        </w:rPr>
        <w:t>кестеден алынады</w:t>
      </w:r>
      <w:r>
        <w:rPr>
          <w:rFonts w:ascii="Times New Roman" w:eastAsiaTheme="minorEastAsia" w:hAnsi="Times New Roman" w:cs="Times New Roman"/>
          <w:noProof/>
          <w:sz w:val="28"/>
          <w:szCs w:val="28"/>
          <w:lang w:val="kk-KZ"/>
        </w:rPr>
        <w:t xml:space="preserve"> да </w:t>
      </w:r>
      <w:r w:rsidRPr="00EE0A2C">
        <w:rPr>
          <w:rFonts w:ascii="Times New Roman" w:eastAsiaTheme="minorEastAsia" w:hAnsi="Times New Roman" w:cs="Times New Roman"/>
          <w:noProof/>
          <w:sz w:val="28"/>
          <w:szCs w:val="28"/>
          <w:lang w:val="kk-KZ"/>
        </w:rPr>
        <w:t>S</w:t>
      </w:r>
      <w:r w:rsidRPr="00EE0A2C">
        <w:rPr>
          <w:rFonts w:ascii="Times New Roman" w:eastAsiaTheme="minorEastAsia" w:hAnsi="Times New Roman" w:cs="Times New Roman"/>
          <w:noProof/>
          <w:sz w:val="28"/>
          <w:szCs w:val="28"/>
          <w:vertAlign w:val="subscript"/>
          <w:lang w:val="kk-KZ"/>
        </w:rPr>
        <w:t>y</w:t>
      </w:r>
      <w:r w:rsidRPr="00EE0A2C">
        <w:rPr>
          <w:rFonts w:ascii="Times New Roman" w:eastAsiaTheme="minorEastAsia" w:hAnsi="Times New Roman" w:cs="Times New Roman"/>
          <w:noProof/>
          <w:sz w:val="28"/>
          <w:szCs w:val="28"/>
          <w:vertAlign w:val="super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6,3</w:t>
      </w:r>
      <w:r w:rsidRPr="00EE0A2C">
        <w:rPr>
          <w:rFonts w:ascii="Times New Roman" w:eastAsiaTheme="minorEastAsia" w:hAnsi="Times New Roman" w:cs="Times New Roman"/>
          <w:noProof/>
          <w:sz w:val="28"/>
          <w:szCs w:val="28"/>
          <w:lang w:val="kk-KZ"/>
        </w:rPr>
        <w:t xml:space="preserve"> </w:t>
      </w:r>
      <w:r>
        <w:rPr>
          <w:rFonts w:ascii="Times New Roman" w:eastAsiaTheme="minorEastAsia" w:hAnsi="Times New Roman" w:cs="Times New Roman"/>
          <w:noProof/>
          <w:sz w:val="28"/>
          <w:szCs w:val="28"/>
          <w:lang w:val="kk-KZ"/>
        </w:rPr>
        <w:t xml:space="preserve">пен </w:t>
      </w:r>
      <w:r w:rsidRPr="00EE0A2C">
        <w:rPr>
          <w:rFonts w:ascii="Times New Roman" w:eastAsiaTheme="minorEastAsia" w:hAnsi="Times New Roman" w:cs="Times New Roman"/>
          <w:noProof/>
          <w:sz w:val="28"/>
          <w:szCs w:val="28"/>
          <w:lang w:val="kk-KZ"/>
        </w:rPr>
        <w:t>еркіндік дәрежелер</w:t>
      </w:r>
      <w:r>
        <w:rPr>
          <w:rFonts w:ascii="Times New Roman" w:eastAsiaTheme="minorEastAsia" w:hAnsi="Times New Roman" w:cs="Times New Roman"/>
          <w:noProof/>
          <w:sz w:val="28"/>
          <w:szCs w:val="28"/>
          <w:lang w:val="kk-KZ"/>
        </w:rPr>
        <w:t>і</w:t>
      </w:r>
      <w:r w:rsidRPr="00EE0A2C">
        <w:rPr>
          <w:rFonts w:ascii="Times New Roman" w:eastAsiaTheme="minorEastAsia" w:hAnsi="Times New Roman" w:cs="Times New Roman"/>
          <w:noProof/>
          <w:sz w:val="28"/>
          <w:szCs w:val="28"/>
          <w:lang w:val="kk-KZ"/>
        </w:rPr>
        <w:t xml:space="preserve"> саны</w:t>
      </w:r>
      <w:r>
        <w:rPr>
          <w:rFonts w:ascii="Times New Roman" w:eastAsiaTheme="minorEastAsia" w:hAnsi="Times New Roman" w:cs="Times New Roman"/>
          <w:noProof/>
          <w:sz w:val="28"/>
          <w:szCs w:val="28"/>
          <w:lang w:val="kk-KZ"/>
        </w:rPr>
        <w:t>н</w:t>
      </w:r>
      <w:r w:rsidRPr="00EE0A2C">
        <w:rPr>
          <w:rFonts w:ascii="Times New Roman" w:eastAsiaTheme="minorEastAsia" w:hAnsi="Times New Roman" w:cs="Times New Roman"/>
          <w:noProof/>
          <w:sz w:val="28"/>
          <w:szCs w:val="28"/>
          <w:lang w:val="kk-KZ"/>
        </w:rPr>
        <w:t xml:space="preserve"> f</w:t>
      </w:r>
      <w:r w:rsidRPr="00EE0A2C">
        <w:rPr>
          <w:rFonts w:ascii="Times New Roman" w:eastAsiaTheme="minorEastAsia" w:hAnsi="Times New Roman" w:cs="Times New Roman"/>
          <w:noProof/>
          <w:sz w:val="28"/>
          <w:szCs w:val="28"/>
          <w:vertAlign w:val="subscript"/>
          <w:lang w:val="kk-KZ"/>
        </w:rPr>
        <w:t>1</w:t>
      </w:r>
      <w:r w:rsidRPr="00EE0A2C">
        <w:rPr>
          <w:rFonts w:ascii="Times New Roman" w:eastAsiaTheme="minorEastAsia" w:hAnsi="Times New Roman" w:cs="Times New Roman"/>
          <w:noProof/>
          <w:sz w:val="28"/>
          <w:szCs w:val="28"/>
          <w:lang w:val="kk-KZ"/>
        </w:rPr>
        <w:t xml:space="preserve"> = n</w:t>
      </w:r>
      <w:r>
        <w:rPr>
          <w:rFonts w:ascii="Times New Roman" w:eastAsiaTheme="minorEastAsia" w:hAnsi="Times New Roman" w:cs="Times New Roman"/>
          <w:noProof/>
          <w:sz w:val="28"/>
          <w:szCs w:val="28"/>
          <w:lang w:val="kk-KZ"/>
        </w:rPr>
        <w:t xml:space="preserve"> –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3</w:t>
      </w:r>
      <w:r>
        <w:rPr>
          <w:rFonts w:ascii="Times New Roman" w:eastAsiaTheme="minorEastAsia" w:hAnsi="Times New Roman" w:cs="Times New Roman"/>
          <w:noProof/>
          <w:sz w:val="28"/>
          <w:szCs w:val="28"/>
          <w:lang w:val="kk-KZ"/>
        </w:rPr>
        <w:t xml:space="preserve">9 –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3</w:t>
      </w:r>
      <w:r>
        <w:rPr>
          <w:rFonts w:ascii="Times New Roman" w:eastAsiaTheme="minorEastAsia" w:hAnsi="Times New Roman" w:cs="Times New Roman"/>
          <w:noProof/>
          <w:sz w:val="28"/>
          <w:szCs w:val="28"/>
          <w:lang w:val="kk-KZ"/>
        </w:rPr>
        <w:t>8</w:t>
      </w:r>
      <w:r w:rsidRPr="00EE0A2C">
        <w:rPr>
          <w:rFonts w:ascii="Times New Roman" w:eastAsiaTheme="minorEastAsia" w:hAnsi="Times New Roman" w:cs="Times New Roman"/>
          <w:noProof/>
          <w:sz w:val="28"/>
          <w:szCs w:val="28"/>
          <w:lang w:val="kk-KZ"/>
        </w:rPr>
        <w:t xml:space="preserve"> </w:t>
      </w:r>
      <w:r>
        <w:rPr>
          <w:rFonts w:ascii="Times New Roman" w:eastAsiaTheme="minorEastAsia" w:hAnsi="Times New Roman" w:cs="Times New Roman"/>
          <w:noProof/>
          <w:sz w:val="28"/>
          <w:szCs w:val="28"/>
          <w:lang w:val="kk-KZ"/>
        </w:rPr>
        <w:t>т</w:t>
      </w:r>
      <w:r w:rsidRPr="00EE0A2C">
        <w:rPr>
          <w:rFonts w:ascii="Times New Roman" w:eastAsiaTheme="minorEastAsia" w:hAnsi="Times New Roman" w:cs="Times New Roman"/>
          <w:noProof/>
          <w:sz w:val="28"/>
          <w:szCs w:val="28"/>
          <w:lang w:val="kk-KZ"/>
        </w:rPr>
        <w:t>аб</w:t>
      </w:r>
      <w:r>
        <w:rPr>
          <w:rFonts w:ascii="Times New Roman" w:eastAsiaTheme="minorEastAsia" w:hAnsi="Times New Roman" w:cs="Times New Roman"/>
          <w:noProof/>
          <w:sz w:val="28"/>
          <w:szCs w:val="28"/>
          <w:lang w:val="kk-KZ"/>
        </w:rPr>
        <w:t>ылады</w:t>
      </w:r>
      <w:r w:rsidRPr="00EE0A2C">
        <w:rPr>
          <w:rFonts w:ascii="Times New Roman" w:eastAsiaTheme="minorEastAsia" w:hAnsi="Times New Roman" w:cs="Times New Roman"/>
          <w:noProof/>
          <w:sz w:val="28"/>
          <w:szCs w:val="28"/>
          <w:lang w:val="kk-KZ"/>
        </w:rPr>
        <w:t>. S</w:t>
      </w:r>
      <w:r w:rsidRPr="00EE0A2C">
        <w:rPr>
          <w:rFonts w:ascii="Times New Roman" w:eastAsiaTheme="minorEastAsia" w:hAnsi="Times New Roman" w:cs="Times New Roman"/>
          <w:noProof/>
          <w:sz w:val="28"/>
          <w:szCs w:val="28"/>
          <w:vertAlign w:val="superscript"/>
          <w:lang w:val="kk-KZ"/>
        </w:rPr>
        <w:t>2</w:t>
      </w:r>
      <w:r>
        <w:rPr>
          <w:rFonts w:ascii="Times New Roman" w:eastAsiaTheme="minorEastAsia" w:hAnsi="Times New Roman" w:cs="Times New Roman"/>
          <w:noProof/>
          <w:sz w:val="28"/>
          <w:szCs w:val="28"/>
          <w:vertAlign w:val="subscript"/>
          <w:lang w:val="kk-KZ"/>
        </w:rPr>
        <w:t>қал.</w:t>
      </w:r>
      <w:r w:rsidRPr="00EE0A2C">
        <w:rPr>
          <w:rFonts w:ascii="Times New Roman" w:eastAsiaTheme="minorEastAsia" w:hAnsi="Times New Roman" w:cs="Times New Roman"/>
          <w:noProof/>
          <w:sz w:val="28"/>
          <w:szCs w:val="28"/>
          <w:lang w:val="kk-KZ"/>
        </w:rPr>
        <w:t xml:space="preserve"> анықтау үшін еркіндік дәрежелері саны</w:t>
      </w:r>
      <w:r>
        <w:rPr>
          <w:rFonts w:ascii="Times New Roman" w:eastAsiaTheme="minorEastAsia" w:hAnsi="Times New Roman" w:cs="Times New Roman"/>
          <w:noProof/>
          <w:sz w:val="28"/>
          <w:szCs w:val="28"/>
          <w:lang w:val="kk-KZ"/>
        </w:rPr>
        <w:t>н</w:t>
      </w:r>
      <w:r w:rsidRPr="00EE0A2C">
        <w:rPr>
          <w:rFonts w:ascii="Times New Roman" w:eastAsiaTheme="minorEastAsia" w:hAnsi="Times New Roman" w:cs="Times New Roman"/>
          <w:noProof/>
          <w:sz w:val="28"/>
          <w:szCs w:val="28"/>
          <w:lang w:val="kk-KZ"/>
        </w:rPr>
        <w:t xml:space="preserve"> f</w:t>
      </w:r>
      <w:r w:rsidRPr="00EE0A2C">
        <w:rPr>
          <w:rFonts w:ascii="Times New Roman" w:eastAsiaTheme="minorEastAsia" w:hAnsi="Times New Roman" w:cs="Times New Roman"/>
          <w:noProof/>
          <w:sz w:val="28"/>
          <w:szCs w:val="28"/>
          <w:vertAlign w:val="sub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n</w:t>
      </w:r>
      <w:r>
        <w:rPr>
          <w:rFonts w:ascii="Times New Roman" w:eastAsiaTheme="minorEastAsia" w:hAnsi="Times New Roman" w:cs="Times New Roman"/>
          <w:noProof/>
          <w:sz w:val="28"/>
          <w:szCs w:val="28"/>
          <w:lang w:val="kk-KZ"/>
        </w:rPr>
        <w:t xml:space="preserve"> –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3</w:t>
      </w:r>
      <w:r>
        <w:rPr>
          <w:rFonts w:ascii="Times New Roman" w:eastAsiaTheme="minorEastAsia" w:hAnsi="Times New Roman" w:cs="Times New Roman"/>
          <w:noProof/>
          <w:sz w:val="28"/>
          <w:szCs w:val="28"/>
          <w:lang w:val="kk-KZ"/>
        </w:rPr>
        <w:t xml:space="preserve">9 – 3 –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35</w:t>
      </w:r>
      <w:r w:rsidRPr="00EE0A2C">
        <w:rPr>
          <w:rFonts w:ascii="Times New Roman" w:eastAsiaTheme="minorEastAsia" w:hAnsi="Times New Roman" w:cs="Times New Roman"/>
          <w:noProof/>
          <w:sz w:val="28"/>
          <w:szCs w:val="28"/>
          <w:lang w:val="kk-KZ"/>
        </w:rPr>
        <w:t xml:space="preserve"> </w:t>
      </w:r>
      <w:r>
        <w:rPr>
          <w:rFonts w:ascii="Times New Roman" w:eastAsiaTheme="minorEastAsia" w:hAnsi="Times New Roman" w:cs="Times New Roman"/>
          <w:noProof/>
          <w:sz w:val="28"/>
          <w:szCs w:val="28"/>
          <w:lang w:val="kk-KZ"/>
        </w:rPr>
        <w:t xml:space="preserve">анықтап, </w:t>
      </w:r>
      <w:r w:rsidRPr="00EE0A2C">
        <w:rPr>
          <w:rFonts w:ascii="Times New Roman" w:eastAsiaTheme="minorEastAsia" w:hAnsi="Times New Roman" w:cs="Times New Roman"/>
          <w:noProof/>
          <w:sz w:val="28"/>
          <w:szCs w:val="28"/>
          <w:lang w:val="kk-KZ"/>
        </w:rPr>
        <w:t>натурал масштабтағы регрессия теңдеуі бойынша ỳ</w:t>
      </w:r>
      <w:r w:rsidRPr="00EE0A2C">
        <w:rPr>
          <w:rFonts w:ascii="Times New Roman" w:eastAsiaTheme="minorEastAsia" w:hAnsi="Times New Roman" w:cs="Times New Roman"/>
          <w:noProof/>
          <w:sz w:val="28"/>
          <w:szCs w:val="28"/>
          <w:vertAlign w:val="subscript"/>
          <w:lang w:val="kk-KZ"/>
        </w:rPr>
        <w:t>i</w:t>
      </w:r>
      <w:r w:rsidRPr="009E390B">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мәні есепте</w:t>
      </w:r>
      <w:r>
        <w:rPr>
          <w:rFonts w:ascii="Times New Roman" w:eastAsiaTheme="minorEastAsia" w:hAnsi="Times New Roman" w:cs="Times New Roman"/>
          <w:noProof/>
          <w:sz w:val="28"/>
          <w:szCs w:val="28"/>
          <w:lang w:val="kk-KZ"/>
        </w:rPr>
        <w:t>леді</w:t>
      </w:r>
      <w:r w:rsidRPr="00EE0A2C">
        <w:rPr>
          <w:rFonts w:ascii="Times New Roman" w:eastAsiaTheme="minorEastAsia" w:hAnsi="Times New Roman" w:cs="Times New Roman"/>
          <w:noProof/>
          <w:sz w:val="28"/>
          <w:szCs w:val="28"/>
          <w:lang w:val="kk-KZ"/>
        </w:rPr>
        <w:t xml:space="preserve"> және </w:t>
      </w:r>
      <w:r>
        <w:rPr>
          <w:rFonts w:ascii="Times New Roman" w:eastAsiaTheme="minorEastAsia" w:hAnsi="Times New Roman" w:cs="Times New Roman"/>
          <w:noProof/>
          <w:sz w:val="28"/>
          <w:szCs w:val="28"/>
          <w:lang w:val="kk-KZ"/>
        </w:rPr>
        <w:t xml:space="preserve">олардың </w:t>
      </w:r>
      <w:r w:rsidRPr="00EE0A2C">
        <w:rPr>
          <w:rFonts w:ascii="Times New Roman" w:eastAsiaTheme="minorEastAsia" w:hAnsi="Times New Roman" w:cs="Times New Roman"/>
          <w:noProof/>
          <w:sz w:val="28"/>
          <w:szCs w:val="28"/>
          <w:lang w:val="kk-KZ"/>
        </w:rPr>
        <w:t>айырма</w:t>
      </w:r>
      <w:r>
        <w:rPr>
          <w:rFonts w:ascii="Times New Roman" w:eastAsiaTheme="minorEastAsia" w:hAnsi="Times New Roman" w:cs="Times New Roman"/>
          <w:noProof/>
          <w:sz w:val="28"/>
          <w:szCs w:val="28"/>
          <w:lang w:val="kk-KZ"/>
        </w:rPr>
        <w:t>ларының</w:t>
      </w:r>
      <w:r w:rsidRPr="00EE0A2C">
        <w:rPr>
          <w:rFonts w:ascii="Times New Roman" w:eastAsiaTheme="minorEastAsia" w:hAnsi="Times New Roman" w:cs="Times New Roman"/>
          <w:noProof/>
          <w:sz w:val="28"/>
          <w:szCs w:val="28"/>
          <w:lang w:val="kk-KZ"/>
        </w:rPr>
        <w:t xml:space="preserve"> квадраттары (y</w:t>
      </w:r>
      <w:r w:rsidRPr="00EE0A2C">
        <w:rPr>
          <w:rFonts w:ascii="Times New Roman" w:eastAsiaTheme="minorEastAsia" w:hAnsi="Times New Roman" w:cs="Times New Roman"/>
          <w:noProof/>
          <w:sz w:val="28"/>
          <w:szCs w:val="28"/>
          <w:vertAlign w:val="subscript"/>
          <w:lang w:val="kk-KZ"/>
        </w:rPr>
        <w:t>i</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ỳ)</w:t>
      </w:r>
      <w:r w:rsidRPr="00EE0A2C">
        <w:rPr>
          <w:rFonts w:ascii="Times New Roman" w:eastAsiaTheme="minorEastAsia" w:hAnsi="Times New Roman" w:cs="Times New Roman"/>
          <w:noProof/>
          <w:sz w:val="28"/>
          <w:szCs w:val="28"/>
          <w:vertAlign w:val="superscript"/>
          <w:lang w:val="kk-KZ"/>
        </w:rPr>
        <w:t>2</w:t>
      </w:r>
      <w:r w:rsidRPr="00C1723A">
        <w:rPr>
          <w:rFonts w:ascii="Times New Roman" w:eastAsiaTheme="minorEastAsia" w:hAnsi="Times New Roman" w:cs="Times New Roman"/>
          <w:noProof/>
          <w:sz w:val="28"/>
          <w:szCs w:val="28"/>
          <w:lang w:val="kk-KZ"/>
        </w:rPr>
        <w:t xml:space="preserve"> </w:t>
      </w:r>
      <w:r>
        <w:rPr>
          <w:rFonts w:ascii="Times New Roman" w:eastAsiaTheme="minorEastAsia" w:hAnsi="Times New Roman" w:cs="Times New Roman"/>
          <w:noProof/>
          <w:sz w:val="28"/>
          <w:szCs w:val="28"/>
          <w:lang w:val="kk-KZ"/>
        </w:rPr>
        <w:t>анықталады</w:t>
      </w:r>
      <w:r w:rsidRPr="00EE0A2C">
        <w:rPr>
          <w:rFonts w:ascii="Times New Roman" w:eastAsiaTheme="minorEastAsia" w:hAnsi="Times New Roman" w:cs="Times New Roman"/>
          <w:noProof/>
          <w:sz w:val="28"/>
          <w:szCs w:val="28"/>
          <w:lang w:val="kk-KZ"/>
        </w:rPr>
        <w:t>.</w:t>
      </w:r>
    </w:p>
    <w:p w14:paraId="4929494D"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Осы айырма</w:t>
      </w:r>
      <w:r>
        <w:rPr>
          <w:rFonts w:ascii="Times New Roman" w:eastAsiaTheme="minorEastAsia" w:hAnsi="Times New Roman" w:cs="Times New Roman"/>
          <w:noProof/>
          <w:sz w:val="28"/>
          <w:szCs w:val="28"/>
          <w:lang w:val="kk-KZ"/>
        </w:rPr>
        <w:t>лардың</w:t>
      </w:r>
      <w:r w:rsidRPr="00EE0A2C">
        <w:rPr>
          <w:rFonts w:ascii="Times New Roman" w:eastAsiaTheme="minorEastAsia" w:hAnsi="Times New Roman" w:cs="Times New Roman"/>
          <w:noProof/>
          <w:sz w:val="28"/>
          <w:szCs w:val="28"/>
          <w:lang w:val="kk-KZ"/>
        </w:rPr>
        <w:t xml:space="preserve"> квадраттарының қосындысын пайдаланып S</w:t>
      </w:r>
      <w:r w:rsidRPr="00EE0A2C">
        <w:rPr>
          <w:rFonts w:ascii="Times New Roman" w:eastAsiaTheme="minorEastAsia" w:hAnsi="Times New Roman" w:cs="Times New Roman"/>
          <w:noProof/>
          <w:sz w:val="28"/>
          <w:szCs w:val="28"/>
          <w:vertAlign w:val="superscript"/>
          <w:lang w:val="kk-KZ"/>
        </w:rPr>
        <w:t>2</w:t>
      </w:r>
      <w:r>
        <w:rPr>
          <w:rFonts w:ascii="Times New Roman" w:eastAsiaTheme="minorEastAsia" w:hAnsi="Times New Roman" w:cs="Times New Roman"/>
          <w:noProof/>
          <w:sz w:val="28"/>
          <w:szCs w:val="28"/>
          <w:vertAlign w:val="subscript"/>
          <w:lang w:val="kk-KZ"/>
        </w:rPr>
        <w:t>қал.</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табамыз:</w:t>
      </w:r>
    </w:p>
    <w:p w14:paraId="4FEDE9A3" w14:textId="77777777" w:rsidR="00583450" w:rsidRPr="00EE0A2C"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S</w:t>
      </w:r>
      <w:r w:rsidRPr="00EE0A2C">
        <w:rPr>
          <w:rFonts w:ascii="Times New Roman" w:eastAsiaTheme="minorEastAsia" w:hAnsi="Times New Roman" w:cs="Times New Roman"/>
          <w:noProof/>
          <w:sz w:val="28"/>
          <w:szCs w:val="28"/>
          <w:vertAlign w:val="superscript"/>
          <w:lang w:val="kk-KZ"/>
        </w:rPr>
        <w:t>2</w:t>
      </w:r>
      <w:r>
        <w:rPr>
          <w:rFonts w:ascii="Times New Roman" w:eastAsiaTheme="minorEastAsia" w:hAnsi="Times New Roman" w:cs="Times New Roman"/>
          <w:noProof/>
          <w:sz w:val="28"/>
          <w:szCs w:val="28"/>
          <w:vertAlign w:val="subscript"/>
          <w:lang w:val="kk-KZ"/>
        </w:rPr>
        <w:t>қал.</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(∑(y</w:t>
      </w:r>
      <w:r w:rsidRPr="00EE0A2C">
        <w:rPr>
          <w:rFonts w:ascii="Times New Roman" w:eastAsiaTheme="minorEastAsia" w:hAnsi="Times New Roman" w:cs="Times New Roman"/>
          <w:noProof/>
          <w:sz w:val="28"/>
          <w:szCs w:val="28"/>
          <w:vertAlign w:val="subscript"/>
          <w:lang w:val="kk-KZ"/>
        </w:rPr>
        <w:t>i</w:t>
      </w:r>
      <w:r w:rsidRPr="00EE0A2C">
        <w:rPr>
          <w:rFonts w:ascii="Times New Roman" w:eastAsiaTheme="minorEastAsia" w:hAnsi="Times New Roman" w:cs="Times New Roman"/>
          <w:noProof/>
          <w:sz w:val="28"/>
          <w:szCs w:val="28"/>
          <w:lang w:val="kk-KZ"/>
        </w:rPr>
        <w:t>- ỳ)</w:t>
      </w:r>
      <w:r w:rsidRPr="00EE0A2C">
        <w:rPr>
          <w:rFonts w:ascii="Times New Roman" w:eastAsiaTheme="minorEastAsia" w:hAnsi="Times New Roman" w:cs="Times New Roman"/>
          <w:noProof/>
          <w:sz w:val="28"/>
          <w:szCs w:val="28"/>
          <w:vertAlign w:val="superscript"/>
          <w:lang w:val="kk-KZ"/>
        </w:rPr>
        <w:t>2</w:t>
      </w:r>
      <w:r w:rsidRPr="00EE0A2C">
        <w:rPr>
          <w:rFonts w:ascii="Times New Roman" w:eastAsiaTheme="minorEastAsia" w:hAnsi="Times New Roman" w:cs="Times New Roman"/>
          <w:noProof/>
          <w:sz w:val="28"/>
          <w:szCs w:val="28"/>
          <w:lang w:val="kk-KZ"/>
        </w:rPr>
        <w:t>/(n-1)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1,297</w:t>
      </w:r>
    </w:p>
    <w:p w14:paraId="7528E3CF" w14:textId="77777777" w:rsidR="00583450"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 S</w:t>
      </w:r>
      <w:r w:rsidRPr="00EE0A2C">
        <w:rPr>
          <w:rFonts w:ascii="Times New Roman" w:eastAsiaTheme="minorEastAsia" w:hAnsi="Times New Roman" w:cs="Times New Roman"/>
          <w:noProof/>
          <w:sz w:val="28"/>
          <w:szCs w:val="28"/>
          <w:vertAlign w:val="subscript"/>
          <w:lang w:val="kk-KZ"/>
        </w:rPr>
        <w:t>y</w:t>
      </w:r>
      <w:r w:rsidRPr="00EE0A2C">
        <w:rPr>
          <w:rFonts w:ascii="Times New Roman" w:eastAsiaTheme="minorEastAsia" w:hAnsi="Times New Roman" w:cs="Times New Roman"/>
          <w:noProof/>
          <w:sz w:val="28"/>
          <w:szCs w:val="28"/>
          <w:vertAlign w:val="superscript"/>
          <w:lang w:val="kk-KZ"/>
        </w:rPr>
        <w:t>2</w:t>
      </w:r>
      <w:r w:rsidRPr="00EE0A2C">
        <w:rPr>
          <w:rFonts w:ascii="Times New Roman" w:eastAsiaTheme="minorEastAsia" w:hAnsi="Times New Roman" w:cs="Times New Roman"/>
          <w:noProof/>
          <w:sz w:val="28"/>
          <w:szCs w:val="28"/>
          <w:lang w:val="kk-KZ"/>
        </w:rPr>
        <w:t>/S</w:t>
      </w:r>
      <w:r w:rsidRPr="00EE0A2C">
        <w:rPr>
          <w:rFonts w:ascii="Times New Roman" w:eastAsiaTheme="minorEastAsia" w:hAnsi="Times New Roman" w:cs="Times New Roman"/>
          <w:noProof/>
          <w:sz w:val="28"/>
          <w:szCs w:val="28"/>
          <w:vertAlign w:val="superscript"/>
          <w:lang w:val="kk-KZ"/>
        </w:rPr>
        <w:t>2</w:t>
      </w:r>
      <w:r>
        <w:rPr>
          <w:rFonts w:ascii="Times New Roman" w:eastAsiaTheme="minorEastAsia" w:hAnsi="Times New Roman" w:cs="Times New Roman"/>
          <w:noProof/>
          <w:sz w:val="28"/>
          <w:szCs w:val="28"/>
          <w:vertAlign w:val="subscript"/>
          <w:lang w:val="kk-KZ"/>
        </w:rPr>
        <w:t>қал.</w:t>
      </w:r>
      <w:r w:rsidRPr="00EE0A2C">
        <w:rPr>
          <w:rFonts w:ascii="Times New Roman" w:eastAsiaTheme="minorEastAsia" w:hAnsi="Times New Roman" w:cs="Times New Roman"/>
          <w:noProof/>
          <w:sz w:val="28"/>
          <w:szCs w:val="28"/>
          <w:vertAlign w:val="subscript"/>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6,30/1,297=</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4,858</w:t>
      </w:r>
    </w:p>
    <w:p w14:paraId="3CB874FC"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0B6CB9E6"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Фишер критерийінің теориялық мәні [</w:t>
      </w:r>
      <w:r>
        <w:rPr>
          <w:rFonts w:ascii="Times New Roman" w:eastAsiaTheme="minorEastAsia" w:hAnsi="Times New Roman" w:cs="Times New Roman"/>
          <w:noProof/>
          <w:sz w:val="28"/>
          <w:szCs w:val="28"/>
          <w:lang w:val="kk-KZ"/>
        </w:rPr>
        <w:t>66</w:t>
      </w:r>
      <w:r w:rsidRPr="00EE0A2C">
        <w:rPr>
          <w:rFonts w:ascii="Times New Roman" w:eastAsiaTheme="minorEastAsia" w:hAnsi="Times New Roman" w:cs="Times New Roman"/>
          <w:noProof/>
          <w:sz w:val="28"/>
          <w:szCs w:val="28"/>
          <w:lang w:val="kk-KZ"/>
        </w:rPr>
        <w:t>] мәліметтеріне сәйкес α=0,01; f</w:t>
      </w:r>
      <w:r w:rsidRPr="00EE0A2C">
        <w:rPr>
          <w:rFonts w:ascii="Times New Roman" w:eastAsiaTheme="minorEastAsia" w:hAnsi="Times New Roman" w:cs="Times New Roman"/>
          <w:noProof/>
          <w:sz w:val="28"/>
          <w:szCs w:val="28"/>
          <w:vertAlign w:val="subscript"/>
          <w:lang w:val="kk-KZ"/>
        </w:rPr>
        <w:t>1</w:t>
      </w:r>
      <w:r w:rsidRPr="00EE0A2C">
        <w:rPr>
          <w:rFonts w:ascii="Times New Roman" w:eastAsiaTheme="minorEastAsia" w:hAnsi="Times New Roman" w:cs="Times New Roman"/>
          <w:noProof/>
          <w:sz w:val="28"/>
          <w:szCs w:val="28"/>
          <w:lang w:val="kk-KZ"/>
        </w:rPr>
        <w:t>=38; f</w:t>
      </w:r>
      <w:r w:rsidRPr="00EE0A2C">
        <w:rPr>
          <w:rFonts w:ascii="Times New Roman" w:eastAsiaTheme="minorEastAsia" w:hAnsi="Times New Roman" w:cs="Times New Roman"/>
          <w:noProof/>
          <w:sz w:val="28"/>
          <w:szCs w:val="28"/>
          <w:vertAlign w:val="subscript"/>
          <w:lang w:val="kk-KZ"/>
        </w:rPr>
        <w:t>2</w:t>
      </w:r>
      <w:r w:rsidRPr="00EE0A2C">
        <w:rPr>
          <w:rFonts w:ascii="Times New Roman" w:eastAsiaTheme="minorEastAsia" w:hAnsi="Times New Roman" w:cs="Times New Roman"/>
          <w:noProof/>
          <w:sz w:val="28"/>
          <w:szCs w:val="28"/>
          <w:lang w:val="kk-KZ"/>
        </w:rPr>
        <w:t>=35 байланысты анықталады:</w:t>
      </w:r>
    </w:p>
    <w:p w14:paraId="65245191"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3D5A1D8A"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452C0642" w14:textId="77777777" w:rsidR="00583450" w:rsidRPr="00EE0A2C" w:rsidRDefault="00583450" w:rsidP="00E24228">
      <w:pPr>
        <w:spacing w:after="0" w:line="240" w:lineRule="auto"/>
        <w:ind w:firstLine="709"/>
        <w:jc w:val="right"/>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т</w:t>
      </w:r>
      <w:r w:rsidRPr="00EE0A2C">
        <w:rPr>
          <w:rFonts w:ascii="Times New Roman" w:eastAsiaTheme="minorEastAsia" w:hAnsi="Times New Roman" w:cs="Times New Roman"/>
          <w:noProof/>
          <w:sz w:val="28"/>
          <w:szCs w:val="28"/>
          <w:lang w:val="kk-KZ"/>
        </w:rPr>
        <w:t>(0,01</w:t>
      </w:r>
      <w:r w:rsidRPr="00485E17">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38</w:t>
      </w:r>
      <w:r w:rsidRPr="00485E17">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35)=2,01</w:t>
      </w:r>
      <w:r>
        <w:rPr>
          <w:rFonts w:ascii="Times New Roman" w:eastAsiaTheme="minorEastAsia" w:hAnsi="Times New Roman" w:cs="Times New Roman"/>
          <w:noProof/>
          <w:sz w:val="28"/>
          <w:szCs w:val="28"/>
          <w:lang w:val="kk-KZ"/>
        </w:rPr>
        <w:t xml:space="preserve">                                                (3.24)</w:t>
      </w:r>
    </w:p>
    <w:p w14:paraId="44F8E49F" w14:textId="77777777" w:rsidR="00583450" w:rsidRPr="00EE0A2C"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p>
    <w:p w14:paraId="1B678F04"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&gt; F</w:t>
      </w:r>
      <w:r w:rsidRPr="00EE0A2C">
        <w:rPr>
          <w:rFonts w:ascii="Times New Roman" w:eastAsiaTheme="minorEastAsia" w:hAnsi="Times New Roman" w:cs="Times New Roman"/>
          <w:noProof/>
          <w:sz w:val="28"/>
          <w:szCs w:val="28"/>
          <w:vertAlign w:val="subscript"/>
          <w:lang w:val="kk-KZ"/>
        </w:rPr>
        <w:t>1-0,01</w:t>
      </w:r>
      <w:r w:rsidRPr="00EE0A2C">
        <w:rPr>
          <w:rFonts w:ascii="Times New Roman" w:eastAsiaTheme="minorEastAsia" w:hAnsi="Times New Roman" w:cs="Times New Roman"/>
          <w:noProof/>
          <w:sz w:val="28"/>
          <w:szCs w:val="28"/>
          <w:lang w:val="kk-KZ"/>
        </w:rPr>
        <w:t xml:space="preserve"> болғандықтан модель α = 0,01 маңыздылық деңгейі</w:t>
      </w:r>
      <w:r>
        <w:rPr>
          <w:rFonts w:ascii="Times New Roman" w:eastAsiaTheme="minorEastAsia" w:hAnsi="Times New Roman" w:cs="Times New Roman"/>
          <w:noProof/>
          <w:sz w:val="28"/>
          <w:szCs w:val="28"/>
          <w:lang w:val="kk-KZ"/>
        </w:rPr>
        <w:t xml:space="preserve"> кезі</w:t>
      </w:r>
      <w:r w:rsidRPr="00EE0A2C">
        <w:rPr>
          <w:rFonts w:ascii="Times New Roman" w:eastAsiaTheme="minorEastAsia" w:hAnsi="Times New Roman" w:cs="Times New Roman"/>
          <w:noProof/>
          <w:sz w:val="28"/>
          <w:szCs w:val="28"/>
          <w:lang w:val="kk-KZ"/>
        </w:rPr>
        <w:t>нде қажетті жуықтау сапасын қамтамасыз етеді.</w:t>
      </w:r>
    </w:p>
    <w:p w14:paraId="6EE64B77" w14:textId="77777777" w:rsidR="00583450" w:rsidRPr="00C1723A" w:rsidRDefault="00583450" w:rsidP="00E24228">
      <w:pPr>
        <w:tabs>
          <w:tab w:val="left" w:pos="1134"/>
        </w:tabs>
        <w:spacing w:after="0" w:line="240" w:lineRule="auto"/>
        <w:ind w:firstLine="709"/>
        <w:jc w:val="both"/>
        <w:rPr>
          <w:rFonts w:ascii="Times New Roman" w:eastAsiaTheme="minorEastAsia" w:hAnsi="Times New Roman" w:cs="Times New Roman"/>
          <w:iCs/>
          <w:noProof/>
          <w:sz w:val="28"/>
          <w:szCs w:val="28"/>
          <w:lang w:val="kk-KZ"/>
        </w:rPr>
      </w:pPr>
      <w:r w:rsidRPr="00C1723A">
        <w:rPr>
          <w:rFonts w:ascii="Times New Roman" w:eastAsiaTheme="minorEastAsia" w:hAnsi="Times New Roman" w:cs="Times New Roman"/>
          <w:iCs/>
          <w:noProof/>
          <w:sz w:val="28"/>
          <w:szCs w:val="28"/>
          <w:lang w:val="kk-KZ"/>
        </w:rPr>
        <w:t>3. Бірнеше корреляция коэффициентін анықтау және оның маңыздылығын бағалау</w:t>
      </w:r>
      <w:r>
        <w:rPr>
          <w:rFonts w:ascii="Times New Roman" w:eastAsiaTheme="minorEastAsia" w:hAnsi="Times New Roman" w:cs="Times New Roman"/>
          <w:iCs/>
          <w:noProof/>
          <w:sz w:val="28"/>
          <w:szCs w:val="28"/>
          <w:lang w:val="kk-KZ"/>
        </w:rPr>
        <w:t>.</w:t>
      </w:r>
    </w:p>
    <w:p w14:paraId="13EA0B38" w14:textId="77777777" w:rsidR="00583450" w:rsidRPr="00EE0A2C" w:rsidRDefault="00583450" w:rsidP="00E24228">
      <w:pPr>
        <w:tabs>
          <w:tab w:val="left" w:pos="1134"/>
        </w:tabs>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Корреляция коэффициентін таб</w:t>
      </w:r>
      <w:r>
        <w:rPr>
          <w:rFonts w:ascii="Times New Roman" w:eastAsiaTheme="minorEastAsia" w:hAnsi="Times New Roman" w:cs="Times New Roman"/>
          <w:noProof/>
          <w:sz w:val="28"/>
          <w:szCs w:val="28"/>
          <w:lang w:val="kk-KZ"/>
        </w:rPr>
        <w:t>у</w:t>
      </w:r>
      <w:r w:rsidRPr="00EE0A2C">
        <w:rPr>
          <w:rFonts w:ascii="Times New Roman" w:eastAsiaTheme="minorEastAsia" w:hAnsi="Times New Roman" w:cs="Times New Roman"/>
          <w:noProof/>
          <w:sz w:val="28"/>
          <w:szCs w:val="28"/>
          <w:lang w:val="kk-KZ"/>
        </w:rPr>
        <w:t>:</w:t>
      </w:r>
    </w:p>
    <w:p w14:paraId="14BD27E8" w14:textId="77777777" w:rsidR="00583450" w:rsidRPr="00EE0A2C" w:rsidRDefault="00583450" w:rsidP="00E24228">
      <w:pPr>
        <w:tabs>
          <w:tab w:val="left" w:pos="1134"/>
        </w:tabs>
        <w:spacing w:after="0" w:line="240" w:lineRule="auto"/>
        <w:ind w:firstLine="709"/>
        <w:jc w:val="both"/>
        <w:rPr>
          <w:rFonts w:ascii="Times New Roman" w:eastAsiaTheme="minorEastAsia" w:hAnsi="Times New Roman" w:cs="Times New Roman"/>
          <w:noProof/>
          <w:sz w:val="28"/>
          <w:szCs w:val="28"/>
          <w:lang w:val="kk-KZ"/>
        </w:rPr>
      </w:pPr>
    </w:p>
    <w:p w14:paraId="37B0AA7A" w14:textId="77777777" w:rsidR="00583450" w:rsidRPr="00EE0A2C" w:rsidRDefault="00583450" w:rsidP="00E24228">
      <w:pPr>
        <w:tabs>
          <w:tab w:val="left" w:pos="1134"/>
        </w:tabs>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R=</w:t>
      </w:r>
      <m:oMath>
        <m:rad>
          <m:radPr>
            <m:degHide m:val="1"/>
            <m:ctrlPr>
              <w:rPr>
                <w:rFonts w:ascii="Cambria Math" w:eastAsiaTheme="minorEastAsia" w:hAnsi="Cambria Math" w:cs="Times New Roman"/>
                <w:i/>
                <w:noProof/>
                <w:sz w:val="28"/>
                <w:szCs w:val="28"/>
                <w:lang w:val="kk-KZ"/>
              </w:rPr>
            </m:ctrlPr>
          </m:radPr>
          <m:deg/>
          <m:e>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a</m:t>
                </m:r>
              </m:e>
              <m:sub>
                <m:r>
                  <w:rPr>
                    <w:rFonts w:ascii="Cambria Math" w:eastAsiaTheme="minorEastAsia" w:hAnsi="Cambria Math" w:cs="Times New Roman"/>
                    <w:noProof/>
                    <w:sz w:val="28"/>
                    <w:szCs w:val="28"/>
                    <w:lang w:val="kk-KZ"/>
                  </w:rPr>
                  <m:t>1</m:t>
                </m:r>
              </m:sub>
            </m:sSub>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r</m:t>
                </m:r>
              </m:e>
              <m:sub>
                <m:r>
                  <w:rPr>
                    <w:rFonts w:ascii="Cambria Math" w:eastAsiaTheme="minorEastAsia" w:hAnsi="Cambria Math" w:cs="Times New Roman"/>
                    <w:noProof/>
                    <w:sz w:val="28"/>
                    <w:szCs w:val="28"/>
                    <w:lang w:val="kk-KZ"/>
                  </w:rPr>
                  <m:t>YX1</m:t>
                </m:r>
              </m:sub>
            </m:sSub>
            <m:r>
              <w:rPr>
                <w:rFonts w:ascii="Cambria Math" w:eastAsiaTheme="minorEastAsia" w:hAnsi="Cambria Math" w:cs="Times New Roman"/>
                <w:noProof/>
                <w:sz w:val="28"/>
                <w:szCs w:val="28"/>
                <w:lang w:val="kk-KZ"/>
              </w:rPr>
              <m:t>+</m:t>
            </m:r>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a</m:t>
                </m:r>
              </m:e>
              <m:sub>
                <m:r>
                  <w:rPr>
                    <w:rFonts w:ascii="Cambria Math" w:eastAsiaTheme="minorEastAsia" w:hAnsi="Cambria Math" w:cs="Times New Roman"/>
                    <w:noProof/>
                    <w:sz w:val="28"/>
                    <w:szCs w:val="28"/>
                    <w:lang w:val="kk-KZ"/>
                  </w:rPr>
                  <m:t>k</m:t>
                </m:r>
              </m:sub>
            </m:sSub>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r</m:t>
                </m:r>
              </m:e>
              <m:sub>
                <m:r>
                  <w:rPr>
                    <w:rFonts w:ascii="Cambria Math" w:eastAsiaTheme="minorEastAsia" w:hAnsi="Cambria Math" w:cs="Times New Roman"/>
                    <w:noProof/>
                    <w:sz w:val="28"/>
                    <w:szCs w:val="28"/>
                    <w:lang w:val="kk-KZ"/>
                  </w:rPr>
                  <m:t>Y</m:t>
                </m:r>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X</m:t>
                    </m:r>
                  </m:e>
                  <m:sub>
                    <m:r>
                      <w:rPr>
                        <w:rFonts w:ascii="Cambria Math" w:eastAsiaTheme="minorEastAsia" w:hAnsi="Cambria Math" w:cs="Times New Roman"/>
                        <w:noProof/>
                        <w:sz w:val="28"/>
                        <w:szCs w:val="28"/>
                        <w:lang w:val="kk-KZ"/>
                      </w:rPr>
                      <m:t>k</m:t>
                    </m:r>
                  </m:sub>
                </m:sSub>
              </m:sub>
            </m:sSub>
          </m:e>
        </m:rad>
      </m:oMath>
      <w:r w:rsidRPr="00EE0A2C">
        <w:rPr>
          <w:rFonts w:ascii="Times New Roman" w:eastAsiaTheme="minorEastAsia" w:hAnsi="Times New Roman" w:cs="Times New Roman"/>
          <w:noProof/>
          <w:sz w:val="28"/>
          <w:szCs w:val="28"/>
          <w:lang w:val="kk-KZ"/>
        </w:rPr>
        <w:t>=</w:t>
      </w:r>
    </w:p>
    <w:p w14:paraId="0F88D0D5" w14:textId="77777777" w:rsidR="00583450" w:rsidRPr="00EE0A2C" w:rsidRDefault="00583450" w:rsidP="00E24228">
      <w:pPr>
        <w:tabs>
          <w:tab w:val="left" w:pos="1134"/>
        </w:tabs>
        <w:spacing w:after="0" w:line="240" w:lineRule="auto"/>
        <w:ind w:firstLine="709"/>
        <w:jc w:val="center"/>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w:t>
      </w:r>
      <m:oMath>
        <m:rad>
          <m:radPr>
            <m:degHide m:val="1"/>
            <m:ctrlPr>
              <w:rPr>
                <w:rFonts w:ascii="Cambria Math" w:eastAsiaTheme="minorEastAsia" w:hAnsi="Cambria Math" w:cs="Times New Roman"/>
                <w:i/>
                <w:noProof/>
                <w:sz w:val="28"/>
                <w:szCs w:val="28"/>
                <w:lang w:val="kk-KZ"/>
              </w:rPr>
            </m:ctrlPr>
          </m:radPr>
          <m:deg/>
          <m:e>
            <m:r>
              <w:rPr>
                <w:rFonts w:ascii="Cambria Math" w:eastAsiaTheme="minorEastAsia" w:hAnsi="Cambria Math" w:cs="Times New Roman"/>
                <w:noProof/>
                <w:sz w:val="28"/>
                <w:szCs w:val="28"/>
                <w:lang w:val="kk-KZ"/>
              </w:rPr>
              <m:t>0,053∙0,659-0,786∙</m:t>
            </m:r>
            <m:d>
              <m:dPr>
                <m:ctrlPr>
                  <w:rPr>
                    <w:rFonts w:ascii="Cambria Math" w:eastAsiaTheme="minorEastAsia" w:hAnsi="Cambria Math" w:cs="Times New Roman"/>
                    <w:i/>
                    <w:noProof/>
                    <w:sz w:val="28"/>
                    <w:szCs w:val="28"/>
                    <w:lang w:val="kk-KZ"/>
                  </w:rPr>
                </m:ctrlPr>
              </m:dPr>
              <m:e>
                <m:r>
                  <w:rPr>
                    <w:rFonts w:ascii="Cambria Math" w:eastAsiaTheme="minorEastAsia" w:hAnsi="Cambria Math" w:cs="Times New Roman"/>
                    <w:noProof/>
                    <w:sz w:val="28"/>
                    <w:szCs w:val="28"/>
                    <w:lang w:val="kk-KZ"/>
                  </w:rPr>
                  <m:t>-0,802</m:t>
                </m:r>
              </m:e>
            </m:d>
            <m:r>
              <w:rPr>
                <w:rFonts w:ascii="Cambria Math" w:eastAsiaTheme="minorEastAsia" w:hAnsi="Cambria Math" w:cs="Times New Roman"/>
                <w:noProof/>
                <w:sz w:val="28"/>
                <w:szCs w:val="28"/>
                <w:lang w:val="kk-KZ"/>
              </w:rPr>
              <m:t>+0,530∙0,788</m:t>
            </m:r>
          </m:e>
        </m:rad>
        <m:r>
          <w:rPr>
            <w:rFonts w:ascii="Cambria Math" w:eastAsiaTheme="minorEastAsia" w:hAnsi="Cambria Math" w:cs="Times New Roman"/>
            <w:noProof/>
            <w:sz w:val="28"/>
            <w:szCs w:val="28"/>
            <w:lang w:val="kk-KZ"/>
          </w:rPr>
          <m:t>=0,891</m:t>
        </m:r>
      </m:oMath>
    </w:p>
    <w:p w14:paraId="0EC02BF0"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7D623E45" w14:textId="77777777"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Корреляция коэффициентінің маңыздылығын тексеру негізінде бірнеше нөлдік </w:t>
      </w:r>
      <w:r>
        <w:rPr>
          <w:rFonts w:ascii="Times New Roman" w:eastAsiaTheme="minorEastAsia" w:hAnsi="Times New Roman" w:cs="Times New Roman"/>
          <w:noProof/>
          <w:sz w:val="28"/>
          <w:szCs w:val="28"/>
          <w:lang w:val="kk-KZ"/>
        </w:rPr>
        <w:t>болжам</w:t>
      </w:r>
      <w:r w:rsidRPr="00EE0A2C">
        <w:rPr>
          <w:rFonts w:ascii="Times New Roman" w:eastAsiaTheme="minorEastAsia" w:hAnsi="Times New Roman" w:cs="Times New Roman"/>
          <w:noProof/>
          <w:sz w:val="28"/>
          <w:szCs w:val="28"/>
          <w:lang w:val="kk-KZ"/>
        </w:rPr>
        <w:t xml:space="preserve"> H</w:t>
      </w:r>
      <w:r w:rsidRPr="00EE0A2C">
        <w:rPr>
          <w:rFonts w:ascii="Times New Roman" w:eastAsiaTheme="minorEastAsia" w:hAnsi="Times New Roman" w:cs="Times New Roman"/>
          <w:noProof/>
          <w:sz w:val="28"/>
          <w:szCs w:val="28"/>
          <w:vertAlign w:val="subscript"/>
          <w:lang w:val="kk-KZ"/>
        </w:rPr>
        <w:t>0</w:t>
      </w:r>
      <w:r w:rsidRPr="00EE0A2C">
        <w:rPr>
          <w:rFonts w:ascii="Times New Roman" w:eastAsiaTheme="minorEastAsia" w:hAnsi="Times New Roman" w:cs="Times New Roman"/>
          <w:noProof/>
          <w:sz w:val="28"/>
          <w:szCs w:val="28"/>
          <w:lang w:val="kk-KZ"/>
        </w:rPr>
        <w:t>:R</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 қатынасы бойынша орындалады:</w:t>
      </w:r>
    </w:p>
    <w:p w14:paraId="3CFBE416"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266A061F" w14:textId="77777777" w:rsidR="00583450" w:rsidRPr="00EE0A2C" w:rsidRDefault="00583450" w:rsidP="00E24228">
      <w:pPr>
        <w:spacing w:after="0" w:line="240" w:lineRule="auto"/>
        <w:ind w:firstLine="709"/>
        <w:jc w:val="right"/>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R</w:t>
      </w:r>
      <w:r w:rsidRPr="00EE0A2C">
        <w:rPr>
          <w:rFonts w:ascii="Times New Roman" w:eastAsiaTheme="minorEastAsia" w:hAnsi="Times New Roman" w:cs="Times New Roman"/>
          <w:noProof/>
          <w:sz w:val="28"/>
          <w:szCs w:val="28"/>
          <w:lang w:val="kk-KZ"/>
        </w:rPr>
        <w:t>=[R</w:t>
      </w:r>
      <w:r w:rsidRPr="00EE0A2C">
        <w:rPr>
          <w:rFonts w:ascii="Times New Roman" w:eastAsiaTheme="minorEastAsia" w:hAnsi="Times New Roman" w:cs="Times New Roman"/>
          <w:noProof/>
          <w:sz w:val="28"/>
          <w:szCs w:val="28"/>
          <w:vertAlign w:val="superscript"/>
          <w:lang w:val="kk-KZ"/>
        </w:rPr>
        <w:t>2</w:t>
      </w:r>
      <w:r w:rsidRPr="00EE0A2C">
        <w:rPr>
          <w:rFonts w:ascii="Times New Roman" w:eastAsiaTheme="minorEastAsia" w:hAnsi="Times New Roman" w:cs="Times New Roman"/>
          <w:noProof/>
          <w:sz w:val="28"/>
          <w:szCs w:val="28"/>
          <w:lang w:val="kk-KZ"/>
        </w:rPr>
        <w:t>∙(n-1)]/[(1- R</w:t>
      </w:r>
      <w:r w:rsidRPr="00EE0A2C">
        <w:rPr>
          <w:rFonts w:ascii="Times New Roman" w:eastAsiaTheme="minorEastAsia" w:hAnsi="Times New Roman" w:cs="Times New Roman"/>
          <w:noProof/>
          <w:sz w:val="28"/>
          <w:szCs w:val="28"/>
          <w:vertAlign w:val="superscript"/>
          <w:lang w:val="kk-KZ"/>
        </w:rPr>
        <w:t>2</w:t>
      </w:r>
      <w:r w:rsidRPr="00EE0A2C">
        <w:rPr>
          <w:rFonts w:ascii="Times New Roman" w:eastAsiaTheme="minorEastAsia" w:hAnsi="Times New Roman" w:cs="Times New Roman"/>
          <w:noProof/>
          <w:sz w:val="28"/>
          <w:szCs w:val="28"/>
          <w:lang w:val="kk-KZ"/>
        </w:rPr>
        <w:t>)∙(l-1)] &lt; F(α,f</w:t>
      </w:r>
      <w:r w:rsidRPr="00EE0A2C">
        <w:rPr>
          <w:rFonts w:ascii="Times New Roman" w:eastAsiaTheme="minorEastAsia" w:hAnsi="Times New Roman" w:cs="Times New Roman"/>
          <w:noProof/>
          <w:sz w:val="28"/>
          <w:szCs w:val="28"/>
          <w:vertAlign w:val="subscript"/>
          <w:lang w:val="kk-KZ"/>
        </w:rPr>
        <w:t>1</w:t>
      </w: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2</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(3.25)</w:t>
      </w:r>
    </w:p>
    <w:p w14:paraId="4C799CD7"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03A1D77C" w14:textId="77777777" w:rsidR="00D01C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мұнда</w:t>
      </w:r>
      <w:r w:rsidR="00D01C2C">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 xml:space="preserve"> l </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 xml:space="preserve"> талдау</w:t>
      </w:r>
      <w:r>
        <w:rPr>
          <w:rFonts w:ascii="Times New Roman" w:eastAsiaTheme="minorEastAsia" w:hAnsi="Times New Roman" w:cs="Times New Roman"/>
          <w:noProof/>
          <w:sz w:val="28"/>
          <w:szCs w:val="28"/>
          <w:lang w:val="kk-KZ"/>
        </w:rPr>
        <w:t xml:space="preserve"> барысында</w:t>
      </w:r>
      <w:r w:rsidRPr="00EE0A2C">
        <w:rPr>
          <w:rFonts w:ascii="Times New Roman" w:eastAsiaTheme="minorEastAsia" w:hAnsi="Times New Roman" w:cs="Times New Roman"/>
          <w:noProof/>
          <w:sz w:val="28"/>
          <w:szCs w:val="28"/>
          <w:lang w:val="kk-KZ"/>
        </w:rPr>
        <w:t xml:space="preserve"> ескерілетін белгілер</w:t>
      </w:r>
      <w:r>
        <w:rPr>
          <w:rFonts w:ascii="Times New Roman" w:eastAsiaTheme="minorEastAsia" w:hAnsi="Times New Roman" w:cs="Times New Roman"/>
          <w:noProof/>
          <w:sz w:val="28"/>
          <w:szCs w:val="28"/>
          <w:lang w:val="kk-KZ"/>
        </w:rPr>
        <w:t>дің</w:t>
      </w:r>
      <w:r w:rsidRPr="00EE0A2C">
        <w:rPr>
          <w:rFonts w:ascii="Times New Roman" w:eastAsiaTheme="minorEastAsia" w:hAnsi="Times New Roman" w:cs="Times New Roman"/>
          <w:noProof/>
          <w:sz w:val="28"/>
          <w:szCs w:val="28"/>
          <w:lang w:val="kk-KZ"/>
        </w:rPr>
        <w:t xml:space="preserve"> саны (l</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k</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1);</w:t>
      </w:r>
    </w:p>
    <w:p w14:paraId="7082CC2E" w14:textId="72D46146"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1</w:t>
      </w:r>
      <w:r>
        <w:rPr>
          <w:rFonts w:ascii="Times New Roman" w:eastAsiaTheme="minorEastAsia" w:hAnsi="Times New Roman" w:cs="Times New Roman"/>
          <w:noProof/>
          <w:sz w:val="28"/>
          <w:szCs w:val="28"/>
          <w:lang w:val="kk-KZ"/>
        </w:rPr>
        <w:t>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w:t>
      </w:r>
      <w:r w:rsidRPr="00EE0A2C">
        <w:rPr>
          <w:rFonts w:ascii="Times New Roman" w:eastAsiaTheme="minorEastAsia" w:hAnsi="Times New Roman" w:cs="Times New Roman"/>
          <w:noProof/>
          <w:sz w:val="28"/>
          <w:szCs w:val="28"/>
          <w:lang w:val="kk-KZ"/>
        </w:rPr>
        <w:t>l</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1;</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2</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n</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1.</w:t>
      </w:r>
    </w:p>
    <w:p w14:paraId="64DFE603"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7C87F11B" w14:textId="77777777" w:rsidR="00583450" w:rsidRPr="00EE0A2C" w:rsidRDefault="00583450" w:rsidP="00E24228">
      <w:pPr>
        <w:spacing w:after="0" w:line="240" w:lineRule="auto"/>
        <w:ind w:firstLine="709"/>
        <w:jc w:val="center"/>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R</w:t>
      </w:r>
      <w:r w:rsidRPr="00485E17">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0,891</w:t>
      </w:r>
      <w:r w:rsidRPr="00EE0A2C">
        <w:rPr>
          <w:rFonts w:ascii="Times New Roman" w:eastAsiaTheme="minorEastAsia" w:hAnsi="Times New Roman" w:cs="Times New Roman"/>
          <w:noProof/>
          <w:sz w:val="28"/>
          <w:szCs w:val="28"/>
          <w:vertAlign w:val="superscript"/>
          <w:lang w:val="kk-KZ"/>
        </w:rPr>
        <w:t>2</w:t>
      </w:r>
      <w:r w:rsidRPr="00EE0A2C">
        <w:rPr>
          <w:rFonts w:ascii="Times New Roman" w:eastAsiaTheme="minorEastAsia" w:hAnsi="Times New Roman" w:cs="Times New Roman"/>
          <w:noProof/>
          <w:sz w:val="28"/>
          <w:szCs w:val="28"/>
          <w:lang w:val="kk-KZ"/>
        </w:rPr>
        <w:t>∙35/[(1-0,891</w:t>
      </w:r>
      <w:r w:rsidRPr="00EE0A2C">
        <w:rPr>
          <w:rFonts w:ascii="Times New Roman" w:eastAsiaTheme="minorEastAsia" w:hAnsi="Times New Roman" w:cs="Times New Roman"/>
          <w:noProof/>
          <w:sz w:val="28"/>
          <w:szCs w:val="28"/>
          <w:vertAlign w:val="superscript"/>
          <w:lang w:val="kk-KZ"/>
        </w:rPr>
        <w:t>2</w:t>
      </w:r>
      <w:r w:rsidRPr="00EE0A2C">
        <w:rPr>
          <w:rFonts w:ascii="Times New Roman" w:eastAsiaTheme="minorEastAsia" w:hAnsi="Times New Roman" w:cs="Times New Roman"/>
          <w:noProof/>
          <w:sz w:val="28"/>
          <w:szCs w:val="28"/>
          <w:lang w:val="kk-KZ"/>
        </w:rPr>
        <w:t>)∙3]</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45,02</w:t>
      </w:r>
    </w:p>
    <w:p w14:paraId="063987DB"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681D9786"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Фишер критерийінің теориялық мәні [57] мәліметтеріне сәйкес α=0,01, f</w:t>
      </w:r>
      <w:r w:rsidRPr="00EE0A2C">
        <w:rPr>
          <w:rFonts w:ascii="Times New Roman" w:eastAsiaTheme="minorEastAsia" w:hAnsi="Times New Roman" w:cs="Times New Roman"/>
          <w:noProof/>
          <w:sz w:val="28"/>
          <w:szCs w:val="28"/>
          <w:vertAlign w:val="subscript"/>
          <w:lang w:val="kk-KZ"/>
        </w:rPr>
        <w:t>1</w:t>
      </w:r>
      <w:r w:rsidRPr="00EE0A2C">
        <w:rPr>
          <w:rFonts w:ascii="Times New Roman" w:eastAsiaTheme="minorEastAsia" w:hAnsi="Times New Roman" w:cs="Times New Roman"/>
          <w:noProof/>
          <w:sz w:val="28"/>
          <w:szCs w:val="28"/>
          <w:lang w:val="kk-KZ"/>
        </w:rPr>
        <w:t>=3, f</w:t>
      </w:r>
      <w:r w:rsidRPr="00EE0A2C">
        <w:rPr>
          <w:rFonts w:ascii="Times New Roman" w:eastAsiaTheme="minorEastAsia" w:hAnsi="Times New Roman" w:cs="Times New Roman"/>
          <w:noProof/>
          <w:sz w:val="28"/>
          <w:szCs w:val="28"/>
          <w:vertAlign w:val="subscript"/>
          <w:lang w:val="kk-KZ"/>
        </w:rPr>
        <w:t>2</w:t>
      </w:r>
      <w:r w:rsidRPr="00EE0A2C">
        <w:rPr>
          <w:rFonts w:ascii="Times New Roman" w:eastAsiaTheme="minorEastAsia" w:hAnsi="Times New Roman" w:cs="Times New Roman"/>
          <w:noProof/>
          <w:sz w:val="28"/>
          <w:szCs w:val="28"/>
          <w:lang w:val="kk-KZ"/>
        </w:rPr>
        <w:t>=26 байланысты анықталады</w:t>
      </w:r>
      <w:r>
        <w:rPr>
          <w:rFonts w:ascii="Times New Roman" w:eastAsiaTheme="minorEastAsia" w:hAnsi="Times New Roman" w:cs="Times New Roman"/>
          <w:noProof/>
          <w:sz w:val="28"/>
          <w:szCs w:val="28"/>
          <w:lang w:val="kk-KZ"/>
        </w:rPr>
        <w:t>:</w:t>
      </w:r>
    </w:p>
    <w:p w14:paraId="524AEE02"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1F99A602" w14:textId="77777777" w:rsidR="00583450" w:rsidRPr="00EE0A2C" w:rsidRDefault="00583450" w:rsidP="00E24228">
      <w:pPr>
        <w:spacing w:after="0" w:line="240" w:lineRule="auto"/>
        <w:ind w:firstLine="709"/>
        <w:jc w:val="right"/>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Т</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(0,01</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3</w:t>
      </w:r>
      <w:r>
        <w:rPr>
          <w:rFonts w:ascii="Times New Roman" w:eastAsiaTheme="minorEastAsia" w:hAnsi="Times New Roman" w:cs="Times New Roman"/>
          <w:noProof/>
          <w:sz w:val="28"/>
          <w:szCs w:val="28"/>
          <w:lang w:val="kk-KZ"/>
        </w:rPr>
        <w:t>;</w:t>
      </w:r>
      <w:r w:rsidRPr="00EE0A2C">
        <w:rPr>
          <w:rFonts w:ascii="Times New Roman" w:eastAsiaTheme="minorEastAsia" w:hAnsi="Times New Roman" w:cs="Times New Roman"/>
          <w:noProof/>
          <w:sz w:val="28"/>
          <w:szCs w:val="28"/>
          <w:lang w:val="kk-KZ"/>
        </w:rPr>
        <w:t>26)</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w:t>
      </w:r>
      <w:r>
        <w:rPr>
          <w:rFonts w:ascii="Times New Roman" w:eastAsiaTheme="minorEastAsia" w:hAnsi="Times New Roman" w:cs="Times New Roman"/>
          <w:noProof/>
          <w:sz w:val="28"/>
          <w:szCs w:val="28"/>
          <w:lang w:val="kk-KZ"/>
        </w:rPr>
        <w:t xml:space="preserve"> </w:t>
      </w:r>
      <w:r w:rsidRPr="00EE0A2C">
        <w:rPr>
          <w:rFonts w:ascii="Times New Roman" w:eastAsiaTheme="minorEastAsia" w:hAnsi="Times New Roman" w:cs="Times New Roman"/>
          <w:noProof/>
          <w:sz w:val="28"/>
          <w:szCs w:val="28"/>
          <w:lang w:val="kk-KZ"/>
        </w:rPr>
        <w:t>4,51</w:t>
      </w:r>
      <w:r>
        <w:rPr>
          <w:rFonts w:ascii="Times New Roman" w:eastAsiaTheme="minorEastAsia" w:hAnsi="Times New Roman" w:cs="Times New Roman"/>
          <w:noProof/>
          <w:sz w:val="28"/>
          <w:szCs w:val="28"/>
          <w:lang w:val="kk-KZ"/>
        </w:rPr>
        <w:t xml:space="preserve">                                            (3.26)</w:t>
      </w:r>
    </w:p>
    <w:p w14:paraId="6482680D"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79DEA5F1"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F</w:t>
      </w:r>
      <w:r w:rsidRPr="00EE0A2C">
        <w:rPr>
          <w:rFonts w:ascii="Times New Roman" w:eastAsiaTheme="minorEastAsia" w:hAnsi="Times New Roman" w:cs="Times New Roman"/>
          <w:noProof/>
          <w:sz w:val="28"/>
          <w:szCs w:val="28"/>
          <w:vertAlign w:val="subscript"/>
          <w:lang w:val="kk-KZ"/>
        </w:rPr>
        <w:t>R</w:t>
      </w:r>
      <w:r w:rsidRPr="00EE0A2C">
        <w:rPr>
          <w:rFonts w:ascii="Times New Roman" w:eastAsiaTheme="minorEastAsia" w:hAnsi="Times New Roman" w:cs="Times New Roman"/>
          <w:noProof/>
          <w:sz w:val="28"/>
          <w:szCs w:val="28"/>
          <w:lang w:val="kk-KZ"/>
        </w:rPr>
        <w:t xml:space="preserve"> &gt;F</w:t>
      </w:r>
      <w:r w:rsidRPr="00EE0A2C">
        <w:rPr>
          <w:rFonts w:ascii="Times New Roman" w:eastAsiaTheme="minorEastAsia" w:hAnsi="Times New Roman" w:cs="Times New Roman"/>
          <w:noProof/>
          <w:sz w:val="28"/>
          <w:szCs w:val="28"/>
          <w:vertAlign w:val="subscript"/>
          <w:lang w:val="kk-KZ"/>
        </w:rPr>
        <w:t>Т</w:t>
      </w:r>
      <w:r w:rsidRPr="00EE0A2C">
        <w:rPr>
          <w:rFonts w:ascii="Times New Roman" w:eastAsiaTheme="minorEastAsia" w:hAnsi="Times New Roman" w:cs="Times New Roman"/>
          <w:noProof/>
          <w:sz w:val="28"/>
          <w:szCs w:val="28"/>
          <w:lang w:val="kk-KZ"/>
        </w:rPr>
        <w:t xml:space="preserve"> болғандықтан, еселік корреляция коэффициенті маңызды.</w:t>
      </w:r>
    </w:p>
    <w:p w14:paraId="6D910BFA" w14:textId="77777777" w:rsidR="00583450" w:rsidRPr="00485E17" w:rsidRDefault="00583450" w:rsidP="00E24228">
      <w:pPr>
        <w:spacing w:after="0" w:line="240" w:lineRule="auto"/>
        <w:ind w:firstLine="709"/>
        <w:jc w:val="both"/>
        <w:rPr>
          <w:rFonts w:ascii="Times New Roman" w:eastAsiaTheme="minorEastAsia" w:hAnsi="Times New Roman" w:cs="Times New Roman"/>
          <w:iCs/>
          <w:noProof/>
          <w:sz w:val="28"/>
          <w:szCs w:val="28"/>
          <w:lang w:val="kk-KZ"/>
        </w:rPr>
      </w:pPr>
      <w:r w:rsidRPr="00485E17">
        <w:rPr>
          <w:rFonts w:ascii="Times New Roman" w:eastAsiaTheme="minorEastAsia" w:hAnsi="Times New Roman" w:cs="Times New Roman"/>
          <w:iCs/>
          <w:noProof/>
          <w:sz w:val="28"/>
          <w:szCs w:val="28"/>
          <w:lang w:val="kk-KZ"/>
        </w:rPr>
        <w:t>Қорытынды</w:t>
      </w:r>
    </w:p>
    <w:p w14:paraId="708578B8" w14:textId="73B41A96"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1. </w:t>
      </w:r>
      <w:r w:rsidR="00492F01">
        <w:rPr>
          <w:rFonts w:ascii="Times New Roman" w:eastAsiaTheme="minorEastAsia" w:hAnsi="Times New Roman" w:cs="Times New Roman"/>
          <w:noProof/>
          <w:sz w:val="28"/>
          <w:szCs w:val="28"/>
          <w:lang w:val="kk-KZ"/>
        </w:rPr>
        <w:t>Математикалық</w:t>
      </w:r>
      <w:r w:rsidRPr="00EE0A2C">
        <w:rPr>
          <w:rFonts w:ascii="Times New Roman" w:eastAsiaTheme="minorEastAsia" w:hAnsi="Times New Roman" w:cs="Times New Roman"/>
          <w:noProof/>
          <w:sz w:val="28"/>
          <w:szCs w:val="28"/>
          <w:lang w:val="kk-KZ"/>
        </w:rPr>
        <w:t xml:space="preserve"> модель құрылды:</w:t>
      </w:r>
    </w:p>
    <w:p w14:paraId="4B751145"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65246998" w14:textId="77777777" w:rsidR="00583450" w:rsidRPr="00EE0A2C" w:rsidRDefault="00583450" w:rsidP="00E24228">
      <w:pPr>
        <w:spacing w:after="0" w:line="240" w:lineRule="auto"/>
        <w:ind w:firstLine="709"/>
        <w:jc w:val="center"/>
        <w:rPr>
          <w:rFonts w:ascii="Times New Roman" w:hAnsi="Times New Roman" w:cs="Times New Roman"/>
          <w:noProof/>
          <w:sz w:val="28"/>
          <w:szCs w:val="36"/>
          <w:lang w:val="kk-KZ"/>
        </w:rPr>
      </w:pPr>
      <w:bookmarkStart w:id="51" w:name="_Hlk172903362"/>
      <w:r w:rsidRPr="00EE0A2C">
        <w:rPr>
          <w:rFonts w:ascii="Times New Roman" w:eastAsiaTheme="minorEastAsia" w:hAnsi="Times New Roman" w:cs="Times New Roman"/>
          <w:noProof/>
          <w:sz w:val="28"/>
          <w:szCs w:val="36"/>
          <w:lang w:val="kk-KZ"/>
        </w:rPr>
        <w:t>ỳ= 52,307</w:t>
      </w:r>
      <w:r>
        <w:rPr>
          <w:rFonts w:ascii="Times New Roman" w:eastAsiaTheme="minorEastAsia" w:hAnsi="Times New Roman" w:cs="Times New Roman"/>
          <w:noProof/>
          <w:sz w:val="28"/>
          <w:szCs w:val="36"/>
          <w:lang w:val="kk-KZ"/>
        </w:rPr>
        <w:t xml:space="preserve"> </w:t>
      </w:r>
      <w:r w:rsidRPr="00EE0A2C">
        <w:rPr>
          <w:rFonts w:ascii="Times New Roman" w:eastAsiaTheme="minorEastAsia" w:hAnsi="Times New Roman" w:cs="Times New Roman"/>
          <w:noProof/>
          <w:sz w:val="28"/>
          <w:szCs w:val="36"/>
          <w:lang w:val="kk-KZ"/>
        </w:rPr>
        <w:t>+</w:t>
      </w:r>
      <w:r>
        <w:rPr>
          <w:rFonts w:ascii="Times New Roman" w:eastAsiaTheme="minorEastAsia" w:hAnsi="Times New Roman" w:cs="Times New Roman"/>
          <w:noProof/>
          <w:sz w:val="28"/>
          <w:szCs w:val="36"/>
          <w:lang w:val="kk-KZ"/>
        </w:rPr>
        <w:t xml:space="preserve"> </w:t>
      </w:r>
      <w:r w:rsidRPr="00EE0A2C">
        <w:rPr>
          <w:rFonts w:ascii="Times New Roman" w:eastAsiaTheme="minorEastAsia" w:hAnsi="Times New Roman" w:cs="Times New Roman"/>
          <w:noProof/>
          <w:sz w:val="28"/>
          <w:szCs w:val="36"/>
          <w:lang w:val="kk-KZ"/>
        </w:rPr>
        <w:t>0,053х</w:t>
      </w:r>
      <w:r w:rsidRPr="00EE0A2C">
        <w:rPr>
          <w:rFonts w:ascii="Times New Roman" w:eastAsiaTheme="minorEastAsia" w:hAnsi="Times New Roman" w:cs="Times New Roman"/>
          <w:noProof/>
          <w:sz w:val="28"/>
          <w:szCs w:val="36"/>
          <w:vertAlign w:val="subscript"/>
          <w:lang w:val="kk-KZ"/>
        </w:rPr>
        <w:t>1</w:t>
      </w:r>
      <w:r>
        <w:rPr>
          <w:rFonts w:ascii="Times New Roman" w:eastAsiaTheme="minorEastAsia" w:hAnsi="Times New Roman" w:cs="Times New Roman"/>
          <w:noProof/>
          <w:sz w:val="28"/>
          <w:szCs w:val="36"/>
          <w:lang w:val="kk-KZ"/>
        </w:rPr>
        <w:t xml:space="preserve"> </w:t>
      </w:r>
      <w:r w:rsidRPr="00EE0A2C">
        <w:rPr>
          <w:rFonts w:ascii="Times New Roman" w:eastAsiaTheme="minorEastAsia" w:hAnsi="Times New Roman" w:cs="Times New Roman"/>
          <w:noProof/>
          <w:sz w:val="28"/>
          <w:szCs w:val="36"/>
          <w:lang w:val="kk-KZ"/>
        </w:rPr>
        <w:t>-</w:t>
      </w:r>
      <w:r>
        <w:rPr>
          <w:rFonts w:ascii="Times New Roman" w:eastAsiaTheme="minorEastAsia" w:hAnsi="Times New Roman" w:cs="Times New Roman"/>
          <w:noProof/>
          <w:sz w:val="28"/>
          <w:szCs w:val="36"/>
          <w:lang w:val="kk-KZ"/>
        </w:rPr>
        <w:t xml:space="preserve"> </w:t>
      </w:r>
      <w:r w:rsidRPr="00EE0A2C">
        <w:rPr>
          <w:rFonts w:ascii="Times New Roman" w:eastAsiaTheme="minorEastAsia" w:hAnsi="Times New Roman" w:cs="Times New Roman"/>
          <w:noProof/>
          <w:sz w:val="28"/>
          <w:szCs w:val="36"/>
          <w:lang w:val="kk-KZ"/>
        </w:rPr>
        <w:t>0,786х</w:t>
      </w:r>
      <w:r w:rsidRPr="00EE0A2C">
        <w:rPr>
          <w:rFonts w:ascii="Times New Roman" w:eastAsiaTheme="minorEastAsia" w:hAnsi="Times New Roman" w:cs="Times New Roman"/>
          <w:noProof/>
          <w:sz w:val="28"/>
          <w:szCs w:val="36"/>
          <w:vertAlign w:val="subscript"/>
          <w:lang w:val="kk-KZ"/>
        </w:rPr>
        <w:t>2</w:t>
      </w:r>
      <w:r>
        <w:rPr>
          <w:rFonts w:ascii="Times New Roman" w:eastAsiaTheme="minorEastAsia" w:hAnsi="Times New Roman" w:cs="Times New Roman"/>
          <w:noProof/>
          <w:sz w:val="28"/>
          <w:szCs w:val="36"/>
          <w:lang w:val="kk-KZ"/>
        </w:rPr>
        <w:t xml:space="preserve"> </w:t>
      </w:r>
      <w:r w:rsidRPr="00EE0A2C">
        <w:rPr>
          <w:rFonts w:ascii="Times New Roman" w:eastAsiaTheme="minorEastAsia" w:hAnsi="Times New Roman" w:cs="Times New Roman"/>
          <w:noProof/>
          <w:sz w:val="28"/>
          <w:szCs w:val="36"/>
          <w:lang w:val="kk-KZ"/>
        </w:rPr>
        <w:t>+</w:t>
      </w:r>
      <w:r>
        <w:rPr>
          <w:rFonts w:ascii="Times New Roman" w:eastAsiaTheme="minorEastAsia" w:hAnsi="Times New Roman" w:cs="Times New Roman"/>
          <w:noProof/>
          <w:sz w:val="28"/>
          <w:szCs w:val="36"/>
          <w:lang w:val="kk-KZ"/>
        </w:rPr>
        <w:t xml:space="preserve"> </w:t>
      </w:r>
      <w:r w:rsidRPr="00EE0A2C">
        <w:rPr>
          <w:rFonts w:ascii="Times New Roman" w:eastAsiaTheme="minorEastAsia" w:hAnsi="Times New Roman" w:cs="Times New Roman"/>
          <w:noProof/>
          <w:sz w:val="28"/>
          <w:szCs w:val="36"/>
          <w:lang w:val="kk-KZ"/>
        </w:rPr>
        <w:t>0,530х</w:t>
      </w:r>
      <w:r w:rsidRPr="00EE0A2C">
        <w:rPr>
          <w:rFonts w:ascii="Times New Roman" w:eastAsiaTheme="minorEastAsia" w:hAnsi="Times New Roman" w:cs="Times New Roman"/>
          <w:noProof/>
          <w:sz w:val="28"/>
          <w:szCs w:val="36"/>
          <w:vertAlign w:val="subscript"/>
          <w:lang w:val="kk-KZ"/>
        </w:rPr>
        <w:t>3</w:t>
      </w:r>
      <w:r w:rsidRPr="00EE0A2C">
        <w:rPr>
          <w:rFonts w:ascii="Times New Roman" w:eastAsiaTheme="minorEastAsia" w:hAnsi="Times New Roman" w:cs="Times New Roman"/>
          <w:noProof/>
          <w:sz w:val="28"/>
          <w:szCs w:val="36"/>
          <w:lang w:val="kk-KZ"/>
        </w:rPr>
        <w:t>.</w:t>
      </w:r>
    </w:p>
    <w:bookmarkEnd w:id="51"/>
    <w:p w14:paraId="40F3CAC7"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p>
    <w:p w14:paraId="63B716F9" w14:textId="75FDE25E" w:rsidR="00583450" w:rsidRPr="00EE0A2C" w:rsidRDefault="00583450" w:rsidP="00E24228">
      <w:pPr>
        <w:spacing w:after="0" w:line="240" w:lineRule="auto"/>
        <w:ind w:firstLine="709"/>
        <w:jc w:val="both"/>
        <w:rPr>
          <w:rFonts w:ascii="Times New Roman"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мұндағы </w:t>
      </w:r>
      <w:r w:rsidRPr="00EE0A2C">
        <w:rPr>
          <w:rFonts w:ascii="Times New Roman" w:hAnsi="Times New Roman" w:cs="Times New Roman"/>
          <w:noProof/>
          <w:sz w:val="28"/>
          <w:szCs w:val="28"/>
          <w:lang w:val="kk-KZ"/>
        </w:rPr>
        <w:t xml:space="preserve">y – </w:t>
      </w:r>
      <w:r w:rsidRPr="00EE0A2C">
        <w:rPr>
          <w:rFonts w:ascii="Times New Roman" w:eastAsiaTheme="minorEastAsia" w:hAnsi="Times New Roman" w:cs="Times New Roman"/>
          <w:noProof/>
          <w:sz w:val="28"/>
          <w:szCs w:val="28"/>
          <w:lang w:val="kk-KZ"/>
        </w:rPr>
        <w:t>металдағы марганецтің құрамы</w:t>
      </w:r>
      <w:r w:rsidRPr="00EE0A2C">
        <w:rPr>
          <w:rFonts w:ascii="Times New Roman" w:hAnsi="Times New Roman" w:cs="Times New Roman"/>
          <w:noProof/>
          <w:sz w:val="28"/>
          <w:szCs w:val="28"/>
          <w:lang w:val="kk-KZ"/>
        </w:rPr>
        <w:t>, %;</w:t>
      </w:r>
    </w:p>
    <w:p w14:paraId="01F930C4"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х</w:t>
      </w:r>
      <w:r w:rsidRPr="00EE0A2C">
        <w:rPr>
          <w:rFonts w:ascii="Times New Roman" w:eastAsiaTheme="minorEastAsia" w:hAnsi="Times New Roman" w:cs="Times New Roman"/>
          <w:noProof/>
          <w:sz w:val="28"/>
          <w:szCs w:val="28"/>
          <w:vertAlign w:val="subscript"/>
          <w:lang w:val="kk-KZ"/>
        </w:rPr>
        <w:t>1</w:t>
      </w:r>
      <w:r w:rsidRPr="00EE0A2C">
        <w:rPr>
          <w:rFonts w:ascii="Times New Roman" w:eastAsiaTheme="minorEastAsia" w:hAnsi="Times New Roman" w:cs="Times New Roman"/>
          <w:noProof/>
          <w:sz w:val="28"/>
          <w:szCs w:val="28"/>
          <w:lang w:val="kk-KZ"/>
        </w:rPr>
        <w:t xml:space="preserve"> – кендегі марганец мөлшері, %;</w:t>
      </w:r>
    </w:p>
    <w:p w14:paraId="4FD08EAB"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х</w:t>
      </w:r>
      <w:r w:rsidRPr="00EE0A2C">
        <w:rPr>
          <w:rFonts w:ascii="Times New Roman" w:eastAsiaTheme="minorEastAsia" w:hAnsi="Times New Roman" w:cs="Times New Roman"/>
          <w:noProof/>
          <w:sz w:val="28"/>
          <w:szCs w:val="28"/>
          <w:vertAlign w:val="subscript"/>
          <w:lang w:val="kk-KZ"/>
        </w:rPr>
        <w:t>2</w:t>
      </w:r>
      <w:r w:rsidRPr="00EE0A2C">
        <w:rPr>
          <w:rFonts w:ascii="Times New Roman" w:eastAsiaTheme="minorEastAsia" w:hAnsi="Times New Roman" w:cs="Times New Roman"/>
          <w:noProof/>
          <w:sz w:val="28"/>
          <w:szCs w:val="28"/>
          <w:lang w:val="kk-KZ"/>
        </w:rPr>
        <w:t xml:space="preserve"> – кендегі темір мөлшері, %;</w:t>
      </w:r>
    </w:p>
    <w:p w14:paraId="0EFE0A32" w14:textId="7AB7BDEB" w:rsidR="00583450"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х</w:t>
      </w:r>
      <w:r w:rsidRPr="00EE0A2C">
        <w:rPr>
          <w:rFonts w:ascii="Times New Roman" w:eastAsiaTheme="minorEastAsia" w:hAnsi="Times New Roman" w:cs="Times New Roman"/>
          <w:noProof/>
          <w:sz w:val="28"/>
          <w:szCs w:val="28"/>
          <w:vertAlign w:val="subscript"/>
          <w:lang w:val="kk-KZ"/>
        </w:rPr>
        <w:t>3</w:t>
      </w:r>
      <w:r w:rsidRPr="00EE0A2C">
        <w:rPr>
          <w:rFonts w:ascii="Times New Roman" w:eastAsiaTheme="minorEastAsia" w:hAnsi="Times New Roman" w:cs="Times New Roman"/>
          <w:noProof/>
          <w:sz w:val="28"/>
          <w:szCs w:val="28"/>
          <w:lang w:val="kk-KZ"/>
        </w:rPr>
        <w:t xml:space="preserve"> – </w:t>
      </w:r>
      <w:r w:rsidR="00492F01" w:rsidRPr="009D3313">
        <w:rPr>
          <w:rFonts w:ascii="Times New Roman" w:hAnsi="Times New Roman" w:cs="Times New Roman"/>
          <w:sz w:val="28"/>
          <w:szCs w:val="28"/>
          <w:lang w:val="kk-KZ"/>
        </w:rPr>
        <w:t>кеннің үлесі</w:t>
      </w:r>
      <w:r w:rsidR="00492F01">
        <w:rPr>
          <w:rFonts w:ascii="Times New Roman" w:hAnsi="Times New Roman" w:cs="Times New Roman"/>
          <w:sz w:val="28"/>
          <w:szCs w:val="28"/>
          <w:lang w:val="kk-KZ"/>
        </w:rPr>
        <w:t xml:space="preserve"> бойынша</w:t>
      </w:r>
      <w:r w:rsidR="00492F01" w:rsidRPr="003366E4">
        <w:rPr>
          <w:rFonts w:ascii="Times New Roman" w:hAnsi="Times New Roman" w:cs="Times New Roman"/>
          <w:sz w:val="28"/>
          <w:szCs w:val="28"/>
          <w:lang w:val="kk-KZ"/>
        </w:rPr>
        <w:t xml:space="preserve"> марганец </w:t>
      </w:r>
      <w:r w:rsidR="00492F01">
        <w:rPr>
          <w:rFonts w:ascii="Times New Roman" w:hAnsi="Times New Roman" w:cs="Times New Roman"/>
          <w:sz w:val="28"/>
          <w:szCs w:val="28"/>
          <w:lang w:val="kk-KZ"/>
        </w:rPr>
        <w:t>түсімі</w:t>
      </w:r>
      <w:r w:rsidRPr="00EE0A2C">
        <w:rPr>
          <w:rFonts w:ascii="Times New Roman" w:eastAsiaTheme="minorEastAsia" w:hAnsi="Times New Roman" w:cs="Times New Roman"/>
          <w:noProof/>
          <w:sz w:val="28"/>
          <w:szCs w:val="28"/>
          <w:lang w:val="kk-KZ"/>
        </w:rPr>
        <w:t>, %;</w:t>
      </w:r>
    </w:p>
    <w:p w14:paraId="42D9E300" w14:textId="77777777"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2. Модель 0,01 </w:t>
      </w:r>
      <w:r>
        <w:rPr>
          <w:rFonts w:ascii="Times New Roman" w:eastAsiaTheme="minorEastAsia" w:hAnsi="Times New Roman" w:cs="Times New Roman"/>
          <w:noProof/>
          <w:sz w:val="28"/>
          <w:szCs w:val="28"/>
          <w:lang w:val="kk-KZ"/>
        </w:rPr>
        <w:t>маңыздылық дәрежесіндегі нысанға</w:t>
      </w:r>
      <w:r w:rsidRPr="00EE0A2C">
        <w:rPr>
          <w:rFonts w:ascii="Times New Roman" w:eastAsiaTheme="minorEastAsia" w:hAnsi="Times New Roman" w:cs="Times New Roman"/>
          <w:noProof/>
          <w:sz w:val="28"/>
          <w:szCs w:val="28"/>
          <w:lang w:val="kk-KZ"/>
        </w:rPr>
        <w:t xml:space="preserve"> сәйкес келеді.</w:t>
      </w:r>
    </w:p>
    <w:p w14:paraId="3BE651BD" w14:textId="18050296" w:rsidR="00583450" w:rsidRPr="00EE0A2C" w:rsidRDefault="00583450" w:rsidP="00E24228">
      <w:pPr>
        <w:spacing w:after="0" w:line="240" w:lineRule="auto"/>
        <w:ind w:firstLine="709"/>
        <w:jc w:val="both"/>
        <w:rPr>
          <w:rFonts w:ascii="Times New Roman" w:eastAsiaTheme="minorEastAsia" w:hAnsi="Times New Roman" w:cs="Times New Roman"/>
          <w:noProof/>
          <w:sz w:val="28"/>
          <w:szCs w:val="28"/>
          <w:lang w:val="kk-KZ"/>
        </w:rPr>
      </w:pPr>
      <w:r w:rsidRPr="00EE0A2C">
        <w:rPr>
          <w:rFonts w:ascii="Times New Roman" w:eastAsiaTheme="minorEastAsia" w:hAnsi="Times New Roman" w:cs="Times New Roman"/>
          <w:noProof/>
          <w:sz w:val="28"/>
          <w:szCs w:val="28"/>
          <w:lang w:val="kk-KZ"/>
        </w:rPr>
        <w:t xml:space="preserve">3. Бірнеше корреляциялы коэффициенті R=0,891. Байланыстың сызықтығы маңызды. Корреляция коэффициентінің жоғары мәні және модельдің объектіге сәйкестігі модельді алынған қорытпадағы марганец құрамын болжау үшін пайдалануға мүмкіндік береді. Бұл кендегі марганец, темір және </w:t>
      </w:r>
      <w:r w:rsidR="00492F01" w:rsidRPr="009D3313">
        <w:rPr>
          <w:rFonts w:ascii="Times New Roman" w:hAnsi="Times New Roman" w:cs="Times New Roman"/>
          <w:sz w:val="28"/>
          <w:szCs w:val="28"/>
          <w:lang w:val="kk-KZ"/>
        </w:rPr>
        <w:t>кеннің үлесі</w:t>
      </w:r>
      <w:r w:rsidR="00492F01">
        <w:rPr>
          <w:rFonts w:ascii="Times New Roman" w:hAnsi="Times New Roman" w:cs="Times New Roman"/>
          <w:sz w:val="28"/>
          <w:szCs w:val="28"/>
          <w:lang w:val="kk-KZ"/>
        </w:rPr>
        <w:t xml:space="preserve"> бойынша</w:t>
      </w:r>
      <w:r w:rsidR="00492F01" w:rsidRPr="003366E4">
        <w:rPr>
          <w:rFonts w:ascii="Times New Roman" w:hAnsi="Times New Roman" w:cs="Times New Roman"/>
          <w:sz w:val="28"/>
          <w:szCs w:val="28"/>
          <w:lang w:val="kk-KZ"/>
        </w:rPr>
        <w:t xml:space="preserve"> марганец </w:t>
      </w:r>
      <w:r w:rsidR="00492F01">
        <w:rPr>
          <w:rFonts w:ascii="Times New Roman" w:hAnsi="Times New Roman" w:cs="Times New Roman"/>
          <w:sz w:val="28"/>
          <w:szCs w:val="28"/>
          <w:lang w:val="kk-KZ"/>
        </w:rPr>
        <w:t xml:space="preserve">түсіміне </w:t>
      </w:r>
      <w:r w:rsidRPr="00EE0A2C">
        <w:rPr>
          <w:rFonts w:ascii="Times New Roman" w:eastAsiaTheme="minorEastAsia" w:hAnsi="Times New Roman" w:cs="Times New Roman"/>
          <w:noProof/>
          <w:sz w:val="28"/>
          <w:szCs w:val="28"/>
          <w:lang w:val="kk-KZ"/>
        </w:rPr>
        <w:t>байланысты.</w:t>
      </w:r>
    </w:p>
    <w:p w14:paraId="0DDA983B" w14:textId="77777777" w:rsidR="00583450" w:rsidRDefault="00583450" w:rsidP="00E24228">
      <w:pPr>
        <w:spacing w:after="0" w:line="240" w:lineRule="auto"/>
        <w:ind w:firstLine="709"/>
        <w:rPr>
          <w:rFonts w:ascii="Times New Roman" w:hAnsi="Times New Roman" w:cs="Times New Roman"/>
          <w:sz w:val="24"/>
          <w:szCs w:val="24"/>
          <w:lang w:val="kk-KZ"/>
        </w:rPr>
      </w:pPr>
    </w:p>
    <w:p w14:paraId="160EB760" w14:textId="77777777" w:rsidR="00583450" w:rsidRPr="00EE0A2C" w:rsidRDefault="00583450" w:rsidP="00E24228">
      <w:pPr>
        <w:spacing w:after="0" w:line="240" w:lineRule="auto"/>
        <w:ind w:firstLine="709"/>
        <w:rPr>
          <w:rFonts w:ascii="Times New Roman" w:hAnsi="Times New Roman" w:cs="Times New Roman"/>
          <w:sz w:val="24"/>
          <w:szCs w:val="24"/>
          <w:lang w:val="kk-KZ"/>
        </w:rPr>
      </w:pPr>
    </w:p>
    <w:p w14:paraId="4D9D8A3B" w14:textId="77777777" w:rsidR="00583450" w:rsidRPr="00EE0A2C" w:rsidRDefault="00583450" w:rsidP="00E24228">
      <w:pPr>
        <w:pStyle w:val="1"/>
        <w:spacing w:before="0" w:beforeAutospacing="0" w:after="0" w:afterAutospacing="0"/>
        <w:ind w:firstLine="709"/>
        <w:jc w:val="both"/>
        <w:rPr>
          <w:b w:val="0"/>
          <w:bCs w:val="0"/>
          <w:sz w:val="28"/>
          <w:szCs w:val="28"/>
          <w:lang w:val="kk-KZ"/>
        </w:rPr>
      </w:pPr>
      <w:bookmarkStart w:id="52" w:name="_Toc177223608"/>
      <w:r w:rsidRPr="00EE0A2C">
        <w:rPr>
          <w:sz w:val="28"/>
          <w:szCs w:val="28"/>
          <w:lang w:val="kk-KZ"/>
        </w:rPr>
        <w:t>3</w:t>
      </w:r>
      <w:r>
        <w:rPr>
          <w:sz w:val="28"/>
          <w:szCs w:val="28"/>
          <w:lang w:val="kk-KZ"/>
        </w:rPr>
        <w:t>-</w:t>
      </w:r>
      <w:r w:rsidRPr="00EE0A2C">
        <w:rPr>
          <w:sz w:val="28"/>
          <w:szCs w:val="28"/>
          <w:lang w:val="kk-KZ"/>
        </w:rPr>
        <w:t>тарау бойынша қорытынды</w:t>
      </w:r>
      <w:bookmarkEnd w:id="52"/>
    </w:p>
    <w:p w14:paraId="2FCCE7A8" w14:textId="4164A1D0" w:rsidR="00583450" w:rsidRDefault="00583450" w:rsidP="00E24228">
      <w:pPr>
        <w:spacing w:after="0" w:line="240" w:lineRule="auto"/>
        <w:ind w:firstLine="709"/>
        <w:jc w:val="both"/>
        <w:rPr>
          <w:rFonts w:ascii="Times New Roman" w:hAnsi="Times New Roman"/>
          <w:sz w:val="28"/>
          <w:szCs w:val="28"/>
          <w:lang w:val="kk-KZ"/>
        </w:rPr>
      </w:pPr>
    </w:p>
    <w:p w14:paraId="4CA0907D" w14:textId="77777777" w:rsidR="00E24228" w:rsidRPr="00EE0A2C" w:rsidRDefault="00E24228" w:rsidP="00E24228">
      <w:pPr>
        <w:spacing w:after="0" w:line="240" w:lineRule="auto"/>
        <w:ind w:firstLine="709"/>
        <w:jc w:val="both"/>
        <w:rPr>
          <w:rFonts w:ascii="Times New Roman" w:hAnsi="Times New Roman"/>
          <w:sz w:val="28"/>
          <w:szCs w:val="28"/>
          <w:lang w:val="kk-KZ"/>
        </w:rPr>
      </w:pPr>
    </w:p>
    <w:p w14:paraId="62DFD2EC" w14:textId="77777777" w:rsidR="00583450" w:rsidRPr="003366E4" w:rsidRDefault="00583450" w:rsidP="00E24228">
      <w:pPr>
        <w:spacing w:after="0" w:line="240" w:lineRule="auto"/>
        <w:ind w:firstLine="709"/>
        <w:jc w:val="both"/>
        <w:rPr>
          <w:rFonts w:ascii="Times New Roman" w:hAnsi="Times New Roman"/>
          <w:sz w:val="28"/>
          <w:szCs w:val="28"/>
          <w:lang w:val="kk-KZ"/>
        </w:rPr>
      </w:pPr>
      <w:bookmarkStart w:id="53" w:name="_Hlk176683201"/>
      <w:r w:rsidRPr="003366E4">
        <w:rPr>
          <w:rFonts w:ascii="Times New Roman" w:hAnsi="Times New Roman"/>
          <w:sz w:val="28"/>
          <w:szCs w:val="28"/>
          <w:lang w:val="kk-KZ"/>
        </w:rPr>
        <w:t xml:space="preserve">Орта көміртекті ферромарганец балқыту процесін толық термодинамикалық модельдеу HSC Chemistry 10.0 бағдарламалық кешенін пайдалану арқылы іске асырылды. Гиббс энергиясының минимум принципіне негізделген көп компонентті жүйеде тепе-теңдікті есептеу әдісіне сүйене отырып, Equilibrium Сompositions модулі арқылы </w:t>
      </w:r>
      <w:r w:rsidRPr="003366E4">
        <w:rPr>
          <w:rFonts w:ascii="Times New Roman" w:hAnsi="Times New Roman" w:cs="Times New Roman"/>
          <w:sz w:val="28"/>
          <w:szCs w:val="28"/>
          <w:lang w:val="kk-KZ"/>
        </w:rPr>
        <w:t>Mn-Si-Fe-Al-Ca-Mg-C-O жүйесінде толық термодинамикалық модельдеу жүргізілді.</w:t>
      </w:r>
    </w:p>
    <w:p w14:paraId="28FFDBD0" w14:textId="77777777" w:rsidR="00492F01" w:rsidRPr="00492F01" w:rsidRDefault="00492F01" w:rsidP="00E24228">
      <w:pPr>
        <w:spacing w:after="0" w:line="240" w:lineRule="auto"/>
        <w:ind w:firstLine="709"/>
        <w:jc w:val="both"/>
        <w:rPr>
          <w:rFonts w:ascii="Times New Roman" w:hAnsi="Times New Roman" w:cs="Times New Roman"/>
          <w:sz w:val="28"/>
          <w:szCs w:val="28"/>
          <w:lang w:val="kk-KZ"/>
        </w:rPr>
      </w:pPr>
      <w:bookmarkStart w:id="54" w:name="_Hlk174615105"/>
      <w:r w:rsidRPr="00492F01">
        <w:rPr>
          <w:rFonts w:ascii="Times New Roman" w:hAnsi="Times New Roman" w:cs="Times New Roman"/>
          <w:sz w:val="28"/>
          <w:szCs w:val="28"/>
          <w:lang w:val="kk-KZ"/>
        </w:rPr>
        <w:t>Mn-Si-Fe-Al-Ca-Mg-C-O</w:t>
      </w:r>
      <w:bookmarkEnd w:id="54"/>
      <w:r w:rsidRPr="00492F01">
        <w:rPr>
          <w:rFonts w:ascii="Times New Roman" w:hAnsi="Times New Roman" w:cs="Times New Roman"/>
          <w:sz w:val="28"/>
          <w:szCs w:val="28"/>
          <w:lang w:val="kk-KZ"/>
        </w:rPr>
        <w:t xml:space="preserve"> жүйесі бойынша толық термодинамикалық модельдеу нәтижесінде 69 фаза тандап алынды. Оның ішінде 41 тотық фазасы, сондай-ақ 28 металл фазасы. Металл фазалары интерметаллидтерден, карбидтерден және таза металдардан тұрады. Нәтижесінде орта көміртекті ферромарганецтің стандартты маркаларын балқытуға оңтайлы шикіқұрам материалдары марганец кені – 110 кг, силикомарганец – 100 кг, әк – 90 кг, алюмнинй – 5,0 кг анықталды. </w:t>
      </w:r>
    </w:p>
    <w:p w14:paraId="0730331A" w14:textId="77777777" w:rsidR="00492F01" w:rsidRDefault="00492F01"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Көп факторлы математикалық модельдеу арқылы марганец түсімі мен металдағы марганец мөлшерін анықтайтын тәуелділік өрнектері </w:t>
      </w:r>
      <w:r w:rsidRPr="003366E4">
        <w:rPr>
          <w:rFonts w:ascii="Times New Roman" w:hAnsi="Times New Roman" w:cs="Times New Roman"/>
          <w:sz w:val="28"/>
          <w:szCs w:val="28"/>
          <w:lang w:val="kk-KZ"/>
        </w:rPr>
        <w:t xml:space="preserve">жасалды. Бірінші </w:t>
      </w:r>
      <w:r>
        <w:rPr>
          <w:rFonts w:ascii="Times New Roman" w:hAnsi="Times New Roman" w:cs="Times New Roman"/>
          <w:sz w:val="28"/>
          <w:szCs w:val="28"/>
          <w:lang w:val="kk-KZ"/>
        </w:rPr>
        <w:t xml:space="preserve">математикалық </w:t>
      </w:r>
      <w:r w:rsidRPr="003366E4">
        <w:rPr>
          <w:rFonts w:ascii="Times New Roman" w:hAnsi="Times New Roman" w:cs="Times New Roman"/>
          <w:sz w:val="28"/>
          <w:szCs w:val="28"/>
          <w:lang w:val="kk-KZ"/>
        </w:rPr>
        <w:t>модель</w:t>
      </w:r>
      <w:r>
        <w:rPr>
          <w:rFonts w:ascii="Times New Roman" w:hAnsi="Times New Roman" w:cs="Times New Roman"/>
          <w:sz w:val="28"/>
          <w:szCs w:val="28"/>
          <w:lang w:val="kk-KZ"/>
        </w:rPr>
        <w:t>де</w:t>
      </w:r>
      <w:r w:rsidRPr="003366E4">
        <w:rPr>
          <w:rFonts w:ascii="Times New Roman" w:hAnsi="Times New Roman" w:cs="Times New Roman"/>
          <w:sz w:val="28"/>
          <w:szCs w:val="28"/>
          <w:lang w:val="kk-KZ"/>
        </w:rPr>
        <w:t xml:space="preserve"> марганец кені мен </w:t>
      </w:r>
      <w:r>
        <w:rPr>
          <w:rFonts w:ascii="Times New Roman" w:hAnsi="Times New Roman" w:cs="Times New Roman"/>
          <w:sz w:val="28"/>
          <w:szCs w:val="28"/>
          <w:lang w:val="kk-KZ"/>
        </w:rPr>
        <w:t>тотықсыздандырғыш</w:t>
      </w:r>
      <w:r w:rsidRPr="003366E4">
        <w:rPr>
          <w:rFonts w:ascii="Times New Roman" w:hAnsi="Times New Roman" w:cs="Times New Roman"/>
          <w:sz w:val="28"/>
          <w:szCs w:val="28"/>
          <w:lang w:val="kk-KZ"/>
        </w:rPr>
        <w:t xml:space="preserve"> құрамындағы марганец пен темір</w:t>
      </w:r>
      <w:r>
        <w:rPr>
          <w:rFonts w:ascii="Times New Roman" w:hAnsi="Times New Roman" w:cs="Times New Roman"/>
          <w:sz w:val="28"/>
          <w:szCs w:val="28"/>
          <w:lang w:val="kk-KZ"/>
        </w:rPr>
        <w:t xml:space="preserve"> мөлшері</w:t>
      </w:r>
      <w:r w:rsidRPr="003366E4">
        <w:rPr>
          <w:rFonts w:ascii="Times New Roman" w:hAnsi="Times New Roman" w:cs="Times New Roman"/>
          <w:sz w:val="28"/>
          <w:szCs w:val="28"/>
          <w:lang w:val="kk-KZ"/>
        </w:rPr>
        <w:t>, қождың негізділігіне, шикіқұрам массасын</w:t>
      </w:r>
      <w:r>
        <w:rPr>
          <w:rFonts w:ascii="Times New Roman" w:hAnsi="Times New Roman" w:cs="Times New Roman"/>
          <w:sz w:val="28"/>
          <w:szCs w:val="28"/>
          <w:lang w:val="kk-KZ"/>
        </w:rPr>
        <w:t>дағы</w:t>
      </w:r>
      <w:r w:rsidRPr="003366E4">
        <w:rPr>
          <w:rFonts w:ascii="Times New Roman" w:hAnsi="Times New Roman" w:cs="Times New Roman"/>
          <w:sz w:val="28"/>
          <w:szCs w:val="28"/>
          <w:lang w:val="kk-KZ"/>
        </w:rPr>
        <w:t xml:space="preserve"> алюминий сынықтары</w:t>
      </w:r>
      <w:r>
        <w:rPr>
          <w:rFonts w:ascii="Times New Roman" w:hAnsi="Times New Roman" w:cs="Times New Roman"/>
          <w:sz w:val="28"/>
          <w:szCs w:val="28"/>
          <w:lang w:val="kk-KZ"/>
        </w:rPr>
        <w:t>ның</w:t>
      </w:r>
      <w:r w:rsidRPr="003366E4">
        <w:rPr>
          <w:rFonts w:ascii="Times New Roman" w:hAnsi="Times New Roman" w:cs="Times New Roman"/>
          <w:sz w:val="28"/>
          <w:szCs w:val="28"/>
          <w:lang w:val="kk-KZ"/>
        </w:rPr>
        <w:t xml:space="preserve"> </w:t>
      </w:r>
      <w:r>
        <w:rPr>
          <w:rFonts w:ascii="Times New Roman" w:hAnsi="Times New Roman" w:cs="Times New Roman"/>
          <w:sz w:val="28"/>
          <w:szCs w:val="28"/>
          <w:lang w:val="kk-KZ"/>
        </w:rPr>
        <w:t>үлесі</w:t>
      </w:r>
      <w:r w:rsidRPr="003366E4">
        <w:rPr>
          <w:rFonts w:ascii="Times New Roman" w:hAnsi="Times New Roman" w:cs="Times New Roman"/>
          <w:sz w:val="28"/>
          <w:szCs w:val="28"/>
          <w:lang w:val="kk-KZ"/>
        </w:rPr>
        <w:t xml:space="preserve"> және </w:t>
      </w:r>
      <w:r w:rsidRPr="009D3313">
        <w:rPr>
          <w:rFonts w:ascii="Times New Roman" w:hAnsi="Times New Roman" w:cs="Times New Roman"/>
          <w:sz w:val="28"/>
          <w:szCs w:val="28"/>
          <w:lang w:val="kk-KZ"/>
        </w:rPr>
        <w:t>«ұнтақ» (-5,0 мм ірілікте) кеннің үлесі</w:t>
      </w:r>
      <w:r>
        <w:rPr>
          <w:rFonts w:ascii="Times New Roman" w:hAnsi="Times New Roman" w:cs="Times New Roman"/>
          <w:sz w:val="28"/>
          <w:szCs w:val="28"/>
          <w:lang w:val="kk-KZ"/>
        </w:rPr>
        <w:t xml:space="preserve"> бойынша</w:t>
      </w:r>
      <w:r w:rsidRPr="003366E4">
        <w:rPr>
          <w:rFonts w:ascii="Times New Roman" w:hAnsi="Times New Roman" w:cs="Times New Roman"/>
          <w:sz w:val="28"/>
          <w:szCs w:val="28"/>
          <w:lang w:val="kk-KZ"/>
        </w:rPr>
        <w:t xml:space="preserve"> марганец </w:t>
      </w:r>
      <w:r>
        <w:rPr>
          <w:rFonts w:ascii="Times New Roman" w:hAnsi="Times New Roman" w:cs="Times New Roman"/>
          <w:sz w:val="28"/>
          <w:szCs w:val="28"/>
          <w:lang w:val="kk-KZ"/>
        </w:rPr>
        <w:t>түсімін</w:t>
      </w:r>
      <w:r w:rsidRPr="003366E4">
        <w:rPr>
          <w:rFonts w:ascii="Times New Roman" w:hAnsi="Times New Roman" w:cs="Times New Roman"/>
          <w:sz w:val="28"/>
          <w:szCs w:val="28"/>
          <w:lang w:val="kk-KZ"/>
        </w:rPr>
        <w:t xml:space="preserve"> анықтауға мүмкіндік берді. Екінші </w:t>
      </w:r>
      <w:r>
        <w:rPr>
          <w:rFonts w:ascii="Times New Roman" w:hAnsi="Times New Roman" w:cs="Times New Roman"/>
          <w:sz w:val="28"/>
          <w:szCs w:val="28"/>
          <w:lang w:val="kk-KZ"/>
        </w:rPr>
        <w:t xml:space="preserve">математикалық </w:t>
      </w:r>
      <w:r w:rsidRPr="003366E4">
        <w:rPr>
          <w:rFonts w:ascii="Times New Roman" w:hAnsi="Times New Roman" w:cs="Times New Roman"/>
          <w:sz w:val="28"/>
          <w:szCs w:val="28"/>
          <w:lang w:val="kk-KZ"/>
        </w:rPr>
        <w:t>модель</w:t>
      </w:r>
      <w:r>
        <w:rPr>
          <w:rFonts w:ascii="Times New Roman" w:hAnsi="Times New Roman" w:cs="Times New Roman"/>
          <w:sz w:val="28"/>
          <w:szCs w:val="28"/>
          <w:lang w:val="kk-KZ"/>
        </w:rPr>
        <w:t>де</w:t>
      </w:r>
      <w:r w:rsidRPr="003366E4">
        <w:rPr>
          <w:rFonts w:ascii="Times New Roman" w:hAnsi="Times New Roman" w:cs="Times New Roman"/>
          <w:sz w:val="28"/>
          <w:szCs w:val="28"/>
          <w:lang w:val="kk-KZ"/>
        </w:rPr>
        <w:t xml:space="preserve"> кендегі марганец пен темірдің құрамына және кеннен марганецті</w:t>
      </w:r>
      <w:r>
        <w:rPr>
          <w:rFonts w:ascii="Times New Roman" w:hAnsi="Times New Roman" w:cs="Times New Roman"/>
          <w:sz w:val="28"/>
          <w:szCs w:val="28"/>
          <w:lang w:val="kk-KZ"/>
        </w:rPr>
        <w:t xml:space="preserve">ң түсіміне </w:t>
      </w:r>
      <w:r w:rsidRPr="003366E4">
        <w:rPr>
          <w:rFonts w:ascii="Times New Roman" w:hAnsi="Times New Roman" w:cs="Times New Roman"/>
          <w:sz w:val="28"/>
          <w:szCs w:val="28"/>
          <w:lang w:val="kk-KZ"/>
        </w:rPr>
        <w:t>байланысты алынған металдағы марганецтің мөлшерін болжайды.</w:t>
      </w:r>
      <w:r w:rsidRPr="003366E4">
        <w:rPr>
          <w:lang w:val="kk-KZ"/>
        </w:rPr>
        <w:t xml:space="preserve"> </w:t>
      </w:r>
      <w:r w:rsidRPr="003366E4">
        <w:rPr>
          <w:rFonts w:ascii="Times New Roman" w:hAnsi="Times New Roman" w:cs="Times New Roman"/>
          <w:sz w:val="28"/>
          <w:szCs w:val="28"/>
          <w:lang w:val="kk-KZ"/>
        </w:rPr>
        <w:t xml:space="preserve">Алынған модельдер корреляция коэффициенттерінің жоғары мәндерімен сипатталады (R = 0,965 және 0,891). </w:t>
      </w:r>
    </w:p>
    <w:p w14:paraId="022198D7" w14:textId="487337CB" w:rsidR="00B314D3" w:rsidRDefault="00583450" w:rsidP="00E24228">
      <w:pPr>
        <w:spacing w:after="0" w:line="240" w:lineRule="auto"/>
        <w:ind w:firstLine="709"/>
        <w:jc w:val="both"/>
        <w:rPr>
          <w:rFonts w:ascii="Times New Roman" w:hAnsi="Times New Roman" w:cs="Times New Roman"/>
          <w:sz w:val="28"/>
          <w:szCs w:val="28"/>
          <w:lang w:val="kk-KZ"/>
        </w:rPr>
      </w:pPr>
      <w:r w:rsidRPr="003366E4">
        <w:rPr>
          <w:rFonts w:ascii="Times New Roman" w:hAnsi="Times New Roman" w:cs="Times New Roman"/>
          <w:sz w:val="28"/>
          <w:szCs w:val="28"/>
          <w:lang w:val="kk-KZ"/>
        </w:rPr>
        <w:t>Жоғарыда келтірілген зерттеу нәтижелері электр</w:t>
      </w:r>
      <w:r>
        <w:rPr>
          <w:rFonts w:ascii="Times New Roman" w:hAnsi="Times New Roman" w:cs="Times New Roman"/>
          <w:sz w:val="28"/>
          <w:szCs w:val="28"/>
          <w:lang w:val="kk-KZ"/>
        </w:rPr>
        <w:t xml:space="preserve">доғалы </w:t>
      </w:r>
      <w:r w:rsidRPr="003366E4">
        <w:rPr>
          <w:rFonts w:ascii="Times New Roman" w:hAnsi="Times New Roman" w:cs="Times New Roman"/>
          <w:sz w:val="28"/>
          <w:szCs w:val="28"/>
          <w:lang w:val="kk-KZ"/>
        </w:rPr>
        <w:t xml:space="preserve">орта көміртекті ферромарганецті </w:t>
      </w:r>
      <w:r>
        <w:rPr>
          <w:rFonts w:ascii="Times New Roman" w:hAnsi="Times New Roman" w:cs="Times New Roman"/>
          <w:sz w:val="28"/>
          <w:szCs w:val="28"/>
          <w:lang w:val="kk-KZ"/>
        </w:rPr>
        <w:t xml:space="preserve">зертханалық, ірі-зертханалық және </w:t>
      </w:r>
      <w:r w:rsidRPr="003366E4">
        <w:rPr>
          <w:rFonts w:ascii="Times New Roman" w:hAnsi="Times New Roman" w:cs="Times New Roman"/>
          <w:sz w:val="28"/>
          <w:szCs w:val="28"/>
          <w:lang w:val="kk-KZ"/>
        </w:rPr>
        <w:t>өнеркәсіптік деңгейде өндіру үшін қолданылатын технологияны, шикіқұрам компоненттерінің құрамын және олардың фракциялық құрамын анықтауға мүмкіндік берді.</w:t>
      </w:r>
    </w:p>
    <w:bookmarkEnd w:id="53"/>
    <w:p w14:paraId="0676223D" w14:textId="77777777" w:rsidR="00B314D3" w:rsidRDefault="00B314D3" w:rsidP="00E24228">
      <w:pPr>
        <w:spacing w:after="0" w:line="240" w:lineRule="auto"/>
        <w:ind w:firstLine="709"/>
        <w:jc w:val="both"/>
        <w:rPr>
          <w:rFonts w:ascii="Times New Roman" w:hAnsi="Times New Roman" w:cs="Times New Roman"/>
          <w:sz w:val="28"/>
          <w:szCs w:val="28"/>
          <w:lang w:val="kk-KZ"/>
        </w:rPr>
      </w:pPr>
    </w:p>
    <w:p w14:paraId="586BA54A" w14:textId="77777777" w:rsidR="00B314D3" w:rsidRDefault="00B314D3" w:rsidP="00E24228">
      <w:pPr>
        <w:spacing w:after="0" w:line="240" w:lineRule="auto"/>
        <w:ind w:firstLine="709"/>
        <w:jc w:val="both"/>
        <w:rPr>
          <w:rFonts w:ascii="Times New Roman" w:hAnsi="Times New Roman" w:cs="Times New Roman"/>
          <w:sz w:val="28"/>
          <w:szCs w:val="28"/>
          <w:lang w:val="kk-KZ"/>
        </w:rPr>
      </w:pPr>
    </w:p>
    <w:p w14:paraId="555E0B5C" w14:textId="7D0C3574" w:rsidR="00583450"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B95FDBB" w14:textId="5142A780" w:rsidR="00583450" w:rsidRPr="00301BE5" w:rsidRDefault="00583450" w:rsidP="00E24228">
      <w:pPr>
        <w:pStyle w:val="1"/>
        <w:spacing w:before="0" w:beforeAutospacing="0" w:after="0" w:afterAutospacing="0"/>
        <w:ind w:firstLine="709"/>
        <w:jc w:val="both"/>
        <w:rPr>
          <w:b w:val="0"/>
          <w:bCs w:val="0"/>
          <w:sz w:val="28"/>
          <w:szCs w:val="28"/>
          <w:lang w:val="kk-KZ"/>
        </w:rPr>
      </w:pPr>
      <w:bookmarkStart w:id="55" w:name="_Toc177223609"/>
      <w:r w:rsidRPr="0075469A">
        <w:rPr>
          <w:sz w:val="28"/>
          <w:szCs w:val="28"/>
          <w:lang w:val="kk-KZ"/>
        </w:rPr>
        <w:t xml:space="preserve">4 </w:t>
      </w:r>
      <w:r w:rsidR="0046533D" w:rsidRPr="0075469A">
        <w:rPr>
          <w:sz w:val="28"/>
          <w:szCs w:val="28"/>
          <w:lang w:val="kk-KZ"/>
        </w:rPr>
        <w:t xml:space="preserve">ӨНДІРІСТІК ЖАҒДАЙДА </w:t>
      </w:r>
      <w:r w:rsidRPr="0075469A">
        <w:rPr>
          <w:sz w:val="28"/>
          <w:szCs w:val="28"/>
          <w:lang w:val="kk-KZ"/>
        </w:rPr>
        <w:t xml:space="preserve">ОРТА КӨМІРТЕКТІ ФЕРРОМАРГАНЕЦТІ </w:t>
      </w:r>
      <w:r w:rsidR="0046533D" w:rsidRPr="0075469A">
        <w:rPr>
          <w:sz w:val="28"/>
          <w:szCs w:val="28"/>
          <w:lang w:val="kk-KZ"/>
        </w:rPr>
        <w:t>БАЛҚЫТУ ТЕХНОЛОГИЯСЫ</w:t>
      </w:r>
      <w:bookmarkEnd w:id="55"/>
      <w:r w:rsidR="0046533D">
        <w:rPr>
          <w:sz w:val="28"/>
          <w:szCs w:val="28"/>
          <w:lang w:val="kk-KZ"/>
        </w:rPr>
        <w:t xml:space="preserve"> </w:t>
      </w:r>
    </w:p>
    <w:p w14:paraId="2433DC42" w14:textId="77777777" w:rsidR="00583450" w:rsidRPr="00301BE5" w:rsidRDefault="00583450" w:rsidP="00E24228">
      <w:pPr>
        <w:spacing w:after="0" w:line="240" w:lineRule="auto"/>
        <w:ind w:firstLine="567"/>
        <w:rPr>
          <w:rFonts w:ascii="Times New Roman" w:hAnsi="Times New Roman" w:cs="Times New Roman"/>
          <w:sz w:val="28"/>
          <w:szCs w:val="28"/>
          <w:lang w:val="kk-KZ"/>
        </w:rPr>
      </w:pPr>
    </w:p>
    <w:p w14:paraId="749583F9" w14:textId="77777777" w:rsidR="00583450" w:rsidRPr="00301BE5" w:rsidRDefault="00583450" w:rsidP="00E24228">
      <w:pPr>
        <w:spacing w:after="0" w:line="240" w:lineRule="auto"/>
        <w:ind w:firstLine="567"/>
        <w:rPr>
          <w:rFonts w:ascii="Times New Roman" w:hAnsi="Times New Roman" w:cs="Times New Roman"/>
          <w:sz w:val="28"/>
          <w:szCs w:val="28"/>
          <w:lang w:val="kk-KZ"/>
        </w:rPr>
      </w:pPr>
    </w:p>
    <w:p w14:paraId="26F4E9E9" w14:textId="77777777" w:rsidR="00583450" w:rsidRPr="004C37C2" w:rsidRDefault="00583450" w:rsidP="00E24228">
      <w:pPr>
        <w:pStyle w:val="1"/>
        <w:spacing w:before="0" w:beforeAutospacing="0" w:after="0" w:afterAutospacing="0"/>
        <w:ind w:firstLine="709"/>
        <w:jc w:val="both"/>
        <w:rPr>
          <w:b w:val="0"/>
          <w:bCs w:val="0"/>
          <w:sz w:val="28"/>
          <w:szCs w:val="28"/>
          <w:lang w:val="kk-KZ"/>
        </w:rPr>
      </w:pPr>
      <w:bookmarkStart w:id="56" w:name="_Toc177223610"/>
      <w:r w:rsidRPr="00301BE5">
        <w:rPr>
          <w:sz w:val="28"/>
          <w:szCs w:val="28"/>
          <w:lang w:val="kk-KZ"/>
        </w:rPr>
        <w:t>4.1. Орта көміртекті ферромарганец балқыту бойынша зертханалық модельдеу</w:t>
      </w:r>
      <w:bookmarkEnd w:id="56"/>
    </w:p>
    <w:p w14:paraId="1CBE4C44" w14:textId="46D3E2C7" w:rsidR="00583450" w:rsidRPr="004C37C2" w:rsidRDefault="00583450" w:rsidP="00E24228">
      <w:pPr>
        <w:spacing w:after="0" w:line="240" w:lineRule="auto"/>
        <w:ind w:firstLine="567"/>
        <w:jc w:val="both"/>
        <w:rPr>
          <w:rFonts w:ascii="Times New Roman" w:hAnsi="Times New Roman" w:cs="Times New Roman"/>
          <w:sz w:val="28"/>
          <w:szCs w:val="28"/>
          <w:lang w:val="kk-KZ"/>
        </w:rPr>
      </w:pPr>
    </w:p>
    <w:p w14:paraId="49AFBE30" w14:textId="77777777" w:rsidR="00E24228" w:rsidRPr="004C37C2" w:rsidRDefault="00E24228" w:rsidP="00E24228">
      <w:pPr>
        <w:spacing w:after="0" w:line="240" w:lineRule="auto"/>
        <w:ind w:firstLine="567"/>
        <w:jc w:val="both"/>
        <w:rPr>
          <w:rFonts w:ascii="Times New Roman" w:hAnsi="Times New Roman" w:cs="Times New Roman"/>
          <w:sz w:val="28"/>
          <w:szCs w:val="28"/>
          <w:lang w:val="kk-KZ"/>
        </w:rPr>
      </w:pPr>
    </w:p>
    <w:p w14:paraId="4B807E28" w14:textId="174BA370" w:rsidR="00583450" w:rsidRPr="00301BE5" w:rsidRDefault="00583450" w:rsidP="00E24228">
      <w:pPr>
        <w:spacing w:after="0" w:line="240" w:lineRule="auto"/>
        <w:ind w:firstLine="709"/>
        <w:jc w:val="both"/>
        <w:rPr>
          <w:rFonts w:ascii="Times New Roman" w:hAnsi="Times New Roman" w:cs="Times New Roman"/>
          <w:sz w:val="28"/>
          <w:szCs w:val="28"/>
          <w:lang w:val="kk-KZ"/>
        </w:rPr>
      </w:pPr>
      <w:r w:rsidRPr="00301BE5">
        <w:rPr>
          <w:rFonts w:ascii="Times New Roman" w:hAnsi="Times New Roman" w:cs="Times New Roman"/>
          <w:sz w:val="28"/>
          <w:szCs w:val="28"/>
          <w:lang w:val="kk-KZ"/>
        </w:rPr>
        <w:t xml:space="preserve">Орта көміртекті ферромарганецті </w:t>
      </w:r>
      <w:r w:rsidR="00963A91">
        <w:rPr>
          <w:rFonts w:ascii="Times New Roman" w:hAnsi="Times New Roman" w:cs="Times New Roman"/>
          <w:sz w:val="28"/>
          <w:szCs w:val="28"/>
          <w:lang w:val="kk-KZ"/>
        </w:rPr>
        <w:t>тәжірибелік</w:t>
      </w:r>
      <w:r w:rsidRPr="00301BE5">
        <w:rPr>
          <w:rFonts w:ascii="Times New Roman" w:hAnsi="Times New Roman" w:cs="Times New Roman"/>
          <w:sz w:val="28"/>
          <w:szCs w:val="28"/>
          <w:lang w:val="kk-KZ"/>
        </w:rPr>
        <w:t xml:space="preserve"> модельдеу үшін термодинамикалық және математикалық жоспарлау нәтижесінде шикіқұрам материалдарының тізімі алынды. Бастапқы шикіқұрам материалдарының тізімі 4.1</w:t>
      </w:r>
      <w:r w:rsidR="00963A91">
        <w:rPr>
          <w:rFonts w:ascii="Times New Roman" w:hAnsi="Times New Roman" w:cs="Times New Roman"/>
          <w:sz w:val="28"/>
          <w:szCs w:val="28"/>
          <w:lang w:val="kk-KZ"/>
        </w:rPr>
        <w:t xml:space="preserve">-ші </w:t>
      </w:r>
      <w:r w:rsidRPr="00301BE5">
        <w:rPr>
          <w:rFonts w:ascii="Times New Roman" w:hAnsi="Times New Roman" w:cs="Times New Roman"/>
          <w:sz w:val="28"/>
          <w:szCs w:val="28"/>
          <w:lang w:val="kk-KZ"/>
        </w:rPr>
        <w:t>кестеде және 4.1, 4.2</w:t>
      </w:r>
      <w:r w:rsidR="00963A91">
        <w:rPr>
          <w:rFonts w:ascii="Times New Roman" w:hAnsi="Times New Roman" w:cs="Times New Roman"/>
          <w:sz w:val="28"/>
          <w:szCs w:val="28"/>
          <w:lang w:val="kk-KZ"/>
        </w:rPr>
        <w:t>-ші</w:t>
      </w:r>
      <w:r w:rsidRPr="00301BE5">
        <w:rPr>
          <w:rFonts w:ascii="Times New Roman" w:hAnsi="Times New Roman" w:cs="Times New Roman"/>
          <w:sz w:val="28"/>
          <w:szCs w:val="28"/>
          <w:lang w:val="kk-KZ"/>
        </w:rPr>
        <w:t xml:space="preserve"> суретте келтірілген. Шикіқұрам материалдары ретінде Жезді кен орнының марганец кені, ферросиликомарганец, төмен фосфорлы қайта өнделетін силикомарганец және әк тандалынды.</w:t>
      </w:r>
    </w:p>
    <w:p w14:paraId="1B7499E1" w14:textId="77777777" w:rsidR="00583450" w:rsidRPr="004C37C2" w:rsidRDefault="00583450" w:rsidP="00E24228">
      <w:pPr>
        <w:spacing w:after="0" w:line="240" w:lineRule="auto"/>
        <w:ind w:firstLine="567"/>
        <w:jc w:val="both"/>
        <w:rPr>
          <w:rFonts w:ascii="Times New Roman" w:hAnsi="Times New Roman" w:cs="Times New Roman"/>
          <w:sz w:val="28"/>
          <w:szCs w:val="28"/>
          <w:lang w:val="kk-KZ"/>
        </w:rPr>
      </w:pPr>
    </w:p>
    <w:p w14:paraId="633FFBF1" w14:textId="77777777" w:rsidR="00583450" w:rsidRPr="00301BE5" w:rsidRDefault="00583450" w:rsidP="00E24228">
      <w:pPr>
        <w:spacing w:after="0" w:line="240" w:lineRule="auto"/>
        <w:jc w:val="both"/>
        <w:rPr>
          <w:rFonts w:ascii="Times New Roman" w:hAnsi="Times New Roman" w:cs="Times New Roman"/>
          <w:sz w:val="28"/>
          <w:szCs w:val="28"/>
        </w:rPr>
      </w:pPr>
      <w:r w:rsidRPr="00301BE5">
        <w:rPr>
          <w:rFonts w:ascii="Times New Roman" w:hAnsi="Times New Roman" w:cs="Times New Roman"/>
          <w:sz w:val="28"/>
          <w:szCs w:val="28"/>
          <w:lang w:val="kk-KZ"/>
        </w:rPr>
        <w:t xml:space="preserve">Кесте 4.1 – Бастапқы шикіқұрам материалдарының химиялық құрамы, </w:t>
      </w:r>
      <w:r w:rsidRPr="00301BE5">
        <w:rPr>
          <w:rFonts w:ascii="Times New Roman" w:hAnsi="Times New Roman" w:cs="Times New Roman"/>
          <w:sz w:val="28"/>
          <w:szCs w:val="28"/>
        </w:rPr>
        <w:t>%</w:t>
      </w:r>
    </w:p>
    <w:p w14:paraId="28B13707" w14:textId="77777777" w:rsidR="00583450" w:rsidRPr="00301BE5" w:rsidRDefault="00583450" w:rsidP="004C37C2">
      <w:pPr>
        <w:spacing w:after="0" w:line="240" w:lineRule="auto"/>
        <w:ind w:firstLine="567"/>
        <w:jc w:val="both"/>
        <w:rPr>
          <w:rFonts w:ascii="Times New Roman" w:hAnsi="Times New Roman" w:cs="Times New Roman"/>
          <w:sz w:val="28"/>
          <w:szCs w:val="28"/>
          <w:lang w:val="kk-KZ"/>
        </w:rPr>
      </w:pPr>
    </w:p>
    <w:tbl>
      <w:tblPr>
        <w:tblW w:w="5000" w:type="pct"/>
        <w:tblLook w:val="04A0" w:firstRow="1" w:lastRow="0" w:firstColumn="1" w:lastColumn="0" w:noHBand="0" w:noVBand="1"/>
      </w:tblPr>
      <w:tblGrid>
        <w:gridCol w:w="2834"/>
        <w:gridCol w:w="875"/>
        <w:gridCol w:w="795"/>
        <w:gridCol w:w="831"/>
        <w:gridCol w:w="790"/>
        <w:gridCol w:w="723"/>
        <w:gridCol w:w="781"/>
        <w:gridCol w:w="756"/>
        <w:gridCol w:w="960"/>
      </w:tblGrid>
      <w:tr w:rsidR="00583450" w:rsidRPr="0046533D" w14:paraId="5730F8FF" w14:textId="77777777" w:rsidTr="0046533D">
        <w:trPr>
          <w:trHeight w:val="212"/>
        </w:trPr>
        <w:tc>
          <w:tcPr>
            <w:tcW w:w="1522" w:type="pct"/>
            <w:tcBorders>
              <w:top w:val="single" w:sz="4" w:space="0" w:color="auto"/>
              <w:left w:val="single" w:sz="4" w:space="0" w:color="auto"/>
              <w:bottom w:val="single" w:sz="4" w:space="0" w:color="auto"/>
              <w:right w:val="single" w:sz="4" w:space="0" w:color="auto"/>
            </w:tcBorders>
            <w:vAlign w:val="center"/>
            <w:hideMark/>
          </w:tcPr>
          <w:p w14:paraId="3198BF4A" w14:textId="77777777" w:rsidR="00583450" w:rsidRPr="0046533D" w:rsidRDefault="00583450" w:rsidP="00E24228">
            <w:pPr>
              <w:spacing w:after="0" w:line="240" w:lineRule="auto"/>
              <w:jc w:val="center"/>
              <w:rPr>
                <w:rFonts w:ascii="Times New Roman" w:hAnsi="Times New Roman" w:cs="Times New Roman"/>
                <w:bCs/>
                <w:sz w:val="24"/>
                <w:szCs w:val="28"/>
                <w:lang w:val="kk-KZ"/>
              </w:rPr>
            </w:pPr>
            <w:r w:rsidRPr="0046533D">
              <w:rPr>
                <w:rFonts w:ascii="Times New Roman" w:hAnsi="Times New Roman" w:cs="Times New Roman"/>
                <w:bCs/>
                <w:sz w:val="24"/>
                <w:szCs w:val="28"/>
                <w:lang w:val="en-US"/>
              </w:rPr>
              <w:t>Материал</w:t>
            </w:r>
            <w:r w:rsidRPr="0046533D">
              <w:rPr>
                <w:rFonts w:ascii="Times New Roman" w:hAnsi="Times New Roman" w:cs="Times New Roman"/>
                <w:bCs/>
                <w:sz w:val="24"/>
                <w:szCs w:val="28"/>
                <w:lang w:val="kk-KZ"/>
              </w:rPr>
              <w:t>дар</w:t>
            </w:r>
          </w:p>
        </w:tc>
        <w:tc>
          <w:tcPr>
            <w:tcW w:w="474" w:type="pct"/>
            <w:tcBorders>
              <w:top w:val="single" w:sz="4" w:space="0" w:color="auto"/>
              <w:left w:val="single" w:sz="4" w:space="0" w:color="auto"/>
              <w:bottom w:val="single" w:sz="4" w:space="0" w:color="auto"/>
              <w:right w:val="single" w:sz="4" w:space="0" w:color="auto"/>
            </w:tcBorders>
            <w:vAlign w:val="center"/>
            <w:hideMark/>
          </w:tcPr>
          <w:p w14:paraId="4BEF591E"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Mn</w:t>
            </w:r>
            <w:r w:rsidRPr="0046533D">
              <w:rPr>
                <w:rFonts w:ascii="Times New Roman" w:hAnsi="Times New Roman" w:cs="Times New Roman"/>
                <w:bCs/>
                <w:sz w:val="24"/>
                <w:szCs w:val="28"/>
                <w:vertAlign w:val="subscript"/>
                <w:lang w:val="kk-KZ"/>
              </w:rPr>
              <w:t>ж.</w:t>
            </w:r>
          </w:p>
        </w:tc>
        <w:tc>
          <w:tcPr>
            <w:tcW w:w="431" w:type="pct"/>
            <w:tcBorders>
              <w:top w:val="single" w:sz="4" w:space="0" w:color="auto"/>
              <w:left w:val="single" w:sz="4" w:space="0" w:color="auto"/>
              <w:bottom w:val="single" w:sz="4" w:space="0" w:color="auto"/>
              <w:right w:val="single" w:sz="4" w:space="0" w:color="auto"/>
            </w:tcBorders>
            <w:vAlign w:val="center"/>
            <w:hideMark/>
          </w:tcPr>
          <w:p w14:paraId="383AA891"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SiO</w:t>
            </w:r>
            <w:r w:rsidRPr="0046533D">
              <w:rPr>
                <w:rFonts w:ascii="Times New Roman" w:hAnsi="Times New Roman" w:cs="Times New Roman"/>
                <w:bCs/>
                <w:sz w:val="24"/>
                <w:szCs w:val="28"/>
                <w:vertAlign w:val="subscript"/>
                <w:lang w:val="en-US"/>
              </w:rPr>
              <w:t>2</w:t>
            </w:r>
          </w:p>
        </w:tc>
        <w:tc>
          <w:tcPr>
            <w:tcW w:w="450" w:type="pct"/>
            <w:tcBorders>
              <w:top w:val="single" w:sz="4" w:space="0" w:color="auto"/>
              <w:left w:val="single" w:sz="4" w:space="0" w:color="auto"/>
              <w:bottom w:val="single" w:sz="4" w:space="0" w:color="auto"/>
              <w:right w:val="single" w:sz="4" w:space="0" w:color="auto"/>
            </w:tcBorders>
            <w:vAlign w:val="center"/>
            <w:hideMark/>
          </w:tcPr>
          <w:p w14:paraId="3D61A642"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Al</w:t>
            </w:r>
            <w:r w:rsidRPr="0046533D">
              <w:rPr>
                <w:rFonts w:ascii="Times New Roman" w:hAnsi="Times New Roman" w:cs="Times New Roman"/>
                <w:bCs/>
                <w:sz w:val="24"/>
                <w:szCs w:val="28"/>
                <w:vertAlign w:val="subscript"/>
                <w:lang w:val="en-US"/>
              </w:rPr>
              <w:t>2</w:t>
            </w:r>
            <w:r w:rsidRPr="0046533D">
              <w:rPr>
                <w:rFonts w:ascii="Times New Roman" w:hAnsi="Times New Roman" w:cs="Times New Roman"/>
                <w:bCs/>
                <w:sz w:val="24"/>
                <w:szCs w:val="28"/>
                <w:lang w:val="en-US"/>
              </w:rPr>
              <w:t>O</w:t>
            </w:r>
            <w:r w:rsidRPr="0046533D">
              <w:rPr>
                <w:rFonts w:ascii="Times New Roman" w:hAnsi="Times New Roman" w:cs="Times New Roman"/>
                <w:bCs/>
                <w:sz w:val="24"/>
                <w:szCs w:val="28"/>
                <w:vertAlign w:val="subscript"/>
                <w:lang w:val="en-US"/>
              </w:rPr>
              <w:t>3</w:t>
            </w:r>
          </w:p>
        </w:tc>
        <w:tc>
          <w:tcPr>
            <w:tcW w:w="423" w:type="pct"/>
            <w:tcBorders>
              <w:top w:val="single" w:sz="4" w:space="0" w:color="auto"/>
              <w:left w:val="single" w:sz="4" w:space="0" w:color="auto"/>
              <w:bottom w:val="single" w:sz="4" w:space="0" w:color="auto"/>
              <w:right w:val="single" w:sz="4" w:space="0" w:color="auto"/>
            </w:tcBorders>
            <w:vAlign w:val="center"/>
            <w:hideMark/>
          </w:tcPr>
          <w:p w14:paraId="6633F4D0" w14:textId="77777777" w:rsidR="00583450" w:rsidRPr="0046533D" w:rsidRDefault="00583450"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sz w:val="24"/>
                <w:szCs w:val="28"/>
                <w:lang w:val="en-US"/>
              </w:rPr>
              <w:t>Fe</w:t>
            </w:r>
            <w:r w:rsidRPr="0046533D">
              <w:rPr>
                <w:rFonts w:ascii="Times New Roman" w:hAnsi="Times New Roman" w:cs="Times New Roman"/>
                <w:sz w:val="24"/>
                <w:szCs w:val="28"/>
                <w:vertAlign w:val="subscript"/>
              </w:rPr>
              <w:t>2</w:t>
            </w:r>
            <w:r w:rsidRPr="0046533D">
              <w:rPr>
                <w:rFonts w:ascii="Times New Roman" w:hAnsi="Times New Roman" w:cs="Times New Roman"/>
                <w:sz w:val="24"/>
                <w:szCs w:val="28"/>
                <w:lang w:val="en-US"/>
              </w:rPr>
              <w:t>O</w:t>
            </w:r>
            <w:r w:rsidRPr="0046533D">
              <w:rPr>
                <w:rFonts w:ascii="Times New Roman" w:hAnsi="Times New Roman" w:cs="Times New Roman"/>
                <w:sz w:val="24"/>
                <w:szCs w:val="28"/>
                <w:vertAlign w:val="subscript"/>
                <w:lang w:val="en-US"/>
              </w:rPr>
              <w:t>3</w:t>
            </w:r>
          </w:p>
        </w:tc>
        <w:tc>
          <w:tcPr>
            <w:tcW w:w="387" w:type="pct"/>
            <w:tcBorders>
              <w:top w:val="single" w:sz="4" w:space="0" w:color="auto"/>
              <w:left w:val="single" w:sz="4" w:space="0" w:color="auto"/>
              <w:bottom w:val="single" w:sz="4" w:space="0" w:color="auto"/>
              <w:right w:val="single" w:sz="4" w:space="0" w:color="auto"/>
            </w:tcBorders>
            <w:vAlign w:val="center"/>
            <w:hideMark/>
          </w:tcPr>
          <w:p w14:paraId="7243AA4C"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MgO</w:t>
            </w:r>
          </w:p>
        </w:tc>
        <w:tc>
          <w:tcPr>
            <w:tcW w:w="428" w:type="pct"/>
            <w:tcBorders>
              <w:top w:val="single" w:sz="4" w:space="0" w:color="auto"/>
              <w:left w:val="single" w:sz="4" w:space="0" w:color="auto"/>
              <w:bottom w:val="single" w:sz="4" w:space="0" w:color="auto"/>
              <w:right w:val="single" w:sz="4" w:space="0" w:color="auto"/>
            </w:tcBorders>
            <w:vAlign w:val="center"/>
            <w:hideMark/>
          </w:tcPr>
          <w:p w14:paraId="28E9248A"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CaO</w:t>
            </w:r>
          </w:p>
        </w:tc>
        <w:tc>
          <w:tcPr>
            <w:tcW w:w="365" w:type="pct"/>
            <w:tcBorders>
              <w:top w:val="single" w:sz="4" w:space="0" w:color="auto"/>
              <w:left w:val="single" w:sz="4" w:space="0" w:color="auto"/>
              <w:bottom w:val="single" w:sz="4" w:space="0" w:color="auto"/>
              <w:right w:val="single" w:sz="4" w:space="0" w:color="auto"/>
            </w:tcBorders>
            <w:vAlign w:val="center"/>
          </w:tcPr>
          <w:p w14:paraId="132B9096" w14:textId="77777777" w:rsidR="00583450" w:rsidRPr="0046533D" w:rsidRDefault="00583450" w:rsidP="00E24228">
            <w:pPr>
              <w:spacing w:after="0" w:line="240" w:lineRule="auto"/>
              <w:jc w:val="center"/>
              <w:rPr>
                <w:rFonts w:ascii="Times New Roman" w:hAnsi="Times New Roman" w:cs="Times New Roman"/>
                <w:bCs/>
                <w:sz w:val="24"/>
                <w:szCs w:val="28"/>
                <w:lang w:val="kk-KZ"/>
              </w:rPr>
            </w:pPr>
            <w:r w:rsidRPr="0046533D">
              <w:rPr>
                <w:rFonts w:ascii="Times New Roman" w:hAnsi="Times New Roman" w:cs="Times New Roman"/>
                <w:bCs/>
                <w:sz w:val="24"/>
                <w:szCs w:val="28"/>
                <w:lang w:val="kk-KZ"/>
              </w:rPr>
              <w:t>Р</w:t>
            </w:r>
            <w:r w:rsidRPr="0046533D">
              <w:rPr>
                <w:rFonts w:ascii="Times New Roman" w:hAnsi="Times New Roman" w:cs="Times New Roman"/>
                <w:bCs/>
                <w:sz w:val="24"/>
                <w:szCs w:val="28"/>
                <w:vertAlign w:val="subscript"/>
                <w:lang w:val="kk-KZ"/>
              </w:rPr>
              <w:t>2</w:t>
            </w:r>
            <w:r w:rsidRPr="0046533D">
              <w:rPr>
                <w:rFonts w:ascii="Times New Roman" w:hAnsi="Times New Roman" w:cs="Times New Roman"/>
                <w:bCs/>
                <w:sz w:val="24"/>
                <w:szCs w:val="28"/>
                <w:lang w:val="kk-KZ"/>
              </w:rPr>
              <w:t>О</w:t>
            </w:r>
            <w:r w:rsidRPr="0046533D">
              <w:rPr>
                <w:rFonts w:ascii="Times New Roman" w:hAnsi="Times New Roman" w:cs="Times New Roman"/>
                <w:bCs/>
                <w:sz w:val="24"/>
                <w:szCs w:val="28"/>
                <w:vertAlign w:val="subscript"/>
                <w:lang w:val="kk-KZ"/>
              </w:rPr>
              <w:t>5</w:t>
            </w:r>
          </w:p>
        </w:tc>
        <w:tc>
          <w:tcPr>
            <w:tcW w:w="519" w:type="pct"/>
            <w:tcBorders>
              <w:top w:val="single" w:sz="4" w:space="0" w:color="auto"/>
              <w:left w:val="single" w:sz="4" w:space="0" w:color="auto"/>
              <w:bottom w:val="single" w:sz="4" w:space="0" w:color="auto"/>
              <w:right w:val="single" w:sz="4" w:space="0" w:color="auto"/>
            </w:tcBorders>
            <w:vAlign w:val="center"/>
          </w:tcPr>
          <w:p w14:paraId="095684CA"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S</w:t>
            </w:r>
          </w:p>
        </w:tc>
      </w:tr>
      <w:tr w:rsidR="00583450" w:rsidRPr="0046533D" w14:paraId="45A79811" w14:textId="77777777" w:rsidTr="0046533D">
        <w:trPr>
          <w:trHeight w:val="201"/>
        </w:trPr>
        <w:tc>
          <w:tcPr>
            <w:tcW w:w="1522" w:type="pct"/>
            <w:tcBorders>
              <w:top w:val="single" w:sz="4" w:space="0" w:color="auto"/>
              <w:left w:val="single" w:sz="4" w:space="0" w:color="auto"/>
              <w:bottom w:val="single" w:sz="4" w:space="0" w:color="auto"/>
              <w:right w:val="single" w:sz="4" w:space="0" w:color="auto"/>
            </w:tcBorders>
            <w:vAlign w:val="center"/>
            <w:hideMark/>
          </w:tcPr>
          <w:p w14:paraId="0CCD30A5" w14:textId="77777777" w:rsidR="00583450" w:rsidRPr="0046533D" w:rsidRDefault="00583450" w:rsidP="00E24228">
            <w:pPr>
              <w:spacing w:after="0" w:line="240" w:lineRule="auto"/>
              <w:jc w:val="center"/>
              <w:rPr>
                <w:rFonts w:ascii="Times New Roman" w:hAnsi="Times New Roman" w:cs="Times New Roman"/>
                <w:bCs/>
                <w:sz w:val="24"/>
                <w:szCs w:val="28"/>
                <w:lang w:val="kk-KZ"/>
              </w:rPr>
            </w:pPr>
            <w:r w:rsidRPr="0046533D">
              <w:rPr>
                <w:rFonts w:ascii="Times New Roman" w:hAnsi="Times New Roman" w:cs="Times New Roman"/>
                <w:bCs/>
                <w:sz w:val="24"/>
                <w:szCs w:val="28"/>
              </w:rPr>
              <w:t>Марганец</w:t>
            </w:r>
            <w:r w:rsidRPr="0046533D">
              <w:rPr>
                <w:rFonts w:ascii="Times New Roman" w:hAnsi="Times New Roman" w:cs="Times New Roman"/>
                <w:bCs/>
                <w:sz w:val="24"/>
                <w:szCs w:val="28"/>
                <w:lang w:val="kk-KZ"/>
              </w:rPr>
              <w:t xml:space="preserve"> кені</w:t>
            </w:r>
          </w:p>
        </w:tc>
        <w:tc>
          <w:tcPr>
            <w:tcW w:w="474" w:type="pct"/>
            <w:tcBorders>
              <w:top w:val="single" w:sz="4" w:space="0" w:color="auto"/>
              <w:left w:val="single" w:sz="4" w:space="0" w:color="auto"/>
              <w:bottom w:val="single" w:sz="4" w:space="0" w:color="auto"/>
              <w:right w:val="single" w:sz="4" w:space="0" w:color="auto"/>
            </w:tcBorders>
            <w:vAlign w:val="center"/>
            <w:hideMark/>
          </w:tcPr>
          <w:p w14:paraId="36CFF3E6"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48,23</w:t>
            </w:r>
          </w:p>
        </w:tc>
        <w:tc>
          <w:tcPr>
            <w:tcW w:w="431" w:type="pct"/>
            <w:tcBorders>
              <w:top w:val="single" w:sz="4" w:space="0" w:color="auto"/>
              <w:left w:val="single" w:sz="4" w:space="0" w:color="auto"/>
              <w:bottom w:val="single" w:sz="4" w:space="0" w:color="auto"/>
              <w:right w:val="single" w:sz="4" w:space="0" w:color="auto"/>
            </w:tcBorders>
            <w:vAlign w:val="center"/>
            <w:hideMark/>
          </w:tcPr>
          <w:p w14:paraId="62CC7CBE"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12,48</w:t>
            </w:r>
          </w:p>
        </w:tc>
        <w:tc>
          <w:tcPr>
            <w:tcW w:w="450" w:type="pct"/>
            <w:tcBorders>
              <w:top w:val="single" w:sz="4" w:space="0" w:color="auto"/>
              <w:left w:val="single" w:sz="4" w:space="0" w:color="auto"/>
              <w:bottom w:val="single" w:sz="4" w:space="0" w:color="auto"/>
              <w:right w:val="single" w:sz="4" w:space="0" w:color="auto"/>
            </w:tcBorders>
            <w:vAlign w:val="center"/>
            <w:hideMark/>
          </w:tcPr>
          <w:p w14:paraId="59DA7C15"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2,76</w:t>
            </w:r>
          </w:p>
        </w:tc>
        <w:tc>
          <w:tcPr>
            <w:tcW w:w="423" w:type="pct"/>
            <w:tcBorders>
              <w:top w:val="single" w:sz="4" w:space="0" w:color="auto"/>
              <w:left w:val="single" w:sz="4" w:space="0" w:color="auto"/>
              <w:bottom w:val="single" w:sz="4" w:space="0" w:color="auto"/>
              <w:right w:val="single" w:sz="4" w:space="0" w:color="auto"/>
            </w:tcBorders>
            <w:vAlign w:val="center"/>
            <w:hideMark/>
          </w:tcPr>
          <w:p w14:paraId="2DD72385"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3,45</w:t>
            </w:r>
          </w:p>
        </w:tc>
        <w:tc>
          <w:tcPr>
            <w:tcW w:w="387" w:type="pct"/>
            <w:tcBorders>
              <w:top w:val="single" w:sz="4" w:space="0" w:color="auto"/>
              <w:left w:val="single" w:sz="4" w:space="0" w:color="auto"/>
              <w:bottom w:val="single" w:sz="4" w:space="0" w:color="auto"/>
              <w:right w:val="single" w:sz="4" w:space="0" w:color="auto"/>
            </w:tcBorders>
            <w:vAlign w:val="center"/>
            <w:hideMark/>
          </w:tcPr>
          <w:p w14:paraId="317A82C1"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1,47</w:t>
            </w:r>
          </w:p>
        </w:tc>
        <w:tc>
          <w:tcPr>
            <w:tcW w:w="428" w:type="pct"/>
            <w:tcBorders>
              <w:top w:val="single" w:sz="4" w:space="0" w:color="auto"/>
              <w:left w:val="single" w:sz="4" w:space="0" w:color="auto"/>
              <w:bottom w:val="single" w:sz="4" w:space="0" w:color="auto"/>
              <w:right w:val="single" w:sz="4" w:space="0" w:color="auto"/>
            </w:tcBorders>
            <w:vAlign w:val="center"/>
            <w:hideMark/>
          </w:tcPr>
          <w:p w14:paraId="43F6ECFF"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1,28</w:t>
            </w:r>
          </w:p>
        </w:tc>
        <w:tc>
          <w:tcPr>
            <w:tcW w:w="365" w:type="pct"/>
            <w:tcBorders>
              <w:top w:val="single" w:sz="4" w:space="0" w:color="auto"/>
              <w:left w:val="single" w:sz="4" w:space="0" w:color="auto"/>
              <w:bottom w:val="single" w:sz="4" w:space="0" w:color="auto"/>
              <w:right w:val="single" w:sz="4" w:space="0" w:color="auto"/>
            </w:tcBorders>
            <w:vAlign w:val="center"/>
          </w:tcPr>
          <w:p w14:paraId="72EEC607"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0,03</w:t>
            </w:r>
          </w:p>
        </w:tc>
        <w:tc>
          <w:tcPr>
            <w:tcW w:w="519" w:type="pct"/>
            <w:tcBorders>
              <w:top w:val="single" w:sz="4" w:space="0" w:color="auto"/>
              <w:left w:val="single" w:sz="4" w:space="0" w:color="auto"/>
              <w:bottom w:val="single" w:sz="4" w:space="0" w:color="auto"/>
              <w:right w:val="single" w:sz="4" w:space="0" w:color="auto"/>
            </w:tcBorders>
            <w:vAlign w:val="center"/>
          </w:tcPr>
          <w:p w14:paraId="4D30011D"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0,01</w:t>
            </w:r>
          </w:p>
        </w:tc>
      </w:tr>
      <w:tr w:rsidR="00583450" w:rsidRPr="0046533D" w14:paraId="7FB98DEC" w14:textId="77777777" w:rsidTr="0046533D">
        <w:trPr>
          <w:trHeight w:val="166"/>
        </w:trPr>
        <w:tc>
          <w:tcPr>
            <w:tcW w:w="1522" w:type="pct"/>
            <w:tcBorders>
              <w:top w:val="single" w:sz="4" w:space="0" w:color="auto"/>
              <w:left w:val="single" w:sz="4" w:space="0" w:color="auto"/>
              <w:bottom w:val="single" w:sz="4" w:space="0" w:color="auto"/>
              <w:right w:val="single" w:sz="4" w:space="0" w:color="auto"/>
            </w:tcBorders>
            <w:vAlign w:val="center"/>
            <w:hideMark/>
          </w:tcPr>
          <w:p w14:paraId="4981988B" w14:textId="77777777" w:rsidR="00583450" w:rsidRPr="0046533D" w:rsidRDefault="00583450" w:rsidP="00E24228">
            <w:pPr>
              <w:spacing w:after="0" w:line="240" w:lineRule="auto"/>
              <w:jc w:val="center"/>
              <w:rPr>
                <w:rFonts w:ascii="Times New Roman" w:hAnsi="Times New Roman" w:cs="Times New Roman"/>
                <w:bCs/>
                <w:sz w:val="24"/>
                <w:szCs w:val="28"/>
                <w:lang w:val="kk-KZ"/>
              </w:rPr>
            </w:pPr>
            <w:r w:rsidRPr="0046533D">
              <w:rPr>
                <w:rFonts w:ascii="Times New Roman" w:hAnsi="Times New Roman" w:cs="Times New Roman"/>
                <w:bCs/>
                <w:sz w:val="24"/>
                <w:szCs w:val="28"/>
                <w:lang w:val="kk-KZ"/>
              </w:rPr>
              <w:t>Әк</w:t>
            </w:r>
          </w:p>
        </w:tc>
        <w:tc>
          <w:tcPr>
            <w:tcW w:w="474" w:type="pct"/>
            <w:tcBorders>
              <w:top w:val="single" w:sz="4" w:space="0" w:color="auto"/>
              <w:left w:val="single" w:sz="4" w:space="0" w:color="auto"/>
              <w:bottom w:val="single" w:sz="4" w:space="0" w:color="auto"/>
              <w:right w:val="single" w:sz="4" w:space="0" w:color="auto"/>
            </w:tcBorders>
            <w:vAlign w:val="center"/>
            <w:hideMark/>
          </w:tcPr>
          <w:p w14:paraId="0BC5FA92"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w:t>
            </w:r>
          </w:p>
        </w:tc>
        <w:tc>
          <w:tcPr>
            <w:tcW w:w="431" w:type="pct"/>
            <w:tcBorders>
              <w:top w:val="single" w:sz="4" w:space="0" w:color="auto"/>
              <w:left w:val="single" w:sz="4" w:space="0" w:color="auto"/>
              <w:bottom w:val="single" w:sz="4" w:space="0" w:color="auto"/>
              <w:right w:val="single" w:sz="4" w:space="0" w:color="auto"/>
            </w:tcBorders>
            <w:vAlign w:val="center"/>
            <w:hideMark/>
          </w:tcPr>
          <w:p w14:paraId="452A5FFF"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1</w:t>
            </w:r>
          </w:p>
        </w:tc>
        <w:tc>
          <w:tcPr>
            <w:tcW w:w="450" w:type="pct"/>
            <w:tcBorders>
              <w:top w:val="single" w:sz="4" w:space="0" w:color="auto"/>
              <w:left w:val="single" w:sz="4" w:space="0" w:color="auto"/>
              <w:bottom w:val="single" w:sz="4" w:space="0" w:color="auto"/>
              <w:right w:val="single" w:sz="4" w:space="0" w:color="auto"/>
            </w:tcBorders>
            <w:vAlign w:val="center"/>
            <w:hideMark/>
          </w:tcPr>
          <w:p w14:paraId="05B192E1"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0,18</w:t>
            </w:r>
          </w:p>
        </w:tc>
        <w:tc>
          <w:tcPr>
            <w:tcW w:w="423" w:type="pct"/>
            <w:tcBorders>
              <w:top w:val="single" w:sz="4" w:space="0" w:color="auto"/>
              <w:left w:val="single" w:sz="4" w:space="0" w:color="auto"/>
              <w:bottom w:val="single" w:sz="4" w:space="0" w:color="auto"/>
              <w:right w:val="single" w:sz="4" w:space="0" w:color="auto"/>
            </w:tcBorders>
            <w:vAlign w:val="center"/>
            <w:hideMark/>
          </w:tcPr>
          <w:p w14:paraId="085C8208"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0,62</w:t>
            </w:r>
          </w:p>
        </w:tc>
        <w:tc>
          <w:tcPr>
            <w:tcW w:w="387" w:type="pct"/>
            <w:tcBorders>
              <w:top w:val="single" w:sz="4" w:space="0" w:color="auto"/>
              <w:left w:val="single" w:sz="4" w:space="0" w:color="auto"/>
              <w:bottom w:val="single" w:sz="4" w:space="0" w:color="auto"/>
              <w:right w:val="single" w:sz="4" w:space="0" w:color="auto"/>
            </w:tcBorders>
            <w:vAlign w:val="center"/>
            <w:hideMark/>
          </w:tcPr>
          <w:p w14:paraId="5FF51A89"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1,14</w:t>
            </w:r>
          </w:p>
        </w:tc>
        <w:tc>
          <w:tcPr>
            <w:tcW w:w="428" w:type="pct"/>
            <w:tcBorders>
              <w:top w:val="single" w:sz="4" w:space="0" w:color="auto"/>
              <w:left w:val="single" w:sz="4" w:space="0" w:color="auto"/>
              <w:bottom w:val="single" w:sz="4" w:space="0" w:color="auto"/>
              <w:right w:val="single" w:sz="4" w:space="0" w:color="auto"/>
            </w:tcBorders>
            <w:vAlign w:val="center"/>
            <w:hideMark/>
          </w:tcPr>
          <w:p w14:paraId="5907EB5C" w14:textId="77777777" w:rsidR="00583450" w:rsidRPr="0046533D" w:rsidRDefault="00583450"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90</w:t>
            </w:r>
          </w:p>
        </w:tc>
        <w:tc>
          <w:tcPr>
            <w:tcW w:w="365" w:type="pct"/>
            <w:tcBorders>
              <w:top w:val="single" w:sz="4" w:space="0" w:color="auto"/>
              <w:left w:val="single" w:sz="4" w:space="0" w:color="auto"/>
              <w:bottom w:val="single" w:sz="4" w:space="0" w:color="auto"/>
              <w:right w:val="single" w:sz="4" w:space="0" w:color="auto"/>
            </w:tcBorders>
            <w:vAlign w:val="center"/>
          </w:tcPr>
          <w:p w14:paraId="1FDD105A" w14:textId="3A99CC7B" w:rsidR="00583450" w:rsidRPr="00D9452C" w:rsidRDefault="00D9452C" w:rsidP="00E24228">
            <w:pPr>
              <w:spacing w:after="0" w:line="240" w:lineRule="auto"/>
              <w:jc w:val="center"/>
              <w:rPr>
                <w:rFonts w:ascii="Times New Roman" w:hAnsi="Times New Roman" w:cs="Times New Roman"/>
                <w:bCs/>
                <w:sz w:val="24"/>
                <w:szCs w:val="28"/>
                <w:lang w:val="kk-KZ"/>
              </w:rPr>
            </w:pPr>
            <w:r w:rsidRPr="00D9452C">
              <w:rPr>
                <w:rFonts w:ascii="Times New Roman" w:hAnsi="Times New Roman" w:cs="Times New Roman"/>
                <w:bCs/>
                <w:sz w:val="24"/>
                <w:szCs w:val="28"/>
                <w:lang w:val="kk-KZ"/>
              </w:rPr>
              <w:t>0,005</w:t>
            </w:r>
          </w:p>
        </w:tc>
        <w:tc>
          <w:tcPr>
            <w:tcW w:w="519" w:type="pct"/>
            <w:tcBorders>
              <w:top w:val="single" w:sz="4" w:space="0" w:color="auto"/>
              <w:left w:val="single" w:sz="4" w:space="0" w:color="auto"/>
              <w:bottom w:val="single" w:sz="4" w:space="0" w:color="auto"/>
              <w:right w:val="single" w:sz="4" w:space="0" w:color="auto"/>
            </w:tcBorders>
            <w:vAlign w:val="center"/>
          </w:tcPr>
          <w:p w14:paraId="7EC8FDB2" w14:textId="09A24A43" w:rsidR="00583450" w:rsidRPr="00D9452C" w:rsidRDefault="00D9452C" w:rsidP="00E24228">
            <w:pPr>
              <w:spacing w:after="0" w:line="240" w:lineRule="auto"/>
              <w:jc w:val="center"/>
              <w:rPr>
                <w:rFonts w:ascii="Times New Roman" w:hAnsi="Times New Roman" w:cs="Times New Roman"/>
                <w:bCs/>
                <w:sz w:val="24"/>
                <w:szCs w:val="28"/>
                <w:lang w:val="kk-KZ"/>
              </w:rPr>
            </w:pPr>
            <w:r w:rsidRPr="00D9452C">
              <w:rPr>
                <w:rFonts w:ascii="Times New Roman" w:hAnsi="Times New Roman" w:cs="Times New Roman"/>
                <w:bCs/>
                <w:sz w:val="24"/>
                <w:szCs w:val="28"/>
                <w:lang w:val="kk-KZ"/>
              </w:rPr>
              <w:t>0,005</w:t>
            </w:r>
          </w:p>
        </w:tc>
      </w:tr>
      <w:tr w:rsidR="0046533D" w:rsidRPr="0046533D" w14:paraId="04109B8E" w14:textId="77777777" w:rsidTr="0046533D">
        <w:trPr>
          <w:trHeight w:val="251"/>
        </w:trPr>
        <w:tc>
          <w:tcPr>
            <w:tcW w:w="1522" w:type="pct"/>
            <w:vMerge w:val="restart"/>
            <w:tcBorders>
              <w:top w:val="single" w:sz="4" w:space="0" w:color="auto"/>
              <w:left w:val="single" w:sz="4" w:space="0" w:color="auto"/>
              <w:bottom w:val="single" w:sz="4" w:space="0" w:color="auto"/>
              <w:right w:val="single" w:sz="4" w:space="0" w:color="auto"/>
            </w:tcBorders>
            <w:vAlign w:val="center"/>
            <w:hideMark/>
          </w:tcPr>
          <w:p w14:paraId="0C86851B" w14:textId="78AF8988" w:rsidR="0046533D" w:rsidRPr="0046533D" w:rsidRDefault="0046533D" w:rsidP="00E24228">
            <w:pPr>
              <w:spacing w:after="0" w:line="240" w:lineRule="auto"/>
              <w:jc w:val="center"/>
              <w:rPr>
                <w:rFonts w:ascii="Times New Roman" w:hAnsi="Times New Roman" w:cs="Times New Roman"/>
                <w:bCs/>
                <w:sz w:val="24"/>
                <w:szCs w:val="28"/>
                <w:lang w:val="kk-KZ"/>
              </w:rPr>
            </w:pPr>
            <w:r w:rsidRPr="0046533D">
              <w:rPr>
                <w:rFonts w:ascii="Times New Roman" w:hAnsi="Times New Roman" w:cs="Times New Roman"/>
                <w:bCs/>
                <w:sz w:val="24"/>
                <w:szCs w:val="28"/>
                <w:lang w:val="kk-KZ"/>
              </w:rPr>
              <w:t>Ферросиликомарганец</w:t>
            </w:r>
          </w:p>
        </w:tc>
        <w:tc>
          <w:tcPr>
            <w:tcW w:w="905" w:type="pct"/>
            <w:gridSpan w:val="2"/>
            <w:tcBorders>
              <w:top w:val="single" w:sz="4" w:space="0" w:color="auto"/>
              <w:left w:val="single" w:sz="4" w:space="0" w:color="auto"/>
              <w:bottom w:val="single" w:sz="4" w:space="0" w:color="auto"/>
              <w:right w:val="single" w:sz="4" w:space="0" w:color="auto"/>
            </w:tcBorders>
            <w:vAlign w:val="center"/>
            <w:hideMark/>
          </w:tcPr>
          <w:p w14:paraId="1FAD25B7"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Mn</w:t>
            </w:r>
          </w:p>
        </w:tc>
        <w:tc>
          <w:tcPr>
            <w:tcW w:w="873" w:type="pct"/>
            <w:gridSpan w:val="2"/>
            <w:tcBorders>
              <w:top w:val="single" w:sz="4" w:space="0" w:color="auto"/>
              <w:left w:val="single" w:sz="4" w:space="0" w:color="auto"/>
              <w:bottom w:val="single" w:sz="4" w:space="0" w:color="auto"/>
              <w:right w:val="single" w:sz="4" w:space="0" w:color="auto"/>
            </w:tcBorders>
            <w:vAlign w:val="center"/>
          </w:tcPr>
          <w:p w14:paraId="508CAD34"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Si</w:t>
            </w:r>
          </w:p>
        </w:tc>
        <w:tc>
          <w:tcPr>
            <w:tcW w:w="387" w:type="pct"/>
            <w:tcBorders>
              <w:top w:val="single" w:sz="4" w:space="0" w:color="auto"/>
              <w:left w:val="single" w:sz="4" w:space="0" w:color="auto"/>
              <w:bottom w:val="single" w:sz="4" w:space="0" w:color="auto"/>
              <w:right w:val="single" w:sz="4" w:space="0" w:color="auto"/>
            </w:tcBorders>
            <w:vAlign w:val="center"/>
          </w:tcPr>
          <w:p w14:paraId="3FDD87EC"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Fe</w:t>
            </w:r>
          </w:p>
        </w:tc>
        <w:tc>
          <w:tcPr>
            <w:tcW w:w="428" w:type="pct"/>
            <w:tcBorders>
              <w:top w:val="single" w:sz="4" w:space="0" w:color="auto"/>
              <w:left w:val="single" w:sz="4" w:space="0" w:color="auto"/>
              <w:bottom w:val="single" w:sz="4" w:space="0" w:color="auto"/>
              <w:right w:val="single" w:sz="4" w:space="0" w:color="auto"/>
            </w:tcBorders>
            <w:vAlign w:val="center"/>
          </w:tcPr>
          <w:p w14:paraId="30B42F05"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S</w:t>
            </w:r>
          </w:p>
        </w:tc>
        <w:tc>
          <w:tcPr>
            <w:tcW w:w="365" w:type="pct"/>
            <w:tcBorders>
              <w:top w:val="single" w:sz="4" w:space="0" w:color="auto"/>
              <w:left w:val="single" w:sz="4" w:space="0" w:color="auto"/>
              <w:bottom w:val="single" w:sz="4" w:space="0" w:color="auto"/>
              <w:right w:val="single" w:sz="4" w:space="0" w:color="auto"/>
            </w:tcBorders>
            <w:vAlign w:val="center"/>
          </w:tcPr>
          <w:p w14:paraId="0B7C94D5"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P</w:t>
            </w:r>
          </w:p>
        </w:tc>
        <w:tc>
          <w:tcPr>
            <w:tcW w:w="519" w:type="pct"/>
            <w:tcBorders>
              <w:top w:val="single" w:sz="4" w:space="0" w:color="auto"/>
              <w:left w:val="single" w:sz="4" w:space="0" w:color="auto"/>
              <w:bottom w:val="single" w:sz="4" w:space="0" w:color="auto"/>
              <w:right w:val="single" w:sz="4" w:space="0" w:color="auto"/>
            </w:tcBorders>
            <w:vAlign w:val="center"/>
          </w:tcPr>
          <w:p w14:paraId="456663D4"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С</w:t>
            </w:r>
          </w:p>
        </w:tc>
      </w:tr>
      <w:tr w:rsidR="0046533D" w:rsidRPr="0046533D" w14:paraId="54A103CA" w14:textId="77777777" w:rsidTr="0046533D">
        <w:trPr>
          <w:trHeight w:val="172"/>
        </w:trPr>
        <w:tc>
          <w:tcPr>
            <w:tcW w:w="1522" w:type="pct"/>
            <w:vMerge/>
            <w:tcBorders>
              <w:left w:val="single" w:sz="4" w:space="0" w:color="auto"/>
              <w:bottom w:val="single" w:sz="4" w:space="0" w:color="auto"/>
              <w:right w:val="single" w:sz="4" w:space="0" w:color="auto"/>
            </w:tcBorders>
            <w:vAlign w:val="center"/>
            <w:hideMark/>
          </w:tcPr>
          <w:p w14:paraId="0C2C3A68" w14:textId="4D3155A5" w:rsidR="0046533D" w:rsidRPr="0046533D" w:rsidRDefault="0046533D" w:rsidP="00E24228">
            <w:pPr>
              <w:spacing w:after="0" w:line="240" w:lineRule="auto"/>
              <w:jc w:val="center"/>
              <w:rPr>
                <w:rFonts w:ascii="Times New Roman" w:hAnsi="Times New Roman" w:cs="Times New Roman"/>
                <w:bCs/>
                <w:sz w:val="24"/>
                <w:szCs w:val="28"/>
                <w:lang w:val="en-US"/>
              </w:rPr>
            </w:pPr>
          </w:p>
        </w:tc>
        <w:tc>
          <w:tcPr>
            <w:tcW w:w="905" w:type="pct"/>
            <w:gridSpan w:val="2"/>
            <w:tcBorders>
              <w:top w:val="single" w:sz="4" w:space="0" w:color="auto"/>
              <w:left w:val="single" w:sz="4" w:space="0" w:color="auto"/>
              <w:bottom w:val="single" w:sz="4" w:space="0" w:color="auto"/>
              <w:right w:val="single" w:sz="4" w:space="0" w:color="auto"/>
            </w:tcBorders>
            <w:vAlign w:val="center"/>
            <w:hideMark/>
          </w:tcPr>
          <w:p w14:paraId="17C95484" w14:textId="77777777" w:rsidR="0046533D" w:rsidRPr="0046533D" w:rsidRDefault="0046533D"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bCs/>
                <w:sz w:val="24"/>
                <w:szCs w:val="28"/>
              </w:rPr>
              <w:t>60-65</w:t>
            </w:r>
          </w:p>
        </w:tc>
        <w:tc>
          <w:tcPr>
            <w:tcW w:w="873" w:type="pct"/>
            <w:gridSpan w:val="2"/>
            <w:tcBorders>
              <w:top w:val="single" w:sz="4" w:space="0" w:color="auto"/>
              <w:left w:val="single" w:sz="4" w:space="0" w:color="auto"/>
              <w:bottom w:val="single" w:sz="4" w:space="0" w:color="auto"/>
              <w:right w:val="single" w:sz="4" w:space="0" w:color="auto"/>
            </w:tcBorders>
            <w:vAlign w:val="center"/>
          </w:tcPr>
          <w:p w14:paraId="21BC104A"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16</w:t>
            </w:r>
            <w:r w:rsidRPr="0046533D">
              <w:rPr>
                <w:rFonts w:ascii="Times New Roman" w:hAnsi="Times New Roman" w:cs="Times New Roman"/>
                <w:bCs/>
                <w:sz w:val="24"/>
                <w:szCs w:val="28"/>
              </w:rPr>
              <w:t>-18</w:t>
            </w:r>
          </w:p>
        </w:tc>
        <w:tc>
          <w:tcPr>
            <w:tcW w:w="387" w:type="pct"/>
            <w:tcBorders>
              <w:top w:val="single" w:sz="4" w:space="0" w:color="auto"/>
              <w:left w:val="single" w:sz="4" w:space="0" w:color="auto"/>
              <w:bottom w:val="single" w:sz="4" w:space="0" w:color="auto"/>
              <w:right w:val="single" w:sz="4" w:space="0" w:color="auto"/>
            </w:tcBorders>
            <w:vAlign w:val="center"/>
          </w:tcPr>
          <w:p w14:paraId="46C9B389" w14:textId="77777777" w:rsidR="0046533D" w:rsidRPr="0046533D" w:rsidRDefault="0046533D"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bCs/>
                <w:sz w:val="24"/>
                <w:szCs w:val="28"/>
              </w:rPr>
              <w:t>7-10</w:t>
            </w:r>
          </w:p>
        </w:tc>
        <w:tc>
          <w:tcPr>
            <w:tcW w:w="428" w:type="pct"/>
            <w:tcBorders>
              <w:top w:val="single" w:sz="4" w:space="0" w:color="auto"/>
              <w:left w:val="single" w:sz="4" w:space="0" w:color="auto"/>
              <w:bottom w:val="single" w:sz="4" w:space="0" w:color="auto"/>
              <w:right w:val="single" w:sz="4" w:space="0" w:color="auto"/>
            </w:tcBorders>
            <w:vAlign w:val="center"/>
          </w:tcPr>
          <w:p w14:paraId="42F961A4"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0,05</w:t>
            </w:r>
          </w:p>
        </w:tc>
        <w:tc>
          <w:tcPr>
            <w:tcW w:w="365" w:type="pct"/>
            <w:tcBorders>
              <w:top w:val="single" w:sz="4" w:space="0" w:color="auto"/>
              <w:left w:val="single" w:sz="4" w:space="0" w:color="auto"/>
              <w:bottom w:val="single" w:sz="4" w:space="0" w:color="auto"/>
              <w:right w:val="single" w:sz="4" w:space="0" w:color="auto"/>
            </w:tcBorders>
            <w:vAlign w:val="center"/>
          </w:tcPr>
          <w:p w14:paraId="7423A65E"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lang w:val="en-US"/>
              </w:rPr>
              <w:t>0,05</w:t>
            </w:r>
          </w:p>
        </w:tc>
        <w:tc>
          <w:tcPr>
            <w:tcW w:w="519" w:type="pct"/>
            <w:tcBorders>
              <w:top w:val="single" w:sz="4" w:space="0" w:color="auto"/>
              <w:left w:val="single" w:sz="4" w:space="0" w:color="auto"/>
              <w:bottom w:val="single" w:sz="4" w:space="0" w:color="auto"/>
              <w:right w:val="single" w:sz="4" w:space="0" w:color="auto"/>
            </w:tcBorders>
            <w:vAlign w:val="center"/>
          </w:tcPr>
          <w:p w14:paraId="16B26388" w14:textId="77777777" w:rsidR="0046533D" w:rsidRPr="0046533D" w:rsidRDefault="0046533D" w:rsidP="00E24228">
            <w:pPr>
              <w:spacing w:after="0" w:line="240" w:lineRule="auto"/>
              <w:jc w:val="center"/>
              <w:rPr>
                <w:rFonts w:ascii="Times New Roman" w:hAnsi="Times New Roman" w:cs="Times New Roman"/>
                <w:bCs/>
                <w:sz w:val="24"/>
                <w:szCs w:val="28"/>
                <w:lang w:val="en-US"/>
              </w:rPr>
            </w:pPr>
            <w:r w:rsidRPr="0046533D">
              <w:rPr>
                <w:rFonts w:ascii="Times New Roman" w:hAnsi="Times New Roman" w:cs="Times New Roman"/>
                <w:bCs/>
                <w:sz w:val="24"/>
                <w:szCs w:val="28"/>
              </w:rPr>
              <w:t>1,0-</w:t>
            </w:r>
            <w:r w:rsidRPr="0046533D">
              <w:rPr>
                <w:rFonts w:ascii="Times New Roman" w:hAnsi="Times New Roman" w:cs="Times New Roman"/>
                <w:bCs/>
                <w:sz w:val="24"/>
                <w:szCs w:val="28"/>
                <w:lang w:val="en-US"/>
              </w:rPr>
              <w:t>2,5</w:t>
            </w:r>
          </w:p>
        </w:tc>
      </w:tr>
      <w:tr w:rsidR="00583450" w:rsidRPr="0046533D" w14:paraId="41BAFB64" w14:textId="77777777" w:rsidTr="0046533D">
        <w:trPr>
          <w:trHeight w:val="172"/>
        </w:trPr>
        <w:tc>
          <w:tcPr>
            <w:tcW w:w="1522" w:type="pct"/>
            <w:tcBorders>
              <w:top w:val="single" w:sz="4" w:space="0" w:color="auto"/>
              <w:left w:val="single" w:sz="4" w:space="0" w:color="auto"/>
              <w:bottom w:val="single" w:sz="4" w:space="0" w:color="auto"/>
              <w:right w:val="single" w:sz="4" w:space="0" w:color="auto"/>
            </w:tcBorders>
            <w:vAlign w:val="center"/>
          </w:tcPr>
          <w:p w14:paraId="401B3CBE" w14:textId="77777777" w:rsidR="00583450" w:rsidRPr="0046533D" w:rsidRDefault="00583450" w:rsidP="00E24228">
            <w:pPr>
              <w:spacing w:after="0" w:line="240" w:lineRule="auto"/>
              <w:jc w:val="center"/>
              <w:rPr>
                <w:rFonts w:ascii="Times New Roman" w:hAnsi="Times New Roman" w:cs="Times New Roman"/>
                <w:bCs/>
                <w:sz w:val="24"/>
                <w:szCs w:val="28"/>
                <w:lang w:val="kk-KZ"/>
              </w:rPr>
            </w:pPr>
            <w:bookmarkStart w:id="57" w:name="_Hlk167976361"/>
            <w:r w:rsidRPr="0046533D">
              <w:rPr>
                <w:rFonts w:ascii="Times New Roman" w:hAnsi="Times New Roman" w:cs="Times New Roman"/>
                <w:bCs/>
                <w:sz w:val="24"/>
                <w:szCs w:val="28"/>
                <w:lang w:val="kk-KZ"/>
              </w:rPr>
              <w:t>Төмен фосфорлы қайта өнделетін силикомарганец</w:t>
            </w:r>
          </w:p>
        </w:tc>
        <w:tc>
          <w:tcPr>
            <w:tcW w:w="905" w:type="pct"/>
            <w:gridSpan w:val="2"/>
            <w:tcBorders>
              <w:top w:val="single" w:sz="4" w:space="0" w:color="auto"/>
              <w:left w:val="single" w:sz="4" w:space="0" w:color="auto"/>
              <w:bottom w:val="single" w:sz="4" w:space="0" w:color="auto"/>
              <w:right w:val="single" w:sz="4" w:space="0" w:color="auto"/>
            </w:tcBorders>
            <w:vAlign w:val="center"/>
          </w:tcPr>
          <w:p w14:paraId="6FF60F20" w14:textId="77777777" w:rsidR="00583450" w:rsidRPr="0046533D" w:rsidRDefault="00583450"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bCs/>
                <w:sz w:val="24"/>
                <w:szCs w:val="28"/>
              </w:rPr>
              <w:t>65-68</w:t>
            </w:r>
          </w:p>
        </w:tc>
        <w:tc>
          <w:tcPr>
            <w:tcW w:w="873" w:type="pct"/>
            <w:gridSpan w:val="2"/>
            <w:tcBorders>
              <w:top w:val="single" w:sz="4" w:space="0" w:color="auto"/>
              <w:left w:val="single" w:sz="4" w:space="0" w:color="auto"/>
              <w:bottom w:val="single" w:sz="4" w:space="0" w:color="auto"/>
              <w:right w:val="single" w:sz="4" w:space="0" w:color="auto"/>
            </w:tcBorders>
            <w:vAlign w:val="center"/>
          </w:tcPr>
          <w:p w14:paraId="4DAF311D" w14:textId="77777777" w:rsidR="00583450" w:rsidRPr="0046533D" w:rsidRDefault="00583450"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bCs/>
                <w:sz w:val="24"/>
                <w:szCs w:val="28"/>
              </w:rPr>
              <w:t>20-23</w:t>
            </w:r>
          </w:p>
        </w:tc>
        <w:tc>
          <w:tcPr>
            <w:tcW w:w="387" w:type="pct"/>
            <w:tcBorders>
              <w:top w:val="single" w:sz="4" w:space="0" w:color="auto"/>
              <w:left w:val="single" w:sz="4" w:space="0" w:color="auto"/>
              <w:bottom w:val="single" w:sz="4" w:space="0" w:color="auto"/>
              <w:right w:val="single" w:sz="4" w:space="0" w:color="auto"/>
            </w:tcBorders>
            <w:vAlign w:val="center"/>
          </w:tcPr>
          <w:p w14:paraId="54FC145A" w14:textId="77777777" w:rsidR="00583450" w:rsidRPr="0046533D" w:rsidRDefault="00583450"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bCs/>
                <w:sz w:val="24"/>
                <w:szCs w:val="28"/>
              </w:rPr>
              <w:t>5-8</w:t>
            </w:r>
          </w:p>
        </w:tc>
        <w:tc>
          <w:tcPr>
            <w:tcW w:w="428" w:type="pct"/>
            <w:tcBorders>
              <w:top w:val="single" w:sz="4" w:space="0" w:color="auto"/>
              <w:left w:val="single" w:sz="4" w:space="0" w:color="auto"/>
              <w:bottom w:val="single" w:sz="4" w:space="0" w:color="auto"/>
              <w:right w:val="single" w:sz="4" w:space="0" w:color="auto"/>
            </w:tcBorders>
            <w:vAlign w:val="center"/>
          </w:tcPr>
          <w:p w14:paraId="65A5B355" w14:textId="77777777" w:rsidR="00583450" w:rsidRPr="0046533D" w:rsidRDefault="00583450"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bCs/>
                <w:sz w:val="24"/>
                <w:szCs w:val="28"/>
              </w:rPr>
              <w:t>0,03</w:t>
            </w:r>
          </w:p>
        </w:tc>
        <w:tc>
          <w:tcPr>
            <w:tcW w:w="365" w:type="pct"/>
            <w:tcBorders>
              <w:top w:val="single" w:sz="4" w:space="0" w:color="auto"/>
              <w:left w:val="single" w:sz="4" w:space="0" w:color="auto"/>
              <w:bottom w:val="single" w:sz="4" w:space="0" w:color="auto"/>
              <w:right w:val="single" w:sz="4" w:space="0" w:color="auto"/>
            </w:tcBorders>
            <w:vAlign w:val="center"/>
          </w:tcPr>
          <w:p w14:paraId="20DDC0A3" w14:textId="77777777" w:rsidR="00583450" w:rsidRPr="0046533D" w:rsidRDefault="00583450"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bCs/>
                <w:sz w:val="24"/>
                <w:szCs w:val="28"/>
              </w:rPr>
              <w:t>0,01</w:t>
            </w:r>
          </w:p>
        </w:tc>
        <w:tc>
          <w:tcPr>
            <w:tcW w:w="519" w:type="pct"/>
            <w:tcBorders>
              <w:top w:val="single" w:sz="4" w:space="0" w:color="auto"/>
              <w:left w:val="single" w:sz="4" w:space="0" w:color="auto"/>
              <w:bottom w:val="single" w:sz="4" w:space="0" w:color="auto"/>
              <w:right w:val="single" w:sz="4" w:space="0" w:color="auto"/>
            </w:tcBorders>
            <w:vAlign w:val="center"/>
          </w:tcPr>
          <w:p w14:paraId="7633F13F" w14:textId="77777777" w:rsidR="00583450" w:rsidRPr="0046533D" w:rsidRDefault="00583450" w:rsidP="00E24228">
            <w:pPr>
              <w:spacing w:after="0" w:line="240" w:lineRule="auto"/>
              <w:jc w:val="center"/>
              <w:rPr>
                <w:rFonts w:ascii="Times New Roman" w:hAnsi="Times New Roman" w:cs="Times New Roman"/>
                <w:bCs/>
                <w:sz w:val="24"/>
                <w:szCs w:val="28"/>
              </w:rPr>
            </w:pPr>
            <w:r w:rsidRPr="0046533D">
              <w:rPr>
                <w:rFonts w:ascii="Times New Roman" w:hAnsi="Times New Roman" w:cs="Times New Roman"/>
                <w:bCs/>
                <w:sz w:val="24"/>
                <w:szCs w:val="28"/>
              </w:rPr>
              <w:t>1,0-2,0</w:t>
            </w:r>
          </w:p>
        </w:tc>
      </w:tr>
    </w:tbl>
    <w:bookmarkEnd w:id="57"/>
    <w:p w14:paraId="3D4B0EC2" w14:textId="77777777" w:rsidR="00583450" w:rsidRPr="00301BE5" w:rsidRDefault="00583450" w:rsidP="00E24228">
      <w:pPr>
        <w:spacing w:after="0" w:line="240" w:lineRule="auto"/>
        <w:jc w:val="center"/>
        <w:rPr>
          <w:rFonts w:ascii="Times New Roman" w:hAnsi="Times New Roman" w:cs="Times New Roman"/>
          <w:noProof/>
          <w:sz w:val="28"/>
          <w:szCs w:val="28"/>
          <w:lang w:val="kk-KZ"/>
        </w:rPr>
      </w:pPr>
      <w:r w:rsidRPr="00301BE5">
        <w:rPr>
          <w:rFonts w:ascii="Times New Roman" w:hAnsi="Times New Roman" w:cs="Times New Roman"/>
          <w:noProof/>
          <w:sz w:val="28"/>
          <w:szCs w:val="28"/>
          <w:lang w:eastAsia="ru-RU"/>
        </w:rPr>
        <w:drawing>
          <wp:inline distT="0" distB="0" distL="0" distR="0" wp14:anchorId="26457E7C" wp14:editId="300FD08B">
            <wp:extent cx="6162667" cy="32575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14479" cy="3284938"/>
                    </a:xfrm>
                    <a:prstGeom prst="rect">
                      <a:avLst/>
                    </a:prstGeom>
                    <a:noFill/>
                    <a:ln>
                      <a:noFill/>
                    </a:ln>
                  </pic:spPr>
                </pic:pic>
              </a:graphicData>
            </a:graphic>
          </wp:inline>
        </w:drawing>
      </w:r>
      <w:r w:rsidRPr="00301BE5">
        <w:rPr>
          <w:rFonts w:ascii="Times New Roman" w:hAnsi="Times New Roman" w:cs="Times New Roman"/>
          <w:noProof/>
          <w:sz w:val="28"/>
          <w:szCs w:val="28"/>
          <w:lang w:val="kk-KZ"/>
        </w:rPr>
        <w:t>Марганец кені                                  Әк</w:t>
      </w:r>
    </w:p>
    <w:p w14:paraId="139AB878" w14:textId="77777777" w:rsidR="0046533D" w:rsidRDefault="0046533D" w:rsidP="00E24228">
      <w:pPr>
        <w:spacing w:after="0" w:line="240" w:lineRule="auto"/>
        <w:jc w:val="center"/>
        <w:rPr>
          <w:rFonts w:ascii="Times New Roman" w:hAnsi="Times New Roman" w:cs="Times New Roman"/>
          <w:noProof/>
          <w:sz w:val="28"/>
          <w:szCs w:val="28"/>
          <w:lang w:val="kk-KZ"/>
        </w:rPr>
      </w:pPr>
    </w:p>
    <w:p w14:paraId="038203BE" w14:textId="77777777" w:rsidR="00583450" w:rsidRPr="00301BE5" w:rsidRDefault="00583450" w:rsidP="00E24228">
      <w:pPr>
        <w:spacing w:after="0" w:line="240" w:lineRule="auto"/>
        <w:jc w:val="center"/>
        <w:rPr>
          <w:rFonts w:ascii="Times New Roman" w:hAnsi="Times New Roman" w:cs="Times New Roman"/>
          <w:noProof/>
          <w:sz w:val="28"/>
          <w:szCs w:val="28"/>
          <w:lang w:val="kk-KZ"/>
        </w:rPr>
      </w:pPr>
      <w:r w:rsidRPr="00301BE5">
        <w:rPr>
          <w:rFonts w:ascii="Times New Roman" w:hAnsi="Times New Roman" w:cs="Times New Roman"/>
          <w:noProof/>
          <w:sz w:val="28"/>
          <w:szCs w:val="28"/>
          <w:lang w:val="kk-KZ"/>
        </w:rPr>
        <w:t>Сурет 4.1 - Шикіқұрам материалдары</w:t>
      </w:r>
    </w:p>
    <w:p w14:paraId="2DD64CA4" w14:textId="77777777" w:rsidR="00583450" w:rsidRPr="00301BE5" w:rsidRDefault="00583450" w:rsidP="00E24228">
      <w:pPr>
        <w:spacing w:after="0" w:line="240" w:lineRule="auto"/>
        <w:rPr>
          <w:rFonts w:ascii="Times New Roman" w:hAnsi="Times New Roman" w:cs="Times New Roman"/>
          <w:sz w:val="28"/>
          <w:szCs w:val="28"/>
          <w:lang w:val="kk-KZ"/>
        </w:rPr>
      </w:pPr>
      <w:r w:rsidRPr="00301BE5">
        <w:rPr>
          <w:rFonts w:ascii="Times New Roman" w:hAnsi="Times New Roman" w:cs="Times New Roman"/>
          <w:noProof/>
          <w:sz w:val="28"/>
          <w:szCs w:val="28"/>
          <w:lang w:eastAsia="ru-RU"/>
        </w:rPr>
        <w:drawing>
          <wp:inline distT="0" distB="0" distL="0" distR="0" wp14:anchorId="7B6FC68C" wp14:editId="0A20F49B">
            <wp:extent cx="5940425" cy="334137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14:paraId="11470766" w14:textId="6C77397D" w:rsidR="00583450" w:rsidRPr="00301BE5" w:rsidRDefault="00583450" w:rsidP="004C37C2">
      <w:pPr>
        <w:spacing w:after="0" w:line="240" w:lineRule="auto"/>
        <w:ind w:firstLine="1276"/>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Ферросиликомарганец                 Төмен фосфорлы қайта өңделетін</w:t>
      </w:r>
    </w:p>
    <w:p w14:paraId="6CF38308" w14:textId="77777777" w:rsidR="00583450" w:rsidRPr="00301BE5" w:rsidRDefault="00583450" w:rsidP="00E24228">
      <w:pPr>
        <w:spacing w:after="0" w:line="240" w:lineRule="auto"/>
        <w:rPr>
          <w:rFonts w:ascii="Times New Roman" w:hAnsi="Times New Roman" w:cs="Times New Roman"/>
          <w:sz w:val="28"/>
          <w:szCs w:val="28"/>
          <w:lang w:val="kk-KZ"/>
        </w:rPr>
      </w:pPr>
      <w:r w:rsidRPr="00301BE5">
        <w:rPr>
          <w:rFonts w:ascii="Times New Roman" w:hAnsi="Times New Roman" w:cs="Times New Roman"/>
          <w:sz w:val="28"/>
          <w:szCs w:val="28"/>
          <w:lang w:val="kk-KZ"/>
        </w:rPr>
        <w:t xml:space="preserve">                                                                                           силикомарганец</w:t>
      </w:r>
    </w:p>
    <w:p w14:paraId="54F6C5D6" w14:textId="77777777" w:rsidR="00583450" w:rsidRPr="00301BE5" w:rsidRDefault="00583450" w:rsidP="004C37C2">
      <w:pPr>
        <w:spacing w:after="0" w:line="240" w:lineRule="auto"/>
        <w:ind w:firstLine="567"/>
        <w:jc w:val="both"/>
        <w:rPr>
          <w:rFonts w:ascii="Times New Roman" w:hAnsi="Times New Roman" w:cs="Times New Roman"/>
          <w:sz w:val="28"/>
          <w:szCs w:val="28"/>
          <w:lang w:val="kk-KZ"/>
        </w:rPr>
      </w:pPr>
    </w:p>
    <w:p w14:paraId="1A108D5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Сурет 4.2 – Тотықсыздандырғыштар</w:t>
      </w:r>
    </w:p>
    <w:p w14:paraId="080C14D6" w14:textId="77777777" w:rsidR="00583450" w:rsidRPr="00301BE5" w:rsidRDefault="00583450" w:rsidP="004C37C2">
      <w:pPr>
        <w:spacing w:after="0" w:line="240" w:lineRule="auto"/>
        <w:ind w:firstLine="567"/>
        <w:jc w:val="both"/>
        <w:rPr>
          <w:rFonts w:ascii="Times New Roman" w:hAnsi="Times New Roman" w:cs="Times New Roman"/>
          <w:sz w:val="28"/>
          <w:szCs w:val="28"/>
          <w:lang w:val="kk-KZ"/>
        </w:rPr>
      </w:pPr>
    </w:p>
    <w:p w14:paraId="5288065F" w14:textId="4B1638EC" w:rsidR="00583450" w:rsidRPr="00301BE5" w:rsidRDefault="00583450" w:rsidP="00E24228">
      <w:pPr>
        <w:spacing w:after="0" w:line="240" w:lineRule="auto"/>
        <w:ind w:firstLine="567"/>
        <w:jc w:val="both"/>
        <w:rPr>
          <w:rFonts w:ascii="Times New Roman" w:hAnsi="Times New Roman" w:cs="Times New Roman"/>
          <w:sz w:val="28"/>
          <w:szCs w:val="28"/>
          <w:lang w:val="kk-KZ"/>
        </w:rPr>
      </w:pPr>
      <w:r w:rsidRPr="00301BE5">
        <w:rPr>
          <w:rFonts w:ascii="Times New Roman" w:hAnsi="Times New Roman" w:cs="Times New Roman"/>
          <w:sz w:val="28"/>
          <w:szCs w:val="28"/>
          <w:lang w:val="kk-KZ"/>
        </w:rPr>
        <w:t xml:space="preserve">Жоғары температуралы Тамман кедергі пешінде орта көміректі ферромарганецті балқыту үшін </w:t>
      </w:r>
      <w:r w:rsidR="00963A91">
        <w:rPr>
          <w:rFonts w:ascii="Times New Roman" w:hAnsi="Times New Roman" w:cs="Times New Roman"/>
          <w:sz w:val="28"/>
          <w:szCs w:val="28"/>
          <w:lang w:val="kk-KZ"/>
        </w:rPr>
        <w:t>тәжірибелік</w:t>
      </w:r>
      <w:r w:rsidRPr="00301BE5">
        <w:rPr>
          <w:rFonts w:ascii="Times New Roman" w:hAnsi="Times New Roman" w:cs="Times New Roman"/>
          <w:sz w:val="28"/>
          <w:szCs w:val="28"/>
          <w:lang w:val="kk-KZ"/>
        </w:rPr>
        <w:t xml:space="preserve"> зерттеу</w:t>
      </w:r>
      <w:r w:rsidR="00963A91">
        <w:rPr>
          <w:rFonts w:ascii="Times New Roman" w:hAnsi="Times New Roman" w:cs="Times New Roman"/>
          <w:sz w:val="28"/>
          <w:szCs w:val="28"/>
          <w:lang w:val="kk-KZ"/>
        </w:rPr>
        <w:t>лер</w:t>
      </w:r>
      <w:r w:rsidRPr="00301BE5">
        <w:rPr>
          <w:rFonts w:ascii="Times New Roman" w:hAnsi="Times New Roman" w:cs="Times New Roman"/>
          <w:sz w:val="28"/>
          <w:szCs w:val="28"/>
          <w:lang w:val="kk-KZ"/>
        </w:rPr>
        <w:t xml:space="preserve"> жүргізілді (сурет</w:t>
      </w:r>
      <w:r w:rsidR="00963A91">
        <w:rPr>
          <w:rFonts w:ascii="Times New Roman" w:hAnsi="Times New Roman" w:cs="Times New Roman"/>
          <w:sz w:val="28"/>
          <w:szCs w:val="28"/>
          <w:lang w:val="kk-KZ"/>
        </w:rPr>
        <w:t xml:space="preserve"> 4.3</w:t>
      </w:r>
      <w:r w:rsidRPr="00301BE5">
        <w:rPr>
          <w:rFonts w:ascii="Times New Roman" w:hAnsi="Times New Roman" w:cs="Times New Roman"/>
          <w:sz w:val="28"/>
          <w:szCs w:val="28"/>
          <w:lang w:val="kk-KZ"/>
        </w:rPr>
        <w:t>). Тамман пеші - металлургиялық үрдістерді модельдеуге арналған. Қондырғының жұмыс аумағы графит түтіктен және температураны реттеу үшін тиристорлық кернеу реттегіштің көмегімен жүзеге асыралады. Тиристорлық кернеу реттегіші қуат трансформаторының бастапқы орамына қосылғандықтан төмен кернеуде (0,5-тен  15В интервалында) шығыс шиналарында бірнеше мың ампер тоқ алуға  мүмкіншілік бар. Тамман пешіндегі температураны корунд қаптамадағы вольфрам-рений ВР-5/20 термопарасымен өлшенді</w:t>
      </w:r>
      <w:r w:rsidRPr="00301BE5">
        <w:rPr>
          <w:rFonts w:ascii="Times New Roman" w:hAnsi="Times New Roman" w:cs="Times New Roman"/>
          <w:sz w:val="28"/>
          <w:szCs w:val="28"/>
        </w:rPr>
        <w:t xml:space="preserve"> [</w:t>
      </w:r>
      <w:r w:rsidR="00F44303" w:rsidRPr="00F44303">
        <w:rPr>
          <w:rFonts w:ascii="Times New Roman" w:hAnsi="Times New Roman" w:cs="Times New Roman"/>
          <w:sz w:val="28"/>
          <w:szCs w:val="28"/>
        </w:rPr>
        <w:t>77, 78</w:t>
      </w:r>
      <w:r w:rsidRPr="00301BE5">
        <w:rPr>
          <w:rFonts w:ascii="Times New Roman" w:hAnsi="Times New Roman" w:cs="Times New Roman"/>
          <w:sz w:val="28"/>
          <w:szCs w:val="28"/>
        </w:rPr>
        <w:t>]</w:t>
      </w:r>
      <w:r w:rsidRPr="00301BE5">
        <w:rPr>
          <w:rFonts w:ascii="Times New Roman" w:hAnsi="Times New Roman" w:cs="Times New Roman"/>
          <w:sz w:val="28"/>
          <w:szCs w:val="28"/>
          <w:lang w:val="kk-KZ"/>
        </w:rPr>
        <w:t>.</w:t>
      </w:r>
    </w:p>
    <w:p w14:paraId="47693FEE" w14:textId="045165EB" w:rsidR="00583450" w:rsidRDefault="00583450" w:rsidP="00E24228">
      <w:pPr>
        <w:spacing w:after="0" w:line="240" w:lineRule="auto"/>
        <w:ind w:firstLine="567"/>
        <w:jc w:val="both"/>
        <w:rPr>
          <w:rFonts w:ascii="Times New Roman" w:hAnsi="Times New Roman" w:cs="Times New Roman"/>
          <w:sz w:val="28"/>
          <w:szCs w:val="28"/>
          <w:lang w:val="kk-KZ"/>
        </w:rPr>
      </w:pPr>
      <w:r w:rsidRPr="00E3230F">
        <w:rPr>
          <w:rFonts w:ascii="Times New Roman" w:hAnsi="Times New Roman" w:cs="Times New Roman"/>
          <w:sz w:val="28"/>
          <w:szCs w:val="28"/>
          <w:lang w:val="kk-KZ"/>
        </w:rPr>
        <w:t>Там</w:t>
      </w:r>
      <w:r w:rsidR="0046533D">
        <w:rPr>
          <w:rFonts w:ascii="Times New Roman" w:hAnsi="Times New Roman" w:cs="Times New Roman"/>
          <w:sz w:val="28"/>
          <w:szCs w:val="28"/>
          <w:lang w:val="kk-KZ"/>
        </w:rPr>
        <w:t>м</w:t>
      </w:r>
      <w:r w:rsidRPr="00E3230F">
        <w:rPr>
          <w:rFonts w:ascii="Times New Roman" w:hAnsi="Times New Roman" w:cs="Times New Roman"/>
          <w:sz w:val="28"/>
          <w:szCs w:val="28"/>
          <w:lang w:val="kk-KZ"/>
        </w:rPr>
        <w:t xml:space="preserve">ан пешінде зертханалық балқыту кезінде корундтық тигельге </w:t>
      </w:r>
      <w:r>
        <w:rPr>
          <w:rFonts w:ascii="Times New Roman" w:hAnsi="Times New Roman" w:cs="Times New Roman"/>
          <w:sz w:val="28"/>
          <w:szCs w:val="28"/>
          <w:lang w:val="kk-KZ"/>
        </w:rPr>
        <w:t>шикіқұрам</w:t>
      </w:r>
      <w:r w:rsidRPr="00E3230F">
        <w:rPr>
          <w:rFonts w:ascii="Times New Roman" w:hAnsi="Times New Roman" w:cs="Times New Roman"/>
          <w:sz w:val="28"/>
          <w:szCs w:val="28"/>
          <w:lang w:val="kk-KZ"/>
        </w:rPr>
        <w:t xml:space="preserve"> материалдары</w:t>
      </w:r>
      <w:r>
        <w:rPr>
          <w:rFonts w:ascii="Times New Roman" w:hAnsi="Times New Roman" w:cs="Times New Roman"/>
          <w:sz w:val="28"/>
          <w:szCs w:val="28"/>
          <w:lang w:val="kk-KZ"/>
        </w:rPr>
        <w:t xml:space="preserve">ның екі нұсқасы </w:t>
      </w:r>
      <w:r w:rsidRPr="00E3230F">
        <w:rPr>
          <w:rFonts w:ascii="Times New Roman" w:hAnsi="Times New Roman" w:cs="Times New Roman"/>
          <w:sz w:val="28"/>
          <w:szCs w:val="28"/>
          <w:lang w:val="kk-KZ"/>
        </w:rPr>
        <w:t>(</w:t>
      </w:r>
      <w:r>
        <w:rPr>
          <w:rFonts w:ascii="Times New Roman" w:hAnsi="Times New Roman" w:cs="Times New Roman"/>
          <w:sz w:val="28"/>
          <w:szCs w:val="28"/>
          <w:lang w:val="kk-KZ"/>
        </w:rPr>
        <w:t>1 - марганец кені</w:t>
      </w:r>
      <w:r w:rsidRPr="00E3230F">
        <w:rPr>
          <w:rFonts w:ascii="Times New Roman" w:hAnsi="Times New Roman" w:cs="Times New Roman"/>
          <w:sz w:val="28"/>
          <w:szCs w:val="28"/>
          <w:lang w:val="kk-KZ"/>
        </w:rPr>
        <w:t xml:space="preserve">, </w:t>
      </w:r>
      <w:r w:rsidRPr="005326A6">
        <w:rPr>
          <w:rFonts w:ascii="Times New Roman" w:hAnsi="Times New Roman" w:cs="Times New Roman"/>
          <w:sz w:val="28"/>
          <w:szCs w:val="28"/>
          <w:lang w:val="kk-KZ"/>
        </w:rPr>
        <w:t>фе</w:t>
      </w:r>
      <w:r>
        <w:rPr>
          <w:rFonts w:ascii="Times New Roman" w:hAnsi="Times New Roman" w:cs="Times New Roman"/>
          <w:sz w:val="28"/>
          <w:szCs w:val="28"/>
          <w:lang w:val="kk-KZ"/>
        </w:rPr>
        <w:t xml:space="preserve">рросилико-марганец, </w:t>
      </w:r>
      <w:r w:rsidRPr="00E3230F">
        <w:rPr>
          <w:rFonts w:ascii="Times New Roman" w:hAnsi="Times New Roman" w:cs="Times New Roman"/>
          <w:sz w:val="28"/>
          <w:szCs w:val="28"/>
          <w:lang w:val="kk-KZ"/>
        </w:rPr>
        <w:t xml:space="preserve">төмен фосфорлы </w:t>
      </w:r>
      <w:r>
        <w:rPr>
          <w:rFonts w:ascii="Times New Roman" w:hAnsi="Times New Roman" w:cs="Times New Roman"/>
          <w:sz w:val="28"/>
          <w:szCs w:val="28"/>
          <w:lang w:val="kk-KZ"/>
        </w:rPr>
        <w:t>қайта өңделетін</w:t>
      </w:r>
      <w:r w:rsidRPr="00E3230F">
        <w:rPr>
          <w:rFonts w:ascii="Times New Roman" w:hAnsi="Times New Roman" w:cs="Times New Roman"/>
          <w:sz w:val="28"/>
          <w:szCs w:val="28"/>
          <w:lang w:val="kk-KZ"/>
        </w:rPr>
        <w:t xml:space="preserve"> силикомарганец және әк</w:t>
      </w:r>
      <w:r>
        <w:rPr>
          <w:rFonts w:ascii="Times New Roman" w:hAnsi="Times New Roman" w:cs="Times New Roman"/>
          <w:sz w:val="28"/>
          <w:szCs w:val="28"/>
          <w:lang w:val="kk-KZ"/>
        </w:rPr>
        <w:t>, 2 - марганец кені</w:t>
      </w:r>
      <w:r w:rsidRPr="00E3230F">
        <w:rPr>
          <w:rFonts w:ascii="Times New Roman" w:hAnsi="Times New Roman" w:cs="Times New Roman"/>
          <w:sz w:val="28"/>
          <w:szCs w:val="28"/>
          <w:lang w:val="kk-KZ"/>
        </w:rPr>
        <w:t xml:space="preserve">, төмен фосфорлы </w:t>
      </w:r>
      <w:r>
        <w:rPr>
          <w:rFonts w:ascii="Times New Roman" w:hAnsi="Times New Roman" w:cs="Times New Roman"/>
          <w:sz w:val="28"/>
          <w:szCs w:val="28"/>
          <w:lang w:val="kk-KZ"/>
        </w:rPr>
        <w:t>қайта өңделетін</w:t>
      </w:r>
      <w:r w:rsidRPr="00E3230F">
        <w:rPr>
          <w:rFonts w:ascii="Times New Roman" w:hAnsi="Times New Roman" w:cs="Times New Roman"/>
          <w:sz w:val="28"/>
          <w:szCs w:val="28"/>
          <w:lang w:val="kk-KZ"/>
        </w:rPr>
        <w:t xml:space="preserve"> силикомарганец және әк) тиелді.</w:t>
      </w:r>
      <w:r>
        <w:rPr>
          <w:rFonts w:ascii="Times New Roman" w:hAnsi="Times New Roman" w:cs="Times New Roman"/>
          <w:sz w:val="28"/>
          <w:szCs w:val="28"/>
          <w:lang w:val="kk-KZ"/>
        </w:rPr>
        <w:t xml:space="preserve"> Б</w:t>
      </w:r>
      <w:r w:rsidRPr="003B6AAE">
        <w:rPr>
          <w:rFonts w:ascii="Times New Roman" w:hAnsi="Times New Roman" w:cs="Times New Roman"/>
          <w:sz w:val="28"/>
          <w:szCs w:val="28"/>
          <w:lang w:val="kk-KZ"/>
        </w:rPr>
        <w:t>арлық тәжірибелік балқымаларда көмір түтігі қақпағының қабырғалары</w:t>
      </w:r>
      <w:r>
        <w:rPr>
          <w:rFonts w:ascii="Times New Roman" w:hAnsi="Times New Roman" w:cs="Times New Roman"/>
          <w:sz w:val="28"/>
          <w:szCs w:val="28"/>
          <w:lang w:val="kk-KZ"/>
        </w:rPr>
        <w:t xml:space="preserve"> арқылы </w:t>
      </w:r>
      <w:r w:rsidRPr="003B6AAE">
        <w:rPr>
          <w:rFonts w:ascii="Times New Roman" w:hAnsi="Times New Roman" w:cs="Times New Roman"/>
          <w:sz w:val="28"/>
          <w:szCs w:val="28"/>
          <w:lang w:val="kk-KZ"/>
        </w:rPr>
        <w:t>930º</w:t>
      </w:r>
      <w:r>
        <w:rPr>
          <w:rFonts w:ascii="Times New Roman" w:hAnsi="Times New Roman" w:cs="Times New Roman"/>
          <w:sz w:val="28"/>
          <w:szCs w:val="28"/>
          <w:lang w:val="kk-KZ"/>
        </w:rPr>
        <w:t>С</w:t>
      </w:r>
      <w:r w:rsidRPr="003B6AAE">
        <w:rPr>
          <w:rFonts w:ascii="Times New Roman" w:hAnsi="Times New Roman" w:cs="Times New Roman"/>
          <w:sz w:val="28"/>
          <w:szCs w:val="28"/>
          <w:lang w:val="kk-KZ"/>
        </w:rPr>
        <w:t xml:space="preserve"> температураға жеткенде газдың бөлінуі байқалды.</w:t>
      </w:r>
      <w:r>
        <w:rPr>
          <w:rFonts w:ascii="Times New Roman" w:hAnsi="Times New Roman" w:cs="Times New Roman"/>
          <w:sz w:val="28"/>
          <w:szCs w:val="28"/>
          <w:lang w:val="kk-KZ"/>
        </w:rPr>
        <w:t xml:space="preserve"> Шикіқұрам материалдарының</w:t>
      </w:r>
      <w:r w:rsidRPr="003B6AAE">
        <w:rPr>
          <w:rFonts w:ascii="Times New Roman" w:hAnsi="Times New Roman" w:cs="Times New Roman"/>
          <w:sz w:val="28"/>
          <w:szCs w:val="28"/>
          <w:lang w:val="kk-KZ"/>
        </w:rPr>
        <w:t xml:space="preserve"> балқуының 1</w:t>
      </w:r>
      <w:r>
        <w:rPr>
          <w:rFonts w:ascii="Times New Roman" w:hAnsi="Times New Roman" w:cs="Times New Roman"/>
          <w:sz w:val="28"/>
          <w:szCs w:val="28"/>
          <w:lang w:val="kk-KZ"/>
        </w:rPr>
        <w:t>20</w:t>
      </w:r>
      <w:r w:rsidRPr="003B6AAE">
        <w:rPr>
          <w:rFonts w:ascii="Times New Roman" w:hAnsi="Times New Roman" w:cs="Times New Roman"/>
          <w:sz w:val="28"/>
          <w:szCs w:val="28"/>
          <w:lang w:val="kk-KZ"/>
        </w:rPr>
        <w:t>0º</w:t>
      </w:r>
      <w:r>
        <w:rPr>
          <w:rFonts w:ascii="Times New Roman" w:hAnsi="Times New Roman" w:cs="Times New Roman"/>
          <w:sz w:val="28"/>
          <w:szCs w:val="28"/>
          <w:lang w:val="kk-KZ"/>
        </w:rPr>
        <w:t>С</w:t>
      </w:r>
      <w:r w:rsidRPr="003B6AAE">
        <w:rPr>
          <w:rFonts w:ascii="Times New Roman" w:hAnsi="Times New Roman" w:cs="Times New Roman"/>
          <w:sz w:val="28"/>
          <w:szCs w:val="28"/>
          <w:lang w:val="kk-KZ"/>
        </w:rPr>
        <w:t xml:space="preserve"> температурада басталуы байқалады.</w:t>
      </w:r>
      <w:r>
        <w:rPr>
          <w:rFonts w:ascii="Times New Roman" w:hAnsi="Times New Roman" w:cs="Times New Roman"/>
          <w:sz w:val="28"/>
          <w:szCs w:val="28"/>
          <w:lang w:val="kk-KZ"/>
        </w:rPr>
        <w:t xml:space="preserve"> Сұйық балқыманың пайда болуы 1400</w:t>
      </w:r>
      <w:r w:rsidRPr="003B6AAE">
        <w:rPr>
          <w:rFonts w:ascii="Times New Roman" w:hAnsi="Times New Roman" w:cs="Times New Roman"/>
          <w:sz w:val="28"/>
          <w:szCs w:val="28"/>
          <w:lang w:val="kk-KZ"/>
        </w:rPr>
        <w:t xml:space="preserve"> ºС</w:t>
      </w:r>
      <w:r>
        <w:rPr>
          <w:rFonts w:ascii="Times New Roman" w:hAnsi="Times New Roman" w:cs="Times New Roman"/>
          <w:sz w:val="28"/>
          <w:szCs w:val="28"/>
          <w:lang w:val="kk-KZ"/>
        </w:rPr>
        <w:t xml:space="preserve"> температурада басталады және вольфрам-молибденді сымымен жасалған қораппен анықталды. </w:t>
      </w:r>
      <w:r w:rsidRPr="003B6AAE">
        <w:rPr>
          <w:rFonts w:ascii="Times New Roman" w:hAnsi="Times New Roman" w:cs="Times New Roman"/>
          <w:sz w:val="28"/>
          <w:szCs w:val="28"/>
          <w:lang w:val="kk-KZ"/>
        </w:rPr>
        <w:t>1</w:t>
      </w:r>
      <w:r>
        <w:rPr>
          <w:rFonts w:ascii="Times New Roman" w:hAnsi="Times New Roman" w:cs="Times New Roman"/>
          <w:sz w:val="28"/>
          <w:szCs w:val="28"/>
          <w:lang w:val="kk-KZ"/>
        </w:rPr>
        <w:t>6</w:t>
      </w:r>
      <w:r w:rsidRPr="003B6AAE">
        <w:rPr>
          <w:rFonts w:ascii="Times New Roman" w:hAnsi="Times New Roman" w:cs="Times New Roman"/>
          <w:sz w:val="28"/>
          <w:szCs w:val="28"/>
          <w:lang w:val="kk-KZ"/>
        </w:rPr>
        <w:t>00º</w:t>
      </w:r>
      <w:r>
        <w:rPr>
          <w:rFonts w:ascii="Times New Roman" w:hAnsi="Times New Roman" w:cs="Times New Roman"/>
          <w:sz w:val="28"/>
          <w:szCs w:val="28"/>
          <w:lang w:val="kk-KZ"/>
        </w:rPr>
        <w:t>С</w:t>
      </w:r>
      <w:r w:rsidRPr="003B6AAE">
        <w:rPr>
          <w:rFonts w:ascii="Times New Roman" w:hAnsi="Times New Roman" w:cs="Times New Roman"/>
          <w:sz w:val="28"/>
          <w:szCs w:val="28"/>
          <w:lang w:val="kk-KZ"/>
        </w:rPr>
        <w:t xml:space="preserve"> температурада тигельде </w:t>
      </w:r>
      <w:r>
        <w:rPr>
          <w:rFonts w:ascii="Times New Roman" w:hAnsi="Times New Roman" w:cs="Times New Roman"/>
          <w:sz w:val="28"/>
          <w:szCs w:val="28"/>
          <w:lang w:val="kk-KZ"/>
        </w:rPr>
        <w:t xml:space="preserve">қорытпа мен қождың түзілуі толық түзілді. Бұл температурада қорытпа 30-45 минут ұсталды және пеш салқындатылып тұрды. Температура </w:t>
      </w:r>
      <w:r w:rsidRPr="00420748">
        <w:rPr>
          <w:rFonts w:ascii="Times New Roman" w:hAnsi="Times New Roman" w:cs="Times New Roman"/>
          <w:sz w:val="28"/>
          <w:szCs w:val="28"/>
          <w:lang w:val="kk-KZ"/>
        </w:rPr>
        <w:t>~</w:t>
      </w:r>
      <w:r>
        <w:rPr>
          <w:rFonts w:ascii="Times New Roman" w:hAnsi="Times New Roman" w:cs="Times New Roman"/>
          <w:sz w:val="28"/>
          <w:szCs w:val="28"/>
          <w:lang w:val="kk-KZ"/>
        </w:rPr>
        <w:t xml:space="preserve"> 20</w:t>
      </w:r>
      <w:r w:rsidRPr="003B6AAE">
        <w:rPr>
          <w:rFonts w:ascii="Times New Roman" w:hAnsi="Times New Roman" w:cs="Times New Roman"/>
          <w:sz w:val="28"/>
          <w:szCs w:val="28"/>
          <w:lang w:val="kk-KZ"/>
        </w:rPr>
        <w:t>0º</w:t>
      </w:r>
      <w:r>
        <w:rPr>
          <w:rFonts w:ascii="Times New Roman" w:hAnsi="Times New Roman" w:cs="Times New Roman"/>
          <w:sz w:val="28"/>
          <w:szCs w:val="28"/>
          <w:lang w:val="kk-KZ"/>
        </w:rPr>
        <w:t>С температураға дейн төмендетілген кезде алундты тигель түсіріледі. Металл мен қожды бөлме температурасын</w:t>
      </w:r>
      <w:r w:rsidR="00963A91">
        <w:rPr>
          <w:rFonts w:ascii="Times New Roman" w:hAnsi="Times New Roman" w:cs="Times New Roman"/>
          <w:sz w:val="28"/>
          <w:szCs w:val="28"/>
          <w:lang w:val="kk-KZ"/>
        </w:rPr>
        <w:t>д</w:t>
      </w:r>
      <w:r>
        <w:rPr>
          <w:rFonts w:ascii="Times New Roman" w:hAnsi="Times New Roman" w:cs="Times New Roman"/>
          <w:sz w:val="28"/>
          <w:szCs w:val="28"/>
          <w:lang w:val="kk-KZ"/>
        </w:rPr>
        <w:t>а салқындатылғаннан кей</w:t>
      </w:r>
      <w:r w:rsidR="00963A91">
        <w:rPr>
          <w:rFonts w:ascii="Times New Roman" w:hAnsi="Times New Roman" w:cs="Times New Roman"/>
          <w:sz w:val="28"/>
          <w:szCs w:val="28"/>
          <w:lang w:val="kk-KZ"/>
        </w:rPr>
        <w:t>і</w:t>
      </w:r>
      <w:r>
        <w:rPr>
          <w:rFonts w:ascii="Times New Roman" w:hAnsi="Times New Roman" w:cs="Times New Roman"/>
          <w:sz w:val="28"/>
          <w:szCs w:val="28"/>
          <w:lang w:val="kk-KZ"/>
        </w:rPr>
        <w:t>н сұрыпталады. 4.5</w:t>
      </w:r>
      <w:r w:rsidR="00963A91">
        <w:rPr>
          <w:rFonts w:ascii="Times New Roman" w:hAnsi="Times New Roman" w:cs="Times New Roman"/>
          <w:sz w:val="28"/>
          <w:szCs w:val="28"/>
          <w:lang w:val="kk-KZ"/>
        </w:rPr>
        <w:t>-ші</w:t>
      </w:r>
      <w:r>
        <w:rPr>
          <w:rFonts w:ascii="Times New Roman" w:hAnsi="Times New Roman" w:cs="Times New Roman"/>
          <w:sz w:val="28"/>
          <w:szCs w:val="28"/>
          <w:lang w:val="kk-KZ"/>
        </w:rPr>
        <w:t xml:space="preserve"> </w:t>
      </w:r>
      <w:r w:rsidRPr="00420748">
        <w:rPr>
          <w:rFonts w:ascii="Times New Roman" w:hAnsi="Times New Roman" w:cs="Times New Roman"/>
          <w:sz w:val="28"/>
          <w:szCs w:val="28"/>
          <w:lang w:val="kk-KZ"/>
        </w:rPr>
        <w:t>суретте тигельдің көлденең қимасы көрсетілген (металл және қож).</w:t>
      </w:r>
    </w:p>
    <w:p w14:paraId="2BC66A00" w14:textId="77777777" w:rsidR="00583450" w:rsidRPr="004D76EA" w:rsidRDefault="00583450" w:rsidP="00E24228">
      <w:pPr>
        <w:spacing w:after="0" w:line="240" w:lineRule="auto"/>
        <w:jc w:val="center"/>
        <w:rPr>
          <w:rFonts w:ascii="Times New Roman" w:hAnsi="Times New Roman" w:cs="Times New Roman"/>
          <w:sz w:val="28"/>
          <w:szCs w:val="28"/>
          <w:lang w:val="kk-KZ"/>
        </w:rPr>
      </w:pPr>
      <w:r w:rsidRPr="004D76EA">
        <w:rPr>
          <w:noProof/>
          <w:sz w:val="28"/>
          <w:szCs w:val="28"/>
          <w:lang w:eastAsia="ru-RU"/>
        </w:rPr>
        <w:drawing>
          <wp:inline distT="0" distB="0" distL="0" distR="0" wp14:anchorId="2D5488A5" wp14:editId="1F0AED79">
            <wp:extent cx="4001770" cy="56455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31534" cy="5969735"/>
                    </a:xfrm>
                    <a:prstGeom prst="rect">
                      <a:avLst/>
                    </a:prstGeom>
                  </pic:spPr>
                </pic:pic>
              </a:graphicData>
            </a:graphic>
          </wp:inline>
        </w:drawing>
      </w:r>
    </w:p>
    <w:p w14:paraId="75DD41FC" w14:textId="77777777" w:rsidR="00583450" w:rsidRPr="004D76EA" w:rsidRDefault="00583450" w:rsidP="00E24228">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4D76EA">
        <w:rPr>
          <w:rFonts w:ascii="Times New Roman" w:hAnsi="Times New Roman" w:cs="Times New Roman"/>
          <w:sz w:val="28"/>
          <w:szCs w:val="28"/>
          <w:lang w:val="kk-KZ"/>
        </w:rPr>
        <w:t xml:space="preserve"> </w:t>
      </w:r>
      <w:r>
        <w:rPr>
          <w:rFonts w:ascii="Times New Roman" w:hAnsi="Times New Roman" w:cs="Times New Roman"/>
          <w:sz w:val="28"/>
          <w:szCs w:val="28"/>
          <w:lang w:val="kk-KZ"/>
        </w:rPr>
        <w:t>4.3</w:t>
      </w:r>
      <w:r w:rsidRPr="004D76EA">
        <w:rPr>
          <w:rFonts w:ascii="Times New Roman" w:hAnsi="Times New Roman" w:cs="Times New Roman"/>
          <w:sz w:val="28"/>
          <w:szCs w:val="28"/>
          <w:lang w:val="kk-KZ"/>
        </w:rPr>
        <w:t xml:space="preserve"> – </w:t>
      </w:r>
      <w:r>
        <w:rPr>
          <w:rFonts w:ascii="Times New Roman" w:hAnsi="Times New Roman" w:cs="Times New Roman"/>
          <w:sz w:val="28"/>
          <w:szCs w:val="28"/>
          <w:lang w:val="kk-KZ"/>
        </w:rPr>
        <w:t>Жоғары температуралы</w:t>
      </w:r>
      <w:r w:rsidRPr="004D76EA">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4D76EA">
        <w:rPr>
          <w:rFonts w:ascii="Times New Roman" w:hAnsi="Times New Roman" w:cs="Times New Roman"/>
          <w:sz w:val="28"/>
          <w:szCs w:val="28"/>
          <w:lang w:val="kk-KZ"/>
        </w:rPr>
        <w:t>амман пе</w:t>
      </w:r>
      <w:r>
        <w:rPr>
          <w:rFonts w:ascii="Times New Roman" w:hAnsi="Times New Roman" w:cs="Times New Roman"/>
          <w:sz w:val="28"/>
          <w:szCs w:val="28"/>
          <w:lang w:val="kk-KZ"/>
        </w:rPr>
        <w:t>ші</w:t>
      </w:r>
      <w:r w:rsidRPr="004D76EA">
        <w:rPr>
          <w:rFonts w:ascii="Times New Roman" w:hAnsi="Times New Roman" w:cs="Times New Roman"/>
          <w:sz w:val="28"/>
          <w:szCs w:val="28"/>
          <w:lang w:val="kk-KZ"/>
        </w:rPr>
        <w:t xml:space="preserve"> (</w:t>
      </w:r>
      <w:r>
        <w:rPr>
          <w:rFonts w:ascii="Times New Roman" w:hAnsi="Times New Roman" w:cs="Times New Roman"/>
          <w:sz w:val="28"/>
          <w:szCs w:val="28"/>
          <w:lang w:val="kk-KZ"/>
        </w:rPr>
        <w:t>қимасы</w:t>
      </w:r>
      <w:r w:rsidRPr="004D76EA">
        <w:rPr>
          <w:rFonts w:ascii="Times New Roman" w:hAnsi="Times New Roman" w:cs="Times New Roman"/>
          <w:sz w:val="28"/>
          <w:szCs w:val="28"/>
          <w:lang w:val="kk-KZ"/>
        </w:rPr>
        <w:t>)</w:t>
      </w:r>
    </w:p>
    <w:p w14:paraId="44396565" w14:textId="77777777" w:rsidR="00583450" w:rsidRDefault="00583450" w:rsidP="00E24228">
      <w:pPr>
        <w:spacing w:after="0" w:line="240" w:lineRule="auto"/>
        <w:ind w:firstLine="709"/>
        <w:jc w:val="center"/>
        <w:rPr>
          <w:rFonts w:ascii="Times New Roman" w:hAnsi="Times New Roman" w:cs="Times New Roman"/>
          <w:sz w:val="28"/>
          <w:szCs w:val="28"/>
          <w:lang w:val="kk-KZ"/>
        </w:rPr>
      </w:pPr>
      <w:r w:rsidRPr="004D76EA">
        <w:rPr>
          <w:rFonts w:ascii="Times New Roman" w:hAnsi="Times New Roman" w:cs="Times New Roman"/>
          <w:sz w:val="28"/>
          <w:szCs w:val="28"/>
          <w:lang w:val="kk-KZ"/>
        </w:rPr>
        <w:t xml:space="preserve">1 - </w:t>
      </w:r>
      <w:r w:rsidRPr="009A6318">
        <w:rPr>
          <w:rFonts w:ascii="Times New Roman" w:hAnsi="Times New Roman" w:cs="Times New Roman"/>
          <w:sz w:val="28"/>
          <w:szCs w:val="28"/>
          <w:lang w:val="kk-KZ"/>
        </w:rPr>
        <w:t xml:space="preserve">көміртекті графит түтігі; </w:t>
      </w:r>
      <w:r w:rsidRPr="004D76EA">
        <w:rPr>
          <w:rFonts w:ascii="Times New Roman" w:hAnsi="Times New Roman" w:cs="Times New Roman"/>
          <w:sz w:val="28"/>
          <w:szCs w:val="28"/>
          <w:lang w:val="kk-KZ"/>
        </w:rPr>
        <w:t xml:space="preserve">2 - </w:t>
      </w:r>
      <w:r w:rsidRPr="009A6318">
        <w:rPr>
          <w:rFonts w:ascii="Times New Roman" w:hAnsi="Times New Roman" w:cs="Times New Roman"/>
          <w:sz w:val="28"/>
          <w:szCs w:val="28"/>
          <w:lang w:val="kk-KZ"/>
        </w:rPr>
        <w:t xml:space="preserve">мыс қысқыш сақина; </w:t>
      </w:r>
    </w:p>
    <w:p w14:paraId="68F3AF7A" w14:textId="6F2C611B" w:rsidR="00583450" w:rsidRDefault="00583450" w:rsidP="00E24228">
      <w:pPr>
        <w:spacing w:after="0" w:line="240" w:lineRule="auto"/>
        <w:ind w:firstLine="709"/>
        <w:jc w:val="center"/>
        <w:rPr>
          <w:rFonts w:ascii="Times New Roman" w:hAnsi="Times New Roman" w:cs="Times New Roman"/>
          <w:sz w:val="28"/>
          <w:szCs w:val="28"/>
          <w:lang w:val="kk-KZ"/>
        </w:rPr>
      </w:pPr>
      <w:r w:rsidRPr="004D76EA">
        <w:rPr>
          <w:rFonts w:ascii="Times New Roman" w:hAnsi="Times New Roman" w:cs="Times New Roman"/>
          <w:sz w:val="28"/>
          <w:szCs w:val="28"/>
          <w:lang w:val="kk-KZ"/>
        </w:rPr>
        <w:t>3 -</w:t>
      </w:r>
      <w:r w:rsidRPr="00420748">
        <w:rPr>
          <w:rFonts w:ascii="Times New Roman" w:hAnsi="Times New Roman" w:cs="Times New Roman"/>
          <w:sz w:val="28"/>
          <w:szCs w:val="28"/>
          <w:lang w:val="kk-KZ"/>
        </w:rPr>
        <w:t xml:space="preserve"> </w:t>
      </w:r>
      <w:r w:rsidRPr="009A6318">
        <w:rPr>
          <w:rFonts w:ascii="Times New Roman" w:hAnsi="Times New Roman" w:cs="Times New Roman"/>
          <w:sz w:val="28"/>
          <w:szCs w:val="28"/>
          <w:lang w:val="kk-KZ"/>
        </w:rPr>
        <w:t>су</w:t>
      </w:r>
      <w:r>
        <w:rPr>
          <w:rFonts w:ascii="Times New Roman" w:hAnsi="Times New Roman" w:cs="Times New Roman"/>
          <w:sz w:val="28"/>
          <w:szCs w:val="28"/>
          <w:lang w:val="kk-KZ"/>
        </w:rPr>
        <w:t>мен</w:t>
      </w:r>
      <w:r w:rsidRPr="009A6318">
        <w:rPr>
          <w:rFonts w:ascii="Times New Roman" w:hAnsi="Times New Roman" w:cs="Times New Roman"/>
          <w:sz w:val="28"/>
          <w:szCs w:val="28"/>
          <w:lang w:val="kk-KZ"/>
        </w:rPr>
        <w:t xml:space="preserve"> салқындат</w:t>
      </w:r>
      <w:r>
        <w:rPr>
          <w:rFonts w:ascii="Times New Roman" w:hAnsi="Times New Roman" w:cs="Times New Roman"/>
          <w:sz w:val="28"/>
          <w:szCs w:val="28"/>
          <w:lang w:val="kk-KZ"/>
        </w:rPr>
        <w:t>ылатын</w:t>
      </w:r>
      <w:r w:rsidRPr="009A6318">
        <w:rPr>
          <w:rFonts w:ascii="Times New Roman" w:hAnsi="Times New Roman" w:cs="Times New Roman"/>
          <w:sz w:val="28"/>
          <w:szCs w:val="28"/>
          <w:lang w:val="kk-KZ"/>
        </w:rPr>
        <w:t xml:space="preserve"> қақпақ;</w:t>
      </w:r>
      <w:r>
        <w:rPr>
          <w:rFonts w:ascii="Times New Roman" w:hAnsi="Times New Roman" w:cs="Times New Roman"/>
          <w:sz w:val="28"/>
          <w:szCs w:val="28"/>
          <w:lang w:val="kk-KZ"/>
        </w:rPr>
        <w:t xml:space="preserve"> </w:t>
      </w:r>
      <w:r w:rsidRPr="004D76EA">
        <w:rPr>
          <w:rFonts w:ascii="Times New Roman" w:hAnsi="Times New Roman" w:cs="Times New Roman"/>
          <w:sz w:val="28"/>
          <w:szCs w:val="28"/>
          <w:lang w:val="kk-KZ"/>
        </w:rPr>
        <w:t xml:space="preserve">4 - </w:t>
      </w:r>
      <w:r w:rsidRPr="009A6318">
        <w:rPr>
          <w:rFonts w:ascii="Times New Roman" w:hAnsi="Times New Roman" w:cs="Times New Roman"/>
          <w:sz w:val="28"/>
          <w:szCs w:val="28"/>
          <w:lang w:val="kk-KZ"/>
        </w:rPr>
        <w:t>су</w:t>
      </w:r>
      <w:r>
        <w:rPr>
          <w:rFonts w:ascii="Times New Roman" w:hAnsi="Times New Roman" w:cs="Times New Roman"/>
          <w:sz w:val="28"/>
          <w:szCs w:val="28"/>
          <w:lang w:val="kk-KZ"/>
        </w:rPr>
        <w:t>мен</w:t>
      </w:r>
      <w:r w:rsidRPr="009A6318">
        <w:rPr>
          <w:rFonts w:ascii="Times New Roman" w:hAnsi="Times New Roman" w:cs="Times New Roman"/>
          <w:sz w:val="28"/>
          <w:szCs w:val="28"/>
          <w:lang w:val="kk-KZ"/>
        </w:rPr>
        <w:t xml:space="preserve"> салқындат</w:t>
      </w:r>
      <w:r>
        <w:rPr>
          <w:rFonts w:ascii="Times New Roman" w:hAnsi="Times New Roman" w:cs="Times New Roman"/>
          <w:sz w:val="28"/>
          <w:szCs w:val="28"/>
          <w:lang w:val="kk-KZ"/>
        </w:rPr>
        <w:t>ылатын қаптама</w:t>
      </w:r>
      <w:r w:rsidRPr="009A6318">
        <w:rPr>
          <w:rFonts w:ascii="Times New Roman" w:hAnsi="Times New Roman" w:cs="Times New Roman"/>
          <w:sz w:val="28"/>
          <w:szCs w:val="28"/>
          <w:lang w:val="kk-KZ"/>
        </w:rPr>
        <w:t xml:space="preserve">; </w:t>
      </w:r>
      <w:r w:rsidRPr="004D76EA">
        <w:rPr>
          <w:rFonts w:ascii="Times New Roman" w:hAnsi="Times New Roman" w:cs="Times New Roman"/>
          <w:sz w:val="28"/>
          <w:szCs w:val="28"/>
          <w:lang w:val="kk-KZ"/>
        </w:rPr>
        <w:t xml:space="preserve">5 - </w:t>
      </w:r>
      <w:r w:rsidRPr="009A6318">
        <w:rPr>
          <w:rFonts w:ascii="Times New Roman" w:hAnsi="Times New Roman" w:cs="Times New Roman"/>
          <w:sz w:val="28"/>
          <w:szCs w:val="28"/>
          <w:lang w:val="kk-KZ"/>
        </w:rPr>
        <w:t>алунд</w:t>
      </w:r>
      <w:r w:rsidR="00963A91">
        <w:rPr>
          <w:rFonts w:ascii="Times New Roman" w:hAnsi="Times New Roman" w:cs="Times New Roman"/>
          <w:sz w:val="28"/>
          <w:szCs w:val="28"/>
          <w:lang w:val="kk-KZ"/>
        </w:rPr>
        <w:t>ты</w:t>
      </w:r>
      <w:r w:rsidRPr="009A6318">
        <w:rPr>
          <w:rFonts w:ascii="Times New Roman" w:hAnsi="Times New Roman" w:cs="Times New Roman"/>
          <w:sz w:val="28"/>
          <w:szCs w:val="28"/>
          <w:lang w:val="kk-KZ"/>
        </w:rPr>
        <w:t xml:space="preserve"> </w:t>
      </w:r>
      <w:r>
        <w:rPr>
          <w:rFonts w:ascii="Times New Roman" w:hAnsi="Times New Roman" w:cs="Times New Roman"/>
          <w:sz w:val="28"/>
          <w:szCs w:val="28"/>
          <w:lang w:val="kk-KZ"/>
        </w:rPr>
        <w:t>стакан</w:t>
      </w:r>
      <w:r w:rsidRPr="009A6318">
        <w:rPr>
          <w:rFonts w:ascii="Times New Roman" w:hAnsi="Times New Roman" w:cs="Times New Roman"/>
          <w:sz w:val="28"/>
          <w:szCs w:val="28"/>
          <w:lang w:val="kk-KZ"/>
        </w:rPr>
        <w:t xml:space="preserve">; </w:t>
      </w:r>
      <w:r w:rsidRPr="004D76EA">
        <w:rPr>
          <w:rFonts w:ascii="Times New Roman" w:hAnsi="Times New Roman" w:cs="Times New Roman"/>
          <w:sz w:val="28"/>
          <w:szCs w:val="28"/>
          <w:lang w:val="kk-KZ"/>
        </w:rPr>
        <w:t xml:space="preserve">6 </w:t>
      </w:r>
      <w:r>
        <w:rPr>
          <w:rFonts w:ascii="Times New Roman" w:hAnsi="Times New Roman" w:cs="Times New Roman"/>
          <w:sz w:val="28"/>
          <w:szCs w:val="28"/>
          <w:lang w:val="kk-KZ"/>
        </w:rPr>
        <w:t>–</w:t>
      </w:r>
      <w:r w:rsidRPr="004D76EA">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зерттелетін шикіқұрам</w:t>
      </w:r>
      <w:r w:rsidRPr="004D76EA">
        <w:rPr>
          <w:rFonts w:ascii="Times New Roman" w:hAnsi="Times New Roman" w:cs="Times New Roman"/>
          <w:sz w:val="28"/>
          <w:szCs w:val="28"/>
          <w:lang w:val="kk-KZ"/>
        </w:rPr>
        <w:t xml:space="preserve">; </w:t>
      </w:r>
    </w:p>
    <w:p w14:paraId="679FC8B7" w14:textId="77777777" w:rsidR="00583450" w:rsidRPr="004D76EA" w:rsidRDefault="00583450" w:rsidP="00E24228">
      <w:pPr>
        <w:spacing w:after="0" w:line="240" w:lineRule="auto"/>
        <w:ind w:firstLine="709"/>
        <w:jc w:val="center"/>
        <w:rPr>
          <w:rFonts w:ascii="Times New Roman" w:hAnsi="Times New Roman" w:cs="Times New Roman"/>
          <w:sz w:val="28"/>
          <w:szCs w:val="28"/>
          <w:lang w:val="kk-KZ"/>
        </w:rPr>
      </w:pPr>
      <w:r w:rsidRPr="004D76EA">
        <w:rPr>
          <w:rFonts w:ascii="Times New Roman" w:hAnsi="Times New Roman" w:cs="Times New Roman"/>
          <w:sz w:val="28"/>
          <w:szCs w:val="28"/>
          <w:lang w:val="kk-KZ"/>
        </w:rPr>
        <w:t xml:space="preserve">7 - футеровка;  8 - термопара; 9 - </w:t>
      </w:r>
      <w:r>
        <w:rPr>
          <w:rFonts w:ascii="Times New Roman" w:hAnsi="Times New Roman" w:cs="Times New Roman"/>
          <w:sz w:val="28"/>
          <w:szCs w:val="28"/>
          <w:lang w:val="kk-KZ"/>
        </w:rPr>
        <w:t>төменгі</w:t>
      </w:r>
      <w:r w:rsidRPr="004D76EA">
        <w:rPr>
          <w:rFonts w:ascii="Times New Roman" w:hAnsi="Times New Roman" w:cs="Times New Roman"/>
          <w:sz w:val="28"/>
          <w:szCs w:val="28"/>
          <w:lang w:val="kk-KZ"/>
        </w:rPr>
        <w:t xml:space="preserve"> электрод</w:t>
      </w:r>
    </w:p>
    <w:p w14:paraId="77E3F5CF" w14:textId="77777777" w:rsidR="00583450" w:rsidRPr="004043EF" w:rsidRDefault="00583450" w:rsidP="00E24228">
      <w:pPr>
        <w:spacing w:after="0" w:line="240" w:lineRule="auto"/>
        <w:rPr>
          <w:rFonts w:ascii="Times New Roman" w:hAnsi="Times New Roman" w:cs="Times New Roman"/>
          <w:sz w:val="28"/>
          <w:szCs w:val="28"/>
          <w:lang w:val="kk-KZ"/>
        </w:rPr>
      </w:pPr>
    </w:p>
    <w:p w14:paraId="7F5A0486" w14:textId="4C3A27FC" w:rsidR="00583450" w:rsidRDefault="00583450" w:rsidP="00E2422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Ферросиликомарганец және қайта өңделетін төмен фосфорлы силикомарганец арқылы орта көміртекі ферромарганец</w:t>
      </w:r>
      <w:r w:rsidRPr="00AD0A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балқыту нәтижелері 4.2 - кестеде келтірілді. </w:t>
      </w:r>
      <w:r w:rsidRPr="009E6922">
        <w:rPr>
          <w:rFonts w:ascii="Times New Roman" w:hAnsi="Times New Roman" w:cs="Times New Roman"/>
          <w:sz w:val="28"/>
          <w:szCs w:val="28"/>
          <w:lang w:val="kk-KZ"/>
        </w:rPr>
        <w:t xml:space="preserve">Оңтайлы мәнді табу үшін тотықсыздандырғыштың мөлшері әр түрлі болды. Зертханалық </w:t>
      </w:r>
      <w:r w:rsidR="00963A91">
        <w:rPr>
          <w:rFonts w:ascii="Times New Roman" w:hAnsi="Times New Roman" w:cs="Times New Roman"/>
          <w:sz w:val="28"/>
          <w:szCs w:val="28"/>
          <w:lang w:val="kk-KZ"/>
        </w:rPr>
        <w:t>тәжірибелер</w:t>
      </w:r>
      <w:r w:rsidRPr="009E6922">
        <w:rPr>
          <w:rFonts w:ascii="Times New Roman" w:hAnsi="Times New Roman" w:cs="Times New Roman"/>
          <w:sz w:val="28"/>
          <w:szCs w:val="28"/>
          <w:lang w:val="kk-KZ"/>
        </w:rPr>
        <w:t xml:space="preserve"> барысында тиг</w:t>
      </w:r>
      <w:r>
        <w:rPr>
          <w:rFonts w:ascii="Times New Roman" w:hAnsi="Times New Roman" w:cs="Times New Roman"/>
          <w:sz w:val="28"/>
          <w:szCs w:val="28"/>
          <w:lang w:val="kk-KZ"/>
        </w:rPr>
        <w:t>ел</w:t>
      </w:r>
      <w:r w:rsidRPr="009E6922">
        <w:rPr>
          <w:rFonts w:ascii="Times New Roman" w:hAnsi="Times New Roman" w:cs="Times New Roman"/>
          <w:sz w:val="28"/>
          <w:szCs w:val="28"/>
          <w:lang w:val="kk-KZ"/>
        </w:rPr>
        <w:t xml:space="preserve">дегі </w:t>
      </w:r>
      <w:r>
        <w:rPr>
          <w:rFonts w:ascii="Times New Roman" w:hAnsi="Times New Roman" w:cs="Times New Roman"/>
          <w:sz w:val="28"/>
          <w:szCs w:val="28"/>
          <w:lang w:val="kk-KZ"/>
        </w:rPr>
        <w:t>тотықсызыдандыру</w:t>
      </w:r>
      <w:r w:rsidRPr="009E6922">
        <w:rPr>
          <w:rFonts w:ascii="Times New Roman" w:hAnsi="Times New Roman" w:cs="Times New Roman"/>
          <w:sz w:val="28"/>
          <w:szCs w:val="28"/>
          <w:lang w:val="kk-KZ"/>
        </w:rPr>
        <w:t xml:space="preserve"> процесі </w:t>
      </w:r>
      <w:r>
        <w:rPr>
          <w:rFonts w:ascii="Times New Roman" w:hAnsi="Times New Roman" w:cs="Times New Roman"/>
          <w:sz w:val="28"/>
          <w:szCs w:val="28"/>
          <w:lang w:val="kk-KZ"/>
        </w:rPr>
        <w:t>барлық</w:t>
      </w:r>
      <w:r w:rsidRPr="009E6922">
        <w:rPr>
          <w:rFonts w:ascii="Times New Roman" w:hAnsi="Times New Roman" w:cs="Times New Roman"/>
          <w:sz w:val="28"/>
          <w:szCs w:val="28"/>
          <w:lang w:val="kk-KZ"/>
        </w:rPr>
        <w:t xml:space="preserve"> </w:t>
      </w:r>
      <w:r>
        <w:rPr>
          <w:rFonts w:ascii="Times New Roman" w:hAnsi="Times New Roman" w:cs="Times New Roman"/>
          <w:sz w:val="28"/>
          <w:szCs w:val="28"/>
          <w:lang w:val="kk-KZ"/>
        </w:rPr>
        <w:t>шикіқұрам</w:t>
      </w:r>
      <w:r w:rsidRPr="009E6922">
        <w:rPr>
          <w:rFonts w:ascii="Times New Roman" w:hAnsi="Times New Roman" w:cs="Times New Roman"/>
          <w:sz w:val="28"/>
          <w:szCs w:val="28"/>
          <w:lang w:val="kk-KZ"/>
        </w:rPr>
        <w:t xml:space="preserve"> толық еруімен және металл мен </w:t>
      </w:r>
      <w:r>
        <w:rPr>
          <w:rFonts w:ascii="Times New Roman" w:hAnsi="Times New Roman" w:cs="Times New Roman"/>
          <w:sz w:val="28"/>
          <w:szCs w:val="28"/>
          <w:lang w:val="kk-KZ"/>
        </w:rPr>
        <w:t>қождың</w:t>
      </w:r>
      <w:r w:rsidRPr="009E6922">
        <w:rPr>
          <w:rFonts w:ascii="Times New Roman" w:hAnsi="Times New Roman" w:cs="Times New Roman"/>
          <w:sz w:val="28"/>
          <w:szCs w:val="28"/>
          <w:lang w:val="kk-KZ"/>
        </w:rPr>
        <w:t xml:space="preserve"> нақты бөлінуімен өте қарқынды </w:t>
      </w:r>
      <w:r>
        <w:rPr>
          <w:rFonts w:ascii="Times New Roman" w:hAnsi="Times New Roman" w:cs="Times New Roman"/>
          <w:sz w:val="28"/>
          <w:szCs w:val="28"/>
          <w:lang w:val="kk-KZ"/>
        </w:rPr>
        <w:t>жүрді</w:t>
      </w:r>
      <w:r w:rsidRPr="009E6922">
        <w:rPr>
          <w:rFonts w:ascii="Times New Roman" w:hAnsi="Times New Roman" w:cs="Times New Roman"/>
          <w:sz w:val="28"/>
          <w:szCs w:val="28"/>
          <w:lang w:val="kk-KZ"/>
        </w:rPr>
        <w:t>.</w:t>
      </w:r>
    </w:p>
    <w:p w14:paraId="3B6C9279" w14:textId="77777777" w:rsidR="00583450" w:rsidRDefault="00583450" w:rsidP="00E24228">
      <w:pPr>
        <w:spacing w:after="0" w:line="240" w:lineRule="auto"/>
        <w:ind w:firstLine="567"/>
        <w:jc w:val="both"/>
        <w:rPr>
          <w:rFonts w:ascii="Times New Roman" w:hAnsi="Times New Roman" w:cs="Times New Roman"/>
          <w:sz w:val="28"/>
          <w:szCs w:val="28"/>
          <w:lang w:val="kk-KZ"/>
        </w:rPr>
      </w:pPr>
    </w:p>
    <w:p w14:paraId="4F3C074B" w14:textId="77777777" w:rsidR="00583450" w:rsidRPr="002107C0" w:rsidRDefault="00583450" w:rsidP="00E24228">
      <w:pPr>
        <w:spacing w:after="0" w:line="240" w:lineRule="auto"/>
        <w:jc w:val="center"/>
        <w:rPr>
          <w:rFonts w:ascii="Times New Roman" w:hAnsi="Times New Roman" w:cs="Times New Roman"/>
          <w:lang w:val="en-US"/>
        </w:rPr>
      </w:pPr>
      <w:r>
        <w:rPr>
          <w:noProof/>
          <w:lang w:eastAsia="ru-RU"/>
        </w:rPr>
        <w:drawing>
          <wp:inline distT="0" distB="0" distL="0" distR="0" wp14:anchorId="0144F209" wp14:editId="4D05E3CA">
            <wp:extent cx="3533718" cy="3295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429" t="28426" b="2098"/>
                    <a:stretch/>
                  </pic:blipFill>
                  <pic:spPr bwMode="auto">
                    <a:xfrm>
                      <a:off x="0" y="0"/>
                      <a:ext cx="3562689" cy="3322669"/>
                    </a:xfrm>
                    <a:prstGeom prst="rect">
                      <a:avLst/>
                    </a:prstGeom>
                    <a:ln>
                      <a:noFill/>
                    </a:ln>
                    <a:extLst>
                      <a:ext uri="{53640926-AAD7-44D8-BBD7-CCE9431645EC}">
                        <a14:shadowObscured xmlns:a14="http://schemas.microsoft.com/office/drawing/2010/main"/>
                      </a:ext>
                    </a:extLst>
                  </pic:spPr>
                </pic:pic>
              </a:graphicData>
            </a:graphic>
          </wp:inline>
        </w:drawing>
      </w:r>
    </w:p>
    <w:p w14:paraId="4CF0B232" w14:textId="77777777" w:rsidR="00583450" w:rsidRPr="00420748"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lang w:val="en-US"/>
        </w:rPr>
        <w:t xml:space="preserve"> </w:t>
      </w:r>
      <w:r>
        <w:rPr>
          <w:rFonts w:ascii="Times New Roman" w:hAnsi="Times New Roman" w:cs="Times New Roman"/>
          <w:sz w:val="28"/>
          <w:szCs w:val="28"/>
          <w:lang w:val="kk-KZ"/>
        </w:rPr>
        <w:t>Сурет 4.4 – Тигелдің көлденең қимасы (Металл мен қож)</w:t>
      </w:r>
    </w:p>
    <w:p w14:paraId="48F0FBDC" w14:textId="77777777" w:rsidR="00583450" w:rsidRPr="00420748" w:rsidRDefault="00583450" w:rsidP="00E24228">
      <w:pPr>
        <w:spacing w:after="0" w:line="240" w:lineRule="auto"/>
        <w:ind w:firstLine="567"/>
        <w:jc w:val="both"/>
        <w:rPr>
          <w:rFonts w:ascii="Times New Roman" w:hAnsi="Times New Roman" w:cs="Times New Roman"/>
          <w:sz w:val="28"/>
          <w:szCs w:val="28"/>
          <w:lang w:val="en-US"/>
        </w:rPr>
      </w:pPr>
    </w:p>
    <w:p w14:paraId="5FFAFCA3" w14:textId="77777777" w:rsidR="00583450" w:rsidRPr="00060A38" w:rsidRDefault="00583450" w:rsidP="00E24228">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Кесте</w:t>
      </w:r>
      <w:r w:rsidRPr="00060A38">
        <w:rPr>
          <w:rFonts w:ascii="Times New Roman" w:hAnsi="Times New Roman" w:cs="Times New Roman"/>
          <w:sz w:val="28"/>
          <w:szCs w:val="28"/>
          <w:lang w:val="kk-KZ"/>
        </w:rPr>
        <w:t xml:space="preserve"> </w:t>
      </w:r>
      <w:r>
        <w:rPr>
          <w:rFonts w:ascii="Times New Roman" w:hAnsi="Times New Roman" w:cs="Times New Roman"/>
          <w:sz w:val="28"/>
          <w:szCs w:val="28"/>
          <w:lang w:val="kk-KZ"/>
        </w:rPr>
        <w:t>4.3 –</w:t>
      </w:r>
      <w:r w:rsidRPr="00060A38">
        <w:rPr>
          <w:rFonts w:ascii="Times New Roman" w:hAnsi="Times New Roman" w:cs="Times New Roman"/>
          <w:sz w:val="28"/>
          <w:szCs w:val="28"/>
          <w:lang w:val="kk-KZ"/>
        </w:rPr>
        <w:t xml:space="preserve"> </w:t>
      </w:r>
      <w:r>
        <w:rPr>
          <w:rFonts w:ascii="Times New Roman" w:hAnsi="Times New Roman" w:cs="Times New Roman"/>
          <w:sz w:val="28"/>
          <w:szCs w:val="28"/>
          <w:lang w:val="kk-KZ"/>
        </w:rPr>
        <w:t>Металл мен қождың химиялық құрамы</w:t>
      </w:r>
      <w:r w:rsidRPr="00060A38">
        <w:rPr>
          <w:rFonts w:ascii="Times New Roman" w:hAnsi="Times New Roman" w:cs="Times New Roman"/>
          <w:sz w:val="28"/>
          <w:szCs w:val="28"/>
          <w:lang w:val="kk-KZ"/>
        </w:rPr>
        <w:t xml:space="preserve">, </w:t>
      </w:r>
      <w:r w:rsidRPr="00060A38">
        <w:rPr>
          <w:rFonts w:ascii="Times New Roman" w:hAnsi="Times New Roman" w:cs="Times New Roman"/>
          <w:sz w:val="28"/>
          <w:szCs w:val="28"/>
        </w:rPr>
        <w:t>%</w:t>
      </w:r>
    </w:p>
    <w:p w14:paraId="3ABAF1A0" w14:textId="77777777" w:rsidR="00583450" w:rsidRPr="00C073D1" w:rsidRDefault="00583450" w:rsidP="004C37C2">
      <w:pPr>
        <w:spacing w:after="0" w:line="240" w:lineRule="auto"/>
        <w:ind w:firstLine="567"/>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621"/>
        <w:gridCol w:w="913"/>
        <w:gridCol w:w="756"/>
        <w:gridCol w:w="756"/>
        <w:gridCol w:w="636"/>
        <w:gridCol w:w="756"/>
        <w:gridCol w:w="756"/>
        <w:gridCol w:w="756"/>
        <w:gridCol w:w="756"/>
        <w:gridCol w:w="756"/>
      </w:tblGrid>
      <w:tr w:rsidR="00301BE5" w:rsidRPr="009E4556" w14:paraId="53CE42CB" w14:textId="77777777" w:rsidTr="009E4556">
        <w:tc>
          <w:tcPr>
            <w:tcW w:w="1028" w:type="pct"/>
            <w:vMerge w:val="restart"/>
            <w:vAlign w:val="center"/>
          </w:tcPr>
          <w:p w14:paraId="30D45CFE"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Тотықсыздан-дырғыш</w:t>
            </w:r>
          </w:p>
        </w:tc>
        <w:tc>
          <w:tcPr>
            <w:tcW w:w="182" w:type="pct"/>
            <w:vMerge w:val="restart"/>
            <w:vAlign w:val="center"/>
          </w:tcPr>
          <w:p w14:paraId="5E005C41"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w:t>
            </w:r>
          </w:p>
        </w:tc>
        <w:tc>
          <w:tcPr>
            <w:tcW w:w="2146" w:type="pct"/>
            <w:gridSpan w:val="5"/>
            <w:vAlign w:val="center"/>
          </w:tcPr>
          <w:p w14:paraId="4EE01D9A"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Металл, %</w:t>
            </w:r>
          </w:p>
        </w:tc>
        <w:tc>
          <w:tcPr>
            <w:tcW w:w="1644" w:type="pct"/>
            <w:gridSpan w:val="4"/>
            <w:vAlign w:val="center"/>
          </w:tcPr>
          <w:p w14:paraId="06DC7DAE"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Қож, %</w:t>
            </w:r>
          </w:p>
        </w:tc>
      </w:tr>
      <w:tr w:rsidR="00301BE5" w:rsidRPr="009E4556" w14:paraId="67E89B69" w14:textId="77777777" w:rsidTr="009E4556">
        <w:trPr>
          <w:trHeight w:val="70"/>
        </w:trPr>
        <w:tc>
          <w:tcPr>
            <w:tcW w:w="1028" w:type="pct"/>
            <w:vMerge/>
            <w:vAlign w:val="center"/>
          </w:tcPr>
          <w:p w14:paraId="2AE543A2"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Merge/>
            <w:vAlign w:val="center"/>
          </w:tcPr>
          <w:p w14:paraId="3860682E"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567" w:type="pct"/>
            <w:vAlign w:val="center"/>
          </w:tcPr>
          <w:p w14:paraId="65898DBE"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Mn</w:t>
            </w:r>
          </w:p>
        </w:tc>
        <w:tc>
          <w:tcPr>
            <w:tcW w:w="411" w:type="pct"/>
            <w:vAlign w:val="center"/>
          </w:tcPr>
          <w:p w14:paraId="690F947A"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Fe</w:t>
            </w:r>
          </w:p>
        </w:tc>
        <w:tc>
          <w:tcPr>
            <w:tcW w:w="411" w:type="pct"/>
            <w:vAlign w:val="center"/>
          </w:tcPr>
          <w:p w14:paraId="15C00016"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Si</w:t>
            </w:r>
          </w:p>
        </w:tc>
        <w:tc>
          <w:tcPr>
            <w:tcW w:w="346" w:type="pct"/>
            <w:vAlign w:val="center"/>
          </w:tcPr>
          <w:p w14:paraId="01D017D3"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C</w:t>
            </w:r>
          </w:p>
        </w:tc>
        <w:tc>
          <w:tcPr>
            <w:tcW w:w="411" w:type="pct"/>
            <w:vAlign w:val="center"/>
          </w:tcPr>
          <w:p w14:paraId="272EA63D"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P</w:t>
            </w:r>
          </w:p>
        </w:tc>
        <w:tc>
          <w:tcPr>
            <w:tcW w:w="411" w:type="pct"/>
            <w:vAlign w:val="center"/>
          </w:tcPr>
          <w:p w14:paraId="43AC288F"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MnO</w:t>
            </w:r>
          </w:p>
        </w:tc>
        <w:tc>
          <w:tcPr>
            <w:tcW w:w="411" w:type="pct"/>
            <w:vAlign w:val="center"/>
          </w:tcPr>
          <w:p w14:paraId="3E9CE1D9"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SiO</w:t>
            </w:r>
            <w:r w:rsidRPr="009E4556">
              <w:rPr>
                <w:rFonts w:ascii="Times New Roman" w:hAnsi="Times New Roman" w:cs="Times New Roman"/>
                <w:sz w:val="24"/>
                <w:szCs w:val="24"/>
                <w:vertAlign w:val="subscript"/>
                <w:lang w:val="en-US"/>
              </w:rPr>
              <w:t>2</w:t>
            </w:r>
          </w:p>
        </w:tc>
        <w:tc>
          <w:tcPr>
            <w:tcW w:w="411" w:type="pct"/>
            <w:vAlign w:val="center"/>
          </w:tcPr>
          <w:p w14:paraId="23910AE4"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CaO</w:t>
            </w:r>
          </w:p>
        </w:tc>
        <w:tc>
          <w:tcPr>
            <w:tcW w:w="411" w:type="pct"/>
            <w:vAlign w:val="center"/>
          </w:tcPr>
          <w:p w14:paraId="0E5B8421"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MgO</w:t>
            </w:r>
          </w:p>
        </w:tc>
      </w:tr>
      <w:tr w:rsidR="00301BE5" w:rsidRPr="009E4556" w14:paraId="16E654E9" w14:textId="77777777" w:rsidTr="009E4556">
        <w:trPr>
          <w:trHeight w:val="70"/>
        </w:trPr>
        <w:tc>
          <w:tcPr>
            <w:tcW w:w="1028" w:type="pct"/>
            <w:vMerge w:val="restart"/>
            <w:vAlign w:val="center"/>
          </w:tcPr>
          <w:p w14:paraId="619EF88A" w14:textId="3EF15531"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Ферросилико</w:t>
            </w:r>
            <w:r w:rsidR="009E4556" w:rsidRPr="009E4556">
              <w:rPr>
                <w:rFonts w:ascii="Times New Roman" w:hAnsi="Times New Roman" w:cs="Times New Roman"/>
                <w:sz w:val="24"/>
                <w:szCs w:val="24"/>
                <w:lang w:val="en-US"/>
              </w:rPr>
              <w:t>-</w:t>
            </w:r>
            <w:r w:rsidRPr="009E4556">
              <w:rPr>
                <w:rFonts w:ascii="Times New Roman" w:hAnsi="Times New Roman" w:cs="Times New Roman"/>
                <w:sz w:val="24"/>
                <w:szCs w:val="24"/>
                <w:lang w:val="kk-KZ"/>
              </w:rPr>
              <w:t>марганец</w:t>
            </w:r>
          </w:p>
        </w:tc>
        <w:tc>
          <w:tcPr>
            <w:tcW w:w="182" w:type="pct"/>
            <w:vAlign w:val="center"/>
          </w:tcPr>
          <w:p w14:paraId="2AB1A777"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w:t>
            </w:r>
          </w:p>
        </w:tc>
        <w:tc>
          <w:tcPr>
            <w:tcW w:w="567" w:type="pct"/>
            <w:vAlign w:val="center"/>
          </w:tcPr>
          <w:p w14:paraId="7C725831"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83</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54</w:t>
            </w:r>
          </w:p>
        </w:tc>
        <w:tc>
          <w:tcPr>
            <w:tcW w:w="411" w:type="pct"/>
            <w:vAlign w:val="center"/>
          </w:tcPr>
          <w:p w14:paraId="49AE5972"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11</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36</w:t>
            </w:r>
          </w:p>
        </w:tc>
        <w:tc>
          <w:tcPr>
            <w:tcW w:w="411" w:type="pct"/>
            <w:vAlign w:val="center"/>
          </w:tcPr>
          <w:p w14:paraId="40AA37D1"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2</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13</w:t>
            </w:r>
          </w:p>
        </w:tc>
        <w:tc>
          <w:tcPr>
            <w:tcW w:w="346" w:type="pct"/>
            <w:vAlign w:val="center"/>
          </w:tcPr>
          <w:p w14:paraId="5D2C18C0"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95</w:t>
            </w:r>
          </w:p>
        </w:tc>
        <w:tc>
          <w:tcPr>
            <w:tcW w:w="411" w:type="pct"/>
            <w:vAlign w:val="center"/>
          </w:tcPr>
          <w:p w14:paraId="7FBE770E"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161</w:t>
            </w:r>
          </w:p>
        </w:tc>
        <w:tc>
          <w:tcPr>
            <w:tcW w:w="411" w:type="pct"/>
            <w:vAlign w:val="center"/>
          </w:tcPr>
          <w:p w14:paraId="48EA5736"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17,90</w:t>
            </w:r>
          </w:p>
        </w:tc>
        <w:tc>
          <w:tcPr>
            <w:tcW w:w="411" w:type="pct"/>
            <w:vAlign w:val="center"/>
          </w:tcPr>
          <w:p w14:paraId="612087A9"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21,45</w:t>
            </w:r>
          </w:p>
        </w:tc>
        <w:tc>
          <w:tcPr>
            <w:tcW w:w="411" w:type="pct"/>
            <w:vAlign w:val="center"/>
          </w:tcPr>
          <w:p w14:paraId="38013E74"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36,92</w:t>
            </w:r>
          </w:p>
        </w:tc>
        <w:tc>
          <w:tcPr>
            <w:tcW w:w="411" w:type="pct"/>
            <w:vAlign w:val="center"/>
          </w:tcPr>
          <w:p w14:paraId="22C5BCBD"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7,94</w:t>
            </w:r>
          </w:p>
        </w:tc>
      </w:tr>
      <w:tr w:rsidR="00301BE5" w:rsidRPr="009E4556" w14:paraId="0BE61F37" w14:textId="77777777" w:rsidTr="009E4556">
        <w:trPr>
          <w:trHeight w:val="70"/>
        </w:trPr>
        <w:tc>
          <w:tcPr>
            <w:tcW w:w="1028" w:type="pct"/>
            <w:vMerge/>
            <w:vAlign w:val="center"/>
          </w:tcPr>
          <w:p w14:paraId="1D54359B"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42992F4F"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2</w:t>
            </w:r>
          </w:p>
        </w:tc>
        <w:tc>
          <w:tcPr>
            <w:tcW w:w="567" w:type="pct"/>
            <w:vAlign w:val="center"/>
          </w:tcPr>
          <w:p w14:paraId="09B8C5CA"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84</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81</w:t>
            </w:r>
          </w:p>
        </w:tc>
        <w:tc>
          <w:tcPr>
            <w:tcW w:w="411" w:type="pct"/>
            <w:vAlign w:val="center"/>
          </w:tcPr>
          <w:p w14:paraId="108892EE"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10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4</w:t>
            </w:r>
          </w:p>
        </w:tc>
        <w:tc>
          <w:tcPr>
            <w:tcW w:w="411" w:type="pct"/>
            <w:vAlign w:val="center"/>
          </w:tcPr>
          <w:p w14:paraId="62795EF2"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6</w:t>
            </w:r>
          </w:p>
        </w:tc>
        <w:tc>
          <w:tcPr>
            <w:tcW w:w="346" w:type="pct"/>
            <w:vAlign w:val="center"/>
          </w:tcPr>
          <w:p w14:paraId="653C4360"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1</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46</w:t>
            </w:r>
          </w:p>
        </w:tc>
        <w:tc>
          <w:tcPr>
            <w:tcW w:w="411" w:type="pct"/>
            <w:vAlign w:val="center"/>
          </w:tcPr>
          <w:p w14:paraId="53F1B56E"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137</w:t>
            </w:r>
          </w:p>
        </w:tc>
        <w:tc>
          <w:tcPr>
            <w:tcW w:w="411" w:type="pct"/>
            <w:vAlign w:val="center"/>
          </w:tcPr>
          <w:p w14:paraId="7ACA2AF4"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11,79</w:t>
            </w:r>
          </w:p>
        </w:tc>
        <w:tc>
          <w:tcPr>
            <w:tcW w:w="411" w:type="pct"/>
            <w:vAlign w:val="center"/>
          </w:tcPr>
          <w:p w14:paraId="38DEC55B"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22,19</w:t>
            </w:r>
          </w:p>
        </w:tc>
        <w:tc>
          <w:tcPr>
            <w:tcW w:w="411" w:type="pct"/>
            <w:vAlign w:val="center"/>
          </w:tcPr>
          <w:p w14:paraId="5546117E"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36,92</w:t>
            </w:r>
          </w:p>
        </w:tc>
        <w:tc>
          <w:tcPr>
            <w:tcW w:w="411" w:type="pct"/>
            <w:vAlign w:val="center"/>
          </w:tcPr>
          <w:p w14:paraId="7C19FC04"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10,83</w:t>
            </w:r>
          </w:p>
        </w:tc>
      </w:tr>
      <w:tr w:rsidR="00301BE5" w:rsidRPr="009E4556" w14:paraId="454FBA9F" w14:textId="77777777" w:rsidTr="009E4556">
        <w:trPr>
          <w:trHeight w:val="70"/>
        </w:trPr>
        <w:tc>
          <w:tcPr>
            <w:tcW w:w="1028" w:type="pct"/>
            <w:vMerge/>
            <w:vAlign w:val="center"/>
          </w:tcPr>
          <w:p w14:paraId="16483AE7"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6C08730D"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3</w:t>
            </w:r>
          </w:p>
        </w:tc>
        <w:tc>
          <w:tcPr>
            <w:tcW w:w="567" w:type="pct"/>
            <w:vAlign w:val="center"/>
          </w:tcPr>
          <w:p w14:paraId="1B32B056"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84</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39</w:t>
            </w:r>
          </w:p>
        </w:tc>
        <w:tc>
          <w:tcPr>
            <w:tcW w:w="411" w:type="pct"/>
            <w:vAlign w:val="center"/>
          </w:tcPr>
          <w:p w14:paraId="02A39B67"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11</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46</w:t>
            </w:r>
          </w:p>
        </w:tc>
        <w:tc>
          <w:tcPr>
            <w:tcW w:w="411" w:type="pct"/>
            <w:vAlign w:val="center"/>
          </w:tcPr>
          <w:p w14:paraId="598D6ED2"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23</w:t>
            </w:r>
          </w:p>
        </w:tc>
        <w:tc>
          <w:tcPr>
            <w:tcW w:w="346" w:type="pct"/>
            <w:vAlign w:val="center"/>
          </w:tcPr>
          <w:p w14:paraId="21E1552C"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1</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66</w:t>
            </w:r>
          </w:p>
        </w:tc>
        <w:tc>
          <w:tcPr>
            <w:tcW w:w="411" w:type="pct"/>
            <w:vAlign w:val="center"/>
          </w:tcPr>
          <w:p w14:paraId="5C8D2C29"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16</w:t>
            </w:r>
          </w:p>
        </w:tc>
        <w:tc>
          <w:tcPr>
            <w:tcW w:w="411" w:type="pct"/>
            <w:vAlign w:val="center"/>
          </w:tcPr>
          <w:p w14:paraId="2EE3FD0F"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10,92</w:t>
            </w:r>
          </w:p>
        </w:tc>
        <w:tc>
          <w:tcPr>
            <w:tcW w:w="411" w:type="pct"/>
            <w:vAlign w:val="center"/>
          </w:tcPr>
          <w:p w14:paraId="7B6FEBF5"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20,51</w:t>
            </w:r>
          </w:p>
        </w:tc>
        <w:tc>
          <w:tcPr>
            <w:tcW w:w="411" w:type="pct"/>
            <w:vAlign w:val="center"/>
          </w:tcPr>
          <w:p w14:paraId="0FBC0919"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38,67</w:t>
            </w:r>
          </w:p>
        </w:tc>
        <w:tc>
          <w:tcPr>
            <w:tcW w:w="411" w:type="pct"/>
            <w:vAlign w:val="center"/>
          </w:tcPr>
          <w:p w14:paraId="3BB5B78F"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9,03</w:t>
            </w:r>
          </w:p>
        </w:tc>
      </w:tr>
      <w:tr w:rsidR="00301BE5" w:rsidRPr="009E4556" w14:paraId="6848BAFB" w14:textId="77777777" w:rsidTr="009E4556">
        <w:trPr>
          <w:trHeight w:val="70"/>
        </w:trPr>
        <w:tc>
          <w:tcPr>
            <w:tcW w:w="1028" w:type="pct"/>
            <w:vMerge/>
            <w:vAlign w:val="center"/>
          </w:tcPr>
          <w:p w14:paraId="1EB73F27"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76FE8964"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4</w:t>
            </w:r>
          </w:p>
        </w:tc>
        <w:tc>
          <w:tcPr>
            <w:tcW w:w="567" w:type="pct"/>
            <w:vAlign w:val="center"/>
          </w:tcPr>
          <w:p w14:paraId="1DE9B372" w14:textId="77777777" w:rsidR="00583450" w:rsidRPr="009E4556" w:rsidRDefault="00583450" w:rsidP="00E24228">
            <w:pPr>
              <w:spacing w:after="0" w:line="240" w:lineRule="auto"/>
              <w:jc w:val="center"/>
              <w:rPr>
                <w:rFonts w:ascii="Times New Roman" w:hAnsi="Times New Roman" w:cs="Times New Roman"/>
                <w:sz w:val="24"/>
                <w:szCs w:val="24"/>
                <w:lang w:val="en-US"/>
              </w:rPr>
            </w:pPr>
            <w:r w:rsidRPr="009E4556">
              <w:rPr>
                <w:rFonts w:ascii="Times New Roman" w:hAnsi="Times New Roman" w:cs="Times New Roman"/>
                <w:sz w:val="24"/>
                <w:szCs w:val="24"/>
                <w:lang w:val="en-US"/>
              </w:rPr>
              <w:t>84</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81</w:t>
            </w:r>
          </w:p>
        </w:tc>
        <w:tc>
          <w:tcPr>
            <w:tcW w:w="411" w:type="pct"/>
            <w:vAlign w:val="center"/>
          </w:tcPr>
          <w:p w14:paraId="2995E878"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12</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23</w:t>
            </w:r>
          </w:p>
        </w:tc>
        <w:tc>
          <w:tcPr>
            <w:tcW w:w="411" w:type="pct"/>
            <w:vAlign w:val="center"/>
          </w:tcPr>
          <w:p w14:paraId="77040514"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055</w:t>
            </w:r>
          </w:p>
        </w:tc>
        <w:tc>
          <w:tcPr>
            <w:tcW w:w="346" w:type="pct"/>
            <w:vAlign w:val="center"/>
          </w:tcPr>
          <w:p w14:paraId="7043C706"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1</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68</w:t>
            </w:r>
          </w:p>
        </w:tc>
        <w:tc>
          <w:tcPr>
            <w:tcW w:w="411" w:type="pct"/>
            <w:vAlign w:val="center"/>
          </w:tcPr>
          <w:p w14:paraId="73372DA2"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lang w:val="en-US"/>
              </w:rPr>
              <w:t>0</w:t>
            </w:r>
            <w:r w:rsidRPr="009E4556">
              <w:rPr>
                <w:rFonts w:ascii="Times New Roman" w:hAnsi="Times New Roman" w:cs="Times New Roman"/>
                <w:sz w:val="24"/>
                <w:szCs w:val="24"/>
              </w:rPr>
              <w:t>,</w:t>
            </w:r>
            <w:r w:rsidRPr="009E4556">
              <w:rPr>
                <w:rFonts w:ascii="Times New Roman" w:hAnsi="Times New Roman" w:cs="Times New Roman"/>
                <w:sz w:val="24"/>
                <w:szCs w:val="24"/>
                <w:lang w:val="en-US"/>
              </w:rPr>
              <w:t>155</w:t>
            </w:r>
          </w:p>
        </w:tc>
        <w:tc>
          <w:tcPr>
            <w:tcW w:w="411" w:type="pct"/>
            <w:vAlign w:val="center"/>
          </w:tcPr>
          <w:p w14:paraId="26DE94D1"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12,22</w:t>
            </w:r>
          </w:p>
        </w:tc>
        <w:tc>
          <w:tcPr>
            <w:tcW w:w="411" w:type="pct"/>
            <w:vAlign w:val="center"/>
          </w:tcPr>
          <w:p w14:paraId="43FFDE3B"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19,02</w:t>
            </w:r>
          </w:p>
        </w:tc>
        <w:tc>
          <w:tcPr>
            <w:tcW w:w="411" w:type="pct"/>
            <w:vAlign w:val="center"/>
          </w:tcPr>
          <w:p w14:paraId="49FD6223"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40,43</w:t>
            </w:r>
          </w:p>
        </w:tc>
        <w:tc>
          <w:tcPr>
            <w:tcW w:w="411" w:type="pct"/>
            <w:vAlign w:val="center"/>
          </w:tcPr>
          <w:p w14:paraId="18AAB75A"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color w:val="000000"/>
                <w:sz w:val="24"/>
                <w:szCs w:val="24"/>
              </w:rPr>
              <w:t>10,11</w:t>
            </w:r>
          </w:p>
        </w:tc>
      </w:tr>
      <w:tr w:rsidR="00301BE5" w:rsidRPr="009E4556" w14:paraId="47E73BD6" w14:textId="77777777" w:rsidTr="009E4556">
        <w:trPr>
          <w:trHeight w:val="70"/>
        </w:trPr>
        <w:tc>
          <w:tcPr>
            <w:tcW w:w="1028" w:type="pct"/>
            <w:vMerge/>
            <w:vAlign w:val="center"/>
          </w:tcPr>
          <w:p w14:paraId="493A0D5E"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531FB55A"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5</w:t>
            </w:r>
          </w:p>
        </w:tc>
        <w:tc>
          <w:tcPr>
            <w:tcW w:w="567" w:type="pct"/>
            <w:vAlign w:val="center"/>
          </w:tcPr>
          <w:p w14:paraId="027D0E3F"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83,54</w:t>
            </w:r>
          </w:p>
        </w:tc>
        <w:tc>
          <w:tcPr>
            <w:tcW w:w="411" w:type="pct"/>
            <w:vAlign w:val="center"/>
          </w:tcPr>
          <w:p w14:paraId="1298447B"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11,05</w:t>
            </w:r>
          </w:p>
        </w:tc>
        <w:tc>
          <w:tcPr>
            <w:tcW w:w="411" w:type="pct"/>
            <w:vAlign w:val="center"/>
          </w:tcPr>
          <w:p w14:paraId="7687E1FF"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0,02</w:t>
            </w:r>
          </w:p>
        </w:tc>
        <w:tc>
          <w:tcPr>
            <w:tcW w:w="346" w:type="pct"/>
            <w:vAlign w:val="center"/>
          </w:tcPr>
          <w:p w14:paraId="55F5F723"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1,68</w:t>
            </w:r>
          </w:p>
        </w:tc>
        <w:tc>
          <w:tcPr>
            <w:tcW w:w="411" w:type="pct"/>
            <w:vAlign w:val="center"/>
          </w:tcPr>
          <w:p w14:paraId="5816CB29"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0,102</w:t>
            </w:r>
          </w:p>
        </w:tc>
        <w:tc>
          <w:tcPr>
            <w:tcW w:w="411" w:type="pct"/>
            <w:vAlign w:val="center"/>
          </w:tcPr>
          <w:p w14:paraId="7D7CCEBD"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12,25</w:t>
            </w:r>
          </w:p>
        </w:tc>
        <w:tc>
          <w:tcPr>
            <w:tcW w:w="411" w:type="pct"/>
            <w:vAlign w:val="center"/>
          </w:tcPr>
          <w:p w14:paraId="3814299D"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18,95</w:t>
            </w:r>
          </w:p>
        </w:tc>
        <w:tc>
          <w:tcPr>
            <w:tcW w:w="411" w:type="pct"/>
            <w:vAlign w:val="center"/>
          </w:tcPr>
          <w:p w14:paraId="788D36BC"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39,84</w:t>
            </w:r>
          </w:p>
        </w:tc>
        <w:tc>
          <w:tcPr>
            <w:tcW w:w="411" w:type="pct"/>
            <w:vAlign w:val="center"/>
          </w:tcPr>
          <w:p w14:paraId="5C79CE2B"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9,89</w:t>
            </w:r>
          </w:p>
        </w:tc>
      </w:tr>
      <w:tr w:rsidR="00301BE5" w:rsidRPr="009E4556" w14:paraId="3B8FD2E3" w14:textId="77777777" w:rsidTr="009E4556">
        <w:trPr>
          <w:trHeight w:val="70"/>
        </w:trPr>
        <w:tc>
          <w:tcPr>
            <w:tcW w:w="1028" w:type="pct"/>
            <w:vMerge/>
            <w:vAlign w:val="center"/>
          </w:tcPr>
          <w:p w14:paraId="0CEF5005"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53DD8A09"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6</w:t>
            </w:r>
          </w:p>
        </w:tc>
        <w:tc>
          <w:tcPr>
            <w:tcW w:w="567" w:type="pct"/>
            <w:vAlign w:val="center"/>
          </w:tcPr>
          <w:p w14:paraId="75055A47"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84,05</w:t>
            </w:r>
          </w:p>
        </w:tc>
        <w:tc>
          <w:tcPr>
            <w:tcW w:w="411" w:type="pct"/>
            <w:vAlign w:val="center"/>
          </w:tcPr>
          <w:p w14:paraId="69653BEB"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12,01</w:t>
            </w:r>
          </w:p>
        </w:tc>
        <w:tc>
          <w:tcPr>
            <w:tcW w:w="411" w:type="pct"/>
            <w:vAlign w:val="center"/>
          </w:tcPr>
          <w:p w14:paraId="6BB89663"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0,02</w:t>
            </w:r>
          </w:p>
        </w:tc>
        <w:tc>
          <w:tcPr>
            <w:tcW w:w="346" w:type="pct"/>
            <w:vAlign w:val="center"/>
          </w:tcPr>
          <w:p w14:paraId="236E4303"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1,70</w:t>
            </w:r>
          </w:p>
        </w:tc>
        <w:tc>
          <w:tcPr>
            <w:tcW w:w="411" w:type="pct"/>
            <w:vAlign w:val="center"/>
          </w:tcPr>
          <w:p w14:paraId="580D850F"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0,105</w:t>
            </w:r>
          </w:p>
        </w:tc>
        <w:tc>
          <w:tcPr>
            <w:tcW w:w="411" w:type="pct"/>
            <w:vAlign w:val="center"/>
          </w:tcPr>
          <w:p w14:paraId="19B6686B"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12,23</w:t>
            </w:r>
          </w:p>
        </w:tc>
        <w:tc>
          <w:tcPr>
            <w:tcW w:w="411" w:type="pct"/>
            <w:vAlign w:val="center"/>
          </w:tcPr>
          <w:p w14:paraId="05D08DCB"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18,97</w:t>
            </w:r>
          </w:p>
        </w:tc>
        <w:tc>
          <w:tcPr>
            <w:tcW w:w="411" w:type="pct"/>
            <w:vAlign w:val="center"/>
          </w:tcPr>
          <w:p w14:paraId="2CDC4BB6"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39,89</w:t>
            </w:r>
          </w:p>
        </w:tc>
        <w:tc>
          <w:tcPr>
            <w:tcW w:w="411" w:type="pct"/>
            <w:vAlign w:val="center"/>
          </w:tcPr>
          <w:p w14:paraId="1A5149FB"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10,05</w:t>
            </w:r>
          </w:p>
        </w:tc>
      </w:tr>
      <w:tr w:rsidR="00301BE5" w:rsidRPr="009E4556" w14:paraId="2B4AA126" w14:textId="77777777" w:rsidTr="009E4556">
        <w:trPr>
          <w:trHeight w:val="70"/>
        </w:trPr>
        <w:tc>
          <w:tcPr>
            <w:tcW w:w="1028" w:type="pct"/>
            <w:vMerge/>
            <w:vAlign w:val="center"/>
          </w:tcPr>
          <w:p w14:paraId="179A2ADB"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106AC59D"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орт.</w:t>
            </w:r>
          </w:p>
        </w:tc>
        <w:tc>
          <w:tcPr>
            <w:tcW w:w="567" w:type="pct"/>
            <w:vAlign w:val="center"/>
          </w:tcPr>
          <w:p w14:paraId="6B2BD865"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84,40</w:t>
            </w:r>
          </w:p>
        </w:tc>
        <w:tc>
          <w:tcPr>
            <w:tcW w:w="411" w:type="pct"/>
            <w:vAlign w:val="center"/>
          </w:tcPr>
          <w:p w14:paraId="0C199C05"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11,4</w:t>
            </w:r>
          </w:p>
        </w:tc>
        <w:tc>
          <w:tcPr>
            <w:tcW w:w="411" w:type="pct"/>
            <w:vAlign w:val="center"/>
          </w:tcPr>
          <w:p w14:paraId="4D833313"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0,8</w:t>
            </w:r>
          </w:p>
        </w:tc>
        <w:tc>
          <w:tcPr>
            <w:tcW w:w="346" w:type="pct"/>
            <w:vAlign w:val="center"/>
          </w:tcPr>
          <w:p w14:paraId="3D4B2FC7"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1,4</w:t>
            </w:r>
          </w:p>
        </w:tc>
        <w:tc>
          <w:tcPr>
            <w:tcW w:w="411" w:type="pct"/>
            <w:vAlign w:val="center"/>
          </w:tcPr>
          <w:p w14:paraId="0874B0E6"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0,2</w:t>
            </w:r>
          </w:p>
        </w:tc>
        <w:tc>
          <w:tcPr>
            <w:tcW w:w="411" w:type="pct"/>
            <w:vAlign w:val="center"/>
          </w:tcPr>
          <w:p w14:paraId="7FB32597"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13,2</w:t>
            </w:r>
          </w:p>
        </w:tc>
        <w:tc>
          <w:tcPr>
            <w:tcW w:w="411" w:type="pct"/>
            <w:vAlign w:val="center"/>
          </w:tcPr>
          <w:p w14:paraId="16B62159"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20,8</w:t>
            </w:r>
          </w:p>
        </w:tc>
        <w:tc>
          <w:tcPr>
            <w:tcW w:w="411" w:type="pct"/>
            <w:vAlign w:val="center"/>
          </w:tcPr>
          <w:p w14:paraId="642A00D0"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38,2</w:t>
            </w:r>
          </w:p>
        </w:tc>
        <w:tc>
          <w:tcPr>
            <w:tcW w:w="411" w:type="pct"/>
            <w:vAlign w:val="center"/>
          </w:tcPr>
          <w:p w14:paraId="3A6E0F38"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color w:val="000000"/>
                <w:sz w:val="24"/>
                <w:szCs w:val="24"/>
                <w:lang w:val="kk-KZ"/>
              </w:rPr>
              <w:t>9,5</w:t>
            </w:r>
          </w:p>
        </w:tc>
      </w:tr>
      <w:tr w:rsidR="00301BE5" w:rsidRPr="009E4556" w14:paraId="1621998F" w14:textId="77777777" w:rsidTr="009E4556">
        <w:trPr>
          <w:trHeight w:val="70"/>
        </w:trPr>
        <w:tc>
          <w:tcPr>
            <w:tcW w:w="1028" w:type="pct"/>
            <w:vMerge w:val="restart"/>
            <w:vAlign w:val="center"/>
          </w:tcPr>
          <w:p w14:paraId="6915056B"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Қайта өңделетін төмен фосфорлы силикомарганец</w:t>
            </w:r>
          </w:p>
        </w:tc>
        <w:tc>
          <w:tcPr>
            <w:tcW w:w="182" w:type="pct"/>
            <w:vAlign w:val="center"/>
          </w:tcPr>
          <w:p w14:paraId="667DD92C"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7</w:t>
            </w:r>
          </w:p>
        </w:tc>
        <w:tc>
          <w:tcPr>
            <w:tcW w:w="567" w:type="pct"/>
            <w:vAlign w:val="center"/>
          </w:tcPr>
          <w:p w14:paraId="05015E21"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86,38</w:t>
            </w:r>
          </w:p>
        </w:tc>
        <w:tc>
          <w:tcPr>
            <w:tcW w:w="411" w:type="pct"/>
            <w:vAlign w:val="center"/>
          </w:tcPr>
          <w:p w14:paraId="2084D61B"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10,30</w:t>
            </w:r>
          </w:p>
        </w:tc>
        <w:tc>
          <w:tcPr>
            <w:tcW w:w="411" w:type="pct"/>
            <w:vAlign w:val="center"/>
          </w:tcPr>
          <w:p w14:paraId="2316938A"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0,21</w:t>
            </w:r>
          </w:p>
        </w:tc>
        <w:tc>
          <w:tcPr>
            <w:tcW w:w="346" w:type="pct"/>
            <w:vAlign w:val="center"/>
          </w:tcPr>
          <w:p w14:paraId="3426E4C8"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2,0</w:t>
            </w:r>
          </w:p>
        </w:tc>
        <w:tc>
          <w:tcPr>
            <w:tcW w:w="411" w:type="pct"/>
            <w:vAlign w:val="center"/>
          </w:tcPr>
          <w:p w14:paraId="5323A9B7"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0,06</w:t>
            </w:r>
          </w:p>
        </w:tc>
        <w:tc>
          <w:tcPr>
            <w:tcW w:w="411" w:type="pct"/>
            <w:vAlign w:val="center"/>
          </w:tcPr>
          <w:p w14:paraId="1A32C240"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19,89</w:t>
            </w:r>
          </w:p>
        </w:tc>
        <w:tc>
          <w:tcPr>
            <w:tcW w:w="411" w:type="pct"/>
            <w:vAlign w:val="center"/>
          </w:tcPr>
          <w:p w14:paraId="2852D2E4"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13,94</w:t>
            </w:r>
          </w:p>
        </w:tc>
        <w:tc>
          <w:tcPr>
            <w:tcW w:w="411" w:type="pct"/>
            <w:vAlign w:val="center"/>
          </w:tcPr>
          <w:p w14:paraId="0C712CCE"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23,35</w:t>
            </w:r>
          </w:p>
        </w:tc>
        <w:tc>
          <w:tcPr>
            <w:tcW w:w="411" w:type="pct"/>
            <w:vAlign w:val="center"/>
          </w:tcPr>
          <w:p w14:paraId="6CD0823F"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13,25</w:t>
            </w:r>
          </w:p>
        </w:tc>
      </w:tr>
      <w:tr w:rsidR="00301BE5" w:rsidRPr="009E4556" w14:paraId="4D9B586D" w14:textId="77777777" w:rsidTr="009E4556">
        <w:trPr>
          <w:trHeight w:val="70"/>
        </w:trPr>
        <w:tc>
          <w:tcPr>
            <w:tcW w:w="1028" w:type="pct"/>
            <w:vMerge/>
            <w:vAlign w:val="center"/>
          </w:tcPr>
          <w:p w14:paraId="220CC15E"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5E62F263"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8</w:t>
            </w:r>
          </w:p>
        </w:tc>
        <w:tc>
          <w:tcPr>
            <w:tcW w:w="567" w:type="pct"/>
            <w:vAlign w:val="center"/>
          </w:tcPr>
          <w:p w14:paraId="14F9A57F"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86,45</w:t>
            </w:r>
          </w:p>
        </w:tc>
        <w:tc>
          <w:tcPr>
            <w:tcW w:w="411" w:type="pct"/>
            <w:vAlign w:val="center"/>
          </w:tcPr>
          <w:p w14:paraId="484EB155"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10,25</w:t>
            </w:r>
          </w:p>
        </w:tc>
        <w:tc>
          <w:tcPr>
            <w:tcW w:w="411" w:type="pct"/>
            <w:vAlign w:val="center"/>
          </w:tcPr>
          <w:p w14:paraId="0DF5EC90"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0,35</w:t>
            </w:r>
          </w:p>
        </w:tc>
        <w:tc>
          <w:tcPr>
            <w:tcW w:w="346" w:type="pct"/>
            <w:vAlign w:val="center"/>
          </w:tcPr>
          <w:p w14:paraId="2E810C42"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2,0</w:t>
            </w:r>
          </w:p>
        </w:tc>
        <w:tc>
          <w:tcPr>
            <w:tcW w:w="411" w:type="pct"/>
            <w:vAlign w:val="center"/>
          </w:tcPr>
          <w:p w14:paraId="27BFFF71"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0,07</w:t>
            </w:r>
          </w:p>
        </w:tc>
        <w:tc>
          <w:tcPr>
            <w:tcW w:w="411" w:type="pct"/>
            <w:vAlign w:val="center"/>
          </w:tcPr>
          <w:p w14:paraId="0BB76620"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21,05</w:t>
            </w:r>
          </w:p>
        </w:tc>
        <w:tc>
          <w:tcPr>
            <w:tcW w:w="411" w:type="pct"/>
            <w:vAlign w:val="center"/>
          </w:tcPr>
          <w:p w14:paraId="15D58576"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13,80</w:t>
            </w:r>
          </w:p>
        </w:tc>
        <w:tc>
          <w:tcPr>
            <w:tcW w:w="411" w:type="pct"/>
            <w:vAlign w:val="center"/>
          </w:tcPr>
          <w:p w14:paraId="3B6DBD4F"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25,50</w:t>
            </w:r>
          </w:p>
        </w:tc>
        <w:tc>
          <w:tcPr>
            <w:tcW w:w="411" w:type="pct"/>
            <w:vAlign w:val="center"/>
          </w:tcPr>
          <w:p w14:paraId="7C045770"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13,31</w:t>
            </w:r>
          </w:p>
        </w:tc>
      </w:tr>
      <w:tr w:rsidR="00301BE5" w:rsidRPr="009E4556" w14:paraId="1D62D68A" w14:textId="77777777" w:rsidTr="009E4556">
        <w:trPr>
          <w:trHeight w:val="70"/>
        </w:trPr>
        <w:tc>
          <w:tcPr>
            <w:tcW w:w="1028" w:type="pct"/>
            <w:vMerge/>
            <w:vAlign w:val="center"/>
          </w:tcPr>
          <w:p w14:paraId="5B9C276F"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10A1C55D"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9</w:t>
            </w:r>
          </w:p>
        </w:tc>
        <w:tc>
          <w:tcPr>
            <w:tcW w:w="567" w:type="pct"/>
            <w:vAlign w:val="center"/>
          </w:tcPr>
          <w:p w14:paraId="291D33D0"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86,51</w:t>
            </w:r>
          </w:p>
        </w:tc>
        <w:tc>
          <w:tcPr>
            <w:tcW w:w="411" w:type="pct"/>
            <w:vAlign w:val="center"/>
          </w:tcPr>
          <w:p w14:paraId="605980C9"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10,18</w:t>
            </w:r>
          </w:p>
        </w:tc>
        <w:tc>
          <w:tcPr>
            <w:tcW w:w="411" w:type="pct"/>
            <w:vAlign w:val="center"/>
          </w:tcPr>
          <w:p w14:paraId="64AE9122"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0,34</w:t>
            </w:r>
          </w:p>
        </w:tc>
        <w:tc>
          <w:tcPr>
            <w:tcW w:w="346" w:type="pct"/>
            <w:vAlign w:val="center"/>
          </w:tcPr>
          <w:p w14:paraId="1802B7B2"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2,0</w:t>
            </w:r>
          </w:p>
        </w:tc>
        <w:tc>
          <w:tcPr>
            <w:tcW w:w="411" w:type="pct"/>
            <w:vAlign w:val="center"/>
          </w:tcPr>
          <w:p w14:paraId="3B4DE22F"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0,08</w:t>
            </w:r>
          </w:p>
        </w:tc>
        <w:tc>
          <w:tcPr>
            <w:tcW w:w="411" w:type="pct"/>
            <w:vAlign w:val="center"/>
          </w:tcPr>
          <w:p w14:paraId="35EAF998"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20,50</w:t>
            </w:r>
          </w:p>
        </w:tc>
        <w:tc>
          <w:tcPr>
            <w:tcW w:w="411" w:type="pct"/>
            <w:vAlign w:val="center"/>
          </w:tcPr>
          <w:p w14:paraId="127611DD"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13,85</w:t>
            </w:r>
          </w:p>
        </w:tc>
        <w:tc>
          <w:tcPr>
            <w:tcW w:w="411" w:type="pct"/>
            <w:vAlign w:val="center"/>
          </w:tcPr>
          <w:p w14:paraId="5698165D"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24,51</w:t>
            </w:r>
          </w:p>
        </w:tc>
        <w:tc>
          <w:tcPr>
            <w:tcW w:w="411" w:type="pct"/>
            <w:vAlign w:val="center"/>
          </w:tcPr>
          <w:p w14:paraId="239EC7C7"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13,21</w:t>
            </w:r>
          </w:p>
        </w:tc>
      </w:tr>
      <w:tr w:rsidR="00301BE5" w:rsidRPr="009E4556" w14:paraId="346B9B7D" w14:textId="77777777" w:rsidTr="009E4556">
        <w:trPr>
          <w:trHeight w:val="70"/>
        </w:trPr>
        <w:tc>
          <w:tcPr>
            <w:tcW w:w="1028" w:type="pct"/>
            <w:vMerge/>
            <w:vAlign w:val="center"/>
          </w:tcPr>
          <w:p w14:paraId="73CD3D47"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23B4C222"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10</w:t>
            </w:r>
          </w:p>
        </w:tc>
        <w:tc>
          <w:tcPr>
            <w:tcW w:w="567" w:type="pct"/>
            <w:vAlign w:val="center"/>
          </w:tcPr>
          <w:p w14:paraId="68885735"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88,14</w:t>
            </w:r>
          </w:p>
        </w:tc>
        <w:tc>
          <w:tcPr>
            <w:tcW w:w="411" w:type="pct"/>
            <w:vAlign w:val="center"/>
          </w:tcPr>
          <w:p w14:paraId="518689AF"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9,97</w:t>
            </w:r>
          </w:p>
        </w:tc>
        <w:tc>
          <w:tcPr>
            <w:tcW w:w="411" w:type="pct"/>
            <w:vAlign w:val="center"/>
          </w:tcPr>
          <w:p w14:paraId="315CDAF6"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0,03</w:t>
            </w:r>
          </w:p>
        </w:tc>
        <w:tc>
          <w:tcPr>
            <w:tcW w:w="346" w:type="pct"/>
            <w:vAlign w:val="center"/>
          </w:tcPr>
          <w:p w14:paraId="5248E7C8"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1,5</w:t>
            </w:r>
          </w:p>
        </w:tc>
        <w:tc>
          <w:tcPr>
            <w:tcW w:w="411" w:type="pct"/>
            <w:vAlign w:val="center"/>
          </w:tcPr>
          <w:p w14:paraId="51F0CA62"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0,07</w:t>
            </w:r>
          </w:p>
        </w:tc>
        <w:tc>
          <w:tcPr>
            <w:tcW w:w="411" w:type="pct"/>
            <w:vAlign w:val="center"/>
          </w:tcPr>
          <w:p w14:paraId="1D90EC91"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20,06</w:t>
            </w:r>
          </w:p>
        </w:tc>
        <w:tc>
          <w:tcPr>
            <w:tcW w:w="411" w:type="pct"/>
            <w:vAlign w:val="center"/>
          </w:tcPr>
          <w:p w14:paraId="5BD03DC8"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14,00</w:t>
            </w:r>
          </w:p>
        </w:tc>
        <w:tc>
          <w:tcPr>
            <w:tcW w:w="411" w:type="pct"/>
            <w:vAlign w:val="center"/>
          </w:tcPr>
          <w:p w14:paraId="5EDF09F4"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23,85</w:t>
            </w:r>
          </w:p>
        </w:tc>
        <w:tc>
          <w:tcPr>
            <w:tcW w:w="411" w:type="pct"/>
            <w:vAlign w:val="center"/>
          </w:tcPr>
          <w:p w14:paraId="2D8DCFDA"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13,35</w:t>
            </w:r>
          </w:p>
        </w:tc>
      </w:tr>
      <w:tr w:rsidR="00301BE5" w:rsidRPr="009E4556" w14:paraId="40A916C8" w14:textId="77777777" w:rsidTr="009E4556">
        <w:trPr>
          <w:trHeight w:val="70"/>
        </w:trPr>
        <w:tc>
          <w:tcPr>
            <w:tcW w:w="1028" w:type="pct"/>
            <w:vMerge/>
            <w:vAlign w:val="center"/>
          </w:tcPr>
          <w:p w14:paraId="1F38D438"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62321899"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11</w:t>
            </w:r>
          </w:p>
        </w:tc>
        <w:tc>
          <w:tcPr>
            <w:tcW w:w="567" w:type="pct"/>
            <w:vAlign w:val="center"/>
          </w:tcPr>
          <w:p w14:paraId="36E67E86"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88,44</w:t>
            </w:r>
          </w:p>
        </w:tc>
        <w:tc>
          <w:tcPr>
            <w:tcW w:w="411" w:type="pct"/>
            <w:vAlign w:val="center"/>
          </w:tcPr>
          <w:p w14:paraId="4390A575"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10</w:t>
            </w:r>
          </w:p>
        </w:tc>
        <w:tc>
          <w:tcPr>
            <w:tcW w:w="411" w:type="pct"/>
            <w:vAlign w:val="center"/>
          </w:tcPr>
          <w:p w14:paraId="1F285DFC"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0,04</w:t>
            </w:r>
          </w:p>
        </w:tc>
        <w:tc>
          <w:tcPr>
            <w:tcW w:w="346" w:type="pct"/>
            <w:vAlign w:val="center"/>
          </w:tcPr>
          <w:p w14:paraId="6AAA5646"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1,88</w:t>
            </w:r>
          </w:p>
        </w:tc>
        <w:tc>
          <w:tcPr>
            <w:tcW w:w="411" w:type="pct"/>
            <w:vAlign w:val="center"/>
          </w:tcPr>
          <w:p w14:paraId="23BCB172"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0,08</w:t>
            </w:r>
          </w:p>
        </w:tc>
        <w:tc>
          <w:tcPr>
            <w:tcW w:w="411" w:type="pct"/>
            <w:vAlign w:val="center"/>
          </w:tcPr>
          <w:p w14:paraId="18F0191D"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20,05</w:t>
            </w:r>
          </w:p>
        </w:tc>
        <w:tc>
          <w:tcPr>
            <w:tcW w:w="411" w:type="pct"/>
            <w:vAlign w:val="center"/>
          </w:tcPr>
          <w:p w14:paraId="4E0037F0"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14,10</w:t>
            </w:r>
          </w:p>
        </w:tc>
        <w:tc>
          <w:tcPr>
            <w:tcW w:w="411" w:type="pct"/>
            <w:vAlign w:val="center"/>
          </w:tcPr>
          <w:p w14:paraId="796EDA2F"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24,56</w:t>
            </w:r>
          </w:p>
        </w:tc>
        <w:tc>
          <w:tcPr>
            <w:tcW w:w="411" w:type="pct"/>
            <w:vAlign w:val="center"/>
          </w:tcPr>
          <w:p w14:paraId="2CB541C6"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13,45</w:t>
            </w:r>
          </w:p>
        </w:tc>
      </w:tr>
      <w:tr w:rsidR="00301BE5" w:rsidRPr="009E4556" w14:paraId="33F668F9" w14:textId="77777777" w:rsidTr="009E4556">
        <w:trPr>
          <w:trHeight w:val="70"/>
        </w:trPr>
        <w:tc>
          <w:tcPr>
            <w:tcW w:w="1028" w:type="pct"/>
            <w:vMerge/>
            <w:vAlign w:val="center"/>
          </w:tcPr>
          <w:p w14:paraId="31DBC5EE"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57451C0B"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12</w:t>
            </w:r>
          </w:p>
        </w:tc>
        <w:tc>
          <w:tcPr>
            <w:tcW w:w="567" w:type="pct"/>
            <w:vAlign w:val="center"/>
          </w:tcPr>
          <w:p w14:paraId="1151B102"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88,35</w:t>
            </w:r>
          </w:p>
        </w:tc>
        <w:tc>
          <w:tcPr>
            <w:tcW w:w="411" w:type="pct"/>
            <w:vAlign w:val="center"/>
          </w:tcPr>
          <w:p w14:paraId="0600597F"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9,98</w:t>
            </w:r>
          </w:p>
        </w:tc>
        <w:tc>
          <w:tcPr>
            <w:tcW w:w="411" w:type="pct"/>
            <w:vAlign w:val="center"/>
          </w:tcPr>
          <w:p w14:paraId="5676005A"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0,04</w:t>
            </w:r>
          </w:p>
        </w:tc>
        <w:tc>
          <w:tcPr>
            <w:tcW w:w="346" w:type="pct"/>
            <w:vAlign w:val="center"/>
          </w:tcPr>
          <w:p w14:paraId="07F864C6"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1,78</w:t>
            </w:r>
          </w:p>
        </w:tc>
        <w:tc>
          <w:tcPr>
            <w:tcW w:w="411" w:type="pct"/>
            <w:vAlign w:val="center"/>
          </w:tcPr>
          <w:p w14:paraId="5F3EBEDE"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rPr>
              <w:t>0,09</w:t>
            </w:r>
          </w:p>
        </w:tc>
        <w:tc>
          <w:tcPr>
            <w:tcW w:w="411" w:type="pct"/>
            <w:vAlign w:val="center"/>
          </w:tcPr>
          <w:p w14:paraId="052D3AAC"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20,10</w:t>
            </w:r>
          </w:p>
        </w:tc>
        <w:tc>
          <w:tcPr>
            <w:tcW w:w="411" w:type="pct"/>
            <w:vAlign w:val="center"/>
          </w:tcPr>
          <w:p w14:paraId="33307ACD"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14,5</w:t>
            </w:r>
            <w:r w:rsidRPr="009E4556">
              <w:rPr>
                <w:rFonts w:ascii="Times New Roman" w:hAnsi="Times New Roman" w:cs="Times New Roman"/>
                <w:sz w:val="24"/>
                <w:szCs w:val="24"/>
                <w:lang w:val="kk-KZ"/>
              </w:rPr>
              <w:t>0</w:t>
            </w:r>
          </w:p>
        </w:tc>
        <w:tc>
          <w:tcPr>
            <w:tcW w:w="411" w:type="pct"/>
            <w:vAlign w:val="center"/>
          </w:tcPr>
          <w:p w14:paraId="65E3EBA7"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24,75</w:t>
            </w:r>
          </w:p>
        </w:tc>
        <w:tc>
          <w:tcPr>
            <w:tcW w:w="411" w:type="pct"/>
            <w:vAlign w:val="center"/>
          </w:tcPr>
          <w:p w14:paraId="73D4560F" w14:textId="77777777" w:rsidR="00583450" w:rsidRPr="009E4556" w:rsidRDefault="00583450" w:rsidP="00E24228">
            <w:pPr>
              <w:spacing w:after="0" w:line="240" w:lineRule="auto"/>
              <w:jc w:val="center"/>
              <w:rPr>
                <w:rFonts w:ascii="Times New Roman" w:hAnsi="Times New Roman" w:cs="Times New Roman"/>
                <w:color w:val="000000"/>
                <w:sz w:val="24"/>
                <w:szCs w:val="24"/>
                <w:lang w:val="kk-KZ"/>
              </w:rPr>
            </w:pPr>
            <w:r w:rsidRPr="009E4556">
              <w:rPr>
                <w:rFonts w:ascii="Times New Roman" w:hAnsi="Times New Roman" w:cs="Times New Roman"/>
                <w:sz w:val="24"/>
                <w:szCs w:val="24"/>
              </w:rPr>
              <w:t>14,05</w:t>
            </w:r>
          </w:p>
        </w:tc>
      </w:tr>
      <w:tr w:rsidR="00301BE5" w:rsidRPr="009E4556" w14:paraId="10F2AC05" w14:textId="77777777" w:rsidTr="009E4556">
        <w:trPr>
          <w:trHeight w:val="70"/>
        </w:trPr>
        <w:tc>
          <w:tcPr>
            <w:tcW w:w="1028" w:type="pct"/>
            <w:vMerge/>
            <w:vAlign w:val="center"/>
          </w:tcPr>
          <w:p w14:paraId="0F25E51D" w14:textId="77777777" w:rsidR="00583450" w:rsidRPr="009E4556" w:rsidRDefault="00583450" w:rsidP="00E24228">
            <w:pPr>
              <w:spacing w:after="0" w:line="240" w:lineRule="auto"/>
              <w:jc w:val="center"/>
              <w:rPr>
                <w:rFonts w:ascii="Times New Roman" w:hAnsi="Times New Roman" w:cs="Times New Roman"/>
                <w:sz w:val="24"/>
                <w:szCs w:val="24"/>
                <w:lang w:val="kk-KZ"/>
              </w:rPr>
            </w:pPr>
          </w:p>
        </w:tc>
        <w:tc>
          <w:tcPr>
            <w:tcW w:w="182" w:type="pct"/>
            <w:vAlign w:val="center"/>
          </w:tcPr>
          <w:p w14:paraId="3BD3360B" w14:textId="77777777" w:rsidR="00583450" w:rsidRPr="009E4556" w:rsidRDefault="00583450" w:rsidP="00E24228">
            <w:pPr>
              <w:spacing w:after="0" w:line="240" w:lineRule="auto"/>
              <w:jc w:val="center"/>
              <w:rPr>
                <w:rFonts w:ascii="Times New Roman" w:hAnsi="Times New Roman" w:cs="Times New Roman"/>
                <w:sz w:val="24"/>
                <w:szCs w:val="24"/>
                <w:lang w:val="kk-KZ"/>
              </w:rPr>
            </w:pPr>
            <w:r w:rsidRPr="009E4556">
              <w:rPr>
                <w:rFonts w:ascii="Times New Roman" w:hAnsi="Times New Roman" w:cs="Times New Roman"/>
                <w:sz w:val="24"/>
                <w:szCs w:val="24"/>
                <w:lang w:val="kk-KZ"/>
              </w:rPr>
              <w:t>орт.</w:t>
            </w:r>
          </w:p>
        </w:tc>
        <w:tc>
          <w:tcPr>
            <w:tcW w:w="567" w:type="pct"/>
            <w:vAlign w:val="center"/>
          </w:tcPr>
          <w:p w14:paraId="30CD19CA"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87,38</w:t>
            </w:r>
          </w:p>
        </w:tc>
        <w:tc>
          <w:tcPr>
            <w:tcW w:w="411" w:type="pct"/>
            <w:vAlign w:val="center"/>
          </w:tcPr>
          <w:p w14:paraId="47633366"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10,11</w:t>
            </w:r>
          </w:p>
        </w:tc>
        <w:tc>
          <w:tcPr>
            <w:tcW w:w="411" w:type="pct"/>
            <w:vAlign w:val="center"/>
          </w:tcPr>
          <w:p w14:paraId="43B7A1CD"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0,17</w:t>
            </w:r>
          </w:p>
        </w:tc>
        <w:tc>
          <w:tcPr>
            <w:tcW w:w="346" w:type="pct"/>
            <w:vAlign w:val="center"/>
          </w:tcPr>
          <w:p w14:paraId="76C715D4"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1,86</w:t>
            </w:r>
          </w:p>
        </w:tc>
        <w:tc>
          <w:tcPr>
            <w:tcW w:w="411" w:type="pct"/>
            <w:vAlign w:val="center"/>
          </w:tcPr>
          <w:p w14:paraId="4E9D567C"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0,08</w:t>
            </w:r>
          </w:p>
        </w:tc>
        <w:tc>
          <w:tcPr>
            <w:tcW w:w="411" w:type="pct"/>
            <w:vAlign w:val="center"/>
          </w:tcPr>
          <w:p w14:paraId="050B9F41"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20,27</w:t>
            </w:r>
          </w:p>
        </w:tc>
        <w:tc>
          <w:tcPr>
            <w:tcW w:w="411" w:type="pct"/>
            <w:vAlign w:val="center"/>
          </w:tcPr>
          <w:p w14:paraId="29E929AD"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14,03</w:t>
            </w:r>
          </w:p>
        </w:tc>
        <w:tc>
          <w:tcPr>
            <w:tcW w:w="411" w:type="pct"/>
            <w:vAlign w:val="center"/>
          </w:tcPr>
          <w:p w14:paraId="70F09A00"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24,42</w:t>
            </w:r>
          </w:p>
        </w:tc>
        <w:tc>
          <w:tcPr>
            <w:tcW w:w="411" w:type="pct"/>
            <w:vAlign w:val="center"/>
          </w:tcPr>
          <w:p w14:paraId="5950EF21" w14:textId="77777777" w:rsidR="00583450" w:rsidRPr="009E4556" w:rsidRDefault="00583450" w:rsidP="00E24228">
            <w:pPr>
              <w:spacing w:after="0" w:line="240" w:lineRule="auto"/>
              <w:jc w:val="center"/>
              <w:rPr>
                <w:rFonts w:ascii="Times New Roman" w:hAnsi="Times New Roman" w:cs="Times New Roman"/>
                <w:sz w:val="24"/>
                <w:szCs w:val="24"/>
              </w:rPr>
            </w:pPr>
            <w:r w:rsidRPr="009E4556">
              <w:rPr>
                <w:rFonts w:ascii="Times New Roman" w:hAnsi="Times New Roman" w:cs="Times New Roman"/>
                <w:sz w:val="24"/>
                <w:szCs w:val="24"/>
              </w:rPr>
              <w:t>13,44</w:t>
            </w:r>
          </w:p>
        </w:tc>
      </w:tr>
    </w:tbl>
    <w:p w14:paraId="48BDE5ED" w14:textId="77777777" w:rsidR="00583450" w:rsidRDefault="00583450" w:rsidP="00E24228">
      <w:pPr>
        <w:spacing w:after="0" w:line="240" w:lineRule="auto"/>
        <w:rPr>
          <w:rFonts w:ascii="Times New Roman" w:hAnsi="Times New Roman" w:cs="Times New Roman"/>
          <w:sz w:val="28"/>
          <w:szCs w:val="28"/>
          <w:lang w:val="kk-KZ"/>
        </w:rPr>
      </w:pPr>
    </w:p>
    <w:p w14:paraId="382A9216" w14:textId="0361BCB4" w:rsidR="00583450" w:rsidRPr="007F69C9" w:rsidRDefault="00583450" w:rsidP="00E24228">
      <w:pPr>
        <w:spacing w:after="0" w:line="240" w:lineRule="auto"/>
        <w:ind w:firstLine="709"/>
        <w:jc w:val="both"/>
        <w:rPr>
          <w:rFonts w:ascii="Times New Roman" w:hAnsi="Times New Roman" w:cs="Times New Roman"/>
          <w:sz w:val="28"/>
          <w:szCs w:val="28"/>
          <w:lang w:val="kk-KZ"/>
        </w:rPr>
      </w:pPr>
      <w:r w:rsidRPr="009E6922">
        <w:rPr>
          <w:rFonts w:ascii="Times New Roman" w:hAnsi="Times New Roman" w:cs="Times New Roman"/>
          <w:sz w:val="28"/>
          <w:szCs w:val="28"/>
          <w:lang w:val="kk-KZ"/>
        </w:rPr>
        <w:t>Өздеріңіз білетіндей, қождың химиялық құрамы әсіресе оның негізділігіне (CaO/SiO</w:t>
      </w:r>
      <w:r w:rsidRPr="009E6922">
        <w:rPr>
          <w:rFonts w:ascii="Times New Roman" w:hAnsi="Times New Roman" w:cs="Times New Roman"/>
          <w:sz w:val="28"/>
          <w:szCs w:val="28"/>
          <w:vertAlign w:val="subscript"/>
          <w:lang w:val="kk-KZ"/>
        </w:rPr>
        <w:t>2</w:t>
      </w:r>
      <w:r w:rsidRPr="009E6922">
        <w:rPr>
          <w:rFonts w:ascii="Times New Roman" w:hAnsi="Times New Roman" w:cs="Times New Roman"/>
          <w:sz w:val="28"/>
          <w:szCs w:val="28"/>
          <w:lang w:val="kk-KZ"/>
        </w:rPr>
        <w:t>) бірқатар технологиялық көрсеткіштер</w:t>
      </w:r>
      <w:r w:rsidR="00963A91">
        <w:rPr>
          <w:rFonts w:ascii="Times New Roman" w:hAnsi="Times New Roman" w:cs="Times New Roman"/>
          <w:sz w:val="28"/>
          <w:szCs w:val="28"/>
          <w:lang w:val="kk-KZ"/>
        </w:rPr>
        <w:t>ге</w:t>
      </w:r>
      <w:r w:rsidRPr="009E6922">
        <w:rPr>
          <w:rFonts w:ascii="Times New Roman" w:hAnsi="Times New Roman" w:cs="Times New Roman"/>
          <w:sz w:val="28"/>
          <w:szCs w:val="28"/>
          <w:lang w:val="kk-KZ"/>
        </w:rPr>
        <w:t xml:space="preserve"> байланысты</w:t>
      </w:r>
      <w:r>
        <w:rPr>
          <w:rFonts w:ascii="Times New Roman" w:hAnsi="Times New Roman" w:cs="Times New Roman"/>
          <w:sz w:val="28"/>
          <w:szCs w:val="28"/>
          <w:lang w:val="kk-KZ"/>
        </w:rPr>
        <w:t>. 4.</w:t>
      </w:r>
      <w:r w:rsidR="00963A91">
        <w:rPr>
          <w:rFonts w:ascii="Times New Roman" w:hAnsi="Times New Roman" w:cs="Times New Roman"/>
          <w:sz w:val="28"/>
          <w:szCs w:val="28"/>
          <w:lang w:val="kk-KZ"/>
        </w:rPr>
        <w:t>3-ші</w:t>
      </w:r>
      <w:r>
        <w:rPr>
          <w:rFonts w:ascii="Times New Roman" w:hAnsi="Times New Roman" w:cs="Times New Roman"/>
          <w:sz w:val="28"/>
          <w:szCs w:val="28"/>
          <w:lang w:val="kk-KZ"/>
        </w:rPr>
        <w:t xml:space="preserve"> </w:t>
      </w:r>
      <w:r w:rsidRPr="00C073D1">
        <w:rPr>
          <w:rFonts w:ascii="Times New Roman" w:hAnsi="Times New Roman" w:cs="Times New Roman"/>
          <w:sz w:val="28"/>
          <w:szCs w:val="28"/>
          <w:lang w:val="kk-KZ"/>
        </w:rPr>
        <w:t xml:space="preserve">кестеде көрсетілгендей, </w:t>
      </w:r>
      <w:r>
        <w:rPr>
          <w:rFonts w:ascii="Times New Roman" w:hAnsi="Times New Roman" w:cs="Times New Roman"/>
          <w:sz w:val="28"/>
          <w:szCs w:val="28"/>
          <w:lang w:val="kk-KZ"/>
        </w:rPr>
        <w:t xml:space="preserve">қож негізділігі </w:t>
      </w:r>
      <w:r w:rsidRPr="00C073D1">
        <w:rPr>
          <w:rFonts w:ascii="Times New Roman" w:hAnsi="Times New Roman" w:cs="Times New Roman"/>
          <w:sz w:val="28"/>
          <w:szCs w:val="28"/>
          <w:lang w:val="kk-KZ"/>
        </w:rPr>
        <w:t>1,6-1,8 аралығында болады.</w:t>
      </w:r>
      <w:r>
        <w:rPr>
          <w:rFonts w:ascii="Times New Roman" w:hAnsi="Times New Roman" w:cs="Times New Roman"/>
          <w:sz w:val="28"/>
          <w:szCs w:val="28"/>
          <w:lang w:val="kk-KZ"/>
        </w:rPr>
        <w:t xml:space="preserve"> </w:t>
      </w:r>
      <w:r w:rsidRPr="00A40EBF">
        <w:rPr>
          <w:rFonts w:ascii="Times New Roman" w:hAnsi="Times New Roman" w:cs="Times New Roman"/>
          <w:sz w:val="28"/>
          <w:szCs w:val="28"/>
          <w:lang w:val="kk-KZ"/>
        </w:rPr>
        <w:t xml:space="preserve">Негізділікті таңдау көбінесе </w:t>
      </w:r>
      <w:r>
        <w:rPr>
          <w:rFonts w:ascii="Times New Roman" w:hAnsi="Times New Roman" w:cs="Times New Roman"/>
          <w:sz w:val="28"/>
          <w:szCs w:val="28"/>
          <w:lang w:val="kk-KZ"/>
        </w:rPr>
        <w:t>қождың</w:t>
      </w:r>
      <w:r w:rsidRPr="00A40EBF">
        <w:rPr>
          <w:rFonts w:ascii="Times New Roman" w:hAnsi="Times New Roman" w:cs="Times New Roman"/>
          <w:sz w:val="28"/>
          <w:szCs w:val="28"/>
          <w:lang w:val="kk-KZ"/>
        </w:rPr>
        <w:t xml:space="preserve"> технологиясын анықтайды.</w:t>
      </w:r>
      <w:r>
        <w:rPr>
          <w:rFonts w:ascii="Times New Roman" w:hAnsi="Times New Roman" w:cs="Times New Roman"/>
          <w:sz w:val="28"/>
          <w:szCs w:val="28"/>
          <w:lang w:val="kk-KZ"/>
        </w:rPr>
        <w:t xml:space="preserve"> </w:t>
      </w:r>
      <w:r w:rsidRPr="00C073D1">
        <w:rPr>
          <w:rFonts w:ascii="Times New Roman" w:hAnsi="Times New Roman" w:cs="Times New Roman"/>
          <w:sz w:val="28"/>
          <w:szCs w:val="28"/>
          <w:lang w:val="kk-KZ"/>
        </w:rPr>
        <w:t>Біздің жағдайда басты мақсат процестің техникалық-экономикалық көрсеткіштерін арттыру міндеті болды</w:t>
      </w:r>
      <w:r>
        <w:rPr>
          <w:rFonts w:ascii="Times New Roman" w:hAnsi="Times New Roman" w:cs="Times New Roman"/>
          <w:sz w:val="28"/>
          <w:szCs w:val="28"/>
          <w:lang w:val="kk-KZ"/>
        </w:rPr>
        <w:t>.</w:t>
      </w:r>
      <w:r w:rsidRPr="00C073D1">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Pr="00C073D1">
        <w:rPr>
          <w:rFonts w:ascii="Times New Roman" w:hAnsi="Times New Roman" w:cs="Times New Roman"/>
          <w:sz w:val="28"/>
          <w:szCs w:val="28"/>
          <w:lang w:val="kk-KZ"/>
        </w:rPr>
        <w:t xml:space="preserve">етекші элементті қорытпаға алу дәрежесі, </w:t>
      </w:r>
      <w:r>
        <w:rPr>
          <w:rFonts w:ascii="Times New Roman" w:hAnsi="Times New Roman" w:cs="Times New Roman"/>
          <w:sz w:val="28"/>
          <w:szCs w:val="28"/>
          <w:lang w:val="kk-KZ"/>
        </w:rPr>
        <w:t>қождың</w:t>
      </w:r>
      <w:r w:rsidRPr="00C073D1">
        <w:rPr>
          <w:rFonts w:ascii="Times New Roman" w:hAnsi="Times New Roman" w:cs="Times New Roman"/>
          <w:sz w:val="28"/>
          <w:szCs w:val="28"/>
          <w:lang w:val="kk-KZ"/>
        </w:rPr>
        <w:t xml:space="preserve"> технологиялылығы мен еселігі.</w:t>
      </w:r>
      <w:r w:rsidRPr="00C073D1">
        <w:rPr>
          <w:lang w:val="kk-KZ"/>
        </w:rPr>
        <w:t xml:space="preserve"> </w:t>
      </w:r>
      <w:r w:rsidRPr="00C073D1">
        <w:rPr>
          <w:rFonts w:ascii="Times New Roman" w:hAnsi="Times New Roman" w:cs="Times New Roman"/>
          <w:sz w:val="28"/>
          <w:szCs w:val="28"/>
          <w:lang w:val="kk-KZ"/>
        </w:rPr>
        <w:t>Марганецті кеннен қорытпаға алу дәрежесі ≥63% құрады</w:t>
      </w:r>
      <w:r>
        <w:rPr>
          <w:rFonts w:ascii="Times New Roman" w:hAnsi="Times New Roman" w:cs="Times New Roman"/>
          <w:sz w:val="28"/>
          <w:szCs w:val="28"/>
          <w:lang w:val="kk-KZ"/>
        </w:rPr>
        <w:t xml:space="preserve"> және қождың өздігінен шашырамауына әкелді. М</w:t>
      </w:r>
      <w:r w:rsidRPr="00C073D1">
        <w:rPr>
          <w:rFonts w:ascii="Times New Roman" w:hAnsi="Times New Roman" w:cs="Times New Roman"/>
          <w:sz w:val="28"/>
          <w:szCs w:val="28"/>
          <w:lang w:val="kk-KZ"/>
        </w:rPr>
        <w:t>еталл мен қождың айқын бөлінуімен сипатталды.</w:t>
      </w:r>
      <w:r>
        <w:rPr>
          <w:rFonts w:ascii="Times New Roman" w:hAnsi="Times New Roman" w:cs="Times New Roman"/>
          <w:sz w:val="28"/>
          <w:szCs w:val="28"/>
          <w:lang w:val="kk-KZ"/>
        </w:rPr>
        <w:t xml:space="preserve"> </w:t>
      </w:r>
      <w:r w:rsidRPr="00C073D1">
        <w:rPr>
          <w:rFonts w:ascii="Times New Roman" w:hAnsi="Times New Roman" w:cs="Times New Roman"/>
          <w:sz w:val="28"/>
          <w:szCs w:val="28"/>
          <w:lang w:val="kk-KZ"/>
        </w:rPr>
        <w:t>Зертханалық тәжірибелік балқымалардың қождары ыдырау белгілерінсіз тас тәрізді күйде алынды. Жоғарыда келтірілген оңтайлы мәліметтер 1,6-1,8 негізділік мәндеріне сәйкес келеді</w:t>
      </w:r>
      <w:r w:rsidR="009F2FF1" w:rsidRPr="007F69C9">
        <w:rPr>
          <w:rFonts w:ascii="Times New Roman" w:hAnsi="Times New Roman" w:cs="Times New Roman"/>
          <w:sz w:val="28"/>
          <w:szCs w:val="28"/>
          <w:lang w:val="kk-KZ"/>
        </w:rPr>
        <w:t xml:space="preserve"> [39]</w:t>
      </w:r>
      <w:r w:rsidRPr="00C073D1">
        <w:rPr>
          <w:rFonts w:ascii="Times New Roman" w:hAnsi="Times New Roman" w:cs="Times New Roman"/>
          <w:sz w:val="28"/>
          <w:szCs w:val="28"/>
          <w:lang w:val="kk-KZ"/>
        </w:rPr>
        <w:t>.</w:t>
      </w:r>
    </w:p>
    <w:p w14:paraId="5433196D" w14:textId="1DB0F2B8" w:rsidR="00583450" w:rsidRDefault="00583450" w:rsidP="00E2422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Қорыта айтқанда, орта көміртекті ферромарганецті балқытудың қалыпты үрдісі жүру үшін </w:t>
      </w:r>
      <w:r w:rsidR="00963A91">
        <w:rPr>
          <w:rFonts w:ascii="Times New Roman" w:hAnsi="Times New Roman" w:cs="Times New Roman"/>
          <w:sz w:val="28"/>
          <w:szCs w:val="28"/>
          <w:lang w:val="kk-KZ"/>
        </w:rPr>
        <w:t>электрдоғалы</w:t>
      </w:r>
      <w:r w:rsidRPr="00C517D1">
        <w:rPr>
          <w:rFonts w:ascii="Times New Roman" w:hAnsi="Times New Roman" w:cs="Times New Roman"/>
          <w:sz w:val="28"/>
          <w:szCs w:val="28"/>
          <w:lang w:val="kk-KZ"/>
        </w:rPr>
        <w:t xml:space="preserve"> пешінде жүзеге асырылатын технологиялық  режимге оңтайлы талаптар қойылды</w:t>
      </w:r>
      <w:r>
        <w:rPr>
          <w:rFonts w:ascii="Times New Roman" w:hAnsi="Times New Roman" w:cs="Times New Roman"/>
          <w:sz w:val="28"/>
          <w:szCs w:val="28"/>
          <w:lang w:val="kk-KZ"/>
        </w:rPr>
        <w:t xml:space="preserve">. </w:t>
      </w:r>
      <w:r w:rsidR="00963A91">
        <w:rPr>
          <w:rFonts w:ascii="Times New Roman" w:hAnsi="Times New Roman" w:cs="Times New Roman"/>
          <w:sz w:val="28"/>
          <w:szCs w:val="28"/>
          <w:lang w:val="kk-KZ"/>
        </w:rPr>
        <w:t>Тәжірибелік</w:t>
      </w:r>
      <w:r>
        <w:rPr>
          <w:rFonts w:ascii="Times New Roman" w:hAnsi="Times New Roman" w:cs="Times New Roman"/>
          <w:sz w:val="28"/>
          <w:szCs w:val="28"/>
          <w:lang w:val="kk-KZ"/>
        </w:rPr>
        <w:t xml:space="preserve"> модельдеу</w:t>
      </w:r>
      <w:r w:rsidRPr="00C517D1">
        <w:rPr>
          <w:rFonts w:ascii="Times New Roman" w:hAnsi="Times New Roman" w:cs="Times New Roman"/>
          <w:sz w:val="28"/>
          <w:szCs w:val="28"/>
          <w:lang w:val="kk-KZ"/>
        </w:rPr>
        <w:t xml:space="preserve"> бойынша алынған мәліметтер негізінде</w:t>
      </w:r>
      <w:r>
        <w:rPr>
          <w:rFonts w:ascii="Times New Roman" w:hAnsi="Times New Roman" w:cs="Times New Roman"/>
          <w:sz w:val="28"/>
          <w:szCs w:val="28"/>
          <w:lang w:val="kk-KZ"/>
        </w:rPr>
        <w:t xml:space="preserve"> зертханалық және ірі зертханалық сынақтар жүргізуге мүмкіндік береді.</w:t>
      </w:r>
    </w:p>
    <w:p w14:paraId="476356B8" w14:textId="54C9F399" w:rsidR="00583450" w:rsidRDefault="00583450" w:rsidP="00E24228">
      <w:pPr>
        <w:tabs>
          <w:tab w:val="left" w:pos="3960"/>
        </w:tabs>
        <w:spacing w:after="0" w:line="240" w:lineRule="auto"/>
        <w:ind w:firstLine="709"/>
        <w:jc w:val="both"/>
        <w:rPr>
          <w:rFonts w:ascii="Times New Roman" w:hAnsi="Times New Roman" w:cs="Times New Roman"/>
          <w:sz w:val="28"/>
          <w:szCs w:val="36"/>
          <w:lang w:val="kk-KZ"/>
        </w:rPr>
      </w:pPr>
    </w:p>
    <w:p w14:paraId="62930EDE" w14:textId="77777777" w:rsidR="00301BE5" w:rsidRPr="00347EB4" w:rsidRDefault="00301BE5" w:rsidP="00E24228">
      <w:pPr>
        <w:tabs>
          <w:tab w:val="left" w:pos="3960"/>
        </w:tabs>
        <w:spacing w:after="0" w:line="240" w:lineRule="auto"/>
        <w:ind w:firstLine="709"/>
        <w:jc w:val="both"/>
        <w:rPr>
          <w:rFonts w:ascii="Times New Roman" w:hAnsi="Times New Roman" w:cs="Times New Roman"/>
          <w:sz w:val="28"/>
          <w:szCs w:val="36"/>
          <w:lang w:val="kk-KZ"/>
        </w:rPr>
      </w:pPr>
    </w:p>
    <w:p w14:paraId="4902AECE" w14:textId="77777777" w:rsidR="00583450" w:rsidRPr="004043EF" w:rsidRDefault="00583450" w:rsidP="00E24228">
      <w:pPr>
        <w:pStyle w:val="1"/>
        <w:spacing w:before="0" w:beforeAutospacing="0" w:after="0" w:afterAutospacing="0"/>
        <w:ind w:firstLine="709"/>
        <w:jc w:val="both"/>
        <w:rPr>
          <w:b w:val="0"/>
          <w:bCs w:val="0"/>
          <w:sz w:val="28"/>
          <w:szCs w:val="28"/>
          <w:lang w:val="kk-KZ"/>
        </w:rPr>
      </w:pPr>
      <w:bookmarkStart w:id="58" w:name="_Toc177223611"/>
      <w:r w:rsidRPr="004043EF">
        <w:rPr>
          <w:sz w:val="28"/>
          <w:szCs w:val="28"/>
          <w:lang w:val="kk-KZ"/>
        </w:rPr>
        <w:t xml:space="preserve">4.2. </w:t>
      </w:r>
      <w:r>
        <w:rPr>
          <w:sz w:val="28"/>
          <w:szCs w:val="28"/>
          <w:lang w:val="kk-KZ"/>
        </w:rPr>
        <w:t xml:space="preserve">Қуаттылығы </w:t>
      </w:r>
      <w:r w:rsidRPr="004043EF">
        <w:rPr>
          <w:sz w:val="28"/>
          <w:szCs w:val="28"/>
          <w:lang w:val="kk-KZ"/>
        </w:rPr>
        <w:t>100 кВА</w:t>
      </w:r>
      <w:r>
        <w:rPr>
          <w:sz w:val="28"/>
          <w:szCs w:val="28"/>
          <w:lang w:val="kk-KZ"/>
        </w:rPr>
        <w:t xml:space="preserve"> кендітермиялық пешінде орта көміртекті ферромарганец балқыту</w:t>
      </w:r>
      <w:bookmarkEnd w:id="58"/>
    </w:p>
    <w:p w14:paraId="06F8E623" w14:textId="2A063917" w:rsidR="00583450" w:rsidRDefault="00583450" w:rsidP="00E24228">
      <w:pPr>
        <w:tabs>
          <w:tab w:val="left" w:pos="3960"/>
        </w:tabs>
        <w:spacing w:after="0" w:line="240" w:lineRule="auto"/>
        <w:ind w:firstLine="709"/>
        <w:jc w:val="both"/>
        <w:rPr>
          <w:rFonts w:ascii="Times New Roman" w:hAnsi="Times New Roman" w:cs="Times New Roman"/>
          <w:sz w:val="28"/>
          <w:szCs w:val="36"/>
          <w:lang w:val="kk-KZ"/>
        </w:rPr>
      </w:pPr>
    </w:p>
    <w:p w14:paraId="4BC8EE50" w14:textId="77777777" w:rsidR="009E4556" w:rsidRPr="00FA6F14" w:rsidRDefault="009E4556" w:rsidP="00E24228">
      <w:pPr>
        <w:tabs>
          <w:tab w:val="left" w:pos="3960"/>
        </w:tabs>
        <w:spacing w:after="0" w:line="240" w:lineRule="auto"/>
        <w:ind w:firstLine="709"/>
        <w:jc w:val="both"/>
        <w:rPr>
          <w:rFonts w:ascii="Times New Roman" w:hAnsi="Times New Roman" w:cs="Times New Roman"/>
          <w:sz w:val="28"/>
          <w:szCs w:val="36"/>
          <w:lang w:val="kk-KZ"/>
        </w:rPr>
      </w:pPr>
    </w:p>
    <w:p w14:paraId="15A18344" w14:textId="4B122752" w:rsidR="00583450" w:rsidRPr="00FA6F14" w:rsidRDefault="00583450" w:rsidP="00E24228">
      <w:pPr>
        <w:tabs>
          <w:tab w:val="left" w:pos="3960"/>
        </w:tabs>
        <w:spacing w:after="0" w:line="240" w:lineRule="auto"/>
        <w:ind w:firstLine="709"/>
        <w:jc w:val="both"/>
        <w:rPr>
          <w:rFonts w:ascii="Times New Roman" w:hAnsi="Times New Roman" w:cs="Times New Roman"/>
          <w:sz w:val="28"/>
          <w:szCs w:val="36"/>
          <w:lang w:val="kk-KZ"/>
        </w:rPr>
      </w:pPr>
      <w:r>
        <w:rPr>
          <w:rFonts w:ascii="Times New Roman" w:hAnsi="Times New Roman" w:cs="Times New Roman"/>
          <w:sz w:val="28"/>
          <w:szCs w:val="36"/>
          <w:lang w:val="kk-KZ"/>
        </w:rPr>
        <w:t xml:space="preserve">Термодинамикалық, математикалық және </w:t>
      </w:r>
      <w:r w:rsidR="00963A91">
        <w:rPr>
          <w:rFonts w:ascii="Times New Roman" w:hAnsi="Times New Roman" w:cs="Times New Roman"/>
          <w:sz w:val="28"/>
          <w:szCs w:val="28"/>
          <w:lang w:val="kk-KZ"/>
        </w:rPr>
        <w:t xml:space="preserve">тәжірибелік </w:t>
      </w:r>
      <w:r>
        <w:rPr>
          <w:rFonts w:ascii="Times New Roman" w:hAnsi="Times New Roman" w:cs="Times New Roman"/>
          <w:sz w:val="28"/>
          <w:szCs w:val="36"/>
          <w:lang w:val="kk-KZ"/>
        </w:rPr>
        <w:t>зерттеу нәтижелеріне сүйене отырып, і</w:t>
      </w:r>
      <w:r>
        <w:rPr>
          <w:rFonts w:ascii="Times New Roman" w:hAnsi="Times New Roman" w:cs="Times New Roman"/>
          <w:sz w:val="28"/>
          <w:szCs w:val="28"/>
          <w:lang w:val="kk-KZ"/>
        </w:rPr>
        <w:t>рі зертханалық т</w:t>
      </w:r>
      <w:r w:rsidRPr="00967932">
        <w:rPr>
          <w:rFonts w:ascii="Times New Roman" w:hAnsi="Times New Roman" w:cs="Times New Roman"/>
          <w:sz w:val="28"/>
          <w:szCs w:val="28"/>
          <w:lang w:val="kk-KZ"/>
        </w:rPr>
        <w:t>әжірибелер Ж. Әбішев</w:t>
      </w:r>
      <w:r>
        <w:rPr>
          <w:rFonts w:ascii="Times New Roman" w:hAnsi="Times New Roman" w:cs="Times New Roman"/>
          <w:sz w:val="28"/>
          <w:szCs w:val="28"/>
          <w:lang w:val="kk-KZ"/>
        </w:rPr>
        <w:t xml:space="preserve"> атындағы Х</w:t>
      </w:r>
      <w:r w:rsidRPr="00967932">
        <w:rPr>
          <w:rFonts w:ascii="Times New Roman" w:hAnsi="Times New Roman" w:cs="Times New Roman"/>
          <w:sz w:val="28"/>
          <w:szCs w:val="28"/>
          <w:lang w:val="kk-KZ"/>
        </w:rPr>
        <w:t>имия-металлургия институты</w:t>
      </w:r>
      <w:r>
        <w:rPr>
          <w:rFonts w:ascii="Times New Roman" w:hAnsi="Times New Roman" w:cs="Times New Roman"/>
          <w:sz w:val="28"/>
          <w:szCs w:val="28"/>
          <w:lang w:val="kk-KZ"/>
        </w:rPr>
        <w:t xml:space="preserve">ның өндірістік базасында </w:t>
      </w:r>
      <w:r w:rsidRPr="00967932">
        <w:rPr>
          <w:rFonts w:ascii="Times New Roman" w:hAnsi="Times New Roman" w:cs="Times New Roman"/>
          <w:sz w:val="28"/>
          <w:szCs w:val="28"/>
          <w:lang w:val="kk-KZ"/>
        </w:rPr>
        <w:t>жүргізілді</w:t>
      </w:r>
      <w:r>
        <w:rPr>
          <w:rFonts w:ascii="Times New Roman" w:hAnsi="Times New Roman" w:cs="Times New Roman"/>
          <w:sz w:val="28"/>
          <w:szCs w:val="28"/>
          <w:lang w:val="kk-KZ"/>
        </w:rPr>
        <w:t>.</w:t>
      </w:r>
    </w:p>
    <w:p w14:paraId="7035842B" w14:textId="77777777" w:rsidR="00583450" w:rsidRDefault="00583450" w:rsidP="00E24228">
      <w:pPr>
        <w:tabs>
          <w:tab w:val="left" w:pos="3960"/>
        </w:tabs>
        <w:spacing w:after="0" w:line="240" w:lineRule="auto"/>
        <w:ind w:firstLine="709"/>
        <w:jc w:val="both"/>
        <w:rPr>
          <w:rFonts w:ascii="Times New Roman" w:hAnsi="Times New Roman" w:cs="Times New Roman"/>
          <w:sz w:val="28"/>
          <w:szCs w:val="36"/>
          <w:lang w:val="kk-KZ"/>
        </w:rPr>
      </w:pPr>
      <w:r w:rsidRPr="00345829">
        <w:rPr>
          <w:rFonts w:ascii="Times New Roman" w:hAnsi="Times New Roman" w:cs="Times New Roman"/>
          <w:sz w:val="28"/>
          <w:szCs w:val="36"/>
          <w:lang w:val="kk-KZ"/>
        </w:rPr>
        <w:t>Өндірістің технико-экономикалық көрсеткіштері, сондай-ақ тазартылған ферромарганец сапасы көбінесе қолданылатын шикіқұрам материалдарының түрімен және балқыту қондырғысының электрлік параметрлерімен анықталады. Осылайша, қолданылатын тотықсыздандырғыш түрінің және ши</w:t>
      </w:r>
      <w:r>
        <w:rPr>
          <w:rFonts w:ascii="Times New Roman" w:hAnsi="Times New Roman" w:cs="Times New Roman"/>
          <w:sz w:val="28"/>
          <w:szCs w:val="36"/>
          <w:lang w:val="kk-KZ"/>
        </w:rPr>
        <w:t>кіқұрам</w:t>
      </w:r>
      <w:r w:rsidRPr="00345829">
        <w:rPr>
          <w:rFonts w:ascii="Times New Roman" w:hAnsi="Times New Roman" w:cs="Times New Roman"/>
          <w:sz w:val="28"/>
          <w:szCs w:val="36"/>
          <w:lang w:val="kk-KZ"/>
        </w:rPr>
        <w:t xml:space="preserve"> компоненттерінің ұтымды арақатынасының, ілмектер мен электр режимдерінің санының марганец пен кремнийдің құрамы бойынша </w:t>
      </w:r>
      <w:r>
        <w:rPr>
          <w:rFonts w:ascii="Times New Roman" w:hAnsi="Times New Roman" w:cs="Times New Roman"/>
          <w:sz w:val="28"/>
          <w:szCs w:val="36"/>
          <w:lang w:val="kk-KZ"/>
        </w:rPr>
        <w:t>о</w:t>
      </w:r>
      <w:r w:rsidRPr="00345829">
        <w:rPr>
          <w:rFonts w:ascii="Times New Roman" w:hAnsi="Times New Roman" w:cs="Times New Roman"/>
          <w:sz w:val="28"/>
          <w:szCs w:val="36"/>
          <w:lang w:val="kk-KZ"/>
        </w:rPr>
        <w:t>рта көміртекті ферромарганецтің сапалық сипаттамаларына, электр энергиясының меншікті шығынына және техникалық-экономикалық көрсеткіштерге әсерін анықтау қажеттілігі туындайды.</w:t>
      </w:r>
    </w:p>
    <w:p w14:paraId="501C55DD" w14:textId="252B6BC3" w:rsidR="00583450" w:rsidRDefault="00583450" w:rsidP="00E24228">
      <w:pPr>
        <w:spacing w:after="0" w:line="240" w:lineRule="auto"/>
        <w:ind w:firstLine="709"/>
        <w:jc w:val="both"/>
        <w:rPr>
          <w:rFonts w:ascii="Times New Roman" w:hAnsi="Times New Roman" w:cs="Times New Roman"/>
          <w:sz w:val="28"/>
          <w:szCs w:val="28"/>
          <w:lang w:val="kk-KZ"/>
        </w:rPr>
      </w:pPr>
      <w:r w:rsidRPr="00967932">
        <w:rPr>
          <w:rFonts w:ascii="Times New Roman" w:hAnsi="Times New Roman" w:cs="Times New Roman"/>
          <w:sz w:val="28"/>
          <w:szCs w:val="28"/>
          <w:lang w:val="kk-KZ"/>
        </w:rPr>
        <w:t>Жезд</w:t>
      </w:r>
      <w:r>
        <w:rPr>
          <w:rFonts w:ascii="Times New Roman" w:hAnsi="Times New Roman" w:cs="Times New Roman"/>
          <w:sz w:val="28"/>
          <w:szCs w:val="28"/>
          <w:lang w:val="kk-KZ"/>
        </w:rPr>
        <w:t>і</w:t>
      </w:r>
      <w:r w:rsidRPr="00967932">
        <w:rPr>
          <w:rFonts w:ascii="Times New Roman" w:hAnsi="Times New Roman" w:cs="Times New Roman"/>
          <w:sz w:val="28"/>
          <w:szCs w:val="28"/>
          <w:lang w:val="kk-KZ"/>
        </w:rPr>
        <w:t xml:space="preserve"> марганец кен</w:t>
      </w:r>
      <w:r>
        <w:rPr>
          <w:rFonts w:ascii="Times New Roman" w:hAnsi="Times New Roman" w:cs="Times New Roman"/>
          <w:sz w:val="28"/>
          <w:szCs w:val="28"/>
          <w:lang w:val="kk-KZ"/>
        </w:rPr>
        <w:t>і</w:t>
      </w:r>
      <w:r w:rsidRPr="00967932">
        <w:rPr>
          <w:rFonts w:ascii="Times New Roman" w:hAnsi="Times New Roman" w:cs="Times New Roman"/>
          <w:sz w:val="28"/>
          <w:szCs w:val="28"/>
          <w:lang w:val="kk-KZ"/>
        </w:rPr>
        <w:t>н</w:t>
      </w:r>
      <w:r>
        <w:rPr>
          <w:rFonts w:ascii="Times New Roman" w:hAnsi="Times New Roman" w:cs="Times New Roman"/>
          <w:sz w:val="28"/>
          <w:szCs w:val="28"/>
          <w:lang w:val="kk-KZ"/>
        </w:rPr>
        <w:t xml:space="preserve">, </w:t>
      </w:r>
      <w:r w:rsidRPr="00967932">
        <w:rPr>
          <w:rFonts w:ascii="Times New Roman" w:hAnsi="Times New Roman" w:cs="Times New Roman"/>
          <w:sz w:val="28"/>
          <w:szCs w:val="28"/>
          <w:lang w:val="kk-KZ"/>
        </w:rPr>
        <w:t>ферросиликомарганец</w:t>
      </w:r>
      <w:r>
        <w:rPr>
          <w:rFonts w:ascii="Times New Roman" w:hAnsi="Times New Roman" w:cs="Times New Roman"/>
          <w:sz w:val="28"/>
          <w:szCs w:val="28"/>
          <w:lang w:val="kk-KZ"/>
        </w:rPr>
        <w:t xml:space="preserve">тің ұнтағын </w:t>
      </w:r>
      <w:r w:rsidRPr="00967932">
        <w:rPr>
          <w:rFonts w:ascii="Times New Roman" w:hAnsi="Times New Roman" w:cs="Times New Roman"/>
          <w:sz w:val="28"/>
          <w:szCs w:val="28"/>
          <w:lang w:val="kk-KZ"/>
        </w:rPr>
        <w:t>(SiMn17)</w:t>
      </w:r>
      <w:r>
        <w:rPr>
          <w:rFonts w:ascii="Times New Roman" w:hAnsi="Times New Roman" w:cs="Times New Roman"/>
          <w:sz w:val="28"/>
          <w:szCs w:val="28"/>
          <w:lang w:val="kk-KZ"/>
        </w:rPr>
        <w:t>, қайта өңделетін силикомарганец (</w:t>
      </w:r>
      <w:r w:rsidRPr="00967932">
        <w:rPr>
          <w:rFonts w:ascii="Times New Roman" w:hAnsi="Times New Roman" w:cs="Times New Roman"/>
          <w:sz w:val="28"/>
          <w:szCs w:val="28"/>
          <w:lang w:val="kk-KZ"/>
        </w:rPr>
        <w:t>SiMn20</w:t>
      </w:r>
      <w:r>
        <w:rPr>
          <w:rFonts w:ascii="Times New Roman" w:hAnsi="Times New Roman" w:cs="Times New Roman"/>
          <w:sz w:val="28"/>
          <w:szCs w:val="28"/>
          <w:lang w:val="kk-KZ"/>
        </w:rPr>
        <w:t>)</w:t>
      </w:r>
      <w:r w:rsidRPr="00967932">
        <w:rPr>
          <w:rFonts w:ascii="Times New Roman" w:hAnsi="Times New Roman" w:cs="Times New Roman"/>
          <w:sz w:val="28"/>
          <w:szCs w:val="28"/>
          <w:lang w:val="kk-KZ"/>
        </w:rPr>
        <w:t xml:space="preserve">, </w:t>
      </w:r>
      <w:r>
        <w:rPr>
          <w:rFonts w:ascii="Times New Roman" w:hAnsi="Times New Roman" w:cs="Times New Roman"/>
          <w:sz w:val="28"/>
          <w:szCs w:val="28"/>
          <w:lang w:val="kk-KZ"/>
        </w:rPr>
        <w:t>төмен фосфорлы қайта өңделетін силикомарганец, алюмосиликомарганец (АМС), алюминий сынықтары және әк қолдана отырып, қуаттылығы 100 кВА тазарту пешінде орта көміртекті ферромарганец балқыту бойынша ірі-зертханалық сынақтар жүргізілді. Шикіқұрам материалдарының химиялық құрамы 4.1</w:t>
      </w:r>
      <w:r w:rsidR="00963A91">
        <w:rPr>
          <w:rFonts w:ascii="Times New Roman" w:hAnsi="Times New Roman" w:cs="Times New Roman"/>
          <w:sz w:val="28"/>
          <w:szCs w:val="28"/>
          <w:lang w:val="kk-KZ"/>
        </w:rPr>
        <w:t>-ші</w:t>
      </w:r>
      <w:r>
        <w:rPr>
          <w:rFonts w:ascii="Times New Roman" w:hAnsi="Times New Roman" w:cs="Times New Roman"/>
          <w:sz w:val="28"/>
          <w:szCs w:val="28"/>
          <w:lang w:val="kk-KZ"/>
        </w:rPr>
        <w:t xml:space="preserve"> кесте</w:t>
      </w:r>
      <w:r w:rsidR="00963A91">
        <w:rPr>
          <w:rFonts w:ascii="Times New Roman" w:hAnsi="Times New Roman" w:cs="Times New Roman"/>
          <w:sz w:val="28"/>
          <w:szCs w:val="28"/>
          <w:lang w:val="kk-KZ"/>
        </w:rPr>
        <w:t>де</w:t>
      </w:r>
      <w:r>
        <w:rPr>
          <w:rFonts w:ascii="Times New Roman" w:hAnsi="Times New Roman" w:cs="Times New Roman"/>
          <w:sz w:val="28"/>
          <w:szCs w:val="28"/>
          <w:lang w:val="kk-KZ"/>
        </w:rPr>
        <w:t xml:space="preserve"> және 4.4</w:t>
      </w:r>
      <w:r w:rsidR="00963A91">
        <w:rPr>
          <w:rFonts w:ascii="Times New Roman" w:hAnsi="Times New Roman" w:cs="Times New Roman"/>
          <w:sz w:val="28"/>
          <w:szCs w:val="28"/>
          <w:lang w:val="kk-KZ"/>
        </w:rPr>
        <w:t>-ші</w:t>
      </w:r>
      <w:r>
        <w:rPr>
          <w:rFonts w:ascii="Times New Roman" w:hAnsi="Times New Roman" w:cs="Times New Roman"/>
          <w:sz w:val="28"/>
          <w:szCs w:val="28"/>
          <w:lang w:val="kk-KZ"/>
        </w:rPr>
        <w:t xml:space="preserve"> кесте</w:t>
      </w:r>
      <w:r w:rsidR="00963A91">
        <w:rPr>
          <w:rFonts w:ascii="Times New Roman" w:hAnsi="Times New Roman" w:cs="Times New Roman"/>
          <w:sz w:val="28"/>
          <w:szCs w:val="28"/>
          <w:lang w:val="kk-KZ"/>
        </w:rPr>
        <w:t>де</w:t>
      </w:r>
      <w:r>
        <w:rPr>
          <w:rFonts w:ascii="Times New Roman" w:hAnsi="Times New Roman" w:cs="Times New Roman"/>
          <w:sz w:val="28"/>
          <w:szCs w:val="28"/>
          <w:lang w:val="kk-KZ"/>
        </w:rPr>
        <w:t xml:space="preserve"> келтірілген.</w:t>
      </w:r>
    </w:p>
    <w:p w14:paraId="5C327326" w14:textId="317D004B" w:rsidR="00B314D3" w:rsidRDefault="00B314D3"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Электрдоғалық пешіне бірінші 8 сағаттай қыздыру процесі кокс ұнтағы арқылы жүргізілді (сурет 4.5). Қыздыру процесі аяқталғаннан кейн кокс ұнтақтары шығарылып, негізгі шикіқұрам материалдары тиелді. </w:t>
      </w:r>
      <w:r w:rsidRPr="00967932">
        <w:rPr>
          <w:rFonts w:ascii="Times New Roman" w:hAnsi="Times New Roman" w:cs="Times New Roman"/>
          <w:sz w:val="28"/>
          <w:szCs w:val="28"/>
          <w:lang w:val="kk-KZ"/>
        </w:rPr>
        <w:t xml:space="preserve">Трансформатордың жұмыс кернеуі 49 </w:t>
      </w:r>
      <w:r>
        <w:rPr>
          <w:rFonts w:ascii="Times New Roman" w:hAnsi="Times New Roman" w:cs="Times New Roman"/>
          <w:sz w:val="28"/>
          <w:szCs w:val="28"/>
          <w:lang w:val="kk-KZ"/>
        </w:rPr>
        <w:t>В</w:t>
      </w:r>
      <w:r w:rsidRPr="00967932">
        <w:rPr>
          <w:rFonts w:ascii="Times New Roman" w:hAnsi="Times New Roman" w:cs="Times New Roman"/>
          <w:sz w:val="28"/>
          <w:szCs w:val="28"/>
          <w:lang w:val="kk-KZ"/>
        </w:rPr>
        <w:t>.</w:t>
      </w:r>
      <w:r>
        <w:rPr>
          <w:rFonts w:ascii="Times New Roman" w:hAnsi="Times New Roman" w:cs="Times New Roman"/>
          <w:sz w:val="28"/>
          <w:szCs w:val="28"/>
          <w:lang w:val="kk-KZ"/>
        </w:rPr>
        <w:t xml:space="preserve"> Тазарту пе</w:t>
      </w:r>
      <w:r w:rsidRPr="00967932">
        <w:rPr>
          <w:rFonts w:ascii="Times New Roman" w:hAnsi="Times New Roman" w:cs="Times New Roman"/>
          <w:sz w:val="28"/>
          <w:szCs w:val="28"/>
          <w:lang w:val="kk-KZ"/>
        </w:rPr>
        <w:t>ш</w:t>
      </w:r>
      <w:r>
        <w:rPr>
          <w:rFonts w:ascii="Times New Roman" w:hAnsi="Times New Roman" w:cs="Times New Roman"/>
          <w:sz w:val="28"/>
          <w:szCs w:val="28"/>
          <w:lang w:val="kk-KZ"/>
        </w:rPr>
        <w:t>і</w:t>
      </w:r>
      <w:r w:rsidRPr="00967932">
        <w:rPr>
          <w:rFonts w:ascii="Times New Roman" w:hAnsi="Times New Roman" w:cs="Times New Roman"/>
          <w:sz w:val="28"/>
          <w:szCs w:val="28"/>
          <w:lang w:val="kk-KZ"/>
        </w:rPr>
        <w:t xml:space="preserve"> МП-95 маркалы магнезиттік отқа төзімді кірпіштермен қапталған, буындарды магнезит ұнтағымен толтырған. </w:t>
      </w:r>
      <w:r>
        <w:rPr>
          <w:rFonts w:ascii="Times New Roman" w:hAnsi="Times New Roman" w:cs="Times New Roman"/>
          <w:sz w:val="28"/>
          <w:szCs w:val="28"/>
          <w:lang w:val="kk-KZ"/>
        </w:rPr>
        <w:t>Д</w:t>
      </w:r>
      <w:r w:rsidRPr="00967932">
        <w:rPr>
          <w:rFonts w:ascii="Times New Roman" w:hAnsi="Times New Roman" w:cs="Times New Roman"/>
          <w:sz w:val="28"/>
          <w:szCs w:val="28"/>
          <w:lang w:val="kk-KZ"/>
        </w:rPr>
        <w:t xml:space="preserve">иаметрі 100 мм болатын екі графиттелген электродтармен жабдықталған. </w:t>
      </w:r>
      <w:r>
        <w:rPr>
          <w:rFonts w:ascii="Times New Roman" w:hAnsi="Times New Roman" w:cs="Times New Roman"/>
          <w:sz w:val="28"/>
          <w:szCs w:val="28"/>
          <w:lang w:val="kk-KZ"/>
        </w:rPr>
        <w:t>Электрдоғалық пешінің қимасы 4.</w:t>
      </w:r>
      <w:r w:rsidRPr="00AD19C3">
        <w:rPr>
          <w:rFonts w:ascii="Times New Roman" w:hAnsi="Times New Roman" w:cs="Times New Roman"/>
          <w:sz w:val="28"/>
          <w:szCs w:val="28"/>
          <w:lang w:val="kk-KZ"/>
        </w:rPr>
        <w:t>5</w:t>
      </w:r>
      <w:r w:rsidR="00963A91">
        <w:rPr>
          <w:rFonts w:ascii="Times New Roman" w:hAnsi="Times New Roman" w:cs="Times New Roman"/>
          <w:sz w:val="28"/>
          <w:szCs w:val="28"/>
          <w:lang w:val="kk-KZ"/>
        </w:rPr>
        <w:t>-ші</w:t>
      </w:r>
      <w:r>
        <w:rPr>
          <w:rFonts w:ascii="Times New Roman" w:hAnsi="Times New Roman" w:cs="Times New Roman"/>
          <w:sz w:val="28"/>
          <w:szCs w:val="28"/>
          <w:lang w:val="kk-KZ"/>
        </w:rPr>
        <w:t xml:space="preserve"> суретте келтірілген.</w:t>
      </w:r>
    </w:p>
    <w:p w14:paraId="0A14D179" w14:textId="21D374D9" w:rsidR="00B314D3" w:rsidRDefault="00B314D3" w:rsidP="00E24228">
      <w:pPr>
        <w:spacing w:after="0" w:line="240" w:lineRule="auto"/>
        <w:ind w:firstLine="709"/>
        <w:jc w:val="both"/>
        <w:rPr>
          <w:rFonts w:ascii="Times New Roman" w:hAnsi="Times New Roman" w:cs="Times New Roman"/>
          <w:sz w:val="28"/>
          <w:szCs w:val="28"/>
          <w:lang w:val="kk-KZ"/>
        </w:rPr>
      </w:pPr>
    </w:p>
    <w:p w14:paraId="48367136" w14:textId="6BA21049" w:rsidR="00E24228" w:rsidRDefault="00E24228" w:rsidP="00E24228">
      <w:pPr>
        <w:spacing w:after="0" w:line="240" w:lineRule="auto"/>
        <w:ind w:firstLine="709"/>
        <w:jc w:val="both"/>
        <w:rPr>
          <w:rFonts w:ascii="Times New Roman" w:hAnsi="Times New Roman" w:cs="Times New Roman"/>
          <w:sz w:val="28"/>
          <w:szCs w:val="28"/>
          <w:lang w:val="kk-KZ"/>
        </w:rPr>
      </w:pPr>
    </w:p>
    <w:p w14:paraId="4357C165" w14:textId="77777777" w:rsidR="00E24228" w:rsidRDefault="00E24228" w:rsidP="00E24228">
      <w:pPr>
        <w:spacing w:after="0" w:line="240" w:lineRule="auto"/>
        <w:ind w:firstLine="709"/>
        <w:jc w:val="both"/>
        <w:rPr>
          <w:rFonts w:ascii="Times New Roman" w:hAnsi="Times New Roman" w:cs="Times New Roman"/>
          <w:sz w:val="28"/>
          <w:szCs w:val="28"/>
          <w:lang w:val="kk-KZ"/>
        </w:rPr>
      </w:pPr>
    </w:p>
    <w:p w14:paraId="0A29EB93" w14:textId="77777777" w:rsidR="00583450" w:rsidRPr="00DA6FE5" w:rsidRDefault="00583450" w:rsidP="00E24228">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4.4 – Тотықсыздандырғыштардың химиялық құрамы, %</w:t>
      </w:r>
    </w:p>
    <w:p w14:paraId="053F2951" w14:textId="77777777" w:rsidR="00583450" w:rsidRPr="006A3697" w:rsidRDefault="00583450" w:rsidP="00E24228">
      <w:pPr>
        <w:spacing w:after="0" w:line="240" w:lineRule="auto"/>
        <w:jc w:val="both"/>
        <w:rPr>
          <w:rFonts w:ascii="Times New Roman" w:hAnsi="Times New Roman" w:cs="Times New Roman"/>
          <w:bCs/>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8"/>
        <w:gridCol w:w="1114"/>
        <w:gridCol w:w="907"/>
        <w:gridCol w:w="709"/>
        <w:gridCol w:w="1134"/>
        <w:gridCol w:w="752"/>
        <w:gridCol w:w="801"/>
      </w:tblGrid>
      <w:tr w:rsidR="00583450" w:rsidRPr="009E4556" w14:paraId="5ECB7C04" w14:textId="77777777" w:rsidTr="00D9452C">
        <w:tc>
          <w:tcPr>
            <w:tcW w:w="3928" w:type="dxa"/>
            <w:vAlign w:val="center"/>
          </w:tcPr>
          <w:p w14:paraId="6320C3C4"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lang w:val="kk-KZ"/>
              </w:rPr>
              <w:t>Материалдар</w:t>
            </w:r>
          </w:p>
        </w:tc>
        <w:tc>
          <w:tcPr>
            <w:tcW w:w="1114" w:type="dxa"/>
            <w:vAlign w:val="center"/>
          </w:tcPr>
          <w:p w14:paraId="7B033102" w14:textId="77777777" w:rsidR="00583450" w:rsidRPr="009E4556" w:rsidRDefault="00583450" w:rsidP="00E24228">
            <w:pPr>
              <w:spacing w:after="0" w:line="240" w:lineRule="auto"/>
              <w:jc w:val="center"/>
              <w:rPr>
                <w:rFonts w:ascii="Times New Roman" w:hAnsi="Times New Roman" w:cs="Times New Roman"/>
                <w:bCs/>
                <w:sz w:val="28"/>
                <w:szCs w:val="28"/>
                <w:lang w:val="en-US"/>
              </w:rPr>
            </w:pPr>
            <w:r w:rsidRPr="009E4556">
              <w:rPr>
                <w:rFonts w:ascii="Times New Roman" w:hAnsi="Times New Roman" w:cs="Times New Roman"/>
                <w:bCs/>
                <w:sz w:val="28"/>
                <w:szCs w:val="28"/>
                <w:lang w:val="en-US"/>
              </w:rPr>
              <w:t>Mn</w:t>
            </w:r>
          </w:p>
        </w:tc>
        <w:tc>
          <w:tcPr>
            <w:tcW w:w="907" w:type="dxa"/>
            <w:vAlign w:val="center"/>
          </w:tcPr>
          <w:p w14:paraId="447C0EC4" w14:textId="77777777" w:rsidR="00583450" w:rsidRPr="009E4556" w:rsidRDefault="00583450" w:rsidP="00E24228">
            <w:pPr>
              <w:spacing w:after="0" w:line="240" w:lineRule="auto"/>
              <w:jc w:val="center"/>
              <w:rPr>
                <w:rFonts w:ascii="Times New Roman" w:hAnsi="Times New Roman" w:cs="Times New Roman"/>
                <w:bCs/>
                <w:sz w:val="28"/>
                <w:szCs w:val="28"/>
                <w:lang w:val="en-US"/>
              </w:rPr>
            </w:pPr>
            <w:r w:rsidRPr="009E4556">
              <w:rPr>
                <w:rFonts w:ascii="Times New Roman" w:hAnsi="Times New Roman" w:cs="Times New Roman"/>
                <w:bCs/>
                <w:sz w:val="28"/>
                <w:szCs w:val="28"/>
                <w:lang w:val="en-US"/>
              </w:rPr>
              <w:t>Si</w:t>
            </w:r>
          </w:p>
        </w:tc>
        <w:tc>
          <w:tcPr>
            <w:tcW w:w="709" w:type="dxa"/>
            <w:vAlign w:val="center"/>
          </w:tcPr>
          <w:p w14:paraId="664F448D" w14:textId="77777777" w:rsidR="00583450" w:rsidRPr="009E4556" w:rsidRDefault="00583450" w:rsidP="00E24228">
            <w:pPr>
              <w:spacing w:after="0" w:line="240" w:lineRule="auto"/>
              <w:jc w:val="center"/>
              <w:rPr>
                <w:rFonts w:ascii="Times New Roman" w:hAnsi="Times New Roman" w:cs="Times New Roman"/>
                <w:bCs/>
                <w:sz w:val="28"/>
                <w:szCs w:val="28"/>
                <w:lang w:val="en-US"/>
              </w:rPr>
            </w:pPr>
            <w:r w:rsidRPr="009E4556">
              <w:rPr>
                <w:rFonts w:ascii="Times New Roman" w:hAnsi="Times New Roman" w:cs="Times New Roman"/>
                <w:bCs/>
                <w:sz w:val="28"/>
                <w:szCs w:val="28"/>
                <w:lang w:val="en-US"/>
              </w:rPr>
              <w:t>Al</w:t>
            </w:r>
          </w:p>
        </w:tc>
        <w:tc>
          <w:tcPr>
            <w:tcW w:w="1134" w:type="dxa"/>
            <w:vAlign w:val="center"/>
          </w:tcPr>
          <w:p w14:paraId="0A05BCC7" w14:textId="77777777" w:rsidR="00583450" w:rsidRPr="009E4556" w:rsidRDefault="00583450" w:rsidP="00E24228">
            <w:pPr>
              <w:spacing w:after="0" w:line="240" w:lineRule="auto"/>
              <w:jc w:val="center"/>
              <w:rPr>
                <w:rFonts w:ascii="Times New Roman" w:hAnsi="Times New Roman" w:cs="Times New Roman"/>
                <w:bCs/>
                <w:sz w:val="28"/>
                <w:szCs w:val="28"/>
                <w:lang w:val="en-US"/>
              </w:rPr>
            </w:pPr>
            <w:r w:rsidRPr="009E4556">
              <w:rPr>
                <w:rFonts w:ascii="Times New Roman" w:hAnsi="Times New Roman" w:cs="Times New Roman"/>
                <w:bCs/>
                <w:sz w:val="28"/>
                <w:szCs w:val="28"/>
                <w:lang w:val="en-US"/>
              </w:rPr>
              <w:t>C</w:t>
            </w:r>
          </w:p>
        </w:tc>
        <w:tc>
          <w:tcPr>
            <w:tcW w:w="752" w:type="dxa"/>
            <w:vAlign w:val="center"/>
          </w:tcPr>
          <w:p w14:paraId="1927D2D2" w14:textId="77777777" w:rsidR="00583450" w:rsidRPr="009E4556" w:rsidRDefault="00583450" w:rsidP="00E24228">
            <w:pPr>
              <w:spacing w:after="0" w:line="240" w:lineRule="auto"/>
              <w:jc w:val="center"/>
              <w:rPr>
                <w:rFonts w:ascii="Times New Roman" w:hAnsi="Times New Roman" w:cs="Times New Roman"/>
                <w:bCs/>
                <w:sz w:val="28"/>
                <w:szCs w:val="28"/>
                <w:lang w:val="en-US"/>
              </w:rPr>
            </w:pPr>
            <w:r w:rsidRPr="009E4556">
              <w:rPr>
                <w:rFonts w:ascii="Times New Roman" w:hAnsi="Times New Roman" w:cs="Times New Roman"/>
                <w:bCs/>
                <w:sz w:val="28"/>
                <w:szCs w:val="28"/>
                <w:lang w:val="en-US"/>
              </w:rPr>
              <w:t>P</w:t>
            </w:r>
          </w:p>
        </w:tc>
        <w:tc>
          <w:tcPr>
            <w:tcW w:w="801" w:type="dxa"/>
            <w:vAlign w:val="center"/>
          </w:tcPr>
          <w:p w14:paraId="27CF826E" w14:textId="77777777" w:rsidR="00583450" w:rsidRPr="009E4556" w:rsidRDefault="00583450" w:rsidP="00E24228">
            <w:pPr>
              <w:spacing w:after="0" w:line="240" w:lineRule="auto"/>
              <w:jc w:val="center"/>
              <w:rPr>
                <w:rFonts w:ascii="Times New Roman" w:hAnsi="Times New Roman" w:cs="Times New Roman"/>
                <w:bCs/>
                <w:sz w:val="28"/>
                <w:szCs w:val="28"/>
                <w:lang w:val="en-US"/>
              </w:rPr>
            </w:pPr>
            <w:r w:rsidRPr="009E4556">
              <w:rPr>
                <w:rFonts w:ascii="Times New Roman" w:hAnsi="Times New Roman" w:cs="Times New Roman"/>
                <w:bCs/>
                <w:sz w:val="28"/>
                <w:szCs w:val="28"/>
                <w:lang w:val="en-US"/>
              </w:rPr>
              <w:t>Fe</w:t>
            </w:r>
          </w:p>
        </w:tc>
      </w:tr>
      <w:tr w:rsidR="00583450" w:rsidRPr="009E4556" w14:paraId="02298201" w14:textId="77777777" w:rsidTr="00D9452C">
        <w:tc>
          <w:tcPr>
            <w:tcW w:w="3928" w:type="dxa"/>
            <w:vAlign w:val="center"/>
          </w:tcPr>
          <w:p w14:paraId="3F619F49"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Ферросиликомарганец (</w:t>
            </w:r>
            <w:r w:rsidRPr="009E4556">
              <w:rPr>
                <w:rFonts w:ascii="Times New Roman" w:hAnsi="Times New Roman" w:cs="Times New Roman"/>
                <w:bCs/>
                <w:sz w:val="28"/>
                <w:szCs w:val="28"/>
                <w:lang w:val="en-US"/>
              </w:rPr>
              <w:t>SiMn17</w:t>
            </w:r>
            <w:r w:rsidRPr="009E4556">
              <w:rPr>
                <w:rFonts w:ascii="Times New Roman" w:hAnsi="Times New Roman" w:cs="Times New Roman"/>
                <w:bCs/>
                <w:sz w:val="28"/>
                <w:szCs w:val="28"/>
                <w:lang w:val="kk-KZ"/>
              </w:rPr>
              <w:t>)</w:t>
            </w:r>
          </w:p>
        </w:tc>
        <w:tc>
          <w:tcPr>
            <w:tcW w:w="1114" w:type="dxa"/>
            <w:vAlign w:val="center"/>
          </w:tcPr>
          <w:p w14:paraId="1F289AB3"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rPr>
              <w:t>60-65</w:t>
            </w:r>
          </w:p>
        </w:tc>
        <w:tc>
          <w:tcPr>
            <w:tcW w:w="907" w:type="dxa"/>
            <w:vAlign w:val="center"/>
          </w:tcPr>
          <w:p w14:paraId="73C37D12"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rPr>
              <w:t>16-18</w:t>
            </w:r>
          </w:p>
        </w:tc>
        <w:tc>
          <w:tcPr>
            <w:tcW w:w="709" w:type="dxa"/>
            <w:vAlign w:val="center"/>
          </w:tcPr>
          <w:p w14:paraId="2DA216A6"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rPr>
              <w:t>-</w:t>
            </w:r>
          </w:p>
        </w:tc>
        <w:tc>
          <w:tcPr>
            <w:tcW w:w="1134" w:type="dxa"/>
            <w:vAlign w:val="center"/>
          </w:tcPr>
          <w:p w14:paraId="3E4BA291"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rPr>
              <w:t>1,0-2,5</w:t>
            </w:r>
          </w:p>
        </w:tc>
        <w:tc>
          <w:tcPr>
            <w:tcW w:w="752" w:type="dxa"/>
            <w:vAlign w:val="center"/>
          </w:tcPr>
          <w:p w14:paraId="76A85A5B"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rPr>
              <w:t>0,07</w:t>
            </w:r>
          </w:p>
        </w:tc>
        <w:tc>
          <w:tcPr>
            <w:tcW w:w="801" w:type="dxa"/>
            <w:vAlign w:val="center"/>
          </w:tcPr>
          <w:p w14:paraId="339F526A"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қалғ.</w:t>
            </w:r>
          </w:p>
        </w:tc>
      </w:tr>
      <w:tr w:rsidR="00583450" w:rsidRPr="009E4556" w14:paraId="0B50F04B" w14:textId="77777777" w:rsidTr="00D9452C">
        <w:tc>
          <w:tcPr>
            <w:tcW w:w="3928" w:type="dxa"/>
            <w:vAlign w:val="center"/>
          </w:tcPr>
          <w:p w14:paraId="0D6D1D82"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Қайта өнделетін силикомарганец (</w:t>
            </w:r>
            <w:r w:rsidRPr="009E4556">
              <w:rPr>
                <w:rFonts w:ascii="Times New Roman" w:hAnsi="Times New Roman" w:cs="Times New Roman"/>
                <w:bCs/>
                <w:sz w:val="28"/>
                <w:szCs w:val="28"/>
                <w:lang w:val="en-US"/>
              </w:rPr>
              <w:t>SiMn20</w:t>
            </w:r>
            <w:r w:rsidRPr="009E4556">
              <w:rPr>
                <w:rFonts w:ascii="Times New Roman" w:hAnsi="Times New Roman" w:cs="Times New Roman"/>
                <w:bCs/>
                <w:sz w:val="28"/>
                <w:szCs w:val="28"/>
                <w:lang w:val="kk-KZ"/>
              </w:rPr>
              <w:t>)</w:t>
            </w:r>
          </w:p>
        </w:tc>
        <w:tc>
          <w:tcPr>
            <w:tcW w:w="1114" w:type="dxa"/>
            <w:vAlign w:val="center"/>
          </w:tcPr>
          <w:p w14:paraId="2E11C019"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60-67</w:t>
            </w:r>
          </w:p>
        </w:tc>
        <w:tc>
          <w:tcPr>
            <w:tcW w:w="907" w:type="dxa"/>
            <w:vAlign w:val="center"/>
          </w:tcPr>
          <w:p w14:paraId="7A034E94"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20-22</w:t>
            </w:r>
          </w:p>
        </w:tc>
        <w:tc>
          <w:tcPr>
            <w:tcW w:w="709" w:type="dxa"/>
            <w:vAlign w:val="center"/>
          </w:tcPr>
          <w:p w14:paraId="6BEA7940"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w:t>
            </w:r>
          </w:p>
        </w:tc>
        <w:tc>
          <w:tcPr>
            <w:tcW w:w="1134" w:type="dxa"/>
            <w:vAlign w:val="center"/>
          </w:tcPr>
          <w:p w14:paraId="1D3A8543"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1,0-2,0</w:t>
            </w:r>
          </w:p>
        </w:tc>
        <w:tc>
          <w:tcPr>
            <w:tcW w:w="752" w:type="dxa"/>
            <w:vAlign w:val="center"/>
          </w:tcPr>
          <w:p w14:paraId="69171C4D"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0,05</w:t>
            </w:r>
          </w:p>
        </w:tc>
        <w:tc>
          <w:tcPr>
            <w:tcW w:w="801" w:type="dxa"/>
            <w:vAlign w:val="center"/>
          </w:tcPr>
          <w:p w14:paraId="36A5A252"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lang w:val="kk-KZ"/>
              </w:rPr>
              <w:t>қалғ.</w:t>
            </w:r>
          </w:p>
        </w:tc>
      </w:tr>
      <w:tr w:rsidR="00583450" w:rsidRPr="009E4556" w14:paraId="1D5B56AB" w14:textId="77777777" w:rsidTr="00D9452C">
        <w:tc>
          <w:tcPr>
            <w:tcW w:w="3928" w:type="dxa"/>
            <w:vAlign w:val="center"/>
          </w:tcPr>
          <w:p w14:paraId="3B1F322E"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Төмен фосфорлы қайта өңделетін силикомарганец</w:t>
            </w:r>
          </w:p>
        </w:tc>
        <w:tc>
          <w:tcPr>
            <w:tcW w:w="1114" w:type="dxa"/>
            <w:vAlign w:val="center"/>
          </w:tcPr>
          <w:p w14:paraId="36D4ECBF"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65-68</w:t>
            </w:r>
          </w:p>
        </w:tc>
        <w:tc>
          <w:tcPr>
            <w:tcW w:w="907" w:type="dxa"/>
            <w:vAlign w:val="center"/>
          </w:tcPr>
          <w:p w14:paraId="218B33A8"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20-23</w:t>
            </w:r>
          </w:p>
        </w:tc>
        <w:tc>
          <w:tcPr>
            <w:tcW w:w="709" w:type="dxa"/>
            <w:vAlign w:val="center"/>
          </w:tcPr>
          <w:p w14:paraId="74496675"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w:t>
            </w:r>
          </w:p>
        </w:tc>
        <w:tc>
          <w:tcPr>
            <w:tcW w:w="1134" w:type="dxa"/>
            <w:vAlign w:val="center"/>
          </w:tcPr>
          <w:p w14:paraId="3EEC79B6"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1,0-2,0</w:t>
            </w:r>
          </w:p>
        </w:tc>
        <w:tc>
          <w:tcPr>
            <w:tcW w:w="752" w:type="dxa"/>
            <w:vAlign w:val="center"/>
          </w:tcPr>
          <w:p w14:paraId="1106017A"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0,01</w:t>
            </w:r>
          </w:p>
        </w:tc>
        <w:tc>
          <w:tcPr>
            <w:tcW w:w="801" w:type="dxa"/>
            <w:vAlign w:val="center"/>
          </w:tcPr>
          <w:p w14:paraId="2E736E4D"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lang w:val="kk-KZ"/>
              </w:rPr>
              <w:t>қалғ.</w:t>
            </w:r>
          </w:p>
        </w:tc>
      </w:tr>
      <w:tr w:rsidR="00583450" w:rsidRPr="009E4556" w14:paraId="20C9093D" w14:textId="77777777" w:rsidTr="00D9452C">
        <w:tc>
          <w:tcPr>
            <w:tcW w:w="3928" w:type="dxa"/>
            <w:vAlign w:val="center"/>
          </w:tcPr>
          <w:p w14:paraId="541897AA"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Алюмосиликомарганец (АМС)</w:t>
            </w:r>
          </w:p>
        </w:tc>
        <w:tc>
          <w:tcPr>
            <w:tcW w:w="1114" w:type="dxa"/>
            <w:vAlign w:val="center"/>
          </w:tcPr>
          <w:p w14:paraId="4E7F41C7" w14:textId="58DCC2E1" w:rsidR="00583450" w:rsidRPr="00D9452C" w:rsidRDefault="00D9452C" w:rsidP="00E24228">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50-55</w:t>
            </w:r>
          </w:p>
        </w:tc>
        <w:tc>
          <w:tcPr>
            <w:tcW w:w="907" w:type="dxa"/>
            <w:vAlign w:val="center"/>
          </w:tcPr>
          <w:p w14:paraId="030B5427" w14:textId="16E62745" w:rsidR="00583450" w:rsidRPr="00D9452C" w:rsidRDefault="00D9452C" w:rsidP="00E24228">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27-30</w:t>
            </w:r>
          </w:p>
        </w:tc>
        <w:tc>
          <w:tcPr>
            <w:tcW w:w="709" w:type="dxa"/>
            <w:vAlign w:val="center"/>
          </w:tcPr>
          <w:p w14:paraId="64A7FC03" w14:textId="2D790B2B" w:rsidR="00583450" w:rsidRPr="00D9452C" w:rsidRDefault="00D9452C" w:rsidP="00E24228">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7-9</w:t>
            </w:r>
          </w:p>
        </w:tc>
        <w:tc>
          <w:tcPr>
            <w:tcW w:w="1134" w:type="dxa"/>
            <w:vAlign w:val="center"/>
          </w:tcPr>
          <w:p w14:paraId="1B7BE080" w14:textId="2D39703F" w:rsidR="00583450" w:rsidRPr="00D9452C" w:rsidRDefault="00D9452C" w:rsidP="00E24228">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0,5-1,0</w:t>
            </w:r>
          </w:p>
        </w:tc>
        <w:tc>
          <w:tcPr>
            <w:tcW w:w="752" w:type="dxa"/>
            <w:vAlign w:val="center"/>
          </w:tcPr>
          <w:p w14:paraId="7A605E12" w14:textId="3360C3C7" w:rsidR="00583450" w:rsidRPr="00D9452C" w:rsidRDefault="00D9452C" w:rsidP="00E24228">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0,03</w:t>
            </w:r>
          </w:p>
        </w:tc>
        <w:tc>
          <w:tcPr>
            <w:tcW w:w="801" w:type="dxa"/>
            <w:vAlign w:val="center"/>
          </w:tcPr>
          <w:p w14:paraId="5E05D4FE"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lang w:val="kk-KZ"/>
              </w:rPr>
              <w:t>қалғ.</w:t>
            </w:r>
          </w:p>
        </w:tc>
      </w:tr>
      <w:tr w:rsidR="00583450" w:rsidRPr="009E4556" w14:paraId="53C2EFA0" w14:textId="77777777" w:rsidTr="00D9452C">
        <w:tc>
          <w:tcPr>
            <w:tcW w:w="3928" w:type="dxa"/>
            <w:vAlign w:val="center"/>
          </w:tcPr>
          <w:p w14:paraId="5B743164"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Алюминий сынықтары</w:t>
            </w:r>
          </w:p>
        </w:tc>
        <w:tc>
          <w:tcPr>
            <w:tcW w:w="1114" w:type="dxa"/>
            <w:vAlign w:val="center"/>
          </w:tcPr>
          <w:p w14:paraId="1397A711"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w:t>
            </w:r>
          </w:p>
        </w:tc>
        <w:tc>
          <w:tcPr>
            <w:tcW w:w="907" w:type="dxa"/>
            <w:vAlign w:val="center"/>
          </w:tcPr>
          <w:p w14:paraId="3BF0F392"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w:t>
            </w:r>
          </w:p>
        </w:tc>
        <w:tc>
          <w:tcPr>
            <w:tcW w:w="709" w:type="dxa"/>
            <w:vAlign w:val="center"/>
          </w:tcPr>
          <w:p w14:paraId="25BCEAF4"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99</w:t>
            </w:r>
          </w:p>
        </w:tc>
        <w:tc>
          <w:tcPr>
            <w:tcW w:w="1134" w:type="dxa"/>
            <w:vAlign w:val="center"/>
          </w:tcPr>
          <w:p w14:paraId="5B8E4DFC"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w:t>
            </w:r>
          </w:p>
        </w:tc>
        <w:tc>
          <w:tcPr>
            <w:tcW w:w="752" w:type="dxa"/>
            <w:vAlign w:val="center"/>
          </w:tcPr>
          <w:p w14:paraId="7D5290FD" w14:textId="77777777" w:rsidR="00583450" w:rsidRPr="009E4556" w:rsidRDefault="00583450" w:rsidP="00E24228">
            <w:pPr>
              <w:spacing w:after="0" w:line="240" w:lineRule="auto"/>
              <w:jc w:val="center"/>
              <w:rPr>
                <w:rFonts w:ascii="Times New Roman" w:hAnsi="Times New Roman" w:cs="Times New Roman"/>
                <w:bCs/>
                <w:sz w:val="28"/>
                <w:szCs w:val="28"/>
                <w:lang w:val="kk-KZ"/>
              </w:rPr>
            </w:pPr>
            <w:r w:rsidRPr="009E4556">
              <w:rPr>
                <w:rFonts w:ascii="Times New Roman" w:hAnsi="Times New Roman" w:cs="Times New Roman"/>
                <w:bCs/>
                <w:sz w:val="28"/>
                <w:szCs w:val="28"/>
                <w:lang w:val="kk-KZ"/>
              </w:rPr>
              <w:t>-</w:t>
            </w:r>
          </w:p>
        </w:tc>
        <w:tc>
          <w:tcPr>
            <w:tcW w:w="801" w:type="dxa"/>
            <w:vAlign w:val="center"/>
          </w:tcPr>
          <w:p w14:paraId="63912EF2" w14:textId="77777777" w:rsidR="00583450" w:rsidRPr="009E4556" w:rsidRDefault="00583450" w:rsidP="00E24228">
            <w:pPr>
              <w:spacing w:after="0" w:line="240" w:lineRule="auto"/>
              <w:jc w:val="center"/>
              <w:rPr>
                <w:rFonts w:ascii="Times New Roman" w:hAnsi="Times New Roman" w:cs="Times New Roman"/>
                <w:bCs/>
                <w:sz w:val="28"/>
                <w:szCs w:val="28"/>
              </w:rPr>
            </w:pPr>
            <w:r w:rsidRPr="009E4556">
              <w:rPr>
                <w:rFonts w:ascii="Times New Roman" w:hAnsi="Times New Roman" w:cs="Times New Roman"/>
                <w:bCs/>
                <w:sz w:val="28"/>
                <w:szCs w:val="28"/>
                <w:lang w:val="kk-KZ"/>
              </w:rPr>
              <w:t>қалғ.</w:t>
            </w:r>
          </w:p>
        </w:tc>
      </w:tr>
    </w:tbl>
    <w:p w14:paraId="315ACFDF" w14:textId="77777777" w:rsidR="00583450" w:rsidRDefault="00583450" w:rsidP="00E24228">
      <w:pPr>
        <w:spacing w:after="0" w:line="240" w:lineRule="auto"/>
        <w:jc w:val="center"/>
        <w:rPr>
          <w:rFonts w:ascii="Times New Roman" w:hAnsi="Times New Roman" w:cs="Times New Roman"/>
          <w:bCs/>
          <w:sz w:val="28"/>
          <w:szCs w:val="28"/>
          <w:lang w:val="kk-KZ"/>
        </w:rPr>
      </w:pPr>
      <w:r w:rsidRPr="00075A47">
        <w:rPr>
          <w:rFonts w:ascii="Times New Roman" w:hAnsi="Times New Roman" w:cs="Times New Roman"/>
          <w:bCs/>
          <w:noProof/>
          <w:sz w:val="28"/>
          <w:szCs w:val="28"/>
          <w:lang w:eastAsia="ru-RU"/>
        </w:rPr>
        <w:drawing>
          <wp:inline distT="0" distB="0" distL="0" distR="0" wp14:anchorId="76008FC7" wp14:editId="404FCBF0">
            <wp:extent cx="5275851" cy="6210300"/>
            <wp:effectExtent l="0" t="0" r="1270" b="0"/>
            <wp:docPr id="28" name="Рисунок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0BFD5C-D04B-4B79-88B5-A0644642CC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0BFD5C-D04B-4B79-88B5-A0644642CC7B}"/>
                        </a:ext>
                      </a:extLst>
                    </pic:cNvPr>
                    <pic:cNvPicPr>
                      <a:picLocks noChangeAspect="1"/>
                    </pic:cNvPicPr>
                  </pic:nvPicPr>
                  <pic:blipFill rotWithShape="1">
                    <a:blip r:embed="rId50"/>
                    <a:srcRect l="25338" r="29956"/>
                    <a:stretch/>
                  </pic:blipFill>
                  <pic:spPr>
                    <a:xfrm>
                      <a:off x="0" y="0"/>
                      <a:ext cx="5398396" cy="6354550"/>
                    </a:xfrm>
                    <a:prstGeom prst="rect">
                      <a:avLst/>
                    </a:prstGeom>
                    <a:ln>
                      <a:noFill/>
                    </a:ln>
                    <a:effectLst>
                      <a:softEdge rad="112500"/>
                    </a:effectLst>
                  </pic:spPr>
                </pic:pic>
              </a:graphicData>
            </a:graphic>
          </wp:inline>
        </w:drawing>
      </w:r>
    </w:p>
    <w:p w14:paraId="03E575D5" w14:textId="18A329B8" w:rsidR="00583450" w:rsidRDefault="00583450" w:rsidP="00E24228">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4.</w:t>
      </w:r>
      <w:r w:rsidR="00C27C84" w:rsidRPr="00C27C84">
        <w:rPr>
          <w:rFonts w:ascii="Times New Roman" w:hAnsi="Times New Roman" w:cs="Times New Roman"/>
          <w:bCs/>
          <w:sz w:val="28"/>
          <w:szCs w:val="28"/>
          <w:lang w:val="kk-KZ"/>
        </w:rPr>
        <w:t>5</w:t>
      </w:r>
      <w:r>
        <w:rPr>
          <w:rFonts w:ascii="Times New Roman" w:hAnsi="Times New Roman" w:cs="Times New Roman"/>
          <w:bCs/>
          <w:sz w:val="28"/>
          <w:szCs w:val="28"/>
          <w:lang w:val="kk-KZ"/>
        </w:rPr>
        <w:t xml:space="preserve"> – Трансформатор қуаттылығы 100 кВА электрдоғалы пешінің қимасы</w:t>
      </w:r>
    </w:p>
    <w:p w14:paraId="46842C25" w14:textId="77777777" w:rsidR="00E24228" w:rsidRDefault="00E24228" w:rsidP="00E24228">
      <w:pPr>
        <w:spacing w:after="0" w:line="240" w:lineRule="auto"/>
        <w:jc w:val="center"/>
        <w:rPr>
          <w:rFonts w:ascii="Times New Roman" w:hAnsi="Times New Roman" w:cs="Times New Roman"/>
          <w:bCs/>
          <w:sz w:val="28"/>
          <w:szCs w:val="28"/>
          <w:lang w:val="kk-KZ"/>
        </w:rPr>
      </w:pPr>
    </w:p>
    <w:p w14:paraId="513AC711" w14:textId="238118A9" w:rsidR="00B314D3" w:rsidRDefault="00B314D3"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Балқыту процесі келес</w:t>
      </w:r>
      <w:r w:rsidR="00963A91">
        <w:rPr>
          <w:rFonts w:ascii="Times New Roman" w:hAnsi="Times New Roman" w:cs="Times New Roman"/>
          <w:sz w:val="28"/>
          <w:szCs w:val="28"/>
          <w:lang w:val="kk-KZ"/>
        </w:rPr>
        <w:t>і</w:t>
      </w:r>
      <w:r>
        <w:rPr>
          <w:rFonts w:ascii="Times New Roman" w:hAnsi="Times New Roman" w:cs="Times New Roman"/>
          <w:sz w:val="28"/>
          <w:szCs w:val="28"/>
          <w:lang w:val="kk-KZ"/>
        </w:rPr>
        <w:t>дей нұсқаларда шикіқұрам материалдары берілді:</w:t>
      </w:r>
    </w:p>
    <w:p w14:paraId="56F3B2D0" w14:textId="77777777" w:rsidR="00B314D3" w:rsidRPr="001B558C" w:rsidRDefault="00B314D3"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марганец кені, ферросиликомарганец (</w:t>
      </w:r>
      <w:r w:rsidRPr="001B558C">
        <w:rPr>
          <w:rFonts w:ascii="Times New Roman" w:hAnsi="Times New Roman" w:cs="Times New Roman"/>
          <w:sz w:val="28"/>
          <w:szCs w:val="28"/>
          <w:lang w:val="kk-KZ"/>
        </w:rPr>
        <w:t>SiMn</w:t>
      </w:r>
      <w:r>
        <w:rPr>
          <w:rFonts w:ascii="Times New Roman" w:hAnsi="Times New Roman" w:cs="Times New Roman"/>
          <w:sz w:val="28"/>
          <w:szCs w:val="28"/>
          <w:lang w:val="kk-KZ"/>
        </w:rPr>
        <w:t>17) және әк</w:t>
      </w:r>
      <w:r w:rsidRPr="001B558C">
        <w:rPr>
          <w:rFonts w:ascii="Times New Roman" w:hAnsi="Times New Roman" w:cs="Times New Roman"/>
          <w:sz w:val="28"/>
          <w:szCs w:val="28"/>
          <w:lang w:val="kk-KZ"/>
        </w:rPr>
        <w:t>;</w:t>
      </w:r>
    </w:p>
    <w:p w14:paraId="5E1FB505" w14:textId="77777777" w:rsidR="00B314D3" w:rsidRPr="006A3697" w:rsidRDefault="00B314D3" w:rsidP="00E24228">
      <w:pPr>
        <w:spacing w:after="0" w:line="240" w:lineRule="auto"/>
        <w:ind w:firstLine="709"/>
        <w:jc w:val="both"/>
        <w:rPr>
          <w:rFonts w:ascii="Times New Roman" w:hAnsi="Times New Roman" w:cs="Times New Roman"/>
          <w:sz w:val="28"/>
          <w:szCs w:val="28"/>
          <w:lang w:val="kk-KZ"/>
        </w:rPr>
      </w:pPr>
      <w:r w:rsidRPr="006A3697">
        <w:rPr>
          <w:rFonts w:ascii="Times New Roman" w:hAnsi="Times New Roman" w:cs="Times New Roman"/>
          <w:sz w:val="28"/>
          <w:szCs w:val="28"/>
          <w:lang w:val="kk-KZ"/>
        </w:rPr>
        <w:t>-</w:t>
      </w:r>
      <w:r>
        <w:rPr>
          <w:rFonts w:ascii="Times New Roman" w:hAnsi="Times New Roman" w:cs="Times New Roman"/>
          <w:sz w:val="28"/>
          <w:szCs w:val="28"/>
          <w:lang w:val="kk-KZ"/>
        </w:rPr>
        <w:t xml:space="preserve"> марганец кені, қайта өнделетін силикомарганец (</w:t>
      </w:r>
      <w:r w:rsidRPr="006A3697">
        <w:rPr>
          <w:rFonts w:ascii="Times New Roman" w:hAnsi="Times New Roman" w:cs="Times New Roman"/>
          <w:sz w:val="28"/>
          <w:szCs w:val="28"/>
          <w:lang w:val="kk-KZ"/>
        </w:rPr>
        <w:t>SiMn20</w:t>
      </w:r>
      <w:r>
        <w:rPr>
          <w:rFonts w:ascii="Times New Roman" w:hAnsi="Times New Roman" w:cs="Times New Roman"/>
          <w:sz w:val="28"/>
          <w:szCs w:val="28"/>
          <w:lang w:val="kk-KZ"/>
        </w:rPr>
        <w:t>) және әк</w:t>
      </w:r>
      <w:r w:rsidRPr="006A3697">
        <w:rPr>
          <w:rFonts w:ascii="Times New Roman" w:hAnsi="Times New Roman" w:cs="Times New Roman"/>
          <w:sz w:val="28"/>
          <w:szCs w:val="28"/>
          <w:lang w:val="kk-KZ"/>
        </w:rPr>
        <w:t>;</w:t>
      </w:r>
    </w:p>
    <w:p w14:paraId="01706A65" w14:textId="77777777" w:rsidR="00B314D3" w:rsidRPr="006A3697" w:rsidRDefault="00B314D3" w:rsidP="00E24228">
      <w:pPr>
        <w:spacing w:after="0" w:line="240" w:lineRule="auto"/>
        <w:ind w:firstLine="709"/>
        <w:jc w:val="both"/>
        <w:rPr>
          <w:rFonts w:ascii="Times New Roman" w:hAnsi="Times New Roman" w:cs="Times New Roman"/>
          <w:sz w:val="28"/>
          <w:szCs w:val="28"/>
          <w:lang w:val="kk-KZ"/>
        </w:rPr>
      </w:pPr>
      <w:r w:rsidRPr="006A3697">
        <w:rPr>
          <w:rFonts w:ascii="Times New Roman" w:hAnsi="Times New Roman" w:cs="Times New Roman"/>
          <w:sz w:val="28"/>
          <w:szCs w:val="28"/>
          <w:lang w:val="kk-KZ"/>
        </w:rPr>
        <w:t>-</w:t>
      </w:r>
      <w:r w:rsidRPr="001B558C">
        <w:rPr>
          <w:rFonts w:ascii="Times New Roman" w:hAnsi="Times New Roman" w:cs="Times New Roman"/>
          <w:sz w:val="28"/>
          <w:szCs w:val="28"/>
          <w:lang w:val="kk-KZ"/>
        </w:rPr>
        <w:t xml:space="preserve"> </w:t>
      </w:r>
      <w:r>
        <w:rPr>
          <w:rFonts w:ascii="Times New Roman" w:hAnsi="Times New Roman" w:cs="Times New Roman"/>
          <w:sz w:val="28"/>
          <w:szCs w:val="28"/>
          <w:lang w:val="kk-KZ"/>
        </w:rPr>
        <w:t>марганец кені, қайта өнделетін төмен фосфорлы силикомарганец, алюминий сынықтары және әк</w:t>
      </w:r>
      <w:r w:rsidRPr="006A3697">
        <w:rPr>
          <w:rFonts w:ascii="Times New Roman" w:hAnsi="Times New Roman" w:cs="Times New Roman"/>
          <w:sz w:val="28"/>
          <w:szCs w:val="28"/>
          <w:lang w:val="kk-KZ"/>
        </w:rPr>
        <w:t>;</w:t>
      </w:r>
    </w:p>
    <w:p w14:paraId="50AE558B" w14:textId="77777777" w:rsidR="00B314D3" w:rsidRPr="001B558C" w:rsidRDefault="00B314D3" w:rsidP="00E24228">
      <w:pPr>
        <w:spacing w:after="0" w:line="240" w:lineRule="auto"/>
        <w:ind w:firstLine="709"/>
        <w:jc w:val="both"/>
        <w:rPr>
          <w:rFonts w:ascii="Times New Roman" w:hAnsi="Times New Roman" w:cs="Times New Roman"/>
          <w:sz w:val="28"/>
          <w:szCs w:val="28"/>
        </w:rPr>
      </w:pPr>
      <w:r w:rsidRPr="001B558C">
        <w:rPr>
          <w:rFonts w:ascii="Times New Roman" w:hAnsi="Times New Roman" w:cs="Times New Roman"/>
          <w:sz w:val="28"/>
          <w:szCs w:val="28"/>
        </w:rPr>
        <w:t>-</w:t>
      </w:r>
      <w:r w:rsidRPr="001B558C">
        <w:rPr>
          <w:rFonts w:ascii="Times New Roman" w:hAnsi="Times New Roman" w:cs="Times New Roman"/>
          <w:sz w:val="28"/>
          <w:szCs w:val="28"/>
          <w:lang w:val="kk-KZ"/>
        </w:rPr>
        <w:t xml:space="preserve"> </w:t>
      </w:r>
      <w:r>
        <w:rPr>
          <w:rFonts w:ascii="Times New Roman" w:hAnsi="Times New Roman" w:cs="Times New Roman"/>
          <w:sz w:val="28"/>
          <w:szCs w:val="28"/>
          <w:lang w:val="kk-KZ"/>
        </w:rPr>
        <w:t>марганец кені, алюмосиликомарганец (АМС) және әк</w:t>
      </w:r>
      <w:r w:rsidRPr="001B558C">
        <w:rPr>
          <w:rFonts w:ascii="Times New Roman" w:hAnsi="Times New Roman" w:cs="Times New Roman"/>
          <w:sz w:val="28"/>
          <w:szCs w:val="28"/>
        </w:rPr>
        <w:t>.</w:t>
      </w:r>
    </w:p>
    <w:p w14:paraId="4B149FD2" w14:textId="2551ECA4" w:rsidR="00B314D3" w:rsidRDefault="00B314D3" w:rsidP="00E24228">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Жоғарыда аталған ш</w:t>
      </w:r>
      <w:r w:rsidRPr="006E54E4">
        <w:rPr>
          <w:rFonts w:ascii="Times New Roman" w:hAnsi="Times New Roman" w:cs="Times New Roman"/>
          <w:bCs/>
          <w:sz w:val="28"/>
          <w:szCs w:val="28"/>
          <w:lang w:val="kk-KZ"/>
        </w:rPr>
        <w:t>и</w:t>
      </w:r>
      <w:r>
        <w:rPr>
          <w:rFonts w:ascii="Times New Roman" w:hAnsi="Times New Roman" w:cs="Times New Roman"/>
          <w:bCs/>
          <w:sz w:val="28"/>
          <w:szCs w:val="28"/>
          <w:lang w:val="kk-KZ"/>
        </w:rPr>
        <w:t>кіқұрам материалдары периодты</w:t>
      </w:r>
      <w:r w:rsidRPr="006E54E4">
        <w:rPr>
          <w:rFonts w:ascii="Times New Roman" w:hAnsi="Times New Roman" w:cs="Times New Roman"/>
          <w:bCs/>
          <w:sz w:val="28"/>
          <w:szCs w:val="28"/>
          <w:lang w:val="kk-KZ"/>
        </w:rPr>
        <w:t xml:space="preserve"> тиеу арқылы (пешке тиелетін ши</w:t>
      </w:r>
      <w:r>
        <w:rPr>
          <w:rFonts w:ascii="Times New Roman" w:hAnsi="Times New Roman" w:cs="Times New Roman"/>
          <w:bCs/>
          <w:sz w:val="28"/>
          <w:szCs w:val="28"/>
          <w:lang w:val="kk-KZ"/>
        </w:rPr>
        <w:t xml:space="preserve">кіқұрам материалдарының </w:t>
      </w:r>
      <w:r w:rsidRPr="006E54E4">
        <w:rPr>
          <w:rFonts w:ascii="Times New Roman" w:hAnsi="Times New Roman" w:cs="Times New Roman"/>
          <w:bCs/>
          <w:sz w:val="28"/>
          <w:szCs w:val="28"/>
          <w:lang w:val="kk-KZ"/>
        </w:rPr>
        <w:t xml:space="preserve">бір </w:t>
      </w:r>
      <w:r>
        <w:rPr>
          <w:rFonts w:ascii="Times New Roman" w:hAnsi="Times New Roman" w:cs="Times New Roman"/>
          <w:bCs/>
          <w:sz w:val="28"/>
          <w:szCs w:val="28"/>
          <w:lang w:val="kk-KZ"/>
        </w:rPr>
        <w:t>к</w:t>
      </w:r>
      <w:r w:rsidR="00963A91">
        <w:rPr>
          <w:rFonts w:ascii="Times New Roman" w:hAnsi="Times New Roman" w:cs="Times New Roman"/>
          <w:bCs/>
          <w:sz w:val="28"/>
          <w:szCs w:val="28"/>
          <w:lang w:val="kk-KZ"/>
        </w:rPr>
        <w:t>о</w:t>
      </w:r>
      <w:r>
        <w:rPr>
          <w:rFonts w:ascii="Times New Roman" w:hAnsi="Times New Roman" w:cs="Times New Roman"/>
          <w:bCs/>
          <w:sz w:val="28"/>
          <w:szCs w:val="28"/>
          <w:lang w:val="kk-KZ"/>
        </w:rPr>
        <w:t>лошасының</w:t>
      </w:r>
      <w:r w:rsidRPr="006E54E4">
        <w:rPr>
          <w:rFonts w:ascii="Times New Roman" w:hAnsi="Times New Roman" w:cs="Times New Roman"/>
          <w:bCs/>
          <w:sz w:val="28"/>
          <w:szCs w:val="28"/>
          <w:lang w:val="kk-KZ"/>
        </w:rPr>
        <w:t xml:space="preserve"> массасы 100</w:t>
      </w:r>
      <w:r w:rsidR="00963A91">
        <w:rPr>
          <w:rFonts w:ascii="Times New Roman" w:hAnsi="Times New Roman" w:cs="Times New Roman"/>
          <w:bCs/>
          <w:sz w:val="28"/>
          <w:szCs w:val="28"/>
          <w:lang w:val="kk-KZ"/>
        </w:rPr>
        <w:t> </w:t>
      </w:r>
      <w:r w:rsidRPr="006E54E4">
        <w:rPr>
          <w:rFonts w:ascii="Times New Roman" w:hAnsi="Times New Roman" w:cs="Times New Roman"/>
          <w:bCs/>
          <w:sz w:val="28"/>
          <w:szCs w:val="28"/>
          <w:lang w:val="kk-KZ"/>
        </w:rPr>
        <w:t>кг болды) үздіксіз жүргізілді,</w:t>
      </w:r>
      <w:r>
        <w:rPr>
          <w:rFonts w:ascii="Times New Roman" w:hAnsi="Times New Roman" w:cs="Times New Roman"/>
          <w:bCs/>
          <w:sz w:val="28"/>
          <w:szCs w:val="28"/>
          <w:lang w:val="kk-KZ"/>
        </w:rPr>
        <w:t xml:space="preserve"> </w:t>
      </w:r>
      <w:r w:rsidRPr="006E54E4">
        <w:rPr>
          <w:rFonts w:ascii="Times New Roman" w:hAnsi="Times New Roman" w:cs="Times New Roman"/>
          <w:bCs/>
          <w:sz w:val="28"/>
          <w:szCs w:val="28"/>
          <w:lang w:val="kk-KZ"/>
        </w:rPr>
        <w:t xml:space="preserve">әр екі сағат сайын </w:t>
      </w:r>
      <w:r>
        <w:rPr>
          <w:rFonts w:ascii="Times New Roman" w:hAnsi="Times New Roman" w:cs="Times New Roman"/>
          <w:bCs/>
          <w:sz w:val="28"/>
          <w:szCs w:val="28"/>
          <w:lang w:val="kk-KZ"/>
        </w:rPr>
        <w:t>б</w:t>
      </w:r>
      <w:r w:rsidRPr="006E54E4">
        <w:rPr>
          <w:rFonts w:ascii="Times New Roman" w:hAnsi="Times New Roman" w:cs="Times New Roman"/>
          <w:bCs/>
          <w:sz w:val="28"/>
          <w:szCs w:val="28"/>
          <w:lang w:val="kk-KZ"/>
        </w:rPr>
        <w:t xml:space="preserve">олат шыбықпен шойын </w:t>
      </w:r>
      <w:r>
        <w:rPr>
          <w:rFonts w:ascii="Times New Roman" w:hAnsi="Times New Roman" w:cs="Times New Roman"/>
          <w:bCs/>
          <w:sz w:val="28"/>
          <w:szCs w:val="28"/>
          <w:lang w:val="kk-KZ"/>
        </w:rPr>
        <w:t>құймаларға</w:t>
      </w:r>
      <w:r w:rsidRPr="006E54E4">
        <w:rPr>
          <w:rFonts w:ascii="Times New Roman" w:hAnsi="Times New Roman" w:cs="Times New Roman"/>
          <w:bCs/>
          <w:sz w:val="28"/>
          <w:szCs w:val="28"/>
          <w:lang w:val="kk-KZ"/>
        </w:rPr>
        <w:t xml:space="preserve"> металл шығарылды, металл пештен белсенді түрде шықты, бір шығарылымда металдың салмағы 30-дан 45 кг-ға дейін болды.</w:t>
      </w:r>
      <w:r>
        <w:rPr>
          <w:rFonts w:ascii="Times New Roman" w:hAnsi="Times New Roman" w:cs="Times New Roman"/>
          <w:bCs/>
          <w:sz w:val="28"/>
          <w:szCs w:val="28"/>
          <w:lang w:val="kk-KZ"/>
        </w:rPr>
        <w:t xml:space="preserve"> </w:t>
      </w:r>
      <w:r w:rsidRPr="006E54E4">
        <w:rPr>
          <w:rFonts w:ascii="Times New Roman" w:hAnsi="Times New Roman" w:cs="Times New Roman"/>
          <w:bCs/>
          <w:sz w:val="28"/>
          <w:szCs w:val="28"/>
          <w:lang w:val="kk-KZ"/>
        </w:rPr>
        <w:t>Балқыманың ұзақтығы 100-120 минут.</w:t>
      </w:r>
      <w:r>
        <w:rPr>
          <w:rFonts w:ascii="Times New Roman" w:hAnsi="Times New Roman" w:cs="Times New Roman"/>
          <w:bCs/>
          <w:sz w:val="28"/>
          <w:szCs w:val="28"/>
          <w:lang w:val="kk-KZ"/>
        </w:rPr>
        <w:t xml:space="preserve"> Ток күші</w:t>
      </w:r>
      <w:r w:rsidRPr="006E54E4">
        <w:rPr>
          <w:rFonts w:ascii="Times New Roman" w:hAnsi="Times New Roman" w:cs="Times New Roman"/>
          <w:bCs/>
          <w:sz w:val="28"/>
          <w:szCs w:val="28"/>
          <w:lang w:val="kk-KZ"/>
        </w:rPr>
        <w:t xml:space="preserve"> 100-120 А. Металл мен </w:t>
      </w:r>
      <w:r>
        <w:rPr>
          <w:rFonts w:ascii="Times New Roman" w:hAnsi="Times New Roman" w:cs="Times New Roman"/>
          <w:bCs/>
          <w:sz w:val="28"/>
          <w:szCs w:val="28"/>
          <w:lang w:val="kk-KZ"/>
        </w:rPr>
        <w:t>қож</w:t>
      </w:r>
      <w:r w:rsidRPr="006E54E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пештен </w:t>
      </w:r>
      <w:r w:rsidRPr="006E54E4">
        <w:rPr>
          <w:rFonts w:ascii="Times New Roman" w:hAnsi="Times New Roman" w:cs="Times New Roman"/>
          <w:bCs/>
          <w:sz w:val="28"/>
          <w:szCs w:val="28"/>
          <w:lang w:val="kk-KZ"/>
        </w:rPr>
        <w:t>қызып шықты, қож белсенді болды.</w:t>
      </w:r>
      <w:r>
        <w:rPr>
          <w:rFonts w:ascii="Times New Roman" w:hAnsi="Times New Roman" w:cs="Times New Roman"/>
          <w:bCs/>
          <w:sz w:val="28"/>
          <w:szCs w:val="28"/>
          <w:lang w:val="kk-KZ"/>
        </w:rPr>
        <w:t xml:space="preserve"> Металл мен қождың шығару көрінісі 4.6</w:t>
      </w:r>
      <w:r w:rsidR="00963A91">
        <w:rPr>
          <w:rFonts w:ascii="Times New Roman" w:hAnsi="Times New Roman" w:cs="Times New Roman"/>
          <w:bCs/>
          <w:sz w:val="28"/>
          <w:szCs w:val="28"/>
          <w:lang w:val="kk-KZ"/>
        </w:rPr>
        <w:t xml:space="preserve"> </w:t>
      </w:r>
      <w:r w:rsidRPr="00AD19C3">
        <w:rPr>
          <w:rFonts w:ascii="Times New Roman" w:hAnsi="Times New Roman" w:cs="Times New Roman"/>
          <w:bCs/>
          <w:sz w:val="28"/>
          <w:szCs w:val="28"/>
          <w:lang w:val="kk-KZ"/>
        </w:rPr>
        <w:t>(</w:t>
      </w:r>
      <w:r>
        <w:rPr>
          <w:rFonts w:ascii="Times New Roman" w:hAnsi="Times New Roman" w:cs="Times New Roman"/>
          <w:bCs/>
          <w:sz w:val="28"/>
          <w:szCs w:val="28"/>
          <w:lang w:val="kk-KZ"/>
        </w:rPr>
        <w:t>ә</w:t>
      </w:r>
      <w:r w:rsidRPr="00AD19C3">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суретте келтірілген</w:t>
      </w:r>
      <w:r w:rsidRPr="007F69C9">
        <w:rPr>
          <w:rFonts w:ascii="Times New Roman" w:hAnsi="Times New Roman" w:cs="Times New Roman"/>
          <w:bCs/>
          <w:sz w:val="28"/>
          <w:szCs w:val="28"/>
          <w:lang w:val="kk-KZ"/>
        </w:rPr>
        <w:t xml:space="preserve"> [79]</w:t>
      </w:r>
      <w:r>
        <w:rPr>
          <w:rFonts w:ascii="Times New Roman" w:hAnsi="Times New Roman" w:cs="Times New Roman"/>
          <w:bCs/>
          <w:sz w:val="28"/>
          <w:szCs w:val="28"/>
          <w:lang w:val="kk-KZ"/>
        </w:rPr>
        <w:t>.</w:t>
      </w:r>
    </w:p>
    <w:p w14:paraId="714416EC" w14:textId="13E15732" w:rsidR="00B314D3" w:rsidRDefault="00B314D3" w:rsidP="00E24228">
      <w:pPr>
        <w:spacing w:after="0" w:line="240" w:lineRule="auto"/>
        <w:ind w:firstLine="709"/>
        <w:jc w:val="both"/>
        <w:rPr>
          <w:rFonts w:ascii="Times New Roman" w:hAnsi="Times New Roman" w:cs="Times New Roman"/>
          <w:bCs/>
          <w:sz w:val="28"/>
          <w:szCs w:val="28"/>
          <w:lang w:val="kk-KZ"/>
        </w:rPr>
      </w:pPr>
      <w:r w:rsidRPr="00504F83">
        <w:rPr>
          <w:rFonts w:ascii="Times New Roman" w:hAnsi="Times New Roman" w:cs="Times New Roman"/>
          <w:bCs/>
          <w:sz w:val="28"/>
          <w:szCs w:val="28"/>
          <w:lang w:val="kk-KZ"/>
        </w:rPr>
        <w:t>Пеш жұмысының жалпы көрсеткіштері балқыту процесінің тұрақтылығымен сипатталды, мұны тұрақты ток жүктемесі және металдың уақтылы шығарылуы</w:t>
      </w:r>
      <w:r>
        <w:rPr>
          <w:rFonts w:ascii="Times New Roman" w:hAnsi="Times New Roman" w:cs="Times New Roman"/>
          <w:bCs/>
          <w:sz w:val="28"/>
          <w:szCs w:val="28"/>
          <w:lang w:val="kk-KZ"/>
        </w:rPr>
        <w:t>мен</w:t>
      </w:r>
      <w:r w:rsidRPr="00504F83">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сипатталады</w:t>
      </w:r>
      <w:r w:rsidRPr="00504F83">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504F83">
        <w:rPr>
          <w:rFonts w:ascii="Times New Roman" w:hAnsi="Times New Roman" w:cs="Times New Roman"/>
          <w:bCs/>
          <w:sz w:val="28"/>
          <w:szCs w:val="28"/>
          <w:lang w:val="kk-KZ"/>
        </w:rPr>
        <w:t>Әр шығарылымнан кейін алынған металл мен қож өлшеніп, химиялық талдауға сынамалар алынды (кесте</w:t>
      </w:r>
      <w:r>
        <w:rPr>
          <w:rFonts w:ascii="Times New Roman" w:hAnsi="Times New Roman" w:cs="Times New Roman"/>
          <w:bCs/>
          <w:sz w:val="28"/>
          <w:szCs w:val="28"/>
          <w:lang w:val="kk-KZ"/>
        </w:rPr>
        <w:t xml:space="preserve"> 4.5</w:t>
      </w:r>
      <w:r w:rsidRPr="00504F83">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Ірі-зертханалық сынақтардың нәтижелеріне сүйене отырып, трансформатор қуаттылығы 100 кВ·А пешінде орта көміртекті ферромарганецті балқыту көрсеткіштері 4.6</w:t>
      </w:r>
      <w:r w:rsidR="00963A91">
        <w:rPr>
          <w:rFonts w:ascii="Times New Roman" w:hAnsi="Times New Roman" w:cs="Times New Roman"/>
          <w:bCs/>
          <w:sz w:val="28"/>
          <w:szCs w:val="28"/>
          <w:lang w:val="kk-KZ"/>
        </w:rPr>
        <w:t>-ші</w:t>
      </w:r>
      <w:r>
        <w:rPr>
          <w:rFonts w:ascii="Times New Roman" w:hAnsi="Times New Roman" w:cs="Times New Roman"/>
          <w:bCs/>
          <w:sz w:val="28"/>
          <w:szCs w:val="28"/>
          <w:lang w:val="kk-KZ"/>
        </w:rPr>
        <w:t xml:space="preserve"> кестеде келтірілді.</w:t>
      </w:r>
    </w:p>
    <w:p w14:paraId="2C5FD8D4" w14:textId="77777777" w:rsidR="009E4556" w:rsidRDefault="009E4556" w:rsidP="00E24228">
      <w:pPr>
        <w:spacing w:after="0" w:line="240" w:lineRule="auto"/>
        <w:jc w:val="center"/>
        <w:rPr>
          <w:rFonts w:ascii="Times New Roman" w:hAnsi="Times New Roman" w:cs="Times New Roman"/>
          <w:bCs/>
          <w:sz w:val="28"/>
          <w:szCs w:val="28"/>
          <w:lang w:val="kk-KZ"/>
        </w:rPr>
      </w:pPr>
    </w:p>
    <w:tbl>
      <w:tblPr>
        <w:tblW w:w="0" w:type="auto"/>
        <w:tblLook w:val="04A0" w:firstRow="1" w:lastRow="0" w:firstColumn="1" w:lastColumn="0" w:noHBand="0" w:noVBand="1"/>
      </w:tblPr>
      <w:tblGrid>
        <w:gridCol w:w="4822"/>
        <w:gridCol w:w="4533"/>
      </w:tblGrid>
      <w:tr w:rsidR="00583450" w14:paraId="56EC6D62" w14:textId="77777777" w:rsidTr="00373A45">
        <w:tc>
          <w:tcPr>
            <w:tcW w:w="4822" w:type="dxa"/>
          </w:tcPr>
          <w:p w14:paraId="14E61B5D" w14:textId="77777777" w:rsidR="00583450" w:rsidRDefault="00583450" w:rsidP="00E24228">
            <w:pPr>
              <w:widowControl w:val="0"/>
              <w:spacing w:after="0" w:line="240" w:lineRule="auto"/>
              <w:jc w:val="center"/>
              <w:rPr>
                <w:rFonts w:ascii="Times New Roman" w:hAnsi="Times New Roman" w:cs="Times New Roman"/>
                <w:bCs/>
                <w:sz w:val="28"/>
                <w:szCs w:val="28"/>
                <w:lang w:val="kk-KZ"/>
              </w:rPr>
            </w:pPr>
            <w:r w:rsidRPr="00172488">
              <w:rPr>
                <w:rFonts w:ascii="Times New Roman" w:hAnsi="Times New Roman" w:cs="Times New Roman"/>
                <w:bCs/>
                <w:noProof/>
                <w:sz w:val="28"/>
                <w:szCs w:val="28"/>
                <w:lang w:eastAsia="ru-RU"/>
              </w:rPr>
              <w:drawing>
                <wp:inline distT="0" distB="0" distL="0" distR="0" wp14:anchorId="12C9CE52" wp14:editId="62FCEA6A">
                  <wp:extent cx="2893695" cy="3428114"/>
                  <wp:effectExtent l="38100" t="38100" r="97155" b="96520"/>
                  <wp:docPr id="29"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5CDF509-4B08-4621-8C6F-BB2F148477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5CDF509-4B08-4621-8C6F-BB2F1484777A}"/>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25470" cy="346575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c>
        <w:tc>
          <w:tcPr>
            <w:tcW w:w="4533" w:type="dxa"/>
          </w:tcPr>
          <w:p w14:paraId="5AB46DFD" w14:textId="77777777" w:rsidR="00583450" w:rsidRDefault="00583450" w:rsidP="00E24228">
            <w:pPr>
              <w:widowControl w:val="0"/>
              <w:spacing w:after="0" w:line="240" w:lineRule="auto"/>
              <w:jc w:val="center"/>
              <w:rPr>
                <w:rFonts w:ascii="Times New Roman" w:hAnsi="Times New Roman" w:cs="Times New Roman"/>
                <w:bCs/>
                <w:sz w:val="28"/>
                <w:szCs w:val="28"/>
                <w:lang w:val="kk-KZ"/>
              </w:rPr>
            </w:pPr>
            <w:r w:rsidRPr="00DC76B3">
              <w:rPr>
                <w:rFonts w:ascii="Times New Roman" w:hAnsi="Times New Roman" w:cs="Times New Roman"/>
                <w:bCs/>
                <w:noProof/>
                <w:sz w:val="28"/>
                <w:szCs w:val="28"/>
                <w:lang w:eastAsia="ru-RU"/>
              </w:rPr>
              <w:drawing>
                <wp:inline distT="0" distB="0" distL="0" distR="0" wp14:anchorId="1BB9E16A" wp14:editId="4509717B">
                  <wp:extent cx="2797175" cy="3446780"/>
                  <wp:effectExtent l="19050" t="19050" r="22225" b="20320"/>
                  <wp:docPr id="30"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21BF7C-12A6-48DC-B0A2-2A6B30BB9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21BF7C-12A6-48DC-B0A2-2A6B30BB9DBA}"/>
                              </a:ext>
                            </a:extLst>
                          </pic:cNvPr>
                          <pic:cNvPicPr>
                            <a:picLocks noChangeAspect="1"/>
                          </pic:cNvPicPr>
                        </pic:nvPicPr>
                        <pic:blipFill>
                          <a:blip r:embed="rId52"/>
                          <a:stretch>
                            <a:fillRect/>
                          </a:stretch>
                        </pic:blipFill>
                        <pic:spPr>
                          <a:xfrm>
                            <a:off x="0" y="0"/>
                            <a:ext cx="2817626" cy="3471980"/>
                          </a:xfrm>
                          <a:prstGeom prst="rect">
                            <a:avLst/>
                          </a:prstGeom>
                          <a:ln>
                            <a:solidFill>
                              <a:srgbClr val="002060"/>
                            </a:solidFill>
                          </a:ln>
                        </pic:spPr>
                      </pic:pic>
                    </a:graphicData>
                  </a:graphic>
                </wp:inline>
              </w:drawing>
            </w:r>
          </w:p>
        </w:tc>
      </w:tr>
      <w:tr w:rsidR="00583450" w14:paraId="7FAE985C" w14:textId="77777777" w:rsidTr="00373A45">
        <w:tc>
          <w:tcPr>
            <w:tcW w:w="4822" w:type="dxa"/>
          </w:tcPr>
          <w:p w14:paraId="472D26B6" w14:textId="77777777" w:rsidR="00583450" w:rsidRDefault="00583450" w:rsidP="00E24228">
            <w:pPr>
              <w:widowControl w:val="0"/>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а) Пешті қыздыру сәті</w:t>
            </w:r>
          </w:p>
        </w:tc>
        <w:tc>
          <w:tcPr>
            <w:tcW w:w="4533" w:type="dxa"/>
          </w:tcPr>
          <w:p w14:paraId="2A32F35A" w14:textId="5A9B248B" w:rsidR="00583450" w:rsidRDefault="00583450" w:rsidP="00E24228">
            <w:pPr>
              <w:widowControl w:val="0"/>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ә) Металл мен қожды пештен шығару</w:t>
            </w:r>
            <w:r w:rsidR="00963A91">
              <w:rPr>
                <w:rFonts w:ascii="Times New Roman" w:hAnsi="Times New Roman" w:cs="Times New Roman"/>
                <w:bCs/>
                <w:sz w:val="28"/>
                <w:szCs w:val="28"/>
                <w:lang w:val="kk-KZ"/>
              </w:rPr>
              <w:t xml:space="preserve"> сәті</w:t>
            </w:r>
          </w:p>
        </w:tc>
      </w:tr>
      <w:tr w:rsidR="00583450" w14:paraId="7D78D80E" w14:textId="77777777" w:rsidTr="00373A45">
        <w:tc>
          <w:tcPr>
            <w:tcW w:w="9355" w:type="dxa"/>
            <w:gridSpan w:val="2"/>
          </w:tcPr>
          <w:p w14:paraId="68180B5D" w14:textId="77777777" w:rsidR="00583450" w:rsidRDefault="00583450" w:rsidP="00E24228">
            <w:pPr>
              <w:widowControl w:val="0"/>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4.6 – Электрдоғалы пешін қыздыру мен металл мен қожды шығарудың көрінісі</w:t>
            </w:r>
          </w:p>
        </w:tc>
      </w:tr>
    </w:tbl>
    <w:p w14:paraId="171C2034" w14:textId="77777777" w:rsidR="00B314D3" w:rsidRDefault="00B314D3" w:rsidP="00E24228">
      <w:pPr>
        <w:spacing w:after="0" w:line="240" w:lineRule="auto"/>
        <w:rPr>
          <w:rFonts w:ascii="Times New Roman" w:hAnsi="Times New Roman" w:cs="Times New Roman"/>
          <w:bCs/>
          <w:sz w:val="28"/>
          <w:szCs w:val="28"/>
          <w:lang w:val="kk-KZ"/>
        </w:rPr>
      </w:pPr>
    </w:p>
    <w:p w14:paraId="6215C756" w14:textId="5B2E37B6" w:rsidR="00583450" w:rsidRDefault="00583450" w:rsidP="00E24228">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Кесте 4.5 – Метал мен қождың химиялық құрамы, %</w:t>
      </w:r>
    </w:p>
    <w:p w14:paraId="3DBA1FE4" w14:textId="77777777" w:rsidR="004F3EDA" w:rsidRDefault="004F3EDA" w:rsidP="00E24228">
      <w:pPr>
        <w:spacing w:after="0" w:line="240" w:lineRule="auto"/>
        <w:rPr>
          <w:rFonts w:ascii="Times New Roman" w:hAnsi="Times New Roman" w:cs="Times New Roman"/>
          <w:bCs/>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675"/>
        <w:gridCol w:w="756"/>
        <w:gridCol w:w="636"/>
        <w:gridCol w:w="636"/>
        <w:gridCol w:w="636"/>
        <w:gridCol w:w="636"/>
        <w:gridCol w:w="756"/>
        <w:gridCol w:w="757"/>
        <w:gridCol w:w="756"/>
        <w:gridCol w:w="791"/>
        <w:gridCol w:w="757"/>
        <w:gridCol w:w="756"/>
      </w:tblGrid>
      <w:tr w:rsidR="00583450" w:rsidRPr="004F3EDA" w14:paraId="073B6402" w14:textId="77777777" w:rsidTr="009E4556">
        <w:trPr>
          <w:tblHeader/>
        </w:trPr>
        <w:tc>
          <w:tcPr>
            <w:tcW w:w="804" w:type="dxa"/>
            <w:vMerge w:val="restart"/>
            <w:vAlign w:val="center"/>
          </w:tcPr>
          <w:p w14:paraId="55733FB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нұсқа</w:t>
            </w:r>
          </w:p>
        </w:tc>
        <w:tc>
          <w:tcPr>
            <w:tcW w:w="653" w:type="dxa"/>
            <w:vMerge w:val="restart"/>
            <w:vAlign w:val="center"/>
          </w:tcPr>
          <w:p w14:paraId="415F28C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w:t>
            </w:r>
          </w:p>
        </w:tc>
        <w:tc>
          <w:tcPr>
            <w:tcW w:w="4056" w:type="dxa"/>
            <w:gridSpan w:val="6"/>
            <w:vAlign w:val="center"/>
          </w:tcPr>
          <w:p w14:paraId="7AABBB45" w14:textId="641E6D0E" w:rsidR="00583450" w:rsidRPr="004F3EDA" w:rsidRDefault="00963A91" w:rsidP="00E24228">
            <w:pPr>
              <w:spacing w:after="0" w:line="240" w:lineRule="auto"/>
              <w:jc w:val="center"/>
              <w:rPr>
                <w:rFonts w:ascii="Times New Roman" w:hAnsi="Times New Roman" w:cs="Times New Roman"/>
                <w:sz w:val="24"/>
                <w:szCs w:val="24"/>
                <w:lang w:val="kk-KZ"/>
              </w:rPr>
            </w:pPr>
            <w:r>
              <w:rPr>
                <w:rFonts w:ascii="Times New Roman" w:hAnsi="Times New Roman" w:cs="Times New Roman"/>
                <w:color w:val="000000"/>
                <w:sz w:val="24"/>
                <w:szCs w:val="24"/>
                <w:lang w:val="kk-KZ" w:eastAsia="ru-RU"/>
              </w:rPr>
              <w:t>Металдың химиялық құрамы</w:t>
            </w:r>
            <w:r w:rsidR="00583450" w:rsidRPr="004F3EDA">
              <w:rPr>
                <w:rFonts w:ascii="Times New Roman" w:hAnsi="Times New Roman" w:cs="Times New Roman"/>
                <w:color w:val="000000"/>
                <w:sz w:val="24"/>
                <w:szCs w:val="24"/>
                <w:lang w:eastAsia="ru-RU"/>
              </w:rPr>
              <w:t>, %</w:t>
            </w:r>
          </w:p>
        </w:tc>
        <w:tc>
          <w:tcPr>
            <w:tcW w:w="3832" w:type="dxa"/>
            <w:gridSpan w:val="5"/>
            <w:vAlign w:val="center"/>
          </w:tcPr>
          <w:p w14:paraId="293C3EA1" w14:textId="3169130E" w:rsidR="00583450" w:rsidRPr="004F3EDA" w:rsidRDefault="00963A91" w:rsidP="00E24228">
            <w:pPr>
              <w:spacing w:after="0" w:line="240" w:lineRule="auto"/>
              <w:jc w:val="center"/>
              <w:rPr>
                <w:rFonts w:ascii="Times New Roman" w:hAnsi="Times New Roman" w:cs="Times New Roman"/>
                <w:sz w:val="24"/>
                <w:szCs w:val="24"/>
                <w:lang w:val="kk-KZ"/>
              </w:rPr>
            </w:pPr>
            <w:r>
              <w:rPr>
                <w:rFonts w:ascii="Times New Roman" w:hAnsi="Times New Roman" w:cs="Times New Roman"/>
                <w:color w:val="000000"/>
                <w:sz w:val="24"/>
                <w:szCs w:val="24"/>
                <w:lang w:val="kk-KZ" w:eastAsia="ru-RU"/>
              </w:rPr>
              <w:t>Қождың химиялық құрамы</w:t>
            </w:r>
            <w:r w:rsidR="00583450" w:rsidRPr="004F3EDA">
              <w:rPr>
                <w:rFonts w:ascii="Times New Roman" w:hAnsi="Times New Roman" w:cs="Times New Roman"/>
                <w:color w:val="000000"/>
                <w:sz w:val="24"/>
                <w:szCs w:val="24"/>
                <w:lang w:eastAsia="ru-RU"/>
              </w:rPr>
              <w:t>, %</w:t>
            </w:r>
          </w:p>
        </w:tc>
      </w:tr>
      <w:tr w:rsidR="00583450" w:rsidRPr="004F3EDA" w14:paraId="78D5140B" w14:textId="77777777" w:rsidTr="009E4556">
        <w:trPr>
          <w:trHeight w:val="77"/>
          <w:tblHeader/>
        </w:trPr>
        <w:tc>
          <w:tcPr>
            <w:tcW w:w="804" w:type="dxa"/>
            <w:vMerge/>
            <w:vAlign w:val="center"/>
          </w:tcPr>
          <w:p w14:paraId="0C785913"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Merge/>
            <w:vAlign w:val="center"/>
          </w:tcPr>
          <w:p w14:paraId="7FFDF827"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756" w:type="dxa"/>
            <w:vAlign w:val="center"/>
          </w:tcPr>
          <w:p w14:paraId="4D25F09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eastAsia="ru-RU"/>
              </w:rPr>
              <w:t>Mn</w:t>
            </w:r>
          </w:p>
        </w:tc>
        <w:tc>
          <w:tcPr>
            <w:tcW w:w="636" w:type="dxa"/>
            <w:vAlign w:val="center"/>
          </w:tcPr>
          <w:p w14:paraId="438BDDF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eastAsia="ru-RU"/>
              </w:rPr>
              <w:t>Si</w:t>
            </w:r>
          </w:p>
        </w:tc>
        <w:tc>
          <w:tcPr>
            <w:tcW w:w="636" w:type="dxa"/>
            <w:vAlign w:val="center"/>
          </w:tcPr>
          <w:p w14:paraId="67CE67E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eastAsia="ru-RU"/>
              </w:rPr>
              <w:t>C</w:t>
            </w:r>
          </w:p>
        </w:tc>
        <w:tc>
          <w:tcPr>
            <w:tcW w:w="636" w:type="dxa"/>
            <w:vAlign w:val="center"/>
          </w:tcPr>
          <w:p w14:paraId="7473E9D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eastAsia="ru-RU"/>
              </w:rPr>
              <w:t>P</w:t>
            </w:r>
          </w:p>
        </w:tc>
        <w:tc>
          <w:tcPr>
            <w:tcW w:w="636" w:type="dxa"/>
            <w:vAlign w:val="center"/>
          </w:tcPr>
          <w:p w14:paraId="1DDEEBC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val="en-US" w:eastAsia="ru-RU"/>
              </w:rPr>
              <w:t>S</w:t>
            </w:r>
          </w:p>
        </w:tc>
        <w:tc>
          <w:tcPr>
            <w:tcW w:w="756" w:type="dxa"/>
            <w:vAlign w:val="center"/>
          </w:tcPr>
          <w:p w14:paraId="0C07B86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val="en-US" w:eastAsia="ru-RU"/>
              </w:rPr>
              <w:t>Fe</w:t>
            </w:r>
          </w:p>
        </w:tc>
        <w:tc>
          <w:tcPr>
            <w:tcW w:w="761" w:type="dxa"/>
            <w:vAlign w:val="center"/>
          </w:tcPr>
          <w:p w14:paraId="1F3A77C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eastAsia="ru-RU"/>
              </w:rPr>
              <w:t>MnO</w:t>
            </w:r>
          </w:p>
        </w:tc>
        <w:tc>
          <w:tcPr>
            <w:tcW w:w="756" w:type="dxa"/>
            <w:vAlign w:val="center"/>
          </w:tcPr>
          <w:p w14:paraId="2112BD4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eastAsia="ru-RU"/>
              </w:rPr>
              <w:t>CaO</w:t>
            </w:r>
          </w:p>
        </w:tc>
        <w:tc>
          <w:tcPr>
            <w:tcW w:w="798" w:type="dxa"/>
            <w:vAlign w:val="center"/>
          </w:tcPr>
          <w:p w14:paraId="66F4236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eastAsia="ru-RU"/>
              </w:rPr>
              <w:t>Al</w:t>
            </w:r>
            <w:r w:rsidRPr="004F3EDA">
              <w:rPr>
                <w:rFonts w:ascii="Times New Roman" w:hAnsi="Times New Roman" w:cs="Times New Roman"/>
                <w:color w:val="000000"/>
                <w:sz w:val="24"/>
                <w:szCs w:val="24"/>
                <w:vertAlign w:val="subscript"/>
                <w:lang w:eastAsia="ru-RU"/>
              </w:rPr>
              <w:t>2</w:t>
            </w:r>
            <w:r w:rsidRPr="004F3EDA">
              <w:rPr>
                <w:rFonts w:ascii="Times New Roman" w:hAnsi="Times New Roman" w:cs="Times New Roman"/>
                <w:color w:val="000000"/>
                <w:sz w:val="24"/>
                <w:szCs w:val="24"/>
                <w:lang w:eastAsia="ru-RU"/>
              </w:rPr>
              <w:t>O</w:t>
            </w:r>
            <w:r w:rsidRPr="004F3EDA">
              <w:rPr>
                <w:rFonts w:ascii="Times New Roman" w:hAnsi="Times New Roman" w:cs="Times New Roman"/>
                <w:color w:val="000000"/>
                <w:sz w:val="24"/>
                <w:szCs w:val="24"/>
                <w:vertAlign w:val="subscript"/>
                <w:lang w:eastAsia="ru-RU"/>
              </w:rPr>
              <w:t>3</w:t>
            </w:r>
          </w:p>
        </w:tc>
        <w:tc>
          <w:tcPr>
            <w:tcW w:w="761" w:type="dxa"/>
            <w:vAlign w:val="center"/>
          </w:tcPr>
          <w:p w14:paraId="3EFF4C16" w14:textId="77777777" w:rsidR="00583450" w:rsidRPr="004F3EDA" w:rsidRDefault="00583450" w:rsidP="00E24228">
            <w:pPr>
              <w:spacing w:after="0" w:line="240" w:lineRule="auto"/>
              <w:jc w:val="center"/>
              <w:rPr>
                <w:rFonts w:ascii="Times New Roman" w:hAnsi="Times New Roman" w:cs="Times New Roman"/>
                <w:sz w:val="24"/>
                <w:szCs w:val="24"/>
                <w:lang w:val="en-US"/>
              </w:rPr>
            </w:pPr>
            <w:r w:rsidRPr="004F3EDA">
              <w:rPr>
                <w:rFonts w:ascii="Times New Roman" w:hAnsi="Times New Roman" w:cs="Times New Roman"/>
                <w:sz w:val="24"/>
                <w:szCs w:val="24"/>
                <w:lang w:val="en-US"/>
              </w:rPr>
              <w:t>MgO</w:t>
            </w:r>
          </w:p>
        </w:tc>
        <w:tc>
          <w:tcPr>
            <w:tcW w:w="756" w:type="dxa"/>
            <w:vAlign w:val="center"/>
          </w:tcPr>
          <w:p w14:paraId="6316B2C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color w:val="000000"/>
                <w:sz w:val="24"/>
                <w:szCs w:val="24"/>
                <w:lang w:eastAsia="ru-RU"/>
              </w:rPr>
              <w:t>SiO</w:t>
            </w:r>
            <w:r w:rsidRPr="004F3EDA">
              <w:rPr>
                <w:rFonts w:ascii="Times New Roman" w:hAnsi="Times New Roman" w:cs="Times New Roman"/>
                <w:color w:val="000000"/>
                <w:sz w:val="24"/>
                <w:szCs w:val="24"/>
                <w:vertAlign w:val="subscript"/>
                <w:lang w:eastAsia="ru-RU"/>
              </w:rPr>
              <w:t>2</w:t>
            </w:r>
          </w:p>
        </w:tc>
      </w:tr>
      <w:tr w:rsidR="00583450" w:rsidRPr="004F3EDA" w14:paraId="51D0BBDB" w14:textId="77777777" w:rsidTr="009E4556">
        <w:tc>
          <w:tcPr>
            <w:tcW w:w="804" w:type="dxa"/>
            <w:vMerge w:val="restart"/>
            <w:vAlign w:val="center"/>
          </w:tcPr>
          <w:p w14:paraId="216EDA1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w:t>
            </w:r>
          </w:p>
        </w:tc>
        <w:tc>
          <w:tcPr>
            <w:tcW w:w="653" w:type="dxa"/>
            <w:vAlign w:val="center"/>
          </w:tcPr>
          <w:p w14:paraId="34B1740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w:t>
            </w:r>
          </w:p>
        </w:tc>
        <w:tc>
          <w:tcPr>
            <w:tcW w:w="756" w:type="dxa"/>
            <w:vAlign w:val="center"/>
          </w:tcPr>
          <w:p w14:paraId="16BC276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81,23</w:t>
            </w:r>
          </w:p>
        </w:tc>
        <w:tc>
          <w:tcPr>
            <w:tcW w:w="636" w:type="dxa"/>
            <w:vAlign w:val="center"/>
          </w:tcPr>
          <w:p w14:paraId="4B414B0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0,25</w:t>
            </w:r>
          </w:p>
        </w:tc>
        <w:tc>
          <w:tcPr>
            <w:tcW w:w="636" w:type="dxa"/>
            <w:vAlign w:val="center"/>
          </w:tcPr>
          <w:p w14:paraId="22E7270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1,81</w:t>
            </w:r>
          </w:p>
        </w:tc>
        <w:tc>
          <w:tcPr>
            <w:tcW w:w="636" w:type="dxa"/>
            <w:vAlign w:val="center"/>
          </w:tcPr>
          <w:p w14:paraId="18D0095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0,15</w:t>
            </w:r>
          </w:p>
        </w:tc>
        <w:tc>
          <w:tcPr>
            <w:tcW w:w="636" w:type="dxa"/>
            <w:vAlign w:val="center"/>
          </w:tcPr>
          <w:p w14:paraId="0002F60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0,06</w:t>
            </w:r>
          </w:p>
        </w:tc>
        <w:tc>
          <w:tcPr>
            <w:tcW w:w="756" w:type="dxa"/>
            <w:vAlign w:val="center"/>
          </w:tcPr>
          <w:p w14:paraId="0CA4E62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13,14</w:t>
            </w:r>
          </w:p>
        </w:tc>
        <w:tc>
          <w:tcPr>
            <w:tcW w:w="761" w:type="dxa"/>
            <w:vAlign w:val="center"/>
          </w:tcPr>
          <w:p w14:paraId="2D1D17F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11,7</w:t>
            </w:r>
          </w:p>
        </w:tc>
        <w:tc>
          <w:tcPr>
            <w:tcW w:w="756" w:type="dxa"/>
            <w:vAlign w:val="center"/>
          </w:tcPr>
          <w:p w14:paraId="502D4B3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39,65</w:t>
            </w:r>
          </w:p>
        </w:tc>
        <w:tc>
          <w:tcPr>
            <w:tcW w:w="798" w:type="dxa"/>
            <w:vAlign w:val="center"/>
          </w:tcPr>
          <w:p w14:paraId="74AAB68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2,55</w:t>
            </w:r>
          </w:p>
        </w:tc>
        <w:tc>
          <w:tcPr>
            <w:tcW w:w="761" w:type="dxa"/>
            <w:vAlign w:val="center"/>
          </w:tcPr>
          <w:p w14:paraId="5429FC9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10,15</w:t>
            </w:r>
          </w:p>
        </w:tc>
        <w:tc>
          <w:tcPr>
            <w:tcW w:w="756" w:type="dxa"/>
            <w:vAlign w:val="center"/>
          </w:tcPr>
          <w:p w14:paraId="69CBFDB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20,35</w:t>
            </w:r>
          </w:p>
        </w:tc>
      </w:tr>
      <w:tr w:rsidR="00583450" w:rsidRPr="004F3EDA" w14:paraId="6465536C" w14:textId="77777777" w:rsidTr="009E4556">
        <w:tc>
          <w:tcPr>
            <w:tcW w:w="804" w:type="dxa"/>
            <w:vMerge/>
            <w:vAlign w:val="center"/>
          </w:tcPr>
          <w:p w14:paraId="4FC395C0"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1D54D4B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w:t>
            </w:r>
          </w:p>
        </w:tc>
        <w:tc>
          <w:tcPr>
            <w:tcW w:w="756" w:type="dxa"/>
            <w:vAlign w:val="center"/>
          </w:tcPr>
          <w:p w14:paraId="5A726FBD" w14:textId="77777777" w:rsidR="00583450" w:rsidRPr="004F3EDA" w:rsidRDefault="00583450" w:rsidP="00E24228">
            <w:pPr>
              <w:spacing w:after="0" w:line="240" w:lineRule="auto"/>
              <w:jc w:val="center"/>
              <w:rPr>
                <w:rFonts w:ascii="Times New Roman" w:hAnsi="Times New Roman" w:cs="Times New Roman"/>
                <w:sz w:val="24"/>
                <w:szCs w:val="24"/>
                <w:lang w:val="en-US"/>
              </w:rPr>
            </w:pPr>
            <w:r w:rsidRPr="004F3EDA">
              <w:rPr>
                <w:rFonts w:ascii="Times New Roman" w:hAnsi="Times New Roman" w:cs="Times New Roman"/>
                <w:sz w:val="24"/>
                <w:szCs w:val="24"/>
                <w:lang w:val="en-US"/>
              </w:rPr>
              <w:t>82,85</w:t>
            </w:r>
          </w:p>
        </w:tc>
        <w:tc>
          <w:tcPr>
            <w:tcW w:w="636" w:type="dxa"/>
            <w:vAlign w:val="center"/>
          </w:tcPr>
          <w:p w14:paraId="7335830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0,23</w:t>
            </w:r>
          </w:p>
        </w:tc>
        <w:tc>
          <w:tcPr>
            <w:tcW w:w="636" w:type="dxa"/>
            <w:vAlign w:val="center"/>
          </w:tcPr>
          <w:p w14:paraId="66F03D1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1,77</w:t>
            </w:r>
          </w:p>
        </w:tc>
        <w:tc>
          <w:tcPr>
            <w:tcW w:w="636" w:type="dxa"/>
            <w:vAlign w:val="center"/>
          </w:tcPr>
          <w:p w14:paraId="2964995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636" w:type="dxa"/>
            <w:vAlign w:val="center"/>
          </w:tcPr>
          <w:p w14:paraId="135A528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0B1BDA6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13,25</w:t>
            </w:r>
          </w:p>
        </w:tc>
        <w:tc>
          <w:tcPr>
            <w:tcW w:w="761" w:type="dxa"/>
            <w:vAlign w:val="center"/>
          </w:tcPr>
          <w:p w14:paraId="4697974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11,3</w:t>
            </w:r>
          </w:p>
        </w:tc>
        <w:tc>
          <w:tcPr>
            <w:tcW w:w="756" w:type="dxa"/>
            <w:vAlign w:val="center"/>
          </w:tcPr>
          <w:p w14:paraId="40949A6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39,25</w:t>
            </w:r>
          </w:p>
        </w:tc>
        <w:tc>
          <w:tcPr>
            <w:tcW w:w="798" w:type="dxa"/>
            <w:vAlign w:val="center"/>
          </w:tcPr>
          <w:p w14:paraId="1FF3253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2,45</w:t>
            </w:r>
          </w:p>
        </w:tc>
        <w:tc>
          <w:tcPr>
            <w:tcW w:w="761" w:type="dxa"/>
            <w:vAlign w:val="center"/>
          </w:tcPr>
          <w:p w14:paraId="4DE6E49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9,93</w:t>
            </w:r>
          </w:p>
        </w:tc>
        <w:tc>
          <w:tcPr>
            <w:tcW w:w="756" w:type="dxa"/>
            <w:vAlign w:val="center"/>
          </w:tcPr>
          <w:p w14:paraId="2DDBCD7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20,45</w:t>
            </w:r>
          </w:p>
        </w:tc>
      </w:tr>
      <w:tr w:rsidR="00583450" w:rsidRPr="004F3EDA" w14:paraId="6D43ADFF" w14:textId="77777777" w:rsidTr="009E4556">
        <w:tc>
          <w:tcPr>
            <w:tcW w:w="804" w:type="dxa"/>
            <w:vMerge/>
            <w:vAlign w:val="center"/>
          </w:tcPr>
          <w:p w14:paraId="1E3E3B3D"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5473674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w:t>
            </w:r>
          </w:p>
        </w:tc>
        <w:tc>
          <w:tcPr>
            <w:tcW w:w="756" w:type="dxa"/>
            <w:vAlign w:val="center"/>
          </w:tcPr>
          <w:p w14:paraId="6A4EF480" w14:textId="77777777" w:rsidR="00583450" w:rsidRPr="004F3EDA" w:rsidRDefault="00583450" w:rsidP="00E24228">
            <w:pPr>
              <w:spacing w:after="0" w:line="240" w:lineRule="auto"/>
              <w:jc w:val="center"/>
              <w:rPr>
                <w:rFonts w:ascii="Times New Roman" w:hAnsi="Times New Roman" w:cs="Times New Roman"/>
                <w:sz w:val="24"/>
                <w:szCs w:val="24"/>
                <w:lang w:val="en-US"/>
              </w:rPr>
            </w:pPr>
            <w:r w:rsidRPr="004F3EDA">
              <w:rPr>
                <w:rFonts w:ascii="Times New Roman" w:hAnsi="Times New Roman" w:cs="Times New Roman"/>
                <w:sz w:val="24"/>
                <w:szCs w:val="24"/>
                <w:lang w:val="en-US"/>
              </w:rPr>
              <w:t>82,58</w:t>
            </w:r>
          </w:p>
        </w:tc>
        <w:tc>
          <w:tcPr>
            <w:tcW w:w="636" w:type="dxa"/>
            <w:vAlign w:val="center"/>
          </w:tcPr>
          <w:p w14:paraId="7206B22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0,22</w:t>
            </w:r>
          </w:p>
        </w:tc>
        <w:tc>
          <w:tcPr>
            <w:tcW w:w="636" w:type="dxa"/>
            <w:vAlign w:val="center"/>
          </w:tcPr>
          <w:p w14:paraId="05EE8D3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1,64</w:t>
            </w:r>
          </w:p>
        </w:tc>
        <w:tc>
          <w:tcPr>
            <w:tcW w:w="636" w:type="dxa"/>
            <w:vAlign w:val="center"/>
          </w:tcPr>
          <w:p w14:paraId="2BAB5BA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0,10</w:t>
            </w:r>
          </w:p>
        </w:tc>
        <w:tc>
          <w:tcPr>
            <w:tcW w:w="636" w:type="dxa"/>
            <w:vAlign w:val="center"/>
          </w:tcPr>
          <w:p w14:paraId="67E8011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0,06</w:t>
            </w:r>
          </w:p>
        </w:tc>
        <w:tc>
          <w:tcPr>
            <w:tcW w:w="756" w:type="dxa"/>
            <w:vAlign w:val="center"/>
          </w:tcPr>
          <w:p w14:paraId="4A7FA18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11,85</w:t>
            </w:r>
          </w:p>
        </w:tc>
        <w:tc>
          <w:tcPr>
            <w:tcW w:w="761" w:type="dxa"/>
            <w:vAlign w:val="center"/>
          </w:tcPr>
          <w:p w14:paraId="1D63C84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10,9</w:t>
            </w:r>
          </w:p>
        </w:tc>
        <w:tc>
          <w:tcPr>
            <w:tcW w:w="756" w:type="dxa"/>
            <w:vAlign w:val="center"/>
          </w:tcPr>
          <w:p w14:paraId="180618C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38,66</w:t>
            </w:r>
          </w:p>
        </w:tc>
        <w:tc>
          <w:tcPr>
            <w:tcW w:w="798" w:type="dxa"/>
            <w:vAlign w:val="center"/>
          </w:tcPr>
          <w:p w14:paraId="3CF1D98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2,35</w:t>
            </w:r>
          </w:p>
        </w:tc>
        <w:tc>
          <w:tcPr>
            <w:tcW w:w="761" w:type="dxa"/>
            <w:vAlign w:val="center"/>
          </w:tcPr>
          <w:p w14:paraId="2533935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8,25</w:t>
            </w:r>
          </w:p>
        </w:tc>
        <w:tc>
          <w:tcPr>
            <w:tcW w:w="756" w:type="dxa"/>
            <w:vAlign w:val="center"/>
          </w:tcPr>
          <w:p w14:paraId="46A9703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20,55</w:t>
            </w:r>
          </w:p>
        </w:tc>
      </w:tr>
      <w:tr w:rsidR="00583450" w:rsidRPr="004F3EDA" w14:paraId="256A0AB1" w14:textId="77777777" w:rsidTr="009E4556">
        <w:tc>
          <w:tcPr>
            <w:tcW w:w="804" w:type="dxa"/>
            <w:vMerge/>
            <w:vAlign w:val="center"/>
          </w:tcPr>
          <w:p w14:paraId="587707AC"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696E2B0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w:t>
            </w:r>
          </w:p>
        </w:tc>
        <w:tc>
          <w:tcPr>
            <w:tcW w:w="756" w:type="dxa"/>
            <w:vAlign w:val="center"/>
          </w:tcPr>
          <w:p w14:paraId="42756157" w14:textId="77777777" w:rsidR="00583450" w:rsidRPr="004F3EDA" w:rsidRDefault="00583450" w:rsidP="00E24228">
            <w:pPr>
              <w:spacing w:after="0" w:line="240" w:lineRule="auto"/>
              <w:jc w:val="center"/>
              <w:rPr>
                <w:rFonts w:ascii="Times New Roman" w:hAnsi="Times New Roman" w:cs="Times New Roman"/>
                <w:sz w:val="24"/>
                <w:szCs w:val="24"/>
              </w:rPr>
            </w:pPr>
            <w:r w:rsidRPr="004F3EDA">
              <w:rPr>
                <w:rFonts w:ascii="Times New Roman" w:hAnsi="Times New Roman" w:cs="Times New Roman"/>
                <w:sz w:val="24"/>
                <w:szCs w:val="24"/>
                <w:lang w:val="en-US"/>
              </w:rPr>
              <w:t>81</w:t>
            </w:r>
            <w:r w:rsidRPr="004F3EDA">
              <w:rPr>
                <w:rFonts w:ascii="Times New Roman" w:hAnsi="Times New Roman" w:cs="Times New Roman"/>
                <w:sz w:val="24"/>
                <w:szCs w:val="24"/>
              </w:rPr>
              <w:t>,48</w:t>
            </w:r>
          </w:p>
        </w:tc>
        <w:tc>
          <w:tcPr>
            <w:tcW w:w="636" w:type="dxa"/>
            <w:vAlign w:val="center"/>
          </w:tcPr>
          <w:p w14:paraId="2C24307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0,22</w:t>
            </w:r>
          </w:p>
        </w:tc>
        <w:tc>
          <w:tcPr>
            <w:tcW w:w="636" w:type="dxa"/>
            <w:vAlign w:val="center"/>
          </w:tcPr>
          <w:p w14:paraId="0364AB6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1,61</w:t>
            </w:r>
          </w:p>
        </w:tc>
        <w:tc>
          <w:tcPr>
            <w:tcW w:w="636" w:type="dxa"/>
            <w:vAlign w:val="center"/>
          </w:tcPr>
          <w:p w14:paraId="4810B4F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0,17</w:t>
            </w:r>
          </w:p>
        </w:tc>
        <w:tc>
          <w:tcPr>
            <w:tcW w:w="636" w:type="dxa"/>
            <w:vAlign w:val="center"/>
          </w:tcPr>
          <w:p w14:paraId="43FBF93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3494B2B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10,05</w:t>
            </w:r>
          </w:p>
        </w:tc>
        <w:tc>
          <w:tcPr>
            <w:tcW w:w="761" w:type="dxa"/>
            <w:vAlign w:val="center"/>
          </w:tcPr>
          <w:p w14:paraId="4799A48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10,65</w:t>
            </w:r>
          </w:p>
        </w:tc>
        <w:tc>
          <w:tcPr>
            <w:tcW w:w="756" w:type="dxa"/>
            <w:vAlign w:val="center"/>
          </w:tcPr>
          <w:p w14:paraId="6C49746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37,85</w:t>
            </w:r>
          </w:p>
        </w:tc>
        <w:tc>
          <w:tcPr>
            <w:tcW w:w="798" w:type="dxa"/>
            <w:vAlign w:val="center"/>
          </w:tcPr>
          <w:p w14:paraId="5904924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2,25</w:t>
            </w:r>
          </w:p>
        </w:tc>
        <w:tc>
          <w:tcPr>
            <w:tcW w:w="761" w:type="dxa"/>
            <w:vAlign w:val="center"/>
          </w:tcPr>
          <w:p w14:paraId="1F6D750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8,45</w:t>
            </w:r>
          </w:p>
        </w:tc>
        <w:tc>
          <w:tcPr>
            <w:tcW w:w="756" w:type="dxa"/>
            <w:vAlign w:val="center"/>
          </w:tcPr>
          <w:p w14:paraId="452E89D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20,55</w:t>
            </w:r>
          </w:p>
        </w:tc>
      </w:tr>
      <w:tr w:rsidR="00583450" w:rsidRPr="004F3EDA" w14:paraId="0B215819" w14:textId="77777777" w:rsidTr="009E4556">
        <w:tc>
          <w:tcPr>
            <w:tcW w:w="804" w:type="dxa"/>
            <w:vMerge/>
            <w:vAlign w:val="center"/>
          </w:tcPr>
          <w:p w14:paraId="7028F420"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6E2A68E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5</w:t>
            </w:r>
          </w:p>
        </w:tc>
        <w:tc>
          <w:tcPr>
            <w:tcW w:w="756" w:type="dxa"/>
            <w:vAlign w:val="center"/>
          </w:tcPr>
          <w:p w14:paraId="6C0875A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83,01</w:t>
            </w:r>
          </w:p>
        </w:tc>
        <w:tc>
          <w:tcPr>
            <w:tcW w:w="636" w:type="dxa"/>
            <w:vAlign w:val="center"/>
          </w:tcPr>
          <w:p w14:paraId="1B96B05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0,22</w:t>
            </w:r>
          </w:p>
        </w:tc>
        <w:tc>
          <w:tcPr>
            <w:tcW w:w="636" w:type="dxa"/>
            <w:vAlign w:val="center"/>
          </w:tcPr>
          <w:p w14:paraId="7EF781E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1,50</w:t>
            </w:r>
          </w:p>
        </w:tc>
        <w:tc>
          <w:tcPr>
            <w:tcW w:w="636" w:type="dxa"/>
            <w:vAlign w:val="center"/>
          </w:tcPr>
          <w:p w14:paraId="78401AC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636" w:type="dxa"/>
            <w:vAlign w:val="center"/>
          </w:tcPr>
          <w:p w14:paraId="4E50B27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08DC500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9,01</w:t>
            </w:r>
          </w:p>
        </w:tc>
        <w:tc>
          <w:tcPr>
            <w:tcW w:w="761" w:type="dxa"/>
            <w:vAlign w:val="center"/>
          </w:tcPr>
          <w:p w14:paraId="06F72EF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10,05</w:t>
            </w:r>
          </w:p>
        </w:tc>
        <w:tc>
          <w:tcPr>
            <w:tcW w:w="756" w:type="dxa"/>
            <w:vAlign w:val="center"/>
          </w:tcPr>
          <w:p w14:paraId="53D11DA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37,95</w:t>
            </w:r>
          </w:p>
        </w:tc>
        <w:tc>
          <w:tcPr>
            <w:tcW w:w="798" w:type="dxa"/>
            <w:vAlign w:val="center"/>
          </w:tcPr>
          <w:p w14:paraId="186AA54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2,15</w:t>
            </w:r>
          </w:p>
        </w:tc>
        <w:tc>
          <w:tcPr>
            <w:tcW w:w="761" w:type="dxa"/>
            <w:vAlign w:val="center"/>
          </w:tcPr>
          <w:p w14:paraId="4E53249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8,35</w:t>
            </w:r>
          </w:p>
        </w:tc>
        <w:tc>
          <w:tcPr>
            <w:tcW w:w="756" w:type="dxa"/>
            <w:vAlign w:val="center"/>
          </w:tcPr>
          <w:p w14:paraId="66B00E4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20,65</w:t>
            </w:r>
          </w:p>
        </w:tc>
      </w:tr>
      <w:tr w:rsidR="00583450" w:rsidRPr="004F3EDA" w14:paraId="0AD4604E" w14:textId="77777777" w:rsidTr="009E4556">
        <w:trPr>
          <w:trHeight w:val="77"/>
        </w:trPr>
        <w:tc>
          <w:tcPr>
            <w:tcW w:w="804" w:type="dxa"/>
            <w:vMerge/>
            <w:vAlign w:val="center"/>
          </w:tcPr>
          <w:p w14:paraId="193D6C6F"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64759E6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Орт.</w:t>
            </w:r>
          </w:p>
        </w:tc>
        <w:tc>
          <w:tcPr>
            <w:tcW w:w="756" w:type="dxa"/>
            <w:vAlign w:val="center"/>
          </w:tcPr>
          <w:p w14:paraId="0F4A216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82,39</w:t>
            </w:r>
          </w:p>
        </w:tc>
        <w:tc>
          <w:tcPr>
            <w:tcW w:w="636" w:type="dxa"/>
            <w:vAlign w:val="center"/>
          </w:tcPr>
          <w:p w14:paraId="29F0DD7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0,23</w:t>
            </w:r>
          </w:p>
        </w:tc>
        <w:tc>
          <w:tcPr>
            <w:tcW w:w="636" w:type="dxa"/>
            <w:vAlign w:val="center"/>
          </w:tcPr>
          <w:p w14:paraId="186CDEA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1,66</w:t>
            </w:r>
          </w:p>
        </w:tc>
        <w:tc>
          <w:tcPr>
            <w:tcW w:w="636" w:type="dxa"/>
            <w:vAlign w:val="center"/>
          </w:tcPr>
          <w:p w14:paraId="23A7280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0,10</w:t>
            </w:r>
          </w:p>
        </w:tc>
        <w:tc>
          <w:tcPr>
            <w:tcW w:w="636" w:type="dxa"/>
            <w:vAlign w:val="center"/>
          </w:tcPr>
          <w:p w14:paraId="5EB86412" w14:textId="77777777" w:rsidR="00583450" w:rsidRPr="004F3EDA" w:rsidRDefault="00583450" w:rsidP="00E24228">
            <w:pPr>
              <w:spacing w:after="0" w:line="240" w:lineRule="auto"/>
              <w:jc w:val="center"/>
              <w:rPr>
                <w:rFonts w:ascii="Times New Roman" w:hAnsi="Times New Roman" w:cs="Times New Roman"/>
                <w:sz w:val="24"/>
                <w:szCs w:val="24"/>
                <w:lang w:val="en-US"/>
              </w:rPr>
            </w:pPr>
            <w:r w:rsidRPr="004F3EDA">
              <w:rPr>
                <w:rFonts w:ascii="Times New Roman" w:hAnsi="Times New Roman" w:cs="Times New Roman"/>
                <w:sz w:val="24"/>
                <w:szCs w:val="24"/>
                <w:lang w:val="en-US"/>
              </w:rPr>
              <w:t>0,05</w:t>
            </w:r>
          </w:p>
        </w:tc>
        <w:tc>
          <w:tcPr>
            <w:tcW w:w="756" w:type="dxa"/>
            <w:vAlign w:val="center"/>
          </w:tcPr>
          <w:p w14:paraId="62E3EF36" w14:textId="77777777" w:rsidR="00583450" w:rsidRPr="004F3EDA" w:rsidRDefault="00583450" w:rsidP="00E24228">
            <w:pPr>
              <w:spacing w:after="0" w:line="240" w:lineRule="auto"/>
              <w:jc w:val="center"/>
              <w:rPr>
                <w:rFonts w:ascii="Times New Roman" w:hAnsi="Times New Roman" w:cs="Times New Roman"/>
                <w:sz w:val="24"/>
                <w:szCs w:val="24"/>
                <w:lang w:val="en-US"/>
              </w:rPr>
            </w:pPr>
            <w:r w:rsidRPr="004F3EDA">
              <w:rPr>
                <w:rFonts w:ascii="Times New Roman" w:hAnsi="Times New Roman" w:cs="Times New Roman"/>
                <w:sz w:val="24"/>
                <w:szCs w:val="24"/>
                <w:lang w:val="en-US"/>
              </w:rPr>
              <w:t>11,46</w:t>
            </w:r>
          </w:p>
        </w:tc>
        <w:tc>
          <w:tcPr>
            <w:tcW w:w="761" w:type="dxa"/>
            <w:vAlign w:val="center"/>
          </w:tcPr>
          <w:p w14:paraId="5D5CE14D" w14:textId="77777777" w:rsidR="00583450" w:rsidRPr="004F3EDA" w:rsidRDefault="00583450" w:rsidP="00E24228">
            <w:pPr>
              <w:spacing w:after="0" w:line="240" w:lineRule="auto"/>
              <w:jc w:val="center"/>
              <w:rPr>
                <w:rFonts w:ascii="Times New Roman" w:hAnsi="Times New Roman" w:cs="Times New Roman"/>
                <w:sz w:val="24"/>
                <w:szCs w:val="24"/>
                <w:lang w:val="en-US"/>
              </w:rPr>
            </w:pPr>
            <w:r w:rsidRPr="004F3EDA">
              <w:rPr>
                <w:rFonts w:ascii="Times New Roman" w:hAnsi="Times New Roman" w:cs="Times New Roman"/>
                <w:sz w:val="24"/>
                <w:szCs w:val="24"/>
                <w:lang w:val="en-US"/>
              </w:rPr>
              <w:t>10,92</w:t>
            </w:r>
          </w:p>
        </w:tc>
        <w:tc>
          <w:tcPr>
            <w:tcW w:w="756" w:type="dxa"/>
            <w:vAlign w:val="center"/>
          </w:tcPr>
          <w:p w14:paraId="4F3C3C62" w14:textId="77777777" w:rsidR="00583450" w:rsidRPr="004F3EDA" w:rsidRDefault="00583450" w:rsidP="00E24228">
            <w:pPr>
              <w:spacing w:after="0" w:line="240" w:lineRule="auto"/>
              <w:jc w:val="center"/>
              <w:rPr>
                <w:rFonts w:ascii="Times New Roman" w:hAnsi="Times New Roman" w:cs="Times New Roman"/>
                <w:sz w:val="24"/>
                <w:szCs w:val="24"/>
              </w:rPr>
            </w:pPr>
            <w:r w:rsidRPr="004F3EDA">
              <w:rPr>
                <w:rFonts w:ascii="Times New Roman" w:hAnsi="Times New Roman" w:cs="Times New Roman"/>
                <w:sz w:val="24"/>
                <w:szCs w:val="24"/>
                <w:lang w:val="en-US"/>
              </w:rPr>
              <w:t>38</w:t>
            </w:r>
            <w:r w:rsidRPr="004F3EDA">
              <w:rPr>
                <w:rFonts w:ascii="Times New Roman" w:hAnsi="Times New Roman" w:cs="Times New Roman"/>
                <w:sz w:val="24"/>
                <w:szCs w:val="24"/>
              </w:rPr>
              <w:t>,67</w:t>
            </w:r>
          </w:p>
        </w:tc>
        <w:tc>
          <w:tcPr>
            <w:tcW w:w="798" w:type="dxa"/>
            <w:vAlign w:val="center"/>
          </w:tcPr>
          <w:p w14:paraId="54E56DA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2,36</w:t>
            </w:r>
          </w:p>
        </w:tc>
        <w:tc>
          <w:tcPr>
            <w:tcW w:w="761" w:type="dxa"/>
            <w:vAlign w:val="center"/>
          </w:tcPr>
          <w:p w14:paraId="00AC17F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9,03</w:t>
            </w:r>
          </w:p>
        </w:tc>
        <w:tc>
          <w:tcPr>
            <w:tcW w:w="756" w:type="dxa"/>
            <w:vAlign w:val="center"/>
          </w:tcPr>
          <w:p w14:paraId="651FAA4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20,51</w:t>
            </w:r>
          </w:p>
        </w:tc>
      </w:tr>
      <w:tr w:rsidR="00583450" w:rsidRPr="004F3EDA" w14:paraId="30F7CDCF" w14:textId="77777777" w:rsidTr="009E4556">
        <w:tc>
          <w:tcPr>
            <w:tcW w:w="804" w:type="dxa"/>
            <w:vMerge w:val="restart"/>
            <w:vAlign w:val="center"/>
          </w:tcPr>
          <w:p w14:paraId="107F4E9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w:t>
            </w:r>
          </w:p>
        </w:tc>
        <w:tc>
          <w:tcPr>
            <w:tcW w:w="653" w:type="dxa"/>
            <w:vAlign w:val="center"/>
          </w:tcPr>
          <w:p w14:paraId="7EF7419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w:t>
            </w:r>
          </w:p>
        </w:tc>
        <w:tc>
          <w:tcPr>
            <w:tcW w:w="756" w:type="dxa"/>
            <w:vAlign w:val="center"/>
          </w:tcPr>
          <w:p w14:paraId="6E9CEB7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86,66</w:t>
            </w:r>
          </w:p>
        </w:tc>
        <w:tc>
          <w:tcPr>
            <w:tcW w:w="636" w:type="dxa"/>
            <w:vAlign w:val="center"/>
          </w:tcPr>
          <w:p w14:paraId="15012BF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0,37</w:t>
            </w:r>
          </w:p>
        </w:tc>
        <w:tc>
          <w:tcPr>
            <w:tcW w:w="636" w:type="dxa"/>
            <w:vAlign w:val="center"/>
          </w:tcPr>
          <w:p w14:paraId="68FF609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w:t>
            </w:r>
          </w:p>
        </w:tc>
        <w:tc>
          <w:tcPr>
            <w:tcW w:w="636" w:type="dxa"/>
            <w:vAlign w:val="center"/>
          </w:tcPr>
          <w:p w14:paraId="282968D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0,1</w:t>
            </w:r>
          </w:p>
        </w:tc>
        <w:tc>
          <w:tcPr>
            <w:tcW w:w="636" w:type="dxa"/>
            <w:vAlign w:val="center"/>
          </w:tcPr>
          <w:p w14:paraId="57A877E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750C59F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10,38</w:t>
            </w:r>
          </w:p>
        </w:tc>
        <w:tc>
          <w:tcPr>
            <w:tcW w:w="761" w:type="dxa"/>
            <w:vAlign w:val="center"/>
          </w:tcPr>
          <w:p w14:paraId="75E4476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20,08</w:t>
            </w:r>
          </w:p>
        </w:tc>
        <w:tc>
          <w:tcPr>
            <w:tcW w:w="756" w:type="dxa"/>
            <w:vAlign w:val="center"/>
          </w:tcPr>
          <w:p w14:paraId="5193F8D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en-US"/>
              </w:rPr>
              <w:t>34</w:t>
            </w:r>
            <w:r w:rsidRPr="004F3EDA">
              <w:rPr>
                <w:rFonts w:ascii="Times New Roman" w:hAnsi="Times New Roman" w:cs="Times New Roman"/>
                <w:sz w:val="24"/>
                <w:szCs w:val="24"/>
                <w:lang w:val="kk-KZ"/>
              </w:rPr>
              <w:t>,95</w:t>
            </w:r>
          </w:p>
        </w:tc>
        <w:tc>
          <w:tcPr>
            <w:tcW w:w="798" w:type="dxa"/>
            <w:vAlign w:val="center"/>
          </w:tcPr>
          <w:p w14:paraId="34BDE90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2,80</w:t>
            </w:r>
          </w:p>
        </w:tc>
        <w:tc>
          <w:tcPr>
            <w:tcW w:w="761" w:type="dxa"/>
            <w:vAlign w:val="center"/>
          </w:tcPr>
          <w:p w14:paraId="74A2AA9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13,75</w:t>
            </w:r>
          </w:p>
        </w:tc>
        <w:tc>
          <w:tcPr>
            <w:tcW w:w="756" w:type="dxa"/>
            <w:vAlign w:val="center"/>
          </w:tcPr>
          <w:p w14:paraId="1F76F09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18,81</w:t>
            </w:r>
          </w:p>
        </w:tc>
      </w:tr>
      <w:tr w:rsidR="00583450" w:rsidRPr="004F3EDA" w14:paraId="2071D2A9" w14:textId="77777777" w:rsidTr="009E4556">
        <w:tc>
          <w:tcPr>
            <w:tcW w:w="804" w:type="dxa"/>
            <w:vMerge/>
            <w:vAlign w:val="center"/>
          </w:tcPr>
          <w:p w14:paraId="2D9F3D97"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510A96F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w:t>
            </w:r>
          </w:p>
        </w:tc>
        <w:tc>
          <w:tcPr>
            <w:tcW w:w="756" w:type="dxa"/>
            <w:vAlign w:val="center"/>
          </w:tcPr>
          <w:p w14:paraId="1E4E0B5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86,35</w:t>
            </w:r>
          </w:p>
        </w:tc>
        <w:tc>
          <w:tcPr>
            <w:tcW w:w="636" w:type="dxa"/>
            <w:vAlign w:val="center"/>
          </w:tcPr>
          <w:p w14:paraId="33152C3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0,36</w:t>
            </w:r>
          </w:p>
        </w:tc>
        <w:tc>
          <w:tcPr>
            <w:tcW w:w="636" w:type="dxa"/>
            <w:vAlign w:val="center"/>
          </w:tcPr>
          <w:p w14:paraId="4E4E3B9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1,9</w:t>
            </w:r>
          </w:p>
        </w:tc>
        <w:tc>
          <w:tcPr>
            <w:tcW w:w="636" w:type="dxa"/>
            <w:vAlign w:val="center"/>
          </w:tcPr>
          <w:p w14:paraId="2A518C4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0,08</w:t>
            </w:r>
          </w:p>
        </w:tc>
        <w:tc>
          <w:tcPr>
            <w:tcW w:w="636" w:type="dxa"/>
            <w:vAlign w:val="center"/>
          </w:tcPr>
          <w:p w14:paraId="157FCAB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62900A5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10,31</w:t>
            </w:r>
          </w:p>
        </w:tc>
        <w:tc>
          <w:tcPr>
            <w:tcW w:w="761" w:type="dxa"/>
            <w:vAlign w:val="center"/>
          </w:tcPr>
          <w:p w14:paraId="4AEAB41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20,07</w:t>
            </w:r>
          </w:p>
        </w:tc>
        <w:tc>
          <w:tcPr>
            <w:tcW w:w="756" w:type="dxa"/>
            <w:vAlign w:val="center"/>
          </w:tcPr>
          <w:p w14:paraId="290B4DB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34,91</w:t>
            </w:r>
          </w:p>
        </w:tc>
        <w:tc>
          <w:tcPr>
            <w:tcW w:w="798" w:type="dxa"/>
            <w:vAlign w:val="center"/>
          </w:tcPr>
          <w:p w14:paraId="31B229C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2,79</w:t>
            </w:r>
          </w:p>
        </w:tc>
        <w:tc>
          <w:tcPr>
            <w:tcW w:w="761" w:type="dxa"/>
            <w:vAlign w:val="center"/>
          </w:tcPr>
          <w:p w14:paraId="1AF949C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13,58</w:t>
            </w:r>
          </w:p>
        </w:tc>
        <w:tc>
          <w:tcPr>
            <w:tcW w:w="756" w:type="dxa"/>
            <w:vAlign w:val="center"/>
          </w:tcPr>
          <w:p w14:paraId="6891122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18,76</w:t>
            </w:r>
          </w:p>
        </w:tc>
      </w:tr>
      <w:tr w:rsidR="00583450" w:rsidRPr="004F3EDA" w14:paraId="750EF887" w14:textId="77777777" w:rsidTr="009E4556">
        <w:tc>
          <w:tcPr>
            <w:tcW w:w="804" w:type="dxa"/>
            <w:vMerge/>
            <w:vAlign w:val="center"/>
          </w:tcPr>
          <w:p w14:paraId="49AB603B"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4E97922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w:t>
            </w:r>
          </w:p>
        </w:tc>
        <w:tc>
          <w:tcPr>
            <w:tcW w:w="756" w:type="dxa"/>
            <w:vAlign w:val="center"/>
          </w:tcPr>
          <w:p w14:paraId="27CF7A8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86,25</w:t>
            </w:r>
          </w:p>
        </w:tc>
        <w:tc>
          <w:tcPr>
            <w:tcW w:w="636" w:type="dxa"/>
            <w:vAlign w:val="center"/>
          </w:tcPr>
          <w:p w14:paraId="5D9D418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0,35</w:t>
            </w:r>
          </w:p>
        </w:tc>
        <w:tc>
          <w:tcPr>
            <w:tcW w:w="636" w:type="dxa"/>
            <w:vAlign w:val="center"/>
          </w:tcPr>
          <w:p w14:paraId="74E7846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1,88</w:t>
            </w:r>
          </w:p>
        </w:tc>
        <w:tc>
          <w:tcPr>
            <w:tcW w:w="636" w:type="dxa"/>
            <w:vAlign w:val="center"/>
          </w:tcPr>
          <w:p w14:paraId="70CF2B4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0,08</w:t>
            </w:r>
          </w:p>
        </w:tc>
        <w:tc>
          <w:tcPr>
            <w:tcW w:w="636" w:type="dxa"/>
            <w:vAlign w:val="center"/>
          </w:tcPr>
          <w:p w14:paraId="56BBFDC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0,06</w:t>
            </w:r>
          </w:p>
        </w:tc>
        <w:tc>
          <w:tcPr>
            <w:tcW w:w="756" w:type="dxa"/>
            <w:vAlign w:val="center"/>
          </w:tcPr>
          <w:p w14:paraId="0502F9E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10,18</w:t>
            </w:r>
          </w:p>
        </w:tc>
        <w:tc>
          <w:tcPr>
            <w:tcW w:w="761" w:type="dxa"/>
            <w:vAlign w:val="center"/>
          </w:tcPr>
          <w:p w14:paraId="5E3916F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20,06</w:t>
            </w:r>
          </w:p>
        </w:tc>
        <w:tc>
          <w:tcPr>
            <w:tcW w:w="756" w:type="dxa"/>
            <w:vAlign w:val="center"/>
          </w:tcPr>
          <w:p w14:paraId="4F33B11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34,86</w:t>
            </w:r>
          </w:p>
        </w:tc>
        <w:tc>
          <w:tcPr>
            <w:tcW w:w="798" w:type="dxa"/>
            <w:vAlign w:val="center"/>
          </w:tcPr>
          <w:p w14:paraId="0D1E912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2,78</w:t>
            </w:r>
          </w:p>
        </w:tc>
        <w:tc>
          <w:tcPr>
            <w:tcW w:w="761" w:type="dxa"/>
            <w:vAlign w:val="center"/>
          </w:tcPr>
          <w:p w14:paraId="68B298E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13,41</w:t>
            </w:r>
          </w:p>
        </w:tc>
        <w:tc>
          <w:tcPr>
            <w:tcW w:w="756" w:type="dxa"/>
            <w:vAlign w:val="center"/>
          </w:tcPr>
          <w:p w14:paraId="26A0775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18,81</w:t>
            </w:r>
          </w:p>
        </w:tc>
      </w:tr>
      <w:tr w:rsidR="00583450" w:rsidRPr="004F3EDA" w14:paraId="448ECADD" w14:textId="77777777" w:rsidTr="009E4556">
        <w:tc>
          <w:tcPr>
            <w:tcW w:w="804" w:type="dxa"/>
            <w:vMerge/>
            <w:vAlign w:val="center"/>
          </w:tcPr>
          <w:p w14:paraId="5A614E86"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620E51B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w:t>
            </w:r>
          </w:p>
        </w:tc>
        <w:tc>
          <w:tcPr>
            <w:tcW w:w="756" w:type="dxa"/>
            <w:vAlign w:val="center"/>
          </w:tcPr>
          <w:p w14:paraId="5A615D3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86,35</w:t>
            </w:r>
          </w:p>
        </w:tc>
        <w:tc>
          <w:tcPr>
            <w:tcW w:w="636" w:type="dxa"/>
            <w:vAlign w:val="center"/>
          </w:tcPr>
          <w:p w14:paraId="6442570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0,33</w:t>
            </w:r>
          </w:p>
        </w:tc>
        <w:tc>
          <w:tcPr>
            <w:tcW w:w="636" w:type="dxa"/>
            <w:vAlign w:val="center"/>
          </w:tcPr>
          <w:p w14:paraId="60129DE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1,85</w:t>
            </w:r>
          </w:p>
        </w:tc>
        <w:tc>
          <w:tcPr>
            <w:tcW w:w="636" w:type="dxa"/>
            <w:vAlign w:val="center"/>
          </w:tcPr>
          <w:p w14:paraId="453FD33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0,07</w:t>
            </w:r>
          </w:p>
        </w:tc>
        <w:tc>
          <w:tcPr>
            <w:tcW w:w="636" w:type="dxa"/>
            <w:vAlign w:val="center"/>
          </w:tcPr>
          <w:p w14:paraId="3C970FA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0A40E46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10,05</w:t>
            </w:r>
          </w:p>
        </w:tc>
        <w:tc>
          <w:tcPr>
            <w:tcW w:w="761" w:type="dxa"/>
            <w:vAlign w:val="center"/>
          </w:tcPr>
          <w:p w14:paraId="7687B9C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20,05</w:t>
            </w:r>
          </w:p>
        </w:tc>
        <w:tc>
          <w:tcPr>
            <w:tcW w:w="756" w:type="dxa"/>
            <w:vAlign w:val="center"/>
          </w:tcPr>
          <w:p w14:paraId="4FEF107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34,75</w:t>
            </w:r>
          </w:p>
        </w:tc>
        <w:tc>
          <w:tcPr>
            <w:tcW w:w="798" w:type="dxa"/>
            <w:vAlign w:val="center"/>
          </w:tcPr>
          <w:p w14:paraId="2158555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2,75</w:t>
            </w:r>
          </w:p>
        </w:tc>
        <w:tc>
          <w:tcPr>
            <w:tcW w:w="761" w:type="dxa"/>
            <w:vAlign w:val="center"/>
          </w:tcPr>
          <w:p w14:paraId="54CFB55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13,25</w:t>
            </w:r>
          </w:p>
        </w:tc>
        <w:tc>
          <w:tcPr>
            <w:tcW w:w="756" w:type="dxa"/>
            <w:vAlign w:val="center"/>
          </w:tcPr>
          <w:p w14:paraId="3F6C9B4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18,76</w:t>
            </w:r>
          </w:p>
        </w:tc>
      </w:tr>
      <w:tr w:rsidR="00583450" w:rsidRPr="004F3EDA" w14:paraId="394DDE97" w14:textId="77777777" w:rsidTr="009E4556">
        <w:tc>
          <w:tcPr>
            <w:tcW w:w="804" w:type="dxa"/>
            <w:vMerge/>
            <w:vAlign w:val="center"/>
          </w:tcPr>
          <w:p w14:paraId="35095DB9"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435D491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5</w:t>
            </w:r>
          </w:p>
        </w:tc>
        <w:tc>
          <w:tcPr>
            <w:tcW w:w="756" w:type="dxa"/>
            <w:vAlign w:val="center"/>
          </w:tcPr>
          <w:p w14:paraId="6CC9CAC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86,29</w:t>
            </w:r>
          </w:p>
        </w:tc>
        <w:tc>
          <w:tcPr>
            <w:tcW w:w="636" w:type="dxa"/>
            <w:vAlign w:val="center"/>
          </w:tcPr>
          <w:p w14:paraId="147407F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0,31</w:t>
            </w:r>
          </w:p>
        </w:tc>
        <w:tc>
          <w:tcPr>
            <w:tcW w:w="636" w:type="dxa"/>
            <w:vAlign w:val="center"/>
          </w:tcPr>
          <w:p w14:paraId="4262248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1,78</w:t>
            </w:r>
          </w:p>
        </w:tc>
        <w:tc>
          <w:tcPr>
            <w:tcW w:w="636" w:type="dxa"/>
            <w:vAlign w:val="center"/>
          </w:tcPr>
          <w:p w14:paraId="4A20702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0,06</w:t>
            </w:r>
          </w:p>
        </w:tc>
        <w:tc>
          <w:tcPr>
            <w:tcW w:w="636" w:type="dxa"/>
            <w:vAlign w:val="center"/>
          </w:tcPr>
          <w:p w14:paraId="597ADCC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0,06</w:t>
            </w:r>
          </w:p>
        </w:tc>
        <w:tc>
          <w:tcPr>
            <w:tcW w:w="756" w:type="dxa"/>
            <w:vAlign w:val="center"/>
          </w:tcPr>
          <w:p w14:paraId="5974DE5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10,02</w:t>
            </w:r>
          </w:p>
        </w:tc>
        <w:tc>
          <w:tcPr>
            <w:tcW w:w="761" w:type="dxa"/>
            <w:vAlign w:val="center"/>
          </w:tcPr>
          <w:p w14:paraId="738288D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20,05</w:t>
            </w:r>
          </w:p>
        </w:tc>
        <w:tc>
          <w:tcPr>
            <w:tcW w:w="756" w:type="dxa"/>
            <w:vAlign w:val="center"/>
          </w:tcPr>
          <w:p w14:paraId="71C8AD1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34,81</w:t>
            </w:r>
          </w:p>
        </w:tc>
        <w:tc>
          <w:tcPr>
            <w:tcW w:w="798" w:type="dxa"/>
            <w:vAlign w:val="center"/>
          </w:tcPr>
          <w:p w14:paraId="3AA6526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2,65</w:t>
            </w:r>
          </w:p>
        </w:tc>
        <w:tc>
          <w:tcPr>
            <w:tcW w:w="761" w:type="dxa"/>
            <w:vAlign w:val="center"/>
          </w:tcPr>
          <w:p w14:paraId="19B4390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13,06</w:t>
            </w:r>
          </w:p>
        </w:tc>
        <w:tc>
          <w:tcPr>
            <w:tcW w:w="756" w:type="dxa"/>
            <w:vAlign w:val="center"/>
          </w:tcPr>
          <w:p w14:paraId="31FC5B7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18,66</w:t>
            </w:r>
          </w:p>
        </w:tc>
      </w:tr>
      <w:tr w:rsidR="00583450" w:rsidRPr="004F3EDA" w14:paraId="23456BF4" w14:textId="77777777" w:rsidTr="009E4556">
        <w:tc>
          <w:tcPr>
            <w:tcW w:w="804" w:type="dxa"/>
            <w:vMerge/>
            <w:vAlign w:val="center"/>
          </w:tcPr>
          <w:p w14:paraId="7B611215"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55FF978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Орт</w:t>
            </w:r>
          </w:p>
        </w:tc>
        <w:tc>
          <w:tcPr>
            <w:tcW w:w="756" w:type="dxa"/>
            <w:vAlign w:val="center"/>
          </w:tcPr>
          <w:p w14:paraId="4965FA0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86,38</w:t>
            </w:r>
          </w:p>
        </w:tc>
        <w:tc>
          <w:tcPr>
            <w:tcW w:w="636" w:type="dxa"/>
            <w:vAlign w:val="center"/>
          </w:tcPr>
          <w:p w14:paraId="6835B76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0,34</w:t>
            </w:r>
          </w:p>
        </w:tc>
        <w:tc>
          <w:tcPr>
            <w:tcW w:w="636" w:type="dxa"/>
            <w:vAlign w:val="center"/>
          </w:tcPr>
          <w:p w14:paraId="6FC9FAF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1,88</w:t>
            </w:r>
          </w:p>
        </w:tc>
        <w:tc>
          <w:tcPr>
            <w:tcW w:w="636" w:type="dxa"/>
            <w:vAlign w:val="center"/>
          </w:tcPr>
          <w:p w14:paraId="32AD4B3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0,08</w:t>
            </w:r>
          </w:p>
        </w:tc>
        <w:tc>
          <w:tcPr>
            <w:tcW w:w="636" w:type="dxa"/>
            <w:vAlign w:val="center"/>
          </w:tcPr>
          <w:p w14:paraId="3D2C52E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687454E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10,18</w:t>
            </w:r>
          </w:p>
        </w:tc>
        <w:tc>
          <w:tcPr>
            <w:tcW w:w="761" w:type="dxa"/>
            <w:vAlign w:val="center"/>
          </w:tcPr>
          <w:p w14:paraId="51EA39F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20,06</w:t>
            </w:r>
          </w:p>
        </w:tc>
        <w:tc>
          <w:tcPr>
            <w:tcW w:w="756" w:type="dxa"/>
            <w:vAlign w:val="center"/>
          </w:tcPr>
          <w:p w14:paraId="21BDE7C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34,86</w:t>
            </w:r>
          </w:p>
        </w:tc>
        <w:tc>
          <w:tcPr>
            <w:tcW w:w="798" w:type="dxa"/>
            <w:vAlign w:val="center"/>
          </w:tcPr>
          <w:p w14:paraId="0D72C37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2,75</w:t>
            </w:r>
          </w:p>
        </w:tc>
        <w:tc>
          <w:tcPr>
            <w:tcW w:w="761" w:type="dxa"/>
            <w:vAlign w:val="center"/>
          </w:tcPr>
          <w:p w14:paraId="06C0BEB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13,41</w:t>
            </w:r>
          </w:p>
        </w:tc>
        <w:tc>
          <w:tcPr>
            <w:tcW w:w="756" w:type="dxa"/>
            <w:vAlign w:val="center"/>
          </w:tcPr>
          <w:p w14:paraId="2B602A5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18,76</w:t>
            </w:r>
          </w:p>
        </w:tc>
      </w:tr>
      <w:tr w:rsidR="00583450" w:rsidRPr="004F3EDA" w14:paraId="4D095615" w14:textId="77777777" w:rsidTr="009E4556">
        <w:tc>
          <w:tcPr>
            <w:tcW w:w="804" w:type="dxa"/>
            <w:vMerge w:val="restart"/>
            <w:vAlign w:val="center"/>
          </w:tcPr>
          <w:p w14:paraId="394B3E6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w:t>
            </w:r>
          </w:p>
        </w:tc>
        <w:tc>
          <w:tcPr>
            <w:tcW w:w="653" w:type="dxa"/>
            <w:vAlign w:val="center"/>
          </w:tcPr>
          <w:p w14:paraId="16A5588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w:t>
            </w:r>
          </w:p>
        </w:tc>
        <w:tc>
          <w:tcPr>
            <w:tcW w:w="756" w:type="dxa"/>
            <w:vAlign w:val="center"/>
          </w:tcPr>
          <w:p w14:paraId="6040D5A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87,98</w:t>
            </w:r>
          </w:p>
        </w:tc>
        <w:tc>
          <w:tcPr>
            <w:tcW w:w="636" w:type="dxa"/>
            <w:vAlign w:val="center"/>
          </w:tcPr>
          <w:p w14:paraId="325064FF" w14:textId="77777777" w:rsidR="00583450" w:rsidRPr="004F3EDA" w:rsidRDefault="00583450" w:rsidP="00E24228">
            <w:pPr>
              <w:spacing w:after="0" w:line="240" w:lineRule="auto"/>
              <w:jc w:val="center"/>
              <w:rPr>
                <w:rFonts w:ascii="Times New Roman" w:hAnsi="Times New Roman" w:cs="Times New Roman"/>
                <w:sz w:val="24"/>
                <w:szCs w:val="24"/>
              </w:rPr>
            </w:pPr>
            <w:r w:rsidRPr="004F3EDA">
              <w:rPr>
                <w:rFonts w:ascii="Times New Roman" w:hAnsi="Times New Roman" w:cs="Times New Roman"/>
                <w:sz w:val="24"/>
                <w:szCs w:val="24"/>
                <w:lang w:val="en-US"/>
              </w:rPr>
              <w:t>0</w:t>
            </w:r>
            <w:r w:rsidRPr="004F3EDA">
              <w:rPr>
                <w:rFonts w:ascii="Times New Roman" w:hAnsi="Times New Roman" w:cs="Times New Roman"/>
                <w:sz w:val="24"/>
                <w:szCs w:val="24"/>
              </w:rPr>
              <w:t>,02</w:t>
            </w:r>
          </w:p>
        </w:tc>
        <w:tc>
          <w:tcPr>
            <w:tcW w:w="636" w:type="dxa"/>
            <w:vAlign w:val="center"/>
          </w:tcPr>
          <w:p w14:paraId="513F468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1,7</w:t>
            </w:r>
          </w:p>
        </w:tc>
        <w:tc>
          <w:tcPr>
            <w:tcW w:w="636" w:type="dxa"/>
            <w:vAlign w:val="center"/>
          </w:tcPr>
          <w:p w14:paraId="0380A1B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0,06</w:t>
            </w:r>
          </w:p>
        </w:tc>
        <w:tc>
          <w:tcPr>
            <w:tcW w:w="636" w:type="dxa"/>
            <w:vAlign w:val="center"/>
          </w:tcPr>
          <w:p w14:paraId="78C90E6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543A30E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10,05</w:t>
            </w:r>
          </w:p>
        </w:tc>
        <w:tc>
          <w:tcPr>
            <w:tcW w:w="761" w:type="dxa"/>
            <w:vAlign w:val="center"/>
          </w:tcPr>
          <w:p w14:paraId="5771E8B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15,75</w:t>
            </w:r>
          </w:p>
        </w:tc>
        <w:tc>
          <w:tcPr>
            <w:tcW w:w="756" w:type="dxa"/>
            <w:vAlign w:val="center"/>
          </w:tcPr>
          <w:p w14:paraId="47F9076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40,85</w:t>
            </w:r>
          </w:p>
        </w:tc>
        <w:tc>
          <w:tcPr>
            <w:tcW w:w="798" w:type="dxa"/>
            <w:vAlign w:val="center"/>
          </w:tcPr>
          <w:p w14:paraId="379CBA6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8,81</w:t>
            </w:r>
          </w:p>
        </w:tc>
        <w:tc>
          <w:tcPr>
            <w:tcW w:w="761" w:type="dxa"/>
            <w:vAlign w:val="center"/>
          </w:tcPr>
          <w:p w14:paraId="12A6E02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10,65</w:t>
            </w:r>
          </w:p>
        </w:tc>
        <w:tc>
          <w:tcPr>
            <w:tcW w:w="756" w:type="dxa"/>
            <w:vAlign w:val="center"/>
          </w:tcPr>
          <w:p w14:paraId="26F2D60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21,05</w:t>
            </w:r>
          </w:p>
        </w:tc>
      </w:tr>
      <w:tr w:rsidR="00583450" w:rsidRPr="004F3EDA" w14:paraId="3AD9BFB7" w14:textId="77777777" w:rsidTr="009E4556">
        <w:tc>
          <w:tcPr>
            <w:tcW w:w="804" w:type="dxa"/>
            <w:vMerge/>
            <w:vAlign w:val="center"/>
          </w:tcPr>
          <w:p w14:paraId="7A383C6A"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5A72B81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w:t>
            </w:r>
          </w:p>
        </w:tc>
        <w:tc>
          <w:tcPr>
            <w:tcW w:w="756" w:type="dxa"/>
            <w:vAlign w:val="center"/>
          </w:tcPr>
          <w:p w14:paraId="7E0C9D9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88</w:t>
            </w:r>
            <w:r w:rsidRPr="004F3EDA">
              <w:rPr>
                <w:rFonts w:ascii="Times New Roman" w:hAnsi="Times New Roman" w:cs="Times New Roman"/>
                <w:sz w:val="24"/>
                <w:szCs w:val="24"/>
                <w:lang w:val="en-US"/>
              </w:rPr>
              <w:t>,</w:t>
            </w:r>
            <w:r w:rsidRPr="004F3EDA">
              <w:rPr>
                <w:rFonts w:ascii="Times New Roman" w:hAnsi="Times New Roman" w:cs="Times New Roman"/>
                <w:sz w:val="24"/>
                <w:szCs w:val="24"/>
                <w:lang w:val="kk-KZ"/>
              </w:rPr>
              <w:t>15</w:t>
            </w:r>
          </w:p>
        </w:tc>
        <w:tc>
          <w:tcPr>
            <w:tcW w:w="636" w:type="dxa"/>
            <w:vAlign w:val="center"/>
          </w:tcPr>
          <w:p w14:paraId="4507CC1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0,04</w:t>
            </w:r>
          </w:p>
        </w:tc>
        <w:tc>
          <w:tcPr>
            <w:tcW w:w="636" w:type="dxa"/>
            <w:vAlign w:val="center"/>
          </w:tcPr>
          <w:p w14:paraId="572DFEA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1,5</w:t>
            </w:r>
          </w:p>
        </w:tc>
        <w:tc>
          <w:tcPr>
            <w:tcW w:w="636" w:type="dxa"/>
            <w:vAlign w:val="center"/>
          </w:tcPr>
          <w:p w14:paraId="1A8F142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0,04</w:t>
            </w:r>
          </w:p>
        </w:tc>
        <w:tc>
          <w:tcPr>
            <w:tcW w:w="636" w:type="dxa"/>
            <w:vAlign w:val="center"/>
          </w:tcPr>
          <w:p w14:paraId="7E04DA9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756" w:type="dxa"/>
            <w:vAlign w:val="center"/>
          </w:tcPr>
          <w:p w14:paraId="1B426BB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9,99</w:t>
            </w:r>
          </w:p>
        </w:tc>
        <w:tc>
          <w:tcPr>
            <w:tcW w:w="761" w:type="dxa"/>
            <w:vAlign w:val="center"/>
          </w:tcPr>
          <w:p w14:paraId="5E2BCA7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15,65</w:t>
            </w:r>
          </w:p>
        </w:tc>
        <w:tc>
          <w:tcPr>
            <w:tcW w:w="756" w:type="dxa"/>
            <w:vAlign w:val="center"/>
          </w:tcPr>
          <w:p w14:paraId="5102EF6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40,75</w:t>
            </w:r>
          </w:p>
        </w:tc>
        <w:tc>
          <w:tcPr>
            <w:tcW w:w="798" w:type="dxa"/>
            <w:vAlign w:val="center"/>
          </w:tcPr>
          <w:p w14:paraId="78A80B4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8,84</w:t>
            </w:r>
          </w:p>
        </w:tc>
        <w:tc>
          <w:tcPr>
            <w:tcW w:w="761" w:type="dxa"/>
            <w:vAlign w:val="center"/>
          </w:tcPr>
          <w:p w14:paraId="61C5851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10,65</w:t>
            </w:r>
          </w:p>
        </w:tc>
        <w:tc>
          <w:tcPr>
            <w:tcW w:w="756" w:type="dxa"/>
            <w:vAlign w:val="center"/>
          </w:tcPr>
          <w:p w14:paraId="718FF5E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20,95</w:t>
            </w:r>
          </w:p>
        </w:tc>
      </w:tr>
      <w:tr w:rsidR="00583450" w:rsidRPr="004F3EDA" w14:paraId="10C4523A" w14:textId="77777777" w:rsidTr="009E4556">
        <w:tc>
          <w:tcPr>
            <w:tcW w:w="804" w:type="dxa"/>
            <w:vMerge/>
            <w:vAlign w:val="center"/>
          </w:tcPr>
          <w:p w14:paraId="4E9CA1D3"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69F90D6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w:t>
            </w:r>
          </w:p>
        </w:tc>
        <w:tc>
          <w:tcPr>
            <w:tcW w:w="756" w:type="dxa"/>
            <w:vAlign w:val="center"/>
          </w:tcPr>
          <w:p w14:paraId="1283AB3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88</w:t>
            </w:r>
            <w:r w:rsidRPr="004F3EDA">
              <w:rPr>
                <w:rFonts w:ascii="Times New Roman" w:hAnsi="Times New Roman" w:cs="Times New Roman"/>
                <w:sz w:val="24"/>
                <w:szCs w:val="24"/>
                <w:lang w:val="en-US"/>
              </w:rPr>
              <w:t>,</w:t>
            </w:r>
            <w:r w:rsidRPr="004F3EDA">
              <w:rPr>
                <w:rFonts w:ascii="Times New Roman" w:hAnsi="Times New Roman" w:cs="Times New Roman"/>
                <w:sz w:val="24"/>
                <w:szCs w:val="24"/>
                <w:lang w:val="kk-KZ"/>
              </w:rPr>
              <w:t>65</w:t>
            </w:r>
          </w:p>
        </w:tc>
        <w:tc>
          <w:tcPr>
            <w:tcW w:w="636" w:type="dxa"/>
            <w:vAlign w:val="center"/>
          </w:tcPr>
          <w:p w14:paraId="604B45E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636" w:type="dxa"/>
            <w:vAlign w:val="center"/>
          </w:tcPr>
          <w:p w14:paraId="42C667B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1,7</w:t>
            </w:r>
          </w:p>
        </w:tc>
        <w:tc>
          <w:tcPr>
            <w:tcW w:w="636" w:type="dxa"/>
            <w:vAlign w:val="center"/>
          </w:tcPr>
          <w:p w14:paraId="5086CB4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0,07</w:t>
            </w:r>
          </w:p>
        </w:tc>
        <w:tc>
          <w:tcPr>
            <w:tcW w:w="636" w:type="dxa"/>
            <w:vAlign w:val="center"/>
          </w:tcPr>
          <w:p w14:paraId="5E3121C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0,04</w:t>
            </w:r>
          </w:p>
        </w:tc>
        <w:tc>
          <w:tcPr>
            <w:tcW w:w="756" w:type="dxa"/>
            <w:vAlign w:val="center"/>
          </w:tcPr>
          <w:p w14:paraId="1DEAD2D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10,01</w:t>
            </w:r>
          </w:p>
        </w:tc>
        <w:tc>
          <w:tcPr>
            <w:tcW w:w="761" w:type="dxa"/>
            <w:vAlign w:val="center"/>
          </w:tcPr>
          <w:p w14:paraId="54A6AD3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14,95</w:t>
            </w:r>
          </w:p>
        </w:tc>
        <w:tc>
          <w:tcPr>
            <w:tcW w:w="756" w:type="dxa"/>
            <w:vAlign w:val="center"/>
          </w:tcPr>
          <w:p w14:paraId="194FD22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40,71</w:t>
            </w:r>
          </w:p>
        </w:tc>
        <w:tc>
          <w:tcPr>
            <w:tcW w:w="798" w:type="dxa"/>
            <w:vAlign w:val="center"/>
          </w:tcPr>
          <w:p w14:paraId="263ECED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8,45</w:t>
            </w:r>
          </w:p>
        </w:tc>
        <w:tc>
          <w:tcPr>
            <w:tcW w:w="761" w:type="dxa"/>
            <w:vAlign w:val="center"/>
          </w:tcPr>
          <w:p w14:paraId="52927E7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10,56</w:t>
            </w:r>
          </w:p>
        </w:tc>
        <w:tc>
          <w:tcPr>
            <w:tcW w:w="756" w:type="dxa"/>
            <w:vAlign w:val="center"/>
          </w:tcPr>
          <w:p w14:paraId="590ADCC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20,94</w:t>
            </w:r>
          </w:p>
        </w:tc>
      </w:tr>
      <w:tr w:rsidR="00583450" w:rsidRPr="004F3EDA" w14:paraId="1D6AE5F0" w14:textId="77777777" w:rsidTr="009E4556">
        <w:tc>
          <w:tcPr>
            <w:tcW w:w="804" w:type="dxa"/>
            <w:vMerge/>
            <w:vAlign w:val="center"/>
          </w:tcPr>
          <w:p w14:paraId="56933AAF"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693F2D9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w:t>
            </w:r>
          </w:p>
        </w:tc>
        <w:tc>
          <w:tcPr>
            <w:tcW w:w="756" w:type="dxa"/>
            <w:vAlign w:val="center"/>
          </w:tcPr>
          <w:p w14:paraId="37C4771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88</w:t>
            </w:r>
            <w:r w:rsidRPr="004F3EDA">
              <w:rPr>
                <w:rFonts w:ascii="Times New Roman" w:hAnsi="Times New Roman" w:cs="Times New Roman"/>
                <w:sz w:val="24"/>
                <w:szCs w:val="24"/>
                <w:lang w:val="en-US"/>
              </w:rPr>
              <w:t>,</w:t>
            </w:r>
            <w:r w:rsidRPr="004F3EDA">
              <w:rPr>
                <w:rFonts w:ascii="Times New Roman" w:hAnsi="Times New Roman" w:cs="Times New Roman"/>
                <w:sz w:val="24"/>
                <w:szCs w:val="24"/>
                <w:lang w:val="kk-KZ"/>
              </w:rPr>
              <w:t>11</w:t>
            </w:r>
          </w:p>
        </w:tc>
        <w:tc>
          <w:tcPr>
            <w:tcW w:w="636" w:type="dxa"/>
            <w:vAlign w:val="center"/>
          </w:tcPr>
          <w:p w14:paraId="0719453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636" w:type="dxa"/>
            <w:vAlign w:val="center"/>
          </w:tcPr>
          <w:p w14:paraId="6F7FECC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1,5</w:t>
            </w:r>
          </w:p>
        </w:tc>
        <w:tc>
          <w:tcPr>
            <w:tcW w:w="636" w:type="dxa"/>
            <w:vAlign w:val="center"/>
          </w:tcPr>
          <w:p w14:paraId="19AB337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636" w:type="dxa"/>
            <w:vAlign w:val="center"/>
          </w:tcPr>
          <w:p w14:paraId="57E1ECF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0,02</w:t>
            </w:r>
          </w:p>
        </w:tc>
        <w:tc>
          <w:tcPr>
            <w:tcW w:w="756" w:type="dxa"/>
            <w:vAlign w:val="center"/>
          </w:tcPr>
          <w:p w14:paraId="114BA07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9,89</w:t>
            </w:r>
          </w:p>
        </w:tc>
        <w:tc>
          <w:tcPr>
            <w:tcW w:w="761" w:type="dxa"/>
            <w:vAlign w:val="center"/>
          </w:tcPr>
          <w:p w14:paraId="1D5695B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14,50</w:t>
            </w:r>
          </w:p>
        </w:tc>
        <w:tc>
          <w:tcPr>
            <w:tcW w:w="756" w:type="dxa"/>
            <w:vAlign w:val="center"/>
          </w:tcPr>
          <w:p w14:paraId="1DBA940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40,68</w:t>
            </w:r>
          </w:p>
        </w:tc>
        <w:tc>
          <w:tcPr>
            <w:tcW w:w="798" w:type="dxa"/>
            <w:vAlign w:val="center"/>
          </w:tcPr>
          <w:p w14:paraId="19CE994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8,35</w:t>
            </w:r>
          </w:p>
        </w:tc>
        <w:tc>
          <w:tcPr>
            <w:tcW w:w="761" w:type="dxa"/>
            <w:vAlign w:val="center"/>
          </w:tcPr>
          <w:p w14:paraId="25DA26F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10,53</w:t>
            </w:r>
          </w:p>
        </w:tc>
        <w:tc>
          <w:tcPr>
            <w:tcW w:w="756" w:type="dxa"/>
            <w:vAlign w:val="center"/>
          </w:tcPr>
          <w:p w14:paraId="3D16594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20,90</w:t>
            </w:r>
          </w:p>
        </w:tc>
      </w:tr>
      <w:tr w:rsidR="00583450" w:rsidRPr="004F3EDA" w14:paraId="20F6BB35" w14:textId="77777777" w:rsidTr="009E4556">
        <w:tc>
          <w:tcPr>
            <w:tcW w:w="804" w:type="dxa"/>
            <w:vMerge/>
            <w:vAlign w:val="center"/>
          </w:tcPr>
          <w:p w14:paraId="2903DB11"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13F7DB7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5</w:t>
            </w:r>
          </w:p>
        </w:tc>
        <w:tc>
          <w:tcPr>
            <w:tcW w:w="756" w:type="dxa"/>
            <w:vAlign w:val="center"/>
          </w:tcPr>
          <w:p w14:paraId="26AB383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87</w:t>
            </w:r>
            <w:r w:rsidRPr="004F3EDA">
              <w:rPr>
                <w:rFonts w:ascii="Times New Roman" w:hAnsi="Times New Roman" w:cs="Times New Roman"/>
                <w:sz w:val="24"/>
                <w:szCs w:val="24"/>
                <w:lang w:val="en-US"/>
              </w:rPr>
              <w:t>,</w:t>
            </w:r>
            <w:r w:rsidRPr="004F3EDA">
              <w:rPr>
                <w:rFonts w:ascii="Times New Roman" w:hAnsi="Times New Roman" w:cs="Times New Roman"/>
                <w:sz w:val="24"/>
                <w:szCs w:val="24"/>
                <w:lang w:val="kk-KZ"/>
              </w:rPr>
              <w:t>79</w:t>
            </w:r>
          </w:p>
        </w:tc>
        <w:tc>
          <w:tcPr>
            <w:tcW w:w="636" w:type="dxa"/>
            <w:vAlign w:val="center"/>
          </w:tcPr>
          <w:p w14:paraId="1198D44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636" w:type="dxa"/>
            <w:vAlign w:val="center"/>
          </w:tcPr>
          <w:p w14:paraId="2F154F8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w:t>
            </w:r>
          </w:p>
        </w:tc>
        <w:tc>
          <w:tcPr>
            <w:tcW w:w="636" w:type="dxa"/>
            <w:vAlign w:val="center"/>
          </w:tcPr>
          <w:p w14:paraId="5F99122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636" w:type="dxa"/>
            <w:vAlign w:val="center"/>
          </w:tcPr>
          <w:p w14:paraId="0E599A9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1E8D40F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9,89</w:t>
            </w:r>
          </w:p>
        </w:tc>
        <w:tc>
          <w:tcPr>
            <w:tcW w:w="761" w:type="dxa"/>
            <w:vAlign w:val="center"/>
          </w:tcPr>
          <w:p w14:paraId="2C022BF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14,35</w:t>
            </w:r>
          </w:p>
        </w:tc>
        <w:tc>
          <w:tcPr>
            <w:tcW w:w="756" w:type="dxa"/>
            <w:vAlign w:val="center"/>
          </w:tcPr>
          <w:p w14:paraId="6A5D22E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40,75</w:t>
            </w:r>
          </w:p>
        </w:tc>
        <w:tc>
          <w:tcPr>
            <w:tcW w:w="798" w:type="dxa"/>
            <w:vAlign w:val="center"/>
          </w:tcPr>
          <w:p w14:paraId="120FF98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8,15</w:t>
            </w:r>
          </w:p>
        </w:tc>
        <w:tc>
          <w:tcPr>
            <w:tcW w:w="761" w:type="dxa"/>
            <w:vAlign w:val="center"/>
          </w:tcPr>
          <w:p w14:paraId="09E4066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10,51</w:t>
            </w:r>
          </w:p>
        </w:tc>
        <w:tc>
          <w:tcPr>
            <w:tcW w:w="756" w:type="dxa"/>
            <w:vAlign w:val="center"/>
          </w:tcPr>
          <w:p w14:paraId="0BD5B7B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20,89</w:t>
            </w:r>
          </w:p>
        </w:tc>
      </w:tr>
      <w:tr w:rsidR="00583450" w:rsidRPr="004F3EDA" w14:paraId="1F0E9265" w14:textId="77777777" w:rsidTr="009E4556">
        <w:tc>
          <w:tcPr>
            <w:tcW w:w="804" w:type="dxa"/>
            <w:vMerge/>
            <w:vAlign w:val="center"/>
          </w:tcPr>
          <w:p w14:paraId="3478A929"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13FE599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Орт.</w:t>
            </w:r>
          </w:p>
        </w:tc>
        <w:tc>
          <w:tcPr>
            <w:tcW w:w="756" w:type="dxa"/>
            <w:vAlign w:val="center"/>
          </w:tcPr>
          <w:p w14:paraId="1FC0E66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88,14</w:t>
            </w:r>
          </w:p>
        </w:tc>
        <w:tc>
          <w:tcPr>
            <w:tcW w:w="636" w:type="dxa"/>
            <w:vAlign w:val="center"/>
          </w:tcPr>
          <w:p w14:paraId="4654D03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636" w:type="dxa"/>
            <w:vAlign w:val="center"/>
          </w:tcPr>
          <w:p w14:paraId="3EC5C2E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w:t>
            </w:r>
          </w:p>
        </w:tc>
        <w:tc>
          <w:tcPr>
            <w:tcW w:w="636" w:type="dxa"/>
            <w:vAlign w:val="center"/>
          </w:tcPr>
          <w:p w14:paraId="43D2CC5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636" w:type="dxa"/>
            <w:vAlign w:val="center"/>
          </w:tcPr>
          <w:p w14:paraId="08F711B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756" w:type="dxa"/>
            <w:vAlign w:val="center"/>
          </w:tcPr>
          <w:p w14:paraId="096E30C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9,97</w:t>
            </w:r>
          </w:p>
        </w:tc>
        <w:tc>
          <w:tcPr>
            <w:tcW w:w="761" w:type="dxa"/>
            <w:vAlign w:val="center"/>
          </w:tcPr>
          <w:p w14:paraId="63512F3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15,04</w:t>
            </w:r>
          </w:p>
        </w:tc>
        <w:tc>
          <w:tcPr>
            <w:tcW w:w="756" w:type="dxa"/>
            <w:vAlign w:val="center"/>
          </w:tcPr>
          <w:p w14:paraId="3C8CEEF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40,75</w:t>
            </w:r>
          </w:p>
        </w:tc>
        <w:tc>
          <w:tcPr>
            <w:tcW w:w="798" w:type="dxa"/>
            <w:vAlign w:val="center"/>
          </w:tcPr>
          <w:p w14:paraId="05B7D34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8,50</w:t>
            </w:r>
          </w:p>
        </w:tc>
        <w:tc>
          <w:tcPr>
            <w:tcW w:w="761" w:type="dxa"/>
            <w:vAlign w:val="center"/>
          </w:tcPr>
          <w:p w14:paraId="7831B71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10,58</w:t>
            </w:r>
          </w:p>
        </w:tc>
        <w:tc>
          <w:tcPr>
            <w:tcW w:w="756" w:type="dxa"/>
            <w:vAlign w:val="center"/>
          </w:tcPr>
          <w:p w14:paraId="264ACFB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20,98</w:t>
            </w:r>
          </w:p>
        </w:tc>
      </w:tr>
      <w:tr w:rsidR="00583450" w:rsidRPr="004F3EDA" w14:paraId="3E837A05" w14:textId="77777777" w:rsidTr="009E4556">
        <w:tc>
          <w:tcPr>
            <w:tcW w:w="804" w:type="dxa"/>
            <w:vMerge w:val="restart"/>
            <w:vAlign w:val="center"/>
          </w:tcPr>
          <w:p w14:paraId="0D12DF0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w:t>
            </w:r>
          </w:p>
        </w:tc>
        <w:tc>
          <w:tcPr>
            <w:tcW w:w="653" w:type="dxa"/>
            <w:vAlign w:val="center"/>
          </w:tcPr>
          <w:p w14:paraId="2803853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w:t>
            </w:r>
          </w:p>
        </w:tc>
        <w:tc>
          <w:tcPr>
            <w:tcW w:w="756" w:type="dxa"/>
            <w:vAlign w:val="center"/>
          </w:tcPr>
          <w:p w14:paraId="2A1B1947" w14:textId="77777777" w:rsidR="00583450" w:rsidRPr="004F3EDA" w:rsidRDefault="00583450" w:rsidP="00E24228">
            <w:pPr>
              <w:spacing w:after="0" w:line="240" w:lineRule="auto"/>
              <w:jc w:val="center"/>
              <w:rPr>
                <w:rFonts w:ascii="Times New Roman" w:hAnsi="Times New Roman" w:cs="Times New Roman"/>
                <w:sz w:val="24"/>
                <w:szCs w:val="24"/>
              </w:rPr>
            </w:pPr>
            <w:r w:rsidRPr="004F3EDA">
              <w:rPr>
                <w:rFonts w:ascii="Times New Roman" w:hAnsi="Times New Roman" w:cs="Times New Roman"/>
                <w:sz w:val="24"/>
                <w:szCs w:val="24"/>
              </w:rPr>
              <w:t>87,85</w:t>
            </w:r>
          </w:p>
        </w:tc>
        <w:tc>
          <w:tcPr>
            <w:tcW w:w="636" w:type="dxa"/>
            <w:vAlign w:val="center"/>
          </w:tcPr>
          <w:p w14:paraId="6CA5816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1,79</w:t>
            </w:r>
          </w:p>
        </w:tc>
        <w:tc>
          <w:tcPr>
            <w:tcW w:w="636" w:type="dxa"/>
            <w:vAlign w:val="center"/>
          </w:tcPr>
          <w:p w14:paraId="2462004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0,51</w:t>
            </w:r>
          </w:p>
        </w:tc>
        <w:tc>
          <w:tcPr>
            <w:tcW w:w="636" w:type="dxa"/>
            <w:vAlign w:val="center"/>
          </w:tcPr>
          <w:p w14:paraId="5EB1253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0,04</w:t>
            </w:r>
          </w:p>
        </w:tc>
        <w:tc>
          <w:tcPr>
            <w:tcW w:w="636" w:type="dxa"/>
            <w:vAlign w:val="center"/>
          </w:tcPr>
          <w:p w14:paraId="4CED9A21"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0,07</w:t>
            </w:r>
          </w:p>
        </w:tc>
        <w:tc>
          <w:tcPr>
            <w:tcW w:w="756" w:type="dxa"/>
            <w:vAlign w:val="center"/>
          </w:tcPr>
          <w:p w14:paraId="523EB41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10,25</w:t>
            </w:r>
          </w:p>
        </w:tc>
        <w:tc>
          <w:tcPr>
            <w:tcW w:w="761" w:type="dxa"/>
            <w:vAlign w:val="center"/>
          </w:tcPr>
          <w:p w14:paraId="4A8F908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9,21</w:t>
            </w:r>
          </w:p>
        </w:tc>
        <w:tc>
          <w:tcPr>
            <w:tcW w:w="756" w:type="dxa"/>
            <w:vAlign w:val="center"/>
          </w:tcPr>
          <w:p w14:paraId="00A7568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41,65</w:t>
            </w:r>
          </w:p>
        </w:tc>
        <w:tc>
          <w:tcPr>
            <w:tcW w:w="798" w:type="dxa"/>
            <w:vAlign w:val="center"/>
          </w:tcPr>
          <w:p w14:paraId="2EAFD66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8,1</w:t>
            </w:r>
          </w:p>
        </w:tc>
        <w:tc>
          <w:tcPr>
            <w:tcW w:w="761" w:type="dxa"/>
            <w:vAlign w:val="center"/>
          </w:tcPr>
          <w:p w14:paraId="2AC036C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w:t>
            </w:r>
          </w:p>
        </w:tc>
        <w:tc>
          <w:tcPr>
            <w:tcW w:w="756" w:type="dxa"/>
            <w:vAlign w:val="center"/>
          </w:tcPr>
          <w:p w14:paraId="2B0373F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25,35</w:t>
            </w:r>
          </w:p>
        </w:tc>
      </w:tr>
      <w:tr w:rsidR="00583450" w:rsidRPr="004F3EDA" w14:paraId="24DBEFD6" w14:textId="77777777" w:rsidTr="009E4556">
        <w:tc>
          <w:tcPr>
            <w:tcW w:w="804" w:type="dxa"/>
            <w:vMerge/>
            <w:vAlign w:val="center"/>
          </w:tcPr>
          <w:p w14:paraId="54ECDA02"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1D746C2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w:t>
            </w:r>
          </w:p>
        </w:tc>
        <w:tc>
          <w:tcPr>
            <w:tcW w:w="756" w:type="dxa"/>
            <w:vAlign w:val="center"/>
          </w:tcPr>
          <w:p w14:paraId="1664C29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87,35</w:t>
            </w:r>
          </w:p>
        </w:tc>
        <w:tc>
          <w:tcPr>
            <w:tcW w:w="636" w:type="dxa"/>
            <w:vAlign w:val="center"/>
          </w:tcPr>
          <w:p w14:paraId="328A193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1,68</w:t>
            </w:r>
          </w:p>
        </w:tc>
        <w:tc>
          <w:tcPr>
            <w:tcW w:w="636" w:type="dxa"/>
            <w:vAlign w:val="center"/>
          </w:tcPr>
          <w:p w14:paraId="76F5035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0,49</w:t>
            </w:r>
          </w:p>
        </w:tc>
        <w:tc>
          <w:tcPr>
            <w:tcW w:w="636" w:type="dxa"/>
            <w:vAlign w:val="center"/>
          </w:tcPr>
          <w:p w14:paraId="308E876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0,06</w:t>
            </w:r>
          </w:p>
        </w:tc>
        <w:tc>
          <w:tcPr>
            <w:tcW w:w="636" w:type="dxa"/>
            <w:vAlign w:val="center"/>
          </w:tcPr>
          <w:p w14:paraId="66ECA5D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0,06</w:t>
            </w:r>
          </w:p>
        </w:tc>
        <w:tc>
          <w:tcPr>
            <w:tcW w:w="756" w:type="dxa"/>
            <w:vAlign w:val="center"/>
          </w:tcPr>
          <w:p w14:paraId="1FA266B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10,20</w:t>
            </w:r>
          </w:p>
        </w:tc>
        <w:tc>
          <w:tcPr>
            <w:tcW w:w="761" w:type="dxa"/>
            <w:vAlign w:val="center"/>
          </w:tcPr>
          <w:p w14:paraId="344B7D3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9,05</w:t>
            </w:r>
          </w:p>
        </w:tc>
        <w:tc>
          <w:tcPr>
            <w:tcW w:w="756" w:type="dxa"/>
            <w:vAlign w:val="center"/>
          </w:tcPr>
          <w:p w14:paraId="4F1018D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41,55</w:t>
            </w:r>
          </w:p>
        </w:tc>
        <w:tc>
          <w:tcPr>
            <w:tcW w:w="798" w:type="dxa"/>
            <w:vAlign w:val="center"/>
          </w:tcPr>
          <w:p w14:paraId="3796238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7,95</w:t>
            </w:r>
          </w:p>
        </w:tc>
        <w:tc>
          <w:tcPr>
            <w:tcW w:w="761" w:type="dxa"/>
            <w:vAlign w:val="center"/>
          </w:tcPr>
          <w:p w14:paraId="15DEFFE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w:t>
            </w:r>
          </w:p>
        </w:tc>
        <w:tc>
          <w:tcPr>
            <w:tcW w:w="756" w:type="dxa"/>
            <w:vAlign w:val="center"/>
          </w:tcPr>
          <w:p w14:paraId="270C7B1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25,31</w:t>
            </w:r>
          </w:p>
        </w:tc>
      </w:tr>
      <w:tr w:rsidR="00583450" w:rsidRPr="004F3EDA" w14:paraId="44A524AC" w14:textId="77777777" w:rsidTr="009E4556">
        <w:tc>
          <w:tcPr>
            <w:tcW w:w="804" w:type="dxa"/>
            <w:vMerge/>
            <w:vAlign w:val="center"/>
          </w:tcPr>
          <w:p w14:paraId="248CB897"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4592362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3</w:t>
            </w:r>
          </w:p>
        </w:tc>
        <w:tc>
          <w:tcPr>
            <w:tcW w:w="756" w:type="dxa"/>
            <w:vAlign w:val="center"/>
          </w:tcPr>
          <w:p w14:paraId="1534199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87,28</w:t>
            </w:r>
          </w:p>
        </w:tc>
        <w:tc>
          <w:tcPr>
            <w:tcW w:w="636" w:type="dxa"/>
            <w:vAlign w:val="center"/>
          </w:tcPr>
          <w:p w14:paraId="0AC74C4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1,63</w:t>
            </w:r>
          </w:p>
        </w:tc>
        <w:tc>
          <w:tcPr>
            <w:tcW w:w="636" w:type="dxa"/>
            <w:vAlign w:val="center"/>
          </w:tcPr>
          <w:p w14:paraId="1AC68BD3"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0,38</w:t>
            </w:r>
          </w:p>
        </w:tc>
        <w:tc>
          <w:tcPr>
            <w:tcW w:w="636" w:type="dxa"/>
            <w:vAlign w:val="center"/>
          </w:tcPr>
          <w:p w14:paraId="4DEEE86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636" w:type="dxa"/>
            <w:vAlign w:val="center"/>
          </w:tcPr>
          <w:p w14:paraId="6157A87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7AE5C0C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10,15</w:t>
            </w:r>
          </w:p>
        </w:tc>
        <w:tc>
          <w:tcPr>
            <w:tcW w:w="761" w:type="dxa"/>
            <w:vAlign w:val="center"/>
          </w:tcPr>
          <w:p w14:paraId="5B21884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9,24</w:t>
            </w:r>
          </w:p>
        </w:tc>
        <w:tc>
          <w:tcPr>
            <w:tcW w:w="756" w:type="dxa"/>
            <w:vAlign w:val="center"/>
          </w:tcPr>
          <w:p w14:paraId="3076F57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41,36</w:t>
            </w:r>
          </w:p>
        </w:tc>
        <w:tc>
          <w:tcPr>
            <w:tcW w:w="798" w:type="dxa"/>
            <w:vAlign w:val="center"/>
          </w:tcPr>
          <w:p w14:paraId="5EB3F45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8,05</w:t>
            </w:r>
          </w:p>
        </w:tc>
        <w:tc>
          <w:tcPr>
            <w:tcW w:w="761" w:type="dxa"/>
            <w:vAlign w:val="center"/>
          </w:tcPr>
          <w:p w14:paraId="38B11E6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w:t>
            </w:r>
          </w:p>
        </w:tc>
        <w:tc>
          <w:tcPr>
            <w:tcW w:w="756" w:type="dxa"/>
            <w:vAlign w:val="center"/>
          </w:tcPr>
          <w:p w14:paraId="7DE7E76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25,15</w:t>
            </w:r>
          </w:p>
        </w:tc>
      </w:tr>
      <w:tr w:rsidR="00583450" w:rsidRPr="004F3EDA" w14:paraId="6D7C00AA" w14:textId="77777777" w:rsidTr="009E4556">
        <w:tc>
          <w:tcPr>
            <w:tcW w:w="804" w:type="dxa"/>
            <w:vMerge/>
            <w:vAlign w:val="center"/>
          </w:tcPr>
          <w:p w14:paraId="0E7CB4A0"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612A254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w:t>
            </w:r>
          </w:p>
        </w:tc>
        <w:tc>
          <w:tcPr>
            <w:tcW w:w="756" w:type="dxa"/>
            <w:vAlign w:val="center"/>
          </w:tcPr>
          <w:p w14:paraId="28E6109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87,15</w:t>
            </w:r>
          </w:p>
        </w:tc>
        <w:tc>
          <w:tcPr>
            <w:tcW w:w="636" w:type="dxa"/>
            <w:vAlign w:val="center"/>
          </w:tcPr>
          <w:p w14:paraId="1D17DA0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1,61</w:t>
            </w:r>
          </w:p>
        </w:tc>
        <w:tc>
          <w:tcPr>
            <w:tcW w:w="636" w:type="dxa"/>
            <w:vAlign w:val="center"/>
          </w:tcPr>
          <w:p w14:paraId="371448F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0,36</w:t>
            </w:r>
          </w:p>
        </w:tc>
        <w:tc>
          <w:tcPr>
            <w:tcW w:w="636" w:type="dxa"/>
            <w:vAlign w:val="center"/>
          </w:tcPr>
          <w:p w14:paraId="203EE57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0,07</w:t>
            </w:r>
          </w:p>
        </w:tc>
        <w:tc>
          <w:tcPr>
            <w:tcW w:w="636" w:type="dxa"/>
            <w:vAlign w:val="center"/>
          </w:tcPr>
          <w:p w14:paraId="27F614F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268F48E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10,05</w:t>
            </w:r>
          </w:p>
        </w:tc>
        <w:tc>
          <w:tcPr>
            <w:tcW w:w="761" w:type="dxa"/>
            <w:vAlign w:val="center"/>
          </w:tcPr>
          <w:p w14:paraId="61ECCBD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9,05</w:t>
            </w:r>
          </w:p>
        </w:tc>
        <w:tc>
          <w:tcPr>
            <w:tcW w:w="756" w:type="dxa"/>
            <w:vAlign w:val="center"/>
          </w:tcPr>
          <w:p w14:paraId="5453DB1B"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41,16</w:t>
            </w:r>
          </w:p>
        </w:tc>
        <w:tc>
          <w:tcPr>
            <w:tcW w:w="798" w:type="dxa"/>
            <w:vAlign w:val="center"/>
          </w:tcPr>
          <w:p w14:paraId="30096DE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7,89</w:t>
            </w:r>
          </w:p>
        </w:tc>
        <w:tc>
          <w:tcPr>
            <w:tcW w:w="761" w:type="dxa"/>
            <w:vAlign w:val="center"/>
          </w:tcPr>
          <w:p w14:paraId="74CA219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w:t>
            </w:r>
          </w:p>
        </w:tc>
        <w:tc>
          <w:tcPr>
            <w:tcW w:w="756" w:type="dxa"/>
            <w:vAlign w:val="center"/>
          </w:tcPr>
          <w:p w14:paraId="0978770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25,09</w:t>
            </w:r>
          </w:p>
        </w:tc>
      </w:tr>
      <w:tr w:rsidR="00583450" w:rsidRPr="004F3EDA" w14:paraId="4208BB17" w14:textId="77777777" w:rsidTr="009E4556">
        <w:tc>
          <w:tcPr>
            <w:tcW w:w="804" w:type="dxa"/>
            <w:vMerge/>
            <w:vAlign w:val="center"/>
          </w:tcPr>
          <w:p w14:paraId="49327CE2"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30EDBF2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5</w:t>
            </w:r>
          </w:p>
        </w:tc>
        <w:tc>
          <w:tcPr>
            <w:tcW w:w="756" w:type="dxa"/>
            <w:vAlign w:val="center"/>
          </w:tcPr>
          <w:p w14:paraId="2BCACE8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87,05</w:t>
            </w:r>
          </w:p>
        </w:tc>
        <w:tc>
          <w:tcPr>
            <w:tcW w:w="636" w:type="dxa"/>
            <w:vAlign w:val="center"/>
          </w:tcPr>
          <w:p w14:paraId="1E60D919"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1,60</w:t>
            </w:r>
          </w:p>
        </w:tc>
        <w:tc>
          <w:tcPr>
            <w:tcW w:w="636" w:type="dxa"/>
            <w:vAlign w:val="center"/>
          </w:tcPr>
          <w:p w14:paraId="04754A5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0,38</w:t>
            </w:r>
          </w:p>
        </w:tc>
        <w:tc>
          <w:tcPr>
            <w:tcW w:w="636" w:type="dxa"/>
            <w:vAlign w:val="center"/>
          </w:tcPr>
          <w:p w14:paraId="22B165D7"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636" w:type="dxa"/>
            <w:vAlign w:val="center"/>
          </w:tcPr>
          <w:p w14:paraId="0A9C9D1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0,03</w:t>
            </w:r>
          </w:p>
        </w:tc>
        <w:tc>
          <w:tcPr>
            <w:tcW w:w="756" w:type="dxa"/>
            <w:vAlign w:val="center"/>
          </w:tcPr>
          <w:p w14:paraId="3543F0E5"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10,07</w:t>
            </w:r>
          </w:p>
        </w:tc>
        <w:tc>
          <w:tcPr>
            <w:tcW w:w="761" w:type="dxa"/>
            <w:vAlign w:val="center"/>
          </w:tcPr>
          <w:p w14:paraId="0A7D641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9,01</w:t>
            </w:r>
          </w:p>
        </w:tc>
        <w:tc>
          <w:tcPr>
            <w:tcW w:w="756" w:type="dxa"/>
            <w:vAlign w:val="center"/>
          </w:tcPr>
          <w:p w14:paraId="0775E3E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41,05</w:t>
            </w:r>
          </w:p>
        </w:tc>
        <w:tc>
          <w:tcPr>
            <w:tcW w:w="798" w:type="dxa"/>
            <w:vAlign w:val="center"/>
          </w:tcPr>
          <w:p w14:paraId="50B5FAED"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7,89</w:t>
            </w:r>
          </w:p>
        </w:tc>
        <w:tc>
          <w:tcPr>
            <w:tcW w:w="761" w:type="dxa"/>
            <w:vAlign w:val="center"/>
          </w:tcPr>
          <w:p w14:paraId="70682B4A"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w:t>
            </w:r>
          </w:p>
        </w:tc>
        <w:tc>
          <w:tcPr>
            <w:tcW w:w="756" w:type="dxa"/>
            <w:vAlign w:val="center"/>
          </w:tcPr>
          <w:p w14:paraId="6751A3E0"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25,01</w:t>
            </w:r>
          </w:p>
        </w:tc>
      </w:tr>
      <w:tr w:rsidR="00583450" w:rsidRPr="004F3EDA" w14:paraId="5F553D95" w14:textId="77777777" w:rsidTr="009E4556">
        <w:tc>
          <w:tcPr>
            <w:tcW w:w="804" w:type="dxa"/>
            <w:vMerge/>
            <w:vAlign w:val="center"/>
          </w:tcPr>
          <w:p w14:paraId="63FE3EB7" w14:textId="77777777" w:rsidR="00583450" w:rsidRPr="004F3EDA" w:rsidRDefault="00583450" w:rsidP="00E24228">
            <w:pPr>
              <w:spacing w:after="0" w:line="240" w:lineRule="auto"/>
              <w:jc w:val="center"/>
              <w:rPr>
                <w:rFonts w:ascii="Times New Roman" w:hAnsi="Times New Roman" w:cs="Times New Roman"/>
                <w:sz w:val="24"/>
                <w:szCs w:val="24"/>
                <w:lang w:val="kk-KZ"/>
              </w:rPr>
            </w:pPr>
          </w:p>
        </w:tc>
        <w:tc>
          <w:tcPr>
            <w:tcW w:w="653" w:type="dxa"/>
            <w:vAlign w:val="center"/>
          </w:tcPr>
          <w:p w14:paraId="2BB8D8C2"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Орт.</w:t>
            </w:r>
          </w:p>
        </w:tc>
        <w:tc>
          <w:tcPr>
            <w:tcW w:w="756" w:type="dxa"/>
            <w:vAlign w:val="center"/>
          </w:tcPr>
          <w:p w14:paraId="6D6061F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87,34</w:t>
            </w:r>
          </w:p>
        </w:tc>
        <w:tc>
          <w:tcPr>
            <w:tcW w:w="636" w:type="dxa"/>
            <w:vAlign w:val="center"/>
          </w:tcPr>
          <w:p w14:paraId="259C2D1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1,66</w:t>
            </w:r>
          </w:p>
        </w:tc>
        <w:tc>
          <w:tcPr>
            <w:tcW w:w="636" w:type="dxa"/>
            <w:vAlign w:val="center"/>
          </w:tcPr>
          <w:p w14:paraId="737B4AEF"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0,42</w:t>
            </w:r>
          </w:p>
        </w:tc>
        <w:tc>
          <w:tcPr>
            <w:tcW w:w="636" w:type="dxa"/>
            <w:vAlign w:val="center"/>
          </w:tcPr>
          <w:p w14:paraId="5BF6A2C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636" w:type="dxa"/>
            <w:vAlign w:val="center"/>
          </w:tcPr>
          <w:p w14:paraId="1FCF216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0,05</w:t>
            </w:r>
          </w:p>
        </w:tc>
        <w:tc>
          <w:tcPr>
            <w:tcW w:w="756" w:type="dxa"/>
            <w:vAlign w:val="center"/>
          </w:tcPr>
          <w:p w14:paraId="684245D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10,14</w:t>
            </w:r>
          </w:p>
        </w:tc>
        <w:tc>
          <w:tcPr>
            <w:tcW w:w="761" w:type="dxa"/>
            <w:vAlign w:val="center"/>
          </w:tcPr>
          <w:p w14:paraId="517E0A84"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9,10</w:t>
            </w:r>
          </w:p>
        </w:tc>
        <w:tc>
          <w:tcPr>
            <w:tcW w:w="756" w:type="dxa"/>
            <w:vAlign w:val="center"/>
          </w:tcPr>
          <w:p w14:paraId="6B6659BE"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41,35</w:t>
            </w:r>
          </w:p>
        </w:tc>
        <w:tc>
          <w:tcPr>
            <w:tcW w:w="798" w:type="dxa"/>
            <w:vAlign w:val="center"/>
          </w:tcPr>
          <w:p w14:paraId="508DCE86"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7,98</w:t>
            </w:r>
          </w:p>
        </w:tc>
        <w:tc>
          <w:tcPr>
            <w:tcW w:w="761" w:type="dxa"/>
            <w:vAlign w:val="center"/>
          </w:tcPr>
          <w:p w14:paraId="6B38D84C"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w:t>
            </w:r>
          </w:p>
        </w:tc>
        <w:tc>
          <w:tcPr>
            <w:tcW w:w="756" w:type="dxa"/>
            <w:vAlign w:val="center"/>
          </w:tcPr>
          <w:p w14:paraId="7ECED1D8" w14:textId="77777777" w:rsidR="00583450" w:rsidRPr="004F3EDA" w:rsidRDefault="00583450" w:rsidP="00E24228">
            <w:pPr>
              <w:spacing w:after="0" w:line="240" w:lineRule="auto"/>
              <w:jc w:val="center"/>
              <w:rPr>
                <w:rFonts w:ascii="Times New Roman" w:hAnsi="Times New Roman" w:cs="Times New Roman"/>
                <w:sz w:val="24"/>
                <w:szCs w:val="24"/>
                <w:lang w:val="kk-KZ"/>
              </w:rPr>
            </w:pPr>
            <w:r w:rsidRPr="004F3EDA">
              <w:rPr>
                <w:rFonts w:ascii="Times New Roman" w:hAnsi="Times New Roman" w:cs="Times New Roman"/>
                <w:sz w:val="24"/>
                <w:szCs w:val="24"/>
                <w:lang w:val="kk-KZ"/>
              </w:rPr>
              <w:t>25,18</w:t>
            </w:r>
          </w:p>
        </w:tc>
      </w:tr>
    </w:tbl>
    <w:p w14:paraId="64286F8B" w14:textId="2552A433" w:rsidR="00583450" w:rsidRDefault="00583450" w:rsidP="00E24228">
      <w:pPr>
        <w:spacing w:after="0" w:line="240" w:lineRule="auto"/>
        <w:jc w:val="both"/>
        <w:rPr>
          <w:rFonts w:ascii="Times New Roman" w:hAnsi="Times New Roman" w:cs="Times New Roman"/>
          <w:bCs/>
          <w:sz w:val="28"/>
          <w:szCs w:val="28"/>
          <w:lang w:val="kk-KZ"/>
        </w:rPr>
      </w:pPr>
    </w:p>
    <w:p w14:paraId="6E7203D4" w14:textId="77777777" w:rsidR="004F3EDA" w:rsidRDefault="004F3EDA" w:rsidP="00E24228">
      <w:pPr>
        <w:spacing w:after="0" w:line="240" w:lineRule="auto"/>
        <w:jc w:val="both"/>
        <w:rPr>
          <w:rFonts w:ascii="Times New Roman" w:hAnsi="Times New Roman" w:cs="Times New Roman"/>
          <w:bCs/>
          <w:sz w:val="28"/>
          <w:szCs w:val="28"/>
          <w:lang w:val="kk-KZ"/>
        </w:rPr>
      </w:pPr>
    </w:p>
    <w:p w14:paraId="7E4C0F58" w14:textId="77777777" w:rsidR="00583450" w:rsidRDefault="00583450" w:rsidP="00E24228">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Кесте 4.6 – Трансформатор қуаттылығы 100 кВ·А пешінде орта көміртекті ферромарганецті балқыту көрсеткіштері </w:t>
      </w:r>
    </w:p>
    <w:p w14:paraId="46F599BB" w14:textId="77777777" w:rsidR="00583450" w:rsidRDefault="00583450" w:rsidP="00E24228">
      <w:pPr>
        <w:spacing w:after="0" w:line="240" w:lineRule="auto"/>
        <w:jc w:val="both"/>
        <w:rPr>
          <w:rFonts w:ascii="Times New Roman" w:hAnsi="Times New Roman" w:cs="Times New Roman"/>
          <w:bCs/>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681"/>
        <w:gridCol w:w="1277"/>
        <w:gridCol w:w="1559"/>
        <w:gridCol w:w="1508"/>
        <w:gridCol w:w="1320"/>
      </w:tblGrid>
      <w:tr w:rsidR="00583450" w:rsidRPr="000A604A" w14:paraId="387526BB" w14:textId="77777777" w:rsidTr="004F3EDA">
        <w:trPr>
          <w:trHeight w:val="49"/>
          <w:tblHeader/>
        </w:trPr>
        <w:tc>
          <w:tcPr>
            <w:tcW w:w="1970" w:type="pct"/>
            <w:shd w:val="clear" w:color="auto" w:fill="FFFFFF" w:themeFill="background1"/>
            <w:tcMar>
              <w:top w:w="15" w:type="dxa"/>
              <w:left w:w="70" w:type="dxa"/>
              <w:bottom w:w="0" w:type="dxa"/>
              <w:right w:w="70" w:type="dxa"/>
            </w:tcMar>
            <w:vAlign w:val="center"/>
            <w:hideMark/>
          </w:tcPr>
          <w:p w14:paraId="57177106"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Материалдар шығыны</w:t>
            </w:r>
            <w:r>
              <w:rPr>
                <w:rFonts w:ascii="Times New Roman" w:hAnsi="Times New Roman" w:cs="Times New Roman"/>
                <w:sz w:val="28"/>
                <w:szCs w:val="28"/>
                <w:lang w:val="kk-KZ"/>
              </w:rPr>
              <w:t>, кг</w:t>
            </w:r>
          </w:p>
        </w:tc>
        <w:tc>
          <w:tcPr>
            <w:tcW w:w="683" w:type="pct"/>
            <w:shd w:val="clear" w:color="auto" w:fill="FFFFFF" w:themeFill="background1"/>
            <w:tcMar>
              <w:top w:w="15" w:type="dxa"/>
              <w:left w:w="70" w:type="dxa"/>
              <w:bottom w:w="0" w:type="dxa"/>
              <w:right w:w="70" w:type="dxa"/>
            </w:tcMar>
            <w:vAlign w:val="center"/>
            <w:hideMark/>
          </w:tcPr>
          <w:p w14:paraId="3957E812"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SiMn17</w:t>
            </w:r>
          </w:p>
        </w:tc>
        <w:tc>
          <w:tcPr>
            <w:tcW w:w="834" w:type="pct"/>
            <w:shd w:val="clear" w:color="auto" w:fill="FFFFFF" w:themeFill="background1"/>
            <w:tcMar>
              <w:top w:w="15" w:type="dxa"/>
              <w:left w:w="70" w:type="dxa"/>
              <w:bottom w:w="0" w:type="dxa"/>
              <w:right w:w="70" w:type="dxa"/>
            </w:tcMar>
            <w:vAlign w:val="center"/>
            <w:hideMark/>
          </w:tcPr>
          <w:p w14:paraId="7C6EBBCC"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SiMn20</w:t>
            </w:r>
          </w:p>
        </w:tc>
        <w:tc>
          <w:tcPr>
            <w:tcW w:w="807" w:type="pct"/>
            <w:shd w:val="clear" w:color="auto" w:fill="FFFFFF" w:themeFill="background1"/>
            <w:tcMar>
              <w:top w:w="15" w:type="dxa"/>
              <w:left w:w="70" w:type="dxa"/>
              <w:bottom w:w="0" w:type="dxa"/>
              <w:right w:w="70" w:type="dxa"/>
            </w:tcMar>
            <w:vAlign w:val="center"/>
            <w:hideMark/>
          </w:tcPr>
          <w:p w14:paraId="3F278954"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SiMn + Al</w:t>
            </w:r>
          </w:p>
        </w:tc>
        <w:tc>
          <w:tcPr>
            <w:tcW w:w="706" w:type="pct"/>
            <w:shd w:val="clear" w:color="auto" w:fill="FFFFFF" w:themeFill="background1"/>
            <w:tcMar>
              <w:top w:w="15" w:type="dxa"/>
              <w:left w:w="70" w:type="dxa"/>
              <w:bottom w:w="0" w:type="dxa"/>
              <w:right w:w="70" w:type="dxa"/>
            </w:tcMar>
            <w:vAlign w:val="center"/>
            <w:hideMark/>
          </w:tcPr>
          <w:p w14:paraId="6ACC3E0B"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AMC</w:t>
            </w:r>
          </w:p>
        </w:tc>
      </w:tr>
      <w:tr w:rsidR="00583450" w:rsidRPr="000A604A" w14:paraId="24421CF4" w14:textId="77777777" w:rsidTr="00373A45">
        <w:trPr>
          <w:trHeight w:val="833"/>
        </w:trPr>
        <w:tc>
          <w:tcPr>
            <w:tcW w:w="1970" w:type="pct"/>
            <w:shd w:val="clear" w:color="auto" w:fill="FFFFFF" w:themeFill="background1"/>
            <w:tcMar>
              <w:top w:w="15" w:type="dxa"/>
              <w:left w:w="70" w:type="dxa"/>
              <w:bottom w:w="0" w:type="dxa"/>
              <w:right w:w="70" w:type="dxa"/>
            </w:tcMar>
            <w:vAlign w:val="center"/>
            <w:hideMark/>
          </w:tcPr>
          <w:p w14:paraId="015B9BCB"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Марганец кені</w:t>
            </w:r>
          </w:p>
          <w:p w14:paraId="327475A4"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SiMn</w:t>
            </w:r>
            <w:r w:rsidRPr="000A604A">
              <w:rPr>
                <w:rFonts w:ascii="Times New Roman" w:hAnsi="Times New Roman" w:cs="Times New Roman"/>
                <w:sz w:val="28"/>
                <w:szCs w:val="28"/>
              </w:rPr>
              <w:t>17</w:t>
            </w:r>
          </w:p>
          <w:p w14:paraId="38D1E594"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SiMn</w:t>
            </w:r>
            <w:r w:rsidRPr="000A604A">
              <w:rPr>
                <w:rFonts w:ascii="Times New Roman" w:hAnsi="Times New Roman" w:cs="Times New Roman"/>
                <w:sz w:val="28"/>
                <w:szCs w:val="28"/>
              </w:rPr>
              <w:t>20</w:t>
            </w:r>
          </w:p>
          <w:p w14:paraId="67612B4E"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SiMn</w:t>
            </w:r>
          </w:p>
          <w:p w14:paraId="15C72AE7"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Al</w:t>
            </w:r>
          </w:p>
          <w:p w14:paraId="14C5920C"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AMC</w:t>
            </w:r>
          </w:p>
          <w:p w14:paraId="7A809DB0"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Әк</w:t>
            </w:r>
          </w:p>
        </w:tc>
        <w:tc>
          <w:tcPr>
            <w:tcW w:w="683" w:type="pct"/>
            <w:shd w:val="clear" w:color="auto" w:fill="FFFFFF" w:themeFill="background1"/>
            <w:tcMar>
              <w:top w:w="15" w:type="dxa"/>
              <w:left w:w="70" w:type="dxa"/>
              <w:bottom w:w="0" w:type="dxa"/>
              <w:right w:w="70" w:type="dxa"/>
            </w:tcMar>
            <w:vAlign w:val="center"/>
            <w:hideMark/>
          </w:tcPr>
          <w:p w14:paraId="332E6625"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11</w:t>
            </w:r>
            <w:r w:rsidRPr="000A604A">
              <w:rPr>
                <w:rFonts w:ascii="Times New Roman" w:hAnsi="Times New Roman" w:cs="Times New Roman"/>
                <w:sz w:val="28"/>
                <w:szCs w:val="28"/>
              </w:rPr>
              <w:t>1</w:t>
            </w:r>
          </w:p>
          <w:p w14:paraId="16116100"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100</w:t>
            </w:r>
          </w:p>
          <w:p w14:paraId="33C30262"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w:t>
            </w:r>
          </w:p>
          <w:p w14:paraId="5B3F4B15"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w:t>
            </w:r>
          </w:p>
          <w:p w14:paraId="26304A89"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w:t>
            </w:r>
          </w:p>
          <w:p w14:paraId="25A81E72"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3DA4C97D"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94</w:t>
            </w:r>
          </w:p>
        </w:tc>
        <w:tc>
          <w:tcPr>
            <w:tcW w:w="834" w:type="pct"/>
            <w:shd w:val="clear" w:color="auto" w:fill="FFFFFF" w:themeFill="background1"/>
            <w:tcMar>
              <w:top w:w="15" w:type="dxa"/>
              <w:left w:w="70" w:type="dxa"/>
              <w:bottom w:w="0" w:type="dxa"/>
              <w:right w:w="70" w:type="dxa"/>
            </w:tcMar>
            <w:vAlign w:val="center"/>
            <w:hideMark/>
          </w:tcPr>
          <w:p w14:paraId="75D2A496"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1</w:t>
            </w:r>
            <w:r w:rsidRPr="000A604A">
              <w:rPr>
                <w:rFonts w:ascii="Times New Roman" w:hAnsi="Times New Roman" w:cs="Times New Roman"/>
                <w:sz w:val="28"/>
                <w:szCs w:val="28"/>
                <w:lang w:val="kk-KZ"/>
              </w:rPr>
              <w:t>5</w:t>
            </w:r>
            <w:r w:rsidRPr="000A604A">
              <w:rPr>
                <w:rFonts w:ascii="Times New Roman" w:hAnsi="Times New Roman" w:cs="Times New Roman"/>
                <w:sz w:val="28"/>
                <w:szCs w:val="28"/>
                <w:lang w:val="en-US"/>
              </w:rPr>
              <w:t>0</w:t>
            </w:r>
          </w:p>
          <w:p w14:paraId="2D010914"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1BC5FE0A"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100</w:t>
            </w:r>
          </w:p>
          <w:p w14:paraId="15AF7AD6"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w:t>
            </w:r>
          </w:p>
          <w:p w14:paraId="080815DF"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w:t>
            </w:r>
          </w:p>
          <w:p w14:paraId="393BD358"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4727ADCF"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rPr>
              <w:t>127</w:t>
            </w:r>
          </w:p>
        </w:tc>
        <w:tc>
          <w:tcPr>
            <w:tcW w:w="807" w:type="pct"/>
            <w:shd w:val="clear" w:color="auto" w:fill="FFFFFF" w:themeFill="background1"/>
            <w:tcMar>
              <w:top w:w="15" w:type="dxa"/>
              <w:left w:w="70" w:type="dxa"/>
              <w:bottom w:w="0" w:type="dxa"/>
              <w:right w:w="70" w:type="dxa"/>
            </w:tcMar>
            <w:vAlign w:val="center"/>
            <w:hideMark/>
          </w:tcPr>
          <w:p w14:paraId="5843CC0B"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1</w:t>
            </w:r>
            <w:r w:rsidRPr="000A604A">
              <w:rPr>
                <w:rFonts w:ascii="Times New Roman" w:hAnsi="Times New Roman" w:cs="Times New Roman"/>
                <w:sz w:val="28"/>
                <w:szCs w:val="28"/>
                <w:lang w:val="kk-KZ"/>
              </w:rPr>
              <w:t>5</w:t>
            </w:r>
            <w:r w:rsidRPr="000A604A">
              <w:rPr>
                <w:rFonts w:ascii="Times New Roman" w:hAnsi="Times New Roman" w:cs="Times New Roman"/>
                <w:sz w:val="28"/>
                <w:szCs w:val="28"/>
                <w:lang w:val="en-US"/>
              </w:rPr>
              <w:t>0</w:t>
            </w:r>
          </w:p>
          <w:p w14:paraId="3BF7A6C6"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26C5DF89"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101D49F0" w14:textId="77777777" w:rsidR="00583450" w:rsidRPr="008C308E"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w:t>
            </w:r>
          </w:p>
          <w:p w14:paraId="4EAA3462"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5</w:t>
            </w:r>
          </w:p>
          <w:p w14:paraId="72A87648"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43CE8A76"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rPr>
              <w:t>127</w:t>
            </w:r>
          </w:p>
        </w:tc>
        <w:tc>
          <w:tcPr>
            <w:tcW w:w="706" w:type="pct"/>
            <w:shd w:val="clear" w:color="auto" w:fill="FFFFFF" w:themeFill="background1"/>
            <w:tcMar>
              <w:top w:w="15" w:type="dxa"/>
              <w:left w:w="70" w:type="dxa"/>
              <w:bottom w:w="0" w:type="dxa"/>
              <w:right w:w="70" w:type="dxa"/>
            </w:tcMar>
            <w:vAlign w:val="center"/>
            <w:hideMark/>
          </w:tcPr>
          <w:p w14:paraId="65A2B6B1"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296</w:t>
            </w:r>
          </w:p>
          <w:p w14:paraId="2E479EBC"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0CA1647F"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26991994"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5A771A81"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w:t>
            </w:r>
          </w:p>
          <w:p w14:paraId="2640BB9A"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100</w:t>
            </w:r>
          </w:p>
          <w:p w14:paraId="1C69DCA3"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127</w:t>
            </w:r>
          </w:p>
        </w:tc>
      </w:tr>
      <w:tr w:rsidR="00583450" w:rsidRPr="000A604A" w14:paraId="77CDF31E" w14:textId="77777777" w:rsidTr="00373A45">
        <w:trPr>
          <w:trHeight w:val="385"/>
        </w:trPr>
        <w:tc>
          <w:tcPr>
            <w:tcW w:w="5000" w:type="pct"/>
            <w:gridSpan w:val="5"/>
            <w:shd w:val="clear" w:color="auto" w:fill="FFFFFF" w:themeFill="background1"/>
            <w:tcMar>
              <w:top w:w="15" w:type="dxa"/>
              <w:left w:w="70" w:type="dxa"/>
              <w:bottom w:w="0" w:type="dxa"/>
              <w:right w:w="70" w:type="dxa"/>
            </w:tcMar>
            <w:vAlign w:val="center"/>
            <w:hideMark/>
          </w:tcPr>
          <w:p w14:paraId="175D77E9"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rPr>
              <w:t>Металдың химиялық құрамы, %</w:t>
            </w:r>
          </w:p>
        </w:tc>
      </w:tr>
      <w:tr w:rsidR="00583450" w:rsidRPr="000A604A" w14:paraId="7C32B93C"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32F4BF0F"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Mn</w:t>
            </w:r>
          </w:p>
        </w:tc>
        <w:tc>
          <w:tcPr>
            <w:tcW w:w="683" w:type="pct"/>
            <w:shd w:val="clear" w:color="auto" w:fill="FFFFFF" w:themeFill="background1"/>
            <w:tcMar>
              <w:top w:w="15" w:type="dxa"/>
              <w:left w:w="70" w:type="dxa"/>
              <w:bottom w:w="0" w:type="dxa"/>
              <w:right w:w="70" w:type="dxa"/>
            </w:tcMar>
            <w:vAlign w:val="center"/>
            <w:hideMark/>
          </w:tcPr>
          <w:p w14:paraId="72527159"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8</w:t>
            </w:r>
            <w:r>
              <w:rPr>
                <w:rFonts w:ascii="Times New Roman" w:hAnsi="Times New Roman" w:cs="Times New Roman"/>
                <w:sz w:val="28"/>
                <w:szCs w:val="28"/>
                <w:lang w:val="kk-KZ"/>
              </w:rPr>
              <w:t>2</w:t>
            </w:r>
            <w:r w:rsidRPr="000A604A">
              <w:rPr>
                <w:rFonts w:ascii="Times New Roman" w:hAnsi="Times New Roman" w:cs="Times New Roman"/>
                <w:sz w:val="28"/>
                <w:szCs w:val="28"/>
                <w:lang w:val="kk-KZ"/>
              </w:rPr>
              <w:t>,39</w:t>
            </w:r>
          </w:p>
        </w:tc>
        <w:tc>
          <w:tcPr>
            <w:tcW w:w="834" w:type="pct"/>
            <w:shd w:val="clear" w:color="auto" w:fill="FFFFFF" w:themeFill="background1"/>
            <w:tcMar>
              <w:top w:w="15" w:type="dxa"/>
              <w:left w:w="70" w:type="dxa"/>
              <w:bottom w:w="0" w:type="dxa"/>
              <w:right w:w="70" w:type="dxa"/>
            </w:tcMar>
            <w:vAlign w:val="center"/>
            <w:hideMark/>
          </w:tcPr>
          <w:p w14:paraId="5FD3476F"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86,38</w:t>
            </w:r>
          </w:p>
        </w:tc>
        <w:tc>
          <w:tcPr>
            <w:tcW w:w="807" w:type="pct"/>
            <w:shd w:val="clear" w:color="auto" w:fill="FFFFFF" w:themeFill="background1"/>
            <w:tcMar>
              <w:top w:w="15" w:type="dxa"/>
              <w:left w:w="70" w:type="dxa"/>
              <w:bottom w:w="0" w:type="dxa"/>
              <w:right w:w="70" w:type="dxa"/>
            </w:tcMar>
            <w:vAlign w:val="center"/>
            <w:hideMark/>
          </w:tcPr>
          <w:p w14:paraId="476860F0"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rPr>
              <w:t>88,14</w:t>
            </w:r>
          </w:p>
        </w:tc>
        <w:tc>
          <w:tcPr>
            <w:tcW w:w="706" w:type="pct"/>
            <w:shd w:val="clear" w:color="auto" w:fill="FFFFFF" w:themeFill="background1"/>
            <w:tcMar>
              <w:top w:w="15" w:type="dxa"/>
              <w:left w:w="70" w:type="dxa"/>
              <w:bottom w:w="0" w:type="dxa"/>
              <w:right w:w="70" w:type="dxa"/>
            </w:tcMar>
            <w:vAlign w:val="center"/>
            <w:hideMark/>
          </w:tcPr>
          <w:p w14:paraId="0A5BBB72"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87,34</w:t>
            </w:r>
          </w:p>
        </w:tc>
      </w:tr>
      <w:tr w:rsidR="00583450" w:rsidRPr="000A604A" w14:paraId="6319C04A"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40F9352C"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Si</w:t>
            </w:r>
          </w:p>
        </w:tc>
        <w:tc>
          <w:tcPr>
            <w:tcW w:w="683" w:type="pct"/>
            <w:shd w:val="clear" w:color="auto" w:fill="FFFFFF" w:themeFill="background1"/>
            <w:tcMar>
              <w:top w:w="15" w:type="dxa"/>
              <w:left w:w="70" w:type="dxa"/>
              <w:bottom w:w="0" w:type="dxa"/>
              <w:right w:w="70" w:type="dxa"/>
            </w:tcMar>
            <w:vAlign w:val="center"/>
            <w:hideMark/>
          </w:tcPr>
          <w:p w14:paraId="3379B4EC"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0,23</w:t>
            </w:r>
          </w:p>
        </w:tc>
        <w:tc>
          <w:tcPr>
            <w:tcW w:w="834" w:type="pct"/>
            <w:shd w:val="clear" w:color="auto" w:fill="FFFFFF" w:themeFill="background1"/>
            <w:tcMar>
              <w:top w:w="15" w:type="dxa"/>
              <w:left w:w="70" w:type="dxa"/>
              <w:bottom w:w="0" w:type="dxa"/>
              <w:right w:w="70" w:type="dxa"/>
            </w:tcMar>
            <w:vAlign w:val="center"/>
            <w:hideMark/>
          </w:tcPr>
          <w:p w14:paraId="5F1E96B4"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0,34</w:t>
            </w:r>
          </w:p>
        </w:tc>
        <w:tc>
          <w:tcPr>
            <w:tcW w:w="807" w:type="pct"/>
            <w:shd w:val="clear" w:color="auto" w:fill="FFFFFF" w:themeFill="background1"/>
            <w:tcMar>
              <w:top w:w="15" w:type="dxa"/>
              <w:left w:w="70" w:type="dxa"/>
              <w:bottom w:w="0" w:type="dxa"/>
              <w:right w:w="70" w:type="dxa"/>
            </w:tcMar>
            <w:vAlign w:val="center"/>
            <w:hideMark/>
          </w:tcPr>
          <w:p w14:paraId="3388507B"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rPr>
              <w:t>0,03</w:t>
            </w:r>
          </w:p>
        </w:tc>
        <w:tc>
          <w:tcPr>
            <w:tcW w:w="706" w:type="pct"/>
            <w:shd w:val="clear" w:color="auto" w:fill="FFFFFF" w:themeFill="background1"/>
            <w:tcMar>
              <w:top w:w="15" w:type="dxa"/>
              <w:left w:w="70" w:type="dxa"/>
              <w:bottom w:w="0" w:type="dxa"/>
              <w:right w:w="70" w:type="dxa"/>
            </w:tcMar>
            <w:vAlign w:val="center"/>
            <w:hideMark/>
          </w:tcPr>
          <w:p w14:paraId="0F845767"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1,66</w:t>
            </w:r>
          </w:p>
        </w:tc>
      </w:tr>
      <w:tr w:rsidR="00583450" w:rsidRPr="000A604A" w14:paraId="4D7DF8C1"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6DF2C7B9"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Fe</w:t>
            </w:r>
          </w:p>
        </w:tc>
        <w:tc>
          <w:tcPr>
            <w:tcW w:w="683" w:type="pct"/>
            <w:shd w:val="clear" w:color="auto" w:fill="FFFFFF" w:themeFill="background1"/>
            <w:tcMar>
              <w:top w:w="15" w:type="dxa"/>
              <w:left w:w="70" w:type="dxa"/>
              <w:bottom w:w="0" w:type="dxa"/>
              <w:right w:w="70" w:type="dxa"/>
            </w:tcMar>
            <w:vAlign w:val="center"/>
            <w:hideMark/>
          </w:tcPr>
          <w:p w14:paraId="15E4F32E"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11,46</w:t>
            </w:r>
          </w:p>
        </w:tc>
        <w:tc>
          <w:tcPr>
            <w:tcW w:w="834" w:type="pct"/>
            <w:shd w:val="clear" w:color="auto" w:fill="FFFFFF" w:themeFill="background1"/>
            <w:tcMar>
              <w:top w:w="15" w:type="dxa"/>
              <w:left w:w="70" w:type="dxa"/>
              <w:bottom w:w="0" w:type="dxa"/>
              <w:right w:w="70" w:type="dxa"/>
            </w:tcMar>
            <w:vAlign w:val="center"/>
            <w:hideMark/>
          </w:tcPr>
          <w:p w14:paraId="0B51DFA4"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10,18</w:t>
            </w:r>
          </w:p>
        </w:tc>
        <w:tc>
          <w:tcPr>
            <w:tcW w:w="807" w:type="pct"/>
            <w:shd w:val="clear" w:color="auto" w:fill="FFFFFF" w:themeFill="background1"/>
            <w:tcMar>
              <w:top w:w="15" w:type="dxa"/>
              <w:left w:w="70" w:type="dxa"/>
              <w:bottom w:w="0" w:type="dxa"/>
              <w:right w:w="70" w:type="dxa"/>
            </w:tcMar>
            <w:vAlign w:val="center"/>
            <w:hideMark/>
          </w:tcPr>
          <w:p w14:paraId="5EFD4555"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rPr>
              <w:t>9,97</w:t>
            </w:r>
          </w:p>
        </w:tc>
        <w:tc>
          <w:tcPr>
            <w:tcW w:w="706" w:type="pct"/>
            <w:shd w:val="clear" w:color="auto" w:fill="FFFFFF" w:themeFill="background1"/>
            <w:tcMar>
              <w:top w:w="15" w:type="dxa"/>
              <w:left w:w="70" w:type="dxa"/>
              <w:bottom w:w="0" w:type="dxa"/>
              <w:right w:w="70" w:type="dxa"/>
            </w:tcMar>
            <w:vAlign w:val="center"/>
            <w:hideMark/>
          </w:tcPr>
          <w:p w14:paraId="3559B4E8" w14:textId="77777777" w:rsidR="00583450" w:rsidRPr="000A604A" w:rsidRDefault="00583450" w:rsidP="00E2422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w:t>
            </w:r>
            <w:r w:rsidRPr="000A604A">
              <w:rPr>
                <w:rFonts w:ascii="Times New Roman" w:hAnsi="Times New Roman" w:cs="Times New Roman"/>
                <w:sz w:val="28"/>
                <w:szCs w:val="28"/>
                <w:lang w:val="en-US"/>
              </w:rPr>
              <w:t>0,14</w:t>
            </w:r>
          </w:p>
        </w:tc>
      </w:tr>
      <w:tr w:rsidR="00583450" w:rsidRPr="000A604A" w14:paraId="53D399F7"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74BCE119"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C</w:t>
            </w:r>
          </w:p>
        </w:tc>
        <w:tc>
          <w:tcPr>
            <w:tcW w:w="683" w:type="pct"/>
            <w:shd w:val="clear" w:color="auto" w:fill="FFFFFF" w:themeFill="background1"/>
            <w:tcMar>
              <w:top w:w="15" w:type="dxa"/>
              <w:left w:w="70" w:type="dxa"/>
              <w:bottom w:w="0" w:type="dxa"/>
              <w:right w:w="70" w:type="dxa"/>
            </w:tcMar>
            <w:vAlign w:val="center"/>
            <w:hideMark/>
          </w:tcPr>
          <w:p w14:paraId="0D1465E2"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1,66</w:t>
            </w:r>
          </w:p>
        </w:tc>
        <w:tc>
          <w:tcPr>
            <w:tcW w:w="834" w:type="pct"/>
            <w:shd w:val="clear" w:color="auto" w:fill="FFFFFF" w:themeFill="background1"/>
            <w:tcMar>
              <w:top w:w="15" w:type="dxa"/>
              <w:left w:w="70" w:type="dxa"/>
              <w:bottom w:w="0" w:type="dxa"/>
              <w:right w:w="70" w:type="dxa"/>
            </w:tcMar>
            <w:vAlign w:val="center"/>
            <w:hideMark/>
          </w:tcPr>
          <w:p w14:paraId="629554DC"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1,88</w:t>
            </w:r>
          </w:p>
        </w:tc>
        <w:tc>
          <w:tcPr>
            <w:tcW w:w="807" w:type="pct"/>
            <w:shd w:val="clear" w:color="auto" w:fill="FFFFFF" w:themeFill="background1"/>
            <w:tcMar>
              <w:top w:w="15" w:type="dxa"/>
              <w:left w:w="70" w:type="dxa"/>
              <w:bottom w:w="0" w:type="dxa"/>
              <w:right w:w="70" w:type="dxa"/>
            </w:tcMar>
            <w:vAlign w:val="center"/>
            <w:hideMark/>
          </w:tcPr>
          <w:p w14:paraId="15E559E3"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rPr>
              <w:t>1,6</w:t>
            </w:r>
          </w:p>
        </w:tc>
        <w:tc>
          <w:tcPr>
            <w:tcW w:w="706" w:type="pct"/>
            <w:shd w:val="clear" w:color="auto" w:fill="FFFFFF" w:themeFill="background1"/>
            <w:tcMar>
              <w:top w:w="15" w:type="dxa"/>
              <w:left w:w="70" w:type="dxa"/>
              <w:bottom w:w="0" w:type="dxa"/>
              <w:right w:w="70" w:type="dxa"/>
            </w:tcMar>
            <w:vAlign w:val="center"/>
            <w:hideMark/>
          </w:tcPr>
          <w:p w14:paraId="1AB60467"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0,42</w:t>
            </w:r>
          </w:p>
        </w:tc>
      </w:tr>
      <w:tr w:rsidR="00583450" w:rsidRPr="000A604A" w14:paraId="63FB3B58"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77C67B8F"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P</w:t>
            </w:r>
          </w:p>
        </w:tc>
        <w:tc>
          <w:tcPr>
            <w:tcW w:w="683" w:type="pct"/>
            <w:shd w:val="clear" w:color="auto" w:fill="FFFFFF" w:themeFill="background1"/>
            <w:tcMar>
              <w:top w:w="15" w:type="dxa"/>
              <w:left w:w="70" w:type="dxa"/>
              <w:bottom w:w="0" w:type="dxa"/>
              <w:right w:w="70" w:type="dxa"/>
            </w:tcMar>
            <w:vAlign w:val="center"/>
            <w:hideMark/>
          </w:tcPr>
          <w:p w14:paraId="147F0D32"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0,10</w:t>
            </w:r>
          </w:p>
        </w:tc>
        <w:tc>
          <w:tcPr>
            <w:tcW w:w="834" w:type="pct"/>
            <w:shd w:val="clear" w:color="auto" w:fill="FFFFFF" w:themeFill="background1"/>
            <w:tcMar>
              <w:top w:w="15" w:type="dxa"/>
              <w:left w:w="70" w:type="dxa"/>
              <w:bottom w:w="0" w:type="dxa"/>
              <w:right w:w="70" w:type="dxa"/>
            </w:tcMar>
            <w:vAlign w:val="center"/>
            <w:hideMark/>
          </w:tcPr>
          <w:p w14:paraId="6929EE89"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0,0</w:t>
            </w:r>
            <w:r>
              <w:rPr>
                <w:rFonts w:ascii="Times New Roman" w:hAnsi="Times New Roman" w:cs="Times New Roman"/>
                <w:sz w:val="28"/>
                <w:szCs w:val="28"/>
                <w:lang w:val="kk-KZ"/>
              </w:rPr>
              <w:t>5</w:t>
            </w:r>
          </w:p>
        </w:tc>
        <w:tc>
          <w:tcPr>
            <w:tcW w:w="807" w:type="pct"/>
            <w:shd w:val="clear" w:color="auto" w:fill="FFFFFF" w:themeFill="background1"/>
            <w:tcMar>
              <w:top w:w="15" w:type="dxa"/>
              <w:left w:w="70" w:type="dxa"/>
              <w:bottom w:w="0" w:type="dxa"/>
              <w:right w:w="70" w:type="dxa"/>
            </w:tcMar>
            <w:vAlign w:val="center"/>
            <w:hideMark/>
          </w:tcPr>
          <w:p w14:paraId="08B0E087"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0,05</w:t>
            </w:r>
          </w:p>
        </w:tc>
        <w:tc>
          <w:tcPr>
            <w:tcW w:w="706" w:type="pct"/>
            <w:shd w:val="clear" w:color="auto" w:fill="FFFFFF" w:themeFill="background1"/>
            <w:tcMar>
              <w:top w:w="15" w:type="dxa"/>
              <w:left w:w="70" w:type="dxa"/>
              <w:bottom w:w="0" w:type="dxa"/>
              <w:right w:w="70" w:type="dxa"/>
            </w:tcMar>
            <w:vAlign w:val="center"/>
            <w:hideMark/>
          </w:tcPr>
          <w:p w14:paraId="04A25DF5" w14:textId="77777777" w:rsidR="00583450" w:rsidRPr="00147B1B"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0,0</w:t>
            </w:r>
            <w:r>
              <w:rPr>
                <w:rFonts w:ascii="Times New Roman" w:hAnsi="Times New Roman" w:cs="Times New Roman"/>
                <w:sz w:val="28"/>
                <w:szCs w:val="28"/>
              </w:rPr>
              <w:t>5</w:t>
            </w:r>
          </w:p>
        </w:tc>
      </w:tr>
      <w:tr w:rsidR="00583450" w:rsidRPr="000A604A" w14:paraId="4798CF7A"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382099C7"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S</w:t>
            </w:r>
          </w:p>
        </w:tc>
        <w:tc>
          <w:tcPr>
            <w:tcW w:w="683" w:type="pct"/>
            <w:shd w:val="clear" w:color="auto" w:fill="FFFFFF" w:themeFill="background1"/>
            <w:tcMar>
              <w:top w:w="15" w:type="dxa"/>
              <w:left w:w="70" w:type="dxa"/>
              <w:bottom w:w="0" w:type="dxa"/>
              <w:right w:w="70" w:type="dxa"/>
            </w:tcMar>
            <w:vAlign w:val="center"/>
            <w:hideMark/>
          </w:tcPr>
          <w:p w14:paraId="55B835F7"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0,05</w:t>
            </w:r>
          </w:p>
        </w:tc>
        <w:tc>
          <w:tcPr>
            <w:tcW w:w="834" w:type="pct"/>
            <w:shd w:val="clear" w:color="auto" w:fill="FFFFFF" w:themeFill="background1"/>
            <w:tcMar>
              <w:top w:w="15" w:type="dxa"/>
              <w:left w:w="70" w:type="dxa"/>
              <w:bottom w:w="0" w:type="dxa"/>
              <w:right w:w="70" w:type="dxa"/>
            </w:tcMar>
            <w:vAlign w:val="center"/>
            <w:hideMark/>
          </w:tcPr>
          <w:p w14:paraId="16FB3A4C"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0,0</w:t>
            </w:r>
            <w:r>
              <w:rPr>
                <w:rFonts w:ascii="Times New Roman" w:hAnsi="Times New Roman" w:cs="Times New Roman"/>
                <w:sz w:val="28"/>
                <w:szCs w:val="28"/>
                <w:lang w:val="kk-KZ"/>
              </w:rPr>
              <w:t>5</w:t>
            </w:r>
          </w:p>
        </w:tc>
        <w:tc>
          <w:tcPr>
            <w:tcW w:w="807" w:type="pct"/>
            <w:shd w:val="clear" w:color="auto" w:fill="FFFFFF" w:themeFill="background1"/>
            <w:tcMar>
              <w:top w:w="15" w:type="dxa"/>
              <w:left w:w="70" w:type="dxa"/>
              <w:bottom w:w="0" w:type="dxa"/>
              <w:right w:w="70" w:type="dxa"/>
            </w:tcMar>
            <w:vAlign w:val="center"/>
            <w:hideMark/>
          </w:tcPr>
          <w:p w14:paraId="3EF828DC" w14:textId="77777777" w:rsidR="00583450" w:rsidRPr="00EE66F2"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0,0</w:t>
            </w:r>
            <w:r>
              <w:rPr>
                <w:rFonts w:ascii="Times New Roman" w:hAnsi="Times New Roman" w:cs="Times New Roman"/>
                <w:sz w:val="28"/>
                <w:szCs w:val="28"/>
              </w:rPr>
              <w:t>3</w:t>
            </w:r>
          </w:p>
        </w:tc>
        <w:tc>
          <w:tcPr>
            <w:tcW w:w="706" w:type="pct"/>
            <w:shd w:val="clear" w:color="auto" w:fill="FFFFFF" w:themeFill="background1"/>
            <w:tcMar>
              <w:top w:w="15" w:type="dxa"/>
              <w:left w:w="70" w:type="dxa"/>
              <w:bottom w:w="0" w:type="dxa"/>
              <w:right w:w="70" w:type="dxa"/>
            </w:tcMar>
            <w:vAlign w:val="center"/>
            <w:hideMark/>
          </w:tcPr>
          <w:p w14:paraId="5144630D"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en-US"/>
              </w:rPr>
              <w:t>0,05</w:t>
            </w:r>
          </w:p>
        </w:tc>
      </w:tr>
      <w:tr w:rsidR="00583450" w:rsidRPr="000A604A" w14:paraId="145679DF" w14:textId="77777777" w:rsidTr="00373A45">
        <w:trPr>
          <w:trHeight w:val="62"/>
        </w:trPr>
        <w:tc>
          <w:tcPr>
            <w:tcW w:w="1970" w:type="pct"/>
            <w:shd w:val="clear" w:color="auto" w:fill="FFFFFF" w:themeFill="background1"/>
            <w:tcMar>
              <w:top w:w="15" w:type="dxa"/>
              <w:left w:w="70" w:type="dxa"/>
              <w:bottom w:w="0" w:type="dxa"/>
              <w:right w:w="70" w:type="dxa"/>
            </w:tcMar>
            <w:vAlign w:val="center"/>
            <w:hideMark/>
          </w:tcPr>
          <w:p w14:paraId="4C5C486C" w14:textId="77777777" w:rsidR="00583450" w:rsidRPr="000A604A" w:rsidRDefault="00583450" w:rsidP="00E24228">
            <w:pPr>
              <w:spacing w:after="0" w:line="240" w:lineRule="auto"/>
              <w:jc w:val="center"/>
              <w:rPr>
                <w:rFonts w:ascii="Times New Roman" w:hAnsi="Times New Roman" w:cs="Times New Roman"/>
                <w:sz w:val="28"/>
                <w:szCs w:val="28"/>
              </w:rPr>
            </w:pPr>
            <w:r w:rsidRPr="000A604A">
              <w:rPr>
                <w:rFonts w:ascii="Times New Roman" w:hAnsi="Times New Roman" w:cs="Times New Roman"/>
                <w:sz w:val="28"/>
                <w:szCs w:val="28"/>
                <w:lang w:val="kk-KZ"/>
              </w:rPr>
              <w:t xml:space="preserve">Бөліп алу дәрежесі, </w:t>
            </w:r>
            <w:r w:rsidRPr="000A604A">
              <w:rPr>
                <w:rFonts w:ascii="Times New Roman" w:hAnsi="Times New Roman" w:cs="Times New Roman"/>
                <w:sz w:val="28"/>
                <w:szCs w:val="28"/>
                <w:lang w:val="en-US"/>
              </w:rPr>
              <w:t>Mn</w:t>
            </w:r>
          </w:p>
        </w:tc>
        <w:tc>
          <w:tcPr>
            <w:tcW w:w="683" w:type="pct"/>
            <w:shd w:val="clear" w:color="auto" w:fill="FFFFFF" w:themeFill="background1"/>
            <w:tcMar>
              <w:top w:w="15" w:type="dxa"/>
              <w:left w:w="70" w:type="dxa"/>
              <w:bottom w:w="0" w:type="dxa"/>
              <w:right w:w="70" w:type="dxa"/>
            </w:tcMar>
            <w:vAlign w:val="center"/>
            <w:hideMark/>
          </w:tcPr>
          <w:p w14:paraId="0B532D8E" w14:textId="77777777" w:rsidR="00583450" w:rsidRPr="000A604A" w:rsidRDefault="00583450" w:rsidP="00E2422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40-60</w:t>
            </w:r>
          </w:p>
        </w:tc>
        <w:tc>
          <w:tcPr>
            <w:tcW w:w="834" w:type="pct"/>
            <w:shd w:val="clear" w:color="auto" w:fill="FFFFFF" w:themeFill="background1"/>
            <w:tcMar>
              <w:top w:w="15" w:type="dxa"/>
              <w:left w:w="70" w:type="dxa"/>
              <w:bottom w:w="0" w:type="dxa"/>
              <w:right w:w="70" w:type="dxa"/>
            </w:tcMar>
            <w:vAlign w:val="center"/>
            <w:hideMark/>
          </w:tcPr>
          <w:p w14:paraId="11075DA8" w14:textId="77777777" w:rsidR="00583450" w:rsidRPr="000A604A" w:rsidRDefault="00583450" w:rsidP="00E2422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55-62</w:t>
            </w:r>
          </w:p>
        </w:tc>
        <w:tc>
          <w:tcPr>
            <w:tcW w:w="807" w:type="pct"/>
            <w:shd w:val="clear" w:color="auto" w:fill="FFFFFF" w:themeFill="background1"/>
            <w:tcMar>
              <w:top w:w="15" w:type="dxa"/>
              <w:left w:w="70" w:type="dxa"/>
              <w:bottom w:w="0" w:type="dxa"/>
              <w:right w:w="70" w:type="dxa"/>
            </w:tcMar>
            <w:vAlign w:val="center"/>
            <w:hideMark/>
          </w:tcPr>
          <w:p w14:paraId="62A0AAEE" w14:textId="77777777" w:rsidR="00583450" w:rsidRPr="000A604A"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65-69</w:t>
            </w:r>
          </w:p>
        </w:tc>
        <w:tc>
          <w:tcPr>
            <w:tcW w:w="706" w:type="pct"/>
            <w:shd w:val="clear" w:color="auto" w:fill="FFFFFF" w:themeFill="background1"/>
            <w:tcMar>
              <w:top w:w="15" w:type="dxa"/>
              <w:left w:w="70" w:type="dxa"/>
              <w:bottom w:w="0" w:type="dxa"/>
              <w:right w:w="70" w:type="dxa"/>
            </w:tcMar>
            <w:vAlign w:val="center"/>
            <w:hideMark/>
          </w:tcPr>
          <w:p w14:paraId="48CA4F71" w14:textId="77777777" w:rsidR="00583450" w:rsidRPr="000A604A"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55-59</w:t>
            </w:r>
          </w:p>
        </w:tc>
      </w:tr>
      <w:tr w:rsidR="00583450" w:rsidRPr="002E15F8" w14:paraId="7F321D56" w14:textId="77777777" w:rsidTr="00373A45">
        <w:trPr>
          <w:trHeight w:val="49"/>
        </w:trPr>
        <w:tc>
          <w:tcPr>
            <w:tcW w:w="1970" w:type="pct"/>
            <w:shd w:val="clear" w:color="auto" w:fill="FFFFFF" w:themeFill="background1"/>
            <w:tcMar>
              <w:top w:w="15" w:type="dxa"/>
              <w:left w:w="70" w:type="dxa"/>
              <w:bottom w:w="0" w:type="dxa"/>
              <w:right w:w="70" w:type="dxa"/>
            </w:tcMar>
            <w:vAlign w:val="center"/>
          </w:tcPr>
          <w:p w14:paraId="548E0EFE"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 xml:space="preserve">Металдың салмағы, </w:t>
            </w:r>
            <w:r w:rsidRPr="002E15F8">
              <w:rPr>
                <w:rFonts w:ascii="Times New Roman" w:hAnsi="Times New Roman" w:cs="Times New Roman"/>
                <w:sz w:val="28"/>
                <w:szCs w:val="28"/>
              </w:rPr>
              <w:t>кг</w:t>
            </w:r>
          </w:p>
        </w:tc>
        <w:tc>
          <w:tcPr>
            <w:tcW w:w="683" w:type="pct"/>
            <w:shd w:val="clear" w:color="auto" w:fill="FFFFFF" w:themeFill="background1"/>
            <w:tcMar>
              <w:top w:w="15" w:type="dxa"/>
              <w:left w:w="70" w:type="dxa"/>
              <w:bottom w:w="0" w:type="dxa"/>
              <w:right w:w="70" w:type="dxa"/>
            </w:tcMar>
            <w:vAlign w:val="center"/>
          </w:tcPr>
          <w:p w14:paraId="68E1FBD7" w14:textId="71978284" w:rsidR="00583450" w:rsidRPr="002E15F8" w:rsidRDefault="00E24228"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105</w:t>
            </w:r>
          </w:p>
        </w:tc>
        <w:tc>
          <w:tcPr>
            <w:tcW w:w="834" w:type="pct"/>
            <w:shd w:val="clear" w:color="auto" w:fill="FFFFFF" w:themeFill="background1"/>
            <w:tcMar>
              <w:top w:w="15" w:type="dxa"/>
              <w:left w:w="70" w:type="dxa"/>
              <w:bottom w:w="0" w:type="dxa"/>
              <w:right w:w="70" w:type="dxa"/>
            </w:tcMar>
            <w:vAlign w:val="center"/>
          </w:tcPr>
          <w:p w14:paraId="40875194" w14:textId="65825355" w:rsidR="00583450" w:rsidRPr="002E15F8" w:rsidRDefault="00E24228"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807" w:type="pct"/>
            <w:shd w:val="clear" w:color="auto" w:fill="FFFFFF" w:themeFill="background1"/>
            <w:tcMar>
              <w:top w:w="15" w:type="dxa"/>
              <w:left w:w="70" w:type="dxa"/>
              <w:bottom w:w="0" w:type="dxa"/>
              <w:right w:w="70" w:type="dxa"/>
            </w:tcMar>
            <w:vAlign w:val="center"/>
          </w:tcPr>
          <w:p w14:paraId="225178E1" w14:textId="77777777" w:rsidR="00583450" w:rsidRPr="002E15F8" w:rsidRDefault="00583450" w:rsidP="00E24228">
            <w:pPr>
              <w:spacing w:after="0" w:line="240" w:lineRule="auto"/>
              <w:jc w:val="center"/>
              <w:rPr>
                <w:rFonts w:ascii="Times New Roman" w:hAnsi="Times New Roman" w:cs="Times New Roman"/>
                <w:sz w:val="28"/>
                <w:szCs w:val="28"/>
                <w:lang w:val="kk-KZ"/>
              </w:rPr>
            </w:pPr>
            <w:r w:rsidRPr="002E15F8">
              <w:rPr>
                <w:rFonts w:ascii="Times New Roman" w:hAnsi="Times New Roman" w:cs="Times New Roman"/>
                <w:sz w:val="28"/>
                <w:szCs w:val="28"/>
                <w:lang w:val="kk-KZ"/>
              </w:rPr>
              <w:t>150</w:t>
            </w:r>
          </w:p>
        </w:tc>
        <w:tc>
          <w:tcPr>
            <w:tcW w:w="706" w:type="pct"/>
            <w:shd w:val="clear" w:color="auto" w:fill="FFFFFF" w:themeFill="background1"/>
            <w:tcMar>
              <w:top w:w="15" w:type="dxa"/>
              <w:left w:w="70" w:type="dxa"/>
              <w:bottom w:w="0" w:type="dxa"/>
              <w:right w:w="70" w:type="dxa"/>
            </w:tcMar>
            <w:vAlign w:val="center"/>
          </w:tcPr>
          <w:p w14:paraId="2A97089C" w14:textId="396AADCC" w:rsidR="00583450" w:rsidRPr="002E15F8" w:rsidRDefault="00E24228"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w:t>
            </w:r>
          </w:p>
        </w:tc>
      </w:tr>
      <w:tr w:rsidR="00583450" w:rsidRPr="002E15F8" w14:paraId="4D6ED259" w14:textId="77777777" w:rsidTr="00373A45">
        <w:trPr>
          <w:trHeight w:val="49"/>
        </w:trPr>
        <w:tc>
          <w:tcPr>
            <w:tcW w:w="5000" w:type="pct"/>
            <w:gridSpan w:val="5"/>
            <w:shd w:val="clear" w:color="auto" w:fill="FFFFFF" w:themeFill="background1"/>
            <w:tcMar>
              <w:top w:w="15" w:type="dxa"/>
              <w:left w:w="70" w:type="dxa"/>
              <w:bottom w:w="0" w:type="dxa"/>
              <w:right w:w="70" w:type="dxa"/>
            </w:tcMar>
            <w:vAlign w:val="center"/>
            <w:hideMark/>
          </w:tcPr>
          <w:p w14:paraId="409C762F"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 xml:space="preserve">Қождың химиялық құрамы, </w:t>
            </w:r>
            <w:r w:rsidRPr="002E15F8">
              <w:rPr>
                <w:rFonts w:ascii="Times New Roman" w:hAnsi="Times New Roman" w:cs="Times New Roman"/>
                <w:sz w:val="28"/>
                <w:szCs w:val="28"/>
              </w:rPr>
              <w:t>%</w:t>
            </w:r>
          </w:p>
        </w:tc>
      </w:tr>
      <w:tr w:rsidR="00583450" w:rsidRPr="002E15F8" w14:paraId="0046D0EB"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2F88820A"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MnO</w:t>
            </w:r>
          </w:p>
        </w:tc>
        <w:tc>
          <w:tcPr>
            <w:tcW w:w="683" w:type="pct"/>
            <w:shd w:val="clear" w:color="auto" w:fill="FFFFFF" w:themeFill="background1"/>
            <w:tcMar>
              <w:top w:w="15" w:type="dxa"/>
              <w:left w:w="70" w:type="dxa"/>
              <w:bottom w:w="0" w:type="dxa"/>
              <w:right w:w="70" w:type="dxa"/>
            </w:tcMar>
            <w:vAlign w:val="center"/>
            <w:hideMark/>
          </w:tcPr>
          <w:p w14:paraId="22F18E14"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10,92</w:t>
            </w:r>
          </w:p>
        </w:tc>
        <w:tc>
          <w:tcPr>
            <w:tcW w:w="834" w:type="pct"/>
            <w:shd w:val="clear" w:color="auto" w:fill="FFFFFF" w:themeFill="background1"/>
            <w:tcMar>
              <w:top w:w="15" w:type="dxa"/>
              <w:left w:w="70" w:type="dxa"/>
              <w:bottom w:w="0" w:type="dxa"/>
              <w:right w:w="70" w:type="dxa"/>
            </w:tcMar>
            <w:vAlign w:val="center"/>
            <w:hideMark/>
          </w:tcPr>
          <w:p w14:paraId="27E463F1"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20,06</w:t>
            </w:r>
          </w:p>
        </w:tc>
        <w:tc>
          <w:tcPr>
            <w:tcW w:w="807" w:type="pct"/>
            <w:shd w:val="clear" w:color="auto" w:fill="FFFFFF" w:themeFill="background1"/>
            <w:tcMar>
              <w:top w:w="15" w:type="dxa"/>
              <w:left w:w="70" w:type="dxa"/>
              <w:bottom w:w="0" w:type="dxa"/>
              <w:right w:w="70" w:type="dxa"/>
            </w:tcMar>
            <w:vAlign w:val="center"/>
            <w:hideMark/>
          </w:tcPr>
          <w:p w14:paraId="7FDAE3BF"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15,04</w:t>
            </w:r>
          </w:p>
        </w:tc>
        <w:tc>
          <w:tcPr>
            <w:tcW w:w="706" w:type="pct"/>
            <w:shd w:val="clear" w:color="auto" w:fill="FFFFFF" w:themeFill="background1"/>
            <w:tcMar>
              <w:top w:w="15" w:type="dxa"/>
              <w:left w:w="70" w:type="dxa"/>
              <w:bottom w:w="0" w:type="dxa"/>
              <w:right w:w="70" w:type="dxa"/>
            </w:tcMar>
            <w:vAlign w:val="center"/>
            <w:hideMark/>
          </w:tcPr>
          <w:p w14:paraId="0B60165E"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9,10</w:t>
            </w:r>
          </w:p>
        </w:tc>
      </w:tr>
      <w:tr w:rsidR="00583450" w:rsidRPr="002E15F8" w14:paraId="0257C0F5"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37C986C3"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CaO</w:t>
            </w:r>
          </w:p>
        </w:tc>
        <w:tc>
          <w:tcPr>
            <w:tcW w:w="683" w:type="pct"/>
            <w:shd w:val="clear" w:color="auto" w:fill="FFFFFF" w:themeFill="background1"/>
            <w:tcMar>
              <w:top w:w="15" w:type="dxa"/>
              <w:left w:w="70" w:type="dxa"/>
              <w:bottom w:w="0" w:type="dxa"/>
              <w:right w:w="70" w:type="dxa"/>
            </w:tcMar>
            <w:vAlign w:val="center"/>
            <w:hideMark/>
          </w:tcPr>
          <w:p w14:paraId="4943B3F1"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38,67</w:t>
            </w:r>
          </w:p>
        </w:tc>
        <w:tc>
          <w:tcPr>
            <w:tcW w:w="834" w:type="pct"/>
            <w:shd w:val="clear" w:color="auto" w:fill="FFFFFF" w:themeFill="background1"/>
            <w:tcMar>
              <w:top w:w="15" w:type="dxa"/>
              <w:left w:w="70" w:type="dxa"/>
              <w:bottom w:w="0" w:type="dxa"/>
              <w:right w:w="70" w:type="dxa"/>
            </w:tcMar>
            <w:vAlign w:val="center"/>
            <w:hideMark/>
          </w:tcPr>
          <w:p w14:paraId="455B0941"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34,86</w:t>
            </w:r>
          </w:p>
        </w:tc>
        <w:tc>
          <w:tcPr>
            <w:tcW w:w="807" w:type="pct"/>
            <w:shd w:val="clear" w:color="auto" w:fill="FFFFFF" w:themeFill="background1"/>
            <w:tcMar>
              <w:top w:w="15" w:type="dxa"/>
              <w:left w:w="70" w:type="dxa"/>
              <w:bottom w:w="0" w:type="dxa"/>
              <w:right w:w="70" w:type="dxa"/>
            </w:tcMar>
            <w:vAlign w:val="center"/>
            <w:hideMark/>
          </w:tcPr>
          <w:p w14:paraId="507EE13F"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40</w:t>
            </w:r>
            <w:r w:rsidRPr="002E15F8">
              <w:rPr>
                <w:rFonts w:ascii="Times New Roman" w:hAnsi="Times New Roman" w:cs="Times New Roman"/>
                <w:sz w:val="28"/>
                <w:szCs w:val="28"/>
                <w:lang w:val="kk-KZ"/>
              </w:rPr>
              <w:t>,</w:t>
            </w:r>
            <w:r w:rsidRPr="002E15F8">
              <w:rPr>
                <w:rFonts w:ascii="Times New Roman" w:hAnsi="Times New Roman" w:cs="Times New Roman"/>
                <w:sz w:val="28"/>
                <w:szCs w:val="28"/>
                <w:lang w:val="en-US"/>
              </w:rPr>
              <w:t>75</w:t>
            </w:r>
          </w:p>
        </w:tc>
        <w:tc>
          <w:tcPr>
            <w:tcW w:w="706" w:type="pct"/>
            <w:shd w:val="clear" w:color="auto" w:fill="FFFFFF" w:themeFill="background1"/>
            <w:tcMar>
              <w:top w:w="15" w:type="dxa"/>
              <w:left w:w="70" w:type="dxa"/>
              <w:bottom w:w="0" w:type="dxa"/>
              <w:right w:w="70" w:type="dxa"/>
            </w:tcMar>
            <w:vAlign w:val="center"/>
            <w:hideMark/>
          </w:tcPr>
          <w:p w14:paraId="2E941789"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41,35</w:t>
            </w:r>
          </w:p>
        </w:tc>
      </w:tr>
      <w:tr w:rsidR="00583450" w:rsidRPr="002E15F8" w14:paraId="53E6EAB0" w14:textId="77777777" w:rsidTr="00373A45">
        <w:trPr>
          <w:trHeight w:val="62"/>
        </w:trPr>
        <w:tc>
          <w:tcPr>
            <w:tcW w:w="1970" w:type="pct"/>
            <w:shd w:val="clear" w:color="auto" w:fill="FFFFFF" w:themeFill="background1"/>
            <w:tcMar>
              <w:top w:w="15" w:type="dxa"/>
              <w:left w:w="70" w:type="dxa"/>
              <w:bottom w:w="0" w:type="dxa"/>
              <w:right w:w="70" w:type="dxa"/>
            </w:tcMar>
            <w:vAlign w:val="center"/>
            <w:hideMark/>
          </w:tcPr>
          <w:p w14:paraId="7B9236D7"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MgO</w:t>
            </w:r>
          </w:p>
        </w:tc>
        <w:tc>
          <w:tcPr>
            <w:tcW w:w="683" w:type="pct"/>
            <w:shd w:val="clear" w:color="auto" w:fill="FFFFFF" w:themeFill="background1"/>
            <w:tcMar>
              <w:top w:w="15" w:type="dxa"/>
              <w:left w:w="70" w:type="dxa"/>
              <w:bottom w:w="0" w:type="dxa"/>
              <w:right w:w="70" w:type="dxa"/>
            </w:tcMar>
            <w:vAlign w:val="center"/>
            <w:hideMark/>
          </w:tcPr>
          <w:p w14:paraId="334ECD05"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9,03</w:t>
            </w:r>
          </w:p>
        </w:tc>
        <w:tc>
          <w:tcPr>
            <w:tcW w:w="834" w:type="pct"/>
            <w:shd w:val="clear" w:color="auto" w:fill="FFFFFF" w:themeFill="background1"/>
            <w:tcMar>
              <w:top w:w="15" w:type="dxa"/>
              <w:left w:w="70" w:type="dxa"/>
              <w:bottom w:w="0" w:type="dxa"/>
              <w:right w:w="70" w:type="dxa"/>
            </w:tcMar>
            <w:vAlign w:val="center"/>
            <w:hideMark/>
          </w:tcPr>
          <w:p w14:paraId="711C0D68"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13,41</w:t>
            </w:r>
          </w:p>
        </w:tc>
        <w:tc>
          <w:tcPr>
            <w:tcW w:w="807" w:type="pct"/>
            <w:shd w:val="clear" w:color="auto" w:fill="FFFFFF" w:themeFill="background1"/>
            <w:tcMar>
              <w:top w:w="15" w:type="dxa"/>
              <w:left w:w="70" w:type="dxa"/>
              <w:bottom w:w="0" w:type="dxa"/>
              <w:right w:w="70" w:type="dxa"/>
            </w:tcMar>
            <w:vAlign w:val="center"/>
            <w:hideMark/>
          </w:tcPr>
          <w:p w14:paraId="5C3B51C1"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10,58</w:t>
            </w:r>
          </w:p>
        </w:tc>
        <w:tc>
          <w:tcPr>
            <w:tcW w:w="706" w:type="pct"/>
            <w:shd w:val="clear" w:color="auto" w:fill="FFFFFF" w:themeFill="background1"/>
            <w:tcMar>
              <w:top w:w="15" w:type="dxa"/>
              <w:left w:w="70" w:type="dxa"/>
              <w:bottom w:w="0" w:type="dxa"/>
              <w:right w:w="70" w:type="dxa"/>
            </w:tcMar>
            <w:vAlign w:val="center"/>
            <w:hideMark/>
          </w:tcPr>
          <w:p w14:paraId="6ABC466E"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w:t>
            </w:r>
          </w:p>
        </w:tc>
      </w:tr>
      <w:tr w:rsidR="00583450" w:rsidRPr="002E15F8" w14:paraId="790B072B" w14:textId="77777777" w:rsidTr="00373A45">
        <w:trPr>
          <w:trHeight w:val="49"/>
        </w:trPr>
        <w:tc>
          <w:tcPr>
            <w:tcW w:w="1970" w:type="pct"/>
            <w:shd w:val="clear" w:color="auto" w:fill="FFFFFF" w:themeFill="background1"/>
            <w:tcMar>
              <w:top w:w="15" w:type="dxa"/>
              <w:left w:w="70" w:type="dxa"/>
              <w:bottom w:w="0" w:type="dxa"/>
              <w:right w:w="70" w:type="dxa"/>
            </w:tcMar>
            <w:vAlign w:val="center"/>
            <w:hideMark/>
          </w:tcPr>
          <w:p w14:paraId="5CC63E06"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SiO</w:t>
            </w:r>
            <w:r w:rsidRPr="002E15F8">
              <w:rPr>
                <w:rFonts w:ascii="Times New Roman" w:hAnsi="Times New Roman" w:cs="Times New Roman"/>
                <w:sz w:val="28"/>
                <w:szCs w:val="28"/>
                <w:vertAlign w:val="subscript"/>
                <w:lang w:val="en-US"/>
              </w:rPr>
              <w:t>2</w:t>
            </w:r>
          </w:p>
        </w:tc>
        <w:tc>
          <w:tcPr>
            <w:tcW w:w="683" w:type="pct"/>
            <w:shd w:val="clear" w:color="auto" w:fill="FFFFFF" w:themeFill="background1"/>
            <w:tcMar>
              <w:top w:w="15" w:type="dxa"/>
              <w:left w:w="70" w:type="dxa"/>
              <w:bottom w:w="0" w:type="dxa"/>
              <w:right w:w="70" w:type="dxa"/>
            </w:tcMar>
            <w:vAlign w:val="center"/>
            <w:hideMark/>
          </w:tcPr>
          <w:p w14:paraId="3C464F16"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20,51</w:t>
            </w:r>
          </w:p>
        </w:tc>
        <w:tc>
          <w:tcPr>
            <w:tcW w:w="834" w:type="pct"/>
            <w:shd w:val="clear" w:color="auto" w:fill="FFFFFF" w:themeFill="background1"/>
            <w:tcMar>
              <w:top w:w="15" w:type="dxa"/>
              <w:left w:w="70" w:type="dxa"/>
              <w:bottom w:w="0" w:type="dxa"/>
              <w:right w:w="70" w:type="dxa"/>
            </w:tcMar>
            <w:vAlign w:val="center"/>
            <w:hideMark/>
          </w:tcPr>
          <w:p w14:paraId="7054CFD6"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1</w:t>
            </w:r>
            <w:r w:rsidRPr="002E15F8">
              <w:rPr>
                <w:rFonts w:ascii="Times New Roman" w:hAnsi="Times New Roman" w:cs="Times New Roman"/>
                <w:sz w:val="28"/>
                <w:szCs w:val="28"/>
                <w:lang w:val="en-US"/>
              </w:rPr>
              <w:t>8</w:t>
            </w:r>
            <w:r w:rsidRPr="002E15F8">
              <w:rPr>
                <w:rFonts w:ascii="Times New Roman" w:hAnsi="Times New Roman" w:cs="Times New Roman"/>
                <w:sz w:val="28"/>
                <w:szCs w:val="28"/>
                <w:lang w:val="kk-KZ"/>
              </w:rPr>
              <w:t>,76</w:t>
            </w:r>
          </w:p>
        </w:tc>
        <w:tc>
          <w:tcPr>
            <w:tcW w:w="807" w:type="pct"/>
            <w:shd w:val="clear" w:color="auto" w:fill="FFFFFF" w:themeFill="background1"/>
            <w:tcMar>
              <w:top w:w="15" w:type="dxa"/>
              <w:left w:w="70" w:type="dxa"/>
              <w:bottom w:w="0" w:type="dxa"/>
              <w:right w:w="70" w:type="dxa"/>
            </w:tcMar>
            <w:vAlign w:val="center"/>
            <w:hideMark/>
          </w:tcPr>
          <w:p w14:paraId="00B64493"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20</w:t>
            </w:r>
            <w:r w:rsidRPr="002E15F8">
              <w:rPr>
                <w:rFonts w:ascii="Times New Roman" w:hAnsi="Times New Roman" w:cs="Times New Roman"/>
                <w:sz w:val="28"/>
                <w:szCs w:val="28"/>
                <w:lang w:val="kk-KZ"/>
              </w:rPr>
              <w:t>,</w:t>
            </w:r>
            <w:r w:rsidRPr="002E15F8">
              <w:rPr>
                <w:rFonts w:ascii="Times New Roman" w:hAnsi="Times New Roman" w:cs="Times New Roman"/>
                <w:sz w:val="28"/>
                <w:szCs w:val="28"/>
                <w:lang w:val="en-US"/>
              </w:rPr>
              <w:t>98</w:t>
            </w:r>
          </w:p>
        </w:tc>
        <w:tc>
          <w:tcPr>
            <w:tcW w:w="706" w:type="pct"/>
            <w:shd w:val="clear" w:color="auto" w:fill="FFFFFF" w:themeFill="background1"/>
            <w:tcMar>
              <w:top w:w="15" w:type="dxa"/>
              <w:left w:w="70" w:type="dxa"/>
              <w:bottom w:w="0" w:type="dxa"/>
              <w:right w:w="70" w:type="dxa"/>
            </w:tcMar>
            <w:vAlign w:val="center"/>
            <w:hideMark/>
          </w:tcPr>
          <w:p w14:paraId="6B716A61"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25,18</w:t>
            </w:r>
          </w:p>
        </w:tc>
      </w:tr>
      <w:tr w:rsidR="00583450" w:rsidRPr="002E15F8" w14:paraId="216E4471" w14:textId="77777777" w:rsidTr="00373A45">
        <w:trPr>
          <w:trHeight w:val="62"/>
        </w:trPr>
        <w:tc>
          <w:tcPr>
            <w:tcW w:w="1970" w:type="pct"/>
            <w:shd w:val="clear" w:color="auto" w:fill="FFFFFF" w:themeFill="background1"/>
            <w:tcMar>
              <w:top w:w="15" w:type="dxa"/>
              <w:left w:w="70" w:type="dxa"/>
              <w:bottom w:w="0" w:type="dxa"/>
              <w:right w:w="70" w:type="dxa"/>
            </w:tcMar>
            <w:vAlign w:val="center"/>
            <w:hideMark/>
          </w:tcPr>
          <w:p w14:paraId="371EF2A2"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Al</w:t>
            </w:r>
            <w:r w:rsidRPr="002E15F8">
              <w:rPr>
                <w:rFonts w:ascii="Times New Roman" w:hAnsi="Times New Roman" w:cs="Times New Roman"/>
                <w:sz w:val="28"/>
                <w:szCs w:val="28"/>
                <w:vertAlign w:val="subscript"/>
                <w:lang w:val="en-US"/>
              </w:rPr>
              <w:t>2</w:t>
            </w:r>
            <w:r w:rsidRPr="002E15F8">
              <w:rPr>
                <w:rFonts w:ascii="Times New Roman" w:hAnsi="Times New Roman" w:cs="Times New Roman"/>
                <w:sz w:val="28"/>
                <w:szCs w:val="28"/>
                <w:lang w:val="en-US"/>
              </w:rPr>
              <w:t>O</w:t>
            </w:r>
            <w:r w:rsidRPr="002E15F8">
              <w:rPr>
                <w:rFonts w:ascii="Times New Roman" w:hAnsi="Times New Roman" w:cs="Times New Roman"/>
                <w:sz w:val="28"/>
                <w:szCs w:val="28"/>
                <w:vertAlign w:val="subscript"/>
                <w:lang w:val="en-US"/>
              </w:rPr>
              <w:t>3</w:t>
            </w:r>
          </w:p>
        </w:tc>
        <w:tc>
          <w:tcPr>
            <w:tcW w:w="683" w:type="pct"/>
            <w:shd w:val="clear" w:color="auto" w:fill="FFFFFF" w:themeFill="background1"/>
            <w:tcMar>
              <w:top w:w="15" w:type="dxa"/>
              <w:left w:w="70" w:type="dxa"/>
              <w:bottom w:w="0" w:type="dxa"/>
              <w:right w:w="70" w:type="dxa"/>
            </w:tcMar>
            <w:vAlign w:val="center"/>
            <w:hideMark/>
          </w:tcPr>
          <w:p w14:paraId="394F0DFD"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2,36</w:t>
            </w:r>
          </w:p>
        </w:tc>
        <w:tc>
          <w:tcPr>
            <w:tcW w:w="834" w:type="pct"/>
            <w:shd w:val="clear" w:color="auto" w:fill="FFFFFF" w:themeFill="background1"/>
            <w:tcMar>
              <w:top w:w="15" w:type="dxa"/>
              <w:left w:w="70" w:type="dxa"/>
              <w:bottom w:w="0" w:type="dxa"/>
              <w:right w:w="70" w:type="dxa"/>
            </w:tcMar>
            <w:vAlign w:val="center"/>
            <w:hideMark/>
          </w:tcPr>
          <w:p w14:paraId="28D87449"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2,75</w:t>
            </w:r>
          </w:p>
        </w:tc>
        <w:tc>
          <w:tcPr>
            <w:tcW w:w="807" w:type="pct"/>
            <w:shd w:val="clear" w:color="auto" w:fill="FFFFFF" w:themeFill="background1"/>
            <w:tcMar>
              <w:top w:w="15" w:type="dxa"/>
              <w:left w:w="70" w:type="dxa"/>
              <w:bottom w:w="0" w:type="dxa"/>
              <w:right w:w="70" w:type="dxa"/>
            </w:tcMar>
            <w:vAlign w:val="center"/>
            <w:hideMark/>
          </w:tcPr>
          <w:p w14:paraId="12F1D20A"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8</w:t>
            </w:r>
            <w:r w:rsidRPr="002E15F8">
              <w:rPr>
                <w:rFonts w:ascii="Times New Roman" w:hAnsi="Times New Roman" w:cs="Times New Roman"/>
                <w:sz w:val="28"/>
                <w:szCs w:val="28"/>
                <w:lang w:val="kk-KZ"/>
              </w:rPr>
              <w:t>,</w:t>
            </w:r>
            <w:r w:rsidRPr="002E15F8">
              <w:rPr>
                <w:rFonts w:ascii="Times New Roman" w:hAnsi="Times New Roman" w:cs="Times New Roman"/>
                <w:sz w:val="28"/>
                <w:szCs w:val="28"/>
                <w:lang w:val="en-US"/>
              </w:rPr>
              <w:t>5</w:t>
            </w:r>
          </w:p>
        </w:tc>
        <w:tc>
          <w:tcPr>
            <w:tcW w:w="706" w:type="pct"/>
            <w:shd w:val="clear" w:color="auto" w:fill="FFFFFF" w:themeFill="background1"/>
            <w:tcMar>
              <w:top w:w="15" w:type="dxa"/>
              <w:left w:w="70" w:type="dxa"/>
              <w:bottom w:w="0" w:type="dxa"/>
              <w:right w:w="70" w:type="dxa"/>
            </w:tcMar>
            <w:vAlign w:val="center"/>
            <w:hideMark/>
          </w:tcPr>
          <w:p w14:paraId="621381FA"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7,98</w:t>
            </w:r>
          </w:p>
        </w:tc>
      </w:tr>
      <w:tr w:rsidR="00583450" w:rsidRPr="002E15F8" w14:paraId="021FFCB6" w14:textId="77777777" w:rsidTr="00373A45">
        <w:trPr>
          <w:trHeight w:val="62"/>
        </w:trPr>
        <w:tc>
          <w:tcPr>
            <w:tcW w:w="1970" w:type="pct"/>
            <w:shd w:val="clear" w:color="auto" w:fill="FFFFFF" w:themeFill="background1"/>
            <w:tcMar>
              <w:top w:w="15" w:type="dxa"/>
              <w:left w:w="70" w:type="dxa"/>
              <w:bottom w:w="0" w:type="dxa"/>
              <w:right w:w="70" w:type="dxa"/>
            </w:tcMar>
            <w:vAlign w:val="center"/>
            <w:hideMark/>
          </w:tcPr>
          <w:p w14:paraId="1E4456C1"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Қож негізділігі</w:t>
            </w:r>
          </w:p>
        </w:tc>
        <w:tc>
          <w:tcPr>
            <w:tcW w:w="683" w:type="pct"/>
            <w:shd w:val="clear" w:color="auto" w:fill="FFFFFF" w:themeFill="background1"/>
            <w:tcMar>
              <w:top w:w="15" w:type="dxa"/>
              <w:left w:w="70" w:type="dxa"/>
              <w:bottom w:w="0" w:type="dxa"/>
              <w:right w:w="70" w:type="dxa"/>
            </w:tcMar>
            <w:vAlign w:val="center"/>
            <w:hideMark/>
          </w:tcPr>
          <w:p w14:paraId="3EC0EA54"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1,8-1,9</w:t>
            </w:r>
          </w:p>
        </w:tc>
        <w:tc>
          <w:tcPr>
            <w:tcW w:w="834" w:type="pct"/>
            <w:shd w:val="clear" w:color="auto" w:fill="FFFFFF" w:themeFill="background1"/>
            <w:tcMar>
              <w:top w:w="15" w:type="dxa"/>
              <w:left w:w="70" w:type="dxa"/>
              <w:bottom w:w="0" w:type="dxa"/>
              <w:right w:w="70" w:type="dxa"/>
            </w:tcMar>
            <w:vAlign w:val="center"/>
            <w:hideMark/>
          </w:tcPr>
          <w:p w14:paraId="09EA658C"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1,8-1,9</w:t>
            </w:r>
          </w:p>
        </w:tc>
        <w:tc>
          <w:tcPr>
            <w:tcW w:w="807" w:type="pct"/>
            <w:shd w:val="clear" w:color="auto" w:fill="FFFFFF" w:themeFill="background1"/>
            <w:tcMar>
              <w:top w:w="15" w:type="dxa"/>
              <w:left w:w="70" w:type="dxa"/>
              <w:bottom w:w="0" w:type="dxa"/>
              <w:right w:w="70" w:type="dxa"/>
            </w:tcMar>
            <w:vAlign w:val="center"/>
            <w:hideMark/>
          </w:tcPr>
          <w:p w14:paraId="004654D9"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kk-KZ"/>
              </w:rPr>
              <w:t>1,8-1,9</w:t>
            </w:r>
          </w:p>
        </w:tc>
        <w:tc>
          <w:tcPr>
            <w:tcW w:w="706" w:type="pct"/>
            <w:shd w:val="clear" w:color="auto" w:fill="FFFFFF" w:themeFill="background1"/>
            <w:tcMar>
              <w:top w:w="15" w:type="dxa"/>
              <w:left w:w="70" w:type="dxa"/>
              <w:bottom w:w="0" w:type="dxa"/>
              <w:right w:w="70" w:type="dxa"/>
            </w:tcMar>
            <w:vAlign w:val="center"/>
            <w:hideMark/>
          </w:tcPr>
          <w:p w14:paraId="2531CA06" w14:textId="77777777" w:rsidR="00583450" w:rsidRPr="002E15F8" w:rsidRDefault="00583450" w:rsidP="00E24228">
            <w:pPr>
              <w:spacing w:after="0" w:line="240" w:lineRule="auto"/>
              <w:jc w:val="center"/>
              <w:rPr>
                <w:rFonts w:ascii="Times New Roman" w:hAnsi="Times New Roman" w:cs="Times New Roman"/>
                <w:sz w:val="28"/>
                <w:szCs w:val="28"/>
              </w:rPr>
            </w:pPr>
            <w:r w:rsidRPr="002E15F8">
              <w:rPr>
                <w:rFonts w:ascii="Times New Roman" w:hAnsi="Times New Roman" w:cs="Times New Roman"/>
                <w:sz w:val="28"/>
                <w:szCs w:val="28"/>
                <w:lang w:val="en-US"/>
              </w:rPr>
              <w:t>1,5-1,7</w:t>
            </w:r>
          </w:p>
        </w:tc>
      </w:tr>
      <w:tr w:rsidR="00583450" w:rsidRPr="002E15F8" w14:paraId="780BFA19" w14:textId="77777777" w:rsidTr="00373A45">
        <w:trPr>
          <w:trHeight w:val="49"/>
        </w:trPr>
        <w:tc>
          <w:tcPr>
            <w:tcW w:w="1970" w:type="pct"/>
            <w:shd w:val="clear" w:color="auto" w:fill="FFFFFF" w:themeFill="background1"/>
            <w:tcMar>
              <w:top w:w="15" w:type="dxa"/>
              <w:left w:w="70" w:type="dxa"/>
              <w:bottom w:w="0" w:type="dxa"/>
              <w:right w:w="70" w:type="dxa"/>
            </w:tcMar>
            <w:vAlign w:val="center"/>
          </w:tcPr>
          <w:p w14:paraId="202E7A48" w14:textId="77777777" w:rsidR="00583450" w:rsidRPr="002E15F8" w:rsidRDefault="00583450" w:rsidP="00E24228">
            <w:pPr>
              <w:spacing w:after="0" w:line="240" w:lineRule="auto"/>
              <w:jc w:val="center"/>
              <w:rPr>
                <w:rFonts w:ascii="Times New Roman" w:hAnsi="Times New Roman" w:cs="Times New Roman"/>
                <w:sz w:val="28"/>
                <w:szCs w:val="28"/>
                <w:lang w:val="kk-KZ"/>
              </w:rPr>
            </w:pPr>
            <w:r w:rsidRPr="002E15F8">
              <w:rPr>
                <w:rFonts w:ascii="Times New Roman" w:hAnsi="Times New Roman" w:cs="Times New Roman"/>
                <w:sz w:val="28"/>
                <w:szCs w:val="28"/>
                <w:lang w:val="kk-KZ"/>
              </w:rPr>
              <w:t>Қождың салмағы, кг</w:t>
            </w:r>
          </w:p>
        </w:tc>
        <w:tc>
          <w:tcPr>
            <w:tcW w:w="683" w:type="pct"/>
            <w:shd w:val="clear" w:color="auto" w:fill="FFFFFF" w:themeFill="background1"/>
            <w:tcMar>
              <w:top w:w="15" w:type="dxa"/>
              <w:left w:w="70" w:type="dxa"/>
              <w:bottom w:w="0" w:type="dxa"/>
              <w:right w:w="70" w:type="dxa"/>
            </w:tcMar>
            <w:vAlign w:val="center"/>
          </w:tcPr>
          <w:p w14:paraId="3215DD6C" w14:textId="25DABA62" w:rsidR="00583450" w:rsidRPr="002E15F8" w:rsidRDefault="00E24228"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175</w:t>
            </w:r>
          </w:p>
        </w:tc>
        <w:tc>
          <w:tcPr>
            <w:tcW w:w="834" w:type="pct"/>
            <w:shd w:val="clear" w:color="auto" w:fill="FFFFFF" w:themeFill="background1"/>
            <w:tcMar>
              <w:top w:w="15" w:type="dxa"/>
              <w:left w:w="70" w:type="dxa"/>
              <w:bottom w:w="0" w:type="dxa"/>
              <w:right w:w="70" w:type="dxa"/>
            </w:tcMar>
            <w:vAlign w:val="center"/>
          </w:tcPr>
          <w:p w14:paraId="0BDC4ABC" w14:textId="0FC46C3D" w:rsidR="00583450" w:rsidRPr="002E15F8" w:rsidRDefault="00E24228"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215</w:t>
            </w:r>
          </w:p>
        </w:tc>
        <w:tc>
          <w:tcPr>
            <w:tcW w:w="807" w:type="pct"/>
            <w:shd w:val="clear" w:color="auto" w:fill="FFFFFF" w:themeFill="background1"/>
            <w:tcMar>
              <w:top w:w="15" w:type="dxa"/>
              <w:left w:w="70" w:type="dxa"/>
              <w:bottom w:w="0" w:type="dxa"/>
              <w:right w:w="70" w:type="dxa"/>
            </w:tcMar>
            <w:vAlign w:val="center"/>
          </w:tcPr>
          <w:p w14:paraId="1D2BC140" w14:textId="14E90560" w:rsidR="00583450" w:rsidRPr="002E15F8" w:rsidRDefault="00E24228"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205</w:t>
            </w:r>
          </w:p>
        </w:tc>
        <w:tc>
          <w:tcPr>
            <w:tcW w:w="706" w:type="pct"/>
            <w:shd w:val="clear" w:color="auto" w:fill="FFFFFF" w:themeFill="background1"/>
            <w:tcMar>
              <w:top w:w="15" w:type="dxa"/>
              <w:left w:w="70" w:type="dxa"/>
              <w:bottom w:w="0" w:type="dxa"/>
              <w:right w:w="70" w:type="dxa"/>
            </w:tcMar>
            <w:vAlign w:val="center"/>
          </w:tcPr>
          <w:p w14:paraId="32A17B82" w14:textId="028F6DCC" w:rsidR="00583450" w:rsidRPr="00E24228" w:rsidRDefault="00E24228"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305</w:t>
            </w:r>
          </w:p>
        </w:tc>
      </w:tr>
    </w:tbl>
    <w:p w14:paraId="00F6CCEA" w14:textId="77777777" w:rsidR="00583450" w:rsidRDefault="00583450" w:rsidP="00E24228">
      <w:pPr>
        <w:spacing w:after="0" w:line="240" w:lineRule="auto"/>
        <w:ind w:firstLine="709"/>
        <w:jc w:val="both"/>
        <w:rPr>
          <w:rFonts w:ascii="Times New Roman" w:hAnsi="Times New Roman" w:cs="Times New Roman"/>
          <w:bCs/>
          <w:sz w:val="28"/>
          <w:szCs w:val="28"/>
          <w:lang w:val="kk-KZ"/>
        </w:rPr>
      </w:pPr>
    </w:p>
    <w:p w14:paraId="171FDD44" w14:textId="77777777" w:rsidR="00583450" w:rsidRDefault="00583450" w:rsidP="00E24228">
      <w:pPr>
        <w:spacing w:after="0" w:line="240" w:lineRule="auto"/>
        <w:jc w:val="center"/>
        <w:rPr>
          <w:rFonts w:ascii="Times New Roman" w:hAnsi="Times New Roman" w:cs="Times New Roman"/>
          <w:color w:val="FF0000"/>
          <w:sz w:val="28"/>
          <w:szCs w:val="28"/>
        </w:rPr>
      </w:pPr>
      <w:r w:rsidRPr="00172488">
        <w:rPr>
          <w:rFonts w:ascii="Times New Roman" w:hAnsi="Times New Roman" w:cs="Times New Roman"/>
          <w:noProof/>
          <w:color w:val="FF0000"/>
          <w:sz w:val="28"/>
          <w:szCs w:val="28"/>
          <w:lang w:eastAsia="ru-RU"/>
        </w:rPr>
        <w:drawing>
          <wp:inline distT="0" distB="0" distL="0" distR="0" wp14:anchorId="16534A96" wp14:editId="18A666F1">
            <wp:extent cx="6135209" cy="4921857"/>
            <wp:effectExtent l="0" t="0" r="0" b="0"/>
            <wp:docPr id="31" name="Рисунок 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D4F843-563A-4B0A-BCF6-1231EAB00C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D4F843-563A-4B0A-BCF6-1231EAB00CC2}"/>
                        </a:ext>
                      </a:extLst>
                    </pic:cNvPr>
                    <pic:cNvPicPr>
                      <a:picLocks noChangeAspect="1"/>
                    </pic:cNvPicPr>
                  </pic:nvPicPr>
                  <pic:blipFill rotWithShape="1">
                    <a:blip r:embed="rId53"/>
                    <a:srcRect l="13481" t="3871" r="2257" b="5926"/>
                    <a:stretch/>
                  </pic:blipFill>
                  <pic:spPr>
                    <a:xfrm>
                      <a:off x="0" y="0"/>
                      <a:ext cx="6225283" cy="4994117"/>
                    </a:xfrm>
                    <a:prstGeom prst="rect">
                      <a:avLst/>
                    </a:prstGeom>
                  </pic:spPr>
                </pic:pic>
              </a:graphicData>
            </a:graphic>
          </wp:inline>
        </w:drawing>
      </w:r>
    </w:p>
    <w:p w14:paraId="295DD330" w14:textId="77777777" w:rsidR="004C37C2" w:rsidRDefault="00583450" w:rsidP="00E24228">
      <w:pPr>
        <w:spacing w:after="0" w:line="240" w:lineRule="auto"/>
        <w:jc w:val="center"/>
        <w:rPr>
          <w:rFonts w:ascii="Times New Roman" w:hAnsi="Times New Roman" w:cs="Times New Roman"/>
          <w:sz w:val="28"/>
          <w:szCs w:val="28"/>
          <w:lang w:val="kk-KZ"/>
        </w:rPr>
      </w:pPr>
      <w:r w:rsidRPr="002E15F8">
        <w:rPr>
          <w:rFonts w:ascii="Times New Roman" w:hAnsi="Times New Roman" w:cs="Times New Roman"/>
          <w:sz w:val="28"/>
          <w:szCs w:val="28"/>
          <w:lang w:val="kk-KZ"/>
        </w:rPr>
        <w:t>Сурет 4.</w:t>
      </w:r>
      <w:r>
        <w:rPr>
          <w:rFonts w:ascii="Times New Roman" w:hAnsi="Times New Roman" w:cs="Times New Roman"/>
          <w:sz w:val="28"/>
          <w:szCs w:val="28"/>
          <w:lang w:val="kk-KZ"/>
        </w:rPr>
        <w:t>7</w:t>
      </w:r>
      <w:r w:rsidRPr="002E15F8">
        <w:rPr>
          <w:rFonts w:ascii="Times New Roman" w:hAnsi="Times New Roman" w:cs="Times New Roman"/>
          <w:sz w:val="28"/>
          <w:szCs w:val="28"/>
          <w:lang w:val="kk-KZ"/>
        </w:rPr>
        <w:t xml:space="preserve"> – СаО</w:t>
      </w:r>
      <w:r w:rsidRPr="002E15F8">
        <w:rPr>
          <w:rFonts w:ascii="Times New Roman" w:hAnsi="Times New Roman" w:cs="Times New Roman"/>
          <w:sz w:val="28"/>
          <w:szCs w:val="28"/>
        </w:rPr>
        <w:t>-</w:t>
      </w:r>
      <w:r w:rsidRPr="002E15F8">
        <w:rPr>
          <w:rFonts w:ascii="Times New Roman" w:hAnsi="Times New Roman" w:cs="Times New Roman"/>
          <w:sz w:val="28"/>
          <w:szCs w:val="28"/>
          <w:lang w:val="en-US"/>
        </w:rPr>
        <w:t>SiO</w:t>
      </w:r>
      <w:r w:rsidRPr="002E15F8">
        <w:rPr>
          <w:rFonts w:ascii="Times New Roman" w:hAnsi="Times New Roman" w:cs="Times New Roman"/>
          <w:sz w:val="28"/>
          <w:szCs w:val="28"/>
          <w:vertAlign w:val="subscript"/>
        </w:rPr>
        <w:t>2</w:t>
      </w:r>
      <w:r w:rsidRPr="002E15F8">
        <w:rPr>
          <w:rFonts w:ascii="Times New Roman" w:hAnsi="Times New Roman" w:cs="Times New Roman"/>
          <w:sz w:val="28"/>
          <w:szCs w:val="28"/>
        </w:rPr>
        <w:t>-</w:t>
      </w:r>
      <w:r w:rsidRPr="002E15F8">
        <w:rPr>
          <w:rFonts w:ascii="Times New Roman" w:hAnsi="Times New Roman" w:cs="Times New Roman"/>
          <w:sz w:val="28"/>
          <w:szCs w:val="28"/>
          <w:lang w:val="en-US"/>
        </w:rPr>
        <w:t>Al</w:t>
      </w:r>
      <w:r w:rsidRPr="002E15F8">
        <w:rPr>
          <w:rFonts w:ascii="Times New Roman" w:hAnsi="Times New Roman" w:cs="Times New Roman"/>
          <w:sz w:val="28"/>
          <w:szCs w:val="28"/>
          <w:vertAlign w:val="subscript"/>
        </w:rPr>
        <w:t>2</w:t>
      </w:r>
      <w:r w:rsidRPr="002E15F8">
        <w:rPr>
          <w:rFonts w:ascii="Times New Roman" w:hAnsi="Times New Roman" w:cs="Times New Roman"/>
          <w:sz w:val="28"/>
          <w:szCs w:val="28"/>
          <w:lang w:val="en-US"/>
        </w:rPr>
        <w:t>O</w:t>
      </w:r>
      <w:r w:rsidRPr="002E15F8">
        <w:rPr>
          <w:rFonts w:ascii="Times New Roman" w:hAnsi="Times New Roman" w:cs="Times New Roman"/>
          <w:sz w:val="28"/>
          <w:szCs w:val="28"/>
          <w:vertAlign w:val="subscript"/>
        </w:rPr>
        <w:t>3</w:t>
      </w:r>
      <w:r w:rsidRPr="002E15F8">
        <w:rPr>
          <w:rFonts w:ascii="Times New Roman" w:hAnsi="Times New Roman" w:cs="Times New Roman"/>
          <w:sz w:val="28"/>
          <w:szCs w:val="28"/>
        </w:rPr>
        <w:t xml:space="preserve"> </w:t>
      </w:r>
      <w:r w:rsidRPr="002E15F8">
        <w:rPr>
          <w:rFonts w:ascii="Times New Roman" w:hAnsi="Times New Roman" w:cs="Times New Roman"/>
          <w:sz w:val="28"/>
          <w:szCs w:val="28"/>
          <w:lang w:val="kk-KZ"/>
        </w:rPr>
        <w:t>жүйесінің үштік</w:t>
      </w:r>
      <w:r>
        <w:rPr>
          <w:rFonts w:ascii="Times New Roman" w:hAnsi="Times New Roman" w:cs="Times New Roman"/>
          <w:sz w:val="28"/>
          <w:szCs w:val="28"/>
          <w:lang w:val="kk-KZ"/>
        </w:rPr>
        <w:t xml:space="preserve"> </w:t>
      </w:r>
    </w:p>
    <w:p w14:paraId="69479C6F" w14:textId="5F53B544" w:rsidR="00583450" w:rsidRPr="002E15F8" w:rsidRDefault="00583450" w:rsidP="00E24228">
      <w:pPr>
        <w:spacing w:after="0" w:line="240" w:lineRule="auto"/>
        <w:jc w:val="center"/>
        <w:rPr>
          <w:rFonts w:ascii="Times New Roman" w:hAnsi="Times New Roman" w:cs="Times New Roman"/>
          <w:sz w:val="28"/>
          <w:szCs w:val="28"/>
          <w:lang w:val="kk-KZ"/>
        </w:rPr>
      </w:pPr>
      <w:r w:rsidRPr="002E15F8">
        <w:rPr>
          <w:rFonts w:ascii="Times New Roman" w:hAnsi="Times New Roman" w:cs="Times New Roman"/>
          <w:sz w:val="28"/>
          <w:szCs w:val="28"/>
          <w:lang w:val="kk-KZ"/>
        </w:rPr>
        <w:t>фазалық диаграммасы (онлайн нұсқа</w:t>
      </w:r>
      <w:r w:rsidRPr="00B65C12">
        <w:rPr>
          <w:rFonts w:ascii="Times New Roman" w:hAnsi="Times New Roman" w:cs="Times New Roman"/>
          <w:sz w:val="28"/>
          <w:szCs w:val="28"/>
          <w:lang w:val="kk-KZ"/>
        </w:rPr>
        <w:t>да</w:t>
      </w:r>
      <w:r w:rsidRPr="002E15F8">
        <w:rPr>
          <w:rFonts w:ascii="Times New Roman" w:hAnsi="Times New Roman" w:cs="Times New Roman"/>
          <w:sz w:val="28"/>
          <w:szCs w:val="28"/>
          <w:lang w:val="kk-KZ"/>
        </w:rPr>
        <w:t>)</w:t>
      </w:r>
    </w:p>
    <w:p w14:paraId="57D1C9B8" w14:textId="77777777" w:rsidR="004C37C2" w:rsidRDefault="00583450" w:rsidP="004C37C2">
      <w:pPr>
        <w:spacing w:after="0" w:line="240" w:lineRule="auto"/>
        <w:jc w:val="center"/>
        <w:rPr>
          <w:rFonts w:ascii="Times New Roman" w:hAnsi="Times New Roman" w:cs="Times New Roman"/>
          <w:sz w:val="28"/>
          <w:szCs w:val="28"/>
          <w:lang w:val="kk-KZ"/>
        </w:rPr>
      </w:pPr>
      <w:r w:rsidRPr="002E15F8">
        <w:rPr>
          <w:rFonts w:ascii="Times New Roman" w:hAnsi="Times New Roman" w:cs="Times New Roman"/>
          <w:sz w:val="28"/>
          <w:szCs w:val="28"/>
          <w:lang w:val="kk-KZ"/>
        </w:rPr>
        <w:t xml:space="preserve">1 – қож (марганец кені, ферросиликомарганец (SiMn17) және әк); </w:t>
      </w:r>
    </w:p>
    <w:p w14:paraId="455EB3B8" w14:textId="77777777" w:rsidR="004C37C2" w:rsidRDefault="00583450" w:rsidP="004C37C2">
      <w:pPr>
        <w:spacing w:after="0" w:line="240" w:lineRule="auto"/>
        <w:jc w:val="center"/>
        <w:rPr>
          <w:rFonts w:ascii="Times New Roman" w:hAnsi="Times New Roman" w:cs="Times New Roman"/>
          <w:sz w:val="28"/>
          <w:szCs w:val="28"/>
          <w:lang w:val="kk-KZ"/>
        </w:rPr>
      </w:pPr>
      <w:r w:rsidRPr="002E15F8">
        <w:rPr>
          <w:rFonts w:ascii="Times New Roman" w:hAnsi="Times New Roman" w:cs="Times New Roman"/>
          <w:sz w:val="28"/>
          <w:szCs w:val="28"/>
          <w:lang w:val="kk-KZ"/>
        </w:rPr>
        <w:t xml:space="preserve">2 – қож (марганец кені, қайта </w:t>
      </w:r>
      <w:r>
        <w:rPr>
          <w:rFonts w:ascii="Times New Roman" w:hAnsi="Times New Roman" w:cs="Times New Roman"/>
          <w:sz w:val="28"/>
          <w:szCs w:val="28"/>
          <w:lang w:val="kk-KZ"/>
        </w:rPr>
        <w:t>өнделетін силикомарганец (</w:t>
      </w:r>
      <w:r w:rsidRPr="006A3697">
        <w:rPr>
          <w:rFonts w:ascii="Times New Roman" w:hAnsi="Times New Roman" w:cs="Times New Roman"/>
          <w:sz w:val="28"/>
          <w:szCs w:val="28"/>
          <w:lang w:val="kk-KZ"/>
        </w:rPr>
        <w:t>SiMn20</w:t>
      </w:r>
      <w:r>
        <w:rPr>
          <w:rFonts w:ascii="Times New Roman" w:hAnsi="Times New Roman" w:cs="Times New Roman"/>
          <w:sz w:val="28"/>
          <w:szCs w:val="28"/>
          <w:lang w:val="kk-KZ"/>
        </w:rPr>
        <w:t>) және әк)</w:t>
      </w:r>
      <w:r w:rsidRPr="006A369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445F5959" w14:textId="2634744F" w:rsidR="00583450" w:rsidRPr="006A3697" w:rsidRDefault="00583450" w:rsidP="004C37C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 –</w:t>
      </w:r>
      <w:r w:rsidRPr="001B558C">
        <w:rPr>
          <w:rFonts w:ascii="Times New Roman" w:hAnsi="Times New Roman" w:cs="Times New Roman"/>
          <w:sz w:val="28"/>
          <w:szCs w:val="28"/>
          <w:lang w:val="kk-KZ"/>
        </w:rPr>
        <w:t xml:space="preserve"> </w:t>
      </w:r>
      <w:r>
        <w:rPr>
          <w:rFonts w:ascii="Times New Roman" w:hAnsi="Times New Roman" w:cs="Times New Roman"/>
          <w:sz w:val="28"/>
          <w:szCs w:val="28"/>
          <w:lang w:val="kk-KZ"/>
        </w:rPr>
        <w:t>(марганец кені, қайта өнделетін төмен фосфорлы силикомарганец, алюминий сынықтары және әк)</w:t>
      </w:r>
      <w:r w:rsidRPr="006A3697">
        <w:rPr>
          <w:rFonts w:ascii="Times New Roman" w:hAnsi="Times New Roman" w:cs="Times New Roman"/>
          <w:sz w:val="28"/>
          <w:szCs w:val="28"/>
          <w:lang w:val="kk-KZ"/>
        </w:rPr>
        <w:t>;</w:t>
      </w:r>
      <w:r>
        <w:rPr>
          <w:rFonts w:ascii="Times New Roman" w:hAnsi="Times New Roman" w:cs="Times New Roman"/>
          <w:sz w:val="28"/>
          <w:szCs w:val="28"/>
          <w:lang w:val="kk-KZ"/>
        </w:rPr>
        <w:t xml:space="preserve"> 4 – қож (марганец кені, алюмосиликомарганец (АМС) және әк)</w:t>
      </w:r>
    </w:p>
    <w:p w14:paraId="41320F5B" w14:textId="270CCD57" w:rsidR="004F3EDA" w:rsidRPr="009D1EFB" w:rsidRDefault="004F3EDA"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Қож құрамын талдау. Ірі-зертханалық нәтижелерді талдау мақсатында әр нұсқадан орташаланған қождың химиялық құрамы алынып, оны фазалық диаграмма бойынша талдау </w:t>
      </w:r>
      <w:r w:rsidRPr="00EE66F2">
        <w:rPr>
          <w:rFonts w:ascii="Times New Roman" w:hAnsi="Times New Roman" w:cs="Times New Roman"/>
          <w:bCs/>
          <w:sz w:val="28"/>
          <w:szCs w:val="28"/>
          <w:lang w:val="kk-KZ"/>
        </w:rPr>
        <w:t>FactSage</w:t>
      </w:r>
      <w:r w:rsidRPr="00217894">
        <w:rPr>
          <w:rFonts w:ascii="Times New Roman" w:hAnsi="Times New Roman" w:cs="Times New Roman"/>
          <w:bCs/>
          <w:sz w:val="28"/>
          <w:szCs w:val="28"/>
          <w:lang w:val="kk-KZ"/>
        </w:rPr>
        <w:t xml:space="preserve"> 8.</w:t>
      </w:r>
      <w:r w:rsidR="009A50CD">
        <w:rPr>
          <w:rFonts w:ascii="Times New Roman" w:hAnsi="Times New Roman" w:cs="Times New Roman"/>
          <w:bCs/>
          <w:sz w:val="28"/>
          <w:szCs w:val="28"/>
          <w:lang w:val="kk-KZ"/>
        </w:rPr>
        <w:t>0</w:t>
      </w:r>
      <w:r w:rsidRPr="00EE66F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онлайн версиясы арқылы жүргізілді</w:t>
      </w:r>
      <w:r w:rsidRPr="00EE66F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сурет 4.7</w:t>
      </w:r>
      <w:r w:rsidRPr="00EE66F2">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Зерттеу бойынша алғашқы екі нұсқада қождар өздігінен шашырайды және бұл екі кальцийлі силикаттың түзілуімен сипатталады. Зерттеулерде </w:t>
      </w:r>
      <w:r w:rsidRPr="009D1EFB">
        <w:rPr>
          <w:rFonts w:ascii="Times New Roman" w:hAnsi="Times New Roman" w:cs="Times New Roman"/>
          <w:bCs/>
          <w:sz w:val="28"/>
          <w:szCs w:val="28"/>
          <w:lang w:val="kk-KZ"/>
        </w:rPr>
        <w:t>[</w:t>
      </w:r>
      <w:r w:rsidR="009F2FF1" w:rsidRPr="009F2FF1">
        <w:rPr>
          <w:rFonts w:ascii="Times New Roman" w:hAnsi="Times New Roman" w:cs="Times New Roman"/>
          <w:bCs/>
          <w:sz w:val="28"/>
          <w:szCs w:val="28"/>
          <w:lang w:val="kk-KZ"/>
        </w:rPr>
        <w:t>36</w:t>
      </w:r>
      <w:r w:rsidRPr="009D1EFB">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бұл қождың өздігінен шашырайтыны және геленит фазасында қождың шашылуы мен тұтқырлығы өзінің практикалық құндылығын берді және оны балқытуға болады деп тұжырымға келген.</w:t>
      </w:r>
    </w:p>
    <w:p w14:paraId="5012489F" w14:textId="29CA3B03" w:rsidR="00583450" w:rsidRDefault="00583450" w:rsidP="00E24228">
      <w:pPr>
        <w:spacing w:after="0" w:line="240" w:lineRule="auto"/>
        <w:ind w:firstLine="709"/>
        <w:jc w:val="both"/>
        <w:rPr>
          <w:rFonts w:ascii="Times New Roman" w:hAnsi="Times New Roman" w:cs="Times New Roman"/>
          <w:bCs/>
          <w:sz w:val="28"/>
          <w:szCs w:val="28"/>
          <w:lang w:val="kk-KZ"/>
        </w:rPr>
      </w:pPr>
      <w:r w:rsidRPr="00DB2D7D">
        <w:rPr>
          <w:rFonts w:ascii="Times New Roman" w:hAnsi="Times New Roman" w:cs="Times New Roman"/>
          <w:bCs/>
          <w:sz w:val="28"/>
          <w:szCs w:val="28"/>
          <w:lang w:val="kk-KZ"/>
        </w:rPr>
        <w:t xml:space="preserve">Орта көміртекті ферромарганецті балқыту бойынша жүргізілген сынақтардың нәтижесінде </w:t>
      </w:r>
      <w:r w:rsidR="00963A91">
        <w:rPr>
          <w:rFonts w:ascii="Times New Roman" w:hAnsi="Times New Roman" w:cs="Times New Roman"/>
          <w:bCs/>
          <w:sz w:val="28"/>
          <w:szCs w:val="28"/>
          <w:lang w:val="kk-KZ"/>
        </w:rPr>
        <w:t>келесідей</w:t>
      </w:r>
      <w:r w:rsidRPr="00DB2D7D">
        <w:rPr>
          <w:rFonts w:ascii="Times New Roman" w:hAnsi="Times New Roman" w:cs="Times New Roman"/>
          <w:bCs/>
          <w:sz w:val="28"/>
          <w:szCs w:val="28"/>
          <w:lang w:val="kk-KZ"/>
        </w:rPr>
        <w:t xml:space="preserve"> қорытынды жасауға болады</w:t>
      </w:r>
      <w:r w:rsidR="009F2FF1" w:rsidRPr="009F2FF1">
        <w:rPr>
          <w:rFonts w:ascii="Times New Roman" w:hAnsi="Times New Roman" w:cs="Times New Roman"/>
          <w:bCs/>
          <w:sz w:val="28"/>
          <w:szCs w:val="28"/>
          <w:lang w:val="kk-KZ"/>
        </w:rPr>
        <w:t xml:space="preserve"> [80-82]</w:t>
      </w:r>
      <w:r w:rsidRPr="00DB2D7D">
        <w:rPr>
          <w:rFonts w:ascii="Times New Roman" w:hAnsi="Times New Roman" w:cs="Times New Roman"/>
          <w:bCs/>
          <w:sz w:val="28"/>
          <w:szCs w:val="28"/>
          <w:lang w:val="kk-KZ"/>
        </w:rPr>
        <w:t>:</w:t>
      </w:r>
    </w:p>
    <w:p w14:paraId="6878EC3A" w14:textId="77777777" w:rsidR="00583450" w:rsidRPr="00EE66F2" w:rsidRDefault="00583450"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төмен фосфорлы қайта өңделетін силикомарганец пен алюминий сынықтарын қолдану арқылы </w:t>
      </w:r>
      <w:r w:rsidRPr="00BC1011">
        <w:rPr>
          <w:rFonts w:ascii="Times New Roman" w:hAnsi="Times New Roman" w:cs="Times New Roman"/>
          <w:bCs/>
          <w:sz w:val="28"/>
          <w:szCs w:val="28"/>
          <w:lang w:val="kk-KZ"/>
        </w:rPr>
        <w:t>FeMn80C20LP және FeMn80C20</w:t>
      </w:r>
      <w:r w:rsidRPr="00EE66F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маркілерін балқытуға қол жеткізілді.</w:t>
      </w:r>
    </w:p>
    <w:p w14:paraId="020B5F91" w14:textId="77777777" w:rsidR="00583450" w:rsidRPr="00EE66F2" w:rsidRDefault="00583450"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технологияның негізгі электрлік параметрлері ток күші 110-130 А.</w:t>
      </w:r>
    </w:p>
    <w:p w14:paraId="095DDFC6" w14:textId="4E46BC61" w:rsidR="00583450" w:rsidRDefault="00583450"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Pr="00EE66F2">
        <w:rPr>
          <w:rFonts w:ascii="Times New Roman" w:hAnsi="Times New Roman" w:cs="Times New Roman"/>
          <w:bCs/>
          <w:sz w:val="28"/>
          <w:szCs w:val="28"/>
          <w:lang w:val="kk-KZ"/>
        </w:rPr>
        <w:t xml:space="preserve"> марганец </w:t>
      </w:r>
      <w:r>
        <w:rPr>
          <w:rFonts w:ascii="Times New Roman" w:hAnsi="Times New Roman" w:cs="Times New Roman"/>
          <w:bCs/>
          <w:sz w:val="28"/>
          <w:szCs w:val="28"/>
          <w:lang w:val="kk-KZ"/>
        </w:rPr>
        <w:t>қождары</w:t>
      </w:r>
      <w:r w:rsidRPr="00EE66F2">
        <w:rPr>
          <w:rFonts w:ascii="Times New Roman" w:hAnsi="Times New Roman" w:cs="Times New Roman"/>
          <w:bCs/>
          <w:sz w:val="28"/>
          <w:szCs w:val="28"/>
          <w:lang w:val="kk-KZ"/>
        </w:rPr>
        <w:t xml:space="preserve"> екі кальций силикаты (Ca</w:t>
      </w:r>
      <w:r w:rsidRPr="00EE66F2">
        <w:rPr>
          <w:rFonts w:ascii="Times New Roman" w:hAnsi="Times New Roman" w:cs="Times New Roman"/>
          <w:bCs/>
          <w:sz w:val="28"/>
          <w:szCs w:val="28"/>
          <w:vertAlign w:val="subscript"/>
          <w:lang w:val="kk-KZ"/>
        </w:rPr>
        <w:t>2</w:t>
      </w:r>
      <w:r w:rsidRPr="00EE66F2">
        <w:rPr>
          <w:rFonts w:ascii="Times New Roman" w:hAnsi="Times New Roman" w:cs="Times New Roman"/>
          <w:bCs/>
          <w:sz w:val="28"/>
          <w:szCs w:val="28"/>
          <w:lang w:val="kk-KZ"/>
        </w:rPr>
        <w:t>SіO</w:t>
      </w:r>
      <w:r w:rsidRPr="00EE66F2">
        <w:rPr>
          <w:rFonts w:ascii="Times New Roman" w:hAnsi="Times New Roman" w:cs="Times New Roman"/>
          <w:bCs/>
          <w:sz w:val="28"/>
          <w:szCs w:val="28"/>
          <w:vertAlign w:val="subscript"/>
          <w:lang w:val="kk-KZ"/>
        </w:rPr>
        <w:t>4</w:t>
      </w:r>
      <w:r w:rsidRPr="00EE66F2">
        <w:rPr>
          <w:rFonts w:ascii="Times New Roman" w:hAnsi="Times New Roman" w:cs="Times New Roman"/>
          <w:bCs/>
          <w:sz w:val="28"/>
          <w:szCs w:val="28"/>
          <w:lang w:val="kk-KZ"/>
        </w:rPr>
        <w:t>); геленит (Ca</w:t>
      </w:r>
      <w:r w:rsidRPr="00EE66F2">
        <w:rPr>
          <w:rFonts w:ascii="Times New Roman" w:hAnsi="Times New Roman" w:cs="Times New Roman"/>
          <w:bCs/>
          <w:sz w:val="28"/>
          <w:szCs w:val="28"/>
          <w:vertAlign w:val="subscript"/>
          <w:lang w:val="kk-KZ"/>
        </w:rPr>
        <w:t>2</w:t>
      </w:r>
      <w:r w:rsidRPr="00EE66F2">
        <w:rPr>
          <w:rFonts w:ascii="Times New Roman" w:hAnsi="Times New Roman" w:cs="Times New Roman"/>
          <w:bCs/>
          <w:sz w:val="28"/>
          <w:szCs w:val="28"/>
          <w:lang w:val="kk-KZ"/>
        </w:rPr>
        <w:t>Al</w:t>
      </w:r>
      <w:r w:rsidRPr="00EE66F2">
        <w:rPr>
          <w:rFonts w:ascii="Times New Roman" w:hAnsi="Times New Roman" w:cs="Times New Roman"/>
          <w:bCs/>
          <w:sz w:val="28"/>
          <w:szCs w:val="28"/>
          <w:vertAlign w:val="subscript"/>
          <w:lang w:val="kk-KZ"/>
        </w:rPr>
        <w:t>2</w:t>
      </w:r>
      <w:r w:rsidRPr="00EE66F2">
        <w:rPr>
          <w:rFonts w:ascii="Times New Roman" w:hAnsi="Times New Roman" w:cs="Times New Roman"/>
          <w:bCs/>
          <w:sz w:val="28"/>
          <w:szCs w:val="28"/>
          <w:lang w:val="kk-KZ"/>
        </w:rPr>
        <w:t>SiO</w:t>
      </w:r>
      <w:r w:rsidRPr="00EE66F2">
        <w:rPr>
          <w:rFonts w:ascii="Times New Roman" w:hAnsi="Times New Roman" w:cs="Times New Roman"/>
          <w:bCs/>
          <w:sz w:val="28"/>
          <w:szCs w:val="28"/>
          <w:vertAlign w:val="subscript"/>
          <w:lang w:val="kk-KZ"/>
        </w:rPr>
        <w:t>7</w:t>
      </w:r>
      <w:r w:rsidRPr="00EE66F2">
        <w:rPr>
          <w:rFonts w:ascii="Times New Roman" w:hAnsi="Times New Roman" w:cs="Times New Roman"/>
          <w:bCs/>
          <w:sz w:val="28"/>
          <w:szCs w:val="28"/>
          <w:lang w:val="kk-KZ"/>
        </w:rPr>
        <w:t>) және манганозит (MnO)түрінде ұсынылған;</w:t>
      </w:r>
    </w:p>
    <w:p w14:paraId="715E54D8" w14:textId="77777777" w:rsidR="00583450" w:rsidRPr="00AD5B09" w:rsidRDefault="00583450" w:rsidP="00E24228">
      <w:pPr>
        <w:spacing w:after="0" w:line="240" w:lineRule="auto"/>
        <w:ind w:firstLine="709"/>
        <w:jc w:val="both"/>
        <w:rPr>
          <w:rFonts w:ascii="Times New Roman" w:hAnsi="Times New Roman" w:cs="Times New Roman"/>
          <w:sz w:val="28"/>
          <w:szCs w:val="28"/>
          <w:lang w:val="kk-KZ"/>
        </w:rPr>
      </w:pPr>
      <w:r w:rsidRPr="00AD5B09">
        <w:rPr>
          <w:rFonts w:ascii="Times New Roman" w:hAnsi="Times New Roman" w:cs="Times New Roman"/>
          <w:sz w:val="28"/>
          <w:szCs w:val="28"/>
          <w:lang w:val="kk-KZ"/>
        </w:rPr>
        <w:t xml:space="preserve">Осылайша, </w:t>
      </w:r>
      <w:r>
        <w:rPr>
          <w:rFonts w:ascii="Times New Roman" w:hAnsi="Times New Roman" w:cs="Times New Roman"/>
          <w:sz w:val="28"/>
          <w:szCs w:val="28"/>
          <w:lang w:val="kk-KZ"/>
        </w:rPr>
        <w:t>ірі-</w:t>
      </w:r>
      <w:r w:rsidRPr="00AD5B09">
        <w:rPr>
          <w:rFonts w:ascii="Times New Roman" w:hAnsi="Times New Roman" w:cs="Times New Roman"/>
          <w:sz w:val="28"/>
          <w:szCs w:val="28"/>
          <w:lang w:val="kk-KZ"/>
        </w:rPr>
        <w:t xml:space="preserve">зертханалық жағдайларда </w:t>
      </w:r>
      <w:r>
        <w:rPr>
          <w:rFonts w:ascii="Times New Roman" w:hAnsi="Times New Roman" w:cs="Times New Roman"/>
          <w:sz w:val="28"/>
          <w:szCs w:val="28"/>
          <w:lang w:val="kk-KZ"/>
        </w:rPr>
        <w:t>Ж</w:t>
      </w:r>
      <w:r w:rsidRPr="00AD5B09">
        <w:rPr>
          <w:rFonts w:ascii="Times New Roman" w:hAnsi="Times New Roman" w:cs="Times New Roman"/>
          <w:sz w:val="28"/>
          <w:szCs w:val="28"/>
          <w:lang w:val="kk-KZ"/>
        </w:rPr>
        <w:t>езді марганец кен</w:t>
      </w:r>
      <w:r>
        <w:rPr>
          <w:rFonts w:ascii="Times New Roman" w:hAnsi="Times New Roman" w:cs="Times New Roman"/>
          <w:sz w:val="28"/>
          <w:szCs w:val="28"/>
          <w:lang w:val="kk-KZ"/>
        </w:rPr>
        <w:t xml:space="preserve">і мен әр түрлі тотықсыздандырғыштарды қолдану арқылы </w:t>
      </w:r>
      <w:r w:rsidRPr="00AD5B09">
        <w:rPr>
          <w:rFonts w:ascii="Times New Roman" w:hAnsi="Times New Roman" w:cs="Times New Roman"/>
          <w:sz w:val="28"/>
          <w:szCs w:val="28"/>
          <w:lang w:val="kk-KZ"/>
        </w:rPr>
        <w:t>металлургиялық бағалау үшін қуаттылығы 100 кВ</w:t>
      </w:r>
      <w:r>
        <w:rPr>
          <w:rFonts w:ascii="Times New Roman" w:hAnsi="Times New Roman" w:cs="Times New Roman"/>
          <w:sz w:val="28"/>
          <w:szCs w:val="28"/>
          <w:lang w:val="kk-KZ"/>
        </w:rPr>
        <w:t>·</w:t>
      </w:r>
      <w:r w:rsidRPr="00AD5B09">
        <w:rPr>
          <w:rFonts w:ascii="Times New Roman" w:hAnsi="Times New Roman" w:cs="Times New Roman"/>
          <w:sz w:val="28"/>
          <w:szCs w:val="28"/>
          <w:lang w:val="kk-KZ"/>
        </w:rPr>
        <w:t>А электр</w:t>
      </w:r>
      <w:r>
        <w:rPr>
          <w:rFonts w:ascii="Times New Roman" w:hAnsi="Times New Roman" w:cs="Times New Roman"/>
          <w:sz w:val="28"/>
          <w:szCs w:val="28"/>
          <w:lang w:val="kk-KZ"/>
        </w:rPr>
        <w:t>доғалы</w:t>
      </w:r>
      <w:r w:rsidRPr="00AD5B09">
        <w:rPr>
          <w:rFonts w:ascii="Times New Roman" w:hAnsi="Times New Roman" w:cs="Times New Roman"/>
          <w:sz w:val="28"/>
          <w:szCs w:val="28"/>
          <w:lang w:val="kk-KZ"/>
        </w:rPr>
        <w:t xml:space="preserve"> тазарту пешінде сынақтар жүргізіліп, </w:t>
      </w:r>
      <w:r>
        <w:rPr>
          <w:rFonts w:ascii="Times New Roman" w:hAnsi="Times New Roman" w:cs="Times New Roman"/>
          <w:sz w:val="28"/>
          <w:szCs w:val="28"/>
          <w:lang w:val="kk-KZ"/>
        </w:rPr>
        <w:t>5</w:t>
      </w:r>
      <w:r w:rsidRPr="00AD5B09">
        <w:rPr>
          <w:rFonts w:ascii="Times New Roman" w:hAnsi="Times New Roman" w:cs="Times New Roman"/>
          <w:sz w:val="28"/>
          <w:szCs w:val="28"/>
          <w:lang w:val="kk-KZ"/>
        </w:rPr>
        <w:t xml:space="preserve"> тоннадан астам тәжірибелік партия шығарылды. </w:t>
      </w:r>
    </w:p>
    <w:p w14:paraId="4AE9CFDB" w14:textId="0AB5AA5C" w:rsidR="00583450" w:rsidRPr="00153579" w:rsidRDefault="00583450" w:rsidP="00E24228">
      <w:pPr>
        <w:spacing w:after="0" w:line="240" w:lineRule="auto"/>
        <w:ind w:firstLine="709"/>
        <w:jc w:val="both"/>
        <w:rPr>
          <w:rFonts w:ascii="Times New Roman" w:hAnsi="Times New Roman" w:cs="Times New Roman"/>
          <w:sz w:val="28"/>
          <w:szCs w:val="28"/>
          <w:lang w:val="kk-KZ" w:eastAsia="ar-SA"/>
        </w:rPr>
      </w:pPr>
      <w:r w:rsidRPr="00D40C62">
        <w:rPr>
          <w:rFonts w:ascii="Times New Roman" w:hAnsi="Times New Roman" w:cs="Times New Roman"/>
          <w:sz w:val="28"/>
          <w:szCs w:val="28"/>
          <w:lang w:val="kk-KZ" w:eastAsia="ar-SA"/>
        </w:rPr>
        <w:t>Ірі-зертханалық сынақтардың оңтайлы нәтижелері мен техника-экономикалық көрсеткіштері</w:t>
      </w:r>
      <w:r w:rsidR="00963A91">
        <w:rPr>
          <w:rFonts w:ascii="Times New Roman" w:hAnsi="Times New Roman" w:cs="Times New Roman"/>
          <w:sz w:val="28"/>
          <w:szCs w:val="28"/>
          <w:lang w:val="kk-KZ" w:eastAsia="ar-SA"/>
        </w:rPr>
        <w:t>н</w:t>
      </w:r>
      <w:r w:rsidRPr="00D40C62">
        <w:rPr>
          <w:rFonts w:ascii="Times New Roman" w:hAnsi="Times New Roman" w:cs="Times New Roman"/>
          <w:sz w:val="28"/>
          <w:szCs w:val="28"/>
          <w:lang w:val="kk-KZ" w:eastAsia="ar-SA"/>
        </w:rPr>
        <w:t xml:space="preserve"> ескере отырып, трансформатор қуаттылығы 100 кВ·А электрдоғалы пешінде «</w:t>
      </w:r>
      <w:r w:rsidR="00B7218E">
        <w:rPr>
          <w:rFonts w:ascii="Times New Roman" w:hAnsi="Times New Roman" w:cs="Times New Roman"/>
          <w:sz w:val="28"/>
          <w:szCs w:val="28"/>
          <w:lang w:val="kk-KZ" w:eastAsia="ar-SA"/>
        </w:rPr>
        <w:t>Әр түрлі тотықсыздандырғыштар</w:t>
      </w:r>
      <w:r w:rsidRPr="00D40C62">
        <w:rPr>
          <w:rFonts w:ascii="Times New Roman" w:hAnsi="Times New Roman" w:cs="Times New Roman"/>
          <w:sz w:val="28"/>
          <w:szCs w:val="28"/>
          <w:lang w:val="kk-KZ" w:eastAsia="ar-SA"/>
        </w:rPr>
        <w:t xml:space="preserve"> қолдану арқылы орта көміртекті ферромарганец балқыту» бойынша сынақ актісін және технологиялық регламентті әзірлеуге негіз болды. (ҚОСЫМШ</w:t>
      </w:r>
      <w:r w:rsidR="004833DD" w:rsidRPr="00D40C62">
        <w:rPr>
          <w:rFonts w:ascii="Times New Roman" w:hAnsi="Times New Roman" w:cs="Times New Roman"/>
          <w:sz w:val="28"/>
          <w:szCs w:val="28"/>
          <w:lang w:val="kk-KZ" w:eastAsia="ar-SA"/>
        </w:rPr>
        <w:t>А</w:t>
      </w:r>
      <w:r w:rsidR="004833DD" w:rsidRPr="00153579">
        <w:rPr>
          <w:rFonts w:ascii="Times New Roman" w:hAnsi="Times New Roman" w:cs="Times New Roman"/>
          <w:sz w:val="28"/>
          <w:szCs w:val="28"/>
          <w:lang w:val="kk-KZ" w:eastAsia="ar-SA"/>
        </w:rPr>
        <w:t xml:space="preserve"> C</w:t>
      </w:r>
      <w:r w:rsidRPr="00D40C62">
        <w:rPr>
          <w:rFonts w:ascii="Times New Roman" w:hAnsi="Times New Roman" w:cs="Times New Roman"/>
          <w:sz w:val="28"/>
          <w:szCs w:val="28"/>
          <w:lang w:val="kk-KZ" w:eastAsia="ar-SA"/>
        </w:rPr>
        <w:t xml:space="preserve"> және </w:t>
      </w:r>
      <w:r w:rsidR="004833DD" w:rsidRPr="00D40C62">
        <w:rPr>
          <w:rFonts w:ascii="Times New Roman" w:hAnsi="Times New Roman" w:cs="Times New Roman"/>
          <w:sz w:val="28"/>
          <w:szCs w:val="28"/>
          <w:lang w:val="kk-KZ" w:eastAsia="ar-SA"/>
        </w:rPr>
        <w:t>Д</w:t>
      </w:r>
      <w:r w:rsidRPr="00D40C62">
        <w:rPr>
          <w:rFonts w:ascii="Times New Roman" w:hAnsi="Times New Roman" w:cs="Times New Roman"/>
          <w:sz w:val="28"/>
          <w:szCs w:val="28"/>
          <w:lang w:val="kk-KZ" w:eastAsia="ar-SA"/>
        </w:rPr>
        <w:t>).</w:t>
      </w:r>
    </w:p>
    <w:p w14:paraId="06D7D6C2"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21568DEC" w14:textId="77777777" w:rsidR="00583450" w:rsidRPr="00550DBF" w:rsidRDefault="00583450" w:rsidP="00E24228">
      <w:pPr>
        <w:spacing w:after="0" w:line="240" w:lineRule="auto"/>
        <w:ind w:firstLine="709"/>
        <w:jc w:val="both"/>
        <w:rPr>
          <w:rFonts w:ascii="Times New Roman" w:hAnsi="Times New Roman" w:cs="Times New Roman"/>
          <w:sz w:val="28"/>
          <w:szCs w:val="28"/>
          <w:lang w:val="kk-KZ"/>
        </w:rPr>
      </w:pPr>
    </w:p>
    <w:p w14:paraId="108F481E" w14:textId="77777777" w:rsidR="00583450" w:rsidRDefault="00583450" w:rsidP="00E24228">
      <w:pPr>
        <w:pStyle w:val="1"/>
        <w:spacing w:before="0" w:beforeAutospacing="0" w:after="0" w:afterAutospacing="0"/>
        <w:ind w:firstLine="709"/>
        <w:jc w:val="both"/>
        <w:rPr>
          <w:b w:val="0"/>
          <w:bCs w:val="0"/>
          <w:sz w:val="28"/>
          <w:szCs w:val="28"/>
          <w:lang w:val="kk-KZ"/>
        </w:rPr>
      </w:pPr>
      <w:bookmarkStart w:id="59" w:name="_Toc177223612"/>
      <w:r w:rsidRPr="004043EF">
        <w:rPr>
          <w:sz w:val="28"/>
          <w:szCs w:val="28"/>
          <w:lang w:val="kk-KZ"/>
        </w:rPr>
        <w:t xml:space="preserve">4.3 </w:t>
      </w:r>
      <w:r w:rsidRPr="00793E15">
        <w:rPr>
          <w:sz w:val="28"/>
          <w:szCs w:val="28"/>
          <w:lang w:val="kk-KZ"/>
        </w:rPr>
        <w:t xml:space="preserve">«МАРГАНЕЦ» Ғылыми-Өндірістік Бірлестігі» ЖШС </w:t>
      </w:r>
      <w:r>
        <w:rPr>
          <w:sz w:val="28"/>
          <w:szCs w:val="28"/>
          <w:lang w:val="kk-KZ"/>
        </w:rPr>
        <w:t>жағдайында трансформатор қуаттылығы 0,25 МВ·А электрдоғалы пешінде орта көміртекті ферромарганец балқыту</w:t>
      </w:r>
      <w:bookmarkEnd w:id="59"/>
      <w:r>
        <w:rPr>
          <w:sz w:val="28"/>
          <w:szCs w:val="28"/>
          <w:lang w:val="kk-KZ"/>
        </w:rPr>
        <w:t xml:space="preserve"> </w:t>
      </w:r>
    </w:p>
    <w:p w14:paraId="63CE4EE9"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7CB61A55" w14:textId="77777777" w:rsidR="00583450" w:rsidRDefault="00583450" w:rsidP="00E24228">
      <w:pPr>
        <w:spacing w:after="0" w:line="240" w:lineRule="auto"/>
        <w:ind w:firstLine="709"/>
        <w:jc w:val="both"/>
        <w:rPr>
          <w:rFonts w:ascii="Times New Roman" w:hAnsi="Times New Roman" w:cs="Times New Roman"/>
          <w:sz w:val="28"/>
          <w:szCs w:val="28"/>
          <w:lang w:val="kk-KZ"/>
        </w:rPr>
      </w:pPr>
    </w:p>
    <w:p w14:paraId="711D18FA" w14:textId="77777777" w:rsidR="00583450" w:rsidRPr="00690A51"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«Марганец»</w:t>
      </w:r>
      <w:r w:rsidRPr="00116346">
        <w:rPr>
          <w:rFonts w:ascii="Times New Roman" w:hAnsi="Times New Roman" w:cs="Times New Roman"/>
          <w:sz w:val="28"/>
          <w:szCs w:val="28"/>
          <w:lang w:val="kk-KZ"/>
        </w:rPr>
        <w:t xml:space="preserve"> </w:t>
      </w:r>
      <w:r>
        <w:rPr>
          <w:rFonts w:ascii="Times New Roman" w:hAnsi="Times New Roman" w:cs="Times New Roman"/>
          <w:sz w:val="28"/>
          <w:szCs w:val="28"/>
          <w:lang w:val="kk-KZ"/>
        </w:rPr>
        <w:t>ҒӨБ</w:t>
      </w:r>
      <w:r w:rsidRPr="00116346">
        <w:rPr>
          <w:rFonts w:ascii="Times New Roman" w:hAnsi="Times New Roman" w:cs="Times New Roman"/>
          <w:sz w:val="28"/>
          <w:szCs w:val="28"/>
          <w:lang w:val="kk-KZ"/>
        </w:rPr>
        <w:t>»</w:t>
      </w:r>
      <w:r>
        <w:rPr>
          <w:rFonts w:ascii="Times New Roman" w:hAnsi="Times New Roman" w:cs="Times New Roman"/>
          <w:sz w:val="28"/>
          <w:szCs w:val="28"/>
          <w:lang w:val="kk-KZ"/>
        </w:rPr>
        <w:t xml:space="preserve"> ЖШС</w:t>
      </w:r>
      <w:r w:rsidRPr="00116346">
        <w:rPr>
          <w:rFonts w:ascii="Times New Roman" w:hAnsi="Times New Roman" w:cs="Times New Roman"/>
          <w:sz w:val="28"/>
          <w:szCs w:val="28"/>
          <w:lang w:val="kk-KZ"/>
        </w:rPr>
        <w:t xml:space="preserve"> жағдайында </w:t>
      </w:r>
      <w:r>
        <w:rPr>
          <w:rFonts w:ascii="Times New Roman" w:hAnsi="Times New Roman" w:cs="Times New Roman"/>
          <w:sz w:val="28"/>
          <w:szCs w:val="28"/>
          <w:lang w:val="kk-KZ"/>
        </w:rPr>
        <w:t>өнеркәсіптік балқытулар трансформатор қуаттылығы 0,25 МВ·А электрдоғалы еңкейтілетін пеште және магнизитті футеровкада жүргізілді.</w:t>
      </w:r>
    </w:p>
    <w:p w14:paraId="04541075" w14:textId="51B75665" w:rsidR="00583450"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Термодинамикалық, зертханалық және ірі-зертханалық нәтижелері</w:t>
      </w:r>
      <w:r w:rsidRPr="00BF0F23">
        <w:rPr>
          <w:rFonts w:ascii="Times New Roman" w:hAnsi="Times New Roman" w:cs="Times New Roman"/>
          <w:sz w:val="28"/>
          <w:szCs w:val="28"/>
          <w:lang w:val="kk-KZ"/>
        </w:rPr>
        <w:t xml:space="preserve"> </w:t>
      </w:r>
      <w:r>
        <w:rPr>
          <w:rFonts w:ascii="Times New Roman" w:hAnsi="Times New Roman" w:cs="Times New Roman"/>
          <w:sz w:val="28"/>
          <w:szCs w:val="28"/>
          <w:lang w:val="kk-KZ"/>
        </w:rPr>
        <w:t>негізінде әр түрлі тотықсыздандырғыштар қолдана отырып, орта көміртекті ферромарганец балқытуға арналған шикіқұрам материалдары анықталды.</w:t>
      </w:r>
      <w:r w:rsidRPr="00550DBF">
        <w:rPr>
          <w:rFonts w:ascii="Times New Roman" w:hAnsi="Times New Roman" w:cs="Times New Roman"/>
          <w:sz w:val="28"/>
          <w:szCs w:val="28"/>
          <w:lang w:val="kk-KZ"/>
        </w:rPr>
        <w:t xml:space="preserve"> </w:t>
      </w:r>
      <w:r>
        <w:rPr>
          <w:rFonts w:ascii="Times New Roman" w:hAnsi="Times New Roman" w:cs="Times New Roman"/>
          <w:sz w:val="28"/>
          <w:szCs w:val="28"/>
          <w:lang w:val="kk-KZ"/>
        </w:rPr>
        <w:t>Термодинамикалық зерттеу нәтижесінде оңтайлы құрамы тандалып, әрі қарай ж</w:t>
      </w:r>
      <w:r w:rsidRPr="00CE1DE2">
        <w:rPr>
          <w:rFonts w:ascii="Times New Roman" w:hAnsi="Times New Roman" w:cs="Times New Roman"/>
          <w:sz w:val="28"/>
          <w:szCs w:val="28"/>
          <w:lang w:val="kk-KZ"/>
        </w:rPr>
        <w:t xml:space="preserve">оғары температуралы Тамман пешінде </w:t>
      </w:r>
      <w:r w:rsidR="00963A91">
        <w:rPr>
          <w:rFonts w:ascii="Times New Roman" w:hAnsi="Times New Roman" w:cs="Times New Roman"/>
          <w:sz w:val="28"/>
          <w:szCs w:val="28"/>
          <w:lang w:val="kk-KZ"/>
        </w:rPr>
        <w:t>тәжірибелік</w:t>
      </w:r>
      <w:r w:rsidRPr="00CE1DE2">
        <w:rPr>
          <w:rFonts w:ascii="Times New Roman" w:hAnsi="Times New Roman" w:cs="Times New Roman"/>
          <w:sz w:val="28"/>
          <w:szCs w:val="28"/>
          <w:lang w:val="kk-KZ"/>
        </w:rPr>
        <w:t xml:space="preserve"> зерттеу</w:t>
      </w:r>
      <w:r>
        <w:rPr>
          <w:rFonts w:ascii="Times New Roman" w:hAnsi="Times New Roman" w:cs="Times New Roman"/>
          <w:sz w:val="28"/>
          <w:szCs w:val="28"/>
          <w:lang w:val="kk-KZ"/>
        </w:rPr>
        <w:t>лер оң нәтижесін берді. Ж.Әбішев атындағы Химия-металлургия институтының базасында әр түрлі тотықсыздандырғыштарды қолдана отырып, орта көміртекті ферромарганецті балқыту бойынша алынған мәліметтерді ескере отырып, өндірістік сынақтар жүргізуге болатынына көз жеткізілді.</w:t>
      </w:r>
    </w:p>
    <w:p w14:paraId="2807FFB1" w14:textId="77777777" w:rsidR="00583450"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Өндірістік аланда трансформатор қуаттылығы 0,25 МВ·А электрдоғалы пешінде сынақ өткізу үшін келесідей дайындық шаралары өткізілді.</w:t>
      </w:r>
    </w:p>
    <w:p w14:paraId="55E90310" w14:textId="77777777" w:rsidR="00583450" w:rsidRPr="00A475D4"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кендерді балқытуға дайындау</w:t>
      </w:r>
      <w:r w:rsidRPr="00A475D4">
        <w:rPr>
          <w:rFonts w:ascii="Times New Roman" w:hAnsi="Times New Roman" w:cs="Times New Roman"/>
          <w:sz w:val="28"/>
          <w:szCs w:val="28"/>
          <w:lang w:val="kk-KZ"/>
        </w:rPr>
        <w:t>;</w:t>
      </w:r>
    </w:p>
    <w:p w14:paraId="67276DE1" w14:textId="77777777" w:rsidR="00583450" w:rsidRPr="005D6EED"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пешті балқыту бойынша тексеру</w:t>
      </w:r>
      <w:r w:rsidRPr="005D6EED">
        <w:rPr>
          <w:rFonts w:ascii="Times New Roman" w:hAnsi="Times New Roman" w:cs="Times New Roman"/>
          <w:sz w:val="28"/>
          <w:szCs w:val="28"/>
          <w:lang w:val="kk-KZ"/>
        </w:rPr>
        <w:t>;</w:t>
      </w:r>
    </w:p>
    <w:p w14:paraId="6EAF2E3F" w14:textId="77777777" w:rsidR="00583450" w:rsidRPr="005D6EED"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балқытудың режимін таңдау</w:t>
      </w:r>
      <w:r w:rsidRPr="005D6EED">
        <w:rPr>
          <w:rFonts w:ascii="Times New Roman" w:hAnsi="Times New Roman" w:cs="Times New Roman"/>
          <w:sz w:val="28"/>
          <w:szCs w:val="28"/>
          <w:lang w:val="kk-KZ"/>
        </w:rPr>
        <w:t>;</w:t>
      </w:r>
    </w:p>
    <w:p w14:paraId="518E1B1A" w14:textId="77777777" w:rsidR="00583450" w:rsidRDefault="00583450"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шикізат пен шикіқұрамды бақылау.</w:t>
      </w:r>
    </w:p>
    <w:p w14:paraId="53B283CB" w14:textId="77777777" w:rsidR="00583450" w:rsidRPr="00A475D4" w:rsidRDefault="00583450" w:rsidP="00E24228">
      <w:pPr>
        <w:spacing w:after="0" w:line="240" w:lineRule="auto"/>
        <w:ind w:firstLine="709"/>
        <w:jc w:val="both"/>
        <w:rPr>
          <w:rFonts w:ascii="Times New Roman" w:hAnsi="Times New Roman"/>
          <w:sz w:val="28"/>
          <w:szCs w:val="28"/>
          <w:lang w:val="kk-KZ" w:eastAsia="ar-SA"/>
        </w:rPr>
      </w:pPr>
      <w:r>
        <w:rPr>
          <w:rFonts w:ascii="Times New Roman" w:hAnsi="Times New Roman"/>
          <w:sz w:val="28"/>
          <w:szCs w:val="28"/>
          <w:lang w:val="kk-KZ" w:eastAsia="ar-SA"/>
        </w:rPr>
        <w:t xml:space="preserve">Орта көміртекті ферромарганец балқытуға арналған шикіқұрам материалдарының орташаланған химиялық құрамы келесідей: </w:t>
      </w:r>
    </w:p>
    <w:p w14:paraId="0276EA4D" w14:textId="77777777" w:rsidR="00583450" w:rsidRPr="00974934" w:rsidRDefault="00583450" w:rsidP="00E24228">
      <w:pPr>
        <w:spacing w:after="0" w:line="240" w:lineRule="auto"/>
        <w:ind w:firstLine="709"/>
        <w:jc w:val="both"/>
        <w:rPr>
          <w:rFonts w:ascii="Times New Roman" w:hAnsi="Times New Roman"/>
          <w:sz w:val="28"/>
          <w:szCs w:val="28"/>
          <w:lang w:val="kk-KZ" w:eastAsia="ar-SA"/>
        </w:rPr>
      </w:pPr>
      <w:r>
        <w:rPr>
          <w:rFonts w:ascii="Times New Roman" w:hAnsi="Times New Roman"/>
          <w:sz w:val="28"/>
          <w:szCs w:val="28"/>
          <w:lang w:val="kk-KZ" w:eastAsia="ar-SA"/>
        </w:rPr>
        <w:t>- марганец кені: (</w:t>
      </w:r>
      <w:r w:rsidRPr="009D156B">
        <w:rPr>
          <w:rFonts w:ascii="Times New Roman" w:hAnsi="Times New Roman"/>
          <w:sz w:val="28"/>
          <w:szCs w:val="28"/>
          <w:lang w:val="kk-KZ" w:eastAsia="ar-SA"/>
        </w:rPr>
        <w:t>Mn</w:t>
      </w:r>
      <w:r w:rsidRPr="00974934">
        <w:rPr>
          <w:rFonts w:ascii="Times New Roman" w:hAnsi="Times New Roman"/>
          <w:sz w:val="28"/>
          <w:szCs w:val="28"/>
          <w:vertAlign w:val="subscript"/>
          <w:lang w:val="kk-KZ" w:eastAsia="ar-SA"/>
        </w:rPr>
        <w:t>ж</w:t>
      </w:r>
      <w:r w:rsidRPr="009D156B">
        <w:rPr>
          <w:rFonts w:ascii="Times New Roman" w:hAnsi="Times New Roman"/>
          <w:sz w:val="28"/>
          <w:szCs w:val="28"/>
          <w:lang w:val="kk-KZ" w:eastAsia="ar-SA"/>
        </w:rPr>
        <w:t xml:space="preserve"> – 48</w:t>
      </w:r>
      <w:r w:rsidRPr="00974934">
        <w:rPr>
          <w:rFonts w:ascii="Times New Roman" w:hAnsi="Times New Roman"/>
          <w:sz w:val="28"/>
          <w:szCs w:val="28"/>
          <w:lang w:val="kk-KZ" w:eastAsia="ar-SA"/>
        </w:rPr>
        <w:t>-55</w:t>
      </w:r>
      <w:r w:rsidRPr="009D156B">
        <w:rPr>
          <w:rFonts w:ascii="Times New Roman" w:hAnsi="Times New Roman"/>
          <w:sz w:val="28"/>
          <w:szCs w:val="28"/>
          <w:lang w:val="kk-KZ" w:eastAsia="ar-SA"/>
        </w:rPr>
        <w:t>, Fe</w:t>
      </w:r>
      <w:r w:rsidRPr="00974934">
        <w:rPr>
          <w:rFonts w:ascii="Times New Roman" w:hAnsi="Times New Roman"/>
          <w:sz w:val="28"/>
          <w:szCs w:val="28"/>
          <w:lang w:val="kk-KZ" w:eastAsia="ar-SA"/>
        </w:rPr>
        <w:t xml:space="preserve"> </w:t>
      </w:r>
      <w:r>
        <w:rPr>
          <w:rFonts w:ascii="Times New Roman" w:hAnsi="Times New Roman"/>
          <w:sz w:val="28"/>
          <w:szCs w:val="28"/>
          <w:lang w:val="kk-KZ" w:eastAsia="ar-SA"/>
        </w:rPr>
        <w:t>–</w:t>
      </w:r>
      <w:r w:rsidRPr="00974934">
        <w:rPr>
          <w:rFonts w:ascii="Times New Roman" w:hAnsi="Times New Roman"/>
          <w:sz w:val="28"/>
          <w:szCs w:val="28"/>
          <w:lang w:val="kk-KZ" w:eastAsia="ar-SA"/>
        </w:rPr>
        <w:t xml:space="preserve"> 3</w:t>
      </w:r>
      <w:r>
        <w:rPr>
          <w:rFonts w:ascii="Times New Roman" w:hAnsi="Times New Roman"/>
          <w:sz w:val="28"/>
          <w:szCs w:val="28"/>
          <w:lang w:val="kk-KZ" w:eastAsia="ar-SA"/>
        </w:rPr>
        <w:t xml:space="preserve">-4, </w:t>
      </w:r>
      <w:r w:rsidRPr="00974934">
        <w:rPr>
          <w:rFonts w:ascii="Times New Roman" w:hAnsi="Times New Roman"/>
          <w:sz w:val="28"/>
          <w:szCs w:val="28"/>
          <w:lang w:val="kk-KZ" w:eastAsia="ar-SA"/>
        </w:rPr>
        <w:t>SiO</w:t>
      </w:r>
      <w:r w:rsidRPr="002615E3">
        <w:rPr>
          <w:rFonts w:ascii="Times New Roman" w:hAnsi="Times New Roman"/>
          <w:sz w:val="28"/>
          <w:szCs w:val="28"/>
          <w:vertAlign w:val="subscript"/>
          <w:lang w:val="kk-KZ" w:eastAsia="ar-SA"/>
        </w:rPr>
        <w:t>2</w:t>
      </w:r>
      <w:r w:rsidRPr="00974934">
        <w:rPr>
          <w:rFonts w:ascii="Times New Roman" w:hAnsi="Times New Roman"/>
          <w:sz w:val="28"/>
          <w:szCs w:val="28"/>
          <w:lang w:val="kk-KZ" w:eastAsia="ar-SA"/>
        </w:rPr>
        <w:t xml:space="preserve"> </w:t>
      </w:r>
      <w:r>
        <w:rPr>
          <w:rFonts w:ascii="Times New Roman" w:hAnsi="Times New Roman"/>
          <w:sz w:val="28"/>
          <w:szCs w:val="28"/>
          <w:lang w:val="kk-KZ" w:eastAsia="ar-SA"/>
        </w:rPr>
        <w:t>–</w:t>
      </w:r>
      <w:r w:rsidRPr="00974934">
        <w:rPr>
          <w:rFonts w:ascii="Times New Roman" w:hAnsi="Times New Roman"/>
          <w:sz w:val="28"/>
          <w:szCs w:val="28"/>
          <w:lang w:val="kk-KZ" w:eastAsia="ar-SA"/>
        </w:rPr>
        <w:t xml:space="preserve"> 11-13</w:t>
      </w:r>
      <w:r>
        <w:rPr>
          <w:rFonts w:ascii="Times New Roman" w:hAnsi="Times New Roman"/>
          <w:sz w:val="28"/>
          <w:szCs w:val="28"/>
          <w:lang w:val="kk-KZ" w:eastAsia="ar-SA"/>
        </w:rPr>
        <w:t>)</w:t>
      </w:r>
      <w:r w:rsidRPr="00974934">
        <w:rPr>
          <w:rFonts w:ascii="Times New Roman" w:hAnsi="Times New Roman"/>
          <w:sz w:val="28"/>
          <w:szCs w:val="28"/>
          <w:lang w:val="kk-KZ" w:eastAsia="ar-SA"/>
        </w:rPr>
        <w:t>;</w:t>
      </w:r>
    </w:p>
    <w:p w14:paraId="27074080" w14:textId="77777777" w:rsidR="00583450" w:rsidRPr="00974934" w:rsidRDefault="00583450" w:rsidP="00E24228">
      <w:pPr>
        <w:spacing w:after="0" w:line="240" w:lineRule="auto"/>
        <w:ind w:firstLine="709"/>
        <w:jc w:val="both"/>
        <w:rPr>
          <w:rFonts w:ascii="Times New Roman" w:hAnsi="Times New Roman"/>
          <w:sz w:val="28"/>
          <w:szCs w:val="28"/>
          <w:lang w:val="kk-KZ" w:eastAsia="ar-SA"/>
        </w:rPr>
      </w:pPr>
      <w:r>
        <w:rPr>
          <w:rFonts w:ascii="Times New Roman" w:hAnsi="Times New Roman"/>
          <w:sz w:val="28"/>
          <w:szCs w:val="28"/>
          <w:lang w:val="kk-KZ" w:eastAsia="ar-SA"/>
        </w:rPr>
        <w:t>- төмен фосфорлы қайта өңделетін силикомарганец</w:t>
      </w:r>
      <w:r w:rsidRPr="009D156B">
        <w:rPr>
          <w:rFonts w:ascii="Times New Roman" w:hAnsi="Times New Roman"/>
          <w:sz w:val="28"/>
          <w:szCs w:val="28"/>
          <w:lang w:val="kk-KZ" w:eastAsia="ar-SA"/>
        </w:rPr>
        <w:t xml:space="preserve">: </w:t>
      </w:r>
      <w:r>
        <w:rPr>
          <w:rFonts w:ascii="Times New Roman" w:hAnsi="Times New Roman"/>
          <w:sz w:val="28"/>
          <w:szCs w:val="28"/>
          <w:lang w:val="kk-KZ" w:eastAsia="ar-SA"/>
        </w:rPr>
        <w:t>(</w:t>
      </w:r>
      <w:r w:rsidRPr="009D156B">
        <w:rPr>
          <w:rFonts w:ascii="Times New Roman" w:hAnsi="Times New Roman"/>
          <w:sz w:val="28"/>
          <w:szCs w:val="28"/>
          <w:lang w:val="kk-KZ" w:eastAsia="ar-SA"/>
        </w:rPr>
        <w:t>Mn</w:t>
      </w:r>
      <w:r w:rsidRPr="002615E3">
        <w:rPr>
          <w:rFonts w:ascii="Times New Roman" w:hAnsi="Times New Roman"/>
          <w:sz w:val="28"/>
          <w:szCs w:val="28"/>
          <w:lang w:val="kk-KZ" w:eastAsia="ar-SA"/>
        </w:rPr>
        <w:t xml:space="preserve"> </w:t>
      </w:r>
      <w:r>
        <w:rPr>
          <w:rFonts w:ascii="Times New Roman" w:hAnsi="Times New Roman"/>
          <w:sz w:val="28"/>
          <w:szCs w:val="28"/>
          <w:lang w:val="kk-KZ" w:eastAsia="ar-SA"/>
        </w:rPr>
        <w:t>–</w:t>
      </w:r>
      <w:r w:rsidRPr="002615E3">
        <w:rPr>
          <w:rFonts w:ascii="Times New Roman" w:hAnsi="Times New Roman"/>
          <w:sz w:val="28"/>
          <w:szCs w:val="28"/>
          <w:lang w:val="kk-KZ" w:eastAsia="ar-SA"/>
        </w:rPr>
        <w:t xml:space="preserve"> </w:t>
      </w:r>
      <w:r w:rsidRPr="009D156B">
        <w:rPr>
          <w:rFonts w:ascii="Times New Roman" w:hAnsi="Times New Roman"/>
          <w:sz w:val="28"/>
          <w:szCs w:val="28"/>
          <w:lang w:val="kk-KZ" w:eastAsia="ar-SA"/>
        </w:rPr>
        <w:t>65-70, Fe</w:t>
      </w:r>
      <w:r w:rsidRPr="002615E3">
        <w:rPr>
          <w:rFonts w:ascii="Times New Roman" w:hAnsi="Times New Roman"/>
          <w:sz w:val="28"/>
          <w:szCs w:val="28"/>
          <w:lang w:val="kk-KZ" w:eastAsia="ar-SA"/>
        </w:rPr>
        <w:t xml:space="preserve"> </w:t>
      </w:r>
      <w:r>
        <w:rPr>
          <w:rFonts w:ascii="Times New Roman" w:hAnsi="Times New Roman"/>
          <w:sz w:val="28"/>
          <w:szCs w:val="28"/>
          <w:lang w:val="kk-KZ" w:eastAsia="ar-SA"/>
        </w:rPr>
        <w:t>–</w:t>
      </w:r>
      <w:r w:rsidRPr="002615E3">
        <w:rPr>
          <w:rFonts w:ascii="Times New Roman" w:hAnsi="Times New Roman"/>
          <w:sz w:val="28"/>
          <w:szCs w:val="28"/>
          <w:lang w:val="kk-KZ" w:eastAsia="ar-SA"/>
        </w:rPr>
        <w:t xml:space="preserve"> </w:t>
      </w:r>
      <w:r w:rsidRPr="00974934">
        <w:rPr>
          <w:rFonts w:ascii="Times New Roman" w:hAnsi="Times New Roman"/>
          <w:sz w:val="28"/>
          <w:szCs w:val="28"/>
          <w:lang w:val="kk-KZ" w:eastAsia="ar-SA"/>
        </w:rPr>
        <w:t>5-8</w:t>
      </w:r>
      <w:r w:rsidRPr="009D156B">
        <w:rPr>
          <w:rFonts w:ascii="Times New Roman" w:hAnsi="Times New Roman"/>
          <w:sz w:val="28"/>
          <w:szCs w:val="28"/>
          <w:lang w:val="kk-KZ" w:eastAsia="ar-SA"/>
        </w:rPr>
        <w:t>, Si-20-2</w:t>
      </w:r>
      <w:r w:rsidRPr="00974934">
        <w:rPr>
          <w:rFonts w:ascii="Times New Roman" w:hAnsi="Times New Roman"/>
          <w:sz w:val="28"/>
          <w:szCs w:val="28"/>
          <w:lang w:val="kk-KZ" w:eastAsia="ar-SA"/>
        </w:rPr>
        <w:t>3</w:t>
      </w:r>
      <w:r>
        <w:rPr>
          <w:rFonts w:ascii="Times New Roman" w:hAnsi="Times New Roman"/>
          <w:sz w:val="28"/>
          <w:szCs w:val="28"/>
          <w:lang w:val="kk-KZ" w:eastAsia="ar-SA"/>
        </w:rPr>
        <w:t>)</w:t>
      </w:r>
      <w:r w:rsidRPr="00974934">
        <w:rPr>
          <w:rFonts w:ascii="Times New Roman" w:hAnsi="Times New Roman"/>
          <w:sz w:val="28"/>
          <w:szCs w:val="28"/>
          <w:lang w:val="kk-KZ" w:eastAsia="ar-SA"/>
        </w:rPr>
        <w:t>;</w:t>
      </w:r>
    </w:p>
    <w:p w14:paraId="5C422EA4" w14:textId="77777777" w:rsidR="00583450" w:rsidRPr="002615E3" w:rsidRDefault="00583450" w:rsidP="00E24228">
      <w:pPr>
        <w:spacing w:after="0" w:line="240" w:lineRule="auto"/>
        <w:ind w:firstLine="709"/>
        <w:jc w:val="both"/>
        <w:rPr>
          <w:rFonts w:ascii="Times New Roman" w:hAnsi="Times New Roman"/>
          <w:sz w:val="28"/>
          <w:szCs w:val="28"/>
          <w:lang w:val="kk-KZ" w:eastAsia="ar-SA"/>
        </w:rPr>
      </w:pPr>
      <w:r>
        <w:rPr>
          <w:rFonts w:ascii="Times New Roman" w:hAnsi="Times New Roman"/>
          <w:sz w:val="28"/>
          <w:szCs w:val="28"/>
          <w:lang w:val="kk-KZ" w:eastAsia="ar-SA"/>
        </w:rPr>
        <w:t>- әк</w:t>
      </w:r>
      <w:r w:rsidRPr="002615E3">
        <w:rPr>
          <w:rFonts w:ascii="Times New Roman" w:hAnsi="Times New Roman"/>
          <w:sz w:val="28"/>
          <w:szCs w:val="28"/>
          <w:lang w:val="kk-KZ" w:eastAsia="ar-SA"/>
        </w:rPr>
        <w:t xml:space="preserve">: </w:t>
      </w:r>
      <w:r>
        <w:rPr>
          <w:rFonts w:ascii="Times New Roman" w:hAnsi="Times New Roman"/>
          <w:sz w:val="28"/>
          <w:szCs w:val="28"/>
          <w:lang w:val="kk-KZ" w:eastAsia="ar-SA"/>
        </w:rPr>
        <w:t>(</w:t>
      </w:r>
      <w:r w:rsidRPr="002615E3">
        <w:rPr>
          <w:rFonts w:ascii="Times New Roman" w:hAnsi="Times New Roman"/>
          <w:sz w:val="28"/>
          <w:szCs w:val="28"/>
          <w:lang w:val="kk-KZ" w:eastAsia="ar-SA"/>
        </w:rPr>
        <w:t xml:space="preserve">CaO </w:t>
      </w:r>
      <w:r>
        <w:rPr>
          <w:rFonts w:ascii="Times New Roman" w:hAnsi="Times New Roman"/>
          <w:sz w:val="28"/>
          <w:szCs w:val="28"/>
          <w:lang w:val="kk-KZ" w:eastAsia="ar-SA"/>
        </w:rPr>
        <w:t>–</w:t>
      </w:r>
      <w:r w:rsidRPr="002615E3">
        <w:rPr>
          <w:rFonts w:ascii="Times New Roman" w:hAnsi="Times New Roman"/>
          <w:sz w:val="28"/>
          <w:szCs w:val="28"/>
          <w:lang w:val="kk-KZ" w:eastAsia="ar-SA"/>
        </w:rPr>
        <w:t xml:space="preserve"> 90</w:t>
      </w:r>
      <w:r>
        <w:rPr>
          <w:rFonts w:ascii="Times New Roman" w:hAnsi="Times New Roman"/>
          <w:sz w:val="28"/>
          <w:szCs w:val="28"/>
          <w:lang w:val="kk-KZ" w:eastAsia="ar-SA"/>
        </w:rPr>
        <w:t>)</w:t>
      </w:r>
      <w:r w:rsidRPr="002615E3">
        <w:rPr>
          <w:rFonts w:ascii="Times New Roman" w:hAnsi="Times New Roman"/>
          <w:sz w:val="28"/>
          <w:szCs w:val="28"/>
          <w:lang w:val="kk-KZ" w:eastAsia="ar-SA"/>
        </w:rPr>
        <w:t>;</w:t>
      </w:r>
    </w:p>
    <w:p w14:paraId="720426A3" w14:textId="77777777" w:rsidR="00583450" w:rsidRPr="002615E3" w:rsidRDefault="00583450" w:rsidP="00E24228">
      <w:pPr>
        <w:spacing w:after="0" w:line="240" w:lineRule="auto"/>
        <w:ind w:firstLine="709"/>
        <w:jc w:val="both"/>
        <w:rPr>
          <w:rFonts w:ascii="Times New Roman" w:hAnsi="Times New Roman"/>
          <w:sz w:val="28"/>
          <w:szCs w:val="28"/>
          <w:lang w:val="kk-KZ" w:eastAsia="ar-SA"/>
        </w:rPr>
      </w:pPr>
      <w:r>
        <w:rPr>
          <w:rFonts w:ascii="Times New Roman" w:hAnsi="Times New Roman"/>
          <w:sz w:val="28"/>
          <w:szCs w:val="28"/>
          <w:lang w:val="kk-KZ" w:eastAsia="ar-SA"/>
        </w:rPr>
        <w:t>- алюминий сынықтары</w:t>
      </w:r>
      <w:r w:rsidRPr="002615E3">
        <w:rPr>
          <w:rFonts w:ascii="Times New Roman" w:hAnsi="Times New Roman"/>
          <w:sz w:val="28"/>
          <w:szCs w:val="28"/>
          <w:lang w:val="kk-KZ" w:eastAsia="ar-SA"/>
        </w:rPr>
        <w:t xml:space="preserve">: </w:t>
      </w:r>
      <w:r>
        <w:rPr>
          <w:rFonts w:ascii="Times New Roman" w:hAnsi="Times New Roman"/>
          <w:sz w:val="28"/>
          <w:szCs w:val="28"/>
          <w:lang w:val="kk-KZ" w:eastAsia="ar-SA"/>
        </w:rPr>
        <w:t>(</w:t>
      </w:r>
      <w:r w:rsidRPr="002615E3">
        <w:rPr>
          <w:rFonts w:ascii="Times New Roman" w:hAnsi="Times New Roman"/>
          <w:sz w:val="28"/>
          <w:szCs w:val="28"/>
          <w:lang w:val="kk-KZ" w:eastAsia="ar-SA"/>
        </w:rPr>
        <w:t xml:space="preserve">Al </w:t>
      </w:r>
      <w:r>
        <w:rPr>
          <w:rFonts w:ascii="Times New Roman" w:hAnsi="Times New Roman"/>
          <w:sz w:val="28"/>
          <w:szCs w:val="28"/>
          <w:lang w:val="kk-KZ" w:eastAsia="ar-SA"/>
        </w:rPr>
        <w:t>–</w:t>
      </w:r>
      <w:r w:rsidRPr="00664691">
        <w:rPr>
          <w:rFonts w:ascii="Times New Roman" w:hAnsi="Times New Roman"/>
          <w:sz w:val="28"/>
          <w:szCs w:val="28"/>
          <w:lang w:val="kk-KZ" w:eastAsia="ar-SA"/>
        </w:rPr>
        <w:t xml:space="preserve"> </w:t>
      </w:r>
      <w:r w:rsidRPr="002615E3">
        <w:rPr>
          <w:rFonts w:ascii="Times New Roman" w:hAnsi="Times New Roman"/>
          <w:sz w:val="28"/>
          <w:szCs w:val="28"/>
          <w:lang w:val="kk-KZ" w:eastAsia="ar-SA"/>
        </w:rPr>
        <w:t>97</w:t>
      </w:r>
      <w:r>
        <w:rPr>
          <w:rFonts w:ascii="Times New Roman" w:hAnsi="Times New Roman"/>
          <w:sz w:val="28"/>
          <w:szCs w:val="28"/>
          <w:lang w:val="kk-KZ" w:eastAsia="ar-SA"/>
        </w:rPr>
        <w:t>)</w:t>
      </w:r>
      <w:r w:rsidRPr="002615E3">
        <w:rPr>
          <w:rFonts w:ascii="Times New Roman" w:hAnsi="Times New Roman"/>
          <w:sz w:val="28"/>
          <w:szCs w:val="28"/>
          <w:lang w:val="kk-KZ" w:eastAsia="ar-SA"/>
        </w:rPr>
        <w:t>.</w:t>
      </w:r>
    </w:p>
    <w:p w14:paraId="244B2BFC" w14:textId="20D72872" w:rsidR="00583450" w:rsidRDefault="00583450" w:rsidP="00E24228">
      <w:pPr>
        <w:spacing w:after="0" w:line="240" w:lineRule="auto"/>
        <w:ind w:firstLine="709"/>
        <w:jc w:val="both"/>
        <w:rPr>
          <w:rFonts w:ascii="Times New Roman" w:hAnsi="Times New Roman" w:cs="Times New Roman"/>
          <w:sz w:val="28"/>
          <w:szCs w:val="28"/>
          <w:lang w:val="kk-KZ"/>
        </w:rPr>
      </w:pPr>
      <w:r w:rsidRPr="00664691">
        <w:rPr>
          <w:rFonts w:ascii="Times New Roman" w:hAnsi="Times New Roman" w:cs="Times New Roman"/>
          <w:sz w:val="28"/>
          <w:szCs w:val="28"/>
          <w:lang w:val="kk-KZ"/>
        </w:rPr>
        <w:t>Электр</w:t>
      </w:r>
      <w:r>
        <w:rPr>
          <w:rFonts w:ascii="Times New Roman" w:hAnsi="Times New Roman" w:cs="Times New Roman"/>
          <w:sz w:val="28"/>
          <w:szCs w:val="28"/>
          <w:lang w:val="kk-KZ"/>
        </w:rPr>
        <w:t xml:space="preserve">доғалы трансформатор </w:t>
      </w:r>
      <w:r w:rsidRPr="00664691">
        <w:rPr>
          <w:rFonts w:ascii="Times New Roman" w:hAnsi="Times New Roman" w:cs="Times New Roman"/>
          <w:sz w:val="28"/>
          <w:szCs w:val="28"/>
          <w:lang w:val="kk-KZ"/>
        </w:rPr>
        <w:t>қуатт</w:t>
      </w:r>
      <w:r>
        <w:rPr>
          <w:rFonts w:ascii="Times New Roman" w:hAnsi="Times New Roman" w:cs="Times New Roman"/>
          <w:sz w:val="28"/>
          <w:szCs w:val="28"/>
          <w:lang w:val="kk-KZ"/>
        </w:rPr>
        <w:t xml:space="preserve">ылығы </w:t>
      </w:r>
      <w:r w:rsidRPr="00664691">
        <w:rPr>
          <w:rFonts w:ascii="Times New Roman" w:hAnsi="Times New Roman" w:cs="Times New Roman"/>
          <w:sz w:val="28"/>
          <w:szCs w:val="28"/>
          <w:lang w:val="kk-KZ"/>
        </w:rPr>
        <w:t xml:space="preserve">ОМ-250 трансформаторынан жүзеге асырылды. Доғалық разрядтағы </w:t>
      </w:r>
      <w:r>
        <w:rPr>
          <w:rFonts w:ascii="Times New Roman" w:hAnsi="Times New Roman" w:cs="Times New Roman"/>
          <w:sz w:val="28"/>
          <w:szCs w:val="28"/>
          <w:lang w:val="kk-KZ"/>
        </w:rPr>
        <w:t>т</w:t>
      </w:r>
      <w:r w:rsidRPr="00664691">
        <w:rPr>
          <w:rFonts w:ascii="Times New Roman" w:hAnsi="Times New Roman" w:cs="Times New Roman"/>
          <w:sz w:val="28"/>
          <w:szCs w:val="28"/>
          <w:lang w:val="kk-KZ"/>
        </w:rPr>
        <w:t>емпература 4500℃</w:t>
      </w:r>
      <w:r w:rsidR="00963A91">
        <w:rPr>
          <w:rFonts w:ascii="Times New Roman" w:hAnsi="Times New Roman" w:cs="Times New Roman"/>
          <w:sz w:val="28"/>
          <w:szCs w:val="28"/>
          <w:lang w:val="kk-KZ"/>
        </w:rPr>
        <w:t>-ге</w:t>
      </w:r>
      <w:r w:rsidRPr="00664691">
        <w:rPr>
          <w:rFonts w:ascii="Times New Roman" w:hAnsi="Times New Roman" w:cs="Times New Roman"/>
          <w:sz w:val="28"/>
          <w:szCs w:val="28"/>
          <w:lang w:val="kk-KZ"/>
        </w:rPr>
        <w:t xml:space="preserve"> жетеді және диаметрі 150 мм графит электродымен қамтамасыз етіледі.</w:t>
      </w:r>
      <w:r>
        <w:rPr>
          <w:rFonts w:ascii="Times New Roman" w:hAnsi="Times New Roman" w:cs="Times New Roman"/>
          <w:sz w:val="28"/>
          <w:szCs w:val="28"/>
          <w:lang w:val="kk-KZ"/>
        </w:rPr>
        <w:t xml:space="preserve"> </w:t>
      </w:r>
    </w:p>
    <w:p w14:paraId="72E32442" w14:textId="77777777" w:rsidR="00583450" w:rsidRPr="00AF7088" w:rsidRDefault="00583450" w:rsidP="00E24228">
      <w:pPr>
        <w:spacing w:after="0" w:line="240" w:lineRule="auto"/>
        <w:ind w:firstLine="708"/>
        <w:contextualSpacing/>
        <w:jc w:val="both"/>
        <w:rPr>
          <w:rFonts w:ascii="Times New Roman" w:hAnsi="Times New Roman"/>
          <w:sz w:val="28"/>
          <w:szCs w:val="28"/>
          <w:lang w:val="kk-KZ"/>
        </w:rPr>
      </w:pPr>
      <w:r w:rsidRPr="00AF7088">
        <w:rPr>
          <w:rFonts w:ascii="Times New Roman" w:hAnsi="Times New Roman"/>
          <w:sz w:val="28"/>
          <w:szCs w:val="28"/>
          <w:lang w:val="kk-KZ"/>
        </w:rPr>
        <w:t>Балқытуды, колошник кішірейген сайын шағын бөліктермен шикіқұрамды тиеп, металды әр 2 сағат сайын шойын құйма қалыптарға мерзімді түрде шығара отырып, үздіксіз әдіспен жүргізді. Летканың ашылуы электр күйдіргіш немесе темір шыбықпен жасалды. Әр шығарылымның металы мен қожы өлшенді, содан кейін химиялық талдауға сынамалар алынды</w:t>
      </w:r>
      <w:r>
        <w:rPr>
          <w:rFonts w:ascii="Times New Roman" w:hAnsi="Times New Roman"/>
          <w:sz w:val="28"/>
          <w:szCs w:val="28"/>
          <w:lang w:val="kk-KZ"/>
        </w:rPr>
        <w:t xml:space="preserve"> (Кесте 4.7)</w:t>
      </w:r>
      <w:r w:rsidRPr="00AF7088">
        <w:rPr>
          <w:rFonts w:ascii="Times New Roman" w:hAnsi="Times New Roman"/>
          <w:sz w:val="28"/>
          <w:szCs w:val="28"/>
          <w:lang w:val="kk-KZ"/>
        </w:rPr>
        <w:t xml:space="preserve">. </w:t>
      </w:r>
    </w:p>
    <w:p w14:paraId="0EF2DD48" w14:textId="77777777" w:rsidR="00583450" w:rsidRPr="004C37C2" w:rsidRDefault="00583450" w:rsidP="00E24228">
      <w:pPr>
        <w:spacing w:after="0" w:line="240" w:lineRule="auto"/>
        <w:ind w:firstLine="709"/>
        <w:jc w:val="both"/>
        <w:rPr>
          <w:rFonts w:ascii="Times New Roman" w:hAnsi="Times New Roman" w:cs="Times New Roman"/>
          <w:sz w:val="28"/>
          <w:szCs w:val="28"/>
          <w:lang w:val="kk-KZ"/>
        </w:rPr>
      </w:pPr>
    </w:p>
    <w:p w14:paraId="161FDCD0" w14:textId="77777777" w:rsidR="00583450" w:rsidRDefault="00583450" w:rsidP="00E24228">
      <w:pPr>
        <w:spacing w:after="0" w:line="240" w:lineRule="auto"/>
        <w:jc w:val="both"/>
        <w:rPr>
          <w:rFonts w:ascii="Times New Roman" w:hAnsi="Times New Roman" w:cs="Times New Roman"/>
          <w:sz w:val="28"/>
          <w:szCs w:val="28"/>
          <w:lang w:val="kk-KZ"/>
        </w:rPr>
      </w:pPr>
      <w:r w:rsidRPr="000A604A">
        <w:rPr>
          <w:rFonts w:ascii="Times New Roman" w:hAnsi="Times New Roman" w:cs="Times New Roman"/>
          <w:sz w:val="28"/>
          <w:szCs w:val="28"/>
          <w:lang w:val="kk-KZ"/>
        </w:rPr>
        <w:t>Кесте 4</w:t>
      </w:r>
      <w:r>
        <w:rPr>
          <w:rFonts w:ascii="Times New Roman" w:hAnsi="Times New Roman" w:cs="Times New Roman"/>
          <w:sz w:val="28"/>
          <w:szCs w:val="28"/>
          <w:lang w:val="kk-KZ"/>
        </w:rPr>
        <w:t>.7</w:t>
      </w:r>
      <w:r w:rsidRPr="000A604A">
        <w:rPr>
          <w:rFonts w:ascii="Times New Roman" w:hAnsi="Times New Roman" w:cs="Times New Roman"/>
          <w:sz w:val="28"/>
          <w:szCs w:val="28"/>
          <w:lang w:val="kk-KZ"/>
        </w:rPr>
        <w:t xml:space="preserve"> – </w:t>
      </w:r>
      <w:r>
        <w:rPr>
          <w:rFonts w:ascii="Times New Roman" w:hAnsi="Times New Roman" w:cs="Times New Roman"/>
          <w:sz w:val="28"/>
          <w:szCs w:val="28"/>
          <w:lang w:val="kk-KZ"/>
        </w:rPr>
        <w:t>Орта көміртекті ферромарганец және қождың химиялық құрамы,</w:t>
      </w:r>
      <w:r w:rsidRPr="000A604A">
        <w:rPr>
          <w:rFonts w:ascii="Times New Roman" w:hAnsi="Times New Roman" w:cs="Times New Roman"/>
          <w:sz w:val="28"/>
          <w:szCs w:val="28"/>
          <w:lang w:val="kk-KZ"/>
        </w:rPr>
        <w:t>%</w:t>
      </w:r>
    </w:p>
    <w:p w14:paraId="5F66E03E" w14:textId="77777777" w:rsidR="00583450" w:rsidRPr="000A604A" w:rsidRDefault="00583450" w:rsidP="004C37C2">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3"/>
        <w:gridCol w:w="873"/>
        <w:gridCol w:w="802"/>
        <w:gridCol w:w="723"/>
        <w:gridCol w:w="682"/>
        <w:gridCol w:w="843"/>
        <w:gridCol w:w="895"/>
        <w:gridCol w:w="871"/>
        <w:gridCol w:w="770"/>
        <w:gridCol w:w="1007"/>
        <w:gridCol w:w="1006"/>
      </w:tblGrid>
      <w:tr w:rsidR="00583450" w:rsidRPr="00CC07D8" w14:paraId="0A2570A0" w14:textId="77777777" w:rsidTr="00D6701A">
        <w:trPr>
          <w:trHeight w:val="70"/>
        </w:trPr>
        <w:tc>
          <w:tcPr>
            <w:tcW w:w="467" w:type="pct"/>
            <w:vAlign w:val="center"/>
          </w:tcPr>
          <w:p w14:paraId="08B58BB6"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Реттік</w:t>
            </w:r>
          </w:p>
        </w:tc>
        <w:tc>
          <w:tcPr>
            <w:tcW w:w="467" w:type="pct"/>
            <w:vAlign w:val="center"/>
          </w:tcPr>
          <w:p w14:paraId="37BD68C9"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Mn</w:t>
            </w:r>
          </w:p>
        </w:tc>
        <w:tc>
          <w:tcPr>
            <w:tcW w:w="429" w:type="pct"/>
            <w:vAlign w:val="center"/>
          </w:tcPr>
          <w:p w14:paraId="7869AC2D"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Fe</w:t>
            </w:r>
          </w:p>
        </w:tc>
        <w:tc>
          <w:tcPr>
            <w:tcW w:w="387" w:type="pct"/>
            <w:vAlign w:val="center"/>
          </w:tcPr>
          <w:p w14:paraId="08FF2D4B"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Si</w:t>
            </w:r>
          </w:p>
        </w:tc>
        <w:tc>
          <w:tcPr>
            <w:tcW w:w="365" w:type="pct"/>
            <w:vAlign w:val="center"/>
          </w:tcPr>
          <w:p w14:paraId="40793BEF"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C</w:t>
            </w:r>
          </w:p>
        </w:tc>
        <w:tc>
          <w:tcPr>
            <w:tcW w:w="451" w:type="pct"/>
            <w:vAlign w:val="center"/>
          </w:tcPr>
          <w:p w14:paraId="05FD27AE"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P</w:t>
            </w:r>
          </w:p>
        </w:tc>
        <w:tc>
          <w:tcPr>
            <w:tcW w:w="479" w:type="pct"/>
            <w:vAlign w:val="center"/>
          </w:tcPr>
          <w:p w14:paraId="5BE7E83F"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MnO</w:t>
            </w:r>
          </w:p>
        </w:tc>
        <w:tc>
          <w:tcPr>
            <w:tcW w:w="466" w:type="pct"/>
            <w:vAlign w:val="center"/>
          </w:tcPr>
          <w:p w14:paraId="6AC58EE7"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SiO</w:t>
            </w:r>
            <w:r w:rsidRPr="00137A44">
              <w:rPr>
                <w:rFonts w:ascii="Times New Roman" w:hAnsi="Times New Roman" w:cs="Times New Roman"/>
                <w:sz w:val="24"/>
                <w:szCs w:val="24"/>
                <w:vertAlign w:val="subscript"/>
                <w:lang w:val="en-US"/>
              </w:rPr>
              <w:t>2</w:t>
            </w:r>
          </w:p>
        </w:tc>
        <w:tc>
          <w:tcPr>
            <w:tcW w:w="412" w:type="pct"/>
            <w:vAlign w:val="center"/>
          </w:tcPr>
          <w:p w14:paraId="380821D7"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CaO</w:t>
            </w:r>
          </w:p>
        </w:tc>
        <w:tc>
          <w:tcPr>
            <w:tcW w:w="539" w:type="pct"/>
            <w:vAlign w:val="center"/>
          </w:tcPr>
          <w:p w14:paraId="2B06FA91"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MgO</w:t>
            </w:r>
          </w:p>
        </w:tc>
        <w:tc>
          <w:tcPr>
            <w:tcW w:w="538" w:type="pct"/>
          </w:tcPr>
          <w:p w14:paraId="45C74EC3" w14:textId="77777777" w:rsidR="00583450" w:rsidRPr="00137A44" w:rsidRDefault="00583450" w:rsidP="00E24228">
            <w:pPr>
              <w:spacing w:after="0" w:line="240" w:lineRule="auto"/>
              <w:jc w:val="center"/>
              <w:rPr>
                <w:rFonts w:ascii="Times New Roman" w:hAnsi="Times New Roman" w:cs="Times New Roman"/>
                <w:sz w:val="24"/>
                <w:szCs w:val="24"/>
                <w:lang w:val="en-US"/>
              </w:rPr>
            </w:pPr>
            <w:r w:rsidRPr="00137A44">
              <w:rPr>
                <w:rFonts w:ascii="Times New Roman" w:hAnsi="Times New Roman" w:cs="Times New Roman"/>
                <w:sz w:val="24"/>
                <w:szCs w:val="24"/>
                <w:lang w:val="en-US"/>
              </w:rPr>
              <w:t>Al</w:t>
            </w:r>
            <w:r w:rsidRPr="00137A44">
              <w:rPr>
                <w:rFonts w:ascii="Times New Roman" w:hAnsi="Times New Roman" w:cs="Times New Roman"/>
                <w:sz w:val="24"/>
                <w:szCs w:val="24"/>
                <w:vertAlign w:val="subscript"/>
                <w:lang w:val="en-US"/>
              </w:rPr>
              <w:t>2</w:t>
            </w:r>
            <w:r w:rsidRPr="00137A44">
              <w:rPr>
                <w:rFonts w:ascii="Times New Roman" w:hAnsi="Times New Roman" w:cs="Times New Roman"/>
                <w:sz w:val="24"/>
                <w:szCs w:val="24"/>
                <w:lang w:val="en-US"/>
              </w:rPr>
              <w:t>O</w:t>
            </w:r>
            <w:r w:rsidRPr="00137A44">
              <w:rPr>
                <w:rFonts w:ascii="Times New Roman" w:hAnsi="Times New Roman" w:cs="Times New Roman"/>
                <w:sz w:val="24"/>
                <w:szCs w:val="24"/>
                <w:vertAlign w:val="subscript"/>
                <w:lang w:val="en-US"/>
              </w:rPr>
              <w:t>3</w:t>
            </w:r>
          </w:p>
        </w:tc>
      </w:tr>
      <w:tr w:rsidR="00583450" w:rsidRPr="00CC07D8" w14:paraId="147AF425" w14:textId="77777777" w:rsidTr="00D6701A">
        <w:trPr>
          <w:trHeight w:val="70"/>
        </w:trPr>
        <w:tc>
          <w:tcPr>
            <w:tcW w:w="467" w:type="pct"/>
            <w:vAlign w:val="center"/>
          </w:tcPr>
          <w:p w14:paraId="595E5F2C"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1</w:t>
            </w:r>
          </w:p>
        </w:tc>
        <w:tc>
          <w:tcPr>
            <w:tcW w:w="467" w:type="pct"/>
            <w:vAlign w:val="center"/>
          </w:tcPr>
          <w:p w14:paraId="14760BE7"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86,38</w:t>
            </w:r>
          </w:p>
        </w:tc>
        <w:tc>
          <w:tcPr>
            <w:tcW w:w="429" w:type="pct"/>
            <w:vAlign w:val="center"/>
          </w:tcPr>
          <w:p w14:paraId="0FB36C7F"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10,30</w:t>
            </w:r>
          </w:p>
        </w:tc>
        <w:tc>
          <w:tcPr>
            <w:tcW w:w="387" w:type="pct"/>
            <w:vAlign w:val="center"/>
          </w:tcPr>
          <w:p w14:paraId="7155F3DD"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0,21</w:t>
            </w:r>
          </w:p>
        </w:tc>
        <w:tc>
          <w:tcPr>
            <w:tcW w:w="365" w:type="pct"/>
            <w:vAlign w:val="center"/>
          </w:tcPr>
          <w:p w14:paraId="09795A2D"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2,0</w:t>
            </w:r>
          </w:p>
        </w:tc>
        <w:tc>
          <w:tcPr>
            <w:tcW w:w="451" w:type="pct"/>
            <w:vAlign w:val="center"/>
          </w:tcPr>
          <w:p w14:paraId="0F85319D"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0,0</w:t>
            </w:r>
            <w:r w:rsidRPr="00137A44">
              <w:rPr>
                <w:rFonts w:ascii="Times New Roman" w:hAnsi="Times New Roman" w:cs="Times New Roman"/>
                <w:sz w:val="24"/>
                <w:szCs w:val="24"/>
                <w:lang w:val="kk-KZ"/>
              </w:rPr>
              <w:t>5</w:t>
            </w:r>
          </w:p>
        </w:tc>
        <w:tc>
          <w:tcPr>
            <w:tcW w:w="479" w:type="pct"/>
            <w:vAlign w:val="center"/>
          </w:tcPr>
          <w:p w14:paraId="03CD0F88" w14:textId="77777777" w:rsidR="00583450" w:rsidRPr="00137A44" w:rsidRDefault="00583450" w:rsidP="00E24228">
            <w:pPr>
              <w:spacing w:after="0" w:line="240" w:lineRule="auto"/>
              <w:jc w:val="center"/>
              <w:rPr>
                <w:rFonts w:ascii="Times New Roman" w:hAnsi="Times New Roman" w:cs="Times New Roman"/>
                <w:sz w:val="24"/>
                <w:szCs w:val="24"/>
                <w:lang w:val="en-US"/>
              </w:rPr>
            </w:pPr>
            <w:r w:rsidRPr="00137A44">
              <w:rPr>
                <w:rFonts w:ascii="Times New Roman" w:hAnsi="Times New Roman" w:cs="Times New Roman"/>
                <w:sz w:val="24"/>
                <w:szCs w:val="24"/>
                <w:lang w:val="en-US"/>
              </w:rPr>
              <w:t>20,05</w:t>
            </w:r>
          </w:p>
        </w:tc>
        <w:tc>
          <w:tcPr>
            <w:tcW w:w="466" w:type="pct"/>
            <w:vAlign w:val="center"/>
          </w:tcPr>
          <w:p w14:paraId="6CD9906C"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6</w:t>
            </w:r>
            <w:r w:rsidRPr="00137A44">
              <w:rPr>
                <w:rFonts w:ascii="Times New Roman" w:hAnsi="Times New Roman" w:cs="Times New Roman"/>
                <w:sz w:val="24"/>
                <w:szCs w:val="24"/>
              </w:rPr>
              <w:t>,94</w:t>
            </w:r>
          </w:p>
        </w:tc>
        <w:tc>
          <w:tcPr>
            <w:tcW w:w="412" w:type="pct"/>
            <w:vAlign w:val="center"/>
          </w:tcPr>
          <w:p w14:paraId="71866C07"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3</w:t>
            </w:r>
            <w:r w:rsidRPr="00137A44">
              <w:rPr>
                <w:rFonts w:ascii="Times New Roman" w:hAnsi="Times New Roman" w:cs="Times New Roman"/>
                <w:sz w:val="24"/>
                <w:szCs w:val="24"/>
              </w:rPr>
              <w:t>3,35</w:t>
            </w:r>
          </w:p>
        </w:tc>
        <w:tc>
          <w:tcPr>
            <w:tcW w:w="539" w:type="pct"/>
            <w:vAlign w:val="center"/>
          </w:tcPr>
          <w:p w14:paraId="4CEB3EDB"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13,25</w:t>
            </w:r>
          </w:p>
        </w:tc>
        <w:tc>
          <w:tcPr>
            <w:tcW w:w="538" w:type="pct"/>
          </w:tcPr>
          <w:p w14:paraId="77D72A34" w14:textId="77777777" w:rsidR="00583450" w:rsidRPr="00137A44" w:rsidRDefault="00583450" w:rsidP="00E24228">
            <w:pPr>
              <w:spacing w:after="0" w:line="240" w:lineRule="auto"/>
              <w:jc w:val="center"/>
              <w:rPr>
                <w:rFonts w:ascii="Times New Roman" w:hAnsi="Times New Roman" w:cs="Times New Roman"/>
                <w:sz w:val="24"/>
                <w:szCs w:val="24"/>
                <w:lang w:val="en-US"/>
              </w:rPr>
            </w:pPr>
            <w:r w:rsidRPr="00137A44">
              <w:rPr>
                <w:rFonts w:ascii="Times New Roman" w:hAnsi="Times New Roman" w:cs="Times New Roman"/>
                <w:sz w:val="24"/>
                <w:szCs w:val="24"/>
                <w:lang w:val="en-US"/>
              </w:rPr>
              <w:t>9,50</w:t>
            </w:r>
          </w:p>
        </w:tc>
      </w:tr>
      <w:tr w:rsidR="00583450" w:rsidRPr="00CC07D8" w14:paraId="473957B3" w14:textId="77777777" w:rsidTr="00D6701A">
        <w:trPr>
          <w:trHeight w:val="70"/>
        </w:trPr>
        <w:tc>
          <w:tcPr>
            <w:tcW w:w="467" w:type="pct"/>
            <w:vAlign w:val="center"/>
          </w:tcPr>
          <w:p w14:paraId="4BF4EE9B"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2</w:t>
            </w:r>
          </w:p>
        </w:tc>
        <w:tc>
          <w:tcPr>
            <w:tcW w:w="467" w:type="pct"/>
            <w:vAlign w:val="center"/>
          </w:tcPr>
          <w:p w14:paraId="0E728EDF"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86,45</w:t>
            </w:r>
          </w:p>
        </w:tc>
        <w:tc>
          <w:tcPr>
            <w:tcW w:w="429" w:type="pct"/>
            <w:vAlign w:val="center"/>
          </w:tcPr>
          <w:p w14:paraId="5BDFBD54"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10,25</w:t>
            </w:r>
          </w:p>
        </w:tc>
        <w:tc>
          <w:tcPr>
            <w:tcW w:w="387" w:type="pct"/>
            <w:vAlign w:val="center"/>
          </w:tcPr>
          <w:p w14:paraId="316F21D3"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0,35</w:t>
            </w:r>
          </w:p>
        </w:tc>
        <w:tc>
          <w:tcPr>
            <w:tcW w:w="365" w:type="pct"/>
            <w:vAlign w:val="center"/>
          </w:tcPr>
          <w:p w14:paraId="0F715B1F"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2,0</w:t>
            </w:r>
          </w:p>
        </w:tc>
        <w:tc>
          <w:tcPr>
            <w:tcW w:w="451" w:type="pct"/>
            <w:vAlign w:val="center"/>
          </w:tcPr>
          <w:p w14:paraId="0AC161F9"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0,0</w:t>
            </w:r>
            <w:r w:rsidRPr="00137A44">
              <w:rPr>
                <w:rFonts w:ascii="Times New Roman" w:hAnsi="Times New Roman" w:cs="Times New Roman"/>
                <w:sz w:val="24"/>
                <w:szCs w:val="24"/>
                <w:lang w:val="kk-KZ"/>
              </w:rPr>
              <w:t>3</w:t>
            </w:r>
          </w:p>
        </w:tc>
        <w:tc>
          <w:tcPr>
            <w:tcW w:w="479" w:type="pct"/>
            <w:vAlign w:val="center"/>
          </w:tcPr>
          <w:p w14:paraId="37D8394A"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19,05</w:t>
            </w:r>
          </w:p>
        </w:tc>
        <w:tc>
          <w:tcPr>
            <w:tcW w:w="466" w:type="pct"/>
            <w:vAlign w:val="center"/>
          </w:tcPr>
          <w:p w14:paraId="7D1AAFAF"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7</w:t>
            </w:r>
            <w:r w:rsidRPr="00137A44">
              <w:rPr>
                <w:rFonts w:ascii="Times New Roman" w:hAnsi="Times New Roman" w:cs="Times New Roman"/>
                <w:sz w:val="24"/>
                <w:szCs w:val="24"/>
              </w:rPr>
              <w:t>,94</w:t>
            </w:r>
          </w:p>
        </w:tc>
        <w:tc>
          <w:tcPr>
            <w:tcW w:w="412" w:type="pct"/>
            <w:vAlign w:val="center"/>
          </w:tcPr>
          <w:p w14:paraId="03D2CAAF"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34</w:t>
            </w:r>
            <w:r w:rsidRPr="00137A44">
              <w:rPr>
                <w:rFonts w:ascii="Times New Roman" w:hAnsi="Times New Roman" w:cs="Times New Roman"/>
                <w:sz w:val="24"/>
                <w:szCs w:val="24"/>
              </w:rPr>
              <w:t>,35</w:t>
            </w:r>
          </w:p>
        </w:tc>
        <w:tc>
          <w:tcPr>
            <w:tcW w:w="539" w:type="pct"/>
            <w:vAlign w:val="center"/>
          </w:tcPr>
          <w:p w14:paraId="48B643A9"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1</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9</w:t>
            </w:r>
            <w:r w:rsidRPr="00137A44">
              <w:rPr>
                <w:rFonts w:ascii="Times New Roman" w:hAnsi="Times New Roman" w:cs="Times New Roman"/>
                <w:sz w:val="24"/>
                <w:szCs w:val="24"/>
              </w:rPr>
              <w:t>5</w:t>
            </w:r>
          </w:p>
        </w:tc>
        <w:tc>
          <w:tcPr>
            <w:tcW w:w="538" w:type="pct"/>
          </w:tcPr>
          <w:p w14:paraId="134E8B0E"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en-US"/>
              </w:rPr>
              <w:t>9,25</w:t>
            </w:r>
          </w:p>
        </w:tc>
      </w:tr>
      <w:tr w:rsidR="00583450" w:rsidRPr="00CC07D8" w14:paraId="6D6FE662" w14:textId="77777777" w:rsidTr="00D6701A">
        <w:trPr>
          <w:trHeight w:val="70"/>
        </w:trPr>
        <w:tc>
          <w:tcPr>
            <w:tcW w:w="467" w:type="pct"/>
            <w:vAlign w:val="center"/>
          </w:tcPr>
          <w:p w14:paraId="7DE65008"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3</w:t>
            </w:r>
          </w:p>
        </w:tc>
        <w:tc>
          <w:tcPr>
            <w:tcW w:w="467" w:type="pct"/>
            <w:vAlign w:val="center"/>
          </w:tcPr>
          <w:p w14:paraId="0799333A"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86,51</w:t>
            </w:r>
          </w:p>
        </w:tc>
        <w:tc>
          <w:tcPr>
            <w:tcW w:w="429" w:type="pct"/>
            <w:vAlign w:val="center"/>
          </w:tcPr>
          <w:p w14:paraId="1B4EF657"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10,18</w:t>
            </w:r>
          </w:p>
        </w:tc>
        <w:tc>
          <w:tcPr>
            <w:tcW w:w="387" w:type="pct"/>
            <w:vAlign w:val="center"/>
          </w:tcPr>
          <w:p w14:paraId="3F4D18E9"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0,34</w:t>
            </w:r>
          </w:p>
        </w:tc>
        <w:tc>
          <w:tcPr>
            <w:tcW w:w="365" w:type="pct"/>
            <w:vAlign w:val="center"/>
          </w:tcPr>
          <w:p w14:paraId="0BC16A0E"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2,0</w:t>
            </w:r>
          </w:p>
        </w:tc>
        <w:tc>
          <w:tcPr>
            <w:tcW w:w="451" w:type="pct"/>
            <w:vAlign w:val="center"/>
          </w:tcPr>
          <w:p w14:paraId="160E5289"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0,0</w:t>
            </w:r>
            <w:r w:rsidRPr="00137A44">
              <w:rPr>
                <w:rFonts w:ascii="Times New Roman" w:hAnsi="Times New Roman" w:cs="Times New Roman"/>
                <w:sz w:val="24"/>
                <w:szCs w:val="24"/>
                <w:lang w:val="kk-KZ"/>
              </w:rPr>
              <w:t>4</w:t>
            </w:r>
          </w:p>
        </w:tc>
        <w:tc>
          <w:tcPr>
            <w:tcW w:w="479" w:type="pct"/>
            <w:vAlign w:val="center"/>
          </w:tcPr>
          <w:p w14:paraId="3E811521"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18,05</w:t>
            </w:r>
          </w:p>
        </w:tc>
        <w:tc>
          <w:tcPr>
            <w:tcW w:w="466" w:type="pct"/>
            <w:vAlign w:val="center"/>
          </w:tcPr>
          <w:p w14:paraId="79147823"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7</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8</w:t>
            </w:r>
            <w:r w:rsidRPr="00137A44">
              <w:rPr>
                <w:rFonts w:ascii="Times New Roman" w:hAnsi="Times New Roman" w:cs="Times New Roman"/>
                <w:sz w:val="24"/>
                <w:szCs w:val="24"/>
              </w:rPr>
              <w:t>4</w:t>
            </w:r>
          </w:p>
        </w:tc>
        <w:tc>
          <w:tcPr>
            <w:tcW w:w="412" w:type="pct"/>
            <w:vAlign w:val="center"/>
          </w:tcPr>
          <w:p w14:paraId="2151DF29"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3</w:t>
            </w:r>
            <w:r w:rsidRPr="00137A44">
              <w:rPr>
                <w:rFonts w:ascii="Times New Roman" w:hAnsi="Times New Roman" w:cs="Times New Roman"/>
                <w:sz w:val="24"/>
                <w:szCs w:val="24"/>
              </w:rPr>
              <w:t>3,</w:t>
            </w:r>
            <w:r w:rsidRPr="00137A44">
              <w:rPr>
                <w:rFonts w:ascii="Times New Roman" w:hAnsi="Times New Roman" w:cs="Times New Roman"/>
                <w:sz w:val="24"/>
                <w:szCs w:val="24"/>
                <w:lang w:val="en-US"/>
              </w:rPr>
              <w:t>5</w:t>
            </w:r>
            <w:r w:rsidRPr="00137A44">
              <w:rPr>
                <w:rFonts w:ascii="Times New Roman" w:hAnsi="Times New Roman" w:cs="Times New Roman"/>
                <w:sz w:val="24"/>
                <w:szCs w:val="24"/>
              </w:rPr>
              <w:t>5</w:t>
            </w:r>
          </w:p>
        </w:tc>
        <w:tc>
          <w:tcPr>
            <w:tcW w:w="539" w:type="pct"/>
            <w:vAlign w:val="center"/>
          </w:tcPr>
          <w:p w14:paraId="5CEAF8E4"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2</w:t>
            </w:r>
            <w:r w:rsidRPr="00137A44">
              <w:rPr>
                <w:rFonts w:ascii="Times New Roman" w:hAnsi="Times New Roman" w:cs="Times New Roman"/>
                <w:sz w:val="24"/>
                <w:szCs w:val="24"/>
              </w:rPr>
              <w:t>,25</w:t>
            </w:r>
          </w:p>
        </w:tc>
        <w:tc>
          <w:tcPr>
            <w:tcW w:w="538" w:type="pct"/>
          </w:tcPr>
          <w:p w14:paraId="3D5B2A3B"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en-US"/>
              </w:rPr>
              <w:t>8,25</w:t>
            </w:r>
          </w:p>
        </w:tc>
      </w:tr>
      <w:tr w:rsidR="00583450" w:rsidRPr="00CC07D8" w14:paraId="74A9E5FF" w14:textId="77777777" w:rsidTr="00D6701A">
        <w:trPr>
          <w:trHeight w:val="70"/>
        </w:trPr>
        <w:tc>
          <w:tcPr>
            <w:tcW w:w="467" w:type="pct"/>
            <w:vAlign w:val="center"/>
          </w:tcPr>
          <w:p w14:paraId="78E62C58"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4</w:t>
            </w:r>
          </w:p>
        </w:tc>
        <w:tc>
          <w:tcPr>
            <w:tcW w:w="467" w:type="pct"/>
            <w:vAlign w:val="center"/>
          </w:tcPr>
          <w:p w14:paraId="314017CB"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88,14</w:t>
            </w:r>
          </w:p>
        </w:tc>
        <w:tc>
          <w:tcPr>
            <w:tcW w:w="429" w:type="pct"/>
            <w:vAlign w:val="center"/>
          </w:tcPr>
          <w:p w14:paraId="02DD88E9"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9,97</w:t>
            </w:r>
          </w:p>
        </w:tc>
        <w:tc>
          <w:tcPr>
            <w:tcW w:w="387" w:type="pct"/>
            <w:vAlign w:val="center"/>
          </w:tcPr>
          <w:p w14:paraId="07DA1509"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0,03</w:t>
            </w:r>
          </w:p>
        </w:tc>
        <w:tc>
          <w:tcPr>
            <w:tcW w:w="365" w:type="pct"/>
            <w:vAlign w:val="center"/>
          </w:tcPr>
          <w:p w14:paraId="5465AB33"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1,5</w:t>
            </w:r>
          </w:p>
        </w:tc>
        <w:tc>
          <w:tcPr>
            <w:tcW w:w="451" w:type="pct"/>
            <w:vAlign w:val="center"/>
          </w:tcPr>
          <w:p w14:paraId="5B65A573"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0,0</w:t>
            </w:r>
            <w:r w:rsidRPr="00137A44">
              <w:rPr>
                <w:rFonts w:ascii="Times New Roman" w:hAnsi="Times New Roman" w:cs="Times New Roman"/>
                <w:sz w:val="24"/>
                <w:szCs w:val="24"/>
                <w:lang w:val="kk-KZ"/>
              </w:rPr>
              <w:t>2</w:t>
            </w:r>
          </w:p>
        </w:tc>
        <w:tc>
          <w:tcPr>
            <w:tcW w:w="479" w:type="pct"/>
            <w:vAlign w:val="center"/>
          </w:tcPr>
          <w:p w14:paraId="658906D7"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19,55</w:t>
            </w:r>
          </w:p>
        </w:tc>
        <w:tc>
          <w:tcPr>
            <w:tcW w:w="466" w:type="pct"/>
            <w:vAlign w:val="center"/>
          </w:tcPr>
          <w:p w14:paraId="54D84CAE"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7</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7</w:t>
            </w:r>
            <w:r w:rsidRPr="00137A44">
              <w:rPr>
                <w:rFonts w:ascii="Times New Roman" w:hAnsi="Times New Roman" w:cs="Times New Roman"/>
                <w:sz w:val="24"/>
                <w:szCs w:val="24"/>
              </w:rPr>
              <w:t>4</w:t>
            </w:r>
          </w:p>
        </w:tc>
        <w:tc>
          <w:tcPr>
            <w:tcW w:w="412" w:type="pct"/>
            <w:vAlign w:val="center"/>
          </w:tcPr>
          <w:p w14:paraId="0902A29B"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3</w:t>
            </w:r>
            <w:r w:rsidRPr="00137A44">
              <w:rPr>
                <w:rFonts w:ascii="Times New Roman" w:hAnsi="Times New Roman" w:cs="Times New Roman"/>
                <w:sz w:val="24"/>
                <w:szCs w:val="24"/>
              </w:rPr>
              <w:t>3,</w:t>
            </w:r>
            <w:r w:rsidRPr="00137A44">
              <w:rPr>
                <w:rFonts w:ascii="Times New Roman" w:hAnsi="Times New Roman" w:cs="Times New Roman"/>
                <w:sz w:val="24"/>
                <w:szCs w:val="24"/>
                <w:lang w:val="en-US"/>
              </w:rPr>
              <w:t>7</w:t>
            </w:r>
            <w:r w:rsidRPr="00137A44">
              <w:rPr>
                <w:rFonts w:ascii="Times New Roman" w:hAnsi="Times New Roman" w:cs="Times New Roman"/>
                <w:sz w:val="24"/>
                <w:szCs w:val="24"/>
              </w:rPr>
              <w:t>5</w:t>
            </w:r>
          </w:p>
        </w:tc>
        <w:tc>
          <w:tcPr>
            <w:tcW w:w="539" w:type="pct"/>
            <w:vAlign w:val="center"/>
          </w:tcPr>
          <w:p w14:paraId="4524BD4B"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4</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5</w:t>
            </w:r>
            <w:r w:rsidRPr="00137A44">
              <w:rPr>
                <w:rFonts w:ascii="Times New Roman" w:hAnsi="Times New Roman" w:cs="Times New Roman"/>
                <w:sz w:val="24"/>
                <w:szCs w:val="24"/>
              </w:rPr>
              <w:t>5</w:t>
            </w:r>
          </w:p>
        </w:tc>
        <w:tc>
          <w:tcPr>
            <w:tcW w:w="538" w:type="pct"/>
          </w:tcPr>
          <w:p w14:paraId="2D7ECDCC"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8,75</w:t>
            </w:r>
          </w:p>
        </w:tc>
      </w:tr>
      <w:tr w:rsidR="00583450" w:rsidRPr="00CC07D8" w14:paraId="78F1F281" w14:textId="77777777" w:rsidTr="00D6701A">
        <w:trPr>
          <w:trHeight w:val="70"/>
        </w:trPr>
        <w:tc>
          <w:tcPr>
            <w:tcW w:w="467" w:type="pct"/>
            <w:vAlign w:val="center"/>
          </w:tcPr>
          <w:p w14:paraId="34E94E24"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5</w:t>
            </w:r>
          </w:p>
        </w:tc>
        <w:tc>
          <w:tcPr>
            <w:tcW w:w="467" w:type="pct"/>
            <w:vAlign w:val="center"/>
          </w:tcPr>
          <w:p w14:paraId="75678122"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88,44</w:t>
            </w:r>
          </w:p>
        </w:tc>
        <w:tc>
          <w:tcPr>
            <w:tcW w:w="429" w:type="pct"/>
            <w:vAlign w:val="center"/>
          </w:tcPr>
          <w:p w14:paraId="1ED1EF30"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10</w:t>
            </w:r>
          </w:p>
        </w:tc>
        <w:tc>
          <w:tcPr>
            <w:tcW w:w="387" w:type="pct"/>
            <w:vAlign w:val="center"/>
          </w:tcPr>
          <w:p w14:paraId="76D1C566"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0,04</w:t>
            </w:r>
          </w:p>
        </w:tc>
        <w:tc>
          <w:tcPr>
            <w:tcW w:w="365" w:type="pct"/>
            <w:vAlign w:val="center"/>
          </w:tcPr>
          <w:p w14:paraId="688EC666"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1,88</w:t>
            </w:r>
          </w:p>
        </w:tc>
        <w:tc>
          <w:tcPr>
            <w:tcW w:w="451" w:type="pct"/>
            <w:vAlign w:val="center"/>
          </w:tcPr>
          <w:p w14:paraId="485E2A12"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0,0</w:t>
            </w:r>
            <w:r w:rsidRPr="00137A44">
              <w:rPr>
                <w:rFonts w:ascii="Times New Roman" w:hAnsi="Times New Roman" w:cs="Times New Roman"/>
                <w:sz w:val="24"/>
                <w:szCs w:val="24"/>
                <w:lang w:val="kk-KZ"/>
              </w:rPr>
              <w:t>4</w:t>
            </w:r>
          </w:p>
        </w:tc>
        <w:tc>
          <w:tcPr>
            <w:tcW w:w="479" w:type="pct"/>
            <w:vAlign w:val="center"/>
          </w:tcPr>
          <w:p w14:paraId="5F80C768"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19,85</w:t>
            </w:r>
          </w:p>
        </w:tc>
        <w:tc>
          <w:tcPr>
            <w:tcW w:w="466" w:type="pct"/>
            <w:vAlign w:val="center"/>
          </w:tcPr>
          <w:p w14:paraId="6A6EDCEF"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8</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7</w:t>
            </w:r>
            <w:r w:rsidRPr="00137A44">
              <w:rPr>
                <w:rFonts w:ascii="Times New Roman" w:hAnsi="Times New Roman" w:cs="Times New Roman"/>
                <w:sz w:val="24"/>
                <w:szCs w:val="24"/>
              </w:rPr>
              <w:t>4</w:t>
            </w:r>
          </w:p>
        </w:tc>
        <w:tc>
          <w:tcPr>
            <w:tcW w:w="412" w:type="pct"/>
            <w:vAlign w:val="center"/>
          </w:tcPr>
          <w:p w14:paraId="3A1EBC34"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35</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8</w:t>
            </w:r>
            <w:r w:rsidRPr="00137A44">
              <w:rPr>
                <w:rFonts w:ascii="Times New Roman" w:hAnsi="Times New Roman" w:cs="Times New Roman"/>
                <w:sz w:val="24"/>
                <w:szCs w:val="24"/>
              </w:rPr>
              <w:t>5</w:t>
            </w:r>
          </w:p>
        </w:tc>
        <w:tc>
          <w:tcPr>
            <w:tcW w:w="539" w:type="pct"/>
            <w:vAlign w:val="center"/>
          </w:tcPr>
          <w:p w14:paraId="4826E8A3"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2</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7</w:t>
            </w:r>
            <w:r w:rsidRPr="00137A44">
              <w:rPr>
                <w:rFonts w:ascii="Times New Roman" w:hAnsi="Times New Roman" w:cs="Times New Roman"/>
                <w:sz w:val="24"/>
                <w:szCs w:val="24"/>
              </w:rPr>
              <w:t>5</w:t>
            </w:r>
          </w:p>
        </w:tc>
        <w:tc>
          <w:tcPr>
            <w:tcW w:w="538" w:type="pct"/>
          </w:tcPr>
          <w:p w14:paraId="17B79593" w14:textId="77777777" w:rsidR="00583450" w:rsidRPr="00137A44" w:rsidRDefault="00583450" w:rsidP="00E24228">
            <w:pPr>
              <w:spacing w:after="0" w:line="240" w:lineRule="auto"/>
              <w:jc w:val="center"/>
              <w:rPr>
                <w:rFonts w:ascii="Times New Roman" w:hAnsi="Times New Roman" w:cs="Times New Roman"/>
                <w:sz w:val="24"/>
                <w:szCs w:val="24"/>
                <w:lang w:val="en-US"/>
              </w:rPr>
            </w:pPr>
            <w:r w:rsidRPr="00137A44">
              <w:rPr>
                <w:rFonts w:ascii="Times New Roman" w:hAnsi="Times New Roman" w:cs="Times New Roman"/>
                <w:sz w:val="24"/>
                <w:szCs w:val="24"/>
                <w:lang w:val="en-US"/>
              </w:rPr>
              <w:t>9,87</w:t>
            </w:r>
          </w:p>
        </w:tc>
      </w:tr>
      <w:tr w:rsidR="00583450" w:rsidRPr="00CC07D8" w14:paraId="21F9AFB5" w14:textId="77777777" w:rsidTr="00D6701A">
        <w:trPr>
          <w:trHeight w:val="70"/>
        </w:trPr>
        <w:tc>
          <w:tcPr>
            <w:tcW w:w="467" w:type="pct"/>
            <w:vAlign w:val="center"/>
          </w:tcPr>
          <w:p w14:paraId="74F1315A"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6</w:t>
            </w:r>
          </w:p>
        </w:tc>
        <w:tc>
          <w:tcPr>
            <w:tcW w:w="467" w:type="pct"/>
            <w:vAlign w:val="center"/>
          </w:tcPr>
          <w:p w14:paraId="63FF3883"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88,35</w:t>
            </w:r>
          </w:p>
        </w:tc>
        <w:tc>
          <w:tcPr>
            <w:tcW w:w="429" w:type="pct"/>
            <w:vAlign w:val="center"/>
          </w:tcPr>
          <w:p w14:paraId="5127EC4E"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9,98</w:t>
            </w:r>
          </w:p>
        </w:tc>
        <w:tc>
          <w:tcPr>
            <w:tcW w:w="387" w:type="pct"/>
            <w:vAlign w:val="center"/>
          </w:tcPr>
          <w:p w14:paraId="03A149B3"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0,04</w:t>
            </w:r>
          </w:p>
        </w:tc>
        <w:tc>
          <w:tcPr>
            <w:tcW w:w="365" w:type="pct"/>
            <w:vAlign w:val="center"/>
          </w:tcPr>
          <w:p w14:paraId="5D9517F1"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1,78</w:t>
            </w:r>
          </w:p>
        </w:tc>
        <w:tc>
          <w:tcPr>
            <w:tcW w:w="451" w:type="pct"/>
            <w:vAlign w:val="center"/>
          </w:tcPr>
          <w:p w14:paraId="3BC45011"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0,0</w:t>
            </w:r>
            <w:r w:rsidRPr="00137A44">
              <w:rPr>
                <w:rFonts w:ascii="Times New Roman" w:hAnsi="Times New Roman" w:cs="Times New Roman"/>
                <w:sz w:val="24"/>
                <w:szCs w:val="24"/>
                <w:lang w:val="kk-KZ"/>
              </w:rPr>
              <w:t>6</w:t>
            </w:r>
          </w:p>
        </w:tc>
        <w:tc>
          <w:tcPr>
            <w:tcW w:w="479" w:type="pct"/>
            <w:vAlign w:val="center"/>
          </w:tcPr>
          <w:p w14:paraId="75407C02"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17,55</w:t>
            </w:r>
          </w:p>
        </w:tc>
        <w:tc>
          <w:tcPr>
            <w:tcW w:w="466" w:type="pct"/>
            <w:vAlign w:val="center"/>
          </w:tcPr>
          <w:p w14:paraId="45E23EC7"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7</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8</w:t>
            </w:r>
            <w:r w:rsidRPr="00137A44">
              <w:rPr>
                <w:rFonts w:ascii="Times New Roman" w:hAnsi="Times New Roman" w:cs="Times New Roman"/>
                <w:sz w:val="24"/>
                <w:szCs w:val="24"/>
              </w:rPr>
              <w:t>4</w:t>
            </w:r>
          </w:p>
        </w:tc>
        <w:tc>
          <w:tcPr>
            <w:tcW w:w="412" w:type="pct"/>
            <w:vAlign w:val="center"/>
          </w:tcPr>
          <w:p w14:paraId="138F416C" w14:textId="77777777" w:rsidR="00583450" w:rsidRPr="00137A44" w:rsidRDefault="00583450" w:rsidP="00E24228">
            <w:pPr>
              <w:spacing w:after="0" w:line="240" w:lineRule="auto"/>
              <w:jc w:val="center"/>
              <w:rPr>
                <w:rFonts w:ascii="Times New Roman" w:hAnsi="Times New Roman" w:cs="Times New Roman"/>
                <w:color w:val="000000"/>
                <w:sz w:val="24"/>
                <w:szCs w:val="24"/>
                <w:lang w:val="kk-KZ"/>
              </w:rPr>
            </w:pPr>
            <w:r w:rsidRPr="00137A44">
              <w:rPr>
                <w:rFonts w:ascii="Times New Roman" w:hAnsi="Times New Roman" w:cs="Times New Roman"/>
                <w:sz w:val="24"/>
                <w:szCs w:val="24"/>
                <w:lang w:val="en-US"/>
              </w:rPr>
              <w:t>36</w:t>
            </w:r>
            <w:r w:rsidRPr="00137A44">
              <w:rPr>
                <w:rFonts w:ascii="Times New Roman" w:hAnsi="Times New Roman" w:cs="Times New Roman"/>
                <w:sz w:val="24"/>
                <w:szCs w:val="24"/>
              </w:rPr>
              <w:t>,35</w:t>
            </w:r>
          </w:p>
        </w:tc>
        <w:tc>
          <w:tcPr>
            <w:tcW w:w="539" w:type="pct"/>
            <w:vAlign w:val="center"/>
          </w:tcPr>
          <w:p w14:paraId="79CD79A3"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1</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5</w:t>
            </w:r>
            <w:r w:rsidRPr="00137A44">
              <w:rPr>
                <w:rFonts w:ascii="Times New Roman" w:hAnsi="Times New Roman" w:cs="Times New Roman"/>
                <w:sz w:val="24"/>
                <w:szCs w:val="24"/>
              </w:rPr>
              <w:t>5</w:t>
            </w:r>
          </w:p>
        </w:tc>
        <w:tc>
          <w:tcPr>
            <w:tcW w:w="538" w:type="pct"/>
          </w:tcPr>
          <w:p w14:paraId="5AC06543"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10,25</w:t>
            </w:r>
          </w:p>
        </w:tc>
      </w:tr>
      <w:tr w:rsidR="00583450" w14:paraId="2567500A" w14:textId="77777777" w:rsidTr="00D6701A">
        <w:trPr>
          <w:trHeight w:val="70"/>
        </w:trPr>
        <w:tc>
          <w:tcPr>
            <w:tcW w:w="467" w:type="pct"/>
            <w:vAlign w:val="center"/>
          </w:tcPr>
          <w:p w14:paraId="02D6699B"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lang w:val="kk-KZ"/>
              </w:rPr>
              <w:t>7</w:t>
            </w:r>
          </w:p>
        </w:tc>
        <w:tc>
          <w:tcPr>
            <w:tcW w:w="467" w:type="pct"/>
            <w:vAlign w:val="center"/>
          </w:tcPr>
          <w:p w14:paraId="769E1148"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87,38</w:t>
            </w:r>
          </w:p>
        </w:tc>
        <w:tc>
          <w:tcPr>
            <w:tcW w:w="429" w:type="pct"/>
            <w:vAlign w:val="center"/>
          </w:tcPr>
          <w:p w14:paraId="2909FD48"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10,11</w:t>
            </w:r>
          </w:p>
        </w:tc>
        <w:tc>
          <w:tcPr>
            <w:tcW w:w="387" w:type="pct"/>
            <w:vAlign w:val="center"/>
          </w:tcPr>
          <w:p w14:paraId="7F4682F4"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0,17</w:t>
            </w:r>
          </w:p>
        </w:tc>
        <w:tc>
          <w:tcPr>
            <w:tcW w:w="365" w:type="pct"/>
            <w:vAlign w:val="center"/>
          </w:tcPr>
          <w:p w14:paraId="4F1AB5A3"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1,86</w:t>
            </w:r>
          </w:p>
        </w:tc>
        <w:tc>
          <w:tcPr>
            <w:tcW w:w="451" w:type="pct"/>
            <w:vAlign w:val="center"/>
          </w:tcPr>
          <w:p w14:paraId="4EB716BD" w14:textId="77777777" w:rsidR="00583450" w:rsidRPr="00137A44" w:rsidRDefault="00583450" w:rsidP="00E24228">
            <w:pPr>
              <w:spacing w:after="0" w:line="240" w:lineRule="auto"/>
              <w:jc w:val="center"/>
              <w:rPr>
                <w:rFonts w:ascii="Times New Roman" w:hAnsi="Times New Roman" w:cs="Times New Roman"/>
                <w:sz w:val="24"/>
                <w:szCs w:val="24"/>
                <w:lang w:val="kk-KZ"/>
              </w:rPr>
            </w:pPr>
            <w:r w:rsidRPr="00137A44">
              <w:rPr>
                <w:rFonts w:ascii="Times New Roman" w:hAnsi="Times New Roman" w:cs="Times New Roman"/>
                <w:sz w:val="24"/>
                <w:szCs w:val="24"/>
              </w:rPr>
              <w:t>0,0</w:t>
            </w:r>
            <w:r w:rsidRPr="00137A44">
              <w:rPr>
                <w:rFonts w:ascii="Times New Roman" w:hAnsi="Times New Roman" w:cs="Times New Roman"/>
                <w:sz w:val="24"/>
                <w:szCs w:val="24"/>
                <w:lang w:val="kk-KZ"/>
              </w:rPr>
              <w:t>5</w:t>
            </w:r>
          </w:p>
        </w:tc>
        <w:tc>
          <w:tcPr>
            <w:tcW w:w="479" w:type="pct"/>
            <w:vAlign w:val="center"/>
          </w:tcPr>
          <w:p w14:paraId="60F03969"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19,15</w:t>
            </w:r>
          </w:p>
        </w:tc>
        <w:tc>
          <w:tcPr>
            <w:tcW w:w="466" w:type="pct"/>
            <w:vAlign w:val="center"/>
          </w:tcPr>
          <w:p w14:paraId="7AD7486F" w14:textId="77777777" w:rsidR="00583450" w:rsidRPr="00137A44" w:rsidRDefault="00583450" w:rsidP="00E24228">
            <w:pPr>
              <w:spacing w:after="0" w:line="240" w:lineRule="auto"/>
              <w:jc w:val="center"/>
              <w:rPr>
                <w:rFonts w:ascii="Times New Roman" w:hAnsi="Times New Roman" w:cs="Times New Roman"/>
                <w:sz w:val="24"/>
                <w:szCs w:val="24"/>
                <w:lang w:val="en-US"/>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8</w:t>
            </w:r>
            <w:r w:rsidRPr="00137A44">
              <w:rPr>
                <w:rFonts w:ascii="Times New Roman" w:hAnsi="Times New Roman" w:cs="Times New Roman"/>
                <w:sz w:val="24"/>
                <w:szCs w:val="24"/>
              </w:rPr>
              <w:t>,9</w:t>
            </w:r>
            <w:r w:rsidRPr="00137A44">
              <w:rPr>
                <w:rFonts w:ascii="Times New Roman" w:hAnsi="Times New Roman" w:cs="Times New Roman"/>
                <w:sz w:val="24"/>
                <w:szCs w:val="24"/>
                <w:lang w:val="en-US"/>
              </w:rPr>
              <w:t>1</w:t>
            </w:r>
          </w:p>
        </w:tc>
        <w:tc>
          <w:tcPr>
            <w:tcW w:w="412" w:type="pct"/>
            <w:vAlign w:val="center"/>
          </w:tcPr>
          <w:p w14:paraId="3002BB9E"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lang w:val="en-US"/>
              </w:rPr>
              <w:t>37</w:t>
            </w:r>
            <w:r w:rsidRPr="00137A44">
              <w:rPr>
                <w:rFonts w:ascii="Times New Roman" w:hAnsi="Times New Roman" w:cs="Times New Roman"/>
                <w:sz w:val="24"/>
                <w:szCs w:val="24"/>
              </w:rPr>
              <w:t>,35</w:t>
            </w:r>
          </w:p>
        </w:tc>
        <w:tc>
          <w:tcPr>
            <w:tcW w:w="539" w:type="pct"/>
            <w:vAlign w:val="center"/>
          </w:tcPr>
          <w:p w14:paraId="73E46873" w14:textId="77777777" w:rsidR="00583450" w:rsidRPr="00137A44" w:rsidRDefault="00583450" w:rsidP="00E24228">
            <w:pPr>
              <w:spacing w:after="0" w:line="240" w:lineRule="auto"/>
              <w:jc w:val="center"/>
              <w:rPr>
                <w:rFonts w:ascii="Times New Roman" w:hAnsi="Times New Roman" w:cs="Times New Roman"/>
                <w:sz w:val="24"/>
                <w:szCs w:val="24"/>
              </w:rPr>
            </w:pPr>
            <w:r w:rsidRPr="00137A44">
              <w:rPr>
                <w:rFonts w:ascii="Times New Roman" w:hAnsi="Times New Roman" w:cs="Times New Roman"/>
                <w:sz w:val="24"/>
                <w:szCs w:val="24"/>
              </w:rPr>
              <w:t>1</w:t>
            </w:r>
            <w:r w:rsidRPr="00137A44">
              <w:rPr>
                <w:rFonts w:ascii="Times New Roman" w:hAnsi="Times New Roman" w:cs="Times New Roman"/>
                <w:sz w:val="24"/>
                <w:szCs w:val="24"/>
                <w:lang w:val="en-US"/>
              </w:rPr>
              <w:t>2</w:t>
            </w:r>
            <w:r w:rsidRPr="00137A44">
              <w:rPr>
                <w:rFonts w:ascii="Times New Roman" w:hAnsi="Times New Roman" w:cs="Times New Roman"/>
                <w:sz w:val="24"/>
                <w:szCs w:val="24"/>
              </w:rPr>
              <w:t>,</w:t>
            </w:r>
            <w:r w:rsidRPr="00137A44">
              <w:rPr>
                <w:rFonts w:ascii="Times New Roman" w:hAnsi="Times New Roman" w:cs="Times New Roman"/>
                <w:sz w:val="24"/>
                <w:szCs w:val="24"/>
                <w:lang w:val="en-US"/>
              </w:rPr>
              <w:t>3</w:t>
            </w:r>
            <w:r w:rsidRPr="00137A44">
              <w:rPr>
                <w:rFonts w:ascii="Times New Roman" w:hAnsi="Times New Roman" w:cs="Times New Roman"/>
                <w:sz w:val="24"/>
                <w:szCs w:val="24"/>
              </w:rPr>
              <w:t>5</w:t>
            </w:r>
          </w:p>
        </w:tc>
        <w:tc>
          <w:tcPr>
            <w:tcW w:w="538" w:type="pct"/>
          </w:tcPr>
          <w:p w14:paraId="1C87EBA1" w14:textId="77777777" w:rsidR="00583450" w:rsidRPr="00137A44" w:rsidRDefault="00583450" w:rsidP="00E24228">
            <w:pPr>
              <w:spacing w:after="0" w:line="240" w:lineRule="auto"/>
              <w:jc w:val="center"/>
              <w:rPr>
                <w:rFonts w:ascii="Times New Roman" w:hAnsi="Times New Roman" w:cs="Times New Roman"/>
                <w:sz w:val="24"/>
                <w:szCs w:val="24"/>
                <w:lang w:val="en-US"/>
              </w:rPr>
            </w:pPr>
            <w:r w:rsidRPr="00137A44">
              <w:rPr>
                <w:rFonts w:ascii="Times New Roman" w:hAnsi="Times New Roman" w:cs="Times New Roman"/>
                <w:sz w:val="24"/>
                <w:szCs w:val="24"/>
                <w:lang w:val="en-US"/>
              </w:rPr>
              <w:t>9,85</w:t>
            </w:r>
          </w:p>
        </w:tc>
      </w:tr>
    </w:tbl>
    <w:p w14:paraId="07764D3A" w14:textId="77777777" w:rsidR="00583450" w:rsidRPr="004C37C2" w:rsidRDefault="00583450" w:rsidP="00E24228">
      <w:pPr>
        <w:spacing w:after="0" w:line="240" w:lineRule="auto"/>
        <w:ind w:firstLine="709"/>
        <w:jc w:val="both"/>
        <w:rPr>
          <w:rFonts w:ascii="Times New Roman" w:hAnsi="Times New Roman" w:cs="Times New Roman"/>
          <w:sz w:val="28"/>
          <w:szCs w:val="28"/>
          <w:lang w:val="kk-KZ"/>
        </w:rPr>
      </w:pPr>
    </w:p>
    <w:p w14:paraId="607D6962" w14:textId="0A986C23" w:rsidR="00583450" w:rsidRDefault="00583450" w:rsidP="00E24228">
      <w:pPr>
        <w:spacing w:after="0" w:line="240" w:lineRule="auto"/>
        <w:ind w:firstLine="708"/>
        <w:jc w:val="both"/>
        <w:rPr>
          <w:rFonts w:ascii="Times New Roman" w:hAnsi="Times New Roman"/>
          <w:sz w:val="28"/>
          <w:szCs w:val="28"/>
          <w:lang w:val="kk-KZ" w:eastAsia="ar-SA"/>
        </w:rPr>
      </w:pPr>
      <w:r w:rsidRPr="00AF7088">
        <w:rPr>
          <w:rFonts w:ascii="Times New Roman" w:hAnsi="Times New Roman"/>
          <w:sz w:val="28"/>
          <w:szCs w:val="28"/>
          <w:lang w:val="kk-KZ" w:eastAsia="ar-SA"/>
        </w:rPr>
        <w:t xml:space="preserve">Металдың алғашқы </w:t>
      </w:r>
      <w:r>
        <w:rPr>
          <w:rFonts w:ascii="Times New Roman" w:hAnsi="Times New Roman"/>
          <w:sz w:val="28"/>
          <w:szCs w:val="28"/>
          <w:lang w:val="kk-KZ" w:eastAsia="ar-SA"/>
        </w:rPr>
        <w:t>шығарылуы</w:t>
      </w:r>
      <w:r w:rsidRPr="00AF7088">
        <w:rPr>
          <w:rFonts w:ascii="Times New Roman" w:hAnsi="Times New Roman"/>
          <w:sz w:val="28"/>
          <w:szCs w:val="28"/>
          <w:lang w:val="kk-KZ" w:eastAsia="ar-SA"/>
        </w:rPr>
        <w:t xml:space="preserve"> 4-ші к</w:t>
      </w:r>
      <w:r w:rsidR="00963A91">
        <w:rPr>
          <w:rFonts w:ascii="Times New Roman" w:hAnsi="Times New Roman"/>
          <w:sz w:val="28"/>
          <w:szCs w:val="28"/>
          <w:lang w:val="kk-KZ" w:eastAsia="ar-SA"/>
        </w:rPr>
        <w:t>о</w:t>
      </w:r>
      <w:r w:rsidRPr="00AF7088">
        <w:rPr>
          <w:rFonts w:ascii="Times New Roman" w:hAnsi="Times New Roman"/>
          <w:sz w:val="28"/>
          <w:szCs w:val="28"/>
          <w:lang w:val="kk-KZ" w:eastAsia="ar-SA"/>
        </w:rPr>
        <w:t xml:space="preserve">лоша </w:t>
      </w:r>
      <w:r>
        <w:rPr>
          <w:rFonts w:ascii="Times New Roman" w:hAnsi="Times New Roman"/>
          <w:sz w:val="28"/>
          <w:szCs w:val="28"/>
          <w:lang w:val="kk-KZ" w:eastAsia="ar-SA"/>
        </w:rPr>
        <w:t>тиелгеннен</w:t>
      </w:r>
      <w:r w:rsidRPr="00AF7088">
        <w:rPr>
          <w:rFonts w:ascii="Times New Roman" w:hAnsi="Times New Roman"/>
          <w:sz w:val="28"/>
          <w:szCs w:val="28"/>
          <w:lang w:val="kk-KZ" w:eastAsia="ar-SA"/>
        </w:rPr>
        <w:t xml:space="preserve"> </w:t>
      </w:r>
      <w:r>
        <w:rPr>
          <w:rFonts w:ascii="Times New Roman" w:hAnsi="Times New Roman"/>
          <w:sz w:val="28"/>
          <w:szCs w:val="28"/>
          <w:lang w:val="kk-KZ" w:eastAsia="ar-SA"/>
        </w:rPr>
        <w:t>соң</w:t>
      </w:r>
      <w:r w:rsidRPr="00AF7088">
        <w:rPr>
          <w:rFonts w:ascii="Times New Roman" w:hAnsi="Times New Roman"/>
          <w:sz w:val="28"/>
          <w:szCs w:val="28"/>
          <w:lang w:val="kk-KZ" w:eastAsia="ar-SA"/>
        </w:rPr>
        <w:t xml:space="preserve"> жасалды. Пештің </w:t>
      </w:r>
      <w:r>
        <w:rPr>
          <w:rFonts w:ascii="Times New Roman" w:hAnsi="Times New Roman"/>
          <w:sz w:val="28"/>
          <w:szCs w:val="28"/>
          <w:lang w:val="kk-KZ" w:eastAsia="ar-SA"/>
        </w:rPr>
        <w:t>аймағы</w:t>
      </w:r>
      <w:r w:rsidRPr="00AF7088">
        <w:rPr>
          <w:rFonts w:ascii="Times New Roman" w:hAnsi="Times New Roman"/>
          <w:sz w:val="28"/>
          <w:szCs w:val="28"/>
          <w:lang w:val="kk-KZ" w:eastAsia="ar-SA"/>
        </w:rPr>
        <w:t xml:space="preserve"> </w:t>
      </w:r>
      <w:r>
        <w:rPr>
          <w:rFonts w:ascii="Times New Roman" w:hAnsi="Times New Roman"/>
          <w:sz w:val="28"/>
          <w:szCs w:val="28"/>
          <w:lang w:val="kk-KZ" w:eastAsia="ar-SA"/>
        </w:rPr>
        <w:t>кезекте</w:t>
      </w:r>
      <w:r w:rsidR="00963A91">
        <w:rPr>
          <w:rFonts w:ascii="Times New Roman" w:hAnsi="Times New Roman"/>
          <w:sz w:val="28"/>
          <w:szCs w:val="28"/>
          <w:lang w:val="kk-KZ" w:eastAsia="ar-SA"/>
        </w:rPr>
        <w:t>н</w:t>
      </w:r>
      <w:r w:rsidRPr="00AF7088">
        <w:rPr>
          <w:rFonts w:ascii="Times New Roman" w:hAnsi="Times New Roman"/>
          <w:sz w:val="28"/>
          <w:szCs w:val="28"/>
          <w:lang w:val="kk-KZ" w:eastAsia="ar-SA"/>
        </w:rPr>
        <w:t xml:space="preserve"> толтырыл</w:t>
      </w:r>
      <w:r>
        <w:rPr>
          <w:rFonts w:ascii="Times New Roman" w:hAnsi="Times New Roman"/>
          <w:sz w:val="28"/>
          <w:szCs w:val="28"/>
          <w:lang w:val="kk-KZ" w:eastAsia="ar-SA"/>
        </w:rPr>
        <w:t>ды</w:t>
      </w:r>
      <w:r w:rsidRPr="00AF7088">
        <w:rPr>
          <w:rFonts w:ascii="Times New Roman" w:hAnsi="Times New Roman"/>
          <w:sz w:val="28"/>
          <w:szCs w:val="28"/>
          <w:lang w:val="kk-KZ" w:eastAsia="ar-SA"/>
        </w:rPr>
        <w:t>. Пешті шикіқұрам</w:t>
      </w:r>
      <w:r>
        <w:rPr>
          <w:rFonts w:ascii="Times New Roman" w:hAnsi="Times New Roman"/>
          <w:sz w:val="28"/>
          <w:szCs w:val="28"/>
          <w:lang w:val="kk-KZ" w:eastAsia="ar-SA"/>
        </w:rPr>
        <w:t>ның</w:t>
      </w:r>
      <w:r w:rsidRPr="00AF7088">
        <w:rPr>
          <w:rFonts w:ascii="Times New Roman" w:hAnsi="Times New Roman"/>
          <w:sz w:val="28"/>
          <w:szCs w:val="28"/>
          <w:lang w:val="kk-KZ" w:eastAsia="ar-SA"/>
        </w:rPr>
        <w:t xml:space="preserve"> тие</w:t>
      </w:r>
      <w:r>
        <w:rPr>
          <w:rFonts w:ascii="Times New Roman" w:hAnsi="Times New Roman"/>
          <w:sz w:val="28"/>
          <w:szCs w:val="28"/>
          <w:lang w:val="kk-KZ" w:eastAsia="ar-SA"/>
        </w:rPr>
        <w:t>луі</w:t>
      </w:r>
      <w:r w:rsidRPr="00AF7088">
        <w:rPr>
          <w:rFonts w:ascii="Times New Roman" w:hAnsi="Times New Roman"/>
          <w:sz w:val="28"/>
          <w:szCs w:val="28"/>
          <w:lang w:val="kk-KZ" w:eastAsia="ar-SA"/>
        </w:rPr>
        <w:t xml:space="preserve"> электродтың айналасында </w:t>
      </w:r>
      <w:r>
        <w:rPr>
          <w:rFonts w:ascii="Times New Roman" w:hAnsi="Times New Roman"/>
          <w:sz w:val="28"/>
          <w:szCs w:val="28"/>
          <w:lang w:val="kk-KZ" w:eastAsia="ar-SA"/>
        </w:rPr>
        <w:t>бірыңғай</w:t>
      </w:r>
      <w:r w:rsidRPr="00AF7088">
        <w:rPr>
          <w:rFonts w:ascii="Times New Roman" w:hAnsi="Times New Roman"/>
          <w:sz w:val="28"/>
          <w:szCs w:val="28"/>
          <w:lang w:val="kk-KZ" w:eastAsia="ar-SA"/>
        </w:rPr>
        <w:t xml:space="preserve"> </w:t>
      </w:r>
      <w:r>
        <w:rPr>
          <w:rFonts w:ascii="Times New Roman" w:hAnsi="Times New Roman"/>
          <w:sz w:val="28"/>
          <w:szCs w:val="28"/>
          <w:lang w:val="kk-KZ" w:eastAsia="ar-SA"/>
        </w:rPr>
        <w:t>атқарылды</w:t>
      </w:r>
      <w:r w:rsidRPr="00AF7088">
        <w:rPr>
          <w:rFonts w:ascii="Times New Roman" w:hAnsi="Times New Roman"/>
          <w:sz w:val="28"/>
          <w:szCs w:val="28"/>
          <w:lang w:val="kk-KZ" w:eastAsia="ar-SA"/>
        </w:rPr>
        <w:t xml:space="preserve">. Процесс металдың </w:t>
      </w:r>
      <w:r>
        <w:rPr>
          <w:rFonts w:ascii="Times New Roman" w:hAnsi="Times New Roman"/>
          <w:sz w:val="28"/>
          <w:szCs w:val="28"/>
          <w:lang w:val="kk-KZ" w:eastAsia="ar-SA"/>
        </w:rPr>
        <w:t>қалыпты</w:t>
      </w:r>
      <w:r w:rsidRPr="00AF7088">
        <w:rPr>
          <w:rFonts w:ascii="Times New Roman" w:hAnsi="Times New Roman"/>
          <w:sz w:val="28"/>
          <w:szCs w:val="28"/>
          <w:lang w:val="kk-KZ" w:eastAsia="ar-SA"/>
        </w:rPr>
        <w:t xml:space="preserve"> </w:t>
      </w:r>
      <w:r>
        <w:rPr>
          <w:rFonts w:ascii="Times New Roman" w:hAnsi="Times New Roman"/>
          <w:sz w:val="28"/>
          <w:szCs w:val="28"/>
          <w:lang w:val="kk-KZ" w:eastAsia="ar-SA"/>
        </w:rPr>
        <w:t>шыға отырып</w:t>
      </w:r>
      <w:r w:rsidRPr="00AF7088">
        <w:rPr>
          <w:rFonts w:ascii="Times New Roman" w:hAnsi="Times New Roman"/>
          <w:sz w:val="28"/>
          <w:szCs w:val="28"/>
          <w:lang w:val="kk-KZ" w:eastAsia="ar-SA"/>
        </w:rPr>
        <w:t xml:space="preserve">, пештің ыстық жүруімен және </w:t>
      </w:r>
      <w:r>
        <w:rPr>
          <w:rFonts w:ascii="Times New Roman" w:hAnsi="Times New Roman"/>
          <w:sz w:val="28"/>
          <w:szCs w:val="28"/>
          <w:lang w:val="kk-KZ" w:eastAsia="ar-SA"/>
        </w:rPr>
        <w:t>балқымадағы</w:t>
      </w:r>
      <w:r w:rsidRPr="00AF7088">
        <w:rPr>
          <w:rFonts w:ascii="Times New Roman" w:hAnsi="Times New Roman"/>
          <w:sz w:val="28"/>
          <w:szCs w:val="28"/>
          <w:lang w:val="kk-KZ" w:eastAsia="ar-SA"/>
        </w:rPr>
        <w:t xml:space="preserve"> </w:t>
      </w:r>
      <w:r>
        <w:rPr>
          <w:rFonts w:ascii="Times New Roman" w:hAnsi="Times New Roman"/>
          <w:sz w:val="28"/>
          <w:szCs w:val="28"/>
          <w:lang w:val="kk-KZ" w:eastAsia="ar-SA"/>
        </w:rPr>
        <w:t>марганецті бөліп алу дәржесінің</w:t>
      </w:r>
      <w:r w:rsidRPr="00AF7088">
        <w:rPr>
          <w:rFonts w:ascii="Times New Roman" w:hAnsi="Times New Roman"/>
          <w:sz w:val="28"/>
          <w:szCs w:val="28"/>
          <w:lang w:val="kk-KZ" w:eastAsia="ar-SA"/>
        </w:rPr>
        <w:t xml:space="preserve"> жоғарылауымен сипатталды. </w:t>
      </w:r>
      <w:r>
        <w:rPr>
          <w:rFonts w:ascii="Times New Roman" w:hAnsi="Times New Roman"/>
          <w:sz w:val="28"/>
          <w:szCs w:val="28"/>
          <w:lang w:val="kk-KZ" w:eastAsia="ar-SA"/>
        </w:rPr>
        <w:t xml:space="preserve">Алюмнинй сынықтары металл мен қождың шығарылуына 25-30 минут қалғанда пешке берілді. </w:t>
      </w:r>
      <w:r w:rsidRPr="00AF7088">
        <w:rPr>
          <w:rFonts w:ascii="Times New Roman" w:hAnsi="Times New Roman"/>
          <w:sz w:val="28"/>
          <w:szCs w:val="28"/>
          <w:lang w:val="kk-KZ" w:eastAsia="ar-SA"/>
        </w:rPr>
        <w:t xml:space="preserve">Балқыту </w:t>
      </w:r>
      <w:r>
        <w:rPr>
          <w:rFonts w:ascii="Times New Roman" w:hAnsi="Times New Roman"/>
          <w:sz w:val="28"/>
          <w:szCs w:val="28"/>
          <w:lang w:val="kk-KZ" w:eastAsia="ar-SA"/>
        </w:rPr>
        <w:t>ұзақтығы</w:t>
      </w:r>
      <w:r w:rsidRPr="00AF7088">
        <w:rPr>
          <w:rFonts w:ascii="Times New Roman" w:hAnsi="Times New Roman"/>
          <w:sz w:val="28"/>
          <w:szCs w:val="28"/>
          <w:lang w:val="kk-KZ" w:eastAsia="ar-SA"/>
        </w:rPr>
        <w:t xml:space="preserve"> үздіксіз, </w:t>
      </w:r>
      <w:r>
        <w:rPr>
          <w:rFonts w:ascii="Times New Roman" w:hAnsi="Times New Roman"/>
          <w:sz w:val="28"/>
          <w:szCs w:val="28"/>
          <w:lang w:val="kk-KZ" w:eastAsia="ar-SA"/>
        </w:rPr>
        <w:t>уақыт</w:t>
      </w:r>
      <w:r w:rsidRPr="00AF7088">
        <w:rPr>
          <w:rFonts w:ascii="Times New Roman" w:hAnsi="Times New Roman"/>
          <w:sz w:val="28"/>
          <w:szCs w:val="28"/>
          <w:lang w:val="kk-KZ" w:eastAsia="ar-SA"/>
        </w:rPr>
        <w:t xml:space="preserve"> ұзақтығы</w:t>
      </w:r>
      <w:r w:rsidR="00963A91">
        <w:rPr>
          <w:rFonts w:ascii="Times New Roman" w:hAnsi="Times New Roman"/>
          <w:sz w:val="28"/>
          <w:szCs w:val="28"/>
          <w:lang w:val="kk-KZ" w:eastAsia="ar-SA"/>
        </w:rPr>
        <w:t xml:space="preserve"> </w:t>
      </w:r>
      <w:r w:rsidRPr="00AF7088">
        <w:rPr>
          <w:rFonts w:ascii="Times New Roman" w:hAnsi="Times New Roman"/>
          <w:sz w:val="28"/>
          <w:szCs w:val="28"/>
          <w:lang w:val="kk-KZ" w:eastAsia="ar-SA"/>
        </w:rPr>
        <w:t>-</w:t>
      </w:r>
      <w:r w:rsidR="00963A91">
        <w:rPr>
          <w:rFonts w:ascii="Times New Roman" w:hAnsi="Times New Roman"/>
          <w:sz w:val="28"/>
          <w:szCs w:val="28"/>
          <w:lang w:val="kk-KZ" w:eastAsia="ar-SA"/>
        </w:rPr>
        <w:t xml:space="preserve"> </w:t>
      </w:r>
      <w:r>
        <w:rPr>
          <w:rFonts w:ascii="Times New Roman" w:hAnsi="Times New Roman"/>
          <w:sz w:val="28"/>
          <w:szCs w:val="28"/>
          <w:lang w:val="kk-KZ" w:eastAsia="ar-SA"/>
        </w:rPr>
        <w:t>15</w:t>
      </w:r>
      <w:r w:rsidRPr="00AF7088">
        <w:rPr>
          <w:rFonts w:ascii="Times New Roman" w:hAnsi="Times New Roman"/>
          <w:sz w:val="28"/>
          <w:szCs w:val="28"/>
          <w:lang w:val="kk-KZ" w:eastAsia="ar-SA"/>
        </w:rPr>
        <w:t xml:space="preserve"> күн. </w:t>
      </w:r>
    </w:p>
    <w:p w14:paraId="65703CB3" w14:textId="77777777" w:rsidR="00D6701A" w:rsidRDefault="00583450" w:rsidP="00E24228">
      <w:pPr>
        <w:spacing w:after="0" w:line="240" w:lineRule="auto"/>
        <w:ind w:firstLine="708"/>
        <w:jc w:val="both"/>
        <w:rPr>
          <w:rFonts w:ascii="Times New Roman" w:hAnsi="Times New Roman"/>
          <w:sz w:val="28"/>
          <w:szCs w:val="28"/>
          <w:lang w:val="kk-KZ" w:eastAsia="ar-SA"/>
        </w:rPr>
      </w:pPr>
      <w:r>
        <w:rPr>
          <w:rFonts w:ascii="Times New Roman" w:hAnsi="Times New Roman"/>
          <w:sz w:val="28"/>
          <w:szCs w:val="28"/>
          <w:lang w:val="kk-KZ" w:eastAsia="ar-SA"/>
        </w:rPr>
        <w:t xml:space="preserve">Осылайша, орта көміртекті ферромарганец балқыту кезінде марганец кенінен марганецті бөліп алу дәрежесін жоғарлауына әкелді. </w:t>
      </w:r>
    </w:p>
    <w:p w14:paraId="5D32EF5F" w14:textId="504F968B" w:rsidR="00583450" w:rsidRPr="004C37C2" w:rsidRDefault="00583450" w:rsidP="00E24228">
      <w:pPr>
        <w:spacing w:after="0" w:line="240" w:lineRule="auto"/>
        <w:ind w:firstLine="708"/>
        <w:jc w:val="both"/>
        <w:rPr>
          <w:rFonts w:ascii="Times New Roman" w:eastAsia="Arial Unicode MS" w:hAnsi="Times New Roman" w:cs="Times New Roman"/>
          <w:color w:val="000000"/>
          <w:sz w:val="28"/>
          <w:szCs w:val="28"/>
          <w:lang w:val="kk-KZ" w:bidi="en-US"/>
        </w:rPr>
      </w:pPr>
    </w:p>
    <w:p w14:paraId="184F42F7" w14:textId="77777777" w:rsidR="00E24228" w:rsidRPr="004C37C2" w:rsidRDefault="00E24228" w:rsidP="00E24228">
      <w:pPr>
        <w:spacing w:after="0" w:line="240" w:lineRule="auto"/>
        <w:ind w:firstLine="708"/>
        <w:jc w:val="both"/>
        <w:rPr>
          <w:rFonts w:ascii="Times New Roman" w:eastAsia="Arial Unicode MS" w:hAnsi="Times New Roman" w:cs="Times New Roman"/>
          <w:color w:val="000000"/>
          <w:sz w:val="28"/>
          <w:szCs w:val="28"/>
          <w:lang w:val="kk-KZ" w:bidi="en-US"/>
        </w:rPr>
      </w:pPr>
    </w:p>
    <w:p w14:paraId="0615EE4D" w14:textId="77777777" w:rsidR="00583450" w:rsidRPr="00D6701A" w:rsidRDefault="00583450" w:rsidP="00E24228">
      <w:pPr>
        <w:pStyle w:val="1"/>
        <w:spacing w:before="0" w:beforeAutospacing="0" w:after="0" w:afterAutospacing="0"/>
        <w:ind w:firstLine="709"/>
        <w:jc w:val="both"/>
        <w:rPr>
          <w:b w:val="0"/>
          <w:bCs w:val="0"/>
          <w:sz w:val="28"/>
          <w:szCs w:val="28"/>
          <w:lang w:val="kk-KZ"/>
        </w:rPr>
      </w:pPr>
      <w:bookmarkStart w:id="60" w:name="_Toc177223613"/>
      <w:r w:rsidRPr="00D6701A">
        <w:rPr>
          <w:sz w:val="28"/>
          <w:szCs w:val="28"/>
          <w:lang w:val="kk-KZ"/>
        </w:rPr>
        <w:t>4.4 Орта көміртекті ферромарганец балқытудың технико-экономикалық көрсеткіштері</w:t>
      </w:r>
      <w:bookmarkEnd w:id="60"/>
    </w:p>
    <w:p w14:paraId="1263AAD6" w14:textId="77777777" w:rsidR="00583450" w:rsidRPr="00D6701A" w:rsidRDefault="00583450" w:rsidP="00E24228">
      <w:pPr>
        <w:spacing w:after="0" w:line="240" w:lineRule="auto"/>
        <w:ind w:firstLine="709"/>
        <w:jc w:val="both"/>
        <w:rPr>
          <w:rFonts w:ascii="Times New Roman" w:hAnsi="Times New Roman" w:cs="Times New Roman"/>
          <w:sz w:val="28"/>
          <w:szCs w:val="28"/>
          <w:lang w:val="kk-KZ"/>
        </w:rPr>
      </w:pPr>
    </w:p>
    <w:p w14:paraId="149D8353" w14:textId="77777777" w:rsidR="00583450" w:rsidRPr="00D6701A" w:rsidRDefault="00583450" w:rsidP="00E24228">
      <w:pPr>
        <w:spacing w:after="0" w:line="240" w:lineRule="auto"/>
        <w:ind w:firstLine="709"/>
        <w:jc w:val="both"/>
        <w:rPr>
          <w:rFonts w:ascii="Times New Roman" w:hAnsi="Times New Roman" w:cs="Times New Roman"/>
          <w:sz w:val="28"/>
          <w:szCs w:val="28"/>
          <w:lang w:val="kk-KZ"/>
        </w:rPr>
      </w:pPr>
    </w:p>
    <w:p w14:paraId="79C3C7BD" w14:textId="6766D91B" w:rsidR="00583450" w:rsidRPr="00D6701A" w:rsidRDefault="00583450" w:rsidP="00E24228">
      <w:pPr>
        <w:spacing w:after="0" w:line="240" w:lineRule="auto"/>
        <w:ind w:firstLine="709"/>
        <w:jc w:val="both"/>
        <w:rPr>
          <w:rFonts w:ascii="Times New Roman" w:hAnsi="Times New Roman" w:cs="Times New Roman"/>
          <w:sz w:val="28"/>
          <w:szCs w:val="28"/>
          <w:lang w:val="kk-KZ"/>
        </w:rPr>
      </w:pPr>
      <w:r w:rsidRPr="00D6701A">
        <w:rPr>
          <w:rFonts w:ascii="Times New Roman" w:hAnsi="Times New Roman" w:cs="Times New Roman"/>
          <w:sz w:val="28"/>
          <w:szCs w:val="28"/>
          <w:lang w:val="kk-KZ"/>
        </w:rPr>
        <w:t>Алынған мәліметтер ішкі нарықты кейінгі әлемдік нарыққа шығу перспективасымен қамтамасыз ету үшін шағын өндіріс ауқымында әзірленген технологияны пайдалана отырып, орта көміртекті ферромарганец өндірісін ұйымдастырудың экономикалық және технологиялық орындылығы туралы қорытынды жасауға негіз береді. Дәстүрлі және инновациялық технология бойынша орта көміртекті ферромарганецтің шығыс коэффициенттерінің орындалған шамамен есебі 4.8</w:t>
      </w:r>
      <w:r w:rsidR="00963A91">
        <w:rPr>
          <w:rFonts w:ascii="Times New Roman" w:hAnsi="Times New Roman" w:cs="Times New Roman"/>
          <w:sz w:val="28"/>
          <w:szCs w:val="28"/>
          <w:lang w:val="kk-KZ"/>
        </w:rPr>
        <w:t>-ші</w:t>
      </w:r>
      <w:r w:rsidRPr="00D6701A">
        <w:rPr>
          <w:rFonts w:ascii="Times New Roman" w:hAnsi="Times New Roman" w:cs="Times New Roman"/>
          <w:sz w:val="28"/>
          <w:szCs w:val="28"/>
          <w:lang w:val="kk-KZ"/>
        </w:rPr>
        <w:t xml:space="preserve"> кестеде келтірілген.</w:t>
      </w:r>
    </w:p>
    <w:p w14:paraId="5D2C6F2E" w14:textId="77777777" w:rsidR="0075469A" w:rsidRPr="00D6701A" w:rsidRDefault="0075469A" w:rsidP="00E24228">
      <w:pPr>
        <w:spacing w:after="0" w:line="240" w:lineRule="auto"/>
        <w:ind w:firstLine="567"/>
        <w:jc w:val="both"/>
        <w:rPr>
          <w:rFonts w:ascii="Times New Roman" w:hAnsi="Times New Roman" w:cs="Times New Roman"/>
          <w:sz w:val="28"/>
          <w:szCs w:val="28"/>
          <w:lang w:val="kk-KZ"/>
        </w:rPr>
      </w:pPr>
    </w:p>
    <w:p w14:paraId="368C553A" w14:textId="77777777" w:rsidR="00583450" w:rsidRPr="00D6701A" w:rsidRDefault="00583450" w:rsidP="00E24228">
      <w:pPr>
        <w:spacing w:after="0" w:line="240" w:lineRule="auto"/>
        <w:jc w:val="both"/>
        <w:rPr>
          <w:rFonts w:ascii="Times New Roman" w:hAnsi="Times New Roman" w:cs="Times New Roman"/>
          <w:sz w:val="28"/>
          <w:szCs w:val="28"/>
          <w:lang w:val="kk-KZ"/>
        </w:rPr>
      </w:pPr>
      <w:r w:rsidRPr="00D6701A">
        <w:rPr>
          <w:rFonts w:ascii="Times New Roman" w:hAnsi="Times New Roman" w:cs="Times New Roman"/>
          <w:sz w:val="28"/>
          <w:szCs w:val="28"/>
          <w:lang w:val="kk-KZ"/>
        </w:rPr>
        <w:t>Кесте 4.8 - 1 тонна орта көміртекті ферромарганец балқытудың технико-экономикалық көрсеткіштері</w:t>
      </w:r>
    </w:p>
    <w:p w14:paraId="40AE5C1A" w14:textId="77777777" w:rsidR="00583450" w:rsidRPr="00D6701A" w:rsidRDefault="00583450" w:rsidP="004C37C2">
      <w:pPr>
        <w:spacing w:after="0" w:line="240" w:lineRule="auto"/>
        <w:ind w:firstLine="567"/>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701"/>
        <w:gridCol w:w="1701"/>
        <w:gridCol w:w="1559"/>
        <w:gridCol w:w="1412"/>
      </w:tblGrid>
      <w:tr w:rsidR="00583450" w:rsidRPr="00D6701A" w14:paraId="051438D2" w14:textId="77777777" w:rsidTr="00D6701A">
        <w:tc>
          <w:tcPr>
            <w:tcW w:w="2972" w:type="dxa"/>
          </w:tcPr>
          <w:p w14:paraId="7C10169A"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Көрсеткіштер</w:t>
            </w:r>
            <w:r w:rsidRPr="00D6701A">
              <w:rPr>
                <w:rFonts w:ascii="Times New Roman" w:hAnsi="Times New Roman" w:cs="Times New Roman"/>
                <w:sz w:val="28"/>
                <w:szCs w:val="28"/>
              </w:rPr>
              <w:t>, т</w:t>
            </w:r>
          </w:p>
        </w:tc>
        <w:tc>
          <w:tcPr>
            <w:tcW w:w="1701" w:type="dxa"/>
          </w:tcPr>
          <w:p w14:paraId="104004E3"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SiMn17</w:t>
            </w:r>
          </w:p>
        </w:tc>
        <w:tc>
          <w:tcPr>
            <w:tcW w:w="1701" w:type="dxa"/>
          </w:tcPr>
          <w:p w14:paraId="03084485"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SiMn20</w:t>
            </w:r>
          </w:p>
        </w:tc>
        <w:tc>
          <w:tcPr>
            <w:tcW w:w="1559" w:type="dxa"/>
          </w:tcPr>
          <w:p w14:paraId="6F3963CD"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SiMn + Al</w:t>
            </w:r>
          </w:p>
        </w:tc>
        <w:tc>
          <w:tcPr>
            <w:tcW w:w="1412" w:type="dxa"/>
          </w:tcPr>
          <w:p w14:paraId="07B6A63D"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AMC</w:t>
            </w:r>
          </w:p>
        </w:tc>
      </w:tr>
      <w:tr w:rsidR="00583450" w:rsidRPr="00D6701A" w14:paraId="0CFC3D81" w14:textId="77777777" w:rsidTr="00D6701A">
        <w:tc>
          <w:tcPr>
            <w:tcW w:w="2972" w:type="dxa"/>
            <w:vAlign w:val="center"/>
          </w:tcPr>
          <w:p w14:paraId="73D48EC7"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Марганец кені</w:t>
            </w:r>
          </w:p>
          <w:p w14:paraId="3C7654DD"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en-US"/>
              </w:rPr>
              <w:t>SiMn</w:t>
            </w:r>
            <w:r w:rsidRPr="00D6701A">
              <w:rPr>
                <w:rFonts w:ascii="Times New Roman" w:hAnsi="Times New Roman" w:cs="Times New Roman"/>
                <w:sz w:val="28"/>
                <w:szCs w:val="28"/>
              </w:rPr>
              <w:t xml:space="preserve">17 </w:t>
            </w:r>
          </w:p>
          <w:p w14:paraId="22A283C5"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SiMn</w:t>
            </w:r>
            <w:r w:rsidRPr="00D6701A">
              <w:rPr>
                <w:rFonts w:ascii="Times New Roman" w:hAnsi="Times New Roman" w:cs="Times New Roman"/>
                <w:sz w:val="28"/>
                <w:szCs w:val="28"/>
              </w:rPr>
              <w:t>20</w:t>
            </w:r>
          </w:p>
          <w:p w14:paraId="4FA5DC1B"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SiMn</w:t>
            </w:r>
          </w:p>
          <w:p w14:paraId="28F9D2D9"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Al</w:t>
            </w:r>
          </w:p>
          <w:p w14:paraId="131A9CE9"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AMC</w:t>
            </w:r>
          </w:p>
          <w:p w14:paraId="7F025475"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Әк</w:t>
            </w:r>
          </w:p>
        </w:tc>
        <w:tc>
          <w:tcPr>
            <w:tcW w:w="1701" w:type="dxa"/>
            <w:vAlign w:val="center"/>
          </w:tcPr>
          <w:p w14:paraId="176F0717"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1,052</w:t>
            </w:r>
          </w:p>
          <w:p w14:paraId="196FB721"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rPr>
              <w:t>0,9</w:t>
            </w:r>
            <w:r w:rsidRPr="00D6701A">
              <w:rPr>
                <w:rFonts w:ascii="Times New Roman" w:hAnsi="Times New Roman" w:cs="Times New Roman"/>
                <w:sz w:val="28"/>
                <w:szCs w:val="28"/>
                <w:lang w:val="kk-KZ"/>
              </w:rPr>
              <w:t>44</w:t>
            </w:r>
          </w:p>
          <w:p w14:paraId="6DD1222F"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w:t>
            </w:r>
          </w:p>
          <w:p w14:paraId="0B1963EE"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w:t>
            </w:r>
          </w:p>
          <w:p w14:paraId="681B68DE"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w:t>
            </w:r>
          </w:p>
          <w:p w14:paraId="7E92EA75"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6539743A"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0,886</w:t>
            </w:r>
          </w:p>
        </w:tc>
        <w:tc>
          <w:tcPr>
            <w:tcW w:w="1701" w:type="dxa"/>
            <w:vAlign w:val="center"/>
          </w:tcPr>
          <w:p w14:paraId="682CBA4C"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1,428</w:t>
            </w:r>
          </w:p>
          <w:p w14:paraId="16F3DEA9"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24B1C633"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rPr>
              <w:t>0</w:t>
            </w:r>
            <w:r w:rsidRPr="00D6701A">
              <w:rPr>
                <w:rFonts w:ascii="Times New Roman" w:hAnsi="Times New Roman" w:cs="Times New Roman"/>
                <w:sz w:val="28"/>
                <w:szCs w:val="28"/>
                <w:lang w:val="kk-KZ"/>
              </w:rPr>
              <w:t>,947</w:t>
            </w:r>
          </w:p>
          <w:p w14:paraId="530D4CF8"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w:t>
            </w:r>
          </w:p>
          <w:p w14:paraId="404EBA02"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w:t>
            </w:r>
          </w:p>
          <w:p w14:paraId="2742B87E"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45AC847A"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rPr>
              <w:t>1,207</w:t>
            </w:r>
          </w:p>
        </w:tc>
        <w:tc>
          <w:tcPr>
            <w:tcW w:w="1559" w:type="dxa"/>
            <w:vAlign w:val="center"/>
          </w:tcPr>
          <w:p w14:paraId="066319D6"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1,428</w:t>
            </w:r>
          </w:p>
          <w:p w14:paraId="22E2CE3B"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720E7CB4" w14:textId="77777777" w:rsidR="00583450" w:rsidRPr="00D6701A" w:rsidRDefault="00583450" w:rsidP="00E24228">
            <w:pPr>
              <w:spacing w:after="0" w:line="240" w:lineRule="auto"/>
              <w:jc w:val="center"/>
              <w:rPr>
                <w:rFonts w:ascii="Times New Roman" w:hAnsi="Times New Roman" w:cs="Times New Roman"/>
                <w:sz w:val="28"/>
                <w:szCs w:val="28"/>
                <w:lang w:val="en-US"/>
              </w:rPr>
            </w:pPr>
            <w:r w:rsidRPr="00D6701A">
              <w:rPr>
                <w:rFonts w:ascii="Times New Roman" w:hAnsi="Times New Roman" w:cs="Times New Roman"/>
                <w:sz w:val="28"/>
                <w:szCs w:val="28"/>
              </w:rPr>
              <w:t>0</w:t>
            </w:r>
            <w:r w:rsidRPr="00D6701A">
              <w:rPr>
                <w:rFonts w:ascii="Times New Roman" w:hAnsi="Times New Roman" w:cs="Times New Roman"/>
                <w:sz w:val="28"/>
                <w:szCs w:val="28"/>
                <w:lang w:val="kk-KZ"/>
              </w:rPr>
              <w:t>,894</w:t>
            </w:r>
          </w:p>
          <w:p w14:paraId="30D30C56"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w:t>
            </w:r>
          </w:p>
          <w:p w14:paraId="2B8D1E54"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0,047</w:t>
            </w:r>
          </w:p>
          <w:p w14:paraId="5FD1433F"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7A0DB3B5"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1,207</w:t>
            </w:r>
          </w:p>
        </w:tc>
        <w:tc>
          <w:tcPr>
            <w:tcW w:w="1412" w:type="dxa"/>
            <w:vAlign w:val="center"/>
          </w:tcPr>
          <w:p w14:paraId="7AB40F33"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2,656</w:t>
            </w:r>
          </w:p>
          <w:p w14:paraId="68B81FD2"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7AA9A4B6"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5920C9C2"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59E90A31"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en-US"/>
              </w:rPr>
              <w:t>-</w:t>
            </w:r>
          </w:p>
          <w:p w14:paraId="5C38D729" w14:textId="77777777" w:rsidR="00583450" w:rsidRPr="00D6701A" w:rsidRDefault="00583450" w:rsidP="00E24228">
            <w:pPr>
              <w:spacing w:after="0" w:line="240" w:lineRule="auto"/>
              <w:jc w:val="center"/>
              <w:rPr>
                <w:rFonts w:ascii="Times New Roman" w:hAnsi="Times New Roman" w:cs="Times New Roman"/>
                <w:sz w:val="28"/>
                <w:szCs w:val="28"/>
                <w:lang w:val="en-US"/>
              </w:rPr>
            </w:pPr>
            <w:r w:rsidRPr="00D6701A">
              <w:rPr>
                <w:rFonts w:ascii="Times New Roman" w:hAnsi="Times New Roman" w:cs="Times New Roman"/>
                <w:sz w:val="28"/>
                <w:szCs w:val="28"/>
                <w:lang w:val="en-US"/>
              </w:rPr>
              <w:t>0,896</w:t>
            </w:r>
          </w:p>
          <w:p w14:paraId="0BA3262D"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rPr>
              <w:t>1,138</w:t>
            </w:r>
          </w:p>
        </w:tc>
      </w:tr>
      <w:tr w:rsidR="00583450" w:rsidRPr="00D6701A" w14:paraId="25E79DEF" w14:textId="77777777" w:rsidTr="00D6701A">
        <w:tc>
          <w:tcPr>
            <w:tcW w:w="9345" w:type="dxa"/>
            <w:gridSpan w:val="5"/>
          </w:tcPr>
          <w:p w14:paraId="43D03755" w14:textId="77777777" w:rsidR="00583450" w:rsidRPr="00D6701A" w:rsidRDefault="00583450" w:rsidP="00E24228">
            <w:pPr>
              <w:spacing w:after="0" w:line="240" w:lineRule="auto"/>
              <w:rPr>
                <w:rFonts w:ascii="Times New Roman" w:hAnsi="Times New Roman" w:cs="Times New Roman"/>
                <w:sz w:val="28"/>
                <w:szCs w:val="28"/>
                <w:lang w:val="kk-KZ"/>
              </w:rPr>
            </w:pPr>
            <w:r w:rsidRPr="00D6701A">
              <w:rPr>
                <w:rFonts w:ascii="Times New Roman" w:hAnsi="Times New Roman" w:cs="Times New Roman"/>
                <w:sz w:val="28"/>
                <w:szCs w:val="28"/>
                <w:lang w:val="kk-KZ"/>
              </w:rPr>
              <w:t>Базалық құны</w:t>
            </w:r>
          </w:p>
        </w:tc>
      </w:tr>
      <w:tr w:rsidR="00583450" w:rsidRPr="00D6701A" w14:paraId="62923A68" w14:textId="77777777" w:rsidTr="00D6701A">
        <w:tc>
          <w:tcPr>
            <w:tcW w:w="2972" w:type="dxa"/>
          </w:tcPr>
          <w:p w14:paraId="41A29C70"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lang w:val="kk-KZ"/>
              </w:rPr>
              <w:t xml:space="preserve">Марганец кені </w:t>
            </w:r>
          </w:p>
          <w:p w14:paraId="16583A86"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SiMn17</w:t>
            </w:r>
          </w:p>
          <w:p w14:paraId="51C9E53E"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SiMn20</w:t>
            </w:r>
          </w:p>
          <w:p w14:paraId="496C6F10"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SiMn</w:t>
            </w:r>
          </w:p>
          <w:p w14:paraId="5FED9619"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Al</w:t>
            </w:r>
          </w:p>
          <w:p w14:paraId="38A41C64"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AMC</w:t>
            </w:r>
          </w:p>
          <w:p w14:paraId="0AE203F8"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Әк</w:t>
            </w:r>
          </w:p>
        </w:tc>
        <w:tc>
          <w:tcPr>
            <w:tcW w:w="1701" w:type="dxa"/>
          </w:tcPr>
          <w:p w14:paraId="1BBEFA31" w14:textId="600370B2"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4</w:t>
            </w:r>
            <w:r w:rsidR="00B314D3">
              <w:rPr>
                <w:rFonts w:ascii="Times New Roman" w:hAnsi="Times New Roman" w:cs="Times New Roman"/>
                <w:sz w:val="28"/>
                <w:szCs w:val="28"/>
                <w:lang w:val="kk-KZ"/>
              </w:rPr>
              <w:t>50</w:t>
            </w:r>
          </w:p>
          <w:p w14:paraId="0890ED04" w14:textId="59961894"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w:t>
            </w:r>
            <w:r w:rsidR="00B314D3">
              <w:rPr>
                <w:rFonts w:ascii="Times New Roman" w:hAnsi="Times New Roman" w:cs="Times New Roman"/>
                <w:sz w:val="28"/>
                <w:szCs w:val="28"/>
                <w:lang w:val="kk-KZ"/>
              </w:rPr>
              <w:t>40</w:t>
            </w:r>
            <w:r w:rsidRPr="00D6701A">
              <w:rPr>
                <w:rFonts w:ascii="Times New Roman" w:hAnsi="Times New Roman" w:cs="Times New Roman"/>
                <w:sz w:val="28"/>
                <w:szCs w:val="28"/>
              </w:rPr>
              <w:t>0</w:t>
            </w:r>
          </w:p>
          <w:p w14:paraId="3AE1634F"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w:t>
            </w:r>
          </w:p>
          <w:p w14:paraId="73AB91A8"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w:t>
            </w:r>
          </w:p>
          <w:p w14:paraId="17FFD092" w14:textId="77777777" w:rsidR="00583450" w:rsidRPr="00D6701A" w:rsidRDefault="00583450" w:rsidP="00E24228">
            <w:pPr>
              <w:spacing w:after="0" w:line="240" w:lineRule="auto"/>
              <w:jc w:val="center"/>
              <w:rPr>
                <w:rFonts w:ascii="Times New Roman" w:hAnsi="Times New Roman" w:cs="Times New Roman"/>
                <w:sz w:val="28"/>
                <w:szCs w:val="28"/>
                <w:lang w:val="kk-KZ"/>
              </w:rPr>
            </w:pPr>
          </w:p>
          <w:p w14:paraId="4BF1324D"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rPr>
              <w:t>-</w:t>
            </w:r>
          </w:p>
          <w:p w14:paraId="7F2395D3"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846</w:t>
            </w:r>
          </w:p>
        </w:tc>
        <w:tc>
          <w:tcPr>
            <w:tcW w:w="1701" w:type="dxa"/>
          </w:tcPr>
          <w:p w14:paraId="1337C866"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543</w:t>
            </w:r>
          </w:p>
          <w:p w14:paraId="5E0FB790"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w:t>
            </w:r>
          </w:p>
          <w:p w14:paraId="1C01E63B"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w:t>
            </w:r>
            <w:r w:rsidRPr="00D6701A">
              <w:rPr>
                <w:rFonts w:ascii="Times New Roman" w:hAnsi="Times New Roman" w:cs="Times New Roman"/>
                <w:sz w:val="28"/>
                <w:szCs w:val="28"/>
                <w:lang w:val="kk-KZ"/>
              </w:rPr>
              <w:t>30</w:t>
            </w:r>
            <w:r w:rsidRPr="00D6701A">
              <w:rPr>
                <w:rFonts w:ascii="Times New Roman" w:hAnsi="Times New Roman" w:cs="Times New Roman"/>
                <w:sz w:val="28"/>
                <w:szCs w:val="28"/>
              </w:rPr>
              <w:t>0</w:t>
            </w:r>
          </w:p>
          <w:p w14:paraId="0FEA33E3"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w:t>
            </w:r>
          </w:p>
          <w:p w14:paraId="26D545C3"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w:t>
            </w:r>
          </w:p>
          <w:p w14:paraId="5EE20974"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w:t>
            </w:r>
          </w:p>
          <w:p w14:paraId="20918926"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1152</w:t>
            </w:r>
          </w:p>
        </w:tc>
        <w:tc>
          <w:tcPr>
            <w:tcW w:w="1559" w:type="dxa"/>
          </w:tcPr>
          <w:p w14:paraId="0A4740C3"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543</w:t>
            </w:r>
          </w:p>
          <w:p w14:paraId="6A8C3707"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w:t>
            </w:r>
          </w:p>
          <w:p w14:paraId="2027FE9B"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w:t>
            </w:r>
          </w:p>
          <w:p w14:paraId="395F4BD6" w14:textId="2F80BD02"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w:t>
            </w:r>
            <w:r w:rsidR="00B314D3">
              <w:rPr>
                <w:rFonts w:ascii="Times New Roman" w:hAnsi="Times New Roman" w:cs="Times New Roman"/>
                <w:sz w:val="28"/>
                <w:szCs w:val="28"/>
                <w:lang w:val="kk-KZ"/>
              </w:rPr>
              <w:t>05</w:t>
            </w:r>
            <w:r w:rsidRPr="00D6701A">
              <w:rPr>
                <w:rFonts w:ascii="Times New Roman" w:hAnsi="Times New Roman" w:cs="Times New Roman"/>
                <w:sz w:val="28"/>
                <w:szCs w:val="28"/>
              </w:rPr>
              <w:t>0</w:t>
            </w:r>
          </w:p>
          <w:p w14:paraId="17ED2E2E"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94</w:t>
            </w:r>
          </w:p>
          <w:p w14:paraId="01116199"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w:t>
            </w:r>
          </w:p>
          <w:p w14:paraId="12D9D79E"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1152</w:t>
            </w:r>
          </w:p>
        </w:tc>
        <w:tc>
          <w:tcPr>
            <w:tcW w:w="1412" w:type="dxa"/>
          </w:tcPr>
          <w:p w14:paraId="4A31823E"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1009</w:t>
            </w:r>
          </w:p>
          <w:p w14:paraId="685E728E"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w:t>
            </w:r>
          </w:p>
          <w:p w14:paraId="0A5D94A5"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w:t>
            </w:r>
          </w:p>
          <w:p w14:paraId="431C365D"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w:t>
            </w:r>
          </w:p>
          <w:p w14:paraId="2C5E5F02"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w:t>
            </w:r>
          </w:p>
          <w:p w14:paraId="3B6FA5AB"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1250</w:t>
            </w:r>
          </w:p>
          <w:p w14:paraId="45337813" w14:textId="77777777" w:rsidR="00583450" w:rsidRPr="00D6701A" w:rsidRDefault="00583450" w:rsidP="00E24228">
            <w:pPr>
              <w:spacing w:after="0" w:line="240" w:lineRule="auto"/>
              <w:jc w:val="center"/>
              <w:rPr>
                <w:rFonts w:ascii="Times New Roman" w:hAnsi="Times New Roman" w:cs="Times New Roman"/>
                <w:sz w:val="28"/>
                <w:szCs w:val="28"/>
              </w:rPr>
            </w:pPr>
            <w:r w:rsidRPr="00D6701A">
              <w:rPr>
                <w:rFonts w:ascii="Times New Roman" w:hAnsi="Times New Roman" w:cs="Times New Roman"/>
                <w:sz w:val="28"/>
                <w:szCs w:val="28"/>
              </w:rPr>
              <w:t>1087</w:t>
            </w:r>
          </w:p>
        </w:tc>
      </w:tr>
      <w:tr w:rsidR="00583450" w:rsidRPr="00D6701A" w14:paraId="15E11322" w14:textId="77777777" w:rsidTr="00D6701A">
        <w:tc>
          <w:tcPr>
            <w:tcW w:w="2972" w:type="dxa"/>
          </w:tcPr>
          <w:p w14:paraId="1ED788E4" w14:textId="6167573F" w:rsidR="00583450" w:rsidRPr="00153579" w:rsidRDefault="00583450" w:rsidP="00E24228">
            <w:pPr>
              <w:spacing w:after="0" w:line="240" w:lineRule="auto"/>
              <w:jc w:val="center"/>
              <w:rPr>
                <w:rFonts w:ascii="Times New Roman" w:hAnsi="Times New Roman" w:cs="Times New Roman"/>
                <w:sz w:val="28"/>
                <w:szCs w:val="28"/>
                <w:lang w:val="en-US"/>
              </w:rPr>
            </w:pPr>
            <w:r w:rsidRPr="00D6701A">
              <w:rPr>
                <w:rFonts w:ascii="Times New Roman" w:hAnsi="Times New Roman" w:cs="Times New Roman"/>
                <w:sz w:val="28"/>
                <w:szCs w:val="28"/>
                <w:lang w:val="kk-KZ"/>
              </w:rPr>
              <w:t xml:space="preserve">Өзіндік құны, </w:t>
            </w:r>
            <w:r w:rsidR="00153579">
              <w:rPr>
                <w:rFonts w:ascii="Times New Roman" w:hAnsi="Times New Roman" w:cs="Times New Roman"/>
                <w:sz w:val="28"/>
                <w:szCs w:val="28"/>
                <w:lang w:val="en-US"/>
              </w:rPr>
              <w:t>$</w:t>
            </w:r>
          </w:p>
        </w:tc>
        <w:tc>
          <w:tcPr>
            <w:tcW w:w="1701" w:type="dxa"/>
          </w:tcPr>
          <w:p w14:paraId="4DAB55E3" w14:textId="571572BE"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2</w:t>
            </w:r>
            <w:r w:rsidR="00B314D3">
              <w:rPr>
                <w:rFonts w:ascii="Times New Roman" w:hAnsi="Times New Roman" w:cs="Times New Roman"/>
                <w:sz w:val="28"/>
                <w:szCs w:val="28"/>
                <w:lang w:val="kk-KZ"/>
              </w:rPr>
              <w:t>89</w:t>
            </w:r>
            <w:r w:rsidRPr="00D6701A">
              <w:rPr>
                <w:rFonts w:ascii="Times New Roman" w:hAnsi="Times New Roman" w:cs="Times New Roman"/>
                <w:sz w:val="28"/>
                <w:szCs w:val="28"/>
                <w:lang w:val="kk-KZ"/>
              </w:rPr>
              <w:t>6</w:t>
            </w:r>
          </w:p>
        </w:tc>
        <w:tc>
          <w:tcPr>
            <w:tcW w:w="1701" w:type="dxa"/>
          </w:tcPr>
          <w:p w14:paraId="410AD51C"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2995</w:t>
            </w:r>
          </w:p>
        </w:tc>
        <w:tc>
          <w:tcPr>
            <w:tcW w:w="1559" w:type="dxa"/>
          </w:tcPr>
          <w:p w14:paraId="579E5F5F" w14:textId="3C8126FA"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2</w:t>
            </w:r>
            <w:r w:rsidR="00B314D3">
              <w:rPr>
                <w:rFonts w:ascii="Times New Roman" w:hAnsi="Times New Roman" w:cs="Times New Roman"/>
                <w:sz w:val="28"/>
                <w:szCs w:val="28"/>
                <w:lang w:val="kk-KZ"/>
              </w:rPr>
              <w:t>84</w:t>
            </w:r>
            <w:r w:rsidRPr="00D6701A">
              <w:rPr>
                <w:rFonts w:ascii="Times New Roman" w:hAnsi="Times New Roman" w:cs="Times New Roman"/>
                <w:sz w:val="28"/>
                <w:szCs w:val="28"/>
                <w:lang w:val="kk-KZ"/>
              </w:rPr>
              <w:t>9</w:t>
            </w:r>
          </w:p>
        </w:tc>
        <w:tc>
          <w:tcPr>
            <w:tcW w:w="1412" w:type="dxa"/>
          </w:tcPr>
          <w:p w14:paraId="71BDB54C" w14:textId="77777777" w:rsidR="00583450" w:rsidRPr="00D6701A" w:rsidRDefault="00583450" w:rsidP="00E24228">
            <w:pPr>
              <w:spacing w:after="0" w:line="240" w:lineRule="auto"/>
              <w:jc w:val="center"/>
              <w:rPr>
                <w:rFonts w:ascii="Times New Roman" w:hAnsi="Times New Roman" w:cs="Times New Roman"/>
                <w:sz w:val="28"/>
                <w:szCs w:val="28"/>
                <w:lang w:val="kk-KZ"/>
              </w:rPr>
            </w:pPr>
            <w:r w:rsidRPr="00D6701A">
              <w:rPr>
                <w:rFonts w:ascii="Times New Roman" w:hAnsi="Times New Roman" w:cs="Times New Roman"/>
                <w:sz w:val="28"/>
                <w:szCs w:val="28"/>
                <w:lang w:val="kk-KZ"/>
              </w:rPr>
              <w:t>3346</w:t>
            </w:r>
          </w:p>
        </w:tc>
      </w:tr>
    </w:tbl>
    <w:p w14:paraId="76A7AFD4" w14:textId="77777777" w:rsidR="00583450" w:rsidRPr="00D6701A" w:rsidRDefault="00583450" w:rsidP="00E24228">
      <w:pPr>
        <w:spacing w:after="0" w:line="240" w:lineRule="auto"/>
        <w:jc w:val="both"/>
        <w:rPr>
          <w:rFonts w:ascii="Times New Roman" w:hAnsi="Times New Roman" w:cs="Times New Roman"/>
          <w:sz w:val="24"/>
          <w:szCs w:val="24"/>
          <w:lang w:val="kk-KZ" w:eastAsia="ar-SA"/>
        </w:rPr>
      </w:pPr>
      <w:r w:rsidRPr="00D6701A">
        <w:rPr>
          <w:rFonts w:ascii="Times New Roman" w:hAnsi="Times New Roman" w:cs="Times New Roman"/>
          <w:sz w:val="24"/>
          <w:szCs w:val="24"/>
          <w:lang w:val="kk-KZ" w:eastAsia="ar-SA"/>
        </w:rPr>
        <w:t>*</w:t>
      </w:r>
      <w:r w:rsidRPr="00D6701A">
        <w:rPr>
          <w:rFonts w:ascii="Times New Roman" w:hAnsi="Times New Roman" w:cs="Times New Roman"/>
          <w:sz w:val="24"/>
          <w:szCs w:val="24"/>
          <w:lang w:val="kk-KZ"/>
        </w:rPr>
        <w:t xml:space="preserve"> </w:t>
      </w:r>
      <w:r w:rsidRPr="00D6701A">
        <w:rPr>
          <w:rFonts w:ascii="Times New Roman" w:hAnsi="Times New Roman" w:cs="Times New Roman"/>
          <w:sz w:val="24"/>
          <w:szCs w:val="24"/>
          <w:lang w:val="kk-KZ" w:eastAsia="ar-SA"/>
        </w:rPr>
        <w:t xml:space="preserve">АҚШ долларының теңгеге бағамы 471 кезінде (03.07.2024 ж.). </w:t>
      </w:r>
    </w:p>
    <w:p w14:paraId="1A1145DD" w14:textId="77777777" w:rsidR="00583450" w:rsidRPr="00FF24E9" w:rsidRDefault="00583450" w:rsidP="00E24228">
      <w:pPr>
        <w:spacing w:after="0" w:line="240" w:lineRule="auto"/>
        <w:ind w:firstLine="709"/>
        <w:jc w:val="both"/>
        <w:rPr>
          <w:rFonts w:ascii="Times New Roman" w:hAnsi="Times New Roman" w:cs="Times New Roman"/>
          <w:sz w:val="28"/>
          <w:szCs w:val="28"/>
        </w:rPr>
      </w:pPr>
    </w:p>
    <w:p w14:paraId="23B1EDDA" w14:textId="10E72DE9" w:rsidR="00583450" w:rsidRPr="00D6701A" w:rsidRDefault="00583450" w:rsidP="00E24228">
      <w:pPr>
        <w:spacing w:after="0" w:line="240" w:lineRule="auto"/>
        <w:ind w:firstLine="709"/>
        <w:jc w:val="both"/>
        <w:rPr>
          <w:rFonts w:ascii="Times New Roman" w:hAnsi="Times New Roman" w:cs="Times New Roman"/>
          <w:sz w:val="28"/>
          <w:szCs w:val="28"/>
          <w:lang w:val="kk-KZ"/>
        </w:rPr>
      </w:pPr>
      <w:r w:rsidRPr="00D6701A">
        <w:rPr>
          <w:rFonts w:ascii="Times New Roman" w:hAnsi="Times New Roman" w:cs="Times New Roman"/>
          <w:sz w:val="28"/>
          <w:szCs w:val="28"/>
          <w:lang w:val="kk-KZ"/>
        </w:rPr>
        <w:t>Осылайша, трансформатор қуаттылығы 100 кВ·А электр</w:t>
      </w:r>
      <w:r w:rsidR="00B314D3">
        <w:rPr>
          <w:rFonts w:ascii="Times New Roman" w:hAnsi="Times New Roman" w:cs="Times New Roman"/>
          <w:sz w:val="28"/>
          <w:szCs w:val="28"/>
          <w:lang w:val="kk-KZ"/>
        </w:rPr>
        <w:t xml:space="preserve">доғалық </w:t>
      </w:r>
      <w:r w:rsidRPr="00D6701A">
        <w:rPr>
          <w:rFonts w:ascii="Times New Roman" w:hAnsi="Times New Roman" w:cs="Times New Roman"/>
          <w:sz w:val="28"/>
          <w:szCs w:val="28"/>
          <w:lang w:val="kk-KZ"/>
        </w:rPr>
        <w:t>пешінде жағдайында орта көміртекті ферромарганец</w:t>
      </w:r>
      <w:r w:rsidR="00B314D3">
        <w:rPr>
          <w:rFonts w:ascii="Times New Roman" w:hAnsi="Times New Roman" w:cs="Times New Roman"/>
          <w:sz w:val="28"/>
          <w:szCs w:val="28"/>
          <w:lang w:val="kk-KZ"/>
        </w:rPr>
        <w:t>тің</w:t>
      </w:r>
      <w:r w:rsidRPr="00D6701A">
        <w:rPr>
          <w:rFonts w:ascii="Times New Roman" w:hAnsi="Times New Roman" w:cs="Times New Roman"/>
          <w:sz w:val="28"/>
          <w:szCs w:val="28"/>
          <w:lang w:val="kk-KZ"/>
        </w:rPr>
        <w:t xml:space="preserve"> </w:t>
      </w:r>
      <w:r w:rsidR="00B314D3">
        <w:rPr>
          <w:rFonts w:ascii="Times New Roman" w:hAnsi="Times New Roman" w:cs="Times New Roman"/>
          <w:sz w:val="28"/>
          <w:szCs w:val="28"/>
          <w:lang w:val="kk-KZ"/>
        </w:rPr>
        <w:t xml:space="preserve">стандартты маркілерін </w:t>
      </w:r>
      <w:r w:rsidRPr="00D6701A">
        <w:rPr>
          <w:rFonts w:ascii="Times New Roman" w:hAnsi="Times New Roman" w:cs="Times New Roman"/>
          <w:sz w:val="28"/>
          <w:szCs w:val="28"/>
          <w:lang w:val="kk-KZ"/>
        </w:rPr>
        <w:t>балқытудың тиімді техникалық параметрлері және оның өзіндік құны 2</w:t>
      </w:r>
      <w:r w:rsidR="00B314D3">
        <w:rPr>
          <w:rFonts w:ascii="Times New Roman" w:hAnsi="Times New Roman" w:cs="Times New Roman"/>
          <w:sz w:val="28"/>
          <w:szCs w:val="28"/>
          <w:lang w:val="kk-KZ"/>
        </w:rPr>
        <w:t>84</w:t>
      </w:r>
      <w:r w:rsidRPr="00D6701A">
        <w:rPr>
          <w:rFonts w:ascii="Times New Roman" w:hAnsi="Times New Roman" w:cs="Times New Roman"/>
          <w:sz w:val="28"/>
          <w:szCs w:val="28"/>
          <w:lang w:val="kk-KZ"/>
        </w:rPr>
        <w:t xml:space="preserve">9 $ бағаланды. Бұл орта көміртекті ферромарганаецтің </w:t>
      </w:r>
      <w:r w:rsidR="00963A91">
        <w:rPr>
          <w:rFonts w:ascii="Times New Roman" w:hAnsi="Times New Roman" w:cs="Times New Roman"/>
          <w:sz w:val="28"/>
          <w:szCs w:val="28"/>
          <w:lang w:val="kk-KZ"/>
        </w:rPr>
        <w:t>нарығын</w:t>
      </w:r>
      <w:r w:rsidRPr="00D6701A">
        <w:rPr>
          <w:rFonts w:ascii="Times New Roman" w:hAnsi="Times New Roman" w:cs="Times New Roman"/>
          <w:sz w:val="28"/>
          <w:szCs w:val="28"/>
          <w:lang w:val="kk-KZ"/>
        </w:rPr>
        <w:t xml:space="preserve"> бағасынан 1000-1200 $ төмен болды.</w:t>
      </w:r>
    </w:p>
    <w:p w14:paraId="7BFE915E" w14:textId="77777777" w:rsidR="00583450" w:rsidRPr="00D6701A" w:rsidRDefault="00583450" w:rsidP="00E24228">
      <w:pPr>
        <w:spacing w:after="0" w:line="240" w:lineRule="auto"/>
        <w:ind w:firstLine="709"/>
        <w:jc w:val="both"/>
        <w:rPr>
          <w:rFonts w:ascii="Times New Roman" w:hAnsi="Times New Roman" w:cs="Times New Roman"/>
          <w:sz w:val="28"/>
          <w:szCs w:val="28"/>
          <w:lang w:val="kk-KZ"/>
        </w:rPr>
      </w:pPr>
    </w:p>
    <w:p w14:paraId="701BC6CB" w14:textId="77777777" w:rsidR="00583450" w:rsidRPr="00D6701A" w:rsidRDefault="00583450" w:rsidP="00E24228">
      <w:pPr>
        <w:pStyle w:val="1"/>
        <w:spacing w:before="0" w:beforeAutospacing="0" w:after="0" w:afterAutospacing="0"/>
        <w:ind w:firstLine="709"/>
        <w:jc w:val="both"/>
        <w:rPr>
          <w:b w:val="0"/>
          <w:bCs w:val="0"/>
          <w:sz w:val="28"/>
          <w:szCs w:val="28"/>
          <w:lang w:val="kk-KZ"/>
        </w:rPr>
      </w:pPr>
      <w:bookmarkStart w:id="61" w:name="_Toc177223614"/>
      <w:r w:rsidRPr="00D6701A">
        <w:rPr>
          <w:sz w:val="28"/>
          <w:szCs w:val="28"/>
          <w:lang w:val="kk-KZ"/>
        </w:rPr>
        <w:t>4 тарау бойынша қорытынды</w:t>
      </w:r>
      <w:bookmarkEnd w:id="61"/>
    </w:p>
    <w:p w14:paraId="74A65F7D" w14:textId="77777777" w:rsidR="00583450" w:rsidRPr="00D6701A" w:rsidRDefault="00583450" w:rsidP="00E24228">
      <w:pPr>
        <w:spacing w:after="0" w:line="240" w:lineRule="auto"/>
        <w:ind w:firstLine="709"/>
        <w:jc w:val="both"/>
        <w:rPr>
          <w:rFonts w:ascii="Times New Roman" w:hAnsi="Times New Roman" w:cs="Times New Roman"/>
          <w:sz w:val="28"/>
          <w:szCs w:val="28"/>
          <w:lang w:val="kk-KZ"/>
        </w:rPr>
      </w:pPr>
    </w:p>
    <w:p w14:paraId="2DAA4775" w14:textId="6C4899CE" w:rsidR="00583450" w:rsidRPr="00D6701A" w:rsidRDefault="00583450" w:rsidP="00E24228">
      <w:pPr>
        <w:spacing w:after="0" w:line="240" w:lineRule="auto"/>
        <w:ind w:firstLine="709"/>
        <w:jc w:val="both"/>
        <w:rPr>
          <w:rFonts w:ascii="Times New Roman" w:hAnsi="Times New Roman" w:cs="Times New Roman"/>
          <w:sz w:val="28"/>
          <w:szCs w:val="28"/>
          <w:lang w:val="kk-KZ"/>
        </w:rPr>
      </w:pPr>
      <w:bookmarkStart w:id="62" w:name="_Hlk176193985"/>
      <w:r w:rsidRPr="00D6701A">
        <w:rPr>
          <w:rFonts w:ascii="Times New Roman" w:hAnsi="Times New Roman" w:cs="Times New Roman"/>
          <w:sz w:val="28"/>
          <w:szCs w:val="28"/>
          <w:lang w:val="kk-KZ"/>
        </w:rPr>
        <w:t xml:space="preserve">Жоғары температуралы </w:t>
      </w:r>
      <w:r w:rsidR="00963A91">
        <w:rPr>
          <w:rFonts w:ascii="Times New Roman" w:hAnsi="Times New Roman" w:cs="Times New Roman"/>
          <w:sz w:val="28"/>
          <w:szCs w:val="28"/>
          <w:lang w:val="kk-KZ"/>
        </w:rPr>
        <w:t>Т</w:t>
      </w:r>
      <w:r w:rsidRPr="00D6701A">
        <w:rPr>
          <w:rFonts w:ascii="Times New Roman" w:hAnsi="Times New Roman" w:cs="Times New Roman"/>
          <w:sz w:val="28"/>
          <w:szCs w:val="28"/>
          <w:lang w:val="kk-KZ"/>
        </w:rPr>
        <w:t>амман пешінде орта көміртекті ферромарганец балқыту зертханалық модельдеу арқылы балқыту мүмкіншіліктерінің нәтижелері келтірілді. Зертханалық модельдеу бойынша металл мен қождың бөлінуі сипатталды. Өздеріңіз білетіндей, қождың химиялық құрамы әсіресе оның негізділігіне (CaO/SiO</w:t>
      </w:r>
      <w:r w:rsidRPr="00D6701A">
        <w:rPr>
          <w:rFonts w:ascii="Times New Roman" w:hAnsi="Times New Roman" w:cs="Times New Roman"/>
          <w:sz w:val="28"/>
          <w:szCs w:val="28"/>
          <w:vertAlign w:val="subscript"/>
          <w:lang w:val="kk-KZ"/>
        </w:rPr>
        <w:t>2</w:t>
      </w:r>
      <w:r w:rsidRPr="00D6701A">
        <w:rPr>
          <w:rFonts w:ascii="Times New Roman" w:hAnsi="Times New Roman" w:cs="Times New Roman"/>
          <w:sz w:val="28"/>
          <w:szCs w:val="28"/>
          <w:lang w:val="kk-KZ"/>
        </w:rPr>
        <w:t xml:space="preserve">) бірқатар технологиялық көрсеткіштер байланысты. Қож негізділігі 1,6-1,8 аралығында болады. Орта көміртекті ферромарганецті балқытудың қалыпты үрдісін жүру үшін электрдоғалы пештерде жүзеге асырылатын технологиялық  режимге оңтайлы талаптар қойылды. </w:t>
      </w:r>
      <w:r w:rsidR="00963A91">
        <w:rPr>
          <w:rFonts w:ascii="Times New Roman" w:hAnsi="Times New Roman" w:cs="Times New Roman"/>
          <w:sz w:val="28"/>
          <w:szCs w:val="28"/>
          <w:lang w:val="kk-KZ"/>
        </w:rPr>
        <w:t>Тәжірибелік</w:t>
      </w:r>
      <w:r w:rsidRPr="00D6701A">
        <w:rPr>
          <w:rFonts w:ascii="Times New Roman" w:hAnsi="Times New Roman" w:cs="Times New Roman"/>
          <w:sz w:val="28"/>
          <w:szCs w:val="28"/>
          <w:lang w:val="kk-KZ"/>
        </w:rPr>
        <w:t xml:space="preserve"> модельдеу бойынша алынған мәліметтер негізінде зертханалық және ірі зертханалық сынақтар жүргізуге мүмкіндік береді.</w:t>
      </w:r>
    </w:p>
    <w:p w14:paraId="78840F85" w14:textId="38415CA9" w:rsidR="00583450" w:rsidRPr="00D6701A" w:rsidRDefault="00583450" w:rsidP="00E24228">
      <w:pPr>
        <w:spacing w:after="0" w:line="240" w:lineRule="auto"/>
        <w:ind w:firstLine="567"/>
        <w:jc w:val="both"/>
        <w:rPr>
          <w:rFonts w:ascii="Times New Roman" w:hAnsi="Times New Roman" w:cs="Times New Roman"/>
          <w:bCs/>
          <w:sz w:val="28"/>
          <w:szCs w:val="28"/>
          <w:lang w:val="kk-KZ"/>
        </w:rPr>
      </w:pPr>
      <w:bookmarkStart w:id="63" w:name="_Hlk176342472"/>
      <w:r w:rsidRPr="00D6701A">
        <w:rPr>
          <w:rFonts w:ascii="Times New Roman" w:hAnsi="Times New Roman" w:cs="Times New Roman"/>
          <w:sz w:val="28"/>
          <w:szCs w:val="28"/>
          <w:lang w:val="kk-KZ"/>
        </w:rPr>
        <w:t>Ж.Әбішев атындағы Химия-металлургия институты жағдайында трансформатор қуаттылығы 100 кВ</w:t>
      </w:r>
      <w:r w:rsidRPr="00D6701A">
        <w:rPr>
          <w:rFonts w:ascii="Times New Roman" w:hAnsi="Times New Roman" w:cs="Times New Roman"/>
          <w:bCs/>
          <w:sz w:val="28"/>
          <w:szCs w:val="28"/>
          <w:lang w:val="kk-KZ"/>
        </w:rPr>
        <w:t>·</w:t>
      </w:r>
      <w:r w:rsidRPr="00D6701A">
        <w:rPr>
          <w:rFonts w:ascii="Times New Roman" w:hAnsi="Times New Roman" w:cs="Times New Roman"/>
          <w:sz w:val="28"/>
          <w:szCs w:val="28"/>
          <w:lang w:val="kk-KZ"/>
        </w:rPr>
        <w:t>А электрпешінде әр түрлі тотықсыздандындырғыш қолдана отырып, орта көміртекті ферромарганец балқыту процесін зерттеу жүргізілді. Зерттеу нәтижелері келесідей химиялық құрамы, %: Mn – 85-88</w:t>
      </w:r>
      <w:r w:rsidRPr="00D6701A">
        <w:rPr>
          <w:rFonts w:ascii="Times New Roman" w:eastAsiaTheme="minorEastAsia" w:hAnsi="Times New Roman" w:cs="Times New Roman"/>
          <w:noProof/>
          <w:sz w:val="28"/>
          <w:szCs w:val="36"/>
          <w:lang w:val="kk-KZ"/>
        </w:rPr>
        <w:t>;</w:t>
      </w:r>
      <w:r w:rsidRPr="00D6701A">
        <w:rPr>
          <w:rFonts w:ascii="Times New Roman" w:hAnsi="Times New Roman" w:cs="Times New Roman"/>
          <w:sz w:val="28"/>
          <w:szCs w:val="28"/>
          <w:lang w:val="kk-KZ"/>
        </w:rPr>
        <w:t xml:space="preserve"> Si – 0,33-0,7</w:t>
      </w:r>
      <w:r w:rsidRPr="00D6701A">
        <w:rPr>
          <w:rFonts w:ascii="Times New Roman" w:eastAsiaTheme="minorEastAsia" w:hAnsi="Times New Roman" w:cs="Times New Roman"/>
          <w:noProof/>
          <w:sz w:val="28"/>
          <w:szCs w:val="36"/>
          <w:lang w:val="kk-KZ"/>
        </w:rPr>
        <w:t>;</w:t>
      </w:r>
      <w:r w:rsidRPr="00D6701A">
        <w:rPr>
          <w:rFonts w:ascii="Times New Roman" w:hAnsi="Times New Roman" w:cs="Times New Roman"/>
          <w:sz w:val="28"/>
          <w:szCs w:val="28"/>
          <w:lang w:val="kk-KZ"/>
        </w:rPr>
        <w:t xml:space="preserve"> C – 1,6-1,8</w:t>
      </w:r>
      <w:r w:rsidRPr="00D6701A">
        <w:rPr>
          <w:rFonts w:ascii="Times New Roman" w:eastAsiaTheme="minorEastAsia" w:hAnsi="Times New Roman" w:cs="Times New Roman"/>
          <w:noProof/>
          <w:sz w:val="28"/>
          <w:szCs w:val="36"/>
          <w:lang w:val="kk-KZ"/>
        </w:rPr>
        <w:t>;</w:t>
      </w:r>
      <w:r w:rsidRPr="00D6701A">
        <w:rPr>
          <w:rFonts w:ascii="Times New Roman" w:hAnsi="Times New Roman" w:cs="Times New Roman"/>
          <w:sz w:val="28"/>
          <w:szCs w:val="28"/>
          <w:lang w:val="kk-KZ"/>
        </w:rPr>
        <w:t xml:space="preserve"> S – 0,01-0,03</w:t>
      </w:r>
      <w:r w:rsidRPr="00D6701A">
        <w:rPr>
          <w:rFonts w:ascii="Times New Roman" w:eastAsiaTheme="minorEastAsia" w:hAnsi="Times New Roman" w:cs="Times New Roman"/>
          <w:noProof/>
          <w:sz w:val="28"/>
          <w:szCs w:val="36"/>
          <w:lang w:val="kk-KZ"/>
        </w:rPr>
        <w:t xml:space="preserve">; P – 0,03-0,05; Fe </w:t>
      </w:r>
      <w:r w:rsidRPr="00D6701A">
        <w:rPr>
          <w:rFonts w:ascii="Times New Roman" w:hAnsi="Times New Roman" w:cs="Times New Roman"/>
          <w:sz w:val="28"/>
          <w:szCs w:val="28"/>
          <w:lang w:val="kk-KZ"/>
        </w:rPr>
        <w:t>–</w:t>
      </w:r>
      <w:r w:rsidRPr="00D6701A">
        <w:rPr>
          <w:rFonts w:ascii="Times New Roman" w:eastAsiaTheme="minorEastAsia" w:hAnsi="Times New Roman" w:cs="Times New Roman"/>
          <w:noProof/>
          <w:sz w:val="28"/>
          <w:szCs w:val="36"/>
          <w:lang w:val="kk-KZ"/>
        </w:rPr>
        <w:t xml:space="preserve"> қалғ. Оңтайлы қож негізділігі 1,8-1,9</w:t>
      </w:r>
      <w:r w:rsidRPr="00D6701A">
        <w:rPr>
          <w:rFonts w:ascii="Times New Roman" w:hAnsi="Times New Roman" w:cs="Times New Roman"/>
          <w:sz w:val="28"/>
          <w:szCs w:val="28"/>
          <w:lang w:val="kk-KZ"/>
        </w:rPr>
        <w:t xml:space="preserve">. Марганецті кеннен қорытпаға бөліп алу дәрежесі ≥ 69% құрады және қождың өздігінен шашырамауына әкелді. Ірі-зертханалық тәжірибелік балқымалардың қождары ыдырау белгілерінсіз тас тәрізді күйде алынды. </w:t>
      </w:r>
      <w:r w:rsidRPr="00D6701A">
        <w:rPr>
          <w:rFonts w:ascii="Times New Roman" w:hAnsi="Times New Roman" w:cs="Times New Roman"/>
          <w:bCs/>
          <w:sz w:val="28"/>
          <w:szCs w:val="28"/>
          <w:lang w:val="kk-KZ"/>
        </w:rPr>
        <w:t xml:space="preserve">Орта көміртекті ферромарганецті балқыту бойынша жүргізілген сынақтардың нәтижесінде төмен фосфорлы қайта өңделетін силикомарганец пен алюминий сынықтарын қолдану арқылы FeMn80C20LP және FeMn80C20 маркілерін балқытуға қол жеткізілді. Технологияның негізгі электрлік параметрлері ток күші 110-130 А. </w:t>
      </w:r>
      <w:r w:rsidR="00376224">
        <w:rPr>
          <w:rFonts w:ascii="Times New Roman" w:hAnsi="Times New Roman" w:cs="Times New Roman"/>
          <w:bCs/>
          <w:sz w:val="28"/>
          <w:szCs w:val="28"/>
          <w:lang w:val="kk-KZ"/>
        </w:rPr>
        <w:t>Қождың ақырғы құрамы</w:t>
      </w:r>
      <w:r w:rsidRPr="00D6701A">
        <w:rPr>
          <w:rFonts w:ascii="Times New Roman" w:hAnsi="Times New Roman" w:cs="Times New Roman"/>
          <w:bCs/>
          <w:sz w:val="28"/>
          <w:szCs w:val="28"/>
          <w:lang w:val="kk-KZ"/>
        </w:rPr>
        <w:t xml:space="preserve"> екі кальций силикаты (Ca</w:t>
      </w:r>
      <w:r w:rsidRPr="00D6701A">
        <w:rPr>
          <w:rFonts w:ascii="Times New Roman" w:hAnsi="Times New Roman" w:cs="Times New Roman"/>
          <w:bCs/>
          <w:sz w:val="28"/>
          <w:szCs w:val="28"/>
          <w:vertAlign w:val="subscript"/>
          <w:lang w:val="kk-KZ"/>
        </w:rPr>
        <w:t>2</w:t>
      </w:r>
      <w:r w:rsidRPr="00D6701A">
        <w:rPr>
          <w:rFonts w:ascii="Times New Roman" w:hAnsi="Times New Roman" w:cs="Times New Roman"/>
          <w:bCs/>
          <w:sz w:val="28"/>
          <w:szCs w:val="28"/>
          <w:lang w:val="kk-KZ"/>
        </w:rPr>
        <w:t>SіO</w:t>
      </w:r>
      <w:r w:rsidRPr="00D6701A">
        <w:rPr>
          <w:rFonts w:ascii="Times New Roman" w:hAnsi="Times New Roman" w:cs="Times New Roman"/>
          <w:bCs/>
          <w:sz w:val="28"/>
          <w:szCs w:val="28"/>
          <w:vertAlign w:val="subscript"/>
          <w:lang w:val="kk-KZ"/>
        </w:rPr>
        <w:t>4</w:t>
      </w:r>
      <w:r w:rsidRPr="00D6701A">
        <w:rPr>
          <w:rFonts w:ascii="Times New Roman" w:hAnsi="Times New Roman" w:cs="Times New Roman"/>
          <w:bCs/>
          <w:sz w:val="28"/>
          <w:szCs w:val="28"/>
          <w:lang w:val="kk-KZ"/>
        </w:rPr>
        <w:t>), геленит (Ca</w:t>
      </w:r>
      <w:r w:rsidRPr="00D6701A">
        <w:rPr>
          <w:rFonts w:ascii="Times New Roman" w:hAnsi="Times New Roman" w:cs="Times New Roman"/>
          <w:bCs/>
          <w:sz w:val="28"/>
          <w:szCs w:val="28"/>
          <w:vertAlign w:val="subscript"/>
          <w:lang w:val="kk-KZ"/>
        </w:rPr>
        <w:t>2</w:t>
      </w:r>
      <w:r w:rsidRPr="00D6701A">
        <w:rPr>
          <w:rFonts w:ascii="Times New Roman" w:hAnsi="Times New Roman" w:cs="Times New Roman"/>
          <w:bCs/>
          <w:sz w:val="28"/>
          <w:szCs w:val="28"/>
          <w:lang w:val="kk-KZ"/>
        </w:rPr>
        <w:t>Al</w:t>
      </w:r>
      <w:r w:rsidRPr="00D6701A">
        <w:rPr>
          <w:rFonts w:ascii="Times New Roman" w:hAnsi="Times New Roman" w:cs="Times New Roman"/>
          <w:bCs/>
          <w:sz w:val="28"/>
          <w:szCs w:val="28"/>
          <w:vertAlign w:val="subscript"/>
          <w:lang w:val="kk-KZ"/>
        </w:rPr>
        <w:t>2</w:t>
      </w:r>
      <w:r w:rsidRPr="00D6701A">
        <w:rPr>
          <w:rFonts w:ascii="Times New Roman" w:hAnsi="Times New Roman" w:cs="Times New Roman"/>
          <w:bCs/>
          <w:sz w:val="28"/>
          <w:szCs w:val="28"/>
          <w:lang w:val="kk-KZ"/>
        </w:rPr>
        <w:t>SiO</w:t>
      </w:r>
      <w:r w:rsidRPr="00D6701A">
        <w:rPr>
          <w:rFonts w:ascii="Times New Roman" w:hAnsi="Times New Roman" w:cs="Times New Roman"/>
          <w:bCs/>
          <w:sz w:val="28"/>
          <w:szCs w:val="28"/>
          <w:vertAlign w:val="subscript"/>
          <w:lang w:val="kk-KZ"/>
        </w:rPr>
        <w:t>7</w:t>
      </w:r>
      <w:r w:rsidRPr="00D6701A">
        <w:rPr>
          <w:rFonts w:ascii="Times New Roman" w:hAnsi="Times New Roman" w:cs="Times New Roman"/>
          <w:bCs/>
          <w:sz w:val="28"/>
          <w:szCs w:val="28"/>
          <w:lang w:val="kk-KZ"/>
        </w:rPr>
        <w:t>) және манганозит (MnO)</w:t>
      </w:r>
      <w:r w:rsidR="00376224">
        <w:rPr>
          <w:rFonts w:ascii="Times New Roman" w:hAnsi="Times New Roman" w:cs="Times New Roman"/>
          <w:bCs/>
          <w:sz w:val="28"/>
          <w:szCs w:val="28"/>
          <w:lang w:val="kk-KZ"/>
        </w:rPr>
        <w:t xml:space="preserve"> </w:t>
      </w:r>
      <w:r w:rsidRPr="00D6701A">
        <w:rPr>
          <w:rFonts w:ascii="Times New Roman" w:hAnsi="Times New Roman" w:cs="Times New Roman"/>
          <w:bCs/>
          <w:sz w:val="28"/>
          <w:szCs w:val="28"/>
          <w:lang w:val="kk-KZ"/>
        </w:rPr>
        <w:t xml:space="preserve">түрінде </w:t>
      </w:r>
      <w:r w:rsidR="00376224">
        <w:rPr>
          <w:rFonts w:ascii="Times New Roman" w:hAnsi="Times New Roman" w:cs="Times New Roman"/>
          <w:bCs/>
          <w:sz w:val="28"/>
          <w:szCs w:val="28"/>
          <w:lang w:val="kk-KZ"/>
        </w:rPr>
        <w:t>алынды</w:t>
      </w:r>
      <w:r w:rsidRPr="00D6701A">
        <w:rPr>
          <w:rFonts w:ascii="Times New Roman" w:hAnsi="Times New Roman" w:cs="Times New Roman"/>
          <w:bCs/>
          <w:sz w:val="28"/>
          <w:szCs w:val="28"/>
          <w:lang w:val="kk-KZ"/>
        </w:rPr>
        <w:t>.</w:t>
      </w:r>
    </w:p>
    <w:bookmarkEnd w:id="63"/>
    <w:p w14:paraId="7D544E1C" w14:textId="77777777" w:rsidR="00583450" w:rsidRPr="00D6701A" w:rsidRDefault="00583450" w:rsidP="00E24228">
      <w:pPr>
        <w:spacing w:after="0" w:line="240" w:lineRule="auto"/>
        <w:ind w:firstLine="709"/>
        <w:jc w:val="both"/>
        <w:rPr>
          <w:rFonts w:ascii="Times New Roman" w:hAnsi="Times New Roman" w:cs="Times New Roman"/>
          <w:sz w:val="28"/>
          <w:szCs w:val="28"/>
          <w:lang w:val="kk-KZ"/>
        </w:rPr>
      </w:pPr>
      <w:r w:rsidRPr="00D6701A">
        <w:rPr>
          <w:rFonts w:ascii="Times New Roman" w:hAnsi="Times New Roman" w:cs="Times New Roman"/>
          <w:sz w:val="28"/>
          <w:szCs w:val="28"/>
          <w:lang w:val="kk-KZ"/>
        </w:rPr>
        <w:t xml:space="preserve">«Марганец» ҒӨБ» ЖШС жағдайында өнеркәсіптік балқытулар трансформатор қуаттылығы 0,25 МВ·А электрдоғалы еңкейтілетін пеште және магнизитті футеровкада жүргізілді. Зерттеу нәтижесінде орта көміртекті ферромарганец балқыту өндірістік жағдайда балқыту мүмкіншіліктері анықталды. </w:t>
      </w:r>
    </w:p>
    <w:bookmarkEnd w:id="62"/>
    <w:p w14:paraId="4E1375AB" w14:textId="77777777" w:rsidR="00583450" w:rsidRPr="00D6701A" w:rsidRDefault="00583450" w:rsidP="00E24228">
      <w:pPr>
        <w:spacing w:after="0" w:line="240" w:lineRule="auto"/>
        <w:ind w:firstLine="709"/>
        <w:jc w:val="both"/>
        <w:rPr>
          <w:rFonts w:ascii="Times New Roman" w:hAnsi="Times New Roman" w:cs="Times New Roman"/>
          <w:sz w:val="28"/>
          <w:szCs w:val="28"/>
          <w:lang w:val="kk-KZ"/>
        </w:rPr>
      </w:pPr>
    </w:p>
    <w:p w14:paraId="2ACDFADC" w14:textId="3B1D8BDC" w:rsidR="00583450" w:rsidRPr="00D6701A" w:rsidRDefault="00583450" w:rsidP="00E24228">
      <w:pPr>
        <w:spacing w:after="0" w:line="240" w:lineRule="auto"/>
        <w:ind w:firstLine="709"/>
        <w:jc w:val="both"/>
        <w:rPr>
          <w:rFonts w:ascii="Times New Roman" w:hAnsi="Times New Roman" w:cs="Times New Roman"/>
          <w:sz w:val="28"/>
          <w:szCs w:val="28"/>
          <w:lang w:val="kk-KZ"/>
        </w:rPr>
      </w:pPr>
    </w:p>
    <w:p w14:paraId="778B4AC3" w14:textId="0CFAA502" w:rsidR="00583450" w:rsidRDefault="00583450" w:rsidP="00E24228">
      <w:pPr>
        <w:spacing w:after="0" w:line="240" w:lineRule="auto"/>
        <w:ind w:firstLine="709"/>
        <w:jc w:val="both"/>
        <w:rPr>
          <w:rFonts w:ascii="Times New Roman" w:hAnsi="Times New Roman" w:cs="Times New Roman"/>
          <w:sz w:val="28"/>
          <w:szCs w:val="28"/>
          <w:lang w:val="kk-KZ"/>
        </w:rPr>
      </w:pPr>
    </w:p>
    <w:p w14:paraId="06990284" w14:textId="37022BB0" w:rsidR="009F2FF1" w:rsidRDefault="009F2FF1" w:rsidP="00E24228">
      <w:pPr>
        <w:spacing w:after="0" w:line="240" w:lineRule="auto"/>
        <w:ind w:firstLine="709"/>
        <w:jc w:val="both"/>
        <w:rPr>
          <w:rFonts w:ascii="Times New Roman" w:hAnsi="Times New Roman" w:cs="Times New Roman"/>
          <w:sz w:val="28"/>
          <w:szCs w:val="28"/>
          <w:lang w:val="kk-KZ"/>
        </w:rPr>
      </w:pPr>
    </w:p>
    <w:p w14:paraId="6952DF71" w14:textId="2B52F075" w:rsidR="009F2FF1" w:rsidRDefault="009F2FF1" w:rsidP="00E24228">
      <w:pPr>
        <w:spacing w:after="0" w:line="240" w:lineRule="auto"/>
        <w:ind w:firstLine="709"/>
        <w:jc w:val="both"/>
        <w:rPr>
          <w:rFonts w:ascii="Times New Roman" w:hAnsi="Times New Roman" w:cs="Times New Roman"/>
          <w:sz w:val="28"/>
          <w:szCs w:val="28"/>
          <w:lang w:val="kk-KZ"/>
        </w:rPr>
      </w:pPr>
    </w:p>
    <w:p w14:paraId="27DF7C64" w14:textId="43B3D188" w:rsidR="009F2FF1" w:rsidRDefault="009F2FF1" w:rsidP="00E24228">
      <w:pPr>
        <w:spacing w:after="0" w:line="240" w:lineRule="auto"/>
        <w:ind w:firstLine="709"/>
        <w:jc w:val="both"/>
        <w:rPr>
          <w:rFonts w:ascii="Times New Roman" w:hAnsi="Times New Roman" w:cs="Times New Roman"/>
          <w:sz w:val="28"/>
          <w:szCs w:val="28"/>
          <w:lang w:val="kk-KZ"/>
        </w:rPr>
      </w:pPr>
    </w:p>
    <w:p w14:paraId="647A3A00" w14:textId="40100BE9" w:rsidR="009F2FF1" w:rsidRDefault="009F2FF1" w:rsidP="00E24228">
      <w:pPr>
        <w:spacing w:after="0" w:line="240" w:lineRule="auto"/>
        <w:ind w:firstLine="709"/>
        <w:jc w:val="both"/>
        <w:rPr>
          <w:rFonts w:ascii="Times New Roman" w:hAnsi="Times New Roman" w:cs="Times New Roman"/>
          <w:sz w:val="28"/>
          <w:szCs w:val="28"/>
          <w:lang w:val="kk-KZ"/>
        </w:rPr>
      </w:pPr>
    </w:p>
    <w:p w14:paraId="42A5B16D" w14:textId="69947CE2" w:rsidR="009F2FF1" w:rsidRDefault="009F2FF1" w:rsidP="00E24228">
      <w:pPr>
        <w:spacing w:after="0" w:line="240" w:lineRule="auto"/>
        <w:ind w:firstLine="709"/>
        <w:jc w:val="both"/>
        <w:rPr>
          <w:rFonts w:ascii="Times New Roman" w:hAnsi="Times New Roman" w:cs="Times New Roman"/>
          <w:sz w:val="28"/>
          <w:szCs w:val="28"/>
          <w:lang w:val="kk-KZ"/>
        </w:rPr>
      </w:pPr>
    </w:p>
    <w:p w14:paraId="0087E596" w14:textId="787F6C27" w:rsidR="009F2FF1" w:rsidRDefault="009F2FF1" w:rsidP="00E24228">
      <w:pPr>
        <w:spacing w:after="0" w:line="240" w:lineRule="auto"/>
        <w:ind w:firstLine="709"/>
        <w:jc w:val="both"/>
        <w:rPr>
          <w:rFonts w:ascii="Times New Roman" w:hAnsi="Times New Roman" w:cs="Times New Roman"/>
          <w:sz w:val="28"/>
          <w:szCs w:val="28"/>
          <w:lang w:val="kk-KZ"/>
        </w:rPr>
      </w:pPr>
    </w:p>
    <w:p w14:paraId="4B650B01" w14:textId="7E640DE2" w:rsidR="009F2FF1" w:rsidRDefault="009F2FF1" w:rsidP="00E24228">
      <w:pPr>
        <w:spacing w:after="0" w:line="240" w:lineRule="auto"/>
        <w:ind w:firstLine="709"/>
        <w:jc w:val="both"/>
        <w:rPr>
          <w:rFonts w:ascii="Times New Roman" w:hAnsi="Times New Roman" w:cs="Times New Roman"/>
          <w:sz w:val="28"/>
          <w:szCs w:val="28"/>
          <w:lang w:val="kk-KZ"/>
        </w:rPr>
      </w:pPr>
    </w:p>
    <w:p w14:paraId="5F75A637" w14:textId="6B0383F3" w:rsidR="009F2FF1" w:rsidRDefault="009F2FF1"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BD0FF1A" w14:textId="78336116" w:rsidR="009F2FF1" w:rsidRPr="009F2FF1" w:rsidRDefault="009F2FF1" w:rsidP="00E24228">
      <w:pPr>
        <w:pStyle w:val="1"/>
        <w:spacing w:before="0" w:beforeAutospacing="0" w:after="0" w:afterAutospacing="0"/>
        <w:ind w:firstLine="709"/>
        <w:jc w:val="center"/>
        <w:rPr>
          <w:sz w:val="28"/>
          <w:szCs w:val="28"/>
          <w:lang w:val="kk-KZ"/>
        </w:rPr>
      </w:pPr>
      <w:bookmarkStart w:id="64" w:name="_Toc177223615"/>
      <w:r w:rsidRPr="009F2FF1">
        <w:rPr>
          <w:sz w:val="28"/>
          <w:szCs w:val="28"/>
          <w:lang w:val="kk-KZ"/>
        </w:rPr>
        <w:t>ҚОРЫТЫНДЫ</w:t>
      </w:r>
      <w:bookmarkEnd w:id="64"/>
    </w:p>
    <w:p w14:paraId="6D954236" w14:textId="121A0157" w:rsidR="009F2FF1" w:rsidRDefault="009F2FF1" w:rsidP="00E24228">
      <w:pPr>
        <w:spacing w:after="0" w:line="240" w:lineRule="auto"/>
        <w:ind w:firstLine="709"/>
        <w:jc w:val="both"/>
        <w:rPr>
          <w:rFonts w:ascii="Times New Roman" w:hAnsi="Times New Roman" w:cs="Times New Roman"/>
          <w:sz w:val="28"/>
          <w:szCs w:val="28"/>
          <w:lang w:val="kk-KZ"/>
        </w:rPr>
      </w:pPr>
    </w:p>
    <w:p w14:paraId="38D373F0" w14:textId="77777777" w:rsidR="009F2FF1" w:rsidRPr="00AF7088" w:rsidRDefault="009F2FF1" w:rsidP="00E24228">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Диссертациялық жұмыс нәтижелері бойынша қысқаша қорытынды</w:t>
      </w:r>
    </w:p>
    <w:p w14:paraId="21B52C4D" w14:textId="6CC445C2" w:rsidR="009F2FF1" w:rsidRPr="00430493" w:rsidRDefault="009F2FF1" w:rsidP="00E24228">
      <w:pPr>
        <w:spacing w:after="0" w:line="240" w:lineRule="auto"/>
        <w:ind w:firstLine="709"/>
        <w:jc w:val="both"/>
        <w:rPr>
          <w:rFonts w:ascii="Times New Roman" w:hAnsi="Times New Roman"/>
          <w:sz w:val="28"/>
          <w:szCs w:val="28"/>
          <w:lang w:val="kk-KZ"/>
        </w:rPr>
      </w:pPr>
      <w:r w:rsidRPr="00430493">
        <w:rPr>
          <w:rFonts w:ascii="Times New Roman" w:hAnsi="Times New Roman"/>
          <w:sz w:val="28"/>
          <w:szCs w:val="28"/>
          <w:lang w:val="kk-KZ"/>
        </w:rPr>
        <w:t xml:space="preserve">1. </w:t>
      </w:r>
      <w:r w:rsidR="00084569" w:rsidRPr="00430493">
        <w:rPr>
          <w:rFonts w:ascii="Times New Roman" w:hAnsi="Times New Roman" w:cs="Times New Roman"/>
          <w:sz w:val="28"/>
          <w:szCs w:val="28"/>
          <w:lang w:val="kk-KZ"/>
        </w:rPr>
        <w:t>Жезді кен орнының марганец кенін гранулометриялық құрғақ талдау арқылы -40 +20, -20 +10, -10 +5,0, -5 +2,5, -2,5 +1, -1 +0,5, -0,5 +0,16, -0,16+0,0 мм ірілік класстары анықталды. Нәтижесінде +5 мм ірілікте марганецтің мөлшері жоғары Mn - 49-53%, темірдің мөлшері төмен Fe - 0,47-2,06%, ал -5 мм ірілікте керісінше, марганецтің мөлшері Mn - 19-30%, темірдің мөлшері Fe - 20-30% құрады. Рентгендік-фазалық талдау нәтижелері бойынша +5 мм ірілікте марганецті тотықтар - пиролюзит (MnO</w:t>
      </w:r>
      <w:r w:rsidR="00084569" w:rsidRPr="00430493">
        <w:rPr>
          <w:rFonts w:ascii="Times New Roman" w:hAnsi="Times New Roman" w:cs="Times New Roman"/>
          <w:sz w:val="28"/>
          <w:szCs w:val="28"/>
          <w:vertAlign w:val="subscript"/>
          <w:lang w:val="kk-KZ"/>
        </w:rPr>
        <w:t>2</w:t>
      </w:r>
      <w:r w:rsidR="00084569" w:rsidRPr="00430493">
        <w:rPr>
          <w:rFonts w:ascii="Times New Roman" w:hAnsi="Times New Roman" w:cs="Times New Roman"/>
          <w:sz w:val="28"/>
          <w:szCs w:val="28"/>
          <w:lang w:val="kk-KZ"/>
        </w:rPr>
        <w:t>), марганец гидрототығы (MnO</w:t>
      </w:r>
      <w:r w:rsidR="00084569" w:rsidRPr="00430493">
        <w:rPr>
          <w:rFonts w:ascii="Times New Roman" w:hAnsi="Times New Roman" w:cs="Times New Roman"/>
          <w:sz w:val="28"/>
          <w:szCs w:val="28"/>
          <w:vertAlign w:val="subscript"/>
          <w:lang w:val="kk-KZ"/>
        </w:rPr>
        <w:t>2</w:t>
      </w:r>
      <w:r w:rsidR="00084569" w:rsidRPr="00430493">
        <w:rPr>
          <w:rFonts w:ascii="Times New Roman" w:hAnsi="Times New Roman" w:cs="Times New Roman"/>
          <w:sz w:val="28"/>
          <w:szCs w:val="28"/>
          <w:lang w:val="kk-KZ"/>
        </w:rPr>
        <w:t>(H</w:t>
      </w:r>
      <w:r w:rsidR="00084569" w:rsidRPr="00430493">
        <w:rPr>
          <w:rFonts w:ascii="Times New Roman" w:hAnsi="Times New Roman" w:cs="Times New Roman"/>
          <w:sz w:val="28"/>
          <w:szCs w:val="28"/>
          <w:vertAlign w:val="subscript"/>
          <w:lang w:val="kk-KZ"/>
        </w:rPr>
        <w:t>2</w:t>
      </w:r>
      <w:r w:rsidR="00084569" w:rsidRPr="00430493">
        <w:rPr>
          <w:rFonts w:ascii="Times New Roman" w:hAnsi="Times New Roman" w:cs="Times New Roman"/>
          <w:sz w:val="28"/>
          <w:szCs w:val="28"/>
          <w:lang w:val="kk-KZ"/>
        </w:rPr>
        <w:t>O)</w:t>
      </w:r>
      <w:r w:rsidR="00084569" w:rsidRPr="00430493">
        <w:rPr>
          <w:rFonts w:ascii="Times New Roman" w:hAnsi="Times New Roman" w:cs="Times New Roman"/>
          <w:sz w:val="28"/>
          <w:szCs w:val="28"/>
          <w:vertAlign w:val="subscript"/>
          <w:lang w:val="kk-KZ"/>
        </w:rPr>
        <w:t>0,15</w:t>
      </w:r>
      <w:r w:rsidR="00084569" w:rsidRPr="00430493">
        <w:rPr>
          <w:rFonts w:ascii="Times New Roman" w:hAnsi="Times New Roman" w:cs="Times New Roman"/>
          <w:sz w:val="28"/>
          <w:szCs w:val="28"/>
          <w:lang w:val="kk-KZ"/>
        </w:rPr>
        <w:t>) күйінде анықталды. Ал -5 мм ірілікте ламонтит (CaAl</w:t>
      </w:r>
      <w:r w:rsidR="00084569" w:rsidRPr="00430493">
        <w:rPr>
          <w:rFonts w:ascii="Times New Roman" w:hAnsi="Times New Roman" w:cs="Times New Roman"/>
          <w:sz w:val="28"/>
          <w:szCs w:val="28"/>
          <w:vertAlign w:val="subscript"/>
          <w:lang w:val="kk-KZ"/>
        </w:rPr>
        <w:t>2</w:t>
      </w:r>
      <w:r w:rsidR="00084569" w:rsidRPr="00430493">
        <w:rPr>
          <w:rFonts w:ascii="Times New Roman" w:hAnsi="Times New Roman" w:cs="Times New Roman"/>
          <w:sz w:val="28"/>
          <w:szCs w:val="28"/>
          <w:lang w:val="kk-KZ"/>
        </w:rPr>
        <w:t>Si</w:t>
      </w:r>
      <w:r w:rsidR="00084569" w:rsidRPr="00430493">
        <w:rPr>
          <w:rFonts w:ascii="Times New Roman" w:hAnsi="Times New Roman" w:cs="Times New Roman"/>
          <w:sz w:val="28"/>
          <w:szCs w:val="28"/>
          <w:vertAlign w:val="subscript"/>
          <w:lang w:val="kk-KZ"/>
        </w:rPr>
        <w:t>4</w:t>
      </w:r>
      <w:r w:rsidR="00084569" w:rsidRPr="00430493">
        <w:rPr>
          <w:rFonts w:ascii="Times New Roman" w:hAnsi="Times New Roman" w:cs="Times New Roman"/>
          <w:sz w:val="28"/>
          <w:szCs w:val="28"/>
          <w:lang w:val="kk-KZ"/>
        </w:rPr>
        <w:t>O</w:t>
      </w:r>
      <w:r w:rsidR="00084569" w:rsidRPr="00430493">
        <w:rPr>
          <w:rFonts w:ascii="Times New Roman" w:hAnsi="Times New Roman" w:cs="Times New Roman"/>
          <w:sz w:val="28"/>
          <w:szCs w:val="28"/>
          <w:vertAlign w:val="subscript"/>
          <w:lang w:val="kk-KZ"/>
        </w:rPr>
        <w:t>12</w:t>
      </w:r>
      <w:r w:rsidR="00084569" w:rsidRPr="00430493">
        <w:rPr>
          <w:rFonts w:ascii="Times New Roman" w:hAnsi="Times New Roman" w:cs="Times New Roman"/>
          <w:sz w:val="28"/>
          <w:szCs w:val="28"/>
          <w:lang w:val="kk-KZ"/>
        </w:rPr>
        <w:t>(H</w:t>
      </w:r>
      <w:r w:rsidR="00084569" w:rsidRPr="00430493">
        <w:rPr>
          <w:rFonts w:ascii="Times New Roman" w:hAnsi="Times New Roman" w:cs="Times New Roman"/>
          <w:sz w:val="28"/>
          <w:szCs w:val="28"/>
          <w:vertAlign w:val="subscript"/>
          <w:lang w:val="kk-KZ"/>
        </w:rPr>
        <w:t>2</w:t>
      </w:r>
      <w:r w:rsidR="00084569" w:rsidRPr="00430493">
        <w:rPr>
          <w:rFonts w:ascii="Times New Roman" w:hAnsi="Times New Roman" w:cs="Times New Roman"/>
          <w:sz w:val="28"/>
          <w:szCs w:val="28"/>
          <w:lang w:val="kk-KZ"/>
        </w:rPr>
        <w:t>O)</w:t>
      </w:r>
      <w:r w:rsidR="00084569" w:rsidRPr="00430493">
        <w:rPr>
          <w:rFonts w:ascii="Times New Roman" w:hAnsi="Times New Roman" w:cs="Times New Roman"/>
          <w:sz w:val="28"/>
          <w:szCs w:val="28"/>
          <w:vertAlign w:val="subscript"/>
          <w:lang w:val="kk-KZ"/>
        </w:rPr>
        <w:t>2</w:t>
      </w:r>
      <w:r w:rsidR="00084569" w:rsidRPr="00430493">
        <w:rPr>
          <w:rFonts w:ascii="Times New Roman" w:hAnsi="Times New Roman" w:cs="Times New Roman"/>
          <w:sz w:val="28"/>
          <w:szCs w:val="28"/>
          <w:lang w:val="kk-KZ"/>
        </w:rPr>
        <w:t>), гиббсайт (Al(OH)</w:t>
      </w:r>
      <w:r w:rsidR="00084569" w:rsidRPr="00430493">
        <w:rPr>
          <w:rFonts w:ascii="Times New Roman" w:hAnsi="Times New Roman" w:cs="Times New Roman"/>
          <w:sz w:val="28"/>
          <w:szCs w:val="28"/>
          <w:vertAlign w:val="subscript"/>
          <w:lang w:val="kk-KZ"/>
        </w:rPr>
        <w:t>3</w:t>
      </w:r>
      <w:r w:rsidR="00084569" w:rsidRPr="00430493">
        <w:rPr>
          <w:rFonts w:ascii="Times New Roman" w:hAnsi="Times New Roman" w:cs="Times New Roman"/>
          <w:sz w:val="28"/>
          <w:szCs w:val="28"/>
          <w:lang w:val="kk-KZ"/>
        </w:rPr>
        <w:t>), алюминий-калий үш силикаты (KAlSi</w:t>
      </w:r>
      <w:r w:rsidR="00084569" w:rsidRPr="00430493">
        <w:rPr>
          <w:rFonts w:ascii="Times New Roman" w:hAnsi="Times New Roman" w:cs="Times New Roman"/>
          <w:sz w:val="28"/>
          <w:szCs w:val="28"/>
          <w:vertAlign w:val="subscript"/>
          <w:lang w:val="kk-KZ"/>
        </w:rPr>
        <w:t>3</w:t>
      </w:r>
      <w:r w:rsidR="00084569" w:rsidRPr="00430493">
        <w:rPr>
          <w:rFonts w:ascii="Times New Roman" w:hAnsi="Times New Roman" w:cs="Times New Roman"/>
          <w:sz w:val="28"/>
          <w:szCs w:val="28"/>
          <w:lang w:val="kk-KZ"/>
        </w:rPr>
        <w:t>O</w:t>
      </w:r>
      <w:r w:rsidR="00084569" w:rsidRPr="00430493">
        <w:rPr>
          <w:rFonts w:ascii="Times New Roman" w:hAnsi="Times New Roman" w:cs="Times New Roman"/>
          <w:sz w:val="28"/>
          <w:szCs w:val="28"/>
          <w:vertAlign w:val="subscript"/>
          <w:lang w:val="kk-KZ"/>
        </w:rPr>
        <w:t>8</w:t>
      </w:r>
      <w:r w:rsidR="00084569" w:rsidRPr="00430493">
        <w:rPr>
          <w:rFonts w:ascii="Times New Roman" w:hAnsi="Times New Roman" w:cs="Times New Roman"/>
          <w:sz w:val="28"/>
          <w:szCs w:val="28"/>
          <w:lang w:val="kk-KZ"/>
        </w:rPr>
        <w:t xml:space="preserve">) минералдарынан тұратыны анықталды. Дифференциалдық термиялық талдау арқылы зерттеуде шикіқұрам материалдары 400 ºС температураға дейін ылғалдың ыдырауымен бірінші эндометриялық әсердің пайда болатыны және әрі қарай марганецтің жоғары тотықтарының пайда болатыны анықталды. Әр түрлі типтегі марганец шикізатының жұмсаруының басталу және аяқталу температуралық аралығы анықталды. </w:t>
      </w:r>
      <w:r w:rsidR="00084569" w:rsidRPr="00430493">
        <w:rPr>
          <w:rFonts w:ascii="Times New Roman" w:eastAsia="Times New Roman" w:hAnsi="Times New Roman" w:cs="Times New Roman"/>
          <w:sz w:val="28"/>
          <w:szCs w:val="28"/>
          <w:lang w:val="kk-KZ" w:eastAsia="ru-RU"/>
        </w:rPr>
        <w:t xml:space="preserve">Жезді кен орнының +5,0 мм іріліктегі </w:t>
      </w:r>
      <w:r w:rsidR="00084569" w:rsidRPr="00430493">
        <w:rPr>
          <w:rFonts w:ascii="Times New Roman" w:hAnsi="Times New Roman" w:cs="Times New Roman"/>
          <w:sz w:val="28"/>
          <w:szCs w:val="28"/>
          <w:lang w:val="kk-KZ" w:eastAsia="ar-SA"/>
        </w:rPr>
        <w:t>марганец кендерінің жұмсаруының басталу температурасы 1105℃, ал аяқталу температурасы 1305℃</w:t>
      </w:r>
      <w:r w:rsidR="00963A91">
        <w:rPr>
          <w:rFonts w:ascii="Times New Roman" w:hAnsi="Times New Roman" w:cs="Times New Roman"/>
          <w:sz w:val="28"/>
          <w:szCs w:val="28"/>
          <w:lang w:val="kk-KZ" w:eastAsia="ar-SA"/>
        </w:rPr>
        <w:t xml:space="preserve">-ге </w:t>
      </w:r>
      <w:r w:rsidR="00084569" w:rsidRPr="00430493">
        <w:rPr>
          <w:rFonts w:ascii="Times New Roman" w:hAnsi="Times New Roman" w:cs="Times New Roman"/>
          <w:sz w:val="28"/>
          <w:szCs w:val="28"/>
          <w:lang w:val="kk-KZ" w:eastAsia="ar-SA"/>
        </w:rPr>
        <w:t xml:space="preserve">тең, </w:t>
      </w:r>
      <w:r w:rsidR="00084569" w:rsidRPr="00430493">
        <w:rPr>
          <w:rFonts w:ascii="Times New Roman" w:eastAsia="Times New Roman" w:hAnsi="Times New Roman" w:cs="Times New Roman"/>
          <w:sz w:val="28"/>
          <w:szCs w:val="28"/>
          <w:lang w:val="kk-KZ" w:eastAsia="ru-RU"/>
        </w:rPr>
        <w:t xml:space="preserve">-5,0 мм ірілікте </w:t>
      </w:r>
      <w:r w:rsidR="00084569" w:rsidRPr="00430493">
        <w:rPr>
          <w:rFonts w:ascii="Times New Roman" w:hAnsi="Times New Roman" w:cs="Times New Roman"/>
          <w:sz w:val="28"/>
          <w:szCs w:val="28"/>
          <w:lang w:val="kk-KZ" w:eastAsia="ar-SA"/>
        </w:rPr>
        <w:t>басталу температурасы 925℃, аяқталу температурасы 1115℃</w:t>
      </w:r>
      <w:r w:rsidR="006379D7">
        <w:rPr>
          <w:rFonts w:ascii="Times New Roman" w:hAnsi="Times New Roman" w:cs="Times New Roman"/>
          <w:sz w:val="28"/>
          <w:szCs w:val="28"/>
          <w:lang w:val="kk-KZ" w:eastAsia="ar-SA"/>
        </w:rPr>
        <w:t>-ге</w:t>
      </w:r>
      <w:r w:rsidR="00084569" w:rsidRPr="00430493">
        <w:rPr>
          <w:rFonts w:ascii="Times New Roman" w:hAnsi="Times New Roman" w:cs="Times New Roman"/>
          <w:sz w:val="28"/>
          <w:szCs w:val="28"/>
          <w:lang w:val="kk-KZ" w:eastAsia="ar-SA"/>
        </w:rPr>
        <w:t xml:space="preserve"> тең болатыны анықталды.</w:t>
      </w:r>
      <w:r w:rsidR="00084569" w:rsidRPr="00430493">
        <w:rPr>
          <w:rFonts w:ascii="Times New Roman" w:hAnsi="Times New Roman" w:cs="Times New Roman"/>
          <w:sz w:val="28"/>
          <w:szCs w:val="28"/>
          <w:lang w:val="kk-KZ"/>
        </w:rPr>
        <w:t xml:space="preserve"> Жезді кен орнын </w:t>
      </w:r>
      <w:r w:rsidR="00084569" w:rsidRPr="00430493">
        <w:rPr>
          <w:rFonts w:ascii="Times New Roman" w:hAnsi="Times New Roman" w:cs="Times New Roman"/>
          <w:sz w:val="28"/>
          <w:szCs w:val="28"/>
          <w:lang w:val="kk-KZ" w:eastAsia="ar-SA"/>
        </w:rPr>
        <w:t xml:space="preserve">марганец кендерін </w:t>
      </w:r>
      <w:r w:rsidR="00084569" w:rsidRPr="00430493">
        <w:rPr>
          <w:rFonts w:ascii="Times New Roman" w:hAnsi="Times New Roman" w:cs="Times New Roman"/>
          <w:sz w:val="28"/>
          <w:szCs w:val="28"/>
          <w:lang w:val="kk-KZ"/>
        </w:rPr>
        <w:t>металлургиялық процеске қолданудың технологиялық сұлбасы ұсынылды.</w:t>
      </w:r>
    </w:p>
    <w:p w14:paraId="486FA30A" w14:textId="6AEFE11B" w:rsidR="00084569" w:rsidRPr="003366E4" w:rsidRDefault="009F2FF1" w:rsidP="00E24228">
      <w:pPr>
        <w:spacing w:after="0" w:line="240" w:lineRule="auto"/>
        <w:ind w:firstLine="709"/>
        <w:jc w:val="both"/>
        <w:rPr>
          <w:rFonts w:ascii="Times New Roman" w:hAnsi="Times New Roman" w:cs="Times New Roman"/>
          <w:sz w:val="28"/>
          <w:szCs w:val="28"/>
          <w:lang w:val="kk-KZ"/>
        </w:rPr>
      </w:pPr>
      <w:r w:rsidRPr="00430493">
        <w:rPr>
          <w:rFonts w:ascii="Times New Roman" w:hAnsi="Times New Roman"/>
          <w:sz w:val="28"/>
          <w:szCs w:val="28"/>
          <w:lang w:val="kk-KZ"/>
        </w:rPr>
        <w:t xml:space="preserve">2. </w:t>
      </w:r>
      <w:r w:rsidR="00084569" w:rsidRPr="00430493">
        <w:rPr>
          <w:rFonts w:ascii="Times New Roman" w:hAnsi="Times New Roman"/>
          <w:sz w:val="28"/>
          <w:szCs w:val="28"/>
          <w:lang w:val="kk-KZ"/>
        </w:rPr>
        <w:t>Орта көміртекті ферромарганец балқыту процесін толық термодинамикалық модельдеу HSC Chemistry 10.0 бағдарламалық кешенін пайдалану арқылы іске асырылды. Гиббс энергиясының минимум принципіне негізделген көп компонентті</w:t>
      </w:r>
      <w:r w:rsidR="00084569" w:rsidRPr="003366E4">
        <w:rPr>
          <w:rFonts w:ascii="Times New Roman" w:hAnsi="Times New Roman"/>
          <w:sz w:val="28"/>
          <w:szCs w:val="28"/>
          <w:lang w:val="kk-KZ"/>
        </w:rPr>
        <w:t xml:space="preserve"> жүйеде тепе-теңдікті есептеу әдісіне сүйене отырып, Equilibrium Сompositions модулі арқылы </w:t>
      </w:r>
      <w:r w:rsidR="00084569" w:rsidRPr="003366E4">
        <w:rPr>
          <w:rFonts w:ascii="Times New Roman" w:hAnsi="Times New Roman" w:cs="Times New Roman"/>
          <w:sz w:val="28"/>
          <w:szCs w:val="28"/>
          <w:lang w:val="kk-KZ"/>
        </w:rPr>
        <w:t>Mn-Si-Fe-Al-Ca-Mg-C-O жүйесінде толық термодинамикалық модельдеу жүргізілді.</w:t>
      </w:r>
      <w:r w:rsidR="00084569">
        <w:rPr>
          <w:rFonts w:ascii="Times New Roman" w:hAnsi="Times New Roman" w:cs="Times New Roman"/>
          <w:sz w:val="28"/>
          <w:szCs w:val="28"/>
          <w:lang w:val="kk-KZ"/>
        </w:rPr>
        <w:t xml:space="preserve"> </w:t>
      </w:r>
      <w:r w:rsidR="006E68C0" w:rsidRPr="00F262B7">
        <w:rPr>
          <w:rFonts w:ascii="Times New Roman" w:hAnsi="Times New Roman" w:cs="Times New Roman"/>
          <w:sz w:val="28"/>
          <w:szCs w:val="28"/>
          <w:lang w:val="kk-KZ"/>
        </w:rPr>
        <w:t xml:space="preserve">Mn-Si-Fe-Al-Ca-Mg-C-O жүйесі бойынша толық термодинамикалық модельдеу нәтижесінде 69 фаза тандап алынды. Оның ішінде 41 тотық фазасы, сондай-ақ 28 металл фазасы. Металл фазалары интерметаллидтерден, карбидтерден және таза металдардан тұрады. Нәтижесінде орта көміртекті ферромарганецтің стандартты маркаларын балқытуға оңтайлы шикіқұрам материалдары марганец кені – 110 кг, силикомарганец – 100 кг, әк – 90 кг, алюмнинй – 5,0 кг анықталды. </w:t>
      </w:r>
      <w:r w:rsidR="006E68C0" w:rsidRPr="00F262B7">
        <w:rPr>
          <w:rFonts w:ascii="Times New Roman" w:hAnsi="Times New Roman" w:cs="Times New Roman"/>
          <w:bCs/>
          <w:sz w:val="28"/>
          <w:szCs w:val="28"/>
          <w:lang w:val="kk-KZ"/>
        </w:rPr>
        <w:t xml:space="preserve">Көп факторлы математикалық модельдеу арқылы марганец </w:t>
      </w:r>
      <w:r w:rsidR="006E68C0">
        <w:rPr>
          <w:rFonts w:ascii="Times New Roman" w:hAnsi="Times New Roman" w:cs="Times New Roman"/>
          <w:bCs/>
          <w:sz w:val="28"/>
          <w:szCs w:val="28"/>
          <w:lang w:val="kk-KZ"/>
        </w:rPr>
        <w:t xml:space="preserve">түсімі мен металдағы марганец мөлшерін анықтайтын тәуелділік өрнектері </w:t>
      </w:r>
      <w:r w:rsidR="006E68C0" w:rsidRPr="003366E4">
        <w:rPr>
          <w:rFonts w:ascii="Times New Roman" w:hAnsi="Times New Roman" w:cs="Times New Roman"/>
          <w:sz w:val="28"/>
          <w:szCs w:val="28"/>
          <w:lang w:val="kk-KZ"/>
        </w:rPr>
        <w:t xml:space="preserve">жасалды. Бірінші </w:t>
      </w:r>
      <w:r w:rsidR="006E68C0">
        <w:rPr>
          <w:rFonts w:ascii="Times New Roman" w:hAnsi="Times New Roman" w:cs="Times New Roman"/>
          <w:sz w:val="28"/>
          <w:szCs w:val="28"/>
          <w:lang w:val="kk-KZ"/>
        </w:rPr>
        <w:t xml:space="preserve">математикалық </w:t>
      </w:r>
      <w:r w:rsidR="006E68C0" w:rsidRPr="003366E4">
        <w:rPr>
          <w:rFonts w:ascii="Times New Roman" w:hAnsi="Times New Roman" w:cs="Times New Roman"/>
          <w:sz w:val="28"/>
          <w:szCs w:val="28"/>
          <w:lang w:val="kk-KZ"/>
        </w:rPr>
        <w:t>модель</w:t>
      </w:r>
      <w:r w:rsidR="006E68C0">
        <w:rPr>
          <w:rFonts w:ascii="Times New Roman" w:hAnsi="Times New Roman" w:cs="Times New Roman"/>
          <w:sz w:val="28"/>
          <w:szCs w:val="28"/>
          <w:lang w:val="kk-KZ"/>
        </w:rPr>
        <w:t>де</w:t>
      </w:r>
      <w:r w:rsidR="006E68C0" w:rsidRPr="003366E4">
        <w:rPr>
          <w:rFonts w:ascii="Times New Roman" w:hAnsi="Times New Roman" w:cs="Times New Roman"/>
          <w:sz w:val="28"/>
          <w:szCs w:val="28"/>
          <w:lang w:val="kk-KZ"/>
        </w:rPr>
        <w:t xml:space="preserve"> марганец кені мен </w:t>
      </w:r>
      <w:r w:rsidR="006E68C0">
        <w:rPr>
          <w:rFonts w:ascii="Times New Roman" w:hAnsi="Times New Roman" w:cs="Times New Roman"/>
          <w:sz w:val="28"/>
          <w:szCs w:val="28"/>
          <w:lang w:val="kk-KZ"/>
        </w:rPr>
        <w:t>тотықсыздандырғыш</w:t>
      </w:r>
      <w:r w:rsidR="006E68C0" w:rsidRPr="003366E4">
        <w:rPr>
          <w:rFonts w:ascii="Times New Roman" w:hAnsi="Times New Roman" w:cs="Times New Roman"/>
          <w:sz w:val="28"/>
          <w:szCs w:val="28"/>
          <w:lang w:val="kk-KZ"/>
        </w:rPr>
        <w:t xml:space="preserve"> құрамындағы марганец пен темір</w:t>
      </w:r>
      <w:r w:rsidR="006E68C0">
        <w:rPr>
          <w:rFonts w:ascii="Times New Roman" w:hAnsi="Times New Roman" w:cs="Times New Roman"/>
          <w:sz w:val="28"/>
          <w:szCs w:val="28"/>
          <w:lang w:val="kk-KZ"/>
        </w:rPr>
        <w:t xml:space="preserve"> мөлшері</w:t>
      </w:r>
      <w:r w:rsidR="006E68C0" w:rsidRPr="003366E4">
        <w:rPr>
          <w:rFonts w:ascii="Times New Roman" w:hAnsi="Times New Roman" w:cs="Times New Roman"/>
          <w:sz w:val="28"/>
          <w:szCs w:val="28"/>
          <w:lang w:val="kk-KZ"/>
        </w:rPr>
        <w:t>, қождың негізділігіне, шикіқұрам массасын</w:t>
      </w:r>
      <w:r w:rsidR="006E68C0">
        <w:rPr>
          <w:rFonts w:ascii="Times New Roman" w:hAnsi="Times New Roman" w:cs="Times New Roman"/>
          <w:sz w:val="28"/>
          <w:szCs w:val="28"/>
          <w:lang w:val="kk-KZ"/>
        </w:rPr>
        <w:t>дағы</w:t>
      </w:r>
      <w:r w:rsidR="006E68C0" w:rsidRPr="003366E4">
        <w:rPr>
          <w:rFonts w:ascii="Times New Roman" w:hAnsi="Times New Roman" w:cs="Times New Roman"/>
          <w:sz w:val="28"/>
          <w:szCs w:val="28"/>
          <w:lang w:val="kk-KZ"/>
        </w:rPr>
        <w:t xml:space="preserve"> алюминий сынықтары</w:t>
      </w:r>
      <w:r w:rsidR="006E68C0">
        <w:rPr>
          <w:rFonts w:ascii="Times New Roman" w:hAnsi="Times New Roman" w:cs="Times New Roman"/>
          <w:sz w:val="28"/>
          <w:szCs w:val="28"/>
          <w:lang w:val="kk-KZ"/>
        </w:rPr>
        <w:t>ның</w:t>
      </w:r>
      <w:r w:rsidR="006E68C0" w:rsidRPr="003366E4">
        <w:rPr>
          <w:rFonts w:ascii="Times New Roman" w:hAnsi="Times New Roman" w:cs="Times New Roman"/>
          <w:sz w:val="28"/>
          <w:szCs w:val="28"/>
          <w:lang w:val="kk-KZ"/>
        </w:rPr>
        <w:t xml:space="preserve"> </w:t>
      </w:r>
      <w:r w:rsidR="006E68C0">
        <w:rPr>
          <w:rFonts w:ascii="Times New Roman" w:hAnsi="Times New Roman" w:cs="Times New Roman"/>
          <w:sz w:val="28"/>
          <w:szCs w:val="28"/>
          <w:lang w:val="kk-KZ"/>
        </w:rPr>
        <w:t>үлесі</w:t>
      </w:r>
      <w:r w:rsidR="006E68C0" w:rsidRPr="003366E4">
        <w:rPr>
          <w:rFonts w:ascii="Times New Roman" w:hAnsi="Times New Roman" w:cs="Times New Roman"/>
          <w:sz w:val="28"/>
          <w:szCs w:val="28"/>
          <w:lang w:val="kk-KZ"/>
        </w:rPr>
        <w:t xml:space="preserve"> және </w:t>
      </w:r>
      <w:r w:rsidR="006E68C0" w:rsidRPr="009D3313">
        <w:rPr>
          <w:rFonts w:ascii="Times New Roman" w:hAnsi="Times New Roman" w:cs="Times New Roman"/>
          <w:sz w:val="28"/>
          <w:szCs w:val="28"/>
          <w:lang w:val="kk-KZ"/>
        </w:rPr>
        <w:t>«ұнтақ» (-5,0 мм ірілікте) кеннің үлесі</w:t>
      </w:r>
      <w:r w:rsidR="006E68C0">
        <w:rPr>
          <w:rFonts w:ascii="Times New Roman" w:hAnsi="Times New Roman" w:cs="Times New Roman"/>
          <w:sz w:val="28"/>
          <w:szCs w:val="28"/>
          <w:lang w:val="kk-KZ"/>
        </w:rPr>
        <w:t xml:space="preserve"> бойынша</w:t>
      </w:r>
      <w:r w:rsidR="006E68C0" w:rsidRPr="003366E4">
        <w:rPr>
          <w:rFonts w:ascii="Times New Roman" w:hAnsi="Times New Roman" w:cs="Times New Roman"/>
          <w:sz w:val="28"/>
          <w:szCs w:val="28"/>
          <w:lang w:val="kk-KZ"/>
        </w:rPr>
        <w:t xml:space="preserve"> марганец </w:t>
      </w:r>
      <w:r w:rsidR="006E68C0">
        <w:rPr>
          <w:rFonts w:ascii="Times New Roman" w:hAnsi="Times New Roman" w:cs="Times New Roman"/>
          <w:sz w:val="28"/>
          <w:szCs w:val="28"/>
          <w:lang w:val="kk-KZ"/>
        </w:rPr>
        <w:t>түсімін</w:t>
      </w:r>
      <w:r w:rsidR="006E68C0" w:rsidRPr="003366E4">
        <w:rPr>
          <w:rFonts w:ascii="Times New Roman" w:hAnsi="Times New Roman" w:cs="Times New Roman"/>
          <w:sz w:val="28"/>
          <w:szCs w:val="28"/>
          <w:lang w:val="kk-KZ"/>
        </w:rPr>
        <w:t xml:space="preserve"> анықтауға мүмкіндік берді. Екінші </w:t>
      </w:r>
      <w:r w:rsidR="006E68C0">
        <w:rPr>
          <w:rFonts w:ascii="Times New Roman" w:hAnsi="Times New Roman" w:cs="Times New Roman"/>
          <w:sz w:val="28"/>
          <w:szCs w:val="28"/>
          <w:lang w:val="kk-KZ"/>
        </w:rPr>
        <w:t xml:space="preserve">математикалық </w:t>
      </w:r>
      <w:r w:rsidR="006E68C0" w:rsidRPr="003366E4">
        <w:rPr>
          <w:rFonts w:ascii="Times New Roman" w:hAnsi="Times New Roman" w:cs="Times New Roman"/>
          <w:sz w:val="28"/>
          <w:szCs w:val="28"/>
          <w:lang w:val="kk-KZ"/>
        </w:rPr>
        <w:t>модель</w:t>
      </w:r>
      <w:r w:rsidR="006E68C0">
        <w:rPr>
          <w:rFonts w:ascii="Times New Roman" w:hAnsi="Times New Roman" w:cs="Times New Roman"/>
          <w:sz w:val="28"/>
          <w:szCs w:val="28"/>
          <w:lang w:val="kk-KZ"/>
        </w:rPr>
        <w:t>де</w:t>
      </w:r>
      <w:r w:rsidR="006E68C0" w:rsidRPr="003366E4">
        <w:rPr>
          <w:rFonts w:ascii="Times New Roman" w:hAnsi="Times New Roman" w:cs="Times New Roman"/>
          <w:sz w:val="28"/>
          <w:szCs w:val="28"/>
          <w:lang w:val="kk-KZ"/>
        </w:rPr>
        <w:t xml:space="preserve"> кендегі марганец пен темірдің құрамына және кеннен марганецті</w:t>
      </w:r>
      <w:r w:rsidR="006E68C0">
        <w:rPr>
          <w:rFonts w:ascii="Times New Roman" w:hAnsi="Times New Roman" w:cs="Times New Roman"/>
          <w:sz w:val="28"/>
          <w:szCs w:val="28"/>
          <w:lang w:val="kk-KZ"/>
        </w:rPr>
        <w:t xml:space="preserve">ң түсіміне </w:t>
      </w:r>
      <w:r w:rsidR="006E68C0" w:rsidRPr="003366E4">
        <w:rPr>
          <w:rFonts w:ascii="Times New Roman" w:hAnsi="Times New Roman" w:cs="Times New Roman"/>
          <w:sz w:val="28"/>
          <w:szCs w:val="28"/>
          <w:lang w:val="kk-KZ"/>
        </w:rPr>
        <w:t>байланысты алынған металдағы марганецтің мөлшерін болжайды.</w:t>
      </w:r>
      <w:r w:rsidR="006E68C0" w:rsidRPr="003366E4">
        <w:rPr>
          <w:lang w:val="kk-KZ"/>
        </w:rPr>
        <w:t xml:space="preserve"> </w:t>
      </w:r>
      <w:r w:rsidR="006E68C0" w:rsidRPr="003366E4">
        <w:rPr>
          <w:rFonts w:ascii="Times New Roman" w:hAnsi="Times New Roman" w:cs="Times New Roman"/>
          <w:sz w:val="28"/>
          <w:szCs w:val="28"/>
          <w:lang w:val="kk-KZ"/>
        </w:rPr>
        <w:t xml:space="preserve">Алынған модельдер корреляция коэффициенттерінің жоғары мәндерімен сипатталады (R = 0,965 және 0,891). </w:t>
      </w:r>
      <w:r w:rsidR="00084569" w:rsidRPr="003366E4">
        <w:rPr>
          <w:rFonts w:ascii="Times New Roman" w:hAnsi="Times New Roman" w:cs="Times New Roman"/>
          <w:sz w:val="28"/>
          <w:szCs w:val="28"/>
          <w:lang w:val="kk-KZ"/>
        </w:rPr>
        <w:t xml:space="preserve">жоғары мәндерімен сипатталады (R = 0,965 және 0,891). </w:t>
      </w:r>
    </w:p>
    <w:p w14:paraId="5BB31560" w14:textId="72272423" w:rsidR="009F2FF1" w:rsidRPr="00430493" w:rsidRDefault="009F2FF1" w:rsidP="00E24228">
      <w:pPr>
        <w:tabs>
          <w:tab w:val="left" w:pos="709"/>
        </w:tabs>
        <w:spacing w:after="0" w:line="240" w:lineRule="auto"/>
        <w:ind w:firstLine="709"/>
        <w:jc w:val="both"/>
        <w:rPr>
          <w:rFonts w:ascii="Times New Roman" w:hAnsi="Times New Roman"/>
          <w:sz w:val="28"/>
          <w:szCs w:val="28"/>
          <w:lang w:val="kk-KZ" w:eastAsia="ar-SA"/>
        </w:rPr>
      </w:pPr>
      <w:r w:rsidRPr="00430493">
        <w:rPr>
          <w:rFonts w:ascii="Times New Roman" w:hAnsi="Times New Roman"/>
          <w:sz w:val="28"/>
          <w:szCs w:val="28"/>
          <w:lang w:val="kk-KZ" w:eastAsia="ar-SA"/>
        </w:rPr>
        <w:t xml:space="preserve">3 Жүргізілген ірі-зертханалық </w:t>
      </w:r>
      <w:r w:rsidR="00430493" w:rsidRPr="00430493">
        <w:rPr>
          <w:rFonts w:ascii="Times New Roman" w:hAnsi="Times New Roman"/>
          <w:sz w:val="28"/>
          <w:szCs w:val="28"/>
          <w:lang w:val="kk-KZ" w:eastAsia="ar-SA"/>
        </w:rPr>
        <w:t xml:space="preserve">және өнеркәсіптік </w:t>
      </w:r>
      <w:r w:rsidRPr="00430493">
        <w:rPr>
          <w:rFonts w:ascii="Times New Roman" w:hAnsi="Times New Roman"/>
          <w:sz w:val="28"/>
          <w:szCs w:val="28"/>
          <w:lang w:val="kk-KZ" w:eastAsia="ar-SA"/>
        </w:rPr>
        <w:t xml:space="preserve">сынақтар </w:t>
      </w:r>
      <w:r w:rsidR="00E07E7E">
        <w:rPr>
          <w:rFonts w:ascii="Times New Roman" w:hAnsi="Times New Roman"/>
          <w:sz w:val="28"/>
          <w:szCs w:val="28"/>
          <w:lang w:val="kk-KZ" w:eastAsia="ar-SA"/>
        </w:rPr>
        <w:t xml:space="preserve">әр түрлі тотықсыздандырғыштарды </w:t>
      </w:r>
      <w:r w:rsidR="00430493" w:rsidRPr="00430493">
        <w:rPr>
          <w:rFonts w:ascii="Times New Roman" w:hAnsi="Times New Roman"/>
          <w:sz w:val="28"/>
          <w:szCs w:val="28"/>
          <w:lang w:val="kk-KZ" w:eastAsia="ar-SA"/>
        </w:rPr>
        <w:t>қолдана отырып</w:t>
      </w:r>
      <w:r w:rsidRPr="00430493">
        <w:rPr>
          <w:rFonts w:ascii="Times New Roman" w:hAnsi="Times New Roman"/>
          <w:sz w:val="28"/>
          <w:szCs w:val="28"/>
          <w:lang w:val="kk-KZ" w:eastAsia="ar-SA"/>
        </w:rPr>
        <w:t xml:space="preserve">, </w:t>
      </w:r>
      <w:r w:rsidR="00430493" w:rsidRPr="00430493">
        <w:rPr>
          <w:rFonts w:ascii="Times New Roman" w:hAnsi="Times New Roman"/>
          <w:sz w:val="28"/>
          <w:szCs w:val="28"/>
          <w:lang w:val="kk-KZ" w:eastAsia="ar-SA"/>
        </w:rPr>
        <w:t>орта</w:t>
      </w:r>
      <w:r w:rsidRPr="00430493">
        <w:rPr>
          <w:rFonts w:ascii="Times New Roman" w:hAnsi="Times New Roman"/>
          <w:sz w:val="28"/>
          <w:szCs w:val="28"/>
          <w:lang w:val="kk-KZ" w:eastAsia="ar-SA"/>
        </w:rPr>
        <w:t xml:space="preserve"> көміртекті </w:t>
      </w:r>
      <w:r w:rsidR="00430493" w:rsidRPr="00430493">
        <w:rPr>
          <w:rFonts w:ascii="Times New Roman" w:hAnsi="Times New Roman"/>
          <w:sz w:val="28"/>
          <w:szCs w:val="28"/>
          <w:lang w:val="kk-KZ" w:eastAsia="ar-SA"/>
        </w:rPr>
        <w:t>ферромарганец</w:t>
      </w:r>
      <w:r w:rsidRPr="00430493">
        <w:rPr>
          <w:rFonts w:ascii="Times New Roman" w:hAnsi="Times New Roman"/>
          <w:sz w:val="28"/>
          <w:szCs w:val="28"/>
          <w:lang w:val="kk-KZ" w:eastAsia="ar-SA"/>
        </w:rPr>
        <w:t xml:space="preserve"> алу мүмкіндігін дәлелдеді.</w:t>
      </w:r>
    </w:p>
    <w:p w14:paraId="0047F266" w14:textId="52730EED" w:rsidR="009F2FF1" w:rsidRPr="00EB0228" w:rsidRDefault="00E07E7E" w:rsidP="00E24228">
      <w:pPr>
        <w:spacing w:after="0" w:line="240" w:lineRule="auto"/>
        <w:ind w:firstLine="709"/>
        <w:jc w:val="both"/>
        <w:rPr>
          <w:rFonts w:ascii="Times New Roman" w:hAnsi="Times New Roman"/>
          <w:bCs/>
          <w:sz w:val="28"/>
          <w:szCs w:val="28"/>
          <w:lang w:val="kk-KZ"/>
        </w:rPr>
      </w:pPr>
      <w:r w:rsidRPr="00EB0228">
        <w:rPr>
          <w:rFonts w:ascii="Times New Roman" w:hAnsi="Times New Roman"/>
          <w:sz w:val="28"/>
          <w:szCs w:val="28"/>
          <w:lang w:val="kk-KZ" w:eastAsia="ar-SA"/>
        </w:rPr>
        <w:t>Орта</w:t>
      </w:r>
      <w:r w:rsidR="009F2FF1" w:rsidRPr="00EB0228">
        <w:rPr>
          <w:rFonts w:ascii="Times New Roman" w:hAnsi="Times New Roman"/>
          <w:sz w:val="28"/>
          <w:szCs w:val="28"/>
          <w:lang w:val="kk-KZ" w:eastAsia="ar-SA"/>
        </w:rPr>
        <w:t xml:space="preserve"> көміртекті </w:t>
      </w:r>
      <w:r w:rsidRPr="00EB0228">
        <w:rPr>
          <w:rFonts w:ascii="Times New Roman" w:hAnsi="Times New Roman"/>
          <w:sz w:val="28"/>
          <w:szCs w:val="28"/>
          <w:lang w:val="kk-KZ" w:eastAsia="ar-SA"/>
        </w:rPr>
        <w:t>ферромарг</w:t>
      </w:r>
      <w:r w:rsidR="007A49E3">
        <w:rPr>
          <w:rFonts w:ascii="Times New Roman" w:hAnsi="Times New Roman"/>
          <w:sz w:val="28"/>
          <w:szCs w:val="28"/>
          <w:lang w:val="kk-KZ" w:eastAsia="ar-SA"/>
        </w:rPr>
        <w:t>ан</w:t>
      </w:r>
      <w:r w:rsidRPr="00EB0228">
        <w:rPr>
          <w:rFonts w:ascii="Times New Roman" w:hAnsi="Times New Roman"/>
          <w:sz w:val="28"/>
          <w:szCs w:val="28"/>
          <w:lang w:val="kk-KZ" w:eastAsia="ar-SA"/>
        </w:rPr>
        <w:t>ец</w:t>
      </w:r>
      <w:r w:rsidR="009F2FF1" w:rsidRPr="00EB0228">
        <w:rPr>
          <w:rFonts w:ascii="Times New Roman" w:hAnsi="Times New Roman"/>
          <w:sz w:val="28"/>
          <w:szCs w:val="28"/>
          <w:lang w:val="kk-KZ" w:eastAsia="ar-SA"/>
        </w:rPr>
        <w:t xml:space="preserve"> балқыту технологиясының тәжірибелік және базалық нұсқаларының техникалық-экономикалық көрсеткіштерін салыстыр</w:t>
      </w:r>
      <w:r w:rsidR="007A49E3">
        <w:rPr>
          <w:rFonts w:ascii="Times New Roman" w:hAnsi="Times New Roman"/>
          <w:sz w:val="28"/>
          <w:szCs w:val="28"/>
          <w:lang w:val="kk-KZ" w:eastAsia="ar-SA"/>
        </w:rPr>
        <w:t>ылды және</w:t>
      </w:r>
      <w:r w:rsidR="009F2FF1" w:rsidRPr="00EB0228">
        <w:rPr>
          <w:rFonts w:ascii="Times New Roman" w:hAnsi="Times New Roman"/>
          <w:sz w:val="28"/>
          <w:szCs w:val="28"/>
          <w:lang w:val="kk-KZ" w:eastAsia="ar-SA"/>
        </w:rPr>
        <w:t xml:space="preserve"> </w:t>
      </w:r>
      <w:r w:rsidRPr="00EB0228">
        <w:rPr>
          <w:rFonts w:ascii="Times New Roman" w:hAnsi="Times New Roman"/>
          <w:sz w:val="28"/>
          <w:szCs w:val="28"/>
          <w:lang w:val="kk-KZ" w:eastAsia="ar-SA"/>
        </w:rPr>
        <w:t>кеннен марганец бөліп</w:t>
      </w:r>
      <w:r w:rsidR="009F2FF1" w:rsidRPr="00EB0228">
        <w:rPr>
          <w:rFonts w:ascii="Times New Roman" w:hAnsi="Times New Roman"/>
          <w:sz w:val="28"/>
          <w:szCs w:val="28"/>
          <w:lang w:val="kk-KZ" w:eastAsia="ar-SA"/>
        </w:rPr>
        <w:t xml:space="preserve"> алу 6</w:t>
      </w:r>
      <w:r w:rsidRPr="00EB0228">
        <w:rPr>
          <w:rFonts w:ascii="Times New Roman" w:hAnsi="Times New Roman"/>
          <w:sz w:val="28"/>
          <w:szCs w:val="28"/>
          <w:lang w:val="kk-KZ" w:eastAsia="ar-SA"/>
        </w:rPr>
        <w:t>9</w:t>
      </w:r>
      <w:r w:rsidR="009F2FF1" w:rsidRPr="00EB0228">
        <w:rPr>
          <w:rFonts w:ascii="Times New Roman" w:hAnsi="Times New Roman"/>
          <w:sz w:val="28"/>
          <w:szCs w:val="28"/>
          <w:lang w:val="kk-KZ" w:eastAsia="ar-SA"/>
        </w:rPr>
        <w:t xml:space="preserve">%- ға </w:t>
      </w:r>
      <w:r w:rsidRPr="00EB0228">
        <w:rPr>
          <w:rFonts w:ascii="Times New Roman" w:hAnsi="Times New Roman"/>
          <w:sz w:val="28"/>
          <w:szCs w:val="28"/>
          <w:lang w:val="kk-KZ" w:eastAsia="ar-SA"/>
        </w:rPr>
        <w:t>дейін</w:t>
      </w:r>
      <w:r w:rsidR="007A49E3">
        <w:rPr>
          <w:rFonts w:ascii="Times New Roman" w:hAnsi="Times New Roman"/>
          <w:sz w:val="28"/>
          <w:szCs w:val="28"/>
          <w:lang w:val="kk-KZ" w:eastAsia="ar-SA"/>
        </w:rPr>
        <w:t>,</w:t>
      </w:r>
      <w:r w:rsidR="009F2FF1" w:rsidRPr="00EB0228">
        <w:rPr>
          <w:rFonts w:ascii="Times New Roman" w:hAnsi="Times New Roman"/>
          <w:sz w:val="28"/>
          <w:szCs w:val="28"/>
          <w:lang w:val="kk-KZ" w:eastAsia="ar-SA"/>
        </w:rPr>
        <w:t xml:space="preserve"> ферроқорытпаның өзіндік құны төмендейтінін көрсетеді.</w:t>
      </w:r>
    </w:p>
    <w:p w14:paraId="632AEEEC" w14:textId="77777777" w:rsidR="009F2FF1" w:rsidRPr="00B314D3" w:rsidRDefault="009F2FF1" w:rsidP="00E24228">
      <w:pPr>
        <w:spacing w:after="0" w:line="240" w:lineRule="auto"/>
        <w:ind w:firstLine="709"/>
        <w:jc w:val="both"/>
        <w:rPr>
          <w:rFonts w:ascii="Times New Roman" w:hAnsi="Times New Roman"/>
          <w:b/>
          <w:sz w:val="28"/>
          <w:szCs w:val="28"/>
          <w:lang w:val="kk-KZ"/>
        </w:rPr>
      </w:pPr>
      <w:r w:rsidRPr="00B314D3">
        <w:rPr>
          <w:rFonts w:ascii="Times New Roman" w:hAnsi="Times New Roman"/>
          <w:b/>
          <w:sz w:val="28"/>
          <w:szCs w:val="28"/>
          <w:lang w:val="kk-KZ"/>
        </w:rPr>
        <w:t>Қойылған міндеттерді шешудің толықтығын бағалау</w:t>
      </w:r>
    </w:p>
    <w:p w14:paraId="011CB299" w14:textId="2C2123E2" w:rsidR="009F2FF1" w:rsidRPr="00B314D3" w:rsidRDefault="009F2FF1" w:rsidP="00E24228">
      <w:pPr>
        <w:tabs>
          <w:tab w:val="left" w:pos="993"/>
        </w:tabs>
        <w:adjustRightInd w:val="0"/>
        <w:snapToGrid w:val="0"/>
        <w:spacing w:after="0" w:line="240" w:lineRule="auto"/>
        <w:ind w:firstLine="709"/>
        <w:jc w:val="both"/>
        <w:rPr>
          <w:rFonts w:ascii="Times New Roman" w:hAnsi="Times New Roman"/>
          <w:sz w:val="28"/>
          <w:szCs w:val="28"/>
          <w:lang w:val="kk-KZ"/>
        </w:rPr>
      </w:pPr>
      <w:r w:rsidRPr="00B314D3">
        <w:rPr>
          <w:rFonts w:ascii="Times New Roman" w:hAnsi="Times New Roman"/>
          <w:sz w:val="28"/>
          <w:szCs w:val="28"/>
          <w:lang w:val="kk-KZ"/>
        </w:rPr>
        <w:t>Жоғарыда айтылғандардың негізінде диссертация</w:t>
      </w:r>
      <w:r w:rsidR="006379D7">
        <w:rPr>
          <w:rFonts w:ascii="Times New Roman" w:hAnsi="Times New Roman"/>
          <w:sz w:val="28"/>
          <w:szCs w:val="28"/>
          <w:lang w:val="kk-KZ"/>
        </w:rPr>
        <w:t>лық жұмысқа</w:t>
      </w:r>
      <w:r w:rsidRPr="00B314D3">
        <w:rPr>
          <w:rFonts w:ascii="Times New Roman" w:hAnsi="Times New Roman"/>
          <w:sz w:val="28"/>
          <w:szCs w:val="28"/>
          <w:lang w:val="kk-KZ"/>
        </w:rPr>
        <w:t xml:space="preserve"> қойылған міндеттер толығымен шешілді, атап айтқанда:</w:t>
      </w:r>
    </w:p>
    <w:p w14:paraId="09FA2210" w14:textId="4CA814EC" w:rsidR="00EC495A" w:rsidRDefault="00EC495A" w:rsidP="00E24228">
      <w:pPr>
        <w:pStyle w:val="a4"/>
        <w:numPr>
          <w:ilvl w:val="0"/>
          <w:numId w:val="12"/>
        </w:numPr>
        <w:tabs>
          <w:tab w:val="left" w:pos="993"/>
        </w:tabs>
        <w:suppressAutoHyphens/>
        <w:autoSpaceDE w:val="0"/>
        <w:autoSpaceDN w:val="0"/>
        <w:adjustRightInd w:val="0"/>
        <w:ind w:left="0" w:firstLine="709"/>
        <w:contextualSpacing w:val="0"/>
        <w:jc w:val="both"/>
        <w:rPr>
          <w:rFonts w:ascii="Times New Roman" w:hAnsi="Times New Roman"/>
          <w:sz w:val="28"/>
          <w:szCs w:val="28"/>
          <w:lang w:val="kk-KZ"/>
        </w:rPr>
      </w:pPr>
      <w:r w:rsidRPr="005A5990">
        <w:rPr>
          <w:rFonts w:ascii="Times New Roman" w:hAnsi="Times New Roman"/>
          <w:sz w:val="28"/>
          <w:szCs w:val="28"/>
          <w:lang w:val="kk-KZ"/>
        </w:rPr>
        <w:t xml:space="preserve">Жезді марганец кенін физика-химиялық қасиеттері және оның металлургиялық жарамдылығы бойынша </w:t>
      </w:r>
      <w:r w:rsidR="006379D7">
        <w:rPr>
          <w:rFonts w:ascii="Times New Roman" w:hAnsi="Times New Roman"/>
          <w:sz w:val="28"/>
          <w:szCs w:val="28"/>
          <w:lang w:val="kk-KZ"/>
        </w:rPr>
        <w:t>тәжірибелік</w:t>
      </w:r>
      <w:r w:rsidRPr="005A5990">
        <w:rPr>
          <w:rFonts w:ascii="Times New Roman" w:hAnsi="Times New Roman"/>
          <w:sz w:val="28"/>
          <w:szCs w:val="28"/>
          <w:lang w:val="kk-KZ"/>
        </w:rPr>
        <w:t xml:space="preserve"> деректер алынды: фазалық құрамы, химиялық және фазалық өзгерістері, термиялық қасиеттері;</w:t>
      </w:r>
    </w:p>
    <w:p w14:paraId="1FBCE6EE" w14:textId="21CEF89B" w:rsidR="005A5990" w:rsidRPr="00EC495A" w:rsidRDefault="00EC495A" w:rsidP="00E24228">
      <w:pPr>
        <w:pStyle w:val="a4"/>
        <w:numPr>
          <w:ilvl w:val="0"/>
          <w:numId w:val="12"/>
        </w:numPr>
        <w:tabs>
          <w:tab w:val="left" w:pos="993"/>
        </w:tabs>
        <w:suppressAutoHyphens/>
        <w:autoSpaceDE w:val="0"/>
        <w:autoSpaceDN w:val="0"/>
        <w:adjustRightInd w:val="0"/>
        <w:ind w:left="0" w:firstLine="709"/>
        <w:contextualSpacing w:val="0"/>
        <w:jc w:val="both"/>
        <w:rPr>
          <w:rFonts w:ascii="Times New Roman" w:hAnsi="Times New Roman"/>
          <w:sz w:val="28"/>
          <w:szCs w:val="28"/>
          <w:lang w:val="kk-KZ"/>
        </w:rPr>
      </w:pPr>
      <w:r w:rsidRPr="00EC495A">
        <w:rPr>
          <w:rFonts w:ascii="Times New Roman" w:hAnsi="Times New Roman" w:cs="Times New Roman"/>
          <w:sz w:val="28"/>
          <w:szCs w:val="28"/>
          <w:lang w:val="kk-KZ"/>
        </w:rPr>
        <w:t>о</w:t>
      </w:r>
      <w:r w:rsidR="005A5990" w:rsidRPr="00EC495A">
        <w:rPr>
          <w:rFonts w:ascii="Times New Roman" w:hAnsi="Times New Roman" w:cs="Times New Roman"/>
          <w:sz w:val="28"/>
          <w:szCs w:val="28"/>
          <w:lang w:val="kk-KZ"/>
        </w:rPr>
        <w:t>рта көміректі ферромарганец процесін балқытудың термодинамикалық модельдеу нәтижесінде Mn-Si-Fe-Al-Ca-Mg-C-O жүйесінде 69 фаза анықталды, оның ішінде 41 тотық және 28 металл фазасы. Металл фазасы интерметаллидтерден, карбидтерден және таза металдардан түзілед</w:t>
      </w:r>
      <w:r w:rsidR="006379D7">
        <w:rPr>
          <w:rFonts w:ascii="Times New Roman" w:hAnsi="Times New Roman" w:cs="Times New Roman"/>
          <w:sz w:val="28"/>
          <w:szCs w:val="28"/>
          <w:lang w:val="kk-KZ"/>
        </w:rPr>
        <w:t>і</w:t>
      </w:r>
      <w:r w:rsidR="005A5990" w:rsidRPr="00EC495A">
        <w:rPr>
          <w:rFonts w:ascii="Times New Roman" w:hAnsi="Times New Roman" w:cs="Times New Roman"/>
          <w:sz w:val="28"/>
          <w:szCs w:val="28"/>
          <w:lang w:val="kk-KZ"/>
        </w:rPr>
        <w:t xml:space="preserve"> : C, Fe</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C, Fe</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C, Fe</w:t>
      </w:r>
      <w:r w:rsidR="005A5990" w:rsidRPr="00EC495A">
        <w:rPr>
          <w:rFonts w:ascii="Times New Roman" w:hAnsi="Times New Roman" w:cs="Times New Roman"/>
          <w:sz w:val="28"/>
          <w:szCs w:val="28"/>
          <w:vertAlign w:val="subscript"/>
          <w:lang w:val="kk-KZ"/>
        </w:rPr>
        <w:t>5</w:t>
      </w:r>
      <w:r w:rsidR="005A5990" w:rsidRPr="00EC495A">
        <w:rPr>
          <w:rFonts w:ascii="Times New Roman" w:hAnsi="Times New Roman" w:cs="Times New Roman"/>
          <w:sz w:val="28"/>
          <w:szCs w:val="28"/>
          <w:lang w:val="kk-KZ"/>
        </w:rPr>
        <w:t>C</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Fe</w:t>
      </w:r>
      <w:r w:rsidR="005A5990" w:rsidRPr="00EC495A">
        <w:rPr>
          <w:rFonts w:ascii="Times New Roman" w:hAnsi="Times New Roman" w:cs="Times New Roman"/>
          <w:sz w:val="28"/>
          <w:szCs w:val="28"/>
          <w:vertAlign w:val="subscript"/>
          <w:lang w:val="kk-KZ"/>
        </w:rPr>
        <w:t>7</w:t>
      </w:r>
      <w:r w:rsidR="005A5990" w:rsidRPr="00EC495A">
        <w:rPr>
          <w:rFonts w:ascii="Times New Roman" w:hAnsi="Times New Roman" w:cs="Times New Roman"/>
          <w:sz w:val="28"/>
          <w:szCs w:val="28"/>
          <w:lang w:val="kk-KZ"/>
        </w:rPr>
        <w:t>C</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Fe</w:t>
      </w:r>
      <w:r w:rsidR="005A5990" w:rsidRPr="00EC495A">
        <w:rPr>
          <w:rFonts w:ascii="Times New Roman" w:hAnsi="Times New Roman" w:cs="Times New Roman"/>
          <w:sz w:val="28"/>
          <w:szCs w:val="28"/>
          <w:vertAlign w:val="subscript"/>
          <w:lang w:val="kk-KZ"/>
        </w:rPr>
        <w:t>23</w:t>
      </w:r>
      <w:r w:rsidR="005A5990" w:rsidRPr="00EC495A">
        <w:rPr>
          <w:rFonts w:ascii="Times New Roman" w:hAnsi="Times New Roman" w:cs="Times New Roman"/>
          <w:sz w:val="28"/>
          <w:szCs w:val="28"/>
          <w:lang w:val="kk-KZ"/>
        </w:rPr>
        <w:t>C</w:t>
      </w:r>
      <w:r w:rsidR="005A5990" w:rsidRPr="00EC495A">
        <w:rPr>
          <w:rFonts w:ascii="Times New Roman" w:hAnsi="Times New Roman" w:cs="Times New Roman"/>
          <w:sz w:val="28"/>
          <w:szCs w:val="28"/>
          <w:vertAlign w:val="subscript"/>
          <w:lang w:val="kk-KZ"/>
        </w:rPr>
        <w:t>6</w:t>
      </w:r>
      <w:r w:rsidR="005A5990" w:rsidRPr="00EC495A">
        <w:rPr>
          <w:rFonts w:ascii="Times New Roman" w:hAnsi="Times New Roman" w:cs="Times New Roman"/>
          <w:sz w:val="28"/>
          <w:szCs w:val="28"/>
          <w:lang w:val="kk-KZ"/>
        </w:rPr>
        <w:t>, MnC</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C, Mn</w:t>
      </w:r>
      <w:r w:rsidR="005A5990" w:rsidRPr="00EC495A">
        <w:rPr>
          <w:rFonts w:ascii="Times New Roman" w:hAnsi="Times New Roman" w:cs="Times New Roman"/>
          <w:sz w:val="28"/>
          <w:szCs w:val="28"/>
          <w:vertAlign w:val="subscript"/>
          <w:lang w:val="kk-KZ"/>
        </w:rPr>
        <w:t>5</w:t>
      </w:r>
      <w:r w:rsidR="005A5990" w:rsidRPr="00EC495A">
        <w:rPr>
          <w:rFonts w:ascii="Times New Roman" w:hAnsi="Times New Roman" w:cs="Times New Roman"/>
          <w:sz w:val="28"/>
          <w:szCs w:val="28"/>
          <w:lang w:val="kk-KZ"/>
        </w:rPr>
        <w:t>C</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7</w:t>
      </w:r>
      <w:r w:rsidR="005A5990" w:rsidRPr="00EC495A">
        <w:rPr>
          <w:rFonts w:ascii="Times New Roman" w:hAnsi="Times New Roman" w:cs="Times New Roman"/>
          <w:sz w:val="28"/>
          <w:szCs w:val="28"/>
          <w:lang w:val="kk-KZ"/>
        </w:rPr>
        <w:t>C</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15</w:t>
      </w:r>
      <w:r w:rsidR="005A5990" w:rsidRPr="00EC495A">
        <w:rPr>
          <w:rFonts w:ascii="Times New Roman" w:hAnsi="Times New Roman" w:cs="Times New Roman"/>
          <w:sz w:val="28"/>
          <w:szCs w:val="28"/>
          <w:lang w:val="kk-KZ"/>
        </w:rPr>
        <w:t>C</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23</w:t>
      </w:r>
      <w:r w:rsidR="005A5990" w:rsidRPr="00EC495A">
        <w:rPr>
          <w:rFonts w:ascii="Times New Roman" w:hAnsi="Times New Roman" w:cs="Times New Roman"/>
          <w:sz w:val="28"/>
          <w:szCs w:val="28"/>
          <w:lang w:val="kk-KZ"/>
        </w:rPr>
        <w:t>C</w:t>
      </w:r>
      <w:r w:rsidR="005A5990" w:rsidRPr="00EC495A">
        <w:rPr>
          <w:rFonts w:ascii="Times New Roman" w:hAnsi="Times New Roman" w:cs="Times New Roman"/>
          <w:sz w:val="28"/>
          <w:szCs w:val="28"/>
          <w:vertAlign w:val="subscript"/>
          <w:lang w:val="kk-KZ"/>
        </w:rPr>
        <w:t>6</w:t>
      </w:r>
      <w:r w:rsidR="005A5990" w:rsidRPr="00EC495A">
        <w:rPr>
          <w:rFonts w:ascii="Times New Roman" w:hAnsi="Times New Roman" w:cs="Times New Roman"/>
          <w:sz w:val="28"/>
          <w:szCs w:val="28"/>
          <w:lang w:val="kk-KZ"/>
        </w:rPr>
        <w:t>, SiC, Fe, FeSi, FeSi</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FeSi</w:t>
      </w:r>
      <w:r w:rsidR="005A5990" w:rsidRPr="00EC495A">
        <w:rPr>
          <w:rFonts w:ascii="Times New Roman" w:hAnsi="Times New Roman" w:cs="Times New Roman"/>
          <w:sz w:val="28"/>
          <w:szCs w:val="28"/>
          <w:vertAlign w:val="subscript"/>
          <w:lang w:val="kk-KZ"/>
        </w:rPr>
        <w:t>2.33</w:t>
      </w:r>
      <w:r w:rsidR="005A5990" w:rsidRPr="00EC495A">
        <w:rPr>
          <w:rFonts w:ascii="Times New Roman" w:hAnsi="Times New Roman" w:cs="Times New Roman"/>
          <w:sz w:val="28"/>
          <w:szCs w:val="28"/>
          <w:lang w:val="kk-KZ"/>
        </w:rPr>
        <w:t>, FeSi</w:t>
      </w:r>
      <w:r w:rsidR="005A5990" w:rsidRPr="00EC495A">
        <w:rPr>
          <w:rFonts w:ascii="Times New Roman" w:hAnsi="Times New Roman" w:cs="Times New Roman"/>
          <w:sz w:val="28"/>
          <w:szCs w:val="28"/>
          <w:vertAlign w:val="subscript"/>
          <w:lang w:val="kk-KZ"/>
        </w:rPr>
        <w:t>2.43</w:t>
      </w:r>
      <w:r w:rsidR="005A5990" w:rsidRPr="00EC495A">
        <w:rPr>
          <w:rFonts w:ascii="Times New Roman" w:hAnsi="Times New Roman" w:cs="Times New Roman"/>
          <w:sz w:val="28"/>
          <w:szCs w:val="28"/>
          <w:lang w:val="kk-KZ"/>
        </w:rPr>
        <w:t>, Fe</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Si, Fe</w:t>
      </w:r>
      <w:r w:rsidR="005A5990" w:rsidRPr="00EC495A">
        <w:rPr>
          <w:rFonts w:ascii="Times New Roman" w:hAnsi="Times New Roman" w:cs="Times New Roman"/>
          <w:sz w:val="28"/>
          <w:szCs w:val="28"/>
          <w:vertAlign w:val="subscript"/>
          <w:lang w:val="kk-KZ"/>
        </w:rPr>
        <w:t>5</w:t>
      </w:r>
      <w:r w:rsidR="005A5990" w:rsidRPr="00EC495A">
        <w:rPr>
          <w:rFonts w:ascii="Times New Roman" w:hAnsi="Times New Roman" w:cs="Times New Roman"/>
          <w:sz w:val="28"/>
          <w:szCs w:val="28"/>
          <w:lang w:val="kk-KZ"/>
        </w:rPr>
        <w:t>Si</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Mn, MnSi, MnSi</w:t>
      </w:r>
      <w:r w:rsidR="005A5990" w:rsidRPr="00EC495A">
        <w:rPr>
          <w:rFonts w:ascii="Times New Roman" w:hAnsi="Times New Roman" w:cs="Times New Roman"/>
          <w:sz w:val="28"/>
          <w:szCs w:val="28"/>
          <w:vertAlign w:val="subscript"/>
          <w:lang w:val="kk-KZ"/>
        </w:rPr>
        <w:t>1.7</w:t>
      </w:r>
      <w:r w:rsidR="005A5990" w:rsidRPr="00EC495A">
        <w:rPr>
          <w:rFonts w:ascii="Times New Roman" w:hAnsi="Times New Roman" w:cs="Times New Roman"/>
          <w:sz w:val="28"/>
          <w:szCs w:val="28"/>
          <w:lang w:val="kk-KZ"/>
        </w:rPr>
        <w:t>, MnSi</w:t>
      </w:r>
      <w:r w:rsidR="005A5990" w:rsidRPr="00EC495A">
        <w:rPr>
          <w:rFonts w:ascii="Times New Roman" w:hAnsi="Times New Roman" w:cs="Times New Roman"/>
          <w:sz w:val="28"/>
          <w:szCs w:val="28"/>
          <w:vertAlign w:val="subscript"/>
          <w:lang w:val="kk-KZ"/>
        </w:rPr>
        <w:t>1.727</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Si, Mn</w:t>
      </w:r>
      <w:r w:rsidR="005A5990" w:rsidRPr="00EC495A">
        <w:rPr>
          <w:rFonts w:ascii="Times New Roman" w:hAnsi="Times New Roman" w:cs="Times New Roman"/>
          <w:sz w:val="28"/>
          <w:szCs w:val="28"/>
          <w:vertAlign w:val="subscript"/>
          <w:lang w:val="kk-KZ"/>
        </w:rPr>
        <w:t>5</w:t>
      </w:r>
      <w:r w:rsidR="005A5990" w:rsidRPr="00EC495A">
        <w:rPr>
          <w:rFonts w:ascii="Times New Roman" w:hAnsi="Times New Roman" w:cs="Times New Roman"/>
          <w:sz w:val="28"/>
          <w:szCs w:val="28"/>
          <w:lang w:val="kk-KZ"/>
        </w:rPr>
        <w:t>Si</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Si, Al. Қож фазасы келесі тотықтардан тұрады: 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3Al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·2SiO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CaO, CaO·Al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CaO·2Al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12CaO·7Al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CaO·Al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CaO·Al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·2SiO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2CaO·Al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3CaO·Al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·3SiO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2CaO·SiO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,·3CaO·SiO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,·CaSiO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3CaO·2SiO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Ca</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SiO</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(A), Ca</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SiO</w:t>
      </w:r>
      <w:r w:rsidR="005A5990" w:rsidRPr="00EC495A">
        <w:rPr>
          <w:rFonts w:ascii="Times New Roman" w:hAnsi="Times New Roman" w:cs="Times New Roman"/>
          <w:sz w:val="28"/>
          <w:szCs w:val="28"/>
          <w:vertAlign w:val="subscript"/>
          <w:lang w:val="kk-KZ"/>
        </w:rPr>
        <w:t>5</w:t>
      </w:r>
      <w:r w:rsidR="005A5990" w:rsidRPr="00EC495A">
        <w:rPr>
          <w:rFonts w:ascii="Times New Roman" w:hAnsi="Times New Roman" w:cs="Times New Roman"/>
          <w:sz w:val="28"/>
          <w:szCs w:val="28"/>
          <w:lang w:val="kk-KZ"/>
        </w:rPr>
        <w:t>, Ca</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Si</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7</w:t>
      </w:r>
      <w:r w:rsidR="005A5990" w:rsidRPr="00EC495A">
        <w:rPr>
          <w:rFonts w:ascii="Times New Roman" w:hAnsi="Times New Roman" w:cs="Times New Roman"/>
          <w:sz w:val="28"/>
          <w:szCs w:val="28"/>
          <w:lang w:val="kk-KZ"/>
        </w:rPr>
        <w:t>, FeAl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 xml:space="preserve"> , Fe</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MnO</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 FeO , Fe</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Fe</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 xml:space="preserve"> , FeO·SiO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2FeO·SiO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Mg</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Al</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Si</w:t>
      </w:r>
      <w:r w:rsidR="005A5990" w:rsidRPr="00EC495A">
        <w:rPr>
          <w:rFonts w:ascii="Times New Roman" w:hAnsi="Times New Roman" w:cs="Times New Roman"/>
          <w:sz w:val="28"/>
          <w:szCs w:val="28"/>
          <w:vertAlign w:val="subscript"/>
          <w:lang w:val="kk-KZ"/>
        </w:rPr>
        <w:t>5</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18</w:t>
      </w:r>
      <w:r w:rsidR="005A5990" w:rsidRPr="00EC495A">
        <w:rPr>
          <w:rFonts w:ascii="Times New Roman" w:hAnsi="Times New Roman" w:cs="Times New Roman"/>
          <w:sz w:val="28"/>
          <w:szCs w:val="28"/>
          <w:lang w:val="kk-KZ"/>
        </w:rPr>
        <w:t>, MgFe</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 MgMn</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 MgO, MgO·Al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Al</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Si</w:t>
      </w:r>
      <w:r w:rsidR="005A5990" w:rsidRPr="00EC495A">
        <w:rPr>
          <w:rFonts w:ascii="Times New Roman" w:hAnsi="Times New Roman" w:cs="Times New Roman"/>
          <w:sz w:val="28"/>
          <w:szCs w:val="28"/>
          <w:vertAlign w:val="subscript"/>
          <w:lang w:val="kk-KZ"/>
        </w:rPr>
        <w:t>5</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18</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Si</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12</w:t>
      </w:r>
      <w:r w:rsidR="005A5990" w:rsidRPr="00EC495A">
        <w:rPr>
          <w:rFonts w:ascii="Times New Roman" w:hAnsi="Times New Roman" w:cs="Times New Roman"/>
          <w:sz w:val="28"/>
          <w:szCs w:val="28"/>
          <w:lang w:val="kk-KZ"/>
        </w:rPr>
        <w:t>, MnO, MnO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 MnO·Al</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MnSiO</w:t>
      </w:r>
      <w:r w:rsidR="005A5990" w:rsidRPr="00EC495A">
        <w:rPr>
          <w:rFonts w:ascii="Times New Roman" w:hAnsi="Times New Roman" w:cs="Times New Roman"/>
          <w:sz w:val="28"/>
          <w:szCs w:val="28"/>
          <w:vertAlign w:val="subscript"/>
          <w:lang w:val="kk-KZ"/>
        </w:rPr>
        <w:t>3</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SiO</w:t>
      </w:r>
      <w:r w:rsidR="005A5990" w:rsidRPr="00EC495A">
        <w:rPr>
          <w:rFonts w:ascii="Times New Roman" w:hAnsi="Times New Roman" w:cs="Times New Roman"/>
          <w:sz w:val="28"/>
          <w:szCs w:val="28"/>
          <w:vertAlign w:val="subscript"/>
          <w:lang w:val="kk-KZ"/>
        </w:rPr>
        <w:t>4</w:t>
      </w:r>
      <w:r w:rsidR="005A5990" w:rsidRPr="00EC495A">
        <w:rPr>
          <w:rFonts w:ascii="Times New Roman" w:hAnsi="Times New Roman" w:cs="Times New Roman"/>
          <w:sz w:val="28"/>
          <w:szCs w:val="28"/>
          <w:lang w:val="kk-KZ"/>
        </w:rPr>
        <w:t>, Mn</w:t>
      </w:r>
      <w:r w:rsidR="005A5990" w:rsidRPr="00EC495A">
        <w:rPr>
          <w:rFonts w:ascii="Times New Roman" w:hAnsi="Times New Roman" w:cs="Times New Roman"/>
          <w:sz w:val="28"/>
          <w:szCs w:val="28"/>
          <w:vertAlign w:val="subscript"/>
          <w:lang w:val="kk-KZ"/>
        </w:rPr>
        <w:t>7</w:t>
      </w:r>
      <w:r w:rsidR="005A5990" w:rsidRPr="00EC495A">
        <w:rPr>
          <w:rFonts w:ascii="Times New Roman" w:hAnsi="Times New Roman" w:cs="Times New Roman"/>
          <w:sz w:val="28"/>
          <w:szCs w:val="28"/>
          <w:lang w:val="kk-KZ"/>
        </w:rPr>
        <w:t>SiO</w:t>
      </w:r>
      <w:r w:rsidR="005A5990" w:rsidRPr="00EC495A">
        <w:rPr>
          <w:rFonts w:ascii="Times New Roman" w:hAnsi="Times New Roman" w:cs="Times New Roman"/>
          <w:sz w:val="28"/>
          <w:szCs w:val="28"/>
          <w:vertAlign w:val="subscript"/>
          <w:lang w:val="kk-KZ"/>
        </w:rPr>
        <w:t>12</w:t>
      </w:r>
      <w:r w:rsidR="005A5990" w:rsidRPr="00EC495A">
        <w:rPr>
          <w:rFonts w:ascii="Times New Roman" w:hAnsi="Times New Roman" w:cs="Times New Roman"/>
          <w:sz w:val="28"/>
          <w:szCs w:val="28"/>
          <w:lang w:val="kk-KZ"/>
        </w:rPr>
        <w:t>, SiO</w:t>
      </w:r>
      <w:r w:rsidR="005A5990" w:rsidRPr="00EC495A">
        <w:rPr>
          <w:rFonts w:ascii="Times New Roman" w:hAnsi="Times New Roman" w:cs="Times New Roman"/>
          <w:sz w:val="28"/>
          <w:szCs w:val="28"/>
          <w:vertAlign w:val="subscript"/>
          <w:lang w:val="kk-KZ"/>
        </w:rPr>
        <w:t>2</w:t>
      </w:r>
      <w:r w:rsidR="005A5990" w:rsidRPr="00EC495A">
        <w:rPr>
          <w:rFonts w:ascii="Times New Roman" w:hAnsi="Times New Roman" w:cs="Times New Roman"/>
          <w:sz w:val="28"/>
          <w:szCs w:val="28"/>
          <w:lang w:val="kk-KZ"/>
        </w:rPr>
        <w:t xml:space="preserve">. Термодинамикалық зерттеу барысында оңтайлы шикіқұрам материалдары </w:t>
      </w:r>
      <w:r w:rsidR="00785B6F" w:rsidRPr="00EC495A">
        <w:rPr>
          <w:rFonts w:ascii="Times New Roman" w:hAnsi="Times New Roman" w:cs="Times New Roman"/>
          <w:sz w:val="28"/>
          <w:szCs w:val="28"/>
          <w:lang w:val="kk-KZ"/>
        </w:rPr>
        <w:t xml:space="preserve">келесідей : </w:t>
      </w:r>
      <w:r w:rsidR="005A5990" w:rsidRPr="00EC495A">
        <w:rPr>
          <w:rFonts w:ascii="Times New Roman" w:hAnsi="Times New Roman" w:cs="Times New Roman"/>
          <w:sz w:val="28"/>
          <w:szCs w:val="28"/>
          <w:lang w:val="kk-KZ"/>
        </w:rPr>
        <w:t>марганец кені –110 кг, силикомарганец 100 кг, әк – 90 кг, алмюнинй – 5,0 кг</w:t>
      </w:r>
      <w:r w:rsidR="00785B6F" w:rsidRPr="00EC495A">
        <w:rPr>
          <w:rFonts w:ascii="Times New Roman" w:hAnsi="Times New Roman" w:cs="Times New Roman"/>
          <w:sz w:val="28"/>
          <w:szCs w:val="28"/>
          <w:lang w:val="kk-KZ"/>
        </w:rPr>
        <w:t>.</w:t>
      </w:r>
    </w:p>
    <w:p w14:paraId="111E967F" w14:textId="6EDDC7A2" w:rsidR="00785B6F" w:rsidRPr="00785B6F" w:rsidRDefault="00EC495A" w:rsidP="00E24228">
      <w:pPr>
        <w:pStyle w:val="a4"/>
        <w:numPr>
          <w:ilvl w:val="0"/>
          <w:numId w:val="12"/>
        </w:numPr>
        <w:tabs>
          <w:tab w:val="left" w:pos="993"/>
        </w:tabs>
        <w:suppressAutoHyphens/>
        <w:autoSpaceDE w:val="0"/>
        <w:autoSpaceDN w:val="0"/>
        <w:adjustRightInd w:val="0"/>
        <w:ind w:left="0" w:firstLine="709"/>
        <w:contextualSpacing w:val="0"/>
        <w:jc w:val="both"/>
        <w:rPr>
          <w:rFonts w:ascii="Times New Roman" w:hAnsi="Times New Roman"/>
          <w:sz w:val="28"/>
          <w:szCs w:val="28"/>
          <w:lang w:val="kk-KZ"/>
        </w:rPr>
      </w:pPr>
      <w:r>
        <w:rPr>
          <w:rFonts w:ascii="Times New Roman" w:hAnsi="Times New Roman" w:cs="Times New Roman"/>
          <w:bCs/>
          <w:sz w:val="28"/>
          <w:szCs w:val="28"/>
          <w:lang w:val="kk-KZ"/>
        </w:rPr>
        <w:t>м</w:t>
      </w:r>
      <w:r w:rsidR="00785B6F" w:rsidRPr="00785B6F">
        <w:rPr>
          <w:rFonts w:ascii="Times New Roman" w:hAnsi="Times New Roman" w:cs="Times New Roman"/>
          <w:bCs/>
          <w:sz w:val="28"/>
          <w:szCs w:val="28"/>
          <w:lang w:val="kk-KZ"/>
        </w:rPr>
        <w:t xml:space="preserve">арганец кенінен </w:t>
      </w:r>
      <w:r w:rsidR="006E68C0" w:rsidRPr="003366E4">
        <w:rPr>
          <w:rFonts w:ascii="Times New Roman" w:hAnsi="Times New Roman" w:cs="Times New Roman"/>
          <w:sz w:val="28"/>
          <w:szCs w:val="28"/>
          <w:lang w:val="kk-KZ"/>
        </w:rPr>
        <w:t>марганецті</w:t>
      </w:r>
      <w:r w:rsidR="006E68C0">
        <w:rPr>
          <w:rFonts w:ascii="Times New Roman" w:hAnsi="Times New Roman" w:cs="Times New Roman"/>
          <w:sz w:val="28"/>
          <w:szCs w:val="28"/>
          <w:lang w:val="kk-KZ"/>
        </w:rPr>
        <w:t xml:space="preserve">ң түсіміне </w:t>
      </w:r>
      <w:r w:rsidR="00785B6F" w:rsidRPr="00785B6F">
        <w:rPr>
          <w:rFonts w:ascii="Times New Roman" w:hAnsi="Times New Roman" w:cs="Times New Roman"/>
          <w:bCs/>
          <w:sz w:val="28"/>
          <w:szCs w:val="28"/>
          <w:lang w:val="kk-KZ"/>
        </w:rPr>
        <w:t>бойынша</w:t>
      </w:r>
      <w:r w:rsidR="00785B6F" w:rsidRPr="00785B6F">
        <w:rPr>
          <w:rFonts w:ascii="Times New Roman" w:hAnsi="Times New Roman" w:cs="Times New Roman"/>
          <w:sz w:val="28"/>
          <w:szCs w:val="28"/>
          <w:lang w:val="kk-KZ"/>
        </w:rPr>
        <w:t xml:space="preserve"> тотықсыздандырғыштың құрамындағы марганец пен кремнийдің мөлшері, «ұнтақ» (-5,0 мм ірілікте) кеннің үлесі, қож негізділігі, кен құрамындағы марганец мөлшері және алюминий сынықтарының шикіқұрам массасындағы үлесіне әсер ететін </w:t>
      </w:r>
      <w:r w:rsidR="00785B6F">
        <w:rPr>
          <w:rFonts w:ascii="Times New Roman" w:hAnsi="Times New Roman" w:cs="Times New Roman"/>
          <w:sz w:val="28"/>
          <w:szCs w:val="28"/>
          <w:lang w:val="kk-KZ"/>
        </w:rPr>
        <w:t>көп</w:t>
      </w:r>
      <w:r w:rsidR="00785B6F" w:rsidRPr="00785B6F">
        <w:rPr>
          <w:rFonts w:ascii="Times New Roman" w:hAnsi="Times New Roman" w:cs="Times New Roman"/>
          <w:bCs/>
          <w:sz w:val="28"/>
          <w:szCs w:val="28"/>
          <w:lang w:val="kk-KZ"/>
        </w:rPr>
        <w:t xml:space="preserve"> факторлы математикалық зерттеу нәтижесінде </w:t>
      </w:r>
      <w:r w:rsidR="006E68C0">
        <w:rPr>
          <w:rFonts w:ascii="Times New Roman" w:hAnsi="Times New Roman" w:cs="Times New Roman"/>
          <w:bCs/>
          <w:sz w:val="28"/>
          <w:szCs w:val="28"/>
          <w:lang w:val="kk-KZ"/>
        </w:rPr>
        <w:t>математикалық</w:t>
      </w:r>
      <w:r w:rsidR="00785B6F" w:rsidRPr="00785B6F">
        <w:rPr>
          <w:rFonts w:ascii="Times New Roman" w:hAnsi="Times New Roman" w:cs="Times New Roman"/>
          <w:bCs/>
          <w:sz w:val="28"/>
          <w:szCs w:val="28"/>
          <w:lang w:val="kk-KZ"/>
        </w:rPr>
        <w:t xml:space="preserve"> модель алынды::</w:t>
      </w:r>
      <w:r w:rsidR="00785B6F" w:rsidRPr="00785B6F">
        <w:rPr>
          <w:rFonts w:ascii="Times New Roman" w:eastAsiaTheme="minorEastAsia" w:hAnsi="Times New Roman" w:cs="Times New Roman"/>
          <w:noProof/>
          <w:sz w:val="28"/>
          <w:szCs w:val="36"/>
          <w:lang w:val="kk-KZ"/>
        </w:rPr>
        <w:t>ỳ= -17,777 + 0,420х</w:t>
      </w:r>
      <w:r w:rsidR="00785B6F" w:rsidRPr="00785B6F">
        <w:rPr>
          <w:rFonts w:ascii="Times New Roman" w:eastAsiaTheme="minorEastAsia" w:hAnsi="Times New Roman" w:cs="Times New Roman"/>
          <w:noProof/>
          <w:sz w:val="28"/>
          <w:szCs w:val="36"/>
          <w:vertAlign w:val="subscript"/>
          <w:lang w:val="kk-KZ"/>
        </w:rPr>
        <w:t>1</w:t>
      </w:r>
      <w:r w:rsidR="00785B6F" w:rsidRPr="00785B6F">
        <w:rPr>
          <w:rFonts w:ascii="Times New Roman" w:eastAsiaTheme="minorEastAsia" w:hAnsi="Times New Roman" w:cs="Times New Roman"/>
          <w:noProof/>
          <w:sz w:val="28"/>
          <w:szCs w:val="36"/>
          <w:lang w:val="kk-KZ"/>
        </w:rPr>
        <w:t xml:space="preserve"> + 0,396х</w:t>
      </w:r>
      <w:r w:rsidR="00785B6F" w:rsidRPr="00785B6F">
        <w:rPr>
          <w:rFonts w:ascii="Times New Roman" w:eastAsiaTheme="minorEastAsia" w:hAnsi="Times New Roman" w:cs="Times New Roman"/>
          <w:noProof/>
          <w:sz w:val="28"/>
          <w:szCs w:val="36"/>
          <w:vertAlign w:val="subscript"/>
          <w:lang w:val="kk-KZ"/>
        </w:rPr>
        <w:t>2</w:t>
      </w:r>
      <w:r w:rsidR="00785B6F" w:rsidRPr="00785B6F">
        <w:rPr>
          <w:rFonts w:ascii="Times New Roman" w:eastAsiaTheme="minorEastAsia" w:hAnsi="Times New Roman" w:cs="Times New Roman"/>
          <w:noProof/>
          <w:sz w:val="28"/>
          <w:szCs w:val="36"/>
          <w:lang w:val="kk-KZ"/>
        </w:rPr>
        <w:t xml:space="preserve"> - 0,164х</w:t>
      </w:r>
      <w:r w:rsidR="00785B6F" w:rsidRPr="00785B6F">
        <w:rPr>
          <w:rFonts w:ascii="Times New Roman" w:eastAsiaTheme="minorEastAsia" w:hAnsi="Times New Roman" w:cs="Times New Roman"/>
          <w:noProof/>
          <w:sz w:val="28"/>
          <w:szCs w:val="36"/>
          <w:vertAlign w:val="subscript"/>
          <w:lang w:val="kk-KZ"/>
        </w:rPr>
        <w:t>3</w:t>
      </w:r>
      <w:r w:rsidR="00785B6F" w:rsidRPr="00785B6F">
        <w:rPr>
          <w:rFonts w:ascii="Times New Roman" w:eastAsiaTheme="minorEastAsia" w:hAnsi="Times New Roman" w:cs="Times New Roman"/>
          <w:noProof/>
          <w:sz w:val="28"/>
          <w:szCs w:val="36"/>
          <w:lang w:val="kk-KZ"/>
        </w:rPr>
        <w:t xml:space="preserve"> + 19,843х</w:t>
      </w:r>
      <w:r w:rsidR="00785B6F" w:rsidRPr="00785B6F">
        <w:rPr>
          <w:rFonts w:ascii="Times New Roman" w:eastAsiaTheme="minorEastAsia" w:hAnsi="Times New Roman" w:cs="Times New Roman"/>
          <w:noProof/>
          <w:sz w:val="28"/>
          <w:szCs w:val="36"/>
          <w:vertAlign w:val="subscript"/>
          <w:lang w:val="kk-KZ"/>
        </w:rPr>
        <w:t>4</w:t>
      </w:r>
      <w:r w:rsidR="00785B6F" w:rsidRPr="00785B6F">
        <w:rPr>
          <w:rFonts w:ascii="Times New Roman" w:eastAsiaTheme="minorEastAsia" w:hAnsi="Times New Roman" w:cs="Times New Roman"/>
          <w:noProof/>
          <w:sz w:val="28"/>
          <w:szCs w:val="36"/>
          <w:lang w:val="kk-KZ"/>
        </w:rPr>
        <w:t xml:space="preserve"> + 0,157х</w:t>
      </w:r>
      <w:r w:rsidR="00785B6F" w:rsidRPr="00785B6F">
        <w:rPr>
          <w:rFonts w:ascii="Times New Roman" w:eastAsiaTheme="minorEastAsia" w:hAnsi="Times New Roman" w:cs="Times New Roman"/>
          <w:noProof/>
          <w:sz w:val="28"/>
          <w:szCs w:val="36"/>
          <w:vertAlign w:val="subscript"/>
          <w:lang w:val="kk-KZ"/>
        </w:rPr>
        <w:t>5</w:t>
      </w:r>
      <w:r w:rsidR="00785B6F" w:rsidRPr="00785B6F">
        <w:rPr>
          <w:rFonts w:ascii="Times New Roman" w:eastAsiaTheme="minorEastAsia" w:hAnsi="Times New Roman" w:cs="Times New Roman"/>
          <w:noProof/>
          <w:sz w:val="28"/>
          <w:szCs w:val="36"/>
          <w:lang w:val="kk-KZ"/>
        </w:rPr>
        <w:t xml:space="preserve"> + 2,758х</w:t>
      </w:r>
      <w:r w:rsidR="00785B6F" w:rsidRPr="00785B6F">
        <w:rPr>
          <w:rFonts w:ascii="Times New Roman" w:eastAsiaTheme="minorEastAsia" w:hAnsi="Times New Roman" w:cs="Times New Roman"/>
          <w:noProof/>
          <w:sz w:val="28"/>
          <w:szCs w:val="36"/>
          <w:vertAlign w:val="subscript"/>
          <w:lang w:val="kk-KZ"/>
        </w:rPr>
        <w:t>6</w:t>
      </w:r>
      <w:r w:rsidR="00785B6F" w:rsidRPr="00785B6F">
        <w:rPr>
          <w:rFonts w:ascii="Times New Roman" w:eastAsiaTheme="minorEastAsia" w:hAnsi="Times New Roman" w:cs="Times New Roman"/>
          <w:noProof/>
          <w:sz w:val="28"/>
          <w:szCs w:val="36"/>
          <w:lang w:val="kk-KZ"/>
        </w:rPr>
        <w:t xml:space="preserve">. </w:t>
      </w:r>
    </w:p>
    <w:p w14:paraId="431E5024" w14:textId="31CD0A57" w:rsidR="00785B6F" w:rsidRPr="00785B6F" w:rsidRDefault="00EC495A" w:rsidP="00E24228">
      <w:pPr>
        <w:pStyle w:val="a4"/>
        <w:numPr>
          <w:ilvl w:val="0"/>
          <w:numId w:val="12"/>
        </w:numPr>
        <w:tabs>
          <w:tab w:val="left" w:pos="993"/>
        </w:tabs>
        <w:suppressAutoHyphens/>
        <w:autoSpaceDE w:val="0"/>
        <w:autoSpaceDN w:val="0"/>
        <w:adjustRightInd w:val="0"/>
        <w:ind w:left="0" w:firstLine="709"/>
        <w:contextualSpacing w:val="0"/>
        <w:jc w:val="both"/>
        <w:rPr>
          <w:rFonts w:ascii="Times New Roman" w:hAnsi="Times New Roman"/>
          <w:sz w:val="28"/>
          <w:szCs w:val="28"/>
          <w:lang w:val="kk-KZ"/>
        </w:rPr>
      </w:pPr>
      <w:r>
        <w:rPr>
          <w:rFonts w:ascii="Times New Roman" w:hAnsi="Times New Roman"/>
          <w:sz w:val="28"/>
          <w:szCs w:val="28"/>
          <w:lang w:val="kk-KZ"/>
        </w:rPr>
        <w:t>қорытпадағы марганецтің химиялық құрамын болжау мақсатында м</w:t>
      </w:r>
      <w:r w:rsidR="00785B6F" w:rsidRPr="00785B6F">
        <w:rPr>
          <w:rFonts w:ascii="Times New Roman" w:hAnsi="Times New Roman"/>
          <w:sz w:val="28"/>
          <w:szCs w:val="28"/>
          <w:lang w:val="kk-KZ"/>
        </w:rPr>
        <w:t>арганец кен</w:t>
      </w:r>
      <w:r w:rsidR="006379D7">
        <w:rPr>
          <w:rFonts w:ascii="Times New Roman" w:hAnsi="Times New Roman"/>
          <w:sz w:val="28"/>
          <w:szCs w:val="28"/>
          <w:lang w:val="kk-KZ"/>
        </w:rPr>
        <w:t>ін</w:t>
      </w:r>
      <w:r w:rsidR="00785B6F" w:rsidRPr="00785B6F">
        <w:rPr>
          <w:rFonts w:ascii="Times New Roman" w:hAnsi="Times New Roman"/>
          <w:sz w:val="28"/>
          <w:szCs w:val="28"/>
          <w:lang w:val="kk-KZ"/>
        </w:rPr>
        <w:t xml:space="preserve">дегі марганец, темір және кеннен </w:t>
      </w:r>
      <w:r w:rsidR="006E68C0" w:rsidRPr="00785B6F">
        <w:rPr>
          <w:rFonts w:ascii="Times New Roman" w:hAnsi="Times New Roman" w:cs="Times New Roman"/>
          <w:bCs/>
          <w:sz w:val="28"/>
          <w:szCs w:val="28"/>
          <w:lang w:val="kk-KZ"/>
        </w:rPr>
        <w:t xml:space="preserve">кенінен </w:t>
      </w:r>
      <w:r w:rsidR="006E68C0" w:rsidRPr="003366E4">
        <w:rPr>
          <w:rFonts w:ascii="Times New Roman" w:hAnsi="Times New Roman" w:cs="Times New Roman"/>
          <w:sz w:val="28"/>
          <w:szCs w:val="28"/>
          <w:lang w:val="kk-KZ"/>
        </w:rPr>
        <w:t>марганецті</w:t>
      </w:r>
      <w:r w:rsidR="006E68C0">
        <w:rPr>
          <w:rFonts w:ascii="Times New Roman" w:hAnsi="Times New Roman" w:cs="Times New Roman"/>
          <w:sz w:val="28"/>
          <w:szCs w:val="28"/>
          <w:lang w:val="kk-KZ"/>
        </w:rPr>
        <w:t xml:space="preserve">ң түсіміне </w:t>
      </w:r>
      <w:r w:rsidR="00785B6F" w:rsidRPr="00785B6F">
        <w:rPr>
          <w:rFonts w:ascii="Times New Roman" w:hAnsi="Times New Roman"/>
          <w:sz w:val="28"/>
          <w:szCs w:val="28"/>
          <w:lang w:val="kk-KZ"/>
        </w:rPr>
        <w:t xml:space="preserve">байланысты </w:t>
      </w:r>
      <w:r w:rsidR="006E68C0">
        <w:rPr>
          <w:rFonts w:ascii="Times New Roman" w:hAnsi="Times New Roman" w:cs="Times New Roman"/>
          <w:bCs/>
          <w:sz w:val="28"/>
          <w:szCs w:val="28"/>
          <w:lang w:val="kk-KZ"/>
        </w:rPr>
        <w:t>математикалық</w:t>
      </w:r>
      <w:r w:rsidR="006E68C0" w:rsidRPr="00785B6F">
        <w:rPr>
          <w:rFonts w:ascii="Times New Roman" w:hAnsi="Times New Roman" w:cs="Times New Roman"/>
          <w:bCs/>
          <w:sz w:val="28"/>
          <w:szCs w:val="28"/>
          <w:lang w:val="kk-KZ"/>
        </w:rPr>
        <w:t xml:space="preserve"> </w:t>
      </w:r>
      <w:r w:rsidR="00785B6F">
        <w:rPr>
          <w:rFonts w:ascii="Times New Roman" w:hAnsi="Times New Roman"/>
          <w:sz w:val="28"/>
          <w:szCs w:val="28"/>
          <w:lang w:val="kk-KZ"/>
        </w:rPr>
        <w:t>модель алынды</w:t>
      </w:r>
      <w:r>
        <w:rPr>
          <w:rFonts w:ascii="Times New Roman" w:hAnsi="Times New Roman"/>
          <w:sz w:val="28"/>
          <w:szCs w:val="28"/>
          <w:lang w:val="kk-KZ"/>
        </w:rPr>
        <w:t>:</w:t>
      </w:r>
      <w:r w:rsidR="00785B6F" w:rsidRPr="00785B6F">
        <w:rPr>
          <w:rFonts w:ascii="Times New Roman" w:hAnsi="Times New Roman" w:cs="Times New Roman"/>
          <w:bCs/>
          <w:sz w:val="28"/>
          <w:szCs w:val="28"/>
          <w:lang w:val="kk-KZ"/>
        </w:rPr>
        <w:t xml:space="preserve"> </w:t>
      </w:r>
      <w:r w:rsidR="00785B6F" w:rsidRPr="00785B6F">
        <w:rPr>
          <w:rFonts w:ascii="Times New Roman" w:eastAsiaTheme="minorEastAsia" w:hAnsi="Times New Roman" w:cs="Times New Roman"/>
          <w:noProof/>
          <w:sz w:val="28"/>
          <w:szCs w:val="36"/>
          <w:lang w:val="kk-KZ"/>
        </w:rPr>
        <w:t>ỳ= 52,307 + 0,053х</w:t>
      </w:r>
      <w:r w:rsidR="00785B6F" w:rsidRPr="00785B6F">
        <w:rPr>
          <w:rFonts w:ascii="Times New Roman" w:eastAsiaTheme="minorEastAsia" w:hAnsi="Times New Roman" w:cs="Times New Roman"/>
          <w:noProof/>
          <w:sz w:val="28"/>
          <w:szCs w:val="36"/>
          <w:vertAlign w:val="subscript"/>
          <w:lang w:val="kk-KZ"/>
        </w:rPr>
        <w:t>1</w:t>
      </w:r>
      <w:r w:rsidR="00785B6F" w:rsidRPr="00785B6F">
        <w:rPr>
          <w:rFonts w:ascii="Times New Roman" w:eastAsiaTheme="minorEastAsia" w:hAnsi="Times New Roman" w:cs="Times New Roman"/>
          <w:noProof/>
          <w:sz w:val="28"/>
          <w:szCs w:val="36"/>
          <w:lang w:val="kk-KZ"/>
        </w:rPr>
        <w:t xml:space="preserve"> - 0,786х</w:t>
      </w:r>
      <w:r w:rsidR="00785B6F" w:rsidRPr="00785B6F">
        <w:rPr>
          <w:rFonts w:ascii="Times New Roman" w:eastAsiaTheme="minorEastAsia" w:hAnsi="Times New Roman" w:cs="Times New Roman"/>
          <w:noProof/>
          <w:sz w:val="28"/>
          <w:szCs w:val="36"/>
          <w:vertAlign w:val="subscript"/>
          <w:lang w:val="kk-KZ"/>
        </w:rPr>
        <w:t>2</w:t>
      </w:r>
      <w:r w:rsidR="00785B6F" w:rsidRPr="00785B6F">
        <w:rPr>
          <w:rFonts w:ascii="Times New Roman" w:eastAsiaTheme="minorEastAsia" w:hAnsi="Times New Roman" w:cs="Times New Roman"/>
          <w:noProof/>
          <w:sz w:val="28"/>
          <w:szCs w:val="36"/>
          <w:lang w:val="kk-KZ"/>
        </w:rPr>
        <w:t xml:space="preserve"> + 0,530х</w:t>
      </w:r>
      <w:r w:rsidR="00785B6F" w:rsidRPr="00785B6F">
        <w:rPr>
          <w:rFonts w:ascii="Times New Roman" w:eastAsiaTheme="minorEastAsia" w:hAnsi="Times New Roman" w:cs="Times New Roman"/>
          <w:noProof/>
          <w:sz w:val="28"/>
          <w:szCs w:val="36"/>
          <w:vertAlign w:val="subscript"/>
          <w:lang w:val="kk-KZ"/>
        </w:rPr>
        <w:t>3</w:t>
      </w:r>
      <w:r w:rsidR="00785B6F" w:rsidRPr="00EC495A">
        <w:rPr>
          <w:rFonts w:ascii="Times New Roman" w:eastAsiaTheme="minorEastAsia" w:hAnsi="Times New Roman" w:cs="Times New Roman"/>
          <w:noProof/>
          <w:sz w:val="28"/>
          <w:szCs w:val="36"/>
          <w:lang w:val="kk-KZ"/>
        </w:rPr>
        <w:t>;</w:t>
      </w:r>
    </w:p>
    <w:p w14:paraId="5BBD992D" w14:textId="3BA7774F" w:rsidR="00EC495A" w:rsidRDefault="00EC495A" w:rsidP="00E24228">
      <w:pPr>
        <w:pStyle w:val="a4"/>
        <w:numPr>
          <w:ilvl w:val="0"/>
          <w:numId w:val="12"/>
        </w:numPr>
        <w:tabs>
          <w:tab w:val="left" w:pos="993"/>
          <w:tab w:val="left" w:pos="1260"/>
        </w:tabs>
        <w:suppressAutoHyphens/>
        <w:autoSpaceDE w:val="0"/>
        <w:autoSpaceDN w:val="0"/>
        <w:adjustRightInd w:val="0"/>
        <w:ind w:left="0" w:firstLine="709"/>
        <w:contextualSpacing w:val="0"/>
        <w:jc w:val="both"/>
        <w:rPr>
          <w:rFonts w:ascii="Times New Roman" w:hAnsi="Times New Roman"/>
          <w:sz w:val="28"/>
          <w:szCs w:val="28"/>
          <w:lang w:val="kk-KZ"/>
        </w:rPr>
      </w:pPr>
      <w:r w:rsidRPr="00EC495A">
        <w:rPr>
          <w:rFonts w:ascii="Times New Roman" w:hAnsi="Times New Roman"/>
          <w:sz w:val="28"/>
          <w:szCs w:val="28"/>
          <w:lang w:val="kk-KZ"/>
        </w:rPr>
        <w:t xml:space="preserve">орта көміртекті зертханалық жағдайда эксперименттік модельдеу </w:t>
      </w:r>
      <w:r>
        <w:rPr>
          <w:rFonts w:ascii="Times New Roman" w:hAnsi="Times New Roman"/>
          <w:sz w:val="28"/>
          <w:szCs w:val="28"/>
          <w:lang w:val="kk-KZ"/>
        </w:rPr>
        <w:t>нәтижесінде</w:t>
      </w:r>
      <w:r w:rsidRPr="00EC495A">
        <w:rPr>
          <w:rFonts w:ascii="Times New Roman" w:hAnsi="Times New Roman"/>
          <w:sz w:val="28"/>
          <w:szCs w:val="28"/>
          <w:lang w:val="kk-KZ"/>
        </w:rPr>
        <w:t xml:space="preserve"> жоғары температуралы </w:t>
      </w:r>
      <w:r w:rsidR="006379D7">
        <w:rPr>
          <w:rFonts w:ascii="Times New Roman" w:hAnsi="Times New Roman"/>
          <w:sz w:val="28"/>
          <w:szCs w:val="28"/>
          <w:lang w:val="kk-KZ"/>
        </w:rPr>
        <w:t>Т</w:t>
      </w:r>
      <w:r w:rsidRPr="00EC495A">
        <w:rPr>
          <w:rFonts w:ascii="Times New Roman" w:hAnsi="Times New Roman"/>
          <w:sz w:val="28"/>
          <w:szCs w:val="28"/>
          <w:lang w:val="kk-KZ"/>
        </w:rPr>
        <w:t xml:space="preserve">амман пешінде </w:t>
      </w:r>
      <w:r>
        <w:rPr>
          <w:rFonts w:ascii="Times New Roman" w:hAnsi="Times New Roman"/>
          <w:sz w:val="28"/>
          <w:szCs w:val="28"/>
          <w:lang w:val="kk-KZ"/>
        </w:rPr>
        <w:t>оңтайлы қож негізділігі 1,7-1,9 анықталды.</w:t>
      </w:r>
    </w:p>
    <w:p w14:paraId="61C2D302" w14:textId="5B3DF583" w:rsidR="009F2FF1" w:rsidRDefault="00EB0228" w:rsidP="00E24228">
      <w:pPr>
        <w:pStyle w:val="a4"/>
        <w:numPr>
          <w:ilvl w:val="0"/>
          <w:numId w:val="12"/>
        </w:numPr>
        <w:tabs>
          <w:tab w:val="left" w:pos="993"/>
          <w:tab w:val="left" w:pos="1080"/>
        </w:tabs>
        <w:suppressAutoHyphens/>
        <w:autoSpaceDE w:val="0"/>
        <w:autoSpaceDN w:val="0"/>
        <w:adjustRightInd w:val="0"/>
        <w:ind w:left="0" w:firstLine="709"/>
        <w:contextualSpacing w:val="0"/>
        <w:jc w:val="both"/>
        <w:rPr>
          <w:rFonts w:ascii="Times New Roman" w:hAnsi="Times New Roman"/>
          <w:sz w:val="28"/>
          <w:szCs w:val="28"/>
          <w:lang w:val="kk-KZ"/>
        </w:rPr>
      </w:pPr>
      <w:r w:rsidRPr="00EB0228">
        <w:rPr>
          <w:rFonts w:ascii="Times New Roman" w:hAnsi="Times New Roman"/>
          <w:sz w:val="28"/>
          <w:szCs w:val="28"/>
          <w:lang w:val="kk-KZ"/>
        </w:rPr>
        <w:t xml:space="preserve">трансформатор </w:t>
      </w:r>
      <w:r w:rsidR="009F2FF1" w:rsidRPr="00EB0228">
        <w:rPr>
          <w:rFonts w:ascii="Times New Roman" w:hAnsi="Times New Roman"/>
          <w:sz w:val="28"/>
          <w:szCs w:val="28"/>
          <w:lang w:val="kk-KZ"/>
        </w:rPr>
        <w:t xml:space="preserve">қуаттылығы </w:t>
      </w:r>
      <w:r w:rsidRPr="00EB0228">
        <w:rPr>
          <w:rFonts w:ascii="Times New Roman" w:hAnsi="Times New Roman"/>
          <w:sz w:val="28"/>
          <w:szCs w:val="28"/>
          <w:lang w:val="kk-KZ"/>
        </w:rPr>
        <w:t>100</w:t>
      </w:r>
      <w:r w:rsidR="009F2FF1" w:rsidRPr="00EB0228">
        <w:rPr>
          <w:rFonts w:ascii="Times New Roman" w:hAnsi="Times New Roman"/>
          <w:sz w:val="28"/>
          <w:szCs w:val="28"/>
          <w:lang w:val="kk-KZ"/>
        </w:rPr>
        <w:t xml:space="preserve"> кВ</w:t>
      </w:r>
      <w:r w:rsidRPr="00EB0228">
        <w:rPr>
          <w:rFonts w:ascii="Times New Roman" w:hAnsi="Times New Roman" w:cs="Times New Roman"/>
          <w:sz w:val="28"/>
          <w:szCs w:val="28"/>
          <w:lang w:val="kk-KZ"/>
        </w:rPr>
        <w:t>·</w:t>
      </w:r>
      <w:r w:rsidR="009F2FF1" w:rsidRPr="00EB0228">
        <w:rPr>
          <w:rFonts w:ascii="Times New Roman" w:hAnsi="Times New Roman"/>
          <w:sz w:val="28"/>
          <w:szCs w:val="28"/>
          <w:lang w:val="kk-KZ"/>
        </w:rPr>
        <w:t xml:space="preserve">А </w:t>
      </w:r>
      <w:r w:rsidRPr="00EB0228">
        <w:rPr>
          <w:rFonts w:ascii="Times New Roman" w:hAnsi="Times New Roman"/>
          <w:sz w:val="28"/>
          <w:szCs w:val="28"/>
          <w:lang w:val="kk-KZ"/>
        </w:rPr>
        <w:t>электрдоғалық</w:t>
      </w:r>
      <w:r w:rsidR="009F2FF1" w:rsidRPr="00EB0228">
        <w:rPr>
          <w:rFonts w:ascii="Times New Roman" w:hAnsi="Times New Roman"/>
          <w:sz w:val="28"/>
          <w:szCs w:val="28"/>
          <w:lang w:val="kk-KZ"/>
        </w:rPr>
        <w:t xml:space="preserve"> пешінде </w:t>
      </w:r>
      <w:r w:rsidRPr="00EB0228">
        <w:rPr>
          <w:rFonts w:ascii="Times New Roman" w:hAnsi="Times New Roman"/>
          <w:sz w:val="28"/>
          <w:szCs w:val="28"/>
          <w:lang w:val="kk-KZ"/>
        </w:rPr>
        <w:t>орта</w:t>
      </w:r>
      <w:r w:rsidR="009F2FF1" w:rsidRPr="00EB0228">
        <w:rPr>
          <w:rFonts w:ascii="Times New Roman" w:hAnsi="Times New Roman"/>
          <w:sz w:val="28"/>
          <w:szCs w:val="28"/>
          <w:lang w:val="kk-KZ"/>
        </w:rPr>
        <w:t xml:space="preserve"> көміртекті </w:t>
      </w:r>
      <w:r w:rsidRPr="00EB0228">
        <w:rPr>
          <w:rFonts w:ascii="Times New Roman" w:hAnsi="Times New Roman"/>
          <w:sz w:val="28"/>
          <w:szCs w:val="28"/>
          <w:lang w:val="kk-KZ"/>
        </w:rPr>
        <w:t>ферромарганец</w:t>
      </w:r>
      <w:r w:rsidR="009F2FF1" w:rsidRPr="00EB0228">
        <w:rPr>
          <w:rFonts w:ascii="Times New Roman" w:hAnsi="Times New Roman"/>
          <w:sz w:val="28"/>
          <w:szCs w:val="28"/>
          <w:lang w:val="kk-KZ"/>
        </w:rPr>
        <w:t xml:space="preserve"> балқытудың технологиялық регламенті әзірленді.</w:t>
      </w:r>
    </w:p>
    <w:p w14:paraId="7300965A" w14:textId="618AC80B" w:rsidR="00EC495A" w:rsidRPr="00EB0228" w:rsidRDefault="00EC495A" w:rsidP="00E24228">
      <w:pPr>
        <w:pStyle w:val="a4"/>
        <w:numPr>
          <w:ilvl w:val="0"/>
          <w:numId w:val="12"/>
        </w:numPr>
        <w:tabs>
          <w:tab w:val="left" w:pos="993"/>
          <w:tab w:val="left" w:pos="1080"/>
        </w:tabs>
        <w:suppressAutoHyphens/>
        <w:autoSpaceDE w:val="0"/>
        <w:autoSpaceDN w:val="0"/>
        <w:adjustRightInd w:val="0"/>
        <w:ind w:left="0" w:firstLine="709"/>
        <w:contextualSpacing w:val="0"/>
        <w:jc w:val="both"/>
        <w:rPr>
          <w:rFonts w:ascii="Times New Roman" w:hAnsi="Times New Roman"/>
          <w:sz w:val="28"/>
          <w:szCs w:val="28"/>
          <w:lang w:val="kk-KZ"/>
        </w:rPr>
      </w:pPr>
      <w:r>
        <w:rPr>
          <w:rFonts w:ascii="Times New Roman" w:hAnsi="Times New Roman"/>
          <w:sz w:val="28"/>
          <w:szCs w:val="28"/>
          <w:lang w:val="kk-KZ"/>
        </w:rPr>
        <w:t>Трансформатор қуаттылығы 0,25 МВА элект</w:t>
      </w:r>
      <w:r w:rsidR="006379D7">
        <w:rPr>
          <w:rFonts w:ascii="Times New Roman" w:hAnsi="Times New Roman"/>
          <w:sz w:val="28"/>
          <w:szCs w:val="28"/>
          <w:lang w:val="kk-KZ"/>
        </w:rPr>
        <w:t>д</w:t>
      </w:r>
      <w:r>
        <w:rPr>
          <w:rFonts w:ascii="Times New Roman" w:hAnsi="Times New Roman"/>
          <w:sz w:val="28"/>
          <w:szCs w:val="28"/>
          <w:lang w:val="kk-KZ"/>
        </w:rPr>
        <w:t>оғалық пешінде орта көміректі ферромарганец балқыту бойынша өнеркәсіптік сынақ өтті.</w:t>
      </w:r>
    </w:p>
    <w:p w14:paraId="0A25DE6E" w14:textId="77777777" w:rsidR="009F2FF1" w:rsidRPr="00B314D3" w:rsidRDefault="009F2FF1" w:rsidP="00E24228">
      <w:pPr>
        <w:spacing w:after="0" w:line="240" w:lineRule="auto"/>
        <w:ind w:firstLine="709"/>
        <w:jc w:val="both"/>
        <w:rPr>
          <w:rFonts w:ascii="Times New Roman" w:hAnsi="Times New Roman"/>
          <w:b/>
          <w:sz w:val="28"/>
          <w:szCs w:val="28"/>
          <w:lang w:val="kk-KZ"/>
        </w:rPr>
      </w:pPr>
      <w:r w:rsidRPr="00B314D3">
        <w:rPr>
          <w:rFonts w:ascii="Times New Roman" w:hAnsi="Times New Roman"/>
          <w:b/>
          <w:sz w:val="28"/>
          <w:szCs w:val="28"/>
          <w:lang w:val="kk-KZ"/>
        </w:rPr>
        <w:t>Нәтижелерді нақты пайдалану бойынша ұсыныстар мен бастапқы деректер</w:t>
      </w:r>
    </w:p>
    <w:p w14:paraId="69D2C83F" w14:textId="08211374" w:rsidR="009F2FF1" w:rsidRPr="00EC495A" w:rsidRDefault="009F2FF1" w:rsidP="00E24228">
      <w:pPr>
        <w:tabs>
          <w:tab w:val="left" w:pos="2160"/>
        </w:tabs>
        <w:spacing w:after="0" w:line="240" w:lineRule="auto"/>
        <w:ind w:firstLine="709"/>
        <w:jc w:val="both"/>
        <w:rPr>
          <w:rFonts w:ascii="Times New Roman" w:hAnsi="Times New Roman"/>
          <w:sz w:val="28"/>
          <w:szCs w:val="28"/>
          <w:lang w:val="kk-KZ" w:eastAsia="ar-SA"/>
        </w:rPr>
      </w:pPr>
      <w:r w:rsidRPr="00EC495A">
        <w:rPr>
          <w:rFonts w:ascii="Times New Roman" w:hAnsi="Times New Roman"/>
          <w:sz w:val="28"/>
          <w:szCs w:val="28"/>
          <w:lang w:val="kk-KZ" w:eastAsia="ar-SA"/>
        </w:rPr>
        <w:t>Диссертация</w:t>
      </w:r>
      <w:r w:rsidR="006379D7">
        <w:rPr>
          <w:rFonts w:ascii="Times New Roman" w:hAnsi="Times New Roman"/>
          <w:sz w:val="28"/>
          <w:szCs w:val="28"/>
          <w:lang w:val="kk-KZ" w:eastAsia="ar-SA"/>
        </w:rPr>
        <w:t xml:space="preserve">лық жұмыста </w:t>
      </w:r>
      <w:r w:rsidRPr="00EC495A">
        <w:rPr>
          <w:rFonts w:ascii="Times New Roman" w:hAnsi="Times New Roman"/>
          <w:sz w:val="28"/>
          <w:szCs w:val="28"/>
          <w:lang w:val="kk-KZ" w:eastAsia="ar-SA"/>
        </w:rPr>
        <w:t xml:space="preserve">баяндалған </w:t>
      </w:r>
      <w:r w:rsidR="006379D7">
        <w:rPr>
          <w:rFonts w:ascii="Times New Roman" w:hAnsi="Times New Roman"/>
          <w:sz w:val="28"/>
          <w:szCs w:val="28"/>
          <w:lang w:val="kk-KZ" w:eastAsia="ar-SA"/>
        </w:rPr>
        <w:t>тәжірибелік</w:t>
      </w:r>
      <w:r w:rsidRPr="00EC495A">
        <w:rPr>
          <w:rFonts w:ascii="Times New Roman" w:hAnsi="Times New Roman"/>
          <w:sz w:val="28"/>
          <w:szCs w:val="28"/>
          <w:lang w:val="kk-KZ" w:eastAsia="ar-SA"/>
        </w:rPr>
        <w:t xml:space="preserve"> мен әзірлемелердің нәтижелері көміртекті тотықсыздандырғыштардың сапалы жаңа түрлерін пайдалану кезінде </w:t>
      </w:r>
      <w:r w:rsidR="00EC495A">
        <w:rPr>
          <w:rFonts w:ascii="Times New Roman" w:hAnsi="Times New Roman"/>
          <w:sz w:val="28"/>
          <w:szCs w:val="28"/>
          <w:lang w:val="kk-KZ" w:eastAsia="ar-SA"/>
        </w:rPr>
        <w:t>орта көміртекті ферромарганецті</w:t>
      </w:r>
      <w:r w:rsidRPr="00EC495A">
        <w:rPr>
          <w:rFonts w:ascii="Times New Roman" w:hAnsi="Times New Roman"/>
          <w:sz w:val="28"/>
          <w:szCs w:val="28"/>
          <w:lang w:val="kk-KZ" w:eastAsia="ar-SA"/>
        </w:rPr>
        <w:t xml:space="preserve"> балқыту технологияларын жетілдіру процестерінде қолданылуы мүмкін.</w:t>
      </w:r>
    </w:p>
    <w:p w14:paraId="5659121F" w14:textId="77777777" w:rsidR="009F2FF1" w:rsidRPr="007A49E3" w:rsidRDefault="009F2FF1" w:rsidP="00E24228">
      <w:pPr>
        <w:spacing w:after="0" w:line="240" w:lineRule="auto"/>
        <w:ind w:firstLine="709"/>
        <w:jc w:val="both"/>
        <w:rPr>
          <w:rFonts w:ascii="Times New Roman" w:hAnsi="Times New Roman"/>
          <w:b/>
          <w:sz w:val="28"/>
          <w:szCs w:val="28"/>
          <w:lang w:val="kk-KZ"/>
        </w:rPr>
      </w:pPr>
      <w:r w:rsidRPr="007A49E3">
        <w:rPr>
          <w:rFonts w:ascii="Times New Roman" w:hAnsi="Times New Roman"/>
          <w:b/>
          <w:sz w:val="28"/>
          <w:szCs w:val="28"/>
          <w:lang w:val="kk-KZ"/>
        </w:rPr>
        <w:t>Енгізудің техника-экономикалық тиімділігін бағалау</w:t>
      </w:r>
    </w:p>
    <w:p w14:paraId="62DEAC65" w14:textId="77F3F26C" w:rsidR="007A49E3" w:rsidRPr="00EB0228" w:rsidRDefault="007A49E3" w:rsidP="00E24228">
      <w:pPr>
        <w:spacing w:after="0" w:line="240" w:lineRule="auto"/>
        <w:ind w:firstLine="709"/>
        <w:jc w:val="both"/>
        <w:rPr>
          <w:rFonts w:ascii="Times New Roman" w:hAnsi="Times New Roman"/>
          <w:bCs/>
          <w:sz w:val="28"/>
          <w:szCs w:val="28"/>
          <w:lang w:val="kk-KZ"/>
        </w:rPr>
      </w:pPr>
      <w:r w:rsidRPr="00EB0228">
        <w:rPr>
          <w:rFonts w:ascii="Times New Roman" w:hAnsi="Times New Roman"/>
          <w:sz w:val="28"/>
          <w:szCs w:val="28"/>
          <w:lang w:val="kk-KZ" w:eastAsia="ar-SA"/>
        </w:rPr>
        <w:t>Орта көміртекті ферромарг</w:t>
      </w:r>
      <w:r>
        <w:rPr>
          <w:rFonts w:ascii="Times New Roman" w:hAnsi="Times New Roman"/>
          <w:sz w:val="28"/>
          <w:szCs w:val="28"/>
          <w:lang w:val="kk-KZ" w:eastAsia="ar-SA"/>
        </w:rPr>
        <w:t>ан</w:t>
      </w:r>
      <w:r w:rsidRPr="00EB0228">
        <w:rPr>
          <w:rFonts w:ascii="Times New Roman" w:hAnsi="Times New Roman"/>
          <w:sz w:val="28"/>
          <w:szCs w:val="28"/>
          <w:lang w:val="kk-KZ" w:eastAsia="ar-SA"/>
        </w:rPr>
        <w:t>ец балқыту технологиясының тәжірибелік және базалық нұсқаларының техникалық-экономикалық көрсеткіштері салыстыр</w:t>
      </w:r>
      <w:r>
        <w:rPr>
          <w:rFonts w:ascii="Times New Roman" w:hAnsi="Times New Roman"/>
          <w:sz w:val="28"/>
          <w:szCs w:val="28"/>
          <w:lang w:val="kk-KZ" w:eastAsia="ar-SA"/>
        </w:rPr>
        <w:t>ылды және</w:t>
      </w:r>
      <w:r w:rsidRPr="00EB0228">
        <w:rPr>
          <w:rFonts w:ascii="Times New Roman" w:hAnsi="Times New Roman"/>
          <w:sz w:val="28"/>
          <w:szCs w:val="28"/>
          <w:lang w:val="kk-KZ" w:eastAsia="ar-SA"/>
        </w:rPr>
        <w:t xml:space="preserve"> кеннен марганец бөліп алу 69%- ға дейін</w:t>
      </w:r>
      <w:r>
        <w:rPr>
          <w:rFonts w:ascii="Times New Roman" w:hAnsi="Times New Roman"/>
          <w:sz w:val="28"/>
          <w:szCs w:val="28"/>
          <w:lang w:val="kk-KZ" w:eastAsia="ar-SA"/>
        </w:rPr>
        <w:t>,</w:t>
      </w:r>
      <w:r w:rsidRPr="00EB0228">
        <w:rPr>
          <w:rFonts w:ascii="Times New Roman" w:hAnsi="Times New Roman"/>
          <w:sz w:val="28"/>
          <w:szCs w:val="28"/>
          <w:lang w:val="kk-KZ" w:eastAsia="ar-SA"/>
        </w:rPr>
        <w:t xml:space="preserve"> ферроқорытпаның өзіндік құны төмендейтінін көрсетеді.</w:t>
      </w:r>
    </w:p>
    <w:p w14:paraId="04E3C31B" w14:textId="77777777" w:rsidR="009F2FF1" w:rsidRPr="0096270B" w:rsidRDefault="009F2FF1" w:rsidP="00E24228">
      <w:pPr>
        <w:spacing w:after="0" w:line="240" w:lineRule="auto"/>
        <w:ind w:firstLine="709"/>
        <w:jc w:val="both"/>
        <w:rPr>
          <w:rFonts w:ascii="Times New Roman" w:hAnsi="Times New Roman"/>
          <w:b/>
          <w:sz w:val="28"/>
          <w:szCs w:val="28"/>
          <w:lang w:val="kk-KZ"/>
        </w:rPr>
      </w:pPr>
      <w:r w:rsidRPr="007A49E3">
        <w:rPr>
          <w:rFonts w:ascii="Times New Roman" w:hAnsi="Times New Roman"/>
          <w:b/>
          <w:sz w:val="28"/>
          <w:szCs w:val="28"/>
          <w:lang w:val="kk-KZ"/>
        </w:rPr>
        <w:t xml:space="preserve">Осы саладағы үздік жетістіктермен салыстырғанда орындалған </w:t>
      </w:r>
      <w:r w:rsidRPr="0096270B">
        <w:rPr>
          <w:rFonts w:ascii="Times New Roman" w:hAnsi="Times New Roman"/>
          <w:b/>
          <w:sz w:val="28"/>
          <w:szCs w:val="28"/>
          <w:lang w:val="kk-KZ"/>
        </w:rPr>
        <w:t xml:space="preserve">жұмыстың ғылыми деңгейін бағалау </w:t>
      </w:r>
    </w:p>
    <w:p w14:paraId="5428554A" w14:textId="48E6FA93" w:rsidR="0096270B" w:rsidRPr="0096270B" w:rsidRDefault="0096270B" w:rsidP="00E24228">
      <w:pPr>
        <w:spacing w:after="0" w:line="240" w:lineRule="auto"/>
        <w:ind w:firstLine="720"/>
        <w:jc w:val="both"/>
        <w:rPr>
          <w:rFonts w:ascii="Times New Roman" w:hAnsi="Times New Roman"/>
          <w:sz w:val="28"/>
          <w:szCs w:val="28"/>
          <w:lang w:val="kk-KZ" w:eastAsia="ar-SA"/>
        </w:rPr>
      </w:pPr>
      <w:r w:rsidRPr="0096270B">
        <w:rPr>
          <w:rFonts w:ascii="Times New Roman" w:hAnsi="Times New Roman"/>
          <w:sz w:val="28"/>
          <w:szCs w:val="28"/>
          <w:lang w:val="kk-KZ" w:eastAsia="ar-SA"/>
        </w:rPr>
        <w:t>Термодинамикалық және матемикалық есептеулер кезінде кеннен марганецті бөліп алу дәрәжесі мен металдың химиялық құрамын болжауға мүмкіндік береді.</w:t>
      </w:r>
    </w:p>
    <w:p w14:paraId="661BCE28" w14:textId="2901BEDA" w:rsidR="009F2FF1" w:rsidRPr="00AF7088" w:rsidRDefault="009F2FF1" w:rsidP="00E24228">
      <w:pPr>
        <w:tabs>
          <w:tab w:val="left" w:pos="720"/>
        </w:tabs>
        <w:spacing w:after="0" w:line="240" w:lineRule="auto"/>
        <w:ind w:firstLine="720"/>
        <w:jc w:val="both"/>
        <w:rPr>
          <w:rFonts w:ascii="Times New Roman" w:hAnsi="Times New Roman"/>
          <w:sz w:val="28"/>
          <w:szCs w:val="28"/>
          <w:lang w:val="kk-KZ" w:eastAsia="ar-SA"/>
        </w:rPr>
      </w:pPr>
      <w:r w:rsidRPr="007A49E3">
        <w:rPr>
          <w:rFonts w:ascii="Times New Roman" w:hAnsi="Times New Roman"/>
          <w:sz w:val="28"/>
          <w:szCs w:val="28"/>
          <w:lang w:val="kk-KZ" w:eastAsia="ar-SA"/>
        </w:rPr>
        <w:t xml:space="preserve">Жүргізілген теориялық және практикалық зерттеулер </w:t>
      </w:r>
      <w:r w:rsidR="007A49E3" w:rsidRPr="007A49E3">
        <w:rPr>
          <w:rFonts w:ascii="Times New Roman" w:hAnsi="Times New Roman"/>
          <w:sz w:val="28"/>
          <w:szCs w:val="28"/>
          <w:lang w:val="kk-KZ" w:eastAsia="ar-SA"/>
        </w:rPr>
        <w:t>отандық марганец кені мен төмен фосфорлы қайт</w:t>
      </w:r>
      <w:r w:rsidR="006379D7">
        <w:rPr>
          <w:rFonts w:ascii="Times New Roman" w:hAnsi="Times New Roman"/>
          <w:sz w:val="28"/>
          <w:szCs w:val="28"/>
          <w:lang w:val="kk-KZ" w:eastAsia="ar-SA"/>
        </w:rPr>
        <w:t>а</w:t>
      </w:r>
      <w:r w:rsidR="007A49E3" w:rsidRPr="007A49E3">
        <w:rPr>
          <w:rFonts w:ascii="Times New Roman" w:hAnsi="Times New Roman"/>
          <w:sz w:val="28"/>
          <w:szCs w:val="28"/>
          <w:lang w:val="kk-KZ" w:eastAsia="ar-SA"/>
        </w:rPr>
        <w:t xml:space="preserve"> өңделетін силикомарганец</w:t>
      </w:r>
      <w:r w:rsidR="006379D7">
        <w:rPr>
          <w:rFonts w:ascii="Times New Roman" w:hAnsi="Times New Roman"/>
          <w:sz w:val="28"/>
          <w:szCs w:val="28"/>
          <w:lang w:val="kk-KZ" w:eastAsia="ar-SA"/>
        </w:rPr>
        <w:t>ті</w:t>
      </w:r>
      <w:r w:rsidR="007A49E3" w:rsidRPr="007A49E3">
        <w:rPr>
          <w:rFonts w:ascii="Times New Roman" w:hAnsi="Times New Roman"/>
          <w:sz w:val="28"/>
          <w:szCs w:val="28"/>
          <w:lang w:val="kk-KZ" w:eastAsia="ar-SA"/>
        </w:rPr>
        <w:t xml:space="preserve"> қолдану арқылы </w:t>
      </w:r>
      <w:r w:rsidR="0096270B">
        <w:rPr>
          <w:rFonts w:ascii="Times New Roman" w:hAnsi="Times New Roman"/>
          <w:sz w:val="28"/>
          <w:szCs w:val="28"/>
          <w:lang w:val="kk-KZ" w:eastAsia="ar-SA"/>
        </w:rPr>
        <w:t>стандартты</w:t>
      </w:r>
      <w:r w:rsidR="007A49E3" w:rsidRPr="007A49E3">
        <w:rPr>
          <w:rFonts w:ascii="Times New Roman" w:hAnsi="Times New Roman"/>
          <w:sz w:val="28"/>
          <w:szCs w:val="28"/>
          <w:lang w:val="kk-KZ" w:eastAsia="ar-SA"/>
        </w:rPr>
        <w:t xml:space="preserve"> орта көміртекті ферромарганец алынды</w:t>
      </w:r>
      <w:r w:rsidRPr="007A49E3">
        <w:rPr>
          <w:rFonts w:ascii="Times New Roman" w:hAnsi="Times New Roman"/>
          <w:sz w:val="28"/>
          <w:szCs w:val="28"/>
          <w:lang w:val="kk-KZ" w:eastAsia="ar-SA"/>
        </w:rPr>
        <w:t>.</w:t>
      </w:r>
    </w:p>
    <w:p w14:paraId="0AB2137E" w14:textId="6CA274AE" w:rsidR="009F2FF1" w:rsidRDefault="009F2FF1" w:rsidP="00E24228">
      <w:pPr>
        <w:spacing w:after="0" w:line="240" w:lineRule="auto"/>
        <w:ind w:firstLine="709"/>
        <w:jc w:val="both"/>
        <w:rPr>
          <w:rFonts w:ascii="Times New Roman" w:hAnsi="Times New Roman" w:cs="Times New Roman"/>
          <w:sz w:val="28"/>
          <w:szCs w:val="28"/>
          <w:lang w:val="kk-KZ"/>
        </w:rPr>
      </w:pPr>
    </w:p>
    <w:p w14:paraId="2F6321FC" w14:textId="091B943F" w:rsidR="009F2FF1" w:rsidRDefault="009F2FF1" w:rsidP="00E24228">
      <w:pPr>
        <w:spacing w:after="0" w:line="240" w:lineRule="auto"/>
        <w:ind w:firstLine="709"/>
        <w:jc w:val="both"/>
        <w:rPr>
          <w:rFonts w:ascii="Times New Roman" w:hAnsi="Times New Roman" w:cs="Times New Roman"/>
          <w:sz w:val="28"/>
          <w:szCs w:val="28"/>
          <w:lang w:val="kk-KZ"/>
        </w:rPr>
      </w:pPr>
    </w:p>
    <w:p w14:paraId="0212E43F" w14:textId="29CAF092" w:rsidR="009F2FF1" w:rsidRDefault="009F2FF1" w:rsidP="00E24228">
      <w:pPr>
        <w:spacing w:after="0" w:line="240" w:lineRule="auto"/>
        <w:ind w:firstLine="709"/>
        <w:jc w:val="both"/>
        <w:rPr>
          <w:rFonts w:ascii="Times New Roman" w:hAnsi="Times New Roman" w:cs="Times New Roman"/>
          <w:sz w:val="28"/>
          <w:szCs w:val="28"/>
          <w:lang w:val="kk-KZ"/>
        </w:rPr>
      </w:pPr>
    </w:p>
    <w:p w14:paraId="697BE6E8" w14:textId="77777777" w:rsidR="009F2FF1" w:rsidRPr="009A6318" w:rsidRDefault="009F2FF1" w:rsidP="00E24228">
      <w:pPr>
        <w:spacing w:after="0" w:line="240" w:lineRule="auto"/>
        <w:ind w:firstLine="709"/>
        <w:jc w:val="both"/>
        <w:rPr>
          <w:rFonts w:ascii="Times New Roman" w:hAnsi="Times New Roman" w:cs="Times New Roman"/>
          <w:sz w:val="28"/>
          <w:szCs w:val="28"/>
          <w:lang w:val="kk-KZ"/>
        </w:rPr>
      </w:pPr>
    </w:p>
    <w:p w14:paraId="0EE37A70" w14:textId="007F4F50" w:rsidR="00583450" w:rsidRDefault="00583450" w:rsidP="00E2422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61C38B17" w14:textId="6C231980" w:rsidR="009F2FF1" w:rsidRPr="00AF7088" w:rsidRDefault="009F2FF1" w:rsidP="00E24228">
      <w:pPr>
        <w:pStyle w:val="1"/>
        <w:spacing w:before="0" w:beforeAutospacing="0" w:after="0" w:afterAutospacing="0"/>
        <w:ind w:firstLine="709"/>
        <w:jc w:val="center"/>
        <w:rPr>
          <w:b w:val="0"/>
          <w:sz w:val="28"/>
          <w:szCs w:val="28"/>
          <w:lang w:val="kk-KZ" w:eastAsia="ar-SA"/>
        </w:rPr>
      </w:pPr>
      <w:bookmarkStart w:id="65" w:name="_Toc177223616"/>
      <w:r w:rsidRPr="00AF7088">
        <w:rPr>
          <w:sz w:val="28"/>
          <w:szCs w:val="28"/>
          <w:lang w:val="kk-KZ"/>
        </w:rPr>
        <w:t>ҚОЛДАНЫЛҒАН</w:t>
      </w:r>
      <w:r w:rsidRPr="00AF7088">
        <w:rPr>
          <w:sz w:val="28"/>
          <w:szCs w:val="28"/>
          <w:lang w:val="kk-KZ" w:eastAsia="ar-SA"/>
        </w:rPr>
        <w:t xml:space="preserve"> ӘДЕБИЕТТЕР ТІЗІМІ</w:t>
      </w:r>
      <w:bookmarkEnd w:id="65"/>
    </w:p>
    <w:p w14:paraId="00957F21" w14:textId="77777777" w:rsidR="00583450" w:rsidRPr="00A729FB" w:rsidRDefault="00583450" w:rsidP="00E24228">
      <w:pPr>
        <w:widowControl w:val="0"/>
        <w:spacing w:after="0" w:line="240" w:lineRule="auto"/>
        <w:ind w:firstLine="709"/>
        <w:jc w:val="center"/>
        <w:rPr>
          <w:rFonts w:ascii="Times New Roman" w:hAnsi="Times New Roman" w:cs="Times New Roman"/>
          <w:b/>
          <w:bCs/>
          <w:sz w:val="28"/>
          <w:szCs w:val="28"/>
          <w:lang w:val="kk-KZ"/>
        </w:rPr>
      </w:pPr>
    </w:p>
    <w:p w14:paraId="3107DF98" w14:textId="77777777" w:rsidR="00D02DC1" w:rsidRPr="00865F34" w:rsidRDefault="00D02DC1" w:rsidP="00E24228">
      <w:pPr>
        <w:spacing w:after="0" w:line="240" w:lineRule="auto"/>
        <w:ind w:firstLine="708"/>
        <w:jc w:val="both"/>
        <w:rPr>
          <w:rFonts w:ascii="Times New Roman" w:hAnsi="Times New Roman"/>
          <w:sz w:val="28"/>
          <w:szCs w:val="28"/>
        </w:rPr>
      </w:pPr>
      <w:r w:rsidRPr="00D02DC1">
        <w:rPr>
          <w:rFonts w:ascii="Times New Roman" w:hAnsi="Times New Roman"/>
          <w:sz w:val="28"/>
          <w:szCs w:val="28"/>
          <w:lang w:val="kk-KZ"/>
        </w:rPr>
        <w:t>1. Мазмишвили С.М., Стуруа Р.И., Церетели Н.И., Журули М.А., Мартынов С.В,, Миндин В.Ю., Васадзе Г.Ш.</w:t>
      </w:r>
      <w:r w:rsidRPr="00D02DC1">
        <w:rPr>
          <w:lang w:val="kk-KZ"/>
        </w:rPr>
        <w:t xml:space="preserve"> </w:t>
      </w:r>
      <w:r w:rsidRPr="00D02DC1">
        <w:rPr>
          <w:rFonts w:ascii="Times New Roman" w:hAnsi="Times New Roman"/>
          <w:sz w:val="28"/>
          <w:szCs w:val="28"/>
          <w:lang w:val="kk-KZ"/>
        </w:rPr>
        <w:t xml:space="preserve">Шихта для выплавки среднеуглеродистого ферромарганца/ Патент №1565912,  публ. </w:t>
      </w:r>
      <w:r w:rsidRPr="00D02DC1">
        <w:rPr>
          <w:rFonts w:ascii="Times New Roman" w:hAnsi="Times New Roman"/>
          <w:sz w:val="28"/>
          <w:szCs w:val="28"/>
        </w:rPr>
        <w:t>23.05.1990</w:t>
      </w:r>
      <w:r>
        <w:rPr>
          <w:rFonts w:ascii="Times New Roman" w:hAnsi="Times New Roman"/>
          <w:sz w:val="28"/>
          <w:szCs w:val="28"/>
        </w:rPr>
        <w:t>г.</w:t>
      </w:r>
    </w:p>
    <w:p w14:paraId="1619A6FC" w14:textId="77777777" w:rsidR="00D02DC1" w:rsidRPr="006B71C2" w:rsidRDefault="00D02DC1" w:rsidP="00E24228">
      <w:pPr>
        <w:spacing w:after="0" w:line="240" w:lineRule="auto"/>
        <w:ind w:firstLine="708"/>
        <w:jc w:val="both"/>
        <w:rPr>
          <w:rFonts w:ascii="Times New Roman" w:hAnsi="Times New Roman"/>
          <w:sz w:val="28"/>
          <w:szCs w:val="28"/>
        </w:rPr>
      </w:pPr>
      <w:r>
        <w:rPr>
          <w:rFonts w:ascii="Times New Roman" w:hAnsi="Times New Roman"/>
          <w:sz w:val="28"/>
          <w:szCs w:val="28"/>
        </w:rPr>
        <w:t xml:space="preserve">2 Церетели Н.И., Григалашвили Ш.Д., Васадзе Г.Ш., Пирчхадзе О.И. </w:t>
      </w:r>
      <w:r w:rsidRPr="00D02DC1">
        <w:rPr>
          <w:rFonts w:ascii="Times New Roman" w:hAnsi="Times New Roman"/>
          <w:sz w:val="28"/>
          <w:szCs w:val="28"/>
        </w:rPr>
        <w:t>Шихта для выплавки среднеуглеродистого ферромарганца</w:t>
      </w:r>
      <w:r>
        <w:rPr>
          <w:rFonts w:ascii="Times New Roman" w:hAnsi="Times New Roman"/>
          <w:sz w:val="28"/>
          <w:szCs w:val="28"/>
        </w:rPr>
        <w:t xml:space="preserve">/ Патент № </w:t>
      </w:r>
      <w:r w:rsidRPr="00D02DC1">
        <w:rPr>
          <w:rFonts w:ascii="Times New Roman" w:hAnsi="Times New Roman"/>
          <w:sz w:val="28"/>
          <w:szCs w:val="28"/>
        </w:rPr>
        <w:t>1696554</w:t>
      </w:r>
      <w:r>
        <w:rPr>
          <w:rFonts w:ascii="Times New Roman" w:hAnsi="Times New Roman"/>
          <w:sz w:val="28"/>
          <w:szCs w:val="28"/>
        </w:rPr>
        <w:t xml:space="preserve">, публ. </w:t>
      </w:r>
      <w:r w:rsidRPr="00D02DC1">
        <w:rPr>
          <w:rFonts w:ascii="Times New Roman" w:hAnsi="Times New Roman"/>
          <w:sz w:val="28"/>
          <w:szCs w:val="28"/>
        </w:rPr>
        <w:t>07.12.1991</w:t>
      </w:r>
      <w:r>
        <w:rPr>
          <w:rFonts w:ascii="Times New Roman" w:hAnsi="Times New Roman"/>
          <w:sz w:val="28"/>
          <w:szCs w:val="28"/>
        </w:rPr>
        <w:t>г.</w:t>
      </w:r>
    </w:p>
    <w:p w14:paraId="71917B82" w14:textId="7E7BC12C" w:rsidR="00D02DC1" w:rsidRDefault="00D02DC1" w:rsidP="00E24228">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3 Медведев Г.В. и др. Выплавка рафинированного ферромарганца из марганцевых уд Атасуйской группы месторождений. – </w:t>
      </w:r>
      <w:r>
        <w:rPr>
          <w:rFonts w:ascii="Times New Roman" w:hAnsi="Times New Roman"/>
          <w:sz w:val="28"/>
          <w:szCs w:val="28"/>
        </w:rPr>
        <w:t>«Труды Химико-металлургического ин-та АН КазССР», 1969, т.6, с. 78-87.</w:t>
      </w:r>
    </w:p>
    <w:p w14:paraId="753C143A" w14:textId="03BD7788" w:rsidR="00D02DC1" w:rsidRPr="006B71C2" w:rsidRDefault="00D02DC1" w:rsidP="00E24228">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4 </w:t>
      </w:r>
      <w:r>
        <w:rPr>
          <w:rFonts w:ascii="Times New Roman" w:hAnsi="Times New Roman"/>
          <w:sz w:val="28"/>
          <w:szCs w:val="28"/>
        </w:rPr>
        <w:t>Габдуллин Т.Г. Получение ферросплавов на базе марганцевых руд Атасуйской группы месторождений. Дисс. на соиск. учен. степени канд. Техн. Наук. Караганда, 1968.</w:t>
      </w:r>
    </w:p>
    <w:p w14:paraId="023ACFF6" w14:textId="7B73CD5B" w:rsidR="00583450" w:rsidRPr="00A729FB" w:rsidRDefault="00901D75" w:rsidP="00E24228">
      <w:pPr>
        <w:spacing w:after="0" w:line="240" w:lineRule="auto"/>
        <w:ind w:firstLine="708"/>
        <w:jc w:val="both"/>
        <w:rPr>
          <w:rFonts w:ascii="Times New Roman" w:eastAsia="Calibri" w:hAnsi="Times New Roman"/>
          <w:snapToGrid w:val="0"/>
          <w:sz w:val="28"/>
          <w:szCs w:val="28"/>
          <w:lang w:val="kk-KZ"/>
        </w:rPr>
      </w:pPr>
      <w:r>
        <w:rPr>
          <w:rFonts w:ascii="Times New Roman" w:eastAsia="Calibri" w:hAnsi="Times New Roman"/>
          <w:snapToGrid w:val="0"/>
          <w:sz w:val="28"/>
          <w:szCs w:val="28"/>
          <w:lang w:val="kk-KZ"/>
        </w:rPr>
        <w:t>5</w:t>
      </w:r>
      <w:r w:rsidR="00583450" w:rsidRPr="00A729FB">
        <w:rPr>
          <w:rFonts w:ascii="Times New Roman" w:hAnsi="Times New Roman"/>
          <w:sz w:val="28"/>
          <w:szCs w:val="28"/>
          <w:lang w:val="kk-KZ"/>
        </w:rPr>
        <w:t xml:space="preserve"> Букетов Е.А., Габдуллин Т.Г., Такенов Т.Д. Металлургическая переработка марганцевых руд в Центральном Казахстана. – Алматы: Наука, 1979. – 184 с.</w:t>
      </w:r>
    </w:p>
    <w:p w14:paraId="2548C1F9" w14:textId="47BF4223" w:rsidR="00583450" w:rsidRPr="00A729FB" w:rsidRDefault="00901D75" w:rsidP="00E24228">
      <w:pPr>
        <w:spacing w:after="0" w:line="240" w:lineRule="auto"/>
        <w:ind w:firstLine="708"/>
        <w:jc w:val="both"/>
        <w:rPr>
          <w:rFonts w:ascii="Times New Roman" w:eastAsia="Calibri" w:hAnsi="Times New Roman"/>
          <w:snapToGrid w:val="0"/>
          <w:sz w:val="28"/>
          <w:szCs w:val="28"/>
          <w:lang w:val="kk-KZ"/>
        </w:rPr>
      </w:pPr>
      <w:r>
        <w:rPr>
          <w:rFonts w:ascii="Times New Roman" w:eastAsia="Calibri" w:hAnsi="Times New Roman"/>
          <w:snapToGrid w:val="0"/>
          <w:sz w:val="28"/>
          <w:szCs w:val="28"/>
          <w:lang w:val="kk-KZ"/>
        </w:rPr>
        <w:t>6</w:t>
      </w:r>
      <w:r w:rsidR="00583450" w:rsidRPr="00A729FB">
        <w:rPr>
          <w:rFonts w:ascii="Times New Roman" w:eastAsia="Calibri" w:hAnsi="Times New Roman"/>
          <w:snapToGrid w:val="0"/>
          <w:sz w:val="28"/>
          <w:szCs w:val="28"/>
          <w:lang w:val="kk-KZ"/>
        </w:rPr>
        <w:t xml:space="preserve"> USGS, Mineral Commodity Summaries 2023, Reston: United States GeologicalSurvey, 2023 [Электрондық ресурс] https://pubs.usgs.gov/periodicals/mcs2023/mcs2023.pdf (Өтініш күні 25.02.2023)</w:t>
      </w:r>
    </w:p>
    <w:p w14:paraId="734635DF" w14:textId="6879F420" w:rsidR="00583450" w:rsidRPr="00A729FB" w:rsidRDefault="00901D75" w:rsidP="00E24228">
      <w:pPr>
        <w:spacing w:after="0" w:line="240" w:lineRule="auto"/>
        <w:ind w:firstLine="708"/>
        <w:jc w:val="both"/>
        <w:rPr>
          <w:rFonts w:ascii="Times New Roman" w:eastAsia="Calibri" w:hAnsi="Times New Roman"/>
          <w:snapToGrid w:val="0"/>
          <w:sz w:val="28"/>
          <w:szCs w:val="28"/>
        </w:rPr>
      </w:pPr>
      <w:r>
        <w:rPr>
          <w:rFonts w:ascii="Times New Roman" w:eastAsia="Calibri" w:hAnsi="Times New Roman"/>
          <w:snapToGrid w:val="0"/>
          <w:sz w:val="28"/>
          <w:szCs w:val="28"/>
          <w:lang w:val="kk-KZ"/>
        </w:rPr>
        <w:t>7</w:t>
      </w:r>
      <w:r w:rsidR="00583450" w:rsidRPr="00A729FB">
        <w:rPr>
          <w:rFonts w:ascii="Times New Roman" w:eastAsia="Calibri" w:hAnsi="Times New Roman"/>
          <w:snapToGrid w:val="0"/>
          <w:sz w:val="28"/>
          <w:szCs w:val="28"/>
        </w:rPr>
        <w:t>. Акылбек, С. А. Марганец Казахстана // Известния НАН РК. Серия геологическая. – 2019. – № 1. – С. 42–53.</w:t>
      </w:r>
    </w:p>
    <w:p w14:paraId="678D9758" w14:textId="6C256CED" w:rsidR="00583450" w:rsidRPr="00A729FB" w:rsidRDefault="00901D75" w:rsidP="00E24228">
      <w:pPr>
        <w:spacing w:after="0" w:line="240" w:lineRule="auto"/>
        <w:ind w:firstLine="708"/>
        <w:jc w:val="both"/>
        <w:rPr>
          <w:rFonts w:ascii="Times New Roman" w:eastAsia="Calibri" w:hAnsi="Times New Roman"/>
          <w:snapToGrid w:val="0"/>
          <w:sz w:val="28"/>
          <w:szCs w:val="28"/>
          <w:lang w:val="kk-KZ"/>
        </w:rPr>
      </w:pPr>
      <w:r>
        <w:rPr>
          <w:rFonts w:ascii="Times New Roman" w:eastAsia="Calibri" w:hAnsi="Times New Roman"/>
          <w:snapToGrid w:val="0"/>
          <w:sz w:val="28"/>
          <w:szCs w:val="28"/>
          <w:lang w:val="kk-KZ"/>
        </w:rPr>
        <w:t>8</w:t>
      </w:r>
      <w:r w:rsidR="00583450" w:rsidRPr="00A729FB">
        <w:rPr>
          <w:rFonts w:ascii="Times New Roman" w:hAnsi="Times New Roman"/>
          <w:sz w:val="28"/>
          <w:szCs w:val="28"/>
          <w:lang w:val="kk-KZ"/>
        </w:rPr>
        <w:t xml:space="preserve"> O.R. Sariev, M.S. Dossenkenov, B.S. Kelamanov, A. M. Abdirashit. High-carbon ferromanganese smelting on high-base slags. Kompleksnoe ispolzovanie mineralnogo syra (2020) 4, 63-73. (DOI:10.31643/2020/6445.38).]</w:t>
      </w:r>
    </w:p>
    <w:p w14:paraId="3DF3FFC8" w14:textId="654122A9" w:rsidR="00583450" w:rsidRPr="00A729FB" w:rsidRDefault="00901D75" w:rsidP="00E2422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583450" w:rsidRPr="00A729FB">
        <w:rPr>
          <w:rFonts w:ascii="Times New Roman" w:hAnsi="Times New Roman" w:cs="Times New Roman"/>
          <w:sz w:val="28"/>
          <w:szCs w:val="28"/>
          <w:lang w:val="kk-KZ"/>
        </w:rPr>
        <w:t xml:space="preserve"> Информационный портал: inbusiness.kz https://inbusiness.kz/ru/last/proizvodstvo-stali-v-kazahstane-za-i-polugodie-sokratilos-na-2-4 (</w:t>
      </w:r>
      <w:r w:rsidR="00583450" w:rsidRPr="00A729FB">
        <w:rPr>
          <w:rFonts w:ascii="Times New Roman" w:eastAsia="Calibri" w:hAnsi="Times New Roman"/>
          <w:snapToGrid w:val="0"/>
          <w:sz w:val="28"/>
          <w:szCs w:val="28"/>
          <w:lang w:val="kk-KZ"/>
        </w:rPr>
        <w:t xml:space="preserve">(Өтініш күні </w:t>
      </w:r>
      <w:r w:rsidR="00583450" w:rsidRPr="00A729FB">
        <w:rPr>
          <w:rFonts w:ascii="Times New Roman" w:hAnsi="Times New Roman" w:cs="Times New Roman"/>
          <w:sz w:val="28"/>
          <w:szCs w:val="28"/>
          <w:lang w:val="kk-KZ"/>
        </w:rPr>
        <w:t xml:space="preserve">15.01.2023). </w:t>
      </w:r>
    </w:p>
    <w:p w14:paraId="54A87C50" w14:textId="3957CC6F" w:rsidR="00583450" w:rsidRDefault="00901D75" w:rsidP="00E24228">
      <w:pPr>
        <w:widowControl w:val="0"/>
        <w:spacing w:after="0" w:line="240" w:lineRule="auto"/>
        <w:ind w:firstLine="709"/>
        <w:jc w:val="both"/>
        <w:rPr>
          <w:rFonts w:ascii="Times New Roman" w:eastAsia="Calibri" w:hAnsi="Times New Roman"/>
          <w:snapToGrid w:val="0"/>
          <w:sz w:val="28"/>
          <w:szCs w:val="28"/>
          <w:lang w:val="kk-KZ"/>
        </w:rPr>
      </w:pPr>
      <w:r>
        <w:rPr>
          <w:rFonts w:ascii="Times New Roman" w:hAnsi="Times New Roman" w:cs="Times New Roman"/>
          <w:sz w:val="28"/>
          <w:szCs w:val="28"/>
          <w:lang w:val="kk-KZ"/>
        </w:rPr>
        <w:t>10</w:t>
      </w:r>
      <w:r w:rsidR="00583450" w:rsidRPr="00A729FB">
        <w:rPr>
          <w:rFonts w:ascii="Times New Roman" w:hAnsi="Times New Roman" w:cs="Times New Roman"/>
          <w:sz w:val="28"/>
          <w:szCs w:val="28"/>
          <w:lang w:val="kk-KZ"/>
        </w:rPr>
        <w:t xml:space="preserve"> 2021 жылғы «АрмелорМиттал» Тұрақты даму жөніндегі есеп, 2021 –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xml:space="preserve">] </w:t>
      </w:r>
      <w:hyperlink r:id="rId54" w:history="1">
        <w:r w:rsidR="00583450" w:rsidRPr="00A729FB">
          <w:rPr>
            <w:rStyle w:val="ac"/>
            <w:rFonts w:ascii="Times New Roman" w:hAnsi="Times New Roman" w:cs="Times New Roman"/>
            <w:sz w:val="28"/>
            <w:szCs w:val="28"/>
            <w:lang w:val="kk-KZ"/>
          </w:rPr>
          <w:t>https://corporate.arcelormittal.com/</w:t>
        </w:r>
      </w:hyperlink>
      <w:r w:rsidR="00583450" w:rsidRPr="00A729FB">
        <w:rPr>
          <w:rFonts w:ascii="Times New Roman" w:hAnsi="Times New Roman" w:cs="Times New Roman"/>
          <w:sz w:val="28"/>
          <w:szCs w:val="28"/>
          <w:lang w:val="kk-KZ"/>
        </w:rPr>
        <w:t xml:space="preserve"> </w:t>
      </w:r>
      <w:r w:rsidR="00583450" w:rsidRPr="00A729FB">
        <w:rPr>
          <w:rFonts w:ascii="Times New Roman" w:eastAsia="Calibri" w:hAnsi="Times New Roman"/>
          <w:snapToGrid w:val="0"/>
          <w:sz w:val="28"/>
          <w:szCs w:val="28"/>
          <w:lang w:val="kk-KZ"/>
        </w:rPr>
        <w:t>(Өтініш күні 28.02.2023)</w:t>
      </w:r>
    </w:p>
    <w:p w14:paraId="784A9636" w14:textId="0E2D8E84" w:rsidR="008F6C6B"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lang w:val="kk-KZ"/>
        </w:rPr>
        <w:t>11 Әбдірашит А.М., Махамбетов Е.Н., Мыңжасар Е.А., Нурумгалиев А.Х./ Қазақстандағы болат өндірісінің жағдайы мен тұтынылуы// Қарағанды индустриалды университетінің 60 жылдығына арналған «Инновациялық технологиялар және инжиниринг» атты XII халықаралық ғылыми-тәжірибелік конференциясының материалдар жинағы (19-20 қазан), Теміртау қ., 2023, 111-114 б.</w:t>
      </w:r>
    </w:p>
    <w:p w14:paraId="5EB5EF0A" w14:textId="732A6F33"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12</w:t>
      </w:r>
      <w:r w:rsidR="00583450" w:rsidRPr="00A729FB">
        <w:rPr>
          <w:rFonts w:ascii="Times New Roman" w:hAnsi="Times New Roman" w:cs="Times New Roman"/>
          <w:sz w:val="28"/>
          <w:szCs w:val="28"/>
          <w:lang w:val="kk-KZ"/>
        </w:rPr>
        <w:t xml:space="preserve"> Сайт Литейный завод Темиртау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r w:rsidR="00583450" w:rsidRPr="00A729FB">
        <w:t xml:space="preserve"> </w:t>
      </w:r>
      <w:hyperlink r:id="rId55" w:history="1">
        <w:r w:rsidR="00583450" w:rsidRPr="00A729FB">
          <w:rPr>
            <w:rStyle w:val="ac"/>
            <w:rFonts w:ascii="Times New Roman" w:hAnsi="Times New Roman" w:cs="Times New Roman"/>
            <w:sz w:val="28"/>
            <w:szCs w:val="28"/>
            <w:lang w:val="kk-KZ"/>
          </w:rPr>
          <w:t>https://tpi-steel.kz/</w:t>
        </w:r>
      </w:hyperlink>
      <w:r w:rsidR="00583450" w:rsidRPr="00A729FB">
        <w:rPr>
          <w:rFonts w:ascii="Times New Roman" w:hAnsi="Times New Roman" w:cs="Times New Roman"/>
          <w:sz w:val="28"/>
          <w:szCs w:val="28"/>
          <w:lang w:val="kk-KZ"/>
        </w:rPr>
        <w:t xml:space="preserve"> </w:t>
      </w:r>
    </w:p>
    <w:p w14:paraId="04A034A5" w14:textId="266F44C4"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lang w:val="kk-KZ"/>
        </w:rPr>
        <w:t>13</w:t>
      </w:r>
      <w:r w:rsidR="00583450" w:rsidRPr="00A729FB">
        <w:rPr>
          <w:rFonts w:ascii="Times New Roman" w:hAnsi="Times New Roman" w:cs="Times New Roman"/>
          <w:sz w:val="28"/>
          <w:szCs w:val="28"/>
          <w:lang w:val="kk-KZ"/>
        </w:rPr>
        <w:t xml:space="preserve"> Сайт ТОО «Asia FerroAlloys»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r w:rsidR="00583450" w:rsidRPr="00A729FB">
        <w:t xml:space="preserve"> </w:t>
      </w:r>
      <w:hyperlink r:id="rId56" w:history="1">
        <w:r w:rsidR="00583450" w:rsidRPr="00A729FB">
          <w:rPr>
            <w:rStyle w:val="ac"/>
            <w:rFonts w:ascii="Times New Roman" w:hAnsi="Times New Roman" w:cs="Times New Roman"/>
            <w:sz w:val="28"/>
            <w:szCs w:val="28"/>
            <w:lang w:val="kk-KZ"/>
          </w:rPr>
          <w:t>https://asiaferroalloys.com/products/ferrosplavnoe-proizvodstvo/</w:t>
        </w:r>
      </w:hyperlink>
      <w:r w:rsidR="00583450" w:rsidRPr="00A729FB">
        <w:rPr>
          <w:rFonts w:ascii="Times New Roman" w:hAnsi="Times New Roman" w:cs="Times New Roman"/>
          <w:sz w:val="28"/>
          <w:szCs w:val="28"/>
          <w:lang w:val="kk-KZ"/>
        </w:rPr>
        <w:t xml:space="preserve"> </w:t>
      </w:r>
    </w:p>
    <w:p w14:paraId="11104189" w14:textId="1132F2F8"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14</w:t>
      </w:r>
      <w:r w:rsidR="00583450" w:rsidRPr="00A729FB">
        <w:rPr>
          <w:rFonts w:ascii="Times New Roman" w:hAnsi="Times New Roman" w:cs="Times New Roman"/>
          <w:sz w:val="28"/>
          <w:szCs w:val="28"/>
          <w:lang w:val="kk-KZ"/>
        </w:rPr>
        <w:t xml:space="preserve"> Сайт АО «Алматинский завод тяжелого машиностроения»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r w:rsidR="00583450" w:rsidRPr="00A729FB">
        <w:t xml:space="preserve"> </w:t>
      </w:r>
      <w:hyperlink r:id="rId57" w:history="1">
        <w:r w:rsidR="00583450" w:rsidRPr="00A729FB">
          <w:rPr>
            <w:rStyle w:val="ac"/>
            <w:rFonts w:ascii="Times New Roman" w:hAnsi="Times New Roman" w:cs="Times New Roman"/>
            <w:sz w:val="28"/>
            <w:szCs w:val="28"/>
            <w:lang w:val="kk-KZ"/>
          </w:rPr>
          <w:t>http://www.aztm.kz/kuznechnopresovoe.html</w:t>
        </w:r>
      </w:hyperlink>
      <w:r w:rsidR="00583450" w:rsidRPr="00A729FB">
        <w:rPr>
          <w:rFonts w:ascii="Times New Roman" w:hAnsi="Times New Roman" w:cs="Times New Roman"/>
          <w:sz w:val="28"/>
          <w:szCs w:val="28"/>
          <w:lang w:val="kk-KZ"/>
        </w:rPr>
        <w:t xml:space="preserve"> </w:t>
      </w:r>
    </w:p>
    <w:p w14:paraId="37AEE2F6" w14:textId="4683C5AA"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15</w:t>
      </w:r>
      <w:r w:rsidR="00583450" w:rsidRPr="00A729FB">
        <w:rPr>
          <w:rFonts w:ascii="Times New Roman" w:hAnsi="Times New Roman" w:cs="Times New Roman"/>
          <w:sz w:val="28"/>
          <w:szCs w:val="28"/>
          <w:lang w:val="kk-KZ"/>
        </w:rPr>
        <w:t xml:space="preserve"> Сайт АО «Машиностроительный завод им.С.М. Кирова»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r w:rsidR="00583450" w:rsidRPr="00A729FB">
        <w:t xml:space="preserve"> </w:t>
      </w:r>
      <w:hyperlink r:id="rId58" w:history="1">
        <w:r w:rsidR="00583450" w:rsidRPr="00A729FB">
          <w:rPr>
            <w:rStyle w:val="ac"/>
            <w:rFonts w:ascii="Times New Roman" w:hAnsi="Times New Roman" w:cs="Times New Roman"/>
            <w:sz w:val="28"/>
            <w:szCs w:val="28"/>
            <w:lang w:val="kk-KZ"/>
          </w:rPr>
          <w:t>https://mzk.kz/31/</w:t>
        </w:r>
      </w:hyperlink>
      <w:r w:rsidR="00583450" w:rsidRPr="00A729FB">
        <w:rPr>
          <w:rFonts w:ascii="Times New Roman" w:hAnsi="Times New Roman" w:cs="Times New Roman"/>
          <w:sz w:val="28"/>
          <w:szCs w:val="28"/>
          <w:lang w:val="kk-KZ"/>
        </w:rPr>
        <w:t xml:space="preserve"> </w:t>
      </w:r>
    </w:p>
    <w:p w14:paraId="4B45C811" w14:textId="2443F387" w:rsidR="00583450" w:rsidRPr="00A729FB" w:rsidRDefault="008F6C6B" w:rsidP="00E24228">
      <w:pPr>
        <w:widowControl w:val="0"/>
        <w:spacing w:after="0" w:line="240" w:lineRule="auto"/>
        <w:ind w:firstLine="709"/>
        <w:rPr>
          <w:rFonts w:ascii="Times New Roman" w:hAnsi="Times New Roman" w:cs="Times New Roman"/>
          <w:sz w:val="28"/>
          <w:szCs w:val="28"/>
          <w:lang w:val="kk-KZ"/>
        </w:rPr>
      </w:pPr>
      <w:r w:rsidRPr="008F6C6B">
        <w:rPr>
          <w:rFonts w:ascii="Times New Roman" w:hAnsi="Times New Roman" w:cs="Times New Roman"/>
          <w:sz w:val="28"/>
          <w:szCs w:val="28"/>
        </w:rPr>
        <w:t>16</w:t>
      </w:r>
      <w:r w:rsidR="00583450" w:rsidRPr="00A729FB">
        <w:rPr>
          <w:rFonts w:ascii="Times New Roman" w:hAnsi="Times New Roman" w:cs="Times New Roman"/>
          <w:sz w:val="28"/>
          <w:szCs w:val="28"/>
          <w:lang w:val="kk-KZ"/>
        </w:rPr>
        <w:t xml:space="preserve"> Сайт ТОО «Актауский литейный завод»</w:t>
      </w:r>
      <w:r w:rsidR="00583450" w:rsidRPr="00A729FB">
        <w:rPr>
          <w:lang w:val="kk-KZ"/>
        </w:rPr>
        <w:t xml:space="preserve"> </w:t>
      </w:r>
      <w:r w:rsidR="00583450" w:rsidRPr="00A729FB">
        <w:rPr>
          <w:rFonts w:ascii="Times New Roman" w:hAnsi="Times New Roman" w:cs="Times New Roman"/>
          <w:sz w:val="28"/>
          <w:szCs w:val="28"/>
          <w:lang w:val="kk-KZ"/>
        </w:rPr>
        <w:t>[</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r w:rsidR="00583450" w:rsidRPr="00A729FB">
        <w:t xml:space="preserve"> </w:t>
      </w:r>
      <w:hyperlink r:id="rId59" w:history="1">
        <w:r w:rsidR="00583450" w:rsidRPr="00A729FB">
          <w:rPr>
            <w:rStyle w:val="ac"/>
            <w:rFonts w:ascii="Times New Roman" w:hAnsi="Times New Roman" w:cs="Times New Roman"/>
            <w:sz w:val="28"/>
            <w:szCs w:val="28"/>
            <w:lang w:val="kk-KZ"/>
          </w:rPr>
          <w:t>http://alz.kz/node/52</w:t>
        </w:r>
      </w:hyperlink>
      <w:r w:rsidR="00583450" w:rsidRPr="00A729FB">
        <w:rPr>
          <w:rFonts w:ascii="Times New Roman" w:hAnsi="Times New Roman" w:cs="Times New Roman"/>
          <w:sz w:val="28"/>
          <w:szCs w:val="28"/>
          <w:lang w:val="kk-KZ"/>
        </w:rPr>
        <w:t xml:space="preserve"> </w:t>
      </w:r>
    </w:p>
    <w:p w14:paraId="4F18FFB4" w14:textId="75923B23"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17</w:t>
      </w:r>
      <w:r w:rsidR="00583450" w:rsidRPr="00A729FB">
        <w:rPr>
          <w:rFonts w:ascii="Times New Roman" w:hAnsi="Times New Roman" w:cs="Times New Roman"/>
          <w:sz w:val="28"/>
          <w:szCs w:val="28"/>
          <w:lang w:val="kk-KZ"/>
        </w:rPr>
        <w:t xml:space="preserve"> Сайт ТОО «КазАрмапром»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r w:rsidR="00583450" w:rsidRPr="00A729FB">
        <w:t xml:space="preserve"> </w:t>
      </w:r>
      <w:r w:rsidR="00583450" w:rsidRPr="00A729FB">
        <w:rPr>
          <w:rFonts w:ascii="Times New Roman" w:hAnsi="Times New Roman" w:cs="Times New Roman"/>
          <w:sz w:val="28"/>
          <w:szCs w:val="28"/>
          <w:lang w:val="kk-KZ"/>
        </w:rPr>
        <w:t xml:space="preserve"> </w:t>
      </w:r>
      <w:hyperlink r:id="rId60" w:history="1">
        <w:r w:rsidR="00583450" w:rsidRPr="00A729FB">
          <w:rPr>
            <w:rStyle w:val="ac"/>
            <w:rFonts w:ascii="Times New Roman" w:hAnsi="Times New Roman" w:cs="Times New Roman"/>
            <w:sz w:val="28"/>
            <w:szCs w:val="28"/>
            <w:lang w:val="kk-KZ"/>
          </w:rPr>
          <w:t>https://invest07.gov.kz/ru/supermarket-for-business/projects/185-konevodcheskaya-ferma</w:t>
        </w:r>
      </w:hyperlink>
      <w:r w:rsidR="00583450" w:rsidRPr="00A729FB">
        <w:rPr>
          <w:rFonts w:ascii="Times New Roman" w:hAnsi="Times New Roman" w:cs="Times New Roman"/>
          <w:sz w:val="28"/>
          <w:szCs w:val="28"/>
          <w:lang w:val="kk-KZ"/>
        </w:rPr>
        <w:t xml:space="preserve"> </w:t>
      </w:r>
    </w:p>
    <w:p w14:paraId="0D1679D4" w14:textId="5F007441"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18</w:t>
      </w:r>
      <w:r w:rsidR="00583450" w:rsidRPr="00A729FB">
        <w:rPr>
          <w:lang w:val="kk-KZ"/>
        </w:rPr>
        <w:t xml:space="preserve"> </w:t>
      </w:r>
      <w:r w:rsidR="00583450" w:rsidRPr="00A729FB">
        <w:rPr>
          <w:rFonts w:ascii="Times New Roman" w:hAnsi="Times New Roman" w:cs="Times New Roman"/>
          <w:sz w:val="28"/>
          <w:szCs w:val="28"/>
          <w:lang w:val="kk-KZ"/>
        </w:rPr>
        <w:t>Сайт</w:t>
      </w:r>
      <w:r w:rsidR="00583450" w:rsidRPr="00A729FB">
        <w:rPr>
          <w:lang w:val="kk-KZ"/>
        </w:rPr>
        <w:t xml:space="preserve"> </w:t>
      </w:r>
      <w:r w:rsidR="00583450" w:rsidRPr="00A729FB">
        <w:rPr>
          <w:rFonts w:ascii="Times New Roman" w:hAnsi="Times New Roman" w:cs="Times New Roman"/>
          <w:sz w:val="28"/>
          <w:szCs w:val="28"/>
          <w:lang w:val="kk-KZ"/>
        </w:rPr>
        <w:t>ПК «Уральский литейно-механический завод»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r w:rsidR="00583450" w:rsidRPr="00A729FB">
        <w:t xml:space="preserve"> </w:t>
      </w:r>
      <w:r w:rsidR="00583450" w:rsidRPr="00A729FB">
        <w:rPr>
          <w:rFonts w:ascii="Times New Roman" w:hAnsi="Times New Roman" w:cs="Times New Roman"/>
          <w:sz w:val="28"/>
          <w:szCs w:val="28"/>
          <w:lang w:val="kk-KZ"/>
        </w:rPr>
        <w:t xml:space="preserve"> </w:t>
      </w:r>
      <w:hyperlink r:id="rId61" w:history="1">
        <w:r w:rsidR="00583450" w:rsidRPr="00A729FB">
          <w:rPr>
            <w:rStyle w:val="ac"/>
            <w:rFonts w:ascii="Times New Roman" w:hAnsi="Times New Roman" w:cs="Times New Roman"/>
            <w:sz w:val="28"/>
            <w:szCs w:val="28"/>
            <w:lang w:val="kk-KZ"/>
          </w:rPr>
          <w:t>https://invest07.gov.kz/ru/putevoditel-investora/mestnye-kompanii/187-pk-ural-skij-litejno-mekhanicheskij-zavod</w:t>
        </w:r>
      </w:hyperlink>
      <w:r w:rsidR="00583450" w:rsidRPr="00A729FB">
        <w:rPr>
          <w:rFonts w:ascii="Times New Roman" w:hAnsi="Times New Roman" w:cs="Times New Roman"/>
          <w:sz w:val="28"/>
          <w:szCs w:val="28"/>
          <w:lang w:val="kk-KZ"/>
        </w:rPr>
        <w:t xml:space="preserve"> </w:t>
      </w:r>
    </w:p>
    <w:p w14:paraId="324C80E6" w14:textId="109C7230"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19</w:t>
      </w:r>
      <w:r w:rsidR="00583450" w:rsidRPr="00A729FB">
        <w:rPr>
          <w:rFonts w:ascii="Times New Roman" w:hAnsi="Times New Roman" w:cs="Times New Roman"/>
          <w:sz w:val="28"/>
          <w:szCs w:val="28"/>
          <w:lang w:val="kk-KZ"/>
        </w:rPr>
        <w:t xml:space="preserve"> Сайт АО «Запчасть»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xml:space="preserve">]. Кіру режимі: </w:t>
      </w:r>
      <w:hyperlink r:id="rId62" w:history="1">
        <w:r w:rsidR="00583450" w:rsidRPr="00A729FB">
          <w:rPr>
            <w:rStyle w:val="ac"/>
            <w:rFonts w:ascii="Times New Roman" w:hAnsi="Times New Roman" w:cs="Times New Roman"/>
            <w:sz w:val="28"/>
            <w:szCs w:val="28"/>
            <w:lang w:val="kk-KZ"/>
          </w:rPr>
          <w:t>https://www.aozapchast.kz/</w:t>
        </w:r>
      </w:hyperlink>
      <w:r w:rsidR="00583450" w:rsidRPr="00A729FB">
        <w:rPr>
          <w:rFonts w:ascii="Times New Roman" w:hAnsi="Times New Roman" w:cs="Times New Roman"/>
          <w:sz w:val="28"/>
          <w:szCs w:val="28"/>
          <w:lang w:val="kk-KZ"/>
        </w:rPr>
        <w:t xml:space="preserve"> </w:t>
      </w:r>
    </w:p>
    <w:p w14:paraId="3BF9CAF3" w14:textId="29740E82"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lang w:val="kk-KZ"/>
        </w:rPr>
        <w:t>20</w:t>
      </w:r>
      <w:r w:rsidR="00583450" w:rsidRPr="00A729FB">
        <w:rPr>
          <w:rFonts w:ascii="Times New Roman" w:hAnsi="Times New Roman" w:cs="Times New Roman"/>
          <w:sz w:val="28"/>
          <w:szCs w:val="28"/>
          <w:lang w:val="kk-KZ"/>
        </w:rPr>
        <w:t xml:space="preserve"> Сайт «Қарағанды ҚҚМЗ құю-машина жасау зауыты «Maker (Мэйкер)» ЖШС»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xml:space="preserve">]. Кіру режимі: </w:t>
      </w:r>
      <w:hyperlink r:id="rId63" w:history="1">
        <w:r w:rsidR="00583450" w:rsidRPr="00A729FB">
          <w:rPr>
            <w:rStyle w:val="ac"/>
            <w:rFonts w:ascii="Times New Roman" w:hAnsi="Times New Roman" w:cs="Times New Roman"/>
            <w:sz w:val="28"/>
            <w:szCs w:val="28"/>
            <w:lang w:val="kk-KZ"/>
          </w:rPr>
          <w:t>http://www.kazakhmys.kz/kz/about</w:t>
        </w:r>
      </w:hyperlink>
      <w:r w:rsidR="00583450" w:rsidRPr="00A729FB">
        <w:rPr>
          <w:rFonts w:ascii="Times New Roman" w:hAnsi="Times New Roman" w:cs="Times New Roman"/>
          <w:sz w:val="28"/>
          <w:szCs w:val="28"/>
          <w:lang w:val="kk-KZ"/>
        </w:rPr>
        <w:t xml:space="preserve"> </w:t>
      </w:r>
    </w:p>
    <w:p w14:paraId="78EBAC7B" w14:textId="461179A8" w:rsidR="00583450" w:rsidRPr="00A729FB" w:rsidRDefault="008F6C6B" w:rsidP="00E24228">
      <w:pPr>
        <w:widowControl w:val="0"/>
        <w:spacing w:after="0" w:line="240" w:lineRule="auto"/>
        <w:ind w:firstLine="709"/>
        <w:rPr>
          <w:rFonts w:ascii="Times New Roman" w:hAnsi="Times New Roman" w:cs="Times New Roman"/>
          <w:sz w:val="28"/>
          <w:szCs w:val="28"/>
          <w:lang w:val="kk-KZ"/>
        </w:rPr>
      </w:pPr>
      <w:r w:rsidRPr="008F6C6B">
        <w:rPr>
          <w:rFonts w:ascii="Times New Roman" w:hAnsi="Times New Roman" w:cs="Times New Roman"/>
          <w:sz w:val="28"/>
          <w:szCs w:val="28"/>
          <w:lang w:val="kk-KZ"/>
        </w:rPr>
        <w:t>21</w:t>
      </w:r>
      <w:r w:rsidR="00583450" w:rsidRPr="00A729FB">
        <w:rPr>
          <w:rFonts w:ascii="Times New Roman" w:hAnsi="Times New Roman" w:cs="Times New Roman"/>
          <w:sz w:val="28"/>
          <w:szCs w:val="28"/>
          <w:lang w:val="kk-KZ"/>
        </w:rPr>
        <w:t xml:space="preserve"> Сайт «Shymkent Temir» ЖШС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xml:space="preserve">]. Кіру режимі: </w:t>
      </w:r>
      <w:hyperlink r:id="rId64" w:history="1">
        <w:r w:rsidR="00583450" w:rsidRPr="00A729FB">
          <w:rPr>
            <w:rStyle w:val="ac"/>
            <w:rFonts w:ascii="Times New Roman" w:hAnsi="Times New Roman" w:cs="Times New Roman"/>
            <w:sz w:val="28"/>
            <w:szCs w:val="28"/>
            <w:lang w:val="kk-KZ"/>
          </w:rPr>
          <w:t>https://www.kdb.kz/kz/ajax/project.php?PROJECT_ID=14038&amp;LANG=KZ_</w:t>
        </w:r>
      </w:hyperlink>
      <w:r w:rsidR="00583450" w:rsidRPr="00A729FB">
        <w:rPr>
          <w:rFonts w:ascii="Times New Roman" w:hAnsi="Times New Roman" w:cs="Times New Roman"/>
          <w:sz w:val="28"/>
          <w:szCs w:val="28"/>
          <w:lang w:val="kk-KZ"/>
        </w:rPr>
        <w:t xml:space="preserve"> </w:t>
      </w:r>
    </w:p>
    <w:p w14:paraId="0444F395" w14:textId="68ADD68F" w:rsidR="00583450" w:rsidRDefault="008F6C6B" w:rsidP="00E24228">
      <w:pPr>
        <w:widowControl w:val="0"/>
        <w:spacing w:after="0" w:line="240" w:lineRule="auto"/>
        <w:ind w:firstLine="709"/>
        <w:jc w:val="both"/>
        <w:rPr>
          <w:rFonts w:ascii="Times New Roman" w:eastAsia="Calibri" w:hAnsi="Times New Roman"/>
          <w:snapToGrid w:val="0"/>
          <w:sz w:val="28"/>
          <w:szCs w:val="28"/>
          <w:lang w:val="kk-KZ"/>
        </w:rPr>
      </w:pPr>
      <w:r>
        <w:rPr>
          <w:rFonts w:ascii="Times New Roman" w:hAnsi="Times New Roman" w:cs="Times New Roman"/>
          <w:sz w:val="28"/>
          <w:szCs w:val="28"/>
          <w:lang w:val="en-US"/>
        </w:rPr>
        <w:t>22</w:t>
      </w:r>
      <w:r w:rsidR="00583450" w:rsidRPr="00A729FB">
        <w:rPr>
          <w:rFonts w:ascii="Times New Roman" w:hAnsi="Times New Roman" w:cs="Times New Roman"/>
          <w:sz w:val="28"/>
          <w:szCs w:val="28"/>
          <w:lang w:val="kk-KZ"/>
        </w:rPr>
        <w:t xml:space="preserve"> IMnI ANNUAL REVIEW 2020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xml:space="preserve">]. Кіру режимі: </w:t>
      </w:r>
      <w:hyperlink r:id="rId65" w:history="1">
        <w:r w:rsidR="00583450" w:rsidRPr="00A729FB">
          <w:rPr>
            <w:rStyle w:val="ac"/>
            <w:rFonts w:ascii="Times New Roman" w:hAnsi="Times New Roman" w:cs="Times New Roman"/>
            <w:sz w:val="28"/>
            <w:szCs w:val="28"/>
            <w:lang w:val="kk-KZ"/>
          </w:rPr>
          <w:t>https://www.manganese.org/wp-content/uploads/2021/04/2020-Annual-Review-ENG.pdf</w:t>
        </w:r>
      </w:hyperlink>
      <w:r w:rsidR="00583450" w:rsidRPr="00A729FB">
        <w:rPr>
          <w:rFonts w:ascii="Times New Roman" w:hAnsi="Times New Roman" w:cs="Times New Roman"/>
          <w:sz w:val="28"/>
          <w:szCs w:val="28"/>
          <w:lang w:val="kk-KZ"/>
        </w:rPr>
        <w:t xml:space="preserve">  </w:t>
      </w:r>
      <w:r w:rsidR="00583450" w:rsidRPr="00A729FB">
        <w:rPr>
          <w:rFonts w:ascii="Times New Roman" w:eastAsia="Calibri" w:hAnsi="Times New Roman"/>
          <w:snapToGrid w:val="0"/>
          <w:sz w:val="28"/>
          <w:szCs w:val="28"/>
          <w:lang w:val="kk-KZ"/>
        </w:rPr>
        <w:t>(Өтініш күні 25.03.2023)</w:t>
      </w:r>
    </w:p>
    <w:p w14:paraId="0919D1AD" w14:textId="5223268B" w:rsidR="008F6C6B" w:rsidRDefault="008F6C6B" w:rsidP="00E24228">
      <w:pPr>
        <w:pStyle w:val="af3"/>
        <w:ind w:firstLine="709"/>
        <w:jc w:val="both"/>
        <w:rPr>
          <w:rFonts w:ascii="Times New Roman" w:hAnsi="Times New Roman" w:cs="Times New Roman"/>
          <w:sz w:val="28"/>
          <w:szCs w:val="28"/>
          <w:lang w:val="kk-KZ"/>
        </w:rPr>
      </w:pPr>
      <w:r w:rsidRPr="008F6C6B">
        <w:rPr>
          <w:rFonts w:ascii="Times New Roman" w:hAnsi="Times New Roman" w:cs="Times New Roman"/>
          <w:sz w:val="28"/>
          <w:szCs w:val="28"/>
          <w:lang w:val="kk-KZ"/>
        </w:rPr>
        <w:t>23</w:t>
      </w:r>
      <w:r>
        <w:rPr>
          <w:rFonts w:ascii="Times New Roman" w:hAnsi="Times New Roman" w:cs="Times New Roman"/>
          <w:sz w:val="28"/>
          <w:szCs w:val="28"/>
          <w:lang w:val="kk-KZ"/>
        </w:rPr>
        <w:t xml:space="preserve"> </w:t>
      </w:r>
      <w:r w:rsidRPr="008F6C6B">
        <w:rPr>
          <w:rFonts w:ascii="Times New Roman" w:hAnsi="Times New Roman" w:cs="Times New Roman"/>
          <w:sz w:val="28"/>
          <w:szCs w:val="28"/>
          <w:lang w:val="kk-KZ"/>
        </w:rPr>
        <w:t>Әбдірашит</w:t>
      </w:r>
      <w:r w:rsidRPr="00DC26FC">
        <w:rPr>
          <w:rFonts w:ascii="Times New Roman" w:hAnsi="Times New Roman" w:cs="Times New Roman"/>
          <w:sz w:val="28"/>
          <w:szCs w:val="28"/>
          <w:u w:val="single"/>
          <w:lang w:val="kk-KZ"/>
        </w:rPr>
        <w:t xml:space="preserve"> </w:t>
      </w:r>
      <w:r w:rsidRPr="008F6C6B">
        <w:rPr>
          <w:rFonts w:ascii="Times New Roman" w:hAnsi="Times New Roman" w:cs="Times New Roman"/>
          <w:sz w:val="28"/>
          <w:szCs w:val="28"/>
          <w:lang w:val="kk-KZ"/>
        </w:rPr>
        <w:t>А.М.,</w:t>
      </w:r>
      <w:r>
        <w:rPr>
          <w:rFonts w:ascii="Times New Roman" w:hAnsi="Times New Roman" w:cs="Times New Roman"/>
          <w:sz w:val="28"/>
          <w:szCs w:val="28"/>
          <w:lang w:val="kk-KZ"/>
        </w:rPr>
        <w:t xml:space="preserve"> Мыңжасар Е.А. / </w:t>
      </w:r>
      <w:r w:rsidRPr="00631172">
        <w:rPr>
          <w:rFonts w:ascii="Times New Roman" w:hAnsi="Times New Roman" w:cs="Times New Roman"/>
          <w:sz w:val="28"/>
          <w:szCs w:val="28"/>
          <w:lang w:val="kk-KZ"/>
        </w:rPr>
        <w:t>Әлемдік және отандық марганец кендерді тұтыну мен талдау</w:t>
      </w:r>
      <w:r>
        <w:rPr>
          <w:rFonts w:ascii="Times New Roman" w:hAnsi="Times New Roman" w:cs="Times New Roman"/>
          <w:sz w:val="28"/>
          <w:szCs w:val="28"/>
          <w:lang w:val="kk-KZ"/>
        </w:rPr>
        <w:t xml:space="preserve">// </w:t>
      </w:r>
      <w:r w:rsidRPr="00631172">
        <w:rPr>
          <w:rFonts w:ascii="Times New Roman" w:hAnsi="Times New Roman" w:cs="Times New Roman"/>
          <w:sz w:val="28"/>
          <w:szCs w:val="28"/>
          <w:lang w:val="kk-KZ"/>
        </w:rPr>
        <w:t xml:space="preserve">Университеттің 70 жылдығына арналған «Қазақстан-2050» Стратегиясын жүзеге асырудағы жастар ғылымының үлесі» атты Республикалық студенттік ғылыми конференциясы ЕҢБЕКТЕРІ  2 </w:t>
      </w:r>
      <w:r>
        <w:rPr>
          <w:rFonts w:ascii="Times New Roman" w:hAnsi="Times New Roman" w:cs="Times New Roman"/>
          <w:sz w:val="28"/>
          <w:szCs w:val="28"/>
          <w:lang w:val="kk-KZ"/>
        </w:rPr>
        <w:t>–</w:t>
      </w:r>
      <w:r w:rsidRPr="00631172">
        <w:rPr>
          <w:rFonts w:ascii="Times New Roman" w:hAnsi="Times New Roman" w:cs="Times New Roman"/>
          <w:sz w:val="28"/>
          <w:szCs w:val="28"/>
          <w:lang w:val="kk-KZ"/>
        </w:rPr>
        <w:t xml:space="preserve"> бөлім</w:t>
      </w:r>
      <w:r>
        <w:rPr>
          <w:rFonts w:ascii="Times New Roman" w:hAnsi="Times New Roman" w:cs="Times New Roman"/>
          <w:sz w:val="28"/>
          <w:szCs w:val="28"/>
          <w:lang w:val="kk-KZ"/>
        </w:rPr>
        <w:t>, (13-14 апрель ) Қарағанда қ. 2023, 283-284 б.</w:t>
      </w:r>
    </w:p>
    <w:p w14:paraId="64414935" w14:textId="02D887C0"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24</w:t>
      </w:r>
      <w:r w:rsidR="00583450" w:rsidRPr="00A729FB">
        <w:rPr>
          <w:rFonts w:ascii="Times New Roman" w:hAnsi="Times New Roman" w:cs="Times New Roman"/>
          <w:sz w:val="28"/>
          <w:szCs w:val="28"/>
          <w:lang w:val="kk-KZ"/>
        </w:rPr>
        <w:t xml:space="preserve"> IMnI ANNUAL REVIEW 2022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p>
    <w:p w14:paraId="37A26B4B" w14:textId="77777777" w:rsidR="00583450" w:rsidRPr="00A729FB" w:rsidRDefault="00F56D18" w:rsidP="00E24228">
      <w:pPr>
        <w:widowControl w:val="0"/>
        <w:spacing w:after="0" w:line="240" w:lineRule="auto"/>
        <w:ind w:firstLine="709"/>
        <w:jc w:val="both"/>
        <w:rPr>
          <w:rFonts w:ascii="Times New Roman" w:hAnsi="Times New Roman" w:cs="Times New Roman"/>
          <w:sz w:val="28"/>
          <w:szCs w:val="28"/>
          <w:lang w:val="kk-KZ"/>
        </w:rPr>
      </w:pPr>
      <w:hyperlink r:id="rId66" w:history="1">
        <w:r w:rsidR="00583450" w:rsidRPr="00A729FB">
          <w:rPr>
            <w:rStyle w:val="ac"/>
            <w:rFonts w:ascii="Times New Roman" w:hAnsi="Times New Roman" w:cs="Times New Roman"/>
            <w:sz w:val="28"/>
            <w:szCs w:val="28"/>
            <w:lang w:val="kk-KZ"/>
          </w:rPr>
          <w:t>https://www.//efaidnbmnnnibpcajpcglclefindmkaj/https://www.manganese.org/wp-content/uploads/2023/01/AR_2022-EN.pdf</w:t>
        </w:r>
      </w:hyperlink>
      <w:r w:rsidR="00583450" w:rsidRPr="00A729FB">
        <w:rPr>
          <w:rFonts w:ascii="Times New Roman" w:hAnsi="Times New Roman" w:cs="Times New Roman"/>
          <w:sz w:val="28"/>
          <w:szCs w:val="28"/>
          <w:lang w:val="kk-KZ"/>
        </w:rPr>
        <w:t xml:space="preserve">  </w:t>
      </w:r>
      <w:r w:rsidR="00583450" w:rsidRPr="00A729FB">
        <w:rPr>
          <w:rFonts w:ascii="Times New Roman" w:eastAsia="Calibri" w:hAnsi="Times New Roman"/>
          <w:snapToGrid w:val="0"/>
          <w:sz w:val="28"/>
          <w:szCs w:val="28"/>
          <w:lang w:val="kk-KZ"/>
        </w:rPr>
        <w:t>(Өтініш күні 28.09.2023)</w:t>
      </w:r>
    </w:p>
    <w:p w14:paraId="6CFAEB71" w14:textId="3972D7AD" w:rsidR="00583450" w:rsidRPr="00A729FB" w:rsidRDefault="008F6C6B" w:rsidP="00E24228">
      <w:pPr>
        <w:widowControl w:val="0"/>
        <w:spacing w:after="0" w:line="240" w:lineRule="auto"/>
        <w:ind w:firstLine="709"/>
        <w:jc w:val="both"/>
        <w:rPr>
          <w:rFonts w:ascii="Times New Roman" w:eastAsia="Calibri" w:hAnsi="Times New Roman"/>
          <w:snapToGrid w:val="0"/>
          <w:sz w:val="28"/>
          <w:szCs w:val="28"/>
          <w:lang w:val="kk-KZ"/>
        </w:rPr>
      </w:pPr>
      <w:r w:rsidRPr="008F6C6B">
        <w:rPr>
          <w:rFonts w:ascii="Times New Roman" w:hAnsi="Times New Roman" w:cs="Times New Roman"/>
          <w:sz w:val="28"/>
          <w:szCs w:val="28"/>
        </w:rPr>
        <w:t>25</w:t>
      </w:r>
      <w:r w:rsidR="00583450" w:rsidRPr="00A729FB">
        <w:rPr>
          <w:rFonts w:ascii="Times New Roman" w:hAnsi="Times New Roman" w:cs="Times New Roman"/>
          <w:sz w:val="28"/>
          <w:szCs w:val="28"/>
        </w:rPr>
        <w:t xml:space="preserve"> Сайт «Саткинский чугуноплавильный завод»</w:t>
      </w:r>
      <w:r w:rsidR="00583450" w:rsidRPr="00A729FB">
        <w:rPr>
          <w:rFonts w:ascii="Times New Roman" w:hAnsi="Times New Roman" w:cs="Times New Roman"/>
          <w:sz w:val="28"/>
          <w:szCs w:val="28"/>
          <w:lang w:val="kk-KZ"/>
        </w:rPr>
        <w:t xml:space="preserve">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xml:space="preserve">]. Кіру режимі: </w:t>
      </w:r>
      <w:hyperlink r:id="rId67" w:history="1">
        <w:r w:rsidR="00583450" w:rsidRPr="00A729FB">
          <w:rPr>
            <w:rStyle w:val="ac"/>
            <w:rFonts w:ascii="Times New Roman" w:hAnsi="Times New Roman" w:cs="Times New Roman"/>
            <w:sz w:val="28"/>
            <w:szCs w:val="28"/>
            <w:lang w:val="kk-KZ"/>
          </w:rPr>
          <w:t>https://www.shpz.ru/%d0%be-%d0%bf%d1%80%d0%b5%d0%b4%d0%bf%d1%80%d0%b8%d1%8f%d1%82%d0%b8%d0%b8/</w:t>
        </w:r>
      </w:hyperlink>
      <w:r w:rsidR="00583450" w:rsidRPr="00A729FB">
        <w:rPr>
          <w:rFonts w:ascii="Times New Roman" w:hAnsi="Times New Roman" w:cs="Times New Roman"/>
          <w:sz w:val="28"/>
          <w:szCs w:val="28"/>
          <w:lang w:val="kk-KZ"/>
        </w:rPr>
        <w:t xml:space="preserve"> </w:t>
      </w:r>
      <w:r w:rsidR="00583450" w:rsidRPr="00A729FB">
        <w:rPr>
          <w:rFonts w:ascii="Times New Roman" w:eastAsia="Calibri" w:hAnsi="Times New Roman"/>
          <w:snapToGrid w:val="0"/>
          <w:sz w:val="28"/>
          <w:szCs w:val="28"/>
          <w:lang w:val="kk-KZ"/>
        </w:rPr>
        <w:t>(Өтініш күні 29.09.2023)</w:t>
      </w:r>
    </w:p>
    <w:p w14:paraId="71274E07" w14:textId="5BA7D334" w:rsidR="00583450" w:rsidRPr="00A729FB" w:rsidRDefault="008F6C6B" w:rsidP="00E24228">
      <w:pPr>
        <w:widowControl w:val="0"/>
        <w:spacing w:after="0" w:line="240" w:lineRule="auto"/>
        <w:ind w:firstLine="709"/>
        <w:jc w:val="both"/>
        <w:rPr>
          <w:rFonts w:ascii="Times New Roman" w:eastAsia="Calibri" w:hAnsi="Times New Roman"/>
          <w:snapToGrid w:val="0"/>
          <w:sz w:val="28"/>
          <w:szCs w:val="28"/>
          <w:lang w:val="kk-KZ"/>
        </w:rPr>
      </w:pPr>
      <w:r w:rsidRPr="008F6C6B">
        <w:rPr>
          <w:rFonts w:ascii="Times New Roman" w:hAnsi="Times New Roman" w:cs="Times New Roman"/>
          <w:sz w:val="28"/>
          <w:szCs w:val="28"/>
        </w:rPr>
        <w:t>26</w:t>
      </w:r>
      <w:r w:rsidR="00583450" w:rsidRPr="00A729FB">
        <w:rPr>
          <w:rFonts w:ascii="Times New Roman" w:hAnsi="Times New Roman" w:cs="Times New Roman"/>
          <w:sz w:val="28"/>
          <w:szCs w:val="28"/>
        </w:rPr>
        <w:t xml:space="preserve"> Сайт «ПАО «Запорожский завод ферросплавов» </w:t>
      </w:r>
      <w:r w:rsidR="00583450" w:rsidRPr="00A729FB">
        <w:rPr>
          <w:rFonts w:ascii="Times New Roman" w:hAnsi="Times New Roman" w:cs="Times New Roman"/>
          <w:sz w:val="28"/>
          <w:szCs w:val="28"/>
          <w:lang w:val="kk-KZ"/>
        </w:rPr>
        <w:t>[</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xml:space="preserve">]. Кіру режимі: </w:t>
      </w:r>
      <w:hyperlink r:id="rId68" w:history="1">
        <w:r w:rsidR="00583450" w:rsidRPr="00A729FB">
          <w:rPr>
            <w:rStyle w:val="ac"/>
            <w:rFonts w:ascii="Times New Roman" w:hAnsi="Times New Roman" w:cs="Times New Roman"/>
            <w:sz w:val="28"/>
            <w:szCs w:val="28"/>
            <w:lang w:val="kk-KZ"/>
          </w:rPr>
          <w:t>https://zfz.com.ua/p_teperishniy-chas</w:t>
        </w:r>
      </w:hyperlink>
      <w:r w:rsidR="00583450" w:rsidRPr="00A729FB">
        <w:rPr>
          <w:rFonts w:ascii="Times New Roman" w:hAnsi="Times New Roman" w:cs="Times New Roman"/>
          <w:sz w:val="28"/>
          <w:szCs w:val="28"/>
          <w:lang w:val="kk-KZ"/>
        </w:rPr>
        <w:t xml:space="preserve">  </w:t>
      </w:r>
    </w:p>
    <w:p w14:paraId="0BE945AD" w14:textId="505DD470"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 xml:space="preserve">27 </w:t>
      </w:r>
      <w:r w:rsidR="00583450" w:rsidRPr="00A729FB">
        <w:rPr>
          <w:rFonts w:ascii="Times New Roman" w:hAnsi="Times New Roman" w:cs="Times New Roman"/>
          <w:sz w:val="28"/>
          <w:szCs w:val="28"/>
          <w:lang w:val="kk-KZ"/>
        </w:rPr>
        <w:t>Сайт Никопольск завод ферросплавов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xml:space="preserve">]. Кіру режимі: </w:t>
      </w:r>
      <w:hyperlink r:id="rId69" w:history="1">
        <w:r w:rsidR="00583450" w:rsidRPr="00A729FB">
          <w:rPr>
            <w:rStyle w:val="ac"/>
            <w:rFonts w:ascii="Times New Roman" w:hAnsi="Times New Roman" w:cs="Times New Roman"/>
            <w:sz w:val="28"/>
            <w:szCs w:val="28"/>
            <w:lang w:val="kk-KZ"/>
          </w:rPr>
          <w:t>https://www.nzf.com.ua/Default.aspx?sect=history</w:t>
        </w:r>
      </w:hyperlink>
      <w:r w:rsidR="00583450" w:rsidRPr="00A729FB">
        <w:rPr>
          <w:rFonts w:ascii="Times New Roman" w:hAnsi="Times New Roman" w:cs="Times New Roman"/>
          <w:sz w:val="28"/>
          <w:szCs w:val="28"/>
          <w:lang w:val="kk-KZ"/>
        </w:rPr>
        <w:t xml:space="preserve"> </w:t>
      </w:r>
      <w:r w:rsidR="004D72F7" w:rsidRPr="00A729FB">
        <w:rPr>
          <w:rFonts w:ascii="Times New Roman" w:eastAsia="Calibri" w:hAnsi="Times New Roman"/>
          <w:snapToGrid w:val="0"/>
          <w:sz w:val="28"/>
          <w:szCs w:val="28"/>
          <w:lang w:val="kk-KZ"/>
        </w:rPr>
        <w:t>(Өтініш күні 29.09.2023)</w:t>
      </w:r>
    </w:p>
    <w:p w14:paraId="0F22BD51" w14:textId="1710EF8F"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28</w:t>
      </w:r>
      <w:r w:rsidR="00583450" w:rsidRPr="00A729FB">
        <w:rPr>
          <w:rFonts w:ascii="Times New Roman" w:hAnsi="Times New Roman" w:cs="Times New Roman"/>
          <w:sz w:val="28"/>
          <w:szCs w:val="28"/>
          <w:lang w:val="kk-KZ"/>
        </w:rPr>
        <w:t xml:space="preserve"> ҚазХромның жылдық есебеі 2021 ж. [</w:t>
      </w:r>
      <w:r w:rsidR="00583450" w:rsidRPr="00A729FB">
        <w:rPr>
          <w:rFonts w:ascii="Times New Roman" w:eastAsia="Calibri" w:hAnsi="Times New Roman"/>
          <w:snapToGrid w:val="0"/>
          <w:sz w:val="28"/>
          <w:szCs w:val="28"/>
          <w:lang w:val="kk-KZ"/>
        </w:rPr>
        <w:t>Электрондық ресурс</w:t>
      </w:r>
      <w:r w:rsidR="00583450" w:rsidRPr="00A729FB">
        <w:rPr>
          <w:rFonts w:ascii="Times New Roman" w:hAnsi="Times New Roman" w:cs="Times New Roman"/>
          <w:sz w:val="28"/>
          <w:szCs w:val="28"/>
          <w:lang w:val="kk-KZ"/>
        </w:rPr>
        <w:t>]. Кіру режимі:</w:t>
      </w:r>
      <w:hyperlink r:id="rId70" w:history="1">
        <w:r w:rsidR="00583450" w:rsidRPr="00A729FB">
          <w:rPr>
            <w:rStyle w:val="ac"/>
            <w:rFonts w:ascii="Times New Roman" w:hAnsi="Times New Roman" w:cs="Times New Roman"/>
            <w:sz w:val="28"/>
            <w:szCs w:val="28"/>
            <w:lang w:val="kk-KZ"/>
          </w:rPr>
          <w:t>https://www.kazchrome.com/files/pdf/ERG_Kazchrom_Kaz_2021_0707.pdf</w:t>
        </w:r>
      </w:hyperlink>
      <w:r w:rsidR="00583450" w:rsidRPr="00A729FB">
        <w:rPr>
          <w:rFonts w:ascii="Times New Roman" w:hAnsi="Times New Roman" w:cs="Times New Roman"/>
          <w:sz w:val="28"/>
          <w:szCs w:val="28"/>
          <w:lang w:val="kk-KZ"/>
        </w:rPr>
        <w:t xml:space="preserve"> (Өтініш күні 25.02.2023) </w:t>
      </w:r>
    </w:p>
    <w:p w14:paraId="42C57A22" w14:textId="4C480CF1"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9127BD">
        <w:rPr>
          <w:rFonts w:ascii="Times New Roman" w:hAnsi="Times New Roman" w:cs="Times New Roman"/>
          <w:sz w:val="28"/>
          <w:szCs w:val="28"/>
        </w:rPr>
        <w:t>29</w:t>
      </w:r>
      <w:r w:rsidR="00583450" w:rsidRPr="009127BD">
        <w:rPr>
          <w:rFonts w:ascii="Times New Roman" w:hAnsi="Times New Roman" w:cs="Times New Roman"/>
          <w:sz w:val="28"/>
          <w:szCs w:val="28"/>
          <w:lang w:val="kk-KZ"/>
        </w:rPr>
        <w:t xml:space="preserve"> Боярко Г.Ю., Хатьков В.Ю. Критический товарные потоки марганцевого сырья в России // Известия Томского политехнического университета. Инжиниринг георесурсов. (2020), Т.331, №4, с.38-53.</w:t>
      </w:r>
    </w:p>
    <w:p w14:paraId="2CEB3C8D" w14:textId="1813C035"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30</w:t>
      </w:r>
      <w:r w:rsidR="00583450" w:rsidRPr="00A729FB">
        <w:rPr>
          <w:rFonts w:ascii="Times New Roman" w:hAnsi="Times New Roman" w:cs="Times New Roman"/>
          <w:sz w:val="28"/>
          <w:szCs w:val="28"/>
          <w:lang w:val="kk-KZ"/>
        </w:rPr>
        <w:t xml:space="preserve"> Гасик М.И. Марганец – М.: Металлургия, 1992. – 608 с.</w:t>
      </w:r>
    </w:p>
    <w:p w14:paraId="577EAAAA" w14:textId="3ED590F6"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31</w:t>
      </w:r>
      <w:r w:rsidR="00583450" w:rsidRPr="00A729FB">
        <w:rPr>
          <w:rFonts w:ascii="Times New Roman" w:hAnsi="Times New Roman" w:cs="Times New Roman"/>
          <w:sz w:val="28"/>
          <w:szCs w:val="28"/>
          <w:lang w:val="kk-KZ"/>
        </w:rPr>
        <w:t xml:space="preserve"> Рысс М. А. Производство ферросплавов. М.: Металлургия, 1985. 344 с.</w:t>
      </w:r>
    </w:p>
    <w:p w14:paraId="31661380" w14:textId="28E558C7" w:rsidR="00583450" w:rsidRPr="00A729FB" w:rsidRDefault="008F6C6B" w:rsidP="00E24228">
      <w:pPr>
        <w:widowControl w:val="0"/>
        <w:spacing w:after="0" w:line="240" w:lineRule="auto"/>
        <w:ind w:firstLine="709"/>
        <w:jc w:val="both"/>
        <w:rPr>
          <w:rFonts w:ascii="Times New Roman" w:hAnsi="Times New Roman" w:cs="Times New Roman"/>
          <w:sz w:val="28"/>
          <w:szCs w:val="28"/>
        </w:rPr>
      </w:pPr>
      <w:r w:rsidRPr="008F6C6B">
        <w:rPr>
          <w:rFonts w:ascii="Times New Roman" w:hAnsi="Times New Roman" w:cs="Times New Roman"/>
          <w:sz w:val="28"/>
          <w:szCs w:val="28"/>
        </w:rPr>
        <w:t>32</w:t>
      </w:r>
      <w:r w:rsidR="00583450" w:rsidRPr="00A729FB">
        <w:rPr>
          <w:rFonts w:ascii="Times New Roman" w:hAnsi="Times New Roman" w:cs="Times New Roman"/>
          <w:sz w:val="28"/>
          <w:szCs w:val="28"/>
          <w:lang w:val="kk-KZ"/>
        </w:rPr>
        <w:t xml:space="preserve"> Крамаров А.Д. Электрометаллургия ферросплавов. JT.; М.: ОНТИ- НКТП-СССР, 1936.312 с.</w:t>
      </w:r>
    </w:p>
    <w:p w14:paraId="3406E3E0" w14:textId="0E626F19"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33</w:t>
      </w:r>
      <w:r w:rsidR="00583450" w:rsidRPr="00A729FB">
        <w:rPr>
          <w:rFonts w:ascii="Times New Roman" w:hAnsi="Times New Roman" w:cs="Times New Roman"/>
          <w:sz w:val="28"/>
          <w:szCs w:val="28"/>
          <w:lang w:val="kk-KZ"/>
        </w:rPr>
        <w:t xml:space="preserve"> Кекелмдзе И.М. Исследование процесса получения среднеруглеродистого ферромарганца с применением окатышей из концентратов химических способов обогащения: автореф. ... канд. тех. наук.: 321. – Москва: Институт металлургии им. А.А. Байкова АН СССР, 1698. - 21 с.</w:t>
      </w:r>
    </w:p>
    <w:p w14:paraId="0760E211" w14:textId="739BEBAF"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34</w:t>
      </w:r>
      <w:r w:rsidR="00583450" w:rsidRPr="00A729FB">
        <w:rPr>
          <w:rFonts w:ascii="Times New Roman" w:hAnsi="Times New Roman" w:cs="Times New Roman"/>
          <w:sz w:val="28"/>
          <w:szCs w:val="28"/>
          <w:lang w:val="kk-KZ"/>
        </w:rPr>
        <w:t xml:space="preserve"> Габдуллин Т.Г. Физико-химические обобщение, разработка и внедрение малоотходных, энергосберегающих технологических схем и процессов металлургической переработки марганцевых руд месторождении Казахстана: автореф. ... докт. тех. наук.: 05.16.02 - Москва: НИИ им. И.П. Бардина, 1992. - 46с.</w:t>
      </w:r>
    </w:p>
    <w:p w14:paraId="2ACD69EA" w14:textId="7F3F5447"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9127BD">
        <w:rPr>
          <w:rFonts w:ascii="Times New Roman" w:hAnsi="Times New Roman" w:cs="Times New Roman"/>
          <w:sz w:val="28"/>
          <w:szCs w:val="28"/>
        </w:rPr>
        <w:t>35</w:t>
      </w:r>
      <w:r w:rsidR="00583450" w:rsidRPr="009127BD">
        <w:rPr>
          <w:rFonts w:ascii="Times New Roman" w:hAnsi="Times New Roman" w:cs="Times New Roman"/>
          <w:sz w:val="28"/>
          <w:szCs w:val="28"/>
          <w:lang w:val="kk-KZ"/>
        </w:rPr>
        <w:t xml:space="preserve"> Чумаков А.А. Разработка, исследование и внедрение ресурсосберегающей технологии получения среднеуглеродистого ферромарганца: автореф. ... канд. тех. наук.: 05.16.02 – Днепропетровск : Государственной металлургической Академии Украина, 1998. - 18с.</w:t>
      </w:r>
    </w:p>
    <w:p w14:paraId="2564F147" w14:textId="25D88C7C" w:rsidR="00583450" w:rsidRPr="00A729FB" w:rsidRDefault="008F6C6B" w:rsidP="00E24228">
      <w:pPr>
        <w:widowControl w:val="0"/>
        <w:spacing w:after="0" w:line="240" w:lineRule="auto"/>
        <w:ind w:firstLine="709"/>
        <w:jc w:val="both"/>
        <w:rPr>
          <w:rFonts w:ascii="Times New Roman" w:hAnsi="Times New Roman" w:cs="Times New Roman"/>
          <w:sz w:val="28"/>
          <w:szCs w:val="28"/>
          <w:lang w:val="kk-KZ"/>
        </w:rPr>
      </w:pPr>
      <w:r w:rsidRPr="008F6C6B">
        <w:rPr>
          <w:rFonts w:ascii="Times New Roman" w:hAnsi="Times New Roman" w:cs="Times New Roman"/>
          <w:sz w:val="28"/>
          <w:szCs w:val="28"/>
        </w:rPr>
        <w:t>36</w:t>
      </w:r>
      <w:r w:rsidR="00583450" w:rsidRPr="00A729FB">
        <w:rPr>
          <w:rFonts w:ascii="Times New Roman" w:hAnsi="Times New Roman" w:cs="Times New Roman"/>
          <w:sz w:val="28"/>
          <w:szCs w:val="28"/>
          <w:lang w:val="kk-KZ"/>
        </w:rPr>
        <w:t xml:space="preserve"> Есенгалиев Д.А. Разработка технологии выплавки рафинированного ферромарганца с использованием высокоосновных марганцевых руд и специальных  комплексных сплавов: Диссертация на соискание степени  доктора философии PhD: 6D070900 – Металлургия, Караганда. – 111 с.</w:t>
      </w:r>
    </w:p>
    <w:p w14:paraId="2BFEA80E" w14:textId="23675FC7" w:rsidR="00B82A58" w:rsidRDefault="009127BD"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B82A58">
        <w:rPr>
          <w:rFonts w:ascii="Times New Roman" w:hAnsi="Times New Roman" w:cs="Times New Roman"/>
          <w:sz w:val="28"/>
          <w:szCs w:val="28"/>
          <w:lang w:val="kk-KZ"/>
        </w:rPr>
        <w:t xml:space="preserve"> Телков Ш.А., Мотовилов И.Ю., Уйсимбек А. Исследование на обогаитимость марганцевой рудя рудопроявления Картобай. Горный журнал. 2021. – 5. С.42-46.</w:t>
      </w:r>
    </w:p>
    <w:p w14:paraId="369221B7" w14:textId="4CBF62D9" w:rsidR="00B82A58" w:rsidRDefault="009127BD"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38</w:t>
      </w:r>
      <w:r w:rsidR="00B82A58">
        <w:rPr>
          <w:rFonts w:ascii="Times New Roman" w:hAnsi="Times New Roman" w:cs="Times New Roman"/>
          <w:sz w:val="28"/>
          <w:szCs w:val="28"/>
          <w:lang w:val="kk-KZ"/>
        </w:rPr>
        <w:t xml:space="preserve"> Толымбеков М.Ж. Марганцеворудная отрасль Казахстана. Горный журнал. 2007.-2. С. 2-5.</w:t>
      </w:r>
    </w:p>
    <w:p w14:paraId="260D07FA" w14:textId="4C56C557" w:rsidR="009127BD" w:rsidRPr="007F69C9" w:rsidRDefault="009127BD" w:rsidP="00E24228">
      <w:pPr>
        <w:pStyle w:val="af3"/>
        <w:tabs>
          <w:tab w:val="left" w:pos="851"/>
        </w:tabs>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39 </w:t>
      </w:r>
      <w:r w:rsidRPr="00631172">
        <w:rPr>
          <w:rFonts w:ascii="Times New Roman" w:hAnsi="Times New Roman" w:cs="Times New Roman"/>
          <w:sz w:val="28"/>
          <w:szCs w:val="28"/>
          <w:lang w:val="en-US"/>
        </w:rPr>
        <w:t>Makhambetov Ye.</w:t>
      </w:r>
      <w:r>
        <w:rPr>
          <w:rFonts w:ascii="Times New Roman" w:hAnsi="Times New Roman" w:cs="Times New Roman"/>
          <w:sz w:val="28"/>
          <w:szCs w:val="28"/>
          <w:lang w:val="kk-KZ"/>
        </w:rPr>
        <w:t xml:space="preserve"> </w:t>
      </w:r>
      <w:r w:rsidRPr="00631172">
        <w:rPr>
          <w:rFonts w:ascii="Times New Roman" w:hAnsi="Times New Roman" w:cs="Times New Roman"/>
          <w:sz w:val="28"/>
          <w:szCs w:val="28"/>
          <w:lang w:val="en-US"/>
        </w:rPr>
        <w:t xml:space="preserve">N., </w:t>
      </w:r>
      <w:r w:rsidRPr="00631172">
        <w:rPr>
          <w:rFonts w:ascii="Times New Roman" w:hAnsi="Times New Roman" w:cs="Times New Roman"/>
          <w:sz w:val="28"/>
          <w:szCs w:val="28"/>
          <w:u w:val="single"/>
          <w:lang w:val="en-US"/>
        </w:rPr>
        <w:t>Abdirashit A.M.</w:t>
      </w:r>
      <w:r w:rsidRPr="00631172">
        <w:rPr>
          <w:rFonts w:ascii="Times New Roman" w:hAnsi="Times New Roman" w:cs="Times New Roman"/>
          <w:sz w:val="28"/>
          <w:szCs w:val="28"/>
          <w:lang w:val="en-US"/>
        </w:rPr>
        <w:t>, Myngzhassar Ye.</w:t>
      </w:r>
      <w:r>
        <w:rPr>
          <w:rFonts w:ascii="Times New Roman" w:hAnsi="Times New Roman" w:cs="Times New Roman"/>
          <w:sz w:val="28"/>
          <w:szCs w:val="28"/>
          <w:lang w:val="kk-KZ"/>
        </w:rPr>
        <w:t xml:space="preserve"> </w:t>
      </w:r>
      <w:r w:rsidRPr="00631172">
        <w:rPr>
          <w:rFonts w:ascii="Times New Roman" w:hAnsi="Times New Roman" w:cs="Times New Roman"/>
          <w:sz w:val="28"/>
          <w:szCs w:val="28"/>
          <w:lang w:val="en-US"/>
        </w:rPr>
        <w:t xml:space="preserve">A., Burumbayev A.G., Zhakan A.M., Yucel O. / Research on the possibility of obtaining medium-carbon ferromanganese from the Djezdinskoe deposit. // Kompleksnoe Ispolzovanie Mineralnogo Syra = Complex Use of Mineral Resources. </w:t>
      </w:r>
      <w:r w:rsidRPr="007F69C9">
        <w:rPr>
          <w:rFonts w:ascii="Times New Roman" w:hAnsi="Times New Roman" w:cs="Times New Roman"/>
          <w:sz w:val="28"/>
          <w:szCs w:val="28"/>
        </w:rPr>
        <w:t xml:space="preserve">2024; </w:t>
      </w:r>
      <w:r>
        <w:rPr>
          <w:rFonts w:ascii="Times New Roman" w:hAnsi="Times New Roman" w:cs="Times New Roman"/>
          <w:sz w:val="28"/>
          <w:szCs w:val="28"/>
          <w:lang w:val="en-US"/>
        </w:rPr>
        <w:t>Vol</w:t>
      </w:r>
      <w:r w:rsidRPr="007F69C9">
        <w:rPr>
          <w:rFonts w:ascii="Times New Roman" w:hAnsi="Times New Roman" w:cs="Times New Roman"/>
          <w:sz w:val="28"/>
          <w:szCs w:val="28"/>
        </w:rPr>
        <w:t xml:space="preserve">. 331. – </w:t>
      </w:r>
      <w:r>
        <w:rPr>
          <w:rFonts w:ascii="Times New Roman" w:hAnsi="Times New Roman" w:cs="Times New Roman"/>
          <w:sz w:val="28"/>
          <w:szCs w:val="28"/>
          <w:lang w:val="en-US"/>
        </w:rPr>
        <w:t>Iss</w:t>
      </w:r>
      <w:r w:rsidRPr="007F69C9">
        <w:rPr>
          <w:rFonts w:ascii="Times New Roman" w:hAnsi="Times New Roman" w:cs="Times New Roman"/>
          <w:sz w:val="28"/>
          <w:szCs w:val="28"/>
        </w:rPr>
        <w:t xml:space="preserve">. 4. – </w:t>
      </w:r>
      <w:r>
        <w:rPr>
          <w:rFonts w:ascii="Times New Roman" w:hAnsi="Times New Roman" w:cs="Times New Roman"/>
          <w:sz w:val="28"/>
          <w:szCs w:val="28"/>
          <w:lang w:val="en-US"/>
        </w:rPr>
        <w:t>P</w:t>
      </w:r>
      <w:r w:rsidRPr="007F69C9">
        <w:rPr>
          <w:rFonts w:ascii="Times New Roman" w:hAnsi="Times New Roman" w:cs="Times New Roman"/>
          <w:sz w:val="28"/>
          <w:szCs w:val="28"/>
        </w:rPr>
        <w:t xml:space="preserve">. 101-108. </w:t>
      </w:r>
      <w:hyperlink r:id="rId71" w:history="1">
        <w:r w:rsidRPr="00977A23">
          <w:rPr>
            <w:rStyle w:val="ad"/>
            <w:rFonts w:ascii="Times New Roman" w:hAnsi="Times New Roman" w:cs="Times New Roman"/>
            <w:sz w:val="28"/>
            <w:szCs w:val="28"/>
            <w:lang w:val="en-US"/>
          </w:rPr>
          <w:t>https</w:t>
        </w:r>
        <w:r w:rsidRPr="007F69C9">
          <w:rPr>
            <w:rStyle w:val="ad"/>
            <w:rFonts w:ascii="Times New Roman" w:hAnsi="Times New Roman" w:cs="Times New Roman"/>
            <w:sz w:val="28"/>
            <w:szCs w:val="28"/>
          </w:rPr>
          <w:t>://</w:t>
        </w:r>
        <w:r w:rsidRPr="00977A23">
          <w:rPr>
            <w:rStyle w:val="ad"/>
            <w:rFonts w:ascii="Times New Roman" w:hAnsi="Times New Roman" w:cs="Times New Roman"/>
            <w:sz w:val="28"/>
            <w:szCs w:val="28"/>
            <w:lang w:val="en-US"/>
          </w:rPr>
          <w:t>doi</w:t>
        </w:r>
        <w:r w:rsidRPr="007F69C9">
          <w:rPr>
            <w:rStyle w:val="ad"/>
            <w:rFonts w:ascii="Times New Roman" w:hAnsi="Times New Roman" w:cs="Times New Roman"/>
            <w:sz w:val="28"/>
            <w:szCs w:val="28"/>
          </w:rPr>
          <w:t>.</w:t>
        </w:r>
        <w:r w:rsidRPr="00977A23">
          <w:rPr>
            <w:rStyle w:val="ad"/>
            <w:rFonts w:ascii="Times New Roman" w:hAnsi="Times New Roman" w:cs="Times New Roman"/>
            <w:sz w:val="28"/>
            <w:szCs w:val="28"/>
            <w:lang w:val="en-US"/>
          </w:rPr>
          <w:t>org</w:t>
        </w:r>
        <w:r w:rsidRPr="007F69C9">
          <w:rPr>
            <w:rStyle w:val="ad"/>
            <w:rFonts w:ascii="Times New Roman" w:hAnsi="Times New Roman" w:cs="Times New Roman"/>
            <w:sz w:val="28"/>
            <w:szCs w:val="28"/>
          </w:rPr>
          <w:t>/10.31643/2024/6445.43</w:t>
        </w:r>
      </w:hyperlink>
      <w:r w:rsidRPr="007F69C9">
        <w:rPr>
          <w:rFonts w:ascii="Times New Roman" w:hAnsi="Times New Roman" w:cs="Times New Roman"/>
          <w:sz w:val="28"/>
          <w:szCs w:val="28"/>
        </w:rPr>
        <w:t xml:space="preserve"> </w:t>
      </w:r>
    </w:p>
    <w:p w14:paraId="4A465458" w14:textId="5ED7391A" w:rsidR="00B82A58" w:rsidRDefault="009127BD" w:rsidP="00E24228">
      <w:pPr>
        <w:spacing w:after="0" w:line="240" w:lineRule="auto"/>
        <w:ind w:firstLine="709"/>
        <w:jc w:val="both"/>
        <w:rPr>
          <w:rFonts w:ascii="Times New Roman" w:hAnsi="Times New Roman" w:cs="Times New Roman"/>
          <w:sz w:val="28"/>
          <w:szCs w:val="28"/>
          <w:lang w:val="kk-KZ"/>
        </w:rPr>
      </w:pPr>
      <w:r w:rsidRPr="009127BD">
        <w:rPr>
          <w:rFonts w:ascii="Times New Roman" w:hAnsi="Times New Roman" w:cs="Times New Roman"/>
          <w:sz w:val="28"/>
          <w:szCs w:val="28"/>
        </w:rPr>
        <w:t>40</w:t>
      </w:r>
      <w:r w:rsidR="00B82A58">
        <w:rPr>
          <w:rFonts w:ascii="Times New Roman" w:hAnsi="Times New Roman" w:cs="Times New Roman"/>
          <w:sz w:val="28"/>
          <w:szCs w:val="28"/>
          <w:lang w:val="kk-KZ"/>
        </w:rPr>
        <w:t xml:space="preserve"> </w:t>
      </w:r>
      <w:r w:rsidR="00B82A58" w:rsidRPr="00B82A58">
        <w:rPr>
          <w:rFonts w:ascii="Times New Roman" w:hAnsi="Times New Roman" w:cs="Times New Roman"/>
          <w:sz w:val="28"/>
          <w:szCs w:val="28"/>
          <w:lang w:val="kk-KZ"/>
        </w:rPr>
        <w:t>Байсанов А.С. Фазовые равновесия и кинетика процессов пироме-таллургической переработки железомарганцевых руд. Автореферат дисс. на соискание учен. степ. кандит. техн. наук.:05.16.02. –Караганда:ХМИ, 2007.–22с.</w:t>
      </w:r>
    </w:p>
    <w:p w14:paraId="76E470F0" w14:textId="25970961" w:rsidR="00B82A58" w:rsidRDefault="009127BD" w:rsidP="00E24228">
      <w:pPr>
        <w:spacing w:after="0" w:line="240" w:lineRule="auto"/>
        <w:ind w:firstLine="709"/>
        <w:jc w:val="both"/>
        <w:rPr>
          <w:rFonts w:ascii="Times New Roman" w:hAnsi="Times New Roman" w:cs="Times New Roman"/>
          <w:sz w:val="28"/>
          <w:szCs w:val="28"/>
          <w:lang w:val="kk-KZ"/>
        </w:rPr>
      </w:pPr>
      <w:r w:rsidRPr="009127BD">
        <w:rPr>
          <w:rFonts w:ascii="Times New Roman" w:hAnsi="Times New Roman" w:cs="Times New Roman"/>
          <w:sz w:val="28"/>
          <w:szCs w:val="28"/>
        </w:rPr>
        <w:t>41</w:t>
      </w:r>
      <w:r w:rsidR="00B8006C" w:rsidRPr="00B8006C">
        <w:t xml:space="preserve"> </w:t>
      </w:r>
      <w:r w:rsidR="00B8006C" w:rsidRPr="00B8006C">
        <w:rPr>
          <w:rFonts w:ascii="Times New Roman" w:hAnsi="Times New Roman" w:cs="Times New Roman"/>
          <w:sz w:val="28"/>
          <w:szCs w:val="28"/>
          <w:lang w:val="kk-KZ"/>
        </w:rPr>
        <w:t>Байсанов А.С., Кайралапов Е.Т., Санкай А.Н. и др. Исследование железных руд Лиса-ковского месторождения методом дифференциально-термического анализа //Материалы междунар. научно-практ. конф. «Жидкость на границе раздела фаз – тео-рия и практика», посв. 70-летию Ж.Н. Абишева. – Караганда, 2006 г. – С. 685-689</w:t>
      </w:r>
    </w:p>
    <w:p w14:paraId="0DB77A30" w14:textId="307562BC" w:rsidR="00B82A58" w:rsidRPr="00B8006C" w:rsidRDefault="009127BD" w:rsidP="00E24228">
      <w:pPr>
        <w:spacing w:after="0" w:line="240" w:lineRule="auto"/>
        <w:ind w:firstLine="709"/>
        <w:jc w:val="both"/>
        <w:rPr>
          <w:rFonts w:ascii="Times New Roman" w:hAnsi="Times New Roman" w:cs="Times New Roman"/>
          <w:sz w:val="28"/>
          <w:szCs w:val="28"/>
        </w:rPr>
      </w:pPr>
      <w:r w:rsidRPr="009127BD">
        <w:rPr>
          <w:rFonts w:ascii="Times New Roman" w:hAnsi="Times New Roman" w:cs="Times New Roman"/>
          <w:sz w:val="28"/>
          <w:szCs w:val="28"/>
        </w:rPr>
        <w:t>42</w:t>
      </w:r>
      <w:r w:rsidR="00B8006C">
        <w:rPr>
          <w:rFonts w:ascii="Times New Roman" w:hAnsi="Times New Roman" w:cs="Times New Roman"/>
          <w:sz w:val="28"/>
          <w:szCs w:val="28"/>
          <w:lang w:val="kk-KZ"/>
        </w:rPr>
        <w:t xml:space="preserve"> </w:t>
      </w:r>
      <w:r w:rsidR="00B8006C" w:rsidRPr="00B8006C">
        <w:rPr>
          <w:rFonts w:ascii="Times New Roman" w:hAnsi="Times New Roman" w:cs="Times New Roman"/>
          <w:sz w:val="28"/>
          <w:szCs w:val="28"/>
          <w:lang w:val="kk-KZ"/>
        </w:rPr>
        <w:t>Самуратов Е.К., Байсанов А.С., Толымбеков М.Ж., Макашев А.С., Мухтарова Г.М. Комплексная переработка железомарганцевых руд Центрального Казахстана //Сб. мат-лов междунар. науч. конф. «Инновацион-ное развитие и востребованность науки в современном Казахстане», - Ал-маты, 2008, ч. 2. – С. 161-166.</w:t>
      </w:r>
    </w:p>
    <w:p w14:paraId="11451145" w14:textId="07E96EF6" w:rsidR="00B82A58" w:rsidRDefault="009127BD" w:rsidP="00E24228">
      <w:pPr>
        <w:spacing w:after="0" w:line="240" w:lineRule="auto"/>
        <w:ind w:firstLine="709"/>
        <w:jc w:val="both"/>
        <w:rPr>
          <w:rFonts w:ascii="Times New Roman" w:hAnsi="Times New Roman" w:cs="Times New Roman"/>
          <w:sz w:val="28"/>
          <w:szCs w:val="28"/>
          <w:lang w:val="kk-KZ"/>
        </w:rPr>
      </w:pPr>
      <w:r w:rsidRPr="009127BD">
        <w:rPr>
          <w:rFonts w:ascii="Times New Roman" w:hAnsi="Times New Roman" w:cs="Times New Roman"/>
          <w:sz w:val="28"/>
          <w:szCs w:val="28"/>
        </w:rPr>
        <w:t>43</w:t>
      </w:r>
      <w:r w:rsidR="00B8006C">
        <w:rPr>
          <w:rFonts w:ascii="Times New Roman" w:hAnsi="Times New Roman" w:cs="Times New Roman"/>
          <w:sz w:val="28"/>
          <w:szCs w:val="28"/>
          <w:lang w:val="kk-KZ"/>
        </w:rPr>
        <w:t xml:space="preserve"> </w:t>
      </w:r>
      <w:r w:rsidR="00B8006C" w:rsidRPr="00B8006C">
        <w:rPr>
          <w:rFonts w:ascii="Times New Roman" w:hAnsi="Times New Roman" w:cs="Times New Roman"/>
          <w:sz w:val="28"/>
          <w:szCs w:val="28"/>
          <w:lang w:val="kk-KZ"/>
        </w:rPr>
        <w:t>Байсанов А.С., Такенов Т.Д., Толымбеков М.Ж. и др. Определение величины энергии активации фазовых превращений в железомарганцевых рудах //Тез. докл. межд. науч-но-практич. конф. «Академик Е.А. Букетов – ученый, педагог, мыслитель», посв.80-летию Е.А. Букетова. -  Караганда, 2005. – Т. 3. – С. 76-81.</w:t>
      </w:r>
    </w:p>
    <w:p w14:paraId="20FBEAFF" w14:textId="24FABCEF" w:rsidR="00B8006C" w:rsidRDefault="009127BD" w:rsidP="00E24228">
      <w:pPr>
        <w:spacing w:after="0" w:line="240" w:lineRule="auto"/>
        <w:ind w:firstLine="709"/>
        <w:jc w:val="both"/>
        <w:rPr>
          <w:rFonts w:ascii="Times New Roman" w:hAnsi="Times New Roman" w:cs="Times New Roman"/>
          <w:sz w:val="28"/>
          <w:szCs w:val="28"/>
          <w:lang w:val="kk-KZ"/>
        </w:rPr>
      </w:pPr>
      <w:r w:rsidRPr="00F44303">
        <w:rPr>
          <w:rFonts w:ascii="Times New Roman" w:hAnsi="Times New Roman" w:cs="Times New Roman"/>
          <w:sz w:val="28"/>
          <w:szCs w:val="28"/>
        </w:rPr>
        <w:t>44</w:t>
      </w:r>
      <w:r w:rsidR="00B8006C" w:rsidRPr="00F44303">
        <w:rPr>
          <w:rFonts w:ascii="Times New Roman" w:hAnsi="Times New Roman" w:cs="Times New Roman"/>
          <w:sz w:val="28"/>
          <w:szCs w:val="28"/>
          <w:lang w:val="kk-KZ"/>
        </w:rPr>
        <w:t xml:space="preserve"> Байсанов А.С., Самуратов Е.К., Мухтарова Г.М. Разработка комплексной технологии переработки некондиционных железомарганцевых руд с получением металлургиче-ской продукции: товарного марганцевого концентрата, частично металлизованного железорудного концентрата и полукокса //Материалы межд. форума «Оценка научно-го потенциала и приоритетных направлений развития науки и превращение ее в ре-шающий фактор вхождения Казахстана в 50 конкурентоспособных стран мира». -  Ка-раганда: Региональный учебно-издательский центр, 2006. – С. 51-59.</w:t>
      </w:r>
    </w:p>
    <w:p w14:paraId="4DC3AB14" w14:textId="0F024CE1" w:rsidR="00B8006C" w:rsidRPr="00B8006C" w:rsidRDefault="009127BD"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45</w:t>
      </w:r>
      <w:r w:rsidR="00B8006C" w:rsidRPr="00B8006C">
        <w:rPr>
          <w:rFonts w:ascii="Times New Roman" w:hAnsi="Times New Roman" w:cs="Times New Roman"/>
          <w:sz w:val="28"/>
          <w:szCs w:val="28"/>
          <w:lang w:val="en-US"/>
        </w:rPr>
        <w:t xml:space="preserve"> Piloyan G.O., Novikova O.S. Thermographic and thermogravimetric methods for determining the activation energy of dissociation processes // Journal of Inorganic Chemistry. – 1967. – </w:t>
      </w:r>
      <w:r w:rsidR="00B8006C" w:rsidRPr="00B8006C">
        <w:rPr>
          <w:rFonts w:ascii="Times New Roman" w:hAnsi="Times New Roman" w:cs="Times New Roman"/>
          <w:sz w:val="28"/>
          <w:szCs w:val="28"/>
        </w:rPr>
        <w:t>Т</w:t>
      </w:r>
      <w:r w:rsidR="00B8006C" w:rsidRPr="00B8006C">
        <w:rPr>
          <w:rFonts w:ascii="Times New Roman" w:hAnsi="Times New Roman" w:cs="Times New Roman"/>
          <w:sz w:val="28"/>
          <w:szCs w:val="28"/>
          <w:lang w:val="en-US"/>
        </w:rPr>
        <w:t>. 12. – No. 3. – Pp. 602-604.</w:t>
      </w:r>
    </w:p>
    <w:p w14:paraId="48EECB55" w14:textId="65811DB9" w:rsidR="00B8006C" w:rsidRPr="00B8006C" w:rsidRDefault="009127BD"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46</w:t>
      </w:r>
      <w:r w:rsidR="00B8006C" w:rsidRPr="00B8006C">
        <w:rPr>
          <w:rFonts w:ascii="Times New Roman" w:hAnsi="Times New Roman" w:cs="Times New Roman"/>
          <w:sz w:val="28"/>
          <w:szCs w:val="28"/>
          <w:lang w:val="en-US"/>
        </w:rPr>
        <w:t xml:space="preserve"> Murakami, H., Miyazaki, K., Honnami, K., Okano, S., &amp; Mochizuki, M. Parameter Optimization of Thermal Shrinkage Technique for Simple Numerical Simulation of Welding Angular Distortion. ISIJ International, 2021, </w:t>
      </w:r>
      <w:r w:rsidR="00B8006C" w:rsidRPr="00B8006C">
        <w:rPr>
          <w:rFonts w:ascii="Times New Roman" w:hAnsi="Times New Roman" w:cs="Times New Roman"/>
          <w:sz w:val="28"/>
          <w:szCs w:val="28"/>
        </w:rPr>
        <w:t>Т</w:t>
      </w:r>
      <w:r w:rsidR="00B8006C" w:rsidRPr="00B8006C">
        <w:rPr>
          <w:rFonts w:ascii="Times New Roman" w:hAnsi="Times New Roman" w:cs="Times New Roman"/>
          <w:sz w:val="28"/>
          <w:szCs w:val="28"/>
          <w:lang w:val="en-US"/>
        </w:rPr>
        <w:t>. 7, pp. 2143-2149.</w:t>
      </w:r>
    </w:p>
    <w:p w14:paraId="461C8E1C" w14:textId="6B7E5B9D" w:rsidR="00B8006C" w:rsidRPr="00B8006C" w:rsidRDefault="009127BD"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47</w:t>
      </w:r>
      <w:r w:rsidR="00B8006C" w:rsidRPr="00B8006C">
        <w:rPr>
          <w:rFonts w:ascii="Times New Roman" w:hAnsi="Times New Roman" w:cs="Times New Roman"/>
          <w:sz w:val="28"/>
          <w:szCs w:val="28"/>
          <w:lang w:val="en-US"/>
        </w:rPr>
        <w:t xml:space="preserve"> Rong, Y. and Xu, J. Forming Mechanism of Weld Cross Section and Validating Thermal Analysis Results Based on the Maximal Temperature Field for Laser Welding. Metals, 2022, T. 12, no. 5, </w:t>
      </w:r>
      <w:r w:rsidR="00B8006C" w:rsidRPr="00B8006C">
        <w:rPr>
          <w:rFonts w:ascii="Times New Roman" w:hAnsi="Times New Roman" w:cs="Times New Roman"/>
          <w:sz w:val="28"/>
          <w:szCs w:val="28"/>
        </w:rPr>
        <w:t>р</w:t>
      </w:r>
      <w:r w:rsidR="00B8006C" w:rsidRPr="00B8006C">
        <w:rPr>
          <w:rFonts w:ascii="Times New Roman" w:hAnsi="Times New Roman" w:cs="Times New Roman"/>
          <w:sz w:val="28"/>
          <w:szCs w:val="28"/>
          <w:lang w:val="en-US"/>
        </w:rPr>
        <w:t>. 774.</w:t>
      </w:r>
    </w:p>
    <w:p w14:paraId="08AA5CE6" w14:textId="2FB48149" w:rsidR="00B8006C" w:rsidRPr="00B8006C" w:rsidRDefault="009127BD"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48</w:t>
      </w:r>
      <w:r w:rsidR="00B8006C" w:rsidRPr="00B8006C">
        <w:rPr>
          <w:rFonts w:ascii="Times New Roman" w:hAnsi="Times New Roman" w:cs="Times New Roman"/>
          <w:sz w:val="28"/>
          <w:szCs w:val="28"/>
          <w:lang w:val="en-US"/>
        </w:rPr>
        <w:t xml:space="preserve"> Djurdjevic, M.B. Application of thermal analysis in ferrous and nonferrous foundries. Metallurgical and Materials Engineering, 2021, </w:t>
      </w:r>
      <w:r w:rsidR="00B8006C" w:rsidRPr="00B8006C">
        <w:rPr>
          <w:rFonts w:ascii="Times New Roman" w:hAnsi="Times New Roman" w:cs="Times New Roman"/>
          <w:sz w:val="28"/>
          <w:szCs w:val="28"/>
        </w:rPr>
        <w:t>Т</w:t>
      </w:r>
      <w:r w:rsidR="00B8006C" w:rsidRPr="00B8006C">
        <w:rPr>
          <w:rFonts w:ascii="Times New Roman" w:hAnsi="Times New Roman" w:cs="Times New Roman"/>
          <w:sz w:val="28"/>
          <w:szCs w:val="28"/>
          <w:lang w:val="en-US"/>
        </w:rPr>
        <w:t>. 27, no. 4, pp. 457-471.</w:t>
      </w:r>
    </w:p>
    <w:p w14:paraId="3B47C32C" w14:textId="06BA95AE" w:rsidR="00B8006C" w:rsidRPr="00B8006C" w:rsidRDefault="009127BD"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49</w:t>
      </w:r>
      <w:r w:rsidR="00B8006C" w:rsidRPr="00B8006C">
        <w:rPr>
          <w:rFonts w:ascii="Times New Roman" w:hAnsi="Times New Roman" w:cs="Times New Roman"/>
          <w:sz w:val="28"/>
          <w:szCs w:val="28"/>
          <w:lang w:val="en-US"/>
        </w:rPr>
        <w:t xml:space="preserve"> Fotiev A.A., Koscheeva S.N. Synthesis of YBa2Cu307.£ using Ba02, CuO and U203 // Physico-chemical bases of synthesis and properties of HTSP materials. Synthesis methods and phase relations. Informational</w:t>
      </w:r>
      <w:r w:rsidR="00B8006C" w:rsidRPr="0084218A">
        <w:rPr>
          <w:rFonts w:ascii="Times New Roman" w:hAnsi="Times New Roman" w:cs="Times New Roman"/>
          <w:sz w:val="28"/>
          <w:szCs w:val="28"/>
          <w:lang w:val="en-US"/>
        </w:rPr>
        <w:t xml:space="preserve"> </w:t>
      </w:r>
      <w:r w:rsidR="00B8006C" w:rsidRPr="00B8006C">
        <w:rPr>
          <w:rFonts w:ascii="Times New Roman" w:hAnsi="Times New Roman" w:cs="Times New Roman"/>
          <w:sz w:val="28"/>
          <w:szCs w:val="28"/>
          <w:lang w:val="en-US"/>
        </w:rPr>
        <w:t>materials. Sverdlovsk: Ural Branch of the USSR Academy of Sciences. – 1990. – Pp. 91-97.</w:t>
      </w:r>
    </w:p>
    <w:p w14:paraId="3EF4E651" w14:textId="1301F027" w:rsidR="00B8006C" w:rsidRPr="00B8006C" w:rsidRDefault="009127BD" w:rsidP="00E24228">
      <w:pPr>
        <w:spacing w:after="0" w:line="240" w:lineRule="auto"/>
        <w:ind w:firstLine="709"/>
        <w:jc w:val="both"/>
        <w:rPr>
          <w:rFonts w:ascii="Times New Roman" w:hAnsi="Times New Roman" w:cs="Times New Roman"/>
          <w:sz w:val="28"/>
          <w:szCs w:val="28"/>
        </w:rPr>
      </w:pPr>
      <w:r w:rsidRPr="009127BD">
        <w:rPr>
          <w:rFonts w:ascii="Times New Roman" w:hAnsi="Times New Roman" w:cs="Times New Roman"/>
          <w:sz w:val="28"/>
          <w:szCs w:val="28"/>
        </w:rPr>
        <w:t>50</w:t>
      </w:r>
      <w:r w:rsidR="00B8006C" w:rsidRPr="00B8006C">
        <w:rPr>
          <w:rFonts w:ascii="Times New Roman" w:hAnsi="Times New Roman" w:cs="Times New Roman"/>
          <w:sz w:val="28"/>
          <w:szCs w:val="28"/>
        </w:rPr>
        <w:t xml:space="preserve"> Фотиев А.А., Кощеева С.Н. Синтез YBa2Cu307.£ с использованием Ва02, CuO и У203 // Физико-химические основы синтеза и свойства ВТСП-материалов. Методы синтеза и фазовые соотношения. Информационные материалы. Свердловск: УрО АН СССР. – 1990. – С. 91-97.</w:t>
      </w:r>
    </w:p>
    <w:p w14:paraId="2DDFAB2A" w14:textId="7E159BAE" w:rsidR="00B8006C" w:rsidRDefault="009127BD" w:rsidP="00E242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51</w:t>
      </w:r>
      <w:r w:rsidR="006E12F2" w:rsidRPr="006E12F2">
        <w:rPr>
          <w:rFonts w:ascii="Times New Roman" w:hAnsi="Times New Roman" w:cs="Times New Roman"/>
          <w:sz w:val="28"/>
          <w:szCs w:val="28"/>
          <w:lang w:val="en-US"/>
        </w:rPr>
        <w:t xml:space="preserve"> </w:t>
      </w:r>
      <w:r w:rsidR="00B8006C" w:rsidRPr="00B8006C">
        <w:rPr>
          <w:rFonts w:ascii="Times New Roman" w:hAnsi="Times New Roman" w:cs="Times New Roman"/>
          <w:sz w:val="28"/>
          <w:szCs w:val="28"/>
          <w:lang w:val="en-US"/>
        </w:rPr>
        <w:t xml:space="preserve">Tangstad, M., Bublik, S., Haghdani, S., Einarsrud, K.E., Tang, K. Slag Properties in the Primary Production Process of Mn-Ferroalloys. Metallurgical and materials transactions B-process metallurgy and materials processing science. </w:t>
      </w:r>
      <w:r w:rsidR="00B8006C" w:rsidRPr="0084218A">
        <w:rPr>
          <w:rFonts w:ascii="Times New Roman" w:hAnsi="Times New Roman" w:cs="Times New Roman"/>
          <w:sz w:val="28"/>
          <w:szCs w:val="28"/>
        </w:rPr>
        <w:t xml:space="preserve">2021, </w:t>
      </w:r>
      <w:r w:rsidR="00B8006C" w:rsidRPr="00B8006C">
        <w:rPr>
          <w:rFonts w:ascii="Times New Roman" w:hAnsi="Times New Roman" w:cs="Times New Roman"/>
          <w:sz w:val="28"/>
          <w:szCs w:val="28"/>
          <w:lang w:val="en-US"/>
        </w:rPr>
        <w:t>T</w:t>
      </w:r>
      <w:r w:rsidR="00B8006C" w:rsidRPr="0084218A">
        <w:rPr>
          <w:rFonts w:ascii="Times New Roman" w:hAnsi="Times New Roman" w:cs="Times New Roman"/>
          <w:sz w:val="28"/>
          <w:szCs w:val="28"/>
        </w:rPr>
        <w:t xml:space="preserve">. 52, </w:t>
      </w:r>
      <w:r w:rsidR="00B8006C" w:rsidRPr="00B8006C">
        <w:rPr>
          <w:rFonts w:ascii="Times New Roman" w:hAnsi="Times New Roman" w:cs="Times New Roman"/>
          <w:sz w:val="28"/>
          <w:szCs w:val="28"/>
          <w:lang w:val="en-US"/>
        </w:rPr>
        <w:t>no</w:t>
      </w:r>
      <w:r w:rsidR="00B8006C" w:rsidRPr="0084218A">
        <w:rPr>
          <w:rFonts w:ascii="Times New Roman" w:hAnsi="Times New Roman" w:cs="Times New Roman"/>
          <w:sz w:val="28"/>
          <w:szCs w:val="28"/>
        </w:rPr>
        <w:t xml:space="preserve">. 6, </w:t>
      </w:r>
      <w:r w:rsidR="00B8006C" w:rsidRPr="00B8006C">
        <w:rPr>
          <w:rFonts w:ascii="Times New Roman" w:hAnsi="Times New Roman" w:cs="Times New Roman"/>
          <w:sz w:val="28"/>
          <w:szCs w:val="28"/>
          <w:lang w:val="en-US"/>
        </w:rPr>
        <w:t>pp</w:t>
      </w:r>
      <w:r w:rsidR="00B8006C" w:rsidRPr="0084218A">
        <w:rPr>
          <w:rFonts w:ascii="Times New Roman" w:hAnsi="Times New Roman" w:cs="Times New Roman"/>
          <w:sz w:val="28"/>
          <w:szCs w:val="28"/>
        </w:rPr>
        <w:t>. 3688-3707.77</w:t>
      </w:r>
    </w:p>
    <w:p w14:paraId="58F7D782" w14:textId="1B54FE23" w:rsidR="00B90234" w:rsidRPr="00B90234" w:rsidRDefault="00C435FC" w:rsidP="00E24228">
      <w:pPr>
        <w:spacing w:after="0" w:line="240" w:lineRule="auto"/>
        <w:ind w:firstLine="709"/>
        <w:jc w:val="both"/>
        <w:rPr>
          <w:rFonts w:ascii="Times New Roman" w:hAnsi="Times New Roman" w:cs="Times New Roman"/>
          <w:sz w:val="28"/>
          <w:szCs w:val="28"/>
        </w:rPr>
      </w:pPr>
      <w:r w:rsidRPr="00C435FC">
        <w:rPr>
          <w:rFonts w:ascii="Times New Roman" w:hAnsi="Times New Roman" w:cs="Times New Roman"/>
          <w:sz w:val="28"/>
          <w:szCs w:val="28"/>
        </w:rPr>
        <w:t>52</w:t>
      </w:r>
      <w:r w:rsidR="00B90234">
        <w:rPr>
          <w:rFonts w:ascii="Times New Roman" w:hAnsi="Times New Roman" w:cs="Times New Roman"/>
          <w:sz w:val="28"/>
          <w:szCs w:val="28"/>
        </w:rPr>
        <w:t xml:space="preserve"> </w:t>
      </w:r>
      <w:r w:rsidR="00B90234" w:rsidRPr="00B90234">
        <w:rPr>
          <w:rFonts w:ascii="Times New Roman" w:hAnsi="Times New Roman" w:cs="Times New Roman"/>
          <w:sz w:val="28"/>
          <w:szCs w:val="28"/>
        </w:rPr>
        <w:t>Романенко Ю.Е. Металлургическая оценка марганцевых руд Западносибирского региона / Инновационные технологии и экономика в машиностроение: Тр. Межд. Науч.-практ. Конференции. - Томск: Изд. Томского политехнического университета, 2010. - С. 225 - 229.</w:t>
      </w:r>
    </w:p>
    <w:p w14:paraId="39D6CDBB" w14:textId="28B1D3D0" w:rsidR="00B90234" w:rsidRDefault="00C435FC" w:rsidP="00E24228">
      <w:pPr>
        <w:spacing w:after="0" w:line="240" w:lineRule="auto"/>
        <w:ind w:firstLine="709"/>
        <w:jc w:val="both"/>
        <w:rPr>
          <w:rFonts w:ascii="Times New Roman" w:hAnsi="Times New Roman" w:cs="Times New Roman"/>
          <w:sz w:val="28"/>
          <w:szCs w:val="28"/>
          <w:lang w:val="kk-KZ"/>
        </w:rPr>
      </w:pPr>
      <w:r w:rsidRPr="00C435FC">
        <w:rPr>
          <w:rFonts w:ascii="Times New Roman" w:hAnsi="Times New Roman" w:cs="Times New Roman"/>
          <w:sz w:val="28"/>
          <w:szCs w:val="28"/>
        </w:rPr>
        <w:t>53</w:t>
      </w:r>
      <w:r w:rsidR="00B90234">
        <w:rPr>
          <w:rFonts w:ascii="Times New Roman" w:hAnsi="Times New Roman" w:cs="Times New Roman"/>
          <w:sz w:val="28"/>
          <w:szCs w:val="28"/>
          <w:lang w:val="kk-KZ"/>
        </w:rPr>
        <w:t xml:space="preserve"> </w:t>
      </w:r>
      <w:r w:rsidR="00B90234" w:rsidRPr="00B90234">
        <w:rPr>
          <w:rFonts w:ascii="Times New Roman" w:hAnsi="Times New Roman" w:cs="Times New Roman"/>
          <w:sz w:val="28"/>
          <w:szCs w:val="28"/>
          <w:lang w:val="kk-KZ"/>
        </w:rPr>
        <w:t>Жучков В.И., Микулинский А.С. Методика определения электрического сопротивления кусковых материалов и шихт // Экспериментальная техника и методы высокотемпературных измерений: Cб. ст. – М.: Наука, 1966. – С. 43-46.</w:t>
      </w:r>
    </w:p>
    <w:p w14:paraId="4F3B29AF" w14:textId="5253BCFB" w:rsidR="00B90234" w:rsidRDefault="00C435FC" w:rsidP="00E24228">
      <w:pPr>
        <w:spacing w:after="0" w:line="240" w:lineRule="auto"/>
        <w:ind w:firstLine="709"/>
        <w:jc w:val="both"/>
        <w:rPr>
          <w:rFonts w:ascii="Times New Roman" w:hAnsi="Times New Roman" w:cs="Times New Roman"/>
          <w:sz w:val="28"/>
          <w:szCs w:val="28"/>
          <w:lang w:val="kk-KZ"/>
        </w:rPr>
      </w:pPr>
      <w:r w:rsidRPr="00C435FC">
        <w:rPr>
          <w:rFonts w:ascii="Times New Roman" w:hAnsi="Times New Roman" w:cs="Times New Roman"/>
          <w:sz w:val="28"/>
          <w:szCs w:val="28"/>
        </w:rPr>
        <w:t>54</w:t>
      </w:r>
      <w:r w:rsidR="00B90234">
        <w:rPr>
          <w:rFonts w:ascii="Times New Roman" w:hAnsi="Times New Roman" w:cs="Times New Roman"/>
          <w:sz w:val="28"/>
          <w:szCs w:val="28"/>
          <w:lang w:val="kk-KZ"/>
        </w:rPr>
        <w:t xml:space="preserve"> </w:t>
      </w:r>
      <w:r w:rsidR="00B90234" w:rsidRPr="00B90234">
        <w:rPr>
          <w:rFonts w:ascii="Times New Roman" w:hAnsi="Times New Roman" w:cs="Times New Roman"/>
          <w:sz w:val="28"/>
          <w:szCs w:val="28"/>
          <w:lang w:val="kk-KZ"/>
        </w:rPr>
        <w:t>Агроскин А.А. Физика угля. – М.: Недра, 1965. – 352 с.</w:t>
      </w:r>
    </w:p>
    <w:p w14:paraId="3300982F" w14:textId="42C2E235" w:rsidR="00C435FC" w:rsidRPr="007F69C9" w:rsidRDefault="00C435FC" w:rsidP="00E24228">
      <w:pPr>
        <w:pStyle w:val="af3"/>
        <w:ind w:firstLine="709"/>
        <w:jc w:val="both"/>
        <w:rPr>
          <w:rFonts w:ascii="Times New Roman" w:hAnsi="Times New Roman" w:cs="Times New Roman"/>
          <w:sz w:val="28"/>
          <w:szCs w:val="28"/>
        </w:rPr>
      </w:pPr>
      <w:r>
        <w:rPr>
          <w:rFonts w:ascii="Times New Roman" w:hAnsi="Times New Roman" w:cs="Times New Roman"/>
          <w:sz w:val="28"/>
          <w:szCs w:val="28"/>
          <w:lang w:val="en-US"/>
        </w:rPr>
        <w:t>55</w:t>
      </w:r>
      <w:r w:rsidR="007F4179">
        <w:rPr>
          <w:rFonts w:ascii="Times New Roman" w:hAnsi="Times New Roman" w:cs="Times New Roman"/>
          <w:sz w:val="28"/>
          <w:szCs w:val="28"/>
          <w:lang w:val="kk-KZ"/>
        </w:rPr>
        <w:t xml:space="preserve"> </w:t>
      </w:r>
      <w:r w:rsidRPr="00961F81">
        <w:rPr>
          <w:rFonts w:ascii="Times New Roman" w:hAnsi="Times New Roman" w:cs="Times New Roman"/>
          <w:sz w:val="28"/>
          <w:szCs w:val="28"/>
          <w:lang w:val="kk-KZ"/>
        </w:rPr>
        <w:t xml:space="preserve">Nurumgaliev A., Makhambetov Y., Kuatbay Y., Yerekeyeva G., </w:t>
      </w:r>
      <w:r w:rsidRPr="00C435FC">
        <w:rPr>
          <w:rFonts w:ascii="Times New Roman" w:hAnsi="Times New Roman" w:cs="Times New Roman"/>
          <w:sz w:val="28"/>
          <w:szCs w:val="28"/>
          <w:lang w:val="kk-KZ"/>
        </w:rPr>
        <w:t>Abdirashit</w:t>
      </w:r>
      <w:r>
        <w:rPr>
          <w:rFonts w:ascii="Times New Roman" w:hAnsi="Times New Roman" w:cs="Times New Roman"/>
          <w:sz w:val="28"/>
          <w:szCs w:val="28"/>
          <w:lang w:val="en-US"/>
        </w:rPr>
        <w:t xml:space="preserve"> </w:t>
      </w:r>
      <w:r w:rsidRPr="00C435FC">
        <w:rPr>
          <w:rFonts w:ascii="Times New Roman" w:hAnsi="Times New Roman" w:cs="Times New Roman"/>
          <w:sz w:val="28"/>
          <w:szCs w:val="28"/>
          <w:lang w:val="kk-KZ"/>
        </w:rPr>
        <w:t>A., Mynzhassar</w:t>
      </w:r>
      <w:r w:rsidRPr="00961F81">
        <w:rPr>
          <w:rFonts w:ascii="Times New Roman" w:hAnsi="Times New Roman" w:cs="Times New Roman"/>
          <w:sz w:val="28"/>
          <w:szCs w:val="28"/>
          <w:lang w:val="kk-KZ"/>
        </w:rPr>
        <w:t xml:space="preserve"> Y.</w:t>
      </w:r>
      <w:r>
        <w:rPr>
          <w:rFonts w:ascii="Times New Roman" w:hAnsi="Times New Roman" w:cs="Times New Roman"/>
          <w:sz w:val="28"/>
          <w:szCs w:val="28"/>
          <w:lang w:val="kk-KZ"/>
        </w:rPr>
        <w:t xml:space="preserve"> </w:t>
      </w:r>
      <w:r w:rsidRPr="00961F81">
        <w:rPr>
          <w:rFonts w:ascii="Times New Roman" w:hAnsi="Times New Roman" w:cs="Times New Roman"/>
          <w:sz w:val="28"/>
          <w:szCs w:val="28"/>
          <w:lang w:val="kk-KZ"/>
        </w:rPr>
        <w:t>Study of softening temperatures of manganese ores in central Kazakhstan</w:t>
      </w:r>
      <w:r>
        <w:rPr>
          <w:rFonts w:ascii="Times New Roman" w:hAnsi="Times New Roman" w:cs="Times New Roman"/>
          <w:sz w:val="28"/>
          <w:szCs w:val="28"/>
          <w:lang w:val="en-US"/>
        </w:rPr>
        <w:t xml:space="preserve">// </w:t>
      </w:r>
      <w:r w:rsidRPr="00961F81">
        <w:rPr>
          <w:rFonts w:ascii="Times New Roman" w:hAnsi="Times New Roman" w:cs="Times New Roman"/>
          <w:sz w:val="28"/>
          <w:szCs w:val="28"/>
          <w:lang w:val="kk-KZ"/>
        </w:rPr>
        <w:t>Metalurgija</w:t>
      </w:r>
      <w:r>
        <w:rPr>
          <w:rFonts w:ascii="Times New Roman" w:hAnsi="Times New Roman" w:cs="Times New Roman"/>
          <w:sz w:val="28"/>
          <w:szCs w:val="28"/>
          <w:lang w:val="en-US"/>
        </w:rPr>
        <w:t>. – 2023. Vol</w:t>
      </w:r>
      <w:r w:rsidRPr="007F69C9">
        <w:rPr>
          <w:rFonts w:ascii="Times New Roman" w:hAnsi="Times New Roman" w:cs="Times New Roman"/>
          <w:sz w:val="28"/>
          <w:szCs w:val="28"/>
        </w:rPr>
        <w:t xml:space="preserve">. 62, </w:t>
      </w:r>
      <w:r>
        <w:rPr>
          <w:rFonts w:ascii="Times New Roman" w:hAnsi="Times New Roman" w:cs="Times New Roman"/>
          <w:sz w:val="28"/>
          <w:szCs w:val="28"/>
          <w:lang w:val="en-US"/>
        </w:rPr>
        <w:t>Iss</w:t>
      </w:r>
      <w:r w:rsidRPr="007F69C9">
        <w:rPr>
          <w:rFonts w:ascii="Times New Roman" w:hAnsi="Times New Roman" w:cs="Times New Roman"/>
          <w:sz w:val="28"/>
          <w:szCs w:val="28"/>
        </w:rPr>
        <w:t xml:space="preserve">. 2. – 268-270. </w:t>
      </w:r>
    </w:p>
    <w:p w14:paraId="3DCD7835" w14:textId="7E894F68" w:rsidR="00B90234" w:rsidRPr="00B90234" w:rsidRDefault="00C435FC" w:rsidP="00E24228">
      <w:pPr>
        <w:spacing w:after="0" w:line="240" w:lineRule="auto"/>
        <w:ind w:firstLine="709"/>
        <w:jc w:val="both"/>
        <w:rPr>
          <w:rFonts w:ascii="Times New Roman" w:hAnsi="Times New Roman" w:cs="Times New Roman"/>
          <w:sz w:val="28"/>
          <w:szCs w:val="28"/>
          <w:lang w:val="kk-KZ"/>
        </w:rPr>
      </w:pPr>
      <w:r w:rsidRPr="00C435FC">
        <w:rPr>
          <w:rFonts w:ascii="Times New Roman" w:hAnsi="Times New Roman" w:cs="Times New Roman"/>
          <w:sz w:val="28"/>
          <w:szCs w:val="28"/>
        </w:rPr>
        <w:t>56</w:t>
      </w:r>
      <w:r w:rsidR="00B90234">
        <w:rPr>
          <w:rFonts w:ascii="Times New Roman" w:hAnsi="Times New Roman" w:cs="Times New Roman"/>
          <w:sz w:val="28"/>
          <w:szCs w:val="28"/>
          <w:lang w:val="kk-KZ"/>
        </w:rPr>
        <w:t xml:space="preserve"> </w:t>
      </w:r>
      <w:r w:rsidR="00B90234" w:rsidRPr="00B90234">
        <w:rPr>
          <w:rFonts w:ascii="Times New Roman" w:hAnsi="Times New Roman" w:cs="Times New Roman"/>
          <w:sz w:val="28"/>
          <w:szCs w:val="28"/>
          <w:lang w:val="kk-KZ"/>
        </w:rPr>
        <w:t>Агроскин А.А. Физические свойства угля. – М.: Государственное научно-техническое издательство литературы по черной и цветной металлургии, 1961. – 311 с.</w:t>
      </w:r>
    </w:p>
    <w:p w14:paraId="76F15985" w14:textId="6C5E8BC8" w:rsidR="00B90234" w:rsidRDefault="00C435FC" w:rsidP="00E24228">
      <w:pPr>
        <w:spacing w:after="0" w:line="240" w:lineRule="auto"/>
        <w:ind w:firstLine="709"/>
        <w:jc w:val="both"/>
        <w:rPr>
          <w:rFonts w:ascii="Times New Roman" w:hAnsi="Times New Roman" w:cs="Times New Roman"/>
          <w:sz w:val="28"/>
          <w:szCs w:val="28"/>
          <w:lang w:val="kk-KZ"/>
        </w:rPr>
      </w:pPr>
      <w:r w:rsidRPr="00C435FC">
        <w:rPr>
          <w:rFonts w:ascii="Times New Roman" w:hAnsi="Times New Roman" w:cs="Times New Roman"/>
          <w:sz w:val="28"/>
          <w:szCs w:val="28"/>
        </w:rPr>
        <w:t>57</w:t>
      </w:r>
      <w:r w:rsidR="00B90234" w:rsidRPr="00B90234">
        <w:rPr>
          <w:rFonts w:ascii="Times New Roman" w:hAnsi="Times New Roman" w:cs="Times New Roman"/>
          <w:sz w:val="28"/>
          <w:szCs w:val="28"/>
          <w:lang w:val="kk-KZ"/>
        </w:rPr>
        <w:t xml:space="preserve"> Жучков В.И., Микулинский А.С. Методика определения электрического сопротивления кусковых материалов и шихт //Экспериментальная техника и методы высокотемпературных измерений. – 1966. – С.43-46.</w:t>
      </w:r>
    </w:p>
    <w:p w14:paraId="00F2A004" w14:textId="1A540970" w:rsidR="00B90234" w:rsidRDefault="00C435FC" w:rsidP="00E24228">
      <w:pPr>
        <w:spacing w:after="0" w:line="240" w:lineRule="auto"/>
        <w:ind w:firstLine="709"/>
        <w:jc w:val="both"/>
        <w:rPr>
          <w:rFonts w:ascii="Times New Roman" w:hAnsi="Times New Roman" w:cs="Times New Roman"/>
          <w:sz w:val="28"/>
          <w:szCs w:val="28"/>
        </w:rPr>
      </w:pPr>
      <w:r w:rsidRPr="00C435FC">
        <w:rPr>
          <w:rFonts w:ascii="Times New Roman" w:hAnsi="Times New Roman" w:cs="Times New Roman"/>
          <w:sz w:val="28"/>
          <w:szCs w:val="28"/>
        </w:rPr>
        <w:t>58</w:t>
      </w:r>
      <w:r w:rsidR="00B90234" w:rsidRPr="00B90234">
        <w:rPr>
          <w:rFonts w:ascii="Times New Roman" w:hAnsi="Times New Roman" w:cs="Times New Roman"/>
          <w:sz w:val="28"/>
          <w:szCs w:val="28"/>
        </w:rPr>
        <w:t xml:space="preserve"> Исагулов А.З., Байсанов А.С., Исагулова Д.А., Махамбетов Е.Н. и др. Исследование физико-химических свойств шихтовых материалов для выплавки кремнеалюминиевого восстановителя // Труды университета. – 2018. – № 2. – С. 38-40.</w:t>
      </w:r>
    </w:p>
    <w:p w14:paraId="24FAD9F7" w14:textId="7BE8788B" w:rsidR="00F44303" w:rsidRPr="00F44303" w:rsidRDefault="00F44303" w:rsidP="00E24228">
      <w:pPr>
        <w:spacing w:after="0" w:line="240" w:lineRule="auto"/>
        <w:ind w:firstLine="709"/>
        <w:jc w:val="both"/>
        <w:rPr>
          <w:rFonts w:ascii="Times New Roman" w:hAnsi="Times New Roman" w:cs="Times New Roman"/>
          <w:sz w:val="28"/>
          <w:szCs w:val="28"/>
        </w:rPr>
      </w:pPr>
      <w:r w:rsidRPr="00F44303">
        <w:rPr>
          <w:rFonts w:ascii="Times New Roman" w:hAnsi="Times New Roman" w:cs="Times New Roman"/>
          <w:sz w:val="28"/>
          <w:szCs w:val="28"/>
        </w:rPr>
        <w:t xml:space="preserve">59 </w:t>
      </w:r>
      <w:r>
        <w:rPr>
          <w:rFonts w:ascii="Times New Roman" w:hAnsi="Times New Roman" w:cs="Times New Roman"/>
          <w:sz w:val="28"/>
          <w:szCs w:val="28"/>
          <w:lang w:val="kk-KZ"/>
        </w:rPr>
        <w:t xml:space="preserve">Махамбетов Е.Н., </w:t>
      </w:r>
      <w:r w:rsidRPr="00631172">
        <w:rPr>
          <w:rFonts w:ascii="Times New Roman" w:hAnsi="Times New Roman" w:cs="Times New Roman"/>
          <w:sz w:val="28"/>
          <w:szCs w:val="28"/>
          <w:u w:val="single"/>
          <w:lang w:val="kk-KZ"/>
        </w:rPr>
        <w:t>Әбдірашит А.М.</w:t>
      </w:r>
      <w:r>
        <w:rPr>
          <w:rFonts w:ascii="Times New Roman" w:hAnsi="Times New Roman" w:cs="Times New Roman"/>
          <w:sz w:val="28"/>
          <w:szCs w:val="28"/>
          <w:lang w:val="kk-KZ"/>
        </w:rPr>
        <w:t xml:space="preserve">, Мыңжасар Е.А., Байсанов А.С., Юсел О. / </w:t>
      </w:r>
      <w:r w:rsidRPr="00631172">
        <w:rPr>
          <w:rFonts w:ascii="Times New Roman" w:hAnsi="Times New Roman" w:cs="Times New Roman"/>
          <w:sz w:val="28"/>
          <w:szCs w:val="28"/>
          <w:lang w:val="kk-KZ"/>
        </w:rPr>
        <w:t>Металлотермиялық тәсілмен орта көміртекті ферромарганецті балқыту процестерінің термиялық қасиеттерін зертте</w:t>
      </w:r>
      <w:r>
        <w:rPr>
          <w:rFonts w:ascii="Times New Roman" w:hAnsi="Times New Roman" w:cs="Times New Roman"/>
          <w:sz w:val="28"/>
          <w:szCs w:val="28"/>
          <w:lang w:val="kk-KZ"/>
        </w:rPr>
        <w:t xml:space="preserve">у // </w:t>
      </w:r>
      <w:r w:rsidRPr="00631172">
        <w:rPr>
          <w:rFonts w:ascii="Times New Roman" w:hAnsi="Times New Roman" w:cs="Times New Roman"/>
          <w:sz w:val="28"/>
          <w:szCs w:val="28"/>
          <w:lang w:val="kk-KZ"/>
        </w:rPr>
        <w:t>Труды университета</w:t>
      </w:r>
      <w:r>
        <w:rPr>
          <w:rFonts w:ascii="Times New Roman" w:hAnsi="Times New Roman" w:cs="Times New Roman"/>
          <w:sz w:val="28"/>
          <w:szCs w:val="28"/>
          <w:lang w:val="kk-KZ"/>
        </w:rPr>
        <w:t xml:space="preserve">. 2024. Б.95. - </w:t>
      </w:r>
      <w:r w:rsidRPr="00631172">
        <w:rPr>
          <w:rFonts w:ascii="Times New Roman" w:hAnsi="Times New Roman" w:cs="Times New Roman"/>
          <w:sz w:val="28"/>
          <w:szCs w:val="28"/>
          <w:lang w:val="kk-KZ"/>
        </w:rPr>
        <w:t>№2</w:t>
      </w:r>
      <w:r>
        <w:rPr>
          <w:rFonts w:ascii="Times New Roman" w:hAnsi="Times New Roman" w:cs="Times New Roman"/>
          <w:sz w:val="28"/>
          <w:szCs w:val="28"/>
          <w:lang w:val="kk-KZ"/>
        </w:rPr>
        <w:t xml:space="preserve">., Р. 54-59. </w:t>
      </w:r>
      <w:hyperlink r:id="rId72" w:history="1">
        <w:r w:rsidRPr="00977A23">
          <w:rPr>
            <w:rStyle w:val="ad"/>
            <w:rFonts w:ascii="Times New Roman" w:hAnsi="Times New Roman" w:cs="Times New Roman"/>
            <w:sz w:val="28"/>
            <w:szCs w:val="28"/>
            <w:lang w:val="kk-KZ"/>
          </w:rPr>
          <w:t>https://doi.org/10.52209/1609-1825_2024_2_54</w:t>
        </w:r>
      </w:hyperlink>
    </w:p>
    <w:p w14:paraId="581BF21C" w14:textId="69DADE49" w:rsidR="00583450" w:rsidRPr="001328BB" w:rsidRDefault="00F44303" w:rsidP="00E24228">
      <w:pPr>
        <w:spacing w:after="0" w:line="240" w:lineRule="auto"/>
        <w:ind w:firstLine="709"/>
        <w:jc w:val="both"/>
        <w:rPr>
          <w:rFonts w:ascii="Times New Roman" w:hAnsi="Times New Roman" w:cs="Times New Roman"/>
          <w:sz w:val="28"/>
          <w:szCs w:val="28"/>
          <w:lang w:val="kk-KZ"/>
        </w:rPr>
      </w:pPr>
      <w:r w:rsidRPr="00F44303">
        <w:rPr>
          <w:rFonts w:ascii="Times New Roman" w:hAnsi="Times New Roman" w:cs="Times New Roman"/>
          <w:sz w:val="28"/>
          <w:szCs w:val="28"/>
        </w:rPr>
        <w:t>60</w:t>
      </w:r>
      <w:r w:rsidR="00583450">
        <w:rPr>
          <w:rFonts w:ascii="Times New Roman" w:hAnsi="Times New Roman" w:cs="Times New Roman"/>
          <w:sz w:val="28"/>
          <w:szCs w:val="28"/>
          <w:lang w:val="kk-KZ"/>
        </w:rPr>
        <w:t xml:space="preserve"> </w:t>
      </w:r>
      <w:r w:rsidR="00583450" w:rsidRPr="00ED40FB">
        <w:rPr>
          <w:rFonts w:ascii="Times New Roman" w:hAnsi="Times New Roman" w:cs="Times New Roman"/>
          <w:sz w:val="28"/>
          <w:szCs w:val="28"/>
          <w:lang w:val="kk-KZ"/>
        </w:rPr>
        <w:t>Белов Г.В., Трусов Б.Г. Термодинамическое моделирование химически реагирующих систем. - М.: МГТУ имени Н.Э. Баумана, 2013. 96 с.</w:t>
      </w:r>
    </w:p>
    <w:p w14:paraId="43240107" w14:textId="25D4F928" w:rsidR="00583450" w:rsidRPr="001328BB" w:rsidRDefault="00F44303" w:rsidP="00E24228">
      <w:pPr>
        <w:spacing w:after="0" w:line="240" w:lineRule="auto"/>
        <w:ind w:firstLine="709"/>
        <w:jc w:val="both"/>
        <w:rPr>
          <w:rFonts w:ascii="Times New Roman" w:hAnsi="Times New Roman" w:cs="Times New Roman"/>
          <w:sz w:val="28"/>
          <w:szCs w:val="28"/>
          <w:lang w:val="kk-KZ"/>
        </w:rPr>
      </w:pPr>
      <w:r w:rsidRPr="00F44303">
        <w:rPr>
          <w:rFonts w:ascii="Times New Roman" w:hAnsi="Times New Roman" w:cs="Times New Roman"/>
          <w:sz w:val="28"/>
          <w:szCs w:val="28"/>
        </w:rPr>
        <w:t>61</w:t>
      </w:r>
      <w:r w:rsidR="00583450">
        <w:rPr>
          <w:rFonts w:ascii="Times New Roman" w:hAnsi="Times New Roman" w:cs="Times New Roman"/>
          <w:sz w:val="28"/>
          <w:szCs w:val="28"/>
          <w:lang w:val="kk-KZ"/>
        </w:rPr>
        <w:t xml:space="preserve"> </w:t>
      </w:r>
      <w:r w:rsidR="00583450" w:rsidRPr="005167FE">
        <w:rPr>
          <w:rFonts w:ascii="Times New Roman" w:hAnsi="Times New Roman" w:cs="Times New Roman"/>
          <w:sz w:val="28"/>
          <w:szCs w:val="28"/>
          <w:lang w:val="kk-KZ"/>
        </w:rPr>
        <w:t>Ватолин Н.А., Моисеев Г.К., Трусов Б.Г. Термодинамическое моделирование в высокотемпературных системах. М.: Металлургия. 1994. 316с.</w:t>
      </w:r>
    </w:p>
    <w:p w14:paraId="57482FC0" w14:textId="02DA9AA5" w:rsidR="00583450" w:rsidRPr="001328BB" w:rsidRDefault="00F44303" w:rsidP="00E24228">
      <w:pPr>
        <w:spacing w:after="0" w:line="240" w:lineRule="auto"/>
        <w:ind w:firstLine="709"/>
        <w:jc w:val="both"/>
        <w:rPr>
          <w:rFonts w:ascii="Times New Roman" w:hAnsi="Times New Roman" w:cs="Times New Roman"/>
          <w:sz w:val="28"/>
          <w:szCs w:val="28"/>
          <w:lang w:val="kk-KZ"/>
        </w:rPr>
      </w:pPr>
      <w:r w:rsidRPr="00F44303">
        <w:rPr>
          <w:rFonts w:ascii="Times New Roman" w:hAnsi="Times New Roman" w:cs="Times New Roman"/>
          <w:sz w:val="28"/>
          <w:szCs w:val="28"/>
        </w:rPr>
        <w:t>62</w:t>
      </w:r>
      <w:r w:rsidR="00583450">
        <w:rPr>
          <w:rFonts w:ascii="Times New Roman" w:hAnsi="Times New Roman" w:cs="Times New Roman"/>
          <w:sz w:val="28"/>
          <w:szCs w:val="28"/>
          <w:lang w:val="kk-KZ"/>
        </w:rPr>
        <w:t xml:space="preserve"> </w:t>
      </w:r>
      <w:r w:rsidR="00583450" w:rsidRPr="005167FE">
        <w:rPr>
          <w:rFonts w:ascii="Times New Roman" w:hAnsi="Times New Roman" w:cs="Times New Roman"/>
          <w:sz w:val="28"/>
          <w:szCs w:val="28"/>
          <w:lang w:val="kk-KZ"/>
        </w:rPr>
        <w:t>Пупышев А.А. Термодинамическое моделирование термохимических процессов. Екатеринбург, УГТУ. 2007. 67с.</w:t>
      </w:r>
    </w:p>
    <w:p w14:paraId="075CBA29" w14:textId="69DCBA1B" w:rsidR="00583450" w:rsidRPr="001328BB" w:rsidRDefault="00F44303" w:rsidP="00E24228">
      <w:pPr>
        <w:spacing w:after="0" w:line="240" w:lineRule="auto"/>
        <w:ind w:firstLine="709"/>
        <w:rPr>
          <w:rFonts w:ascii="Times New Roman" w:hAnsi="Times New Roman" w:cs="Times New Roman"/>
          <w:sz w:val="28"/>
          <w:szCs w:val="28"/>
          <w:lang w:val="kk-KZ"/>
        </w:rPr>
      </w:pPr>
      <w:r w:rsidRPr="00F44303">
        <w:rPr>
          <w:rFonts w:ascii="Times New Roman" w:hAnsi="Times New Roman" w:cs="Times New Roman"/>
          <w:sz w:val="28"/>
          <w:szCs w:val="28"/>
        </w:rPr>
        <w:t>63</w:t>
      </w:r>
      <w:r w:rsidR="00583450">
        <w:rPr>
          <w:rFonts w:ascii="Times New Roman" w:hAnsi="Times New Roman" w:cs="Times New Roman"/>
          <w:sz w:val="28"/>
          <w:szCs w:val="28"/>
          <w:lang w:val="kk-KZ"/>
        </w:rPr>
        <w:t xml:space="preserve"> </w:t>
      </w:r>
      <w:r w:rsidR="00583450" w:rsidRPr="005167FE">
        <w:rPr>
          <w:rFonts w:ascii="Times New Roman" w:hAnsi="Times New Roman" w:cs="Times New Roman"/>
          <w:sz w:val="28"/>
          <w:szCs w:val="28"/>
          <w:lang w:val="kk-KZ"/>
        </w:rPr>
        <w:t>Термодинамические свойства индивидуальных веществ: Справ. изд.: В 4 т. / Л.В. Гурвич, И.В. Вейц, В.А. Медведев и др. - 3-е изд. - М.: Наука, 1978-1982.</w:t>
      </w:r>
    </w:p>
    <w:p w14:paraId="0B5E6F78" w14:textId="4F478780" w:rsidR="00583450" w:rsidRPr="001328BB" w:rsidRDefault="00F44303" w:rsidP="00E24228">
      <w:pPr>
        <w:spacing w:after="0" w:line="240" w:lineRule="auto"/>
        <w:ind w:firstLine="709"/>
        <w:jc w:val="both"/>
        <w:rPr>
          <w:rFonts w:ascii="Times New Roman" w:hAnsi="Times New Roman" w:cs="Times New Roman"/>
          <w:sz w:val="28"/>
          <w:szCs w:val="28"/>
          <w:lang w:val="kk-KZ"/>
        </w:rPr>
      </w:pPr>
      <w:r w:rsidRPr="00F44303">
        <w:rPr>
          <w:rFonts w:ascii="Times New Roman" w:hAnsi="Times New Roman" w:cs="Times New Roman"/>
          <w:sz w:val="28"/>
          <w:szCs w:val="28"/>
        </w:rPr>
        <w:t>64</w:t>
      </w:r>
      <w:r w:rsidR="00583450">
        <w:rPr>
          <w:rFonts w:ascii="Times New Roman" w:hAnsi="Times New Roman" w:cs="Times New Roman"/>
          <w:sz w:val="28"/>
          <w:szCs w:val="28"/>
          <w:lang w:val="kk-KZ"/>
        </w:rPr>
        <w:t xml:space="preserve"> </w:t>
      </w:r>
      <w:r w:rsidR="00583450" w:rsidRPr="005167FE">
        <w:rPr>
          <w:rFonts w:ascii="Times New Roman" w:hAnsi="Times New Roman" w:cs="Times New Roman"/>
          <w:sz w:val="28"/>
          <w:szCs w:val="28"/>
          <w:lang w:val="kk-KZ"/>
        </w:rPr>
        <w:t>Моисеев Г.К., Вяткин Г.П., Барбин Н.М. Применение термодинамического моделирования для изучения взаимодействий с участием ионных расплавов. Челябинск.: Изд-во ЮУрГУ. 2002. 166с.</w:t>
      </w:r>
    </w:p>
    <w:p w14:paraId="40E70764" w14:textId="07FEE026" w:rsidR="00583450" w:rsidRPr="001328BB" w:rsidRDefault="00F44303"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65</w:t>
      </w:r>
      <w:r w:rsidR="00583450">
        <w:rPr>
          <w:rFonts w:ascii="Times New Roman" w:hAnsi="Times New Roman" w:cs="Times New Roman"/>
          <w:sz w:val="28"/>
          <w:szCs w:val="28"/>
          <w:lang w:val="kk-KZ"/>
        </w:rPr>
        <w:t xml:space="preserve"> </w:t>
      </w:r>
      <w:r w:rsidR="00583450" w:rsidRPr="005167FE">
        <w:rPr>
          <w:rFonts w:ascii="Times New Roman" w:hAnsi="Times New Roman" w:cs="Times New Roman"/>
          <w:sz w:val="28"/>
          <w:szCs w:val="28"/>
          <w:lang w:val="kk-KZ"/>
        </w:rPr>
        <w:t xml:space="preserve">Shevko, V., Karataeva, G., Badikova, A., Amanov, D. &amp; Tuleev М. Thermodynamic model of the influence of tempera-ture and carbon on the production of ferroalloy and calcium car-bide from the basalt of Dubersay deposit. Kompleksnoe  Ispol-zovanie Mineralnogo Syra, </w:t>
      </w:r>
      <w:r w:rsidR="00583450">
        <w:rPr>
          <w:rFonts w:ascii="Times New Roman" w:hAnsi="Times New Roman" w:cs="Times New Roman"/>
          <w:sz w:val="28"/>
          <w:szCs w:val="28"/>
          <w:lang w:val="kk-KZ"/>
        </w:rPr>
        <w:t xml:space="preserve">2018. </w:t>
      </w:r>
      <w:r w:rsidR="00583450" w:rsidRPr="005167FE">
        <w:rPr>
          <w:rFonts w:ascii="Times New Roman" w:hAnsi="Times New Roman" w:cs="Times New Roman"/>
          <w:sz w:val="28"/>
          <w:szCs w:val="28"/>
          <w:lang w:val="kk-KZ"/>
        </w:rPr>
        <w:t xml:space="preserve">306(3), 86-94. </w:t>
      </w:r>
      <w:hyperlink r:id="rId73" w:history="1">
        <w:r w:rsidR="00583450" w:rsidRPr="006C6A62">
          <w:rPr>
            <w:rStyle w:val="ac"/>
            <w:rFonts w:ascii="Times New Roman" w:hAnsi="Times New Roman" w:cs="Times New Roman"/>
            <w:sz w:val="28"/>
            <w:szCs w:val="28"/>
            <w:lang w:val="kk-KZ"/>
          </w:rPr>
          <w:t>https://doi.org/10.31643/2018/6445.21</w:t>
        </w:r>
      </w:hyperlink>
      <w:r w:rsidR="00583450">
        <w:rPr>
          <w:rFonts w:ascii="Times New Roman" w:hAnsi="Times New Roman" w:cs="Times New Roman"/>
          <w:sz w:val="28"/>
          <w:szCs w:val="28"/>
          <w:lang w:val="kk-KZ"/>
        </w:rPr>
        <w:t xml:space="preserve"> </w:t>
      </w:r>
    </w:p>
    <w:p w14:paraId="7A135507" w14:textId="57E9B8D7" w:rsidR="00583450" w:rsidRPr="00583450" w:rsidRDefault="00F44303"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66</w:t>
      </w:r>
      <w:r w:rsidR="00583450" w:rsidRPr="005167FE">
        <w:rPr>
          <w:rFonts w:ascii="Times New Roman" w:hAnsi="Times New Roman" w:cs="Times New Roman"/>
          <w:sz w:val="28"/>
          <w:szCs w:val="28"/>
          <w:lang w:val="en-US"/>
        </w:rPr>
        <w:t xml:space="preserve"> </w:t>
      </w:r>
      <w:r w:rsidR="00583450" w:rsidRPr="00B32D1A">
        <w:rPr>
          <w:rFonts w:ascii="Times New Roman" w:hAnsi="Times New Roman" w:cs="Times New Roman"/>
          <w:sz w:val="28"/>
          <w:szCs w:val="28"/>
          <w:lang w:val="en-US"/>
        </w:rPr>
        <w:t>Amanov D., Shevko V., Karatayeva G., Serzhanov G. Thermodynamic analysis of obtaining ferroalloy from silicon-aluminum-containing silica clay. Chemistry and Chemi-cal Technology, 2017, 11(4), 410-414.</w:t>
      </w:r>
      <w:r w:rsidR="00583450" w:rsidRPr="00583450">
        <w:rPr>
          <w:rFonts w:ascii="Times New Roman" w:hAnsi="Times New Roman" w:cs="Times New Roman"/>
          <w:sz w:val="28"/>
          <w:szCs w:val="28"/>
          <w:lang w:val="en-US"/>
        </w:rPr>
        <w:t xml:space="preserve"> </w:t>
      </w:r>
      <w:hyperlink r:id="rId74" w:history="1">
        <w:r w:rsidR="00583450" w:rsidRPr="006C6A62">
          <w:rPr>
            <w:rStyle w:val="ac"/>
            <w:rFonts w:ascii="Times New Roman" w:hAnsi="Times New Roman" w:cs="Times New Roman"/>
            <w:sz w:val="28"/>
            <w:szCs w:val="28"/>
            <w:lang w:val="en-US"/>
          </w:rPr>
          <w:t>https://doi.10.23939/chcht11.04.410</w:t>
        </w:r>
      </w:hyperlink>
      <w:r w:rsidR="00583450" w:rsidRPr="00583450">
        <w:rPr>
          <w:rFonts w:ascii="Times New Roman" w:hAnsi="Times New Roman" w:cs="Times New Roman"/>
          <w:sz w:val="28"/>
          <w:szCs w:val="28"/>
          <w:lang w:val="en-US"/>
        </w:rPr>
        <w:t xml:space="preserve"> </w:t>
      </w:r>
    </w:p>
    <w:p w14:paraId="52B1D53E" w14:textId="730BC3EF" w:rsidR="00583450" w:rsidRPr="001F4391" w:rsidRDefault="00F44303" w:rsidP="00E24228">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lang w:val="en-US"/>
        </w:rPr>
        <w:t>67</w:t>
      </w:r>
      <w:r w:rsidR="00583450" w:rsidRPr="005167FE">
        <w:rPr>
          <w:rFonts w:ascii="Times New Roman" w:hAnsi="Times New Roman" w:cs="Times New Roman"/>
          <w:sz w:val="28"/>
          <w:szCs w:val="28"/>
          <w:lang w:val="kk-KZ"/>
        </w:rPr>
        <w:t xml:space="preserve"> A</w:t>
      </w:r>
      <w:r w:rsidR="00583450" w:rsidRPr="00EE0A2C">
        <w:rPr>
          <w:rFonts w:ascii="Times New Roman" w:hAnsi="Times New Roman" w:cs="Times New Roman"/>
          <w:sz w:val="28"/>
          <w:szCs w:val="28"/>
          <w:lang w:val="kk-KZ"/>
        </w:rPr>
        <w:t xml:space="preserve">rthur D. Pelton Phase Diagrams and Thermodynamic Modeling of Solutions. 2019. Language: English. ISBN 978-0-12-801494-3. </w:t>
      </w:r>
      <w:hyperlink r:id="rId75" w:history="1">
        <w:r w:rsidR="00583450" w:rsidRPr="00EE0A2C">
          <w:rPr>
            <w:rStyle w:val="ac"/>
            <w:rFonts w:ascii="Times New Roman" w:hAnsi="Times New Roman" w:cs="Times New Roman"/>
            <w:sz w:val="28"/>
            <w:szCs w:val="28"/>
            <w:lang w:val="kk-KZ"/>
          </w:rPr>
          <w:t>https://doi.org/10.1016/C2013-0-19504-9</w:t>
        </w:r>
      </w:hyperlink>
    </w:p>
    <w:p w14:paraId="0B4E945A" w14:textId="73B6D606" w:rsidR="00583450" w:rsidRPr="001F4391" w:rsidRDefault="00F44303" w:rsidP="00E24228">
      <w:pPr>
        <w:spacing w:after="0" w:line="240" w:lineRule="auto"/>
        <w:ind w:firstLine="709"/>
        <w:jc w:val="both"/>
        <w:rPr>
          <w:rFonts w:ascii="Times New Roman" w:hAnsi="Times New Roman" w:cs="Times New Roman"/>
          <w:sz w:val="28"/>
          <w:szCs w:val="28"/>
        </w:rPr>
      </w:pPr>
      <w:r w:rsidRPr="00F44303">
        <w:rPr>
          <w:rFonts w:ascii="Times New Roman" w:hAnsi="Times New Roman" w:cs="Times New Roman"/>
          <w:sz w:val="28"/>
          <w:szCs w:val="28"/>
        </w:rPr>
        <w:t>68</w:t>
      </w:r>
      <w:r w:rsidR="00583450" w:rsidRPr="005167FE">
        <w:rPr>
          <w:rFonts w:ascii="Times New Roman" w:hAnsi="Times New Roman" w:cs="Times New Roman"/>
          <w:sz w:val="28"/>
          <w:szCs w:val="28"/>
        </w:rPr>
        <w:t xml:space="preserve"> Шевко В.М., Сержанов Г.М., Каратаева Г.Е., Аманов Д.Д. Расчет равновесного распределения элементов применительно к программному комплексу HSC-5.1. Программа для ЭВМ. Свидетельство на объект, охраняемый авторским правом РК №1501 от 29 января 2019г.</w:t>
      </w:r>
    </w:p>
    <w:p w14:paraId="609DF897" w14:textId="768FFF47" w:rsidR="00583450" w:rsidRDefault="00F44303"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69</w:t>
      </w:r>
      <w:r w:rsidR="00583450">
        <w:rPr>
          <w:rFonts w:ascii="Times New Roman" w:hAnsi="Times New Roman" w:cs="Times New Roman"/>
          <w:sz w:val="28"/>
          <w:szCs w:val="28"/>
          <w:lang w:val="en-US"/>
        </w:rPr>
        <w:t xml:space="preserve"> </w:t>
      </w:r>
      <w:r w:rsidR="00583450" w:rsidRPr="00B32D1A">
        <w:rPr>
          <w:rFonts w:ascii="Times New Roman" w:hAnsi="Times New Roman" w:cs="Times New Roman"/>
          <w:sz w:val="28"/>
          <w:szCs w:val="28"/>
          <w:lang w:val="en-US"/>
        </w:rPr>
        <w:t>Akylbekov Y., Shevko V., Karatayeva G.Thermodynamic prediction of the possibility of comprehensive processing chrysotile-asbestos waste</w:t>
      </w:r>
      <w:r w:rsidR="00583450">
        <w:rPr>
          <w:rFonts w:ascii="Times New Roman" w:hAnsi="Times New Roman" w:cs="Times New Roman"/>
          <w:sz w:val="28"/>
          <w:szCs w:val="28"/>
          <w:lang w:val="en-US"/>
        </w:rPr>
        <w:t xml:space="preserve">. </w:t>
      </w:r>
      <w:r w:rsidR="00583450" w:rsidRPr="00B32D1A">
        <w:rPr>
          <w:rFonts w:ascii="Times New Roman" w:hAnsi="Times New Roman" w:cs="Times New Roman"/>
          <w:sz w:val="28"/>
          <w:szCs w:val="28"/>
          <w:lang w:val="en-US"/>
        </w:rPr>
        <w:t xml:space="preserve">Case Studies in Chemical and Environmental Engineering, </w:t>
      </w:r>
      <w:r w:rsidR="00583450">
        <w:rPr>
          <w:rFonts w:ascii="Times New Roman" w:hAnsi="Times New Roman" w:cs="Times New Roman"/>
          <w:sz w:val="28"/>
          <w:szCs w:val="28"/>
          <w:lang w:val="en-US"/>
        </w:rPr>
        <w:t xml:space="preserve">2023, </w:t>
      </w:r>
      <w:r w:rsidR="00583450" w:rsidRPr="00B32D1A">
        <w:rPr>
          <w:rFonts w:ascii="Times New Roman" w:hAnsi="Times New Roman" w:cs="Times New Roman"/>
          <w:sz w:val="28"/>
          <w:szCs w:val="28"/>
          <w:lang w:val="en-US"/>
        </w:rPr>
        <w:t xml:space="preserve">8, art. no. 100488, </w:t>
      </w:r>
      <w:hyperlink r:id="rId76" w:history="1">
        <w:r w:rsidR="00583450" w:rsidRPr="006C6A62">
          <w:rPr>
            <w:rStyle w:val="ac"/>
            <w:rFonts w:ascii="Times New Roman" w:hAnsi="Times New Roman" w:cs="Times New Roman"/>
            <w:sz w:val="28"/>
            <w:szCs w:val="28"/>
            <w:lang w:val="en-US"/>
          </w:rPr>
          <w:t>https://doi.org/10.1016/j.cscee.2023.100488</w:t>
        </w:r>
      </w:hyperlink>
      <w:r w:rsidR="00583450">
        <w:rPr>
          <w:rFonts w:ascii="Times New Roman" w:hAnsi="Times New Roman" w:cs="Times New Roman"/>
          <w:sz w:val="28"/>
          <w:szCs w:val="28"/>
          <w:lang w:val="en-US"/>
        </w:rPr>
        <w:t xml:space="preserve"> </w:t>
      </w:r>
    </w:p>
    <w:p w14:paraId="2756A607" w14:textId="2C0D1EE4" w:rsidR="00583450" w:rsidRDefault="00F44303"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70</w:t>
      </w:r>
      <w:r w:rsidR="00583450" w:rsidRPr="00B32D1A">
        <w:rPr>
          <w:rFonts w:ascii="Times New Roman" w:hAnsi="Times New Roman" w:cs="Times New Roman"/>
          <w:sz w:val="28"/>
          <w:szCs w:val="28"/>
          <w:lang w:val="en-US"/>
        </w:rPr>
        <w:t xml:space="preserve"> </w:t>
      </w:r>
      <w:r w:rsidR="00583450" w:rsidRPr="005167FE">
        <w:rPr>
          <w:rFonts w:ascii="Times New Roman" w:hAnsi="Times New Roman" w:cs="Times New Roman"/>
          <w:sz w:val="28"/>
          <w:szCs w:val="28"/>
          <w:lang w:val="kk-KZ"/>
        </w:rPr>
        <w:t>Roine A. Outokumpo HSC Chemistry for Windows. Chemical Reaction and Equilibrium lift ware with Extensive Thermo chemical Database. Pori: Outokumpu Research OY, 2002</w:t>
      </w:r>
    </w:p>
    <w:p w14:paraId="422C26F8" w14:textId="1ECD33C8" w:rsidR="00583450" w:rsidRDefault="00F44303"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71</w:t>
      </w:r>
      <w:r w:rsidR="00583450">
        <w:rPr>
          <w:rFonts w:ascii="Times New Roman" w:hAnsi="Times New Roman" w:cs="Times New Roman"/>
          <w:sz w:val="28"/>
          <w:szCs w:val="28"/>
          <w:lang w:val="en-US"/>
        </w:rPr>
        <w:t xml:space="preserve"> </w:t>
      </w:r>
      <w:r w:rsidR="00583450" w:rsidRPr="005167FE">
        <w:rPr>
          <w:rFonts w:ascii="Times New Roman" w:hAnsi="Times New Roman" w:cs="Times New Roman"/>
          <w:sz w:val="28"/>
          <w:szCs w:val="28"/>
          <w:lang w:val="en-US"/>
        </w:rPr>
        <w:t>Antti Roine, Jarkko-Mansikka-aho, TuukkaKotiranta, Peter Bjorklund, PerttiLamberg. HSCChemistry 6.0 User'sGuide. OutotecResearch Oy. 2006.</w:t>
      </w:r>
    </w:p>
    <w:p w14:paraId="39491144" w14:textId="7FF995CF" w:rsidR="0009141F" w:rsidRDefault="00F44303"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72</w:t>
      </w:r>
      <w:r w:rsidR="0009141F">
        <w:rPr>
          <w:rFonts w:ascii="Times New Roman" w:hAnsi="Times New Roman" w:cs="Times New Roman"/>
          <w:sz w:val="28"/>
          <w:szCs w:val="28"/>
          <w:lang w:val="en-US"/>
        </w:rPr>
        <w:t xml:space="preserve"> </w:t>
      </w:r>
      <w:r w:rsidR="0009141F" w:rsidRPr="0009141F">
        <w:rPr>
          <w:rFonts w:ascii="Times New Roman" w:hAnsi="Times New Roman" w:cs="Times New Roman"/>
          <w:sz w:val="28"/>
          <w:szCs w:val="28"/>
          <w:lang w:val="kk-KZ"/>
        </w:rPr>
        <w:t>Әбдірашит А.М.,</w:t>
      </w:r>
      <w:r w:rsidR="0009141F">
        <w:rPr>
          <w:rFonts w:ascii="Times New Roman" w:hAnsi="Times New Roman" w:cs="Times New Roman"/>
          <w:sz w:val="28"/>
          <w:szCs w:val="28"/>
          <w:lang w:val="kk-KZ"/>
        </w:rPr>
        <w:t xml:space="preserve"> Махамбетов Е.Н., Мыңжасар Е.А., Нурумгалиев А.Х., Юджел О. / </w:t>
      </w:r>
      <w:r w:rsidR="0009141F" w:rsidRPr="00775A41">
        <w:rPr>
          <w:rFonts w:ascii="Times New Roman" w:hAnsi="Times New Roman" w:cs="Times New Roman"/>
          <w:sz w:val="28"/>
          <w:szCs w:val="28"/>
          <w:lang w:val="kk-KZ"/>
        </w:rPr>
        <w:t xml:space="preserve">HSC </w:t>
      </w:r>
      <w:r w:rsidR="0009141F">
        <w:rPr>
          <w:rFonts w:ascii="Times New Roman" w:hAnsi="Times New Roman" w:cs="Times New Roman"/>
          <w:sz w:val="28"/>
          <w:szCs w:val="28"/>
          <w:lang w:val="kk-KZ"/>
        </w:rPr>
        <w:t>С</w:t>
      </w:r>
      <w:r w:rsidR="0009141F" w:rsidRPr="00775A41">
        <w:rPr>
          <w:rFonts w:ascii="Times New Roman" w:hAnsi="Times New Roman" w:cs="Times New Roman"/>
          <w:sz w:val="28"/>
          <w:szCs w:val="28"/>
          <w:lang w:val="kk-KZ"/>
        </w:rPr>
        <w:t>hemistry 6.0 бағдарламалық кешенін қолдану арқылы орта көміртекті ферромарганецті балқыту термодинамикалық модельдеу</w:t>
      </w:r>
      <w:r w:rsidR="0009141F">
        <w:rPr>
          <w:rFonts w:ascii="Times New Roman" w:hAnsi="Times New Roman" w:cs="Times New Roman"/>
          <w:sz w:val="28"/>
          <w:szCs w:val="28"/>
          <w:lang w:val="kk-KZ"/>
        </w:rPr>
        <w:t xml:space="preserve">// </w:t>
      </w:r>
      <w:r w:rsidR="0009141F" w:rsidRPr="00775A41">
        <w:rPr>
          <w:rFonts w:ascii="Times New Roman" w:hAnsi="Times New Roman" w:cs="Times New Roman"/>
          <w:sz w:val="28"/>
          <w:szCs w:val="28"/>
          <w:lang w:val="kk-KZ"/>
        </w:rPr>
        <w:t>«Металлургия» кафедрасының 40-жылдығына орай өтетін «</w:t>
      </w:r>
      <w:r w:rsidR="0009141F">
        <w:rPr>
          <w:rFonts w:ascii="Times New Roman" w:hAnsi="Times New Roman" w:cs="Times New Roman"/>
          <w:sz w:val="28"/>
          <w:szCs w:val="28"/>
          <w:lang w:val="kk-KZ"/>
        </w:rPr>
        <w:t>М</w:t>
      </w:r>
      <w:r w:rsidR="0009141F" w:rsidRPr="00775A41">
        <w:rPr>
          <w:rFonts w:ascii="Times New Roman" w:hAnsi="Times New Roman" w:cs="Times New Roman"/>
          <w:sz w:val="28"/>
          <w:szCs w:val="28"/>
          <w:lang w:val="kk-KZ"/>
        </w:rPr>
        <w:t>еталлургия саласының мәселелері мен перспективалары: теория және практика» атты Халықаралық ғылыми-практикалық конференциясының материалдары</w:t>
      </w:r>
      <w:r w:rsidR="0009141F">
        <w:rPr>
          <w:rFonts w:ascii="Times New Roman" w:hAnsi="Times New Roman" w:cs="Times New Roman"/>
          <w:sz w:val="28"/>
          <w:szCs w:val="28"/>
          <w:lang w:val="kk-KZ"/>
        </w:rPr>
        <w:t xml:space="preserve"> (31 мамыр) Павлодар қ., 2023, 48-51 б.</w:t>
      </w:r>
    </w:p>
    <w:p w14:paraId="53A730B0" w14:textId="16EDDFC0" w:rsidR="0009141F" w:rsidRPr="0009141F" w:rsidRDefault="00F44303" w:rsidP="00E242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73</w:t>
      </w:r>
      <w:r w:rsidR="0009141F">
        <w:rPr>
          <w:rFonts w:ascii="Times New Roman" w:hAnsi="Times New Roman" w:cs="Times New Roman"/>
          <w:sz w:val="28"/>
          <w:szCs w:val="28"/>
          <w:lang w:val="en-US"/>
        </w:rPr>
        <w:t xml:space="preserve"> </w:t>
      </w:r>
      <w:r w:rsidR="0009141F" w:rsidRPr="00631172">
        <w:rPr>
          <w:rFonts w:ascii="Times New Roman" w:hAnsi="Times New Roman" w:cs="Times New Roman"/>
          <w:sz w:val="28"/>
          <w:szCs w:val="28"/>
          <w:lang w:val="en-US"/>
        </w:rPr>
        <w:t xml:space="preserve">Makhambetov Ye., </w:t>
      </w:r>
      <w:r w:rsidR="0009141F" w:rsidRPr="00631172">
        <w:rPr>
          <w:rFonts w:ascii="Times New Roman" w:hAnsi="Times New Roman" w:cs="Times New Roman"/>
          <w:sz w:val="28"/>
          <w:szCs w:val="28"/>
          <w:u w:val="single"/>
          <w:lang w:val="en-US"/>
        </w:rPr>
        <w:t>Abdirashit А.</w:t>
      </w:r>
      <w:r w:rsidR="0009141F" w:rsidRPr="00631172">
        <w:rPr>
          <w:rFonts w:ascii="Times New Roman" w:hAnsi="Times New Roman" w:cs="Times New Roman"/>
          <w:sz w:val="28"/>
          <w:szCs w:val="28"/>
          <w:lang w:val="en-US"/>
        </w:rPr>
        <w:t>, Myngzhassar Ye., Baisanov А., Zhakan А.</w:t>
      </w:r>
      <w:r w:rsidR="0009141F">
        <w:rPr>
          <w:rFonts w:ascii="Times New Roman" w:hAnsi="Times New Roman" w:cs="Times New Roman"/>
          <w:sz w:val="28"/>
          <w:szCs w:val="28"/>
          <w:lang w:val="en-US"/>
        </w:rPr>
        <w:t>/</w:t>
      </w:r>
      <w:r w:rsidR="0009141F" w:rsidRPr="00631172">
        <w:rPr>
          <w:rFonts w:ascii="Times New Roman" w:hAnsi="Times New Roman" w:cs="Times New Roman"/>
          <w:sz w:val="28"/>
          <w:szCs w:val="28"/>
          <w:lang w:val="en-US"/>
        </w:rPr>
        <w:t>Thermodynamic and experimental simulation of the smelting process of medium carbon ferromanganese with the use of Zhezdinsky manganese ores</w:t>
      </w:r>
      <w:r w:rsidR="0009141F">
        <w:rPr>
          <w:rFonts w:ascii="Times New Roman" w:hAnsi="Times New Roman" w:cs="Times New Roman"/>
          <w:sz w:val="28"/>
          <w:szCs w:val="28"/>
          <w:lang w:val="en-US"/>
        </w:rPr>
        <w:t xml:space="preserve"> // </w:t>
      </w:r>
      <w:r w:rsidR="0009141F" w:rsidRPr="001F0B87">
        <w:rPr>
          <w:rFonts w:ascii="Times New Roman" w:hAnsi="Times New Roman" w:cs="Times New Roman"/>
          <w:sz w:val="28"/>
          <w:szCs w:val="28"/>
          <w:lang w:val="kk-KZ"/>
        </w:rPr>
        <w:t>Қазақстан ғылымы мен техникасы. 2023. №3, Р. 141</w:t>
      </w:r>
      <w:r w:rsidR="0009141F" w:rsidRPr="0009141F">
        <w:rPr>
          <w:rFonts w:ascii="Times New Roman" w:hAnsi="Times New Roman" w:cs="Times New Roman"/>
          <w:sz w:val="28"/>
          <w:szCs w:val="28"/>
        </w:rPr>
        <w:t>-153.</w:t>
      </w:r>
      <w:r w:rsidR="0009141F" w:rsidRPr="0009141F">
        <w:t xml:space="preserve"> </w:t>
      </w:r>
      <w:hyperlink r:id="rId77" w:history="1">
        <w:r w:rsidR="0009141F" w:rsidRPr="00977A23">
          <w:rPr>
            <w:rStyle w:val="ad"/>
            <w:rFonts w:ascii="Times New Roman" w:hAnsi="Times New Roman" w:cs="Times New Roman"/>
            <w:sz w:val="28"/>
            <w:szCs w:val="28"/>
            <w:lang w:val="en-US"/>
          </w:rPr>
          <w:t>https</w:t>
        </w:r>
        <w:r w:rsidR="0009141F" w:rsidRPr="0009141F">
          <w:rPr>
            <w:rStyle w:val="ad"/>
            <w:rFonts w:ascii="Times New Roman" w:hAnsi="Times New Roman" w:cs="Times New Roman"/>
            <w:sz w:val="28"/>
            <w:szCs w:val="28"/>
          </w:rPr>
          <w:t>://</w:t>
        </w:r>
        <w:r w:rsidR="0009141F" w:rsidRPr="00977A23">
          <w:rPr>
            <w:rStyle w:val="ad"/>
            <w:rFonts w:ascii="Times New Roman" w:hAnsi="Times New Roman" w:cs="Times New Roman"/>
            <w:sz w:val="28"/>
            <w:szCs w:val="28"/>
            <w:lang w:val="en-US"/>
          </w:rPr>
          <w:t>doi</w:t>
        </w:r>
        <w:r w:rsidR="0009141F" w:rsidRPr="0009141F">
          <w:rPr>
            <w:rStyle w:val="ad"/>
            <w:rFonts w:ascii="Times New Roman" w:hAnsi="Times New Roman" w:cs="Times New Roman"/>
            <w:sz w:val="28"/>
            <w:szCs w:val="28"/>
          </w:rPr>
          <w:t>.</w:t>
        </w:r>
        <w:r w:rsidR="0009141F" w:rsidRPr="00977A23">
          <w:rPr>
            <w:rStyle w:val="ad"/>
            <w:rFonts w:ascii="Times New Roman" w:hAnsi="Times New Roman" w:cs="Times New Roman"/>
            <w:sz w:val="28"/>
            <w:szCs w:val="28"/>
            <w:lang w:val="en-US"/>
          </w:rPr>
          <w:t>org</w:t>
        </w:r>
        <w:r w:rsidR="0009141F" w:rsidRPr="0009141F">
          <w:rPr>
            <w:rStyle w:val="ad"/>
            <w:rFonts w:ascii="Times New Roman" w:hAnsi="Times New Roman" w:cs="Times New Roman"/>
            <w:sz w:val="28"/>
            <w:szCs w:val="28"/>
          </w:rPr>
          <w:t>/10.48081/</w:t>
        </w:r>
        <w:r w:rsidR="0009141F" w:rsidRPr="00977A23">
          <w:rPr>
            <w:rStyle w:val="ad"/>
            <w:rFonts w:ascii="Times New Roman" w:hAnsi="Times New Roman" w:cs="Times New Roman"/>
            <w:sz w:val="28"/>
            <w:szCs w:val="28"/>
            <w:lang w:val="en-US"/>
          </w:rPr>
          <w:t>HHSN</w:t>
        </w:r>
        <w:r w:rsidR="0009141F" w:rsidRPr="0009141F">
          <w:rPr>
            <w:rStyle w:val="ad"/>
            <w:rFonts w:ascii="Times New Roman" w:hAnsi="Times New Roman" w:cs="Times New Roman"/>
            <w:sz w:val="28"/>
            <w:szCs w:val="28"/>
          </w:rPr>
          <w:t>1365</w:t>
        </w:r>
      </w:hyperlink>
    </w:p>
    <w:p w14:paraId="32DFDC6D" w14:textId="37075CCA" w:rsidR="00583450" w:rsidRDefault="00F44303" w:rsidP="00E24228">
      <w:pPr>
        <w:spacing w:after="0" w:line="240" w:lineRule="auto"/>
        <w:ind w:firstLine="709"/>
        <w:jc w:val="both"/>
        <w:rPr>
          <w:rFonts w:ascii="Times New Roman" w:hAnsi="Times New Roman" w:cs="Times New Roman"/>
          <w:sz w:val="28"/>
          <w:szCs w:val="28"/>
          <w:lang w:val="kk-KZ"/>
        </w:rPr>
      </w:pPr>
      <w:r w:rsidRPr="00F44303">
        <w:rPr>
          <w:rFonts w:ascii="Times New Roman" w:hAnsi="Times New Roman" w:cs="Times New Roman"/>
          <w:sz w:val="28"/>
          <w:szCs w:val="28"/>
        </w:rPr>
        <w:t>74</w:t>
      </w:r>
      <w:r w:rsidR="00583450">
        <w:rPr>
          <w:rFonts w:ascii="Times New Roman" w:hAnsi="Times New Roman" w:cs="Times New Roman"/>
          <w:sz w:val="28"/>
          <w:szCs w:val="28"/>
          <w:lang w:val="kk-KZ"/>
        </w:rPr>
        <w:t xml:space="preserve"> </w:t>
      </w:r>
      <w:r w:rsidR="00583450" w:rsidRPr="00056EA8">
        <w:rPr>
          <w:rFonts w:ascii="Times New Roman" w:hAnsi="Times New Roman" w:cs="Times New Roman"/>
          <w:sz w:val="28"/>
          <w:szCs w:val="28"/>
          <w:lang w:val="kk-KZ"/>
        </w:rPr>
        <w:t>Температурные зависимости приведенной энергии Гиббса некоторых неорганических веществ (альтернативный банк данных</w:t>
      </w:r>
      <w:r w:rsidR="00583450">
        <w:rPr>
          <w:rFonts w:ascii="Times New Roman" w:hAnsi="Times New Roman" w:cs="Times New Roman"/>
          <w:sz w:val="28"/>
          <w:szCs w:val="28"/>
          <w:lang w:val="kk-KZ"/>
        </w:rPr>
        <w:t xml:space="preserve"> </w:t>
      </w:r>
      <w:r w:rsidR="00583450" w:rsidRPr="00056EA8">
        <w:rPr>
          <w:rFonts w:ascii="Times New Roman" w:hAnsi="Times New Roman" w:cs="Times New Roman"/>
          <w:sz w:val="28"/>
          <w:szCs w:val="28"/>
          <w:lang w:val="kk-KZ"/>
        </w:rPr>
        <w:t>ACTPA.OWN)/Г.К. Моисеев, Н.А. Ватолин, Л.А. Маршук, Н.И. Ильиных. -Екатеринбург: УрО РАН, 1997. -230 с.</w:t>
      </w:r>
    </w:p>
    <w:p w14:paraId="5117FD64" w14:textId="24A41A72" w:rsidR="00583450" w:rsidRDefault="00F44303" w:rsidP="00E24228">
      <w:pPr>
        <w:spacing w:after="0" w:line="240" w:lineRule="auto"/>
        <w:ind w:firstLine="709"/>
        <w:jc w:val="both"/>
        <w:rPr>
          <w:rFonts w:ascii="Times New Roman" w:hAnsi="Times New Roman" w:cs="Times New Roman"/>
          <w:sz w:val="28"/>
          <w:szCs w:val="28"/>
          <w:lang w:val="kk-KZ"/>
        </w:rPr>
      </w:pPr>
      <w:r w:rsidRPr="00F44303">
        <w:rPr>
          <w:rFonts w:ascii="Times New Roman" w:hAnsi="Times New Roman" w:cs="Times New Roman"/>
          <w:sz w:val="28"/>
          <w:szCs w:val="28"/>
        </w:rPr>
        <w:t>75</w:t>
      </w:r>
      <w:r w:rsidR="00583450">
        <w:rPr>
          <w:rFonts w:ascii="Times New Roman" w:hAnsi="Times New Roman" w:cs="Times New Roman"/>
          <w:sz w:val="28"/>
          <w:szCs w:val="28"/>
          <w:lang w:val="kk-KZ"/>
        </w:rPr>
        <w:t xml:space="preserve"> </w:t>
      </w:r>
      <w:r w:rsidR="00583450" w:rsidRPr="00056EA8">
        <w:rPr>
          <w:rFonts w:ascii="Times New Roman" w:hAnsi="Times New Roman" w:cs="Times New Roman"/>
          <w:sz w:val="28"/>
          <w:szCs w:val="28"/>
          <w:lang w:val="kk-KZ"/>
        </w:rPr>
        <w:t>Габдуллин Т.Г., Такенов Т.Д., Байсанов С.О., Букетов Е.А. Физико</w:t>
      </w:r>
      <w:r w:rsidR="00583450">
        <w:rPr>
          <w:rFonts w:ascii="Times New Roman" w:hAnsi="Times New Roman" w:cs="Times New Roman"/>
          <w:sz w:val="28"/>
          <w:szCs w:val="28"/>
          <w:lang w:val="kk-KZ"/>
        </w:rPr>
        <w:t>-</w:t>
      </w:r>
      <w:r w:rsidR="00583450" w:rsidRPr="00056EA8">
        <w:rPr>
          <w:rFonts w:ascii="Times New Roman" w:hAnsi="Times New Roman" w:cs="Times New Roman"/>
          <w:sz w:val="28"/>
          <w:szCs w:val="28"/>
          <w:lang w:val="kk-KZ"/>
        </w:rPr>
        <w:t>химические свойства марганцевых шлаков. – Алма-Ата: Наука, 1984. – 232 с.</w:t>
      </w:r>
    </w:p>
    <w:p w14:paraId="2060BD39" w14:textId="219CECFD" w:rsidR="00583450" w:rsidRDefault="00F44303" w:rsidP="00E24228">
      <w:pPr>
        <w:spacing w:after="0" w:line="240" w:lineRule="auto"/>
        <w:ind w:firstLine="709"/>
        <w:jc w:val="both"/>
        <w:rPr>
          <w:rFonts w:ascii="Times New Roman" w:hAnsi="Times New Roman" w:cs="Times New Roman"/>
          <w:sz w:val="28"/>
          <w:szCs w:val="28"/>
          <w:lang w:val="kk-KZ"/>
        </w:rPr>
      </w:pPr>
      <w:r w:rsidRPr="00F44303">
        <w:rPr>
          <w:rFonts w:ascii="Times New Roman" w:hAnsi="Times New Roman" w:cs="Times New Roman"/>
          <w:sz w:val="28"/>
          <w:szCs w:val="28"/>
        </w:rPr>
        <w:t>76</w:t>
      </w:r>
      <w:r w:rsidR="00583450">
        <w:rPr>
          <w:rFonts w:ascii="Times New Roman" w:hAnsi="Times New Roman" w:cs="Times New Roman"/>
          <w:sz w:val="28"/>
          <w:szCs w:val="28"/>
          <w:lang w:val="kk-KZ"/>
        </w:rPr>
        <w:t xml:space="preserve"> </w:t>
      </w:r>
      <w:r w:rsidR="00583450" w:rsidRPr="00056EA8">
        <w:rPr>
          <w:rFonts w:ascii="Times New Roman" w:hAnsi="Times New Roman" w:cs="Times New Roman"/>
          <w:sz w:val="28"/>
          <w:szCs w:val="28"/>
          <w:lang w:val="kk-KZ"/>
        </w:rPr>
        <w:t>Кабаков З.К., Чирихин В.Ф., Габелая Д.И. Моделирование</w:t>
      </w:r>
      <w:r w:rsidR="00583450">
        <w:rPr>
          <w:rFonts w:ascii="Times New Roman" w:hAnsi="Times New Roman" w:cs="Times New Roman"/>
          <w:sz w:val="28"/>
          <w:szCs w:val="28"/>
          <w:lang w:val="kk-KZ"/>
        </w:rPr>
        <w:t xml:space="preserve"> </w:t>
      </w:r>
      <w:r w:rsidR="00583450" w:rsidRPr="00056EA8">
        <w:rPr>
          <w:rFonts w:ascii="Times New Roman" w:hAnsi="Times New Roman" w:cs="Times New Roman"/>
          <w:sz w:val="28"/>
          <w:szCs w:val="28"/>
          <w:lang w:val="kk-KZ"/>
        </w:rPr>
        <w:t xml:space="preserve"> процессов и объектов в металлургии: Практические работы: Учебное пособие. - Череповец: ЧТУ, 2003. - 109 с.</w:t>
      </w:r>
    </w:p>
    <w:p w14:paraId="0F100FD0" w14:textId="2AD62AA0" w:rsidR="00D40C62" w:rsidRPr="00F44303" w:rsidRDefault="00F44303"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77 </w:t>
      </w:r>
      <w:r w:rsidRPr="00F44303">
        <w:rPr>
          <w:rFonts w:ascii="Times New Roman" w:hAnsi="Times New Roman" w:cs="Times New Roman"/>
          <w:sz w:val="28"/>
          <w:szCs w:val="28"/>
          <w:lang w:val="en-US"/>
        </w:rPr>
        <w:t>11 Ye. Zh. Shabanov, Ye. K. Kuatbay Е., Ye. N. Makhambetov, R. T. Toleukadur</w:t>
      </w:r>
      <w:r w:rsidR="009F2FF1" w:rsidRPr="009F2FF1">
        <w:rPr>
          <w:rFonts w:ascii="Times New Roman" w:hAnsi="Times New Roman" w:cs="Times New Roman"/>
          <w:sz w:val="28"/>
          <w:szCs w:val="28"/>
          <w:lang w:val="en-US"/>
        </w:rPr>
        <w:t xml:space="preserve">. </w:t>
      </w:r>
      <w:r w:rsidRPr="00F44303">
        <w:rPr>
          <w:rFonts w:ascii="Times New Roman" w:hAnsi="Times New Roman" w:cs="Times New Roman"/>
          <w:sz w:val="28"/>
          <w:szCs w:val="28"/>
          <w:lang w:val="en-US"/>
        </w:rPr>
        <w:t>Thermodynamic and experimental simulation of the selting process of high-carbon ferrochrome with the use of high-ash coal «Saryadyr»</w:t>
      </w:r>
      <w:r w:rsidR="009F2FF1" w:rsidRPr="009F2FF1">
        <w:rPr>
          <w:rFonts w:ascii="Times New Roman" w:hAnsi="Times New Roman" w:cs="Times New Roman"/>
          <w:sz w:val="28"/>
          <w:szCs w:val="28"/>
          <w:lang w:val="en-US"/>
        </w:rPr>
        <w:t xml:space="preserve"> </w:t>
      </w:r>
      <w:r w:rsidRPr="00F44303">
        <w:rPr>
          <w:rFonts w:ascii="Times New Roman" w:hAnsi="Times New Roman" w:cs="Times New Roman"/>
          <w:sz w:val="28"/>
          <w:szCs w:val="28"/>
          <w:lang w:val="en-US"/>
        </w:rPr>
        <w:t>// Engineering Journal of Satbayev University. – 2022. – Vol. 144. – № 6. – Р. 11–17.</w:t>
      </w:r>
    </w:p>
    <w:p w14:paraId="52C4CE5C" w14:textId="03FF170E" w:rsidR="00583450" w:rsidRDefault="00F44303"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78 </w:t>
      </w:r>
      <w:r w:rsidRPr="00F44303">
        <w:rPr>
          <w:rFonts w:ascii="Times New Roman" w:hAnsi="Times New Roman" w:cs="Times New Roman"/>
          <w:sz w:val="28"/>
          <w:szCs w:val="28"/>
          <w:lang w:val="en-US"/>
        </w:rPr>
        <w:t>Ye. N. Makhambetov, A. M. Abdirashit, Ye.K. Kuatbay, O. Yucel., Ye. B. Tazhiyev. Research of electrophysical properties of charge materials for smelting a complex alloy of</w:t>
      </w:r>
      <w:r>
        <w:rPr>
          <w:rFonts w:ascii="Times New Roman" w:hAnsi="Times New Roman" w:cs="Times New Roman"/>
          <w:sz w:val="28"/>
          <w:szCs w:val="28"/>
          <w:lang w:val="en-US"/>
        </w:rPr>
        <w:t xml:space="preserve"> </w:t>
      </w:r>
      <w:r w:rsidRPr="00F44303">
        <w:rPr>
          <w:rFonts w:ascii="Times New Roman" w:hAnsi="Times New Roman" w:cs="Times New Roman"/>
          <w:sz w:val="28"/>
          <w:szCs w:val="28"/>
          <w:lang w:val="en-US"/>
        </w:rPr>
        <w:t>aluminosilicomanganese// Engineering Journal of Satbayev University. – 2022. – Vol 144. – № 2. – P. 15–21.</w:t>
      </w:r>
    </w:p>
    <w:p w14:paraId="4981F068" w14:textId="581FE3E4" w:rsidR="009F2FF1" w:rsidRPr="00961F81" w:rsidRDefault="00F44303" w:rsidP="00E24228">
      <w:pPr>
        <w:pStyle w:val="af3"/>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79</w:t>
      </w:r>
      <w:r w:rsidR="009F2FF1">
        <w:rPr>
          <w:rFonts w:ascii="Times New Roman" w:hAnsi="Times New Roman" w:cs="Times New Roman"/>
          <w:sz w:val="28"/>
          <w:szCs w:val="28"/>
          <w:lang w:val="en-US"/>
        </w:rPr>
        <w:t xml:space="preserve"> </w:t>
      </w:r>
      <w:r w:rsidR="009F2FF1" w:rsidRPr="009F2FF1">
        <w:rPr>
          <w:rFonts w:ascii="Times New Roman" w:hAnsi="Times New Roman" w:cs="Times New Roman"/>
          <w:sz w:val="28"/>
          <w:szCs w:val="28"/>
          <w:lang w:val="kk-KZ"/>
        </w:rPr>
        <w:t>Abdirashit A.,</w:t>
      </w:r>
      <w:r w:rsidR="009F2FF1" w:rsidRPr="00961F81">
        <w:rPr>
          <w:rFonts w:ascii="Times New Roman" w:hAnsi="Times New Roman" w:cs="Times New Roman"/>
          <w:sz w:val="28"/>
          <w:szCs w:val="28"/>
          <w:lang w:val="kk-KZ"/>
        </w:rPr>
        <w:t xml:space="preserve"> Makhambetov Y., Yerzhanov Y.A., Sarkulova Z., Aitkenov N., Aitbayev N.</w:t>
      </w:r>
      <w:r w:rsidR="009F2FF1">
        <w:rPr>
          <w:rFonts w:ascii="Times New Roman" w:hAnsi="Times New Roman" w:cs="Times New Roman"/>
          <w:sz w:val="28"/>
          <w:szCs w:val="28"/>
          <w:lang w:val="en-US"/>
        </w:rPr>
        <w:t xml:space="preserve"> / L</w:t>
      </w:r>
      <w:r w:rsidR="009F2FF1" w:rsidRPr="00961F81">
        <w:rPr>
          <w:rFonts w:ascii="Times New Roman" w:hAnsi="Times New Roman" w:cs="Times New Roman"/>
          <w:sz w:val="28"/>
          <w:szCs w:val="28"/>
          <w:lang w:val="kk-KZ"/>
        </w:rPr>
        <w:t xml:space="preserve">arge-scale laboratory tests for smelting medium-carbon ferromanganese using </w:t>
      </w:r>
      <w:r w:rsidR="009F2FF1">
        <w:rPr>
          <w:rFonts w:ascii="Times New Roman" w:hAnsi="Times New Roman" w:cs="Times New Roman"/>
          <w:sz w:val="28"/>
          <w:szCs w:val="28"/>
          <w:lang w:val="en-US"/>
        </w:rPr>
        <w:t>J</w:t>
      </w:r>
      <w:r w:rsidR="009F2FF1" w:rsidRPr="00961F81">
        <w:rPr>
          <w:rFonts w:ascii="Times New Roman" w:hAnsi="Times New Roman" w:cs="Times New Roman"/>
          <w:sz w:val="28"/>
          <w:szCs w:val="28"/>
          <w:lang w:val="kk-KZ"/>
        </w:rPr>
        <w:t xml:space="preserve">ezda manganese ore and </w:t>
      </w:r>
      <w:r w:rsidR="009F2FF1">
        <w:rPr>
          <w:rFonts w:ascii="Times New Roman" w:hAnsi="Times New Roman" w:cs="Times New Roman"/>
          <w:sz w:val="28"/>
          <w:szCs w:val="28"/>
          <w:lang w:val="en-US"/>
        </w:rPr>
        <w:t>S</w:t>
      </w:r>
      <w:r w:rsidR="009F2FF1" w:rsidRPr="00961F81">
        <w:rPr>
          <w:rFonts w:ascii="Times New Roman" w:hAnsi="Times New Roman" w:cs="Times New Roman"/>
          <w:sz w:val="28"/>
          <w:szCs w:val="28"/>
          <w:lang w:val="kk-KZ"/>
        </w:rPr>
        <w:t>i</w:t>
      </w:r>
      <w:r w:rsidR="009F2FF1">
        <w:rPr>
          <w:rFonts w:ascii="Times New Roman" w:hAnsi="Times New Roman" w:cs="Times New Roman"/>
          <w:sz w:val="28"/>
          <w:szCs w:val="28"/>
          <w:lang w:val="en-US"/>
        </w:rPr>
        <w:t>M</w:t>
      </w:r>
      <w:r w:rsidR="009F2FF1" w:rsidRPr="00961F81">
        <w:rPr>
          <w:rFonts w:ascii="Times New Roman" w:hAnsi="Times New Roman" w:cs="Times New Roman"/>
          <w:sz w:val="28"/>
          <w:szCs w:val="28"/>
          <w:lang w:val="kk-KZ"/>
        </w:rPr>
        <w:t>n17 silicomanganese fines</w:t>
      </w:r>
      <w:r w:rsidR="009F2FF1">
        <w:rPr>
          <w:rFonts w:ascii="Times New Roman" w:hAnsi="Times New Roman" w:cs="Times New Roman"/>
          <w:sz w:val="28"/>
          <w:szCs w:val="28"/>
          <w:lang w:val="en-US"/>
        </w:rPr>
        <w:t xml:space="preserve"> / </w:t>
      </w:r>
      <w:r w:rsidR="009F2FF1" w:rsidRPr="00961F81">
        <w:rPr>
          <w:rFonts w:ascii="Times New Roman" w:hAnsi="Times New Roman" w:cs="Times New Roman"/>
          <w:sz w:val="28"/>
          <w:szCs w:val="28"/>
          <w:lang w:val="kk-KZ"/>
        </w:rPr>
        <w:t>Metalurgija</w:t>
      </w:r>
      <w:r w:rsidR="009F2FF1">
        <w:rPr>
          <w:rFonts w:ascii="Times New Roman" w:hAnsi="Times New Roman" w:cs="Times New Roman"/>
          <w:sz w:val="28"/>
          <w:szCs w:val="28"/>
          <w:lang w:val="en-US"/>
        </w:rPr>
        <w:t>. – 2023. Vol 61, Iss. 1. – P. 139-141.</w:t>
      </w:r>
    </w:p>
    <w:p w14:paraId="2AD91BC8" w14:textId="6E3F5454" w:rsidR="00F44303" w:rsidRDefault="009F2FF1"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80 </w:t>
      </w:r>
      <w:r w:rsidRPr="009F2FF1">
        <w:rPr>
          <w:rFonts w:ascii="Times New Roman" w:hAnsi="Times New Roman" w:cs="Times New Roman"/>
          <w:sz w:val="28"/>
          <w:szCs w:val="28"/>
          <w:lang w:val="kk-KZ"/>
        </w:rPr>
        <w:t>Әбдірашит А.М.,</w:t>
      </w:r>
      <w:r>
        <w:rPr>
          <w:rFonts w:ascii="Times New Roman" w:hAnsi="Times New Roman" w:cs="Times New Roman"/>
          <w:sz w:val="28"/>
          <w:szCs w:val="28"/>
          <w:lang w:val="kk-KZ"/>
        </w:rPr>
        <w:t xml:space="preserve"> Махамбетов Е.Н., Мыңжасар Е.А., Нурумгалиев А.Х./ </w:t>
      </w:r>
      <w:r w:rsidRPr="00DC26FC">
        <w:rPr>
          <w:rFonts w:ascii="Times New Roman" w:hAnsi="Times New Roman" w:cs="Times New Roman"/>
          <w:sz w:val="28"/>
          <w:szCs w:val="28"/>
          <w:lang w:val="kk-KZ"/>
        </w:rPr>
        <w:t xml:space="preserve">Қайта өңделетін силикомарганецті қолдана отырып, орта көміртекті ферромарганецті балқыту үрдісін эксперименттік модельдеу </w:t>
      </w:r>
      <w:r>
        <w:rPr>
          <w:rFonts w:ascii="Times New Roman" w:hAnsi="Times New Roman" w:cs="Times New Roman"/>
          <w:sz w:val="28"/>
          <w:szCs w:val="28"/>
          <w:lang w:val="kk-KZ"/>
        </w:rPr>
        <w:t xml:space="preserve">// </w:t>
      </w:r>
      <w:r w:rsidRPr="00DC26FC">
        <w:rPr>
          <w:rFonts w:ascii="Times New Roman" w:hAnsi="Times New Roman" w:cs="Times New Roman"/>
          <w:sz w:val="28"/>
          <w:szCs w:val="28"/>
          <w:lang w:val="kk-KZ"/>
        </w:rPr>
        <w:t>Қарағанды индустриалды университетінің 60 жылдығына арналған «Инновациялық технологиялар және инжиниринг» атты XII халықаралық ғылыми-тәжірибелік конференциясының материалдар жинағы</w:t>
      </w:r>
      <w:r>
        <w:rPr>
          <w:rFonts w:ascii="Times New Roman" w:hAnsi="Times New Roman" w:cs="Times New Roman"/>
          <w:sz w:val="28"/>
          <w:szCs w:val="28"/>
          <w:lang w:val="kk-KZ"/>
        </w:rPr>
        <w:t xml:space="preserve"> (19-20 қазан), Теміртау қ., 2023, 115-117 б.</w:t>
      </w:r>
    </w:p>
    <w:p w14:paraId="1F0E8993" w14:textId="5D7394BA" w:rsidR="009F2FF1" w:rsidRDefault="009F2FF1" w:rsidP="00E242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81 </w:t>
      </w:r>
      <w:r w:rsidRPr="009F2FF1">
        <w:rPr>
          <w:rFonts w:ascii="Times New Roman" w:hAnsi="Times New Roman" w:cs="Times New Roman"/>
          <w:sz w:val="28"/>
          <w:szCs w:val="28"/>
          <w:lang w:val="kk-KZ"/>
        </w:rPr>
        <w:t>Әбдірашит А.М.,</w:t>
      </w:r>
      <w:r>
        <w:rPr>
          <w:rFonts w:ascii="Times New Roman" w:hAnsi="Times New Roman" w:cs="Times New Roman"/>
          <w:sz w:val="28"/>
          <w:szCs w:val="28"/>
          <w:lang w:val="kk-KZ"/>
        </w:rPr>
        <w:t xml:space="preserve"> Нурумгалиев А.Х., Махамбетов Е.Н., Юсел О. / </w:t>
      </w:r>
      <w:r w:rsidRPr="003E5F45">
        <w:rPr>
          <w:rFonts w:ascii="Times New Roman" w:hAnsi="Times New Roman" w:cs="Times New Roman"/>
          <w:sz w:val="28"/>
          <w:szCs w:val="28"/>
          <w:lang w:val="kk-KZ"/>
        </w:rPr>
        <w:t>Әр түрлі тотықсыздандырғыштарды қолдана отырып, орта көміртекті ферромарганец технологиясын әзірлеу</w:t>
      </w:r>
      <w:r>
        <w:rPr>
          <w:rFonts w:ascii="Times New Roman" w:hAnsi="Times New Roman" w:cs="Times New Roman"/>
          <w:sz w:val="28"/>
          <w:szCs w:val="28"/>
          <w:lang w:val="kk-KZ"/>
        </w:rPr>
        <w:t xml:space="preserve">// </w:t>
      </w:r>
      <w:r w:rsidRPr="003E5F45">
        <w:rPr>
          <w:rFonts w:ascii="Times New Roman" w:hAnsi="Times New Roman" w:cs="Times New Roman"/>
          <w:sz w:val="28"/>
          <w:szCs w:val="28"/>
          <w:lang w:val="kk-KZ"/>
        </w:rPr>
        <w:t>Қарағанды индустриялық университетінің «Жастар, ғылым және технологиялар: жетілдіру және ықпалдасу жолдары» LIV Республикалық ғылыми-практикалық конференцияның материалдар жинағы</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Теміртау қ., 2024, 62-64 б.</w:t>
      </w:r>
    </w:p>
    <w:p w14:paraId="6260F335" w14:textId="3AABACAC" w:rsidR="00583450" w:rsidRDefault="009F2FF1"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82</w:t>
      </w:r>
      <w:r w:rsidRPr="009F2FF1">
        <w:rPr>
          <w:rFonts w:ascii="Times New Roman" w:hAnsi="Times New Roman" w:cs="Times New Roman"/>
          <w:sz w:val="28"/>
          <w:szCs w:val="28"/>
          <w:lang w:val="en-US"/>
        </w:rPr>
        <w:t xml:space="preserve"> </w:t>
      </w:r>
      <w:r w:rsidRPr="009F2FF1">
        <w:rPr>
          <w:rFonts w:ascii="Times New Roman" w:hAnsi="Times New Roman" w:cs="Times New Roman"/>
          <w:sz w:val="28"/>
          <w:szCs w:val="28"/>
          <w:lang w:val="kk-KZ"/>
        </w:rPr>
        <w:t>Әбдірашит А.М.,</w:t>
      </w:r>
      <w:r>
        <w:rPr>
          <w:rFonts w:ascii="Times New Roman" w:hAnsi="Times New Roman" w:cs="Times New Roman"/>
          <w:sz w:val="28"/>
          <w:szCs w:val="28"/>
          <w:lang w:val="kk-KZ"/>
        </w:rPr>
        <w:t xml:space="preserve"> Нурумгалиев А.Х., Махамбетов Е.Н., Юсел О./ </w:t>
      </w:r>
      <w:r w:rsidRPr="00DC26FC">
        <w:rPr>
          <w:rFonts w:ascii="Times New Roman" w:hAnsi="Times New Roman" w:cs="Times New Roman"/>
          <w:sz w:val="28"/>
          <w:szCs w:val="28"/>
          <w:lang w:val="kk-KZ"/>
        </w:rPr>
        <w:t xml:space="preserve">Орта көміртекті ферромарганец технологиясын зерттеу </w:t>
      </w:r>
      <w:r>
        <w:rPr>
          <w:rFonts w:ascii="Times New Roman" w:hAnsi="Times New Roman" w:cs="Times New Roman"/>
          <w:sz w:val="28"/>
          <w:szCs w:val="28"/>
          <w:lang w:val="kk-KZ"/>
        </w:rPr>
        <w:t>ж</w:t>
      </w:r>
      <w:r w:rsidRPr="00DC26FC">
        <w:rPr>
          <w:rFonts w:ascii="Times New Roman" w:hAnsi="Times New Roman" w:cs="Times New Roman"/>
          <w:sz w:val="28"/>
          <w:szCs w:val="28"/>
          <w:lang w:val="kk-KZ"/>
        </w:rPr>
        <w:t>әне әзірлеу</w:t>
      </w:r>
      <w:r>
        <w:rPr>
          <w:rFonts w:ascii="Times New Roman" w:hAnsi="Times New Roman" w:cs="Times New Roman"/>
          <w:sz w:val="28"/>
          <w:szCs w:val="28"/>
          <w:lang w:val="kk-KZ"/>
        </w:rPr>
        <w:t>// Қ</w:t>
      </w:r>
      <w:r w:rsidRPr="00DC26FC">
        <w:rPr>
          <w:rFonts w:ascii="Times New Roman" w:hAnsi="Times New Roman" w:cs="Times New Roman"/>
          <w:sz w:val="28"/>
          <w:szCs w:val="28"/>
          <w:lang w:val="kk-KZ"/>
        </w:rPr>
        <w:t xml:space="preserve">азақстан </w:t>
      </w:r>
      <w:r>
        <w:rPr>
          <w:rFonts w:ascii="Times New Roman" w:hAnsi="Times New Roman" w:cs="Times New Roman"/>
          <w:sz w:val="28"/>
          <w:szCs w:val="28"/>
          <w:lang w:val="kk-KZ"/>
        </w:rPr>
        <w:t>Р</w:t>
      </w:r>
      <w:r w:rsidRPr="00DC26FC">
        <w:rPr>
          <w:rFonts w:ascii="Times New Roman" w:hAnsi="Times New Roman" w:cs="Times New Roman"/>
          <w:sz w:val="28"/>
          <w:szCs w:val="28"/>
          <w:lang w:val="kk-KZ"/>
        </w:rPr>
        <w:t xml:space="preserve">еспубликасының </w:t>
      </w:r>
      <w:r>
        <w:rPr>
          <w:rFonts w:ascii="Times New Roman" w:hAnsi="Times New Roman" w:cs="Times New Roman"/>
          <w:sz w:val="28"/>
          <w:szCs w:val="28"/>
          <w:lang w:val="kk-KZ"/>
        </w:rPr>
        <w:t>Ұ</w:t>
      </w:r>
      <w:r w:rsidRPr="00DC26FC">
        <w:rPr>
          <w:rFonts w:ascii="Times New Roman" w:hAnsi="Times New Roman" w:cs="Times New Roman"/>
          <w:sz w:val="28"/>
          <w:szCs w:val="28"/>
          <w:lang w:val="kk-KZ"/>
        </w:rPr>
        <w:t xml:space="preserve">лттық </w:t>
      </w:r>
      <w:r>
        <w:rPr>
          <w:rFonts w:ascii="Times New Roman" w:hAnsi="Times New Roman" w:cs="Times New Roman"/>
          <w:sz w:val="28"/>
          <w:szCs w:val="28"/>
          <w:lang w:val="kk-KZ"/>
        </w:rPr>
        <w:t>Ғ</w:t>
      </w:r>
      <w:r w:rsidRPr="00DC26FC">
        <w:rPr>
          <w:rFonts w:ascii="Times New Roman" w:hAnsi="Times New Roman" w:cs="Times New Roman"/>
          <w:sz w:val="28"/>
          <w:szCs w:val="28"/>
          <w:lang w:val="kk-KZ"/>
        </w:rPr>
        <w:t xml:space="preserve">ылым </w:t>
      </w:r>
      <w:r>
        <w:rPr>
          <w:rFonts w:ascii="Times New Roman" w:hAnsi="Times New Roman" w:cs="Times New Roman"/>
          <w:sz w:val="28"/>
          <w:szCs w:val="28"/>
          <w:lang w:val="kk-KZ"/>
        </w:rPr>
        <w:t>А</w:t>
      </w:r>
      <w:r w:rsidRPr="00DC26FC">
        <w:rPr>
          <w:rFonts w:ascii="Times New Roman" w:hAnsi="Times New Roman" w:cs="Times New Roman"/>
          <w:sz w:val="28"/>
          <w:szCs w:val="28"/>
          <w:lang w:val="kk-KZ"/>
        </w:rPr>
        <w:t>кадемиясының (</w:t>
      </w:r>
      <w:r>
        <w:rPr>
          <w:rFonts w:ascii="Times New Roman" w:hAnsi="Times New Roman" w:cs="Times New Roman"/>
          <w:sz w:val="28"/>
          <w:szCs w:val="28"/>
          <w:lang w:val="kk-KZ"/>
        </w:rPr>
        <w:t>Қ</w:t>
      </w:r>
      <w:r w:rsidRPr="00DC26FC">
        <w:rPr>
          <w:rFonts w:ascii="Times New Roman" w:hAnsi="Times New Roman" w:cs="Times New Roman"/>
          <w:sz w:val="28"/>
          <w:szCs w:val="28"/>
          <w:lang w:val="kk-KZ"/>
        </w:rPr>
        <w:t xml:space="preserve">азақ </w:t>
      </w:r>
      <w:r>
        <w:rPr>
          <w:rFonts w:ascii="Times New Roman" w:hAnsi="Times New Roman" w:cs="Times New Roman"/>
          <w:sz w:val="28"/>
          <w:szCs w:val="28"/>
          <w:lang w:val="kk-KZ"/>
        </w:rPr>
        <w:t>ССР</w:t>
      </w:r>
      <w:r w:rsidRPr="00DC26FC">
        <w:rPr>
          <w:rFonts w:ascii="Times New Roman" w:hAnsi="Times New Roman" w:cs="Times New Roman"/>
          <w:sz w:val="28"/>
          <w:szCs w:val="28"/>
          <w:lang w:val="kk-KZ"/>
        </w:rPr>
        <w:t xml:space="preserve"> </w:t>
      </w:r>
      <w:r>
        <w:rPr>
          <w:rFonts w:ascii="Times New Roman" w:hAnsi="Times New Roman" w:cs="Times New Roman"/>
          <w:sz w:val="28"/>
          <w:szCs w:val="28"/>
          <w:lang w:val="kk-KZ"/>
        </w:rPr>
        <w:t>Ғ</w:t>
      </w:r>
      <w:r w:rsidRPr="00DC26FC">
        <w:rPr>
          <w:rFonts w:ascii="Times New Roman" w:hAnsi="Times New Roman" w:cs="Times New Roman"/>
          <w:sz w:val="28"/>
          <w:szCs w:val="28"/>
          <w:lang w:val="kk-KZ"/>
        </w:rPr>
        <w:t xml:space="preserve">ылым </w:t>
      </w:r>
      <w:r>
        <w:rPr>
          <w:rFonts w:ascii="Times New Roman" w:hAnsi="Times New Roman" w:cs="Times New Roman"/>
          <w:sz w:val="28"/>
          <w:szCs w:val="28"/>
          <w:lang w:val="kk-KZ"/>
        </w:rPr>
        <w:t>А</w:t>
      </w:r>
      <w:r w:rsidRPr="00DC26FC">
        <w:rPr>
          <w:rFonts w:ascii="Times New Roman" w:hAnsi="Times New Roman" w:cs="Times New Roman"/>
          <w:sz w:val="28"/>
          <w:szCs w:val="28"/>
          <w:lang w:val="kk-KZ"/>
        </w:rPr>
        <w:t xml:space="preserve">кадемиясы) негізін салушы, тұнғыш президенті </w:t>
      </w:r>
      <w:r>
        <w:rPr>
          <w:rFonts w:ascii="Times New Roman" w:hAnsi="Times New Roman" w:cs="Times New Roman"/>
          <w:sz w:val="28"/>
          <w:szCs w:val="28"/>
          <w:lang w:val="kk-KZ"/>
        </w:rPr>
        <w:t>Қ</w:t>
      </w:r>
      <w:r w:rsidRPr="00DC26FC">
        <w:rPr>
          <w:rFonts w:ascii="Times New Roman" w:hAnsi="Times New Roman" w:cs="Times New Roman"/>
          <w:sz w:val="28"/>
          <w:szCs w:val="28"/>
          <w:lang w:val="kk-KZ"/>
        </w:rPr>
        <w:t xml:space="preserve">. Сатпаевтың 125 жылдығына арналған «өндірістегі және техникалық мамандарды дайындаудағы инновациялар» халықаралық ғылыми-практикалық онлайн-конференция материалдары </w:t>
      </w:r>
      <w:r>
        <w:rPr>
          <w:rFonts w:ascii="Times New Roman" w:hAnsi="Times New Roman" w:cs="Times New Roman"/>
          <w:sz w:val="28"/>
          <w:szCs w:val="28"/>
          <w:lang w:val="kk-KZ"/>
        </w:rPr>
        <w:t>(</w:t>
      </w:r>
      <w:r w:rsidRPr="00DC26FC">
        <w:rPr>
          <w:rFonts w:ascii="Times New Roman" w:hAnsi="Times New Roman" w:cs="Times New Roman"/>
          <w:sz w:val="28"/>
          <w:szCs w:val="28"/>
          <w:lang w:val="kk-KZ"/>
        </w:rPr>
        <w:t>23 сәуір</w:t>
      </w:r>
      <w:r>
        <w:rPr>
          <w:rFonts w:ascii="Times New Roman" w:hAnsi="Times New Roman" w:cs="Times New Roman"/>
          <w:sz w:val="28"/>
          <w:szCs w:val="28"/>
          <w:lang w:val="kk-KZ"/>
        </w:rPr>
        <w:t xml:space="preserve">), Ақтөбе қ., </w:t>
      </w:r>
      <w:r w:rsidRPr="00DC26FC">
        <w:rPr>
          <w:rFonts w:ascii="Times New Roman" w:hAnsi="Times New Roman" w:cs="Times New Roman"/>
          <w:sz w:val="28"/>
          <w:szCs w:val="28"/>
          <w:lang w:val="kk-KZ"/>
        </w:rPr>
        <w:t>2024</w:t>
      </w:r>
      <w:r>
        <w:rPr>
          <w:rFonts w:ascii="Times New Roman" w:hAnsi="Times New Roman" w:cs="Times New Roman"/>
          <w:sz w:val="28"/>
          <w:szCs w:val="28"/>
          <w:lang w:val="kk-KZ"/>
        </w:rPr>
        <w:t>, 28-29 б.</w:t>
      </w:r>
    </w:p>
    <w:p w14:paraId="2AF49E77" w14:textId="056FF621" w:rsidR="00583450" w:rsidRDefault="00583450" w:rsidP="00E24228">
      <w:pPr>
        <w:spacing w:after="0" w:line="240" w:lineRule="auto"/>
        <w:ind w:firstLine="709"/>
        <w:jc w:val="both"/>
        <w:rPr>
          <w:rFonts w:ascii="Times New Roman" w:hAnsi="Times New Roman" w:cs="Times New Roman"/>
          <w:sz w:val="28"/>
          <w:szCs w:val="28"/>
          <w:lang w:val="kk-KZ"/>
        </w:rPr>
      </w:pPr>
    </w:p>
    <w:p w14:paraId="3341FAA0" w14:textId="05388D2B" w:rsidR="00583450" w:rsidRDefault="00583450" w:rsidP="00E24228">
      <w:pPr>
        <w:spacing w:after="0" w:line="240" w:lineRule="auto"/>
        <w:ind w:firstLine="709"/>
        <w:jc w:val="both"/>
        <w:rPr>
          <w:rFonts w:ascii="Times New Roman" w:hAnsi="Times New Roman" w:cs="Times New Roman"/>
          <w:sz w:val="28"/>
          <w:szCs w:val="28"/>
          <w:lang w:val="kk-KZ"/>
        </w:rPr>
      </w:pPr>
    </w:p>
    <w:p w14:paraId="658C5135" w14:textId="53144CFF" w:rsidR="00583450" w:rsidRDefault="00583450" w:rsidP="00E24228">
      <w:pPr>
        <w:spacing w:after="0" w:line="240" w:lineRule="auto"/>
        <w:ind w:firstLine="709"/>
        <w:jc w:val="both"/>
        <w:rPr>
          <w:rFonts w:ascii="Times New Roman" w:hAnsi="Times New Roman" w:cs="Times New Roman"/>
          <w:sz w:val="28"/>
          <w:szCs w:val="28"/>
          <w:lang w:val="kk-KZ"/>
        </w:rPr>
      </w:pPr>
    </w:p>
    <w:p w14:paraId="4CDABE4F" w14:textId="7EC3B736" w:rsidR="00583450" w:rsidRDefault="00583450" w:rsidP="00E24228">
      <w:pPr>
        <w:spacing w:after="0" w:line="240" w:lineRule="auto"/>
        <w:ind w:firstLine="709"/>
        <w:jc w:val="both"/>
        <w:rPr>
          <w:rFonts w:ascii="Times New Roman" w:hAnsi="Times New Roman" w:cs="Times New Roman"/>
          <w:sz w:val="28"/>
          <w:szCs w:val="28"/>
          <w:lang w:val="kk-KZ"/>
        </w:rPr>
      </w:pPr>
    </w:p>
    <w:p w14:paraId="35587CA4" w14:textId="1EB27A52" w:rsidR="00583450" w:rsidRDefault="00583450" w:rsidP="00E24228">
      <w:pPr>
        <w:spacing w:after="0" w:line="240" w:lineRule="auto"/>
        <w:ind w:firstLine="709"/>
        <w:jc w:val="both"/>
        <w:rPr>
          <w:rFonts w:ascii="Times New Roman" w:hAnsi="Times New Roman" w:cs="Times New Roman"/>
          <w:sz w:val="28"/>
          <w:szCs w:val="28"/>
          <w:lang w:val="kk-KZ"/>
        </w:rPr>
      </w:pPr>
    </w:p>
    <w:p w14:paraId="400B4DFE" w14:textId="0CBBD794" w:rsidR="00583450" w:rsidRDefault="00583450" w:rsidP="00E24228">
      <w:pPr>
        <w:spacing w:after="0" w:line="240" w:lineRule="auto"/>
        <w:ind w:firstLine="709"/>
        <w:jc w:val="both"/>
        <w:rPr>
          <w:rFonts w:ascii="Times New Roman" w:hAnsi="Times New Roman" w:cs="Times New Roman"/>
          <w:sz w:val="28"/>
          <w:szCs w:val="28"/>
          <w:lang w:val="kk-KZ"/>
        </w:rPr>
      </w:pPr>
    </w:p>
    <w:p w14:paraId="1D49F520" w14:textId="394D947B" w:rsidR="00583450" w:rsidRDefault="00583450" w:rsidP="00E24228">
      <w:pPr>
        <w:spacing w:after="0" w:line="240" w:lineRule="auto"/>
        <w:ind w:firstLine="709"/>
        <w:jc w:val="both"/>
        <w:rPr>
          <w:rFonts w:ascii="Times New Roman" w:hAnsi="Times New Roman" w:cs="Times New Roman"/>
          <w:sz w:val="28"/>
          <w:szCs w:val="28"/>
          <w:lang w:val="kk-KZ"/>
        </w:rPr>
      </w:pPr>
    </w:p>
    <w:p w14:paraId="704613F0" w14:textId="7178B0D4" w:rsidR="00583450" w:rsidRDefault="00583450" w:rsidP="00E24228">
      <w:pPr>
        <w:spacing w:after="0" w:line="240" w:lineRule="auto"/>
        <w:ind w:firstLine="709"/>
        <w:jc w:val="both"/>
        <w:rPr>
          <w:rFonts w:ascii="Times New Roman" w:hAnsi="Times New Roman" w:cs="Times New Roman"/>
          <w:sz w:val="28"/>
          <w:szCs w:val="28"/>
          <w:lang w:val="kk-KZ"/>
        </w:rPr>
      </w:pPr>
    </w:p>
    <w:p w14:paraId="3E24B90A" w14:textId="21DB9092" w:rsidR="007F69C9" w:rsidRDefault="007F69C9" w:rsidP="00E24228">
      <w:pPr>
        <w:spacing w:after="0" w:line="240" w:lineRule="auto"/>
        <w:ind w:firstLine="709"/>
        <w:jc w:val="both"/>
        <w:rPr>
          <w:rFonts w:ascii="Times New Roman" w:hAnsi="Times New Roman" w:cs="Times New Roman"/>
          <w:sz w:val="28"/>
          <w:szCs w:val="28"/>
          <w:lang w:val="kk-KZ"/>
        </w:rPr>
      </w:pPr>
    </w:p>
    <w:p w14:paraId="7F460601" w14:textId="3C6153D1" w:rsidR="007F69C9" w:rsidRDefault="007F69C9" w:rsidP="00E24228">
      <w:pPr>
        <w:spacing w:after="0" w:line="240" w:lineRule="auto"/>
        <w:ind w:firstLine="709"/>
        <w:jc w:val="both"/>
        <w:rPr>
          <w:rFonts w:ascii="Times New Roman" w:hAnsi="Times New Roman" w:cs="Times New Roman"/>
          <w:sz w:val="28"/>
          <w:szCs w:val="28"/>
          <w:lang w:val="kk-KZ"/>
        </w:rPr>
      </w:pPr>
    </w:p>
    <w:p w14:paraId="7CD951B6" w14:textId="3820BCB0" w:rsidR="007F69C9" w:rsidRDefault="007F69C9" w:rsidP="00E24228">
      <w:pPr>
        <w:spacing w:after="0" w:line="240" w:lineRule="auto"/>
        <w:ind w:firstLine="709"/>
        <w:jc w:val="both"/>
        <w:rPr>
          <w:rFonts w:ascii="Times New Roman" w:hAnsi="Times New Roman" w:cs="Times New Roman"/>
          <w:sz w:val="28"/>
          <w:szCs w:val="28"/>
          <w:lang w:val="kk-KZ"/>
        </w:rPr>
      </w:pPr>
    </w:p>
    <w:p w14:paraId="5AF3724B" w14:textId="48749697" w:rsidR="007F69C9" w:rsidRDefault="007F69C9" w:rsidP="00E24228">
      <w:pPr>
        <w:spacing w:after="0" w:line="240" w:lineRule="auto"/>
        <w:ind w:firstLine="709"/>
        <w:jc w:val="both"/>
        <w:rPr>
          <w:rFonts w:ascii="Times New Roman" w:hAnsi="Times New Roman" w:cs="Times New Roman"/>
          <w:sz w:val="28"/>
          <w:szCs w:val="28"/>
          <w:lang w:val="kk-KZ"/>
        </w:rPr>
      </w:pPr>
    </w:p>
    <w:p w14:paraId="3BC1F58C" w14:textId="1AF5DBC5" w:rsidR="007F69C9" w:rsidRDefault="007F69C9" w:rsidP="00E24228">
      <w:pPr>
        <w:spacing w:after="0" w:line="240" w:lineRule="auto"/>
        <w:ind w:firstLine="709"/>
        <w:jc w:val="both"/>
        <w:rPr>
          <w:rFonts w:ascii="Times New Roman" w:hAnsi="Times New Roman" w:cs="Times New Roman"/>
          <w:sz w:val="28"/>
          <w:szCs w:val="28"/>
          <w:lang w:val="kk-KZ"/>
        </w:rPr>
      </w:pPr>
    </w:p>
    <w:p w14:paraId="64FCDB39" w14:textId="5372FE8F" w:rsidR="007F69C9" w:rsidRDefault="007F69C9" w:rsidP="00E24228">
      <w:pPr>
        <w:spacing w:after="0" w:line="240" w:lineRule="auto"/>
        <w:ind w:firstLine="709"/>
        <w:jc w:val="both"/>
        <w:rPr>
          <w:rFonts w:ascii="Times New Roman" w:hAnsi="Times New Roman" w:cs="Times New Roman"/>
          <w:sz w:val="28"/>
          <w:szCs w:val="28"/>
          <w:lang w:val="kk-KZ"/>
        </w:rPr>
      </w:pPr>
    </w:p>
    <w:p w14:paraId="7D9CA084" w14:textId="7CC6EFB8" w:rsidR="007F69C9" w:rsidRDefault="007F69C9" w:rsidP="00E24228">
      <w:pPr>
        <w:spacing w:after="0" w:line="240" w:lineRule="auto"/>
        <w:ind w:firstLine="709"/>
        <w:jc w:val="both"/>
        <w:rPr>
          <w:rFonts w:ascii="Times New Roman" w:hAnsi="Times New Roman" w:cs="Times New Roman"/>
          <w:sz w:val="28"/>
          <w:szCs w:val="28"/>
          <w:lang w:val="kk-KZ"/>
        </w:rPr>
      </w:pPr>
    </w:p>
    <w:p w14:paraId="76E76B23" w14:textId="27062350" w:rsidR="007F69C9" w:rsidRDefault="007F69C9" w:rsidP="00E24228">
      <w:pPr>
        <w:spacing w:after="0" w:line="240" w:lineRule="auto"/>
        <w:ind w:firstLine="709"/>
        <w:jc w:val="both"/>
        <w:rPr>
          <w:rFonts w:ascii="Times New Roman" w:hAnsi="Times New Roman" w:cs="Times New Roman"/>
          <w:sz w:val="28"/>
          <w:szCs w:val="28"/>
          <w:lang w:val="kk-KZ"/>
        </w:rPr>
      </w:pPr>
    </w:p>
    <w:p w14:paraId="318588CF" w14:textId="6ADE3162" w:rsidR="007F69C9" w:rsidRDefault="007F69C9" w:rsidP="00E24228">
      <w:pPr>
        <w:spacing w:after="0" w:line="240" w:lineRule="auto"/>
        <w:ind w:firstLine="709"/>
        <w:jc w:val="both"/>
        <w:rPr>
          <w:rFonts w:ascii="Times New Roman" w:hAnsi="Times New Roman" w:cs="Times New Roman"/>
          <w:sz w:val="28"/>
          <w:szCs w:val="28"/>
          <w:lang w:val="kk-KZ"/>
        </w:rPr>
      </w:pPr>
    </w:p>
    <w:p w14:paraId="691961AD" w14:textId="0DC52B67" w:rsidR="007F69C9" w:rsidRDefault="007F69C9" w:rsidP="00E24228">
      <w:pPr>
        <w:spacing w:after="0" w:line="240" w:lineRule="auto"/>
        <w:ind w:firstLine="709"/>
        <w:jc w:val="both"/>
        <w:rPr>
          <w:rFonts w:ascii="Times New Roman" w:hAnsi="Times New Roman" w:cs="Times New Roman"/>
          <w:sz w:val="28"/>
          <w:szCs w:val="28"/>
          <w:lang w:val="kk-KZ"/>
        </w:rPr>
      </w:pPr>
    </w:p>
    <w:p w14:paraId="601EC411" w14:textId="17549C1E" w:rsidR="007F69C9" w:rsidRDefault="007F69C9" w:rsidP="00E24228">
      <w:pPr>
        <w:spacing w:after="0" w:line="240" w:lineRule="auto"/>
        <w:ind w:firstLine="709"/>
        <w:jc w:val="both"/>
        <w:rPr>
          <w:rFonts w:ascii="Times New Roman" w:hAnsi="Times New Roman" w:cs="Times New Roman"/>
          <w:sz w:val="28"/>
          <w:szCs w:val="28"/>
          <w:lang w:val="kk-KZ"/>
        </w:rPr>
      </w:pPr>
    </w:p>
    <w:p w14:paraId="23F5D982" w14:textId="29A602F4" w:rsidR="007F69C9" w:rsidRDefault="007F69C9" w:rsidP="00E24228">
      <w:pPr>
        <w:spacing w:after="0" w:line="240" w:lineRule="auto"/>
        <w:ind w:firstLine="709"/>
        <w:jc w:val="both"/>
        <w:rPr>
          <w:rFonts w:ascii="Times New Roman" w:hAnsi="Times New Roman" w:cs="Times New Roman"/>
          <w:sz w:val="28"/>
          <w:szCs w:val="28"/>
          <w:lang w:val="kk-KZ"/>
        </w:rPr>
      </w:pPr>
    </w:p>
    <w:p w14:paraId="60CC235B" w14:textId="1275364C" w:rsidR="007F69C9" w:rsidRDefault="007F69C9" w:rsidP="00E24228">
      <w:pPr>
        <w:spacing w:after="0" w:line="240" w:lineRule="auto"/>
        <w:ind w:firstLine="709"/>
        <w:jc w:val="both"/>
        <w:rPr>
          <w:rFonts w:ascii="Times New Roman" w:hAnsi="Times New Roman" w:cs="Times New Roman"/>
          <w:sz w:val="28"/>
          <w:szCs w:val="28"/>
          <w:lang w:val="kk-KZ"/>
        </w:rPr>
      </w:pPr>
    </w:p>
    <w:p w14:paraId="35B0CC17" w14:textId="5A9256F6" w:rsidR="007F69C9" w:rsidRDefault="007F69C9" w:rsidP="00E24228">
      <w:pPr>
        <w:spacing w:after="0" w:line="240" w:lineRule="auto"/>
        <w:ind w:firstLine="709"/>
        <w:jc w:val="both"/>
        <w:rPr>
          <w:rFonts w:ascii="Times New Roman" w:hAnsi="Times New Roman" w:cs="Times New Roman"/>
          <w:sz w:val="28"/>
          <w:szCs w:val="28"/>
          <w:lang w:val="kk-KZ"/>
        </w:rPr>
      </w:pPr>
    </w:p>
    <w:p w14:paraId="3B1EF595" w14:textId="2DC02348" w:rsidR="007F69C9" w:rsidRDefault="007F69C9" w:rsidP="00E24228">
      <w:pPr>
        <w:spacing w:after="0" w:line="240" w:lineRule="auto"/>
        <w:ind w:firstLine="709"/>
        <w:jc w:val="both"/>
        <w:rPr>
          <w:rFonts w:ascii="Times New Roman" w:hAnsi="Times New Roman" w:cs="Times New Roman"/>
          <w:sz w:val="28"/>
          <w:szCs w:val="28"/>
          <w:lang w:val="kk-KZ"/>
        </w:rPr>
      </w:pPr>
    </w:p>
    <w:p w14:paraId="3F1645F1" w14:textId="1CAB2827" w:rsidR="007F69C9" w:rsidRDefault="007F69C9"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B3466F2" w14:textId="2C6487F8" w:rsidR="007F69C9" w:rsidRDefault="007F69C9" w:rsidP="00B4224D">
      <w:pPr>
        <w:pStyle w:val="1"/>
        <w:spacing w:before="0" w:beforeAutospacing="0" w:after="0" w:afterAutospacing="0"/>
        <w:ind w:firstLine="709"/>
        <w:jc w:val="center"/>
        <w:rPr>
          <w:sz w:val="28"/>
          <w:szCs w:val="28"/>
          <w:lang w:val="kk-KZ"/>
        </w:rPr>
      </w:pPr>
      <w:bookmarkStart w:id="66" w:name="_Toc177223617"/>
      <w:r>
        <w:rPr>
          <w:sz w:val="28"/>
          <w:szCs w:val="28"/>
          <w:lang w:val="kk-KZ"/>
        </w:rPr>
        <w:t>ҚОСЫМША А</w:t>
      </w:r>
      <w:r w:rsidR="00B4224D">
        <w:rPr>
          <w:sz w:val="28"/>
          <w:szCs w:val="28"/>
          <w:lang w:val="kk-KZ"/>
        </w:rPr>
        <w:t xml:space="preserve"> - </w:t>
      </w:r>
      <w:r>
        <w:rPr>
          <w:sz w:val="28"/>
          <w:szCs w:val="28"/>
          <w:lang w:val="kk-KZ"/>
        </w:rPr>
        <w:t>Ірі- зертханалық АКТ</w:t>
      </w:r>
      <w:bookmarkEnd w:id="66"/>
    </w:p>
    <w:p w14:paraId="27C11228" w14:textId="34E252F0" w:rsidR="009C0D67" w:rsidRDefault="009C0D67" w:rsidP="00B4224D">
      <w:pPr>
        <w:pStyle w:val="1"/>
        <w:spacing w:before="0" w:beforeAutospacing="0" w:after="0" w:afterAutospacing="0"/>
        <w:ind w:firstLine="709"/>
        <w:jc w:val="center"/>
        <w:rPr>
          <w:sz w:val="28"/>
          <w:szCs w:val="28"/>
          <w:lang w:val="kk-KZ"/>
        </w:rPr>
      </w:pPr>
    </w:p>
    <w:p w14:paraId="699482D3" w14:textId="63E352E3" w:rsidR="009C0D67" w:rsidRDefault="009C0D67" w:rsidP="009C0D67">
      <w:pPr>
        <w:pStyle w:val="1"/>
        <w:spacing w:before="0" w:beforeAutospacing="0" w:after="0" w:afterAutospacing="0"/>
        <w:jc w:val="center"/>
        <w:rPr>
          <w:sz w:val="28"/>
          <w:szCs w:val="28"/>
          <w:lang w:val="kk-KZ"/>
        </w:rPr>
      </w:pPr>
      <w:r w:rsidRPr="009C0D67">
        <w:rPr>
          <w:noProof/>
        </w:rPr>
        <w:drawing>
          <wp:inline distT="0" distB="0" distL="0" distR="0" wp14:anchorId="1C57D5B0" wp14:editId="5C882375">
            <wp:extent cx="6281016" cy="8761863"/>
            <wp:effectExtent l="0" t="0" r="5715"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323"/>
                    <a:stretch/>
                  </pic:blipFill>
                  <pic:spPr bwMode="auto">
                    <a:xfrm>
                      <a:off x="0" y="0"/>
                      <a:ext cx="6294548" cy="8780741"/>
                    </a:xfrm>
                    <a:prstGeom prst="rect">
                      <a:avLst/>
                    </a:prstGeom>
                    <a:noFill/>
                    <a:ln>
                      <a:noFill/>
                    </a:ln>
                    <a:extLst>
                      <a:ext uri="{53640926-AAD7-44D8-BBD7-CCE9431645EC}">
                        <a14:shadowObscured xmlns:a14="http://schemas.microsoft.com/office/drawing/2010/main"/>
                      </a:ext>
                    </a:extLst>
                  </pic:spPr>
                </pic:pic>
              </a:graphicData>
            </a:graphic>
          </wp:inline>
        </w:drawing>
      </w:r>
    </w:p>
    <w:p w14:paraId="1F69A66D" w14:textId="18117DAC" w:rsidR="00DB79E3" w:rsidRDefault="009C0D67" w:rsidP="009C0D67">
      <w:pPr>
        <w:spacing w:before="100" w:beforeAutospacing="1" w:after="100" w:afterAutospacing="1" w:line="240" w:lineRule="auto"/>
        <w:rPr>
          <w:rFonts w:ascii="Times New Roman" w:hAnsi="Times New Roman" w:cs="Times New Roman"/>
          <w:sz w:val="28"/>
          <w:szCs w:val="28"/>
          <w:lang w:val="kk-KZ"/>
        </w:rPr>
      </w:pPr>
      <w:r w:rsidRPr="009C0D67">
        <w:rPr>
          <w:rFonts w:ascii="Times New Roman" w:eastAsia="Times New Roman" w:hAnsi="Times New Roman" w:cs="Times New Roman"/>
          <w:noProof/>
          <w:sz w:val="24"/>
          <w:szCs w:val="24"/>
          <w:lang w:eastAsia="ru-RU"/>
        </w:rPr>
        <w:drawing>
          <wp:inline distT="0" distB="0" distL="0" distR="0" wp14:anchorId="1AD40ADE" wp14:editId="1758ECF5">
            <wp:extent cx="6213051" cy="917067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1346"/>
                    <a:stretch/>
                  </pic:blipFill>
                  <pic:spPr bwMode="auto">
                    <a:xfrm>
                      <a:off x="0" y="0"/>
                      <a:ext cx="6225873" cy="9189596"/>
                    </a:xfrm>
                    <a:prstGeom prst="rect">
                      <a:avLst/>
                    </a:prstGeom>
                    <a:noFill/>
                    <a:ln>
                      <a:noFill/>
                    </a:ln>
                    <a:extLst>
                      <a:ext uri="{53640926-AAD7-44D8-BBD7-CCE9431645EC}">
                        <a14:shadowObscured xmlns:a14="http://schemas.microsoft.com/office/drawing/2010/main"/>
                      </a:ext>
                    </a:extLst>
                  </pic:spPr>
                </pic:pic>
              </a:graphicData>
            </a:graphic>
          </wp:inline>
        </w:drawing>
      </w:r>
      <w:r w:rsidR="00DB79E3">
        <w:rPr>
          <w:rFonts w:ascii="Times New Roman" w:hAnsi="Times New Roman" w:cs="Times New Roman"/>
          <w:sz w:val="28"/>
          <w:szCs w:val="28"/>
          <w:lang w:val="kk-KZ"/>
        </w:rPr>
        <w:br w:type="page"/>
      </w:r>
    </w:p>
    <w:p w14:paraId="5703AEFA" w14:textId="41E4D737" w:rsidR="007F69C9" w:rsidRDefault="007F69C9" w:rsidP="00B4224D">
      <w:pPr>
        <w:pStyle w:val="1"/>
        <w:spacing w:before="0" w:beforeAutospacing="0" w:after="0" w:afterAutospacing="0"/>
        <w:ind w:firstLine="709"/>
        <w:jc w:val="center"/>
        <w:rPr>
          <w:sz w:val="28"/>
          <w:szCs w:val="28"/>
          <w:lang w:val="kk-KZ"/>
        </w:rPr>
      </w:pPr>
      <w:bookmarkStart w:id="67" w:name="_Toc177223618"/>
      <w:r>
        <w:rPr>
          <w:sz w:val="28"/>
          <w:szCs w:val="28"/>
          <w:lang w:val="kk-KZ"/>
        </w:rPr>
        <w:t>ҚОСЫМША Ә</w:t>
      </w:r>
      <w:r w:rsidR="00B4224D">
        <w:rPr>
          <w:sz w:val="28"/>
          <w:szCs w:val="28"/>
          <w:lang w:val="kk-KZ"/>
        </w:rPr>
        <w:t xml:space="preserve"> - </w:t>
      </w:r>
      <w:r>
        <w:rPr>
          <w:sz w:val="28"/>
          <w:szCs w:val="28"/>
          <w:lang w:val="kk-KZ"/>
        </w:rPr>
        <w:t>Технологиялық регламент</w:t>
      </w:r>
      <w:bookmarkEnd w:id="67"/>
    </w:p>
    <w:p w14:paraId="34D0AEBE" w14:textId="77777777" w:rsidR="00A74F53" w:rsidRDefault="009C0D67" w:rsidP="009C0D67">
      <w:pPr>
        <w:spacing w:before="100" w:beforeAutospacing="1" w:after="100" w:afterAutospacing="1" w:line="240" w:lineRule="auto"/>
        <w:rPr>
          <w:rFonts w:ascii="Times New Roman" w:hAnsi="Times New Roman" w:cs="Times New Roman"/>
          <w:sz w:val="28"/>
          <w:szCs w:val="28"/>
          <w:lang w:val="kk-KZ"/>
        </w:rPr>
      </w:pPr>
      <w:r w:rsidRPr="009C0D67">
        <w:rPr>
          <w:rFonts w:ascii="Times New Roman" w:eastAsia="Times New Roman" w:hAnsi="Times New Roman" w:cs="Times New Roman"/>
          <w:noProof/>
          <w:sz w:val="24"/>
          <w:szCs w:val="24"/>
          <w:lang w:eastAsia="ru-RU"/>
        </w:rPr>
        <w:drawing>
          <wp:inline distT="0" distB="0" distL="0" distR="0" wp14:anchorId="5DC6ECEB" wp14:editId="5B11F842">
            <wp:extent cx="6322112" cy="8787421"/>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1672"/>
                    <a:stretch/>
                  </pic:blipFill>
                  <pic:spPr bwMode="auto">
                    <a:xfrm>
                      <a:off x="0" y="0"/>
                      <a:ext cx="6326911" cy="8794091"/>
                    </a:xfrm>
                    <a:prstGeom prst="rect">
                      <a:avLst/>
                    </a:prstGeom>
                    <a:noFill/>
                    <a:ln>
                      <a:noFill/>
                    </a:ln>
                    <a:extLst>
                      <a:ext uri="{53640926-AAD7-44D8-BBD7-CCE9431645EC}">
                        <a14:shadowObscured xmlns:a14="http://schemas.microsoft.com/office/drawing/2010/main"/>
                      </a:ext>
                    </a:extLst>
                  </pic:spPr>
                </pic:pic>
              </a:graphicData>
            </a:graphic>
          </wp:inline>
        </w:drawing>
      </w:r>
    </w:p>
    <w:p w14:paraId="6B68E4BB" w14:textId="2E959535" w:rsidR="00A74F53" w:rsidRP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r w:rsidRPr="00A74F53">
        <w:rPr>
          <w:rFonts w:ascii="Times New Roman" w:eastAsia="Times New Roman" w:hAnsi="Times New Roman" w:cs="Times New Roman"/>
          <w:noProof/>
          <w:sz w:val="24"/>
          <w:szCs w:val="24"/>
          <w:lang w:eastAsia="ru-RU"/>
        </w:rPr>
        <w:drawing>
          <wp:inline distT="0" distB="0" distL="0" distR="0" wp14:anchorId="707C4B7D" wp14:editId="4059E31E">
            <wp:extent cx="6169025" cy="8721702"/>
            <wp:effectExtent l="0" t="0" r="3175"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74036" cy="8728786"/>
                    </a:xfrm>
                    <a:prstGeom prst="rect">
                      <a:avLst/>
                    </a:prstGeom>
                    <a:noFill/>
                    <a:ln>
                      <a:noFill/>
                    </a:ln>
                  </pic:spPr>
                </pic:pic>
              </a:graphicData>
            </a:graphic>
          </wp:inline>
        </w:drawing>
      </w:r>
    </w:p>
    <w:p w14:paraId="72CB7910" w14:textId="77777777" w:rsidR="00A74F53" w:rsidRDefault="00A74F53" w:rsidP="009C0D67">
      <w:pPr>
        <w:spacing w:before="100" w:beforeAutospacing="1" w:after="100" w:afterAutospacing="1" w:line="240" w:lineRule="auto"/>
        <w:rPr>
          <w:rFonts w:ascii="Times New Roman" w:hAnsi="Times New Roman" w:cs="Times New Roman"/>
          <w:sz w:val="28"/>
          <w:szCs w:val="28"/>
          <w:lang w:val="kk-KZ"/>
        </w:rPr>
      </w:pPr>
    </w:p>
    <w:p w14:paraId="48FAD21A" w14:textId="1C2B83A4" w:rsid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r w:rsidRPr="00A74F53">
        <w:rPr>
          <w:rFonts w:ascii="Times New Roman" w:eastAsia="Times New Roman" w:hAnsi="Times New Roman" w:cs="Times New Roman"/>
          <w:noProof/>
          <w:sz w:val="24"/>
          <w:szCs w:val="24"/>
          <w:lang w:eastAsia="ru-RU"/>
        </w:rPr>
        <w:drawing>
          <wp:inline distT="0" distB="0" distL="0" distR="0" wp14:anchorId="4F2E9444" wp14:editId="682419EF">
            <wp:extent cx="6054725" cy="899160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134"/>
                    <a:stretch/>
                  </pic:blipFill>
                  <pic:spPr bwMode="auto">
                    <a:xfrm>
                      <a:off x="0" y="0"/>
                      <a:ext cx="6054725" cy="8991600"/>
                    </a:xfrm>
                    <a:prstGeom prst="rect">
                      <a:avLst/>
                    </a:prstGeom>
                    <a:noFill/>
                    <a:ln>
                      <a:noFill/>
                    </a:ln>
                    <a:extLst>
                      <a:ext uri="{53640926-AAD7-44D8-BBD7-CCE9431645EC}">
                        <a14:shadowObscured xmlns:a14="http://schemas.microsoft.com/office/drawing/2010/main"/>
                      </a:ext>
                    </a:extLst>
                  </pic:spPr>
                </pic:pic>
              </a:graphicData>
            </a:graphic>
          </wp:inline>
        </w:drawing>
      </w:r>
    </w:p>
    <w:p w14:paraId="16AC3B25" w14:textId="52519FC9" w:rsidR="00A74F53" w:rsidRP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r w:rsidRPr="00A74F53">
        <w:rPr>
          <w:rFonts w:ascii="Times New Roman" w:eastAsia="Times New Roman" w:hAnsi="Times New Roman" w:cs="Times New Roman"/>
          <w:noProof/>
          <w:sz w:val="24"/>
          <w:szCs w:val="24"/>
          <w:lang w:eastAsia="ru-RU"/>
        </w:rPr>
        <w:drawing>
          <wp:inline distT="0" distB="0" distL="0" distR="0" wp14:anchorId="5DDD87B6" wp14:editId="23A5F1C6">
            <wp:extent cx="5940425" cy="893445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934450"/>
                    </a:xfrm>
                    <a:prstGeom prst="rect">
                      <a:avLst/>
                    </a:prstGeom>
                    <a:noFill/>
                    <a:ln>
                      <a:noFill/>
                    </a:ln>
                  </pic:spPr>
                </pic:pic>
              </a:graphicData>
            </a:graphic>
          </wp:inline>
        </w:drawing>
      </w:r>
    </w:p>
    <w:p w14:paraId="753C9346" w14:textId="1FFD18BF" w:rsidR="00A74F53" w:rsidRP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r w:rsidRPr="00A74F53">
        <w:rPr>
          <w:rFonts w:ascii="Times New Roman" w:eastAsia="Times New Roman" w:hAnsi="Times New Roman" w:cs="Times New Roman"/>
          <w:noProof/>
          <w:sz w:val="24"/>
          <w:szCs w:val="24"/>
          <w:lang w:eastAsia="ru-RU"/>
        </w:rPr>
        <w:drawing>
          <wp:inline distT="0" distB="0" distL="0" distR="0" wp14:anchorId="7018748F" wp14:editId="13D0E4F7">
            <wp:extent cx="6229591" cy="86868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361"/>
                    <a:stretch/>
                  </pic:blipFill>
                  <pic:spPr bwMode="auto">
                    <a:xfrm>
                      <a:off x="0" y="0"/>
                      <a:ext cx="6232046" cy="8690223"/>
                    </a:xfrm>
                    <a:prstGeom prst="rect">
                      <a:avLst/>
                    </a:prstGeom>
                    <a:noFill/>
                    <a:ln>
                      <a:noFill/>
                    </a:ln>
                    <a:extLst>
                      <a:ext uri="{53640926-AAD7-44D8-BBD7-CCE9431645EC}">
                        <a14:shadowObscured xmlns:a14="http://schemas.microsoft.com/office/drawing/2010/main"/>
                      </a:ext>
                    </a:extLst>
                  </pic:spPr>
                </pic:pic>
              </a:graphicData>
            </a:graphic>
          </wp:inline>
        </w:drawing>
      </w:r>
    </w:p>
    <w:p w14:paraId="3F03A25A" w14:textId="09782BAB" w:rsid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p>
    <w:p w14:paraId="7BAF5F74" w14:textId="3C45C6F3" w:rsid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r w:rsidRPr="00A74F53">
        <w:rPr>
          <w:rFonts w:ascii="Times New Roman" w:eastAsia="Times New Roman" w:hAnsi="Times New Roman" w:cs="Times New Roman"/>
          <w:noProof/>
          <w:sz w:val="24"/>
          <w:szCs w:val="24"/>
          <w:lang w:eastAsia="ru-RU"/>
        </w:rPr>
        <w:drawing>
          <wp:inline distT="0" distB="0" distL="0" distR="0" wp14:anchorId="4576DAA9" wp14:editId="7ABAF05E">
            <wp:extent cx="5940425" cy="870585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134"/>
                    <a:stretch/>
                  </pic:blipFill>
                  <pic:spPr bwMode="auto">
                    <a:xfrm>
                      <a:off x="0" y="0"/>
                      <a:ext cx="5940425" cy="8705850"/>
                    </a:xfrm>
                    <a:prstGeom prst="rect">
                      <a:avLst/>
                    </a:prstGeom>
                    <a:noFill/>
                    <a:ln>
                      <a:noFill/>
                    </a:ln>
                    <a:extLst>
                      <a:ext uri="{53640926-AAD7-44D8-BBD7-CCE9431645EC}">
                        <a14:shadowObscured xmlns:a14="http://schemas.microsoft.com/office/drawing/2010/main"/>
                      </a:ext>
                    </a:extLst>
                  </pic:spPr>
                </pic:pic>
              </a:graphicData>
            </a:graphic>
          </wp:inline>
        </w:drawing>
      </w:r>
    </w:p>
    <w:p w14:paraId="5BEE3E67" w14:textId="65BF43B4" w:rsid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p>
    <w:p w14:paraId="6EF304FE" w14:textId="3ACE3095" w:rsidR="00A74F53" w:rsidRP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r w:rsidRPr="00A74F53">
        <w:rPr>
          <w:rFonts w:ascii="Times New Roman" w:eastAsia="Times New Roman" w:hAnsi="Times New Roman" w:cs="Times New Roman"/>
          <w:noProof/>
          <w:sz w:val="24"/>
          <w:szCs w:val="24"/>
          <w:lang w:eastAsia="ru-RU"/>
        </w:rPr>
        <w:drawing>
          <wp:inline distT="0" distB="0" distL="0" distR="0" wp14:anchorId="71413DF6" wp14:editId="12DD456B">
            <wp:extent cx="5940425" cy="857250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361"/>
                    <a:stretch/>
                  </pic:blipFill>
                  <pic:spPr bwMode="auto">
                    <a:xfrm>
                      <a:off x="0" y="0"/>
                      <a:ext cx="5940425" cy="8572500"/>
                    </a:xfrm>
                    <a:prstGeom prst="rect">
                      <a:avLst/>
                    </a:prstGeom>
                    <a:noFill/>
                    <a:ln>
                      <a:noFill/>
                    </a:ln>
                    <a:extLst>
                      <a:ext uri="{53640926-AAD7-44D8-BBD7-CCE9431645EC}">
                        <a14:shadowObscured xmlns:a14="http://schemas.microsoft.com/office/drawing/2010/main"/>
                      </a:ext>
                    </a:extLst>
                  </pic:spPr>
                </pic:pic>
              </a:graphicData>
            </a:graphic>
          </wp:inline>
        </w:drawing>
      </w:r>
    </w:p>
    <w:p w14:paraId="58FC5354" w14:textId="6315B014" w:rsid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p>
    <w:p w14:paraId="35C33D8E" w14:textId="070A22C6" w:rsidR="00A74F53" w:rsidRP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r w:rsidRPr="00A74F53">
        <w:rPr>
          <w:rFonts w:ascii="Times New Roman" w:eastAsia="Times New Roman" w:hAnsi="Times New Roman" w:cs="Times New Roman"/>
          <w:noProof/>
          <w:sz w:val="24"/>
          <w:szCs w:val="24"/>
          <w:lang w:eastAsia="ru-RU"/>
        </w:rPr>
        <w:drawing>
          <wp:inline distT="0" distB="0" distL="0" distR="0" wp14:anchorId="766C59F0" wp14:editId="74387947">
            <wp:extent cx="6217844" cy="86106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2041"/>
                    <a:stretch/>
                  </pic:blipFill>
                  <pic:spPr bwMode="auto">
                    <a:xfrm>
                      <a:off x="0" y="0"/>
                      <a:ext cx="6221576" cy="8615769"/>
                    </a:xfrm>
                    <a:prstGeom prst="rect">
                      <a:avLst/>
                    </a:prstGeom>
                    <a:noFill/>
                    <a:ln>
                      <a:noFill/>
                    </a:ln>
                    <a:extLst>
                      <a:ext uri="{53640926-AAD7-44D8-BBD7-CCE9431645EC}">
                        <a14:shadowObscured xmlns:a14="http://schemas.microsoft.com/office/drawing/2010/main"/>
                      </a:ext>
                    </a:extLst>
                  </pic:spPr>
                </pic:pic>
              </a:graphicData>
            </a:graphic>
          </wp:inline>
        </w:drawing>
      </w:r>
    </w:p>
    <w:p w14:paraId="6AF9E728" w14:textId="77777777" w:rsidR="00A74F53" w:rsidRDefault="00A74F53" w:rsidP="009C0D67">
      <w:pPr>
        <w:spacing w:before="100" w:beforeAutospacing="1" w:after="100" w:afterAutospacing="1" w:line="240" w:lineRule="auto"/>
        <w:rPr>
          <w:rFonts w:ascii="Times New Roman" w:hAnsi="Times New Roman" w:cs="Times New Roman"/>
          <w:sz w:val="28"/>
          <w:szCs w:val="28"/>
          <w:lang w:val="kk-KZ"/>
        </w:rPr>
      </w:pPr>
    </w:p>
    <w:p w14:paraId="5CA62425" w14:textId="4FDEE843" w:rsidR="00A74F53" w:rsidRPr="00A74F53" w:rsidRDefault="00A74F53" w:rsidP="00A74F53">
      <w:pPr>
        <w:spacing w:before="100" w:beforeAutospacing="1" w:after="100" w:afterAutospacing="1" w:line="240" w:lineRule="auto"/>
        <w:rPr>
          <w:rFonts w:ascii="Times New Roman" w:eastAsia="Times New Roman" w:hAnsi="Times New Roman" w:cs="Times New Roman"/>
          <w:sz w:val="24"/>
          <w:szCs w:val="24"/>
          <w:lang w:eastAsia="ru-RU"/>
        </w:rPr>
      </w:pPr>
      <w:r w:rsidRPr="00A74F53">
        <w:rPr>
          <w:rFonts w:ascii="Times New Roman" w:eastAsia="Times New Roman" w:hAnsi="Times New Roman" w:cs="Times New Roman"/>
          <w:noProof/>
          <w:sz w:val="24"/>
          <w:szCs w:val="24"/>
          <w:lang w:eastAsia="ru-RU"/>
        </w:rPr>
        <w:drawing>
          <wp:inline distT="0" distB="0" distL="0" distR="0" wp14:anchorId="2B1841EE" wp14:editId="4F0820EF">
            <wp:extent cx="5940425" cy="8226425"/>
            <wp:effectExtent l="0" t="0" r="317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041"/>
                    <a:stretch/>
                  </pic:blipFill>
                  <pic:spPr bwMode="auto">
                    <a:xfrm>
                      <a:off x="0" y="0"/>
                      <a:ext cx="5940425" cy="8226425"/>
                    </a:xfrm>
                    <a:prstGeom prst="rect">
                      <a:avLst/>
                    </a:prstGeom>
                    <a:noFill/>
                    <a:ln>
                      <a:noFill/>
                    </a:ln>
                    <a:extLst>
                      <a:ext uri="{53640926-AAD7-44D8-BBD7-CCE9431645EC}">
                        <a14:shadowObscured xmlns:a14="http://schemas.microsoft.com/office/drawing/2010/main"/>
                      </a:ext>
                    </a:extLst>
                  </pic:spPr>
                </pic:pic>
              </a:graphicData>
            </a:graphic>
          </wp:inline>
        </w:drawing>
      </w:r>
    </w:p>
    <w:p w14:paraId="52F3EB35" w14:textId="27AFB043" w:rsidR="00DB79E3" w:rsidRDefault="00DB79E3" w:rsidP="009C0D67">
      <w:pPr>
        <w:spacing w:before="100" w:beforeAutospacing="1" w:after="100" w:afterAutospacing="1"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2EE96E5" w14:textId="0B614473" w:rsidR="007F69C9" w:rsidRDefault="007F69C9" w:rsidP="00B4224D">
      <w:pPr>
        <w:pStyle w:val="1"/>
        <w:spacing w:before="0" w:beforeAutospacing="0" w:after="0" w:afterAutospacing="0"/>
        <w:ind w:firstLine="709"/>
        <w:jc w:val="center"/>
        <w:rPr>
          <w:sz w:val="28"/>
          <w:szCs w:val="28"/>
          <w:lang w:val="kk-KZ"/>
        </w:rPr>
      </w:pPr>
      <w:bookmarkStart w:id="68" w:name="_Toc177223619"/>
      <w:r>
        <w:rPr>
          <w:sz w:val="28"/>
          <w:szCs w:val="28"/>
          <w:lang w:val="kk-KZ"/>
        </w:rPr>
        <w:t>ҚОСЫМША Б</w:t>
      </w:r>
      <w:r w:rsidR="00B4224D">
        <w:rPr>
          <w:sz w:val="28"/>
          <w:szCs w:val="28"/>
          <w:lang w:val="kk-KZ"/>
        </w:rPr>
        <w:t xml:space="preserve"> - </w:t>
      </w:r>
      <w:r>
        <w:rPr>
          <w:sz w:val="28"/>
          <w:szCs w:val="28"/>
          <w:lang w:val="kk-KZ"/>
        </w:rPr>
        <w:t>Пайдалы модельге Патент</w:t>
      </w:r>
      <w:bookmarkEnd w:id="68"/>
    </w:p>
    <w:p w14:paraId="3D7F5F4F" w14:textId="7799C011" w:rsidR="00DB79E3" w:rsidRDefault="00DB79E3" w:rsidP="00E24228">
      <w:pPr>
        <w:spacing w:after="0" w:line="240" w:lineRule="auto"/>
        <w:jc w:val="center"/>
        <w:rPr>
          <w:rFonts w:ascii="Times New Roman" w:hAnsi="Times New Roman" w:cs="Times New Roman"/>
          <w:sz w:val="28"/>
          <w:szCs w:val="28"/>
          <w:lang w:val="kk-KZ"/>
        </w:rPr>
      </w:pPr>
      <w:r w:rsidRPr="00DB79E3">
        <w:rPr>
          <w:rFonts w:ascii="Times New Roman" w:hAnsi="Times New Roman" w:cs="Times New Roman"/>
          <w:noProof/>
          <w:sz w:val="28"/>
          <w:szCs w:val="28"/>
          <w:lang w:eastAsia="ru-RU"/>
        </w:rPr>
        <w:drawing>
          <wp:inline distT="0" distB="0" distL="0" distR="0" wp14:anchorId="606A36F2" wp14:editId="3A361AA9">
            <wp:extent cx="6061131" cy="8435975"/>
            <wp:effectExtent l="19050" t="19050" r="15875" b="22225"/>
            <wp:docPr id="33"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728376-A156-4C8C-86A0-ED308406A4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728376-A156-4C8C-86A0-ED308406A440}"/>
                        </a:ext>
                      </a:extLst>
                    </pic:cNvPr>
                    <pic:cNvPicPr>
                      <a:picLocks noChangeAspect="1"/>
                    </pic:cNvPicPr>
                  </pic:nvPicPr>
                  <pic:blipFill>
                    <a:blip r:embed="rId89"/>
                    <a:stretch>
                      <a:fillRect/>
                    </a:stretch>
                  </pic:blipFill>
                  <pic:spPr>
                    <a:xfrm>
                      <a:off x="0" y="0"/>
                      <a:ext cx="6091135" cy="8477735"/>
                    </a:xfrm>
                    <a:prstGeom prst="rect">
                      <a:avLst/>
                    </a:prstGeom>
                    <a:ln w="3175" cap="sq" cmpd="thickThin">
                      <a:solidFill>
                        <a:srgbClr val="002060"/>
                      </a:solidFill>
                      <a:prstDash val="solid"/>
                      <a:miter lim="800000"/>
                    </a:ln>
                    <a:effectLst>
                      <a:innerShdw blurRad="76200">
                        <a:srgbClr val="000000"/>
                      </a:innerShdw>
                    </a:effectLst>
                  </pic:spPr>
                </pic:pic>
              </a:graphicData>
            </a:graphic>
          </wp:inline>
        </w:drawing>
      </w:r>
    </w:p>
    <w:p w14:paraId="3D909438" w14:textId="225779E1" w:rsidR="00DB79E3" w:rsidRDefault="00DB79E3" w:rsidP="00E24228">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7BEDCB2" w14:textId="5ABC3249" w:rsidR="00DB79E3" w:rsidRDefault="007F69C9" w:rsidP="00B4224D">
      <w:pPr>
        <w:pStyle w:val="1"/>
        <w:spacing w:before="0" w:beforeAutospacing="0" w:after="0" w:afterAutospacing="0"/>
        <w:ind w:firstLine="709"/>
        <w:jc w:val="center"/>
        <w:rPr>
          <w:sz w:val="28"/>
          <w:szCs w:val="28"/>
          <w:lang w:val="kk-KZ"/>
        </w:rPr>
      </w:pPr>
      <w:bookmarkStart w:id="69" w:name="_Toc177223620"/>
      <w:r>
        <w:rPr>
          <w:sz w:val="28"/>
          <w:szCs w:val="28"/>
          <w:lang w:val="kk-KZ"/>
        </w:rPr>
        <w:t xml:space="preserve">ҚОСЫМША </w:t>
      </w:r>
      <w:r w:rsidR="00DB79E3">
        <w:rPr>
          <w:sz w:val="28"/>
          <w:szCs w:val="28"/>
          <w:lang w:val="kk-KZ"/>
        </w:rPr>
        <w:t>В</w:t>
      </w:r>
      <w:r w:rsidR="00B4224D">
        <w:rPr>
          <w:sz w:val="28"/>
          <w:szCs w:val="28"/>
          <w:lang w:val="kk-KZ"/>
        </w:rPr>
        <w:t xml:space="preserve"> - </w:t>
      </w:r>
      <w:r w:rsidR="00DB79E3">
        <w:rPr>
          <w:sz w:val="28"/>
          <w:szCs w:val="28"/>
          <w:lang w:val="kk-KZ"/>
        </w:rPr>
        <w:t>Оқу процесіне акт</w:t>
      </w:r>
      <w:bookmarkEnd w:id="69"/>
    </w:p>
    <w:p w14:paraId="2452A688" w14:textId="61E4C687" w:rsidR="008F1533" w:rsidRPr="008F1533" w:rsidRDefault="008F1533" w:rsidP="00E24228">
      <w:pPr>
        <w:spacing w:before="100" w:beforeAutospacing="1" w:after="100" w:afterAutospacing="1" w:line="240" w:lineRule="auto"/>
        <w:rPr>
          <w:rFonts w:ascii="Times New Roman" w:eastAsia="Times New Roman" w:hAnsi="Times New Roman" w:cs="Times New Roman"/>
          <w:sz w:val="24"/>
          <w:szCs w:val="24"/>
          <w:lang w:eastAsia="ru-RU"/>
        </w:rPr>
      </w:pPr>
      <w:r w:rsidRPr="008F1533">
        <w:rPr>
          <w:rFonts w:ascii="Times New Roman" w:eastAsia="Times New Roman" w:hAnsi="Times New Roman" w:cs="Times New Roman"/>
          <w:noProof/>
          <w:sz w:val="24"/>
          <w:szCs w:val="24"/>
          <w:lang w:eastAsia="ru-RU"/>
        </w:rPr>
        <w:drawing>
          <wp:inline distT="0" distB="0" distL="0" distR="0" wp14:anchorId="478DC1DA" wp14:editId="08B750C8">
            <wp:extent cx="6085633" cy="85344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1390"/>
                    <a:stretch/>
                  </pic:blipFill>
                  <pic:spPr bwMode="auto">
                    <a:xfrm>
                      <a:off x="0" y="0"/>
                      <a:ext cx="6089107" cy="8539272"/>
                    </a:xfrm>
                    <a:prstGeom prst="rect">
                      <a:avLst/>
                    </a:prstGeom>
                    <a:noFill/>
                    <a:ln>
                      <a:noFill/>
                    </a:ln>
                    <a:extLst>
                      <a:ext uri="{53640926-AAD7-44D8-BBD7-CCE9431645EC}">
                        <a14:shadowObscured xmlns:a14="http://schemas.microsoft.com/office/drawing/2010/main"/>
                      </a:ext>
                    </a:extLst>
                  </pic:spPr>
                </pic:pic>
              </a:graphicData>
            </a:graphic>
          </wp:inline>
        </w:drawing>
      </w:r>
    </w:p>
    <w:p w14:paraId="0BE84E16" w14:textId="70207951" w:rsidR="00DB79E3" w:rsidRDefault="00DB79E3" w:rsidP="00B4224D">
      <w:pPr>
        <w:pStyle w:val="1"/>
        <w:spacing w:before="0" w:beforeAutospacing="0" w:after="0" w:afterAutospacing="0"/>
        <w:ind w:firstLine="709"/>
        <w:jc w:val="center"/>
        <w:rPr>
          <w:sz w:val="28"/>
          <w:szCs w:val="28"/>
          <w:lang w:val="kk-KZ"/>
        </w:rPr>
      </w:pPr>
      <w:bookmarkStart w:id="70" w:name="_Toc177223621"/>
      <w:r>
        <w:rPr>
          <w:sz w:val="28"/>
          <w:szCs w:val="28"/>
          <w:lang w:val="kk-KZ"/>
        </w:rPr>
        <w:t>ҚОСЫМША Г</w:t>
      </w:r>
      <w:r w:rsidR="00B4224D">
        <w:rPr>
          <w:sz w:val="28"/>
          <w:szCs w:val="28"/>
          <w:lang w:val="kk-KZ"/>
        </w:rPr>
        <w:t xml:space="preserve"> - </w:t>
      </w:r>
      <w:r>
        <w:rPr>
          <w:sz w:val="28"/>
          <w:szCs w:val="28"/>
          <w:lang w:val="kk-KZ"/>
        </w:rPr>
        <w:t>Өндірістік процеске енгізу актісі</w:t>
      </w:r>
      <w:bookmarkEnd w:id="70"/>
    </w:p>
    <w:p w14:paraId="73AE500A" w14:textId="7333800C" w:rsidR="000D642B" w:rsidRPr="000D642B" w:rsidRDefault="000D642B" w:rsidP="000D642B">
      <w:pPr>
        <w:spacing w:before="100" w:beforeAutospacing="1" w:after="100" w:afterAutospacing="1" w:line="240" w:lineRule="auto"/>
        <w:rPr>
          <w:rFonts w:ascii="Times New Roman" w:eastAsia="Times New Roman" w:hAnsi="Times New Roman" w:cs="Times New Roman"/>
          <w:sz w:val="24"/>
          <w:szCs w:val="24"/>
          <w:lang w:eastAsia="ru-RU"/>
        </w:rPr>
      </w:pPr>
      <w:r w:rsidRPr="000D642B">
        <w:rPr>
          <w:rFonts w:ascii="Times New Roman" w:eastAsia="Times New Roman" w:hAnsi="Times New Roman" w:cs="Times New Roman"/>
          <w:noProof/>
          <w:sz w:val="24"/>
          <w:szCs w:val="24"/>
          <w:lang w:eastAsia="ru-RU"/>
        </w:rPr>
        <w:drawing>
          <wp:inline distT="0" distB="0" distL="0" distR="0" wp14:anchorId="07B63224" wp14:editId="6B10FE3A">
            <wp:extent cx="6056256" cy="8494295"/>
            <wp:effectExtent l="0" t="0" r="1905"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58207" cy="8497031"/>
                    </a:xfrm>
                    <a:prstGeom prst="rect">
                      <a:avLst/>
                    </a:prstGeom>
                    <a:noFill/>
                    <a:ln>
                      <a:noFill/>
                    </a:ln>
                  </pic:spPr>
                </pic:pic>
              </a:graphicData>
            </a:graphic>
          </wp:inline>
        </w:drawing>
      </w:r>
    </w:p>
    <w:p w14:paraId="5AC82584" w14:textId="2105F05F" w:rsidR="00583450" w:rsidRDefault="000D642B" w:rsidP="006A410E">
      <w:pPr>
        <w:spacing w:before="100" w:beforeAutospacing="1" w:after="100" w:afterAutospacing="1" w:line="240" w:lineRule="auto"/>
        <w:rPr>
          <w:rFonts w:ascii="Times New Roman" w:hAnsi="Times New Roman" w:cs="Times New Roman"/>
          <w:sz w:val="28"/>
          <w:szCs w:val="28"/>
          <w:lang w:val="kk-KZ"/>
        </w:rPr>
      </w:pPr>
      <w:r w:rsidRPr="000D642B">
        <w:rPr>
          <w:rFonts w:ascii="Times New Roman" w:eastAsia="Times New Roman" w:hAnsi="Times New Roman" w:cs="Times New Roman"/>
          <w:noProof/>
          <w:sz w:val="24"/>
          <w:szCs w:val="24"/>
          <w:lang w:eastAsia="ru-RU"/>
        </w:rPr>
        <w:drawing>
          <wp:inline distT="0" distB="0" distL="0" distR="0" wp14:anchorId="2B2C2311" wp14:editId="03A661E3">
            <wp:extent cx="6223065" cy="8710295"/>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228228" cy="8717522"/>
                    </a:xfrm>
                    <a:prstGeom prst="rect">
                      <a:avLst/>
                    </a:prstGeom>
                    <a:noFill/>
                    <a:ln>
                      <a:noFill/>
                    </a:ln>
                  </pic:spPr>
                </pic:pic>
              </a:graphicData>
            </a:graphic>
          </wp:inline>
        </w:drawing>
      </w:r>
      <w:r w:rsidR="00583450">
        <w:rPr>
          <w:rFonts w:ascii="Times New Roman" w:hAnsi="Times New Roman" w:cs="Times New Roman"/>
          <w:sz w:val="28"/>
          <w:szCs w:val="28"/>
          <w:lang w:val="kk-KZ"/>
        </w:rPr>
        <w:br w:type="page"/>
      </w:r>
    </w:p>
    <w:p w14:paraId="6A0C6A14" w14:textId="68AEF8FE" w:rsidR="00583450" w:rsidRDefault="00DB79E3" w:rsidP="00B4224D">
      <w:pPr>
        <w:pStyle w:val="1"/>
        <w:spacing w:before="0" w:beforeAutospacing="0" w:after="0" w:afterAutospacing="0"/>
        <w:jc w:val="center"/>
        <w:rPr>
          <w:sz w:val="28"/>
          <w:szCs w:val="28"/>
          <w:lang w:val="kk-KZ"/>
        </w:rPr>
      </w:pPr>
      <w:bookmarkStart w:id="71" w:name="_Toc177223622"/>
      <w:r>
        <w:rPr>
          <w:sz w:val="28"/>
          <w:szCs w:val="28"/>
          <w:lang w:val="kk-KZ"/>
        </w:rPr>
        <w:t>Қ</w:t>
      </w:r>
      <w:r w:rsidR="00B4224D">
        <w:rPr>
          <w:sz w:val="28"/>
          <w:szCs w:val="28"/>
          <w:lang w:val="kk-KZ"/>
        </w:rPr>
        <w:t>ОСЫМША</w:t>
      </w:r>
      <w:r w:rsidR="00583450" w:rsidRPr="00EE0A2C">
        <w:rPr>
          <w:sz w:val="28"/>
          <w:szCs w:val="28"/>
          <w:lang w:val="kk-KZ"/>
        </w:rPr>
        <w:t xml:space="preserve"> </w:t>
      </w:r>
      <w:r>
        <w:rPr>
          <w:sz w:val="28"/>
          <w:szCs w:val="28"/>
          <w:lang w:val="kk-KZ"/>
        </w:rPr>
        <w:t>Ғ</w:t>
      </w:r>
      <w:r w:rsidR="00B4224D">
        <w:rPr>
          <w:sz w:val="28"/>
          <w:szCs w:val="28"/>
          <w:lang w:val="kk-KZ"/>
        </w:rPr>
        <w:t xml:space="preserve"> - </w:t>
      </w:r>
      <w:r w:rsidR="00B4224D" w:rsidRPr="00EE0A2C">
        <w:rPr>
          <w:sz w:val="28"/>
          <w:szCs w:val="28"/>
          <w:lang w:val="kk-KZ"/>
        </w:rPr>
        <w:t>Термодинамикалық модельдеу нәтижелері</w:t>
      </w:r>
      <w:bookmarkEnd w:id="71"/>
    </w:p>
    <w:p w14:paraId="552A8C77" w14:textId="77777777" w:rsidR="00B4224D" w:rsidRPr="00EE0A2C" w:rsidRDefault="00B4224D" w:rsidP="00E24228">
      <w:pPr>
        <w:spacing w:after="0" w:line="240" w:lineRule="auto"/>
        <w:ind w:firstLine="709"/>
        <w:jc w:val="right"/>
        <w:rPr>
          <w:rFonts w:ascii="Times New Roman" w:hAnsi="Times New Roman" w:cs="Times New Roman"/>
          <w:sz w:val="28"/>
          <w:szCs w:val="28"/>
          <w:lang w:val="kk-KZ"/>
        </w:rPr>
      </w:pPr>
    </w:p>
    <w:p w14:paraId="794E71CE" w14:textId="6627FFD0" w:rsidR="00583450" w:rsidRPr="00EE0A2C" w:rsidRDefault="00583450" w:rsidP="00B4224D">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Термодинамикалық модельдеу нәтижелері (металдық фаза)</w:t>
      </w:r>
      <w:r w:rsidR="00B4224D">
        <w:rPr>
          <w:rFonts w:ascii="Times New Roman" w:hAnsi="Times New Roman" w:cs="Times New Roman"/>
          <w:sz w:val="28"/>
          <w:szCs w:val="28"/>
          <w:lang w:val="kk-KZ"/>
        </w:rPr>
        <w:t xml:space="preserve"> (1-нұсқа)</w:t>
      </w:r>
    </w:p>
    <w:p w14:paraId="5170E54B"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168"/>
        <w:gridCol w:w="1168"/>
        <w:gridCol w:w="1168"/>
        <w:gridCol w:w="1168"/>
        <w:gridCol w:w="1168"/>
        <w:gridCol w:w="1168"/>
        <w:gridCol w:w="1169"/>
      </w:tblGrid>
      <w:tr w:rsidR="00583450" w:rsidRPr="00EE0A2C" w14:paraId="6EB11740" w14:textId="77777777" w:rsidTr="0075469A">
        <w:trPr>
          <w:tblHeader/>
          <w:jc w:val="center"/>
        </w:trPr>
        <w:tc>
          <w:tcPr>
            <w:tcW w:w="1168" w:type="dxa"/>
            <w:vAlign w:val="center"/>
          </w:tcPr>
          <w:p w14:paraId="7319590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w:t>
            </w:r>
          </w:p>
        </w:tc>
        <w:tc>
          <w:tcPr>
            <w:tcW w:w="1168" w:type="dxa"/>
            <w:vAlign w:val="center"/>
          </w:tcPr>
          <w:p w14:paraId="2E78E87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t, °C</w:t>
            </w:r>
          </w:p>
        </w:tc>
        <w:tc>
          <w:tcPr>
            <w:tcW w:w="1168" w:type="dxa"/>
            <w:vAlign w:val="center"/>
          </w:tcPr>
          <w:p w14:paraId="6F79DF6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m</w:t>
            </w:r>
            <w:r w:rsidRPr="00EE0A2C">
              <w:rPr>
                <w:rFonts w:ascii="Times New Roman" w:eastAsia="Times New Roman" w:hAnsi="Times New Roman"/>
                <w:sz w:val="28"/>
                <w:szCs w:val="28"/>
                <w:vertAlign w:val="subscript"/>
                <w:lang w:val="kk-KZ"/>
              </w:rPr>
              <w:t>Me</w:t>
            </w:r>
          </w:p>
        </w:tc>
        <w:tc>
          <w:tcPr>
            <w:tcW w:w="1168" w:type="dxa"/>
            <w:vAlign w:val="center"/>
          </w:tcPr>
          <w:p w14:paraId="317DA1D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Mn</w:t>
            </w:r>
          </w:p>
        </w:tc>
        <w:tc>
          <w:tcPr>
            <w:tcW w:w="1168" w:type="dxa"/>
            <w:vAlign w:val="center"/>
          </w:tcPr>
          <w:p w14:paraId="3BB7243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Fe</w:t>
            </w:r>
          </w:p>
        </w:tc>
        <w:tc>
          <w:tcPr>
            <w:tcW w:w="1168" w:type="dxa"/>
            <w:vAlign w:val="center"/>
          </w:tcPr>
          <w:p w14:paraId="7BF4A9F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Si</w:t>
            </w:r>
          </w:p>
        </w:tc>
        <w:tc>
          <w:tcPr>
            <w:tcW w:w="1168" w:type="dxa"/>
            <w:vAlign w:val="center"/>
          </w:tcPr>
          <w:p w14:paraId="7429691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Al</w:t>
            </w:r>
          </w:p>
        </w:tc>
        <w:tc>
          <w:tcPr>
            <w:tcW w:w="1169" w:type="dxa"/>
            <w:vAlign w:val="center"/>
          </w:tcPr>
          <w:p w14:paraId="73B12A4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C</w:t>
            </w:r>
          </w:p>
        </w:tc>
      </w:tr>
      <w:tr w:rsidR="00583450" w:rsidRPr="00EE0A2C" w14:paraId="1B926B99" w14:textId="77777777" w:rsidTr="0075469A">
        <w:trPr>
          <w:jc w:val="center"/>
        </w:trPr>
        <w:tc>
          <w:tcPr>
            <w:tcW w:w="9345" w:type="dxa"/>
            <w:gridSpan w:val="8"/>
            <w:vAlign w:val="center"/>
          </w:tcPr>
          <w:p w14:paraId="1AD5EA8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CaO – 0 кг</w:t>
            </w:r>
          </w:p>
        </w:tc>
      </w:tr>
      <w:tr w:rsidR="00583450" w:rsidRPr="00EE0A2C" w14:paraId="3D00CA3D" w14:textId="77777777" w:rsidTr="0075469A">
        <w:trPr>
          <w:jc w:val="center"/>
        </w:trPr>
        <w:tc>
          <w:tcPr>
            <w:tcW w:w="1168" w:type="dxa"/>
            <w:vAlign w:val="center"/>
          </w:tcPr>
          <w:p w14:paraId="5B36956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w:t>
            </w:r>
          </w:p>
        </w:tc>
        <w:tc>
          <w:tcPr>
            <w:tcW w:w="1168" w:type="dxa"/>
            <w:vAlign w:val="center"/>
          </w:tcPr>
          <w:p w14:paraId="580ECC4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4ABF0E7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96,31</w:t>
            </w:r>
          </w:p>
        </w:tc>
        <w:tc>
          <w:tcPr>
            <w:tcW w:w="1168" w:type="dxa"/>
            <w:vAlign w:val="center"/>
          </w:tcPr>
          <w:p w14:paraId="1E9BBDA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71,87</w:t>
            </w:r>
          </w:p>
        </w:tc>
        <w:tc>
          <w:tcPr>
            <w:tcW w:w="1168" w:type="dxa"/>
            <w:vAlign w:val="center"/>
          </w:tcPr>
          <w:p w14:paraId="57C8A81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15,37</w:t>
            </w:r>
          </w:p>
        </w:tc>
        <w:tc>
          <w:tcPr>
            <w:tcW w:w="1168" w:type="dxa"/>
            <w:vAlign w:val="center"/>
          </w:tcPr>
          <w:p w14:paraId="47E6033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10,69</w:t>
            </w:r>
          </w:p>
        </w:tc>
        <w:tc>
          <w:tcPr>
            <w:tcW w:w="1168" w:type="dxa"/>
            <w:vAlign w:val="center"/>
          </w:tcPr>
          <w:p w14:paraId="5E16A5B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5E0D2B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2,07</w:t>
            </w:r>
          </w:p>
        </w:tc>
      </w:tr>
      <w:tr w:rsidR="00583450" w:rsidRPr="00EE0A2C" w14:paraId="46CBE835" w14:textId="77777777" w:rsidTr="0075469A">
        <w:trPr>
          <w:jc w:val="center"/>
        </w:trPr>
        <w:tc>
          <w:tcPr>
            <w:tcW w:w="1168" w:type="dxa"/>
            <w:vAlign w:val="center"/>
          </w:tcPr>
          <w:p w14:paraId="625B677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w:t>
            </w:r>
          </w:p>
        </w:tc>
        <w:tc>
          <w:tcPr>
            <w:tcW w:w="1168" w:type="dxa"/>
            <w:vAlign w:val="center"/>
          </w:tcPr>
          <w:p w14:paraId="679E24B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8F449F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96,24</w:t>
            </w:r>
          </w:p>
        </w:tc>
        <w:tc>
          <w:tcPr>
            <w:tcW w:w="1168" w:type="dxa"/>
            <w:vAlign w:val="center"/>
          </w:tcPr>
          <w:p w14:paraId="0EC56F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71,91</w:t>
            </w:r>
          </w:p>
        </w:tc>
        <w:tc>
          <w:tcPr>
            <w:tcW w:w="1168" w:type="dxa"/>
            <w:vAlign w:val="center"/>
          </w:tcPr>
          <w:p w14:paraId="4761CF9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15,38</w:t>
            </w:r>
          </w:p>
        </w:tc>
        <w:tc>
          <w:tcPr>
            <w:tcW w:w="1168" w:type="dxa"/>
            <w:vAlign w:val="center"/>
          </w:tcPr>
          <w:p w14:paraId="0E65F7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10,64</w:t>
            </w:r>
          </w:p>
        </w:tc>
        <w:tc>
          <w:tcPr>
            <w:tcW w:w="1168" w:type="dxa"/>
            <w:vAlign w:val="center"/>
          </w:tcPr>
          <w:p w14:paraId="78DA77B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02E99B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2,08</w:t>
            </w:r>
          </w:p>
        </w:tc>
      </w:tr>
      <w:tr w:rsidR="00583450" w:rsidRPr="00EE0A2C" w14:paraId="25F44328" w14:textId="77777777" w:rsidTr="0075469A">
        <w:trPr>
          <w:jc w:val="center"/>
        </w:trPr>
        <w:tc>
          <w:tcPr>
            <w:tcW w:w="1168" w:type="dxa"/>
            <w:vAlign w:val="center"/>
          </w:tcPr>
          <w:p w14:paraId="1798144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w:t>
            </w:r>
          </w:p>
        </w:tc>
        <w:tc>
          <w:tcPr>
            <w:tcW w:w="1168" w:type="dxa"/>
            <w:vAlign w:val="center"/>
          </w:tcPr>
          <w:p w14:paraId="404F4F5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3DA2E0F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95,62</w:t>
            </w:r>
          </w:p>
        </w:tc>
        <w:tc>
          <w:tcPr>
            <w:tcW w:w="1168" w:type="dxa"/>
            <w:vAlign w:val="center"/>
          </w:tcPr>
          <w:p w14:paraId="2C9D5E5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71,69</w:t>
            </w:r>
          </w:p>
        </w:tc>
        <w:tc>
          <w:tcPr>
            <w:tcW w:w="1168" w:type="dxa"/>
            <w:vAlign w:val="center"/>
          </w:tcPr>
          <w:p w14:paraId="2C38033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15,48</w:t>
            </w:r>
          </w:p>
        </w:tc>
        <w:tc>
          <w:tcPr>
            <w:tcW w:w="1168" w:type="dxa"/>
            <w:vAlign w:val="center"/>
          </w:tcPr>
          <w:p w14:paraId="7BDF70B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10,74</w:t>
            </w:r>
          </w:p>
        </w:tc>
        <w:tc>
          <w:tcPr>
            <w:tcW w:w="1168" w:type="dxa"/>
            <w:vAlign w:val="center"/>
          </w:tcPr>
          <w:p w14:paraId="45F4681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C48F53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2,09</w:t>
            </w:r>
          </w:p>
        </w:tc>
      </w:tr>
      <w:tr w:rsidR="00583450" w:rsidRPr="00EE0A2C" w14:paraId="39AB6BD3" w14:textId="77777777" w:rsidTr="0075469A">
        <w:trPr>
          <w:jc w:val="center"/>
        </w:trPr>
        <w:tc>
          <w:tcPr>
            <w:tcW w:w="1168" w:type="dxa"/>
            <w:vAlign w:val="center"/>
          </w:tcPr>
          <w:p w14:paraId="26C118E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w:t>
            </w:r>
          </w:p>
        </w:tc>
        <w:tc>
          <w:tcPr>
            <w:tcW w:w="1168" w:type="dxa"/>
            <w:vAlign w:val="center"/>
          </w:tcPr>
          <w:p w14:paraId="58E4C7F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5BD8CA4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94,56</w:t>
            </w:r>
          </w:p>
        </w:tc>
        <w:tc>
          <w:tcPr>
            <w:tcW w:w="1168" w:type="dxa"/>
            <w:vAlign w:val="center"/>
          </w:tcPr>
          <w:p w14:paraId="26D463A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71,20</w:t>
            </w:r>
          </w:p>
        </w:tc>
        <w:tc>
          <w:tcPr>
            <w:tcW w:w="1168" w:type="dxa"/>
            <w:vAlign w:val="center"/>
          </w:tcPr>
          <w:p w14:paraId="3CFED18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15,65</w:t>
            </w:r>
          </w:p>
        </w:tc>
        <w:tc>
          <w:tcPr>
            <w:tcW w:w="1168" w:type="dxa"/>
            <w:vAlign w:val="center"/>
          </w:tcPr>
          <w:p w14:paraId="16BA2C0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11,04</w:t>
            </w:r>
          </w:p>
        </w:tc>
        <w:tc>
          <w:tcPr>
            <w:tcW w:w="1168" w:type="dxa"/>
            <w:vAlign w:val="center"/>
          </w:tcPr>
          <w:p w14:paraId="7F37AA2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588BC4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2,11</w:t>
            </w:r>
          </w:p>
        </w:tc>
      </w:tr>
      <w:tr w:rsidR="00583450" w:rsidRPr="00EE0A2C" w14:paraId="39EC239A" w14:textId="77777777" w:rsidTr="0075469A">
        <w:trPr>
          <w:jc w:val="center"/>
        </w:trPr>
        <w:tc>
          <w:tcPr>
            <w:tcW w:w="1168" w:type="dxa"/>
            <w:vAlign w:val="center"/>
          </w:tcPr>
          <w:p w14:paraId="00543F7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w:t>
            </w:r>
          </w:p>
        </w:tc>
        <w:tc>
          <w:tcPr>
            <w:tcW w:w="1168" w:type="dxa"/>
            <w:vAlign w:val="center"/>
          </w:tcPr>
          <w:p w14:paraId="3B1297F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535C7DE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93,52</w:t>
            </w:r>
          </w:p>
        </w:tc>
        <w:tc>
          <w:tcPr>
            <w:tcW w:w="1168" w:type="dxa"/>
            <w:vAlign w:val="center"/>
          </w:tcPr>
          <w:p w14:paraId="1E56DE5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70,71</w:t>
            </w:r>
          </w:p>
        </w:tc>
        <w:tc>
          <w:tcPr>
            <w:tcW w:w="1168" w:type="dxa"/>
            <w:vAlign w:val="center"/>
          </w:tcPr>
          <w:p w14:paraId="059D484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15,82</w:t>
            </w:r>
          </w:p>
        </w:tc>
        <w:tc>
          <w:tcPr>
            <w:tcW w:w="1168" w:type="dxa"/>
            <w:vAlign w:val="center"/>
          </w:tcPr>
          <w:p w14:paraId="7DEB02B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11,33</w:t>
            </w:r>
          </w:p>
        </w:tc>
        <w:tc>
          <w:tcPr>
            <w:tcW w:w="1168" w:type="dxa"/>
            <w:vAlign w:val="center"/>
          </w:tcPr>
          <w:p w14:paraId="3BD328E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ED4EF4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2,14</w:t>
            </w:r>
          </w:p>
        </w:tc>
      </w:tr>
      <w:tr w:rsidR="00583450" w:rsidRPr="00EE0A2C" w14:paraId="1BFCC13A" w14:textId="77777777" w:rsidTr="0075469A">
        <w:trPr>
          <w:jc w:val="center"/>
        </w:trPr>
        <w:tc>
          <w:tcPr>
            <w:tcW w:w="1168" w:type="dxa"/>
            <w:vAlign w:val="center"/>
          </w:tcPr>
          <w:p w14:paraId="331E964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w:t>
            </w:r>
          </w:p>
        </w:tc>
        <w:tc>
          <w:tcPr>
            <w:tcW w:w="1168" w:type="dxa"/>
            <w:vAlign w:val="center"/>
          </w:tcPr>
          <w:p w14:paraId="3776DDC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662714E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92,53</w:t>
            </w:r>
          </w:p>
        </w:tc>
        <w:tc>
          <w:tcPr>
            <w:tcW w:w="1168" w:type="dxa"/>
            <w:vAlign w:val="center"/>
          </w:tcPr>
          <w:p w14:paraId="0459B43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70,23</w:t>
            </w:r>
          </w:p>
        </w:tc>
        <w:tc>
          <w:tcPr>
            <w:tcW w:w="1168" w:type="dxa"/>
            <w:vAlign w:val="center"/>
          </w:tcPr>
          <w:p w14:paraId="0062803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15,99</w:t>
            </w:r>
          </w:p>
        </w:tc>
        <w:tc>
          <w:tcPr>
            <w:tcW w:w="1168" w:type="dxa"/>
            <w:vAlign w:val="center"/>
          </w:tcPr>
          <w:p w14:paraId="5DDD6B3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11,62</w:t>
            </w:r>
          </w:p>
        </w:tc>
        <w:tc>
          <w:tcPr>
            <w:tcW w:w="1168" w:type="dxa"/>
            <w:vAlign w:val="center"/>
          </w:tcPr>
          <w:p w14:paraId="1267D1E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3ECBC3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2,16</w:t>
            </w:r>
          </w:p>
        </w:tc>
      </w:tr>
      <w:tr w:rsidR="00583450" w:rsidRPr="00EE0A2C" w14:paraId="391B7199" w14:textId="77777777" w:rsidTr="0075469A">
        <w:trPr>
          <w:jc w:val="center"/>
        </w:trPr>
        <w:tc>
          <w:tcPr>
            <w:tcW w:w="1168" w:type="dxa"/>
            <w:vAlign w:val="center"/>
          </w:tcPr>
          <w:p w14:paraId="4A8D999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w:t>
            </w:r>
          </w:p>
        </w:tc>
        <w:tc>
          <w:tcPr>
            <w:tcW w:w="1168" w:type="dxa"/>
            <w:vAlign w:val="center"/>
          </w:tcPr>
          <w:p w14:paraId="354A600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015266B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91,70</w:t>
            </w:r>
          </w:p>
        </w:tc>
        <w:tc>
          <w:tcPr>
            <w:tcW w:w="1168" w:type="dxa"/>
            <w:vAlign w:val="center"/>
          </w:tcPr>
          <w:p w14:paraId="513AB46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69,82</w:t>
            </w:r>
          </w:p>
        </w:tc>
        <w:tc>
          <w:tcPr>
            <w:tcW w:w="1168" w:type="dxa"/>
            <w:vAlign w:val="center"/>
          </w:tcPr>
          <w:p w14:paraId="5428737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16,13</w:t>
            </w:r>
          </w:p>
        </w:tc>
        <w:tc>
          <w:tcPr>
            <w:tcW w:w="1168" w:type="dxa"/>
            <w:vAlign w:val="center"/>
          </w:tcPr>
          <w:p w14:paraId="2EE1A40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11,87</w:t>
            </w:r>
          </w:p>
        </w:tc>
        <w:tc>
          <w:tcPr>
            <w:tcW w:w="1168" w:type="dxa"/>
            <w:vAlign w:val="center"/>
          </w:tcPr>
          <w:p w14:paraId="215F2CB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B431F7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2,18</w:t>
            </w:r>
          </w:p>
        </w:tc>
      </w:tr>
      <w:tr w:rsidR="00583450" w:rsidRPr="00EE0A2C" w14:paraId="2E45E8EB" w14:textId="77777777" w:rsidTr="0075469A">
        <w:trPr>
          <w:jc w:val="center"/>
        </w:trPr>
        <w:tc>
          <w:tcPr>
            <w:tcW w:w="9345" w:type="dxa"/>
            <w:gridSpan w:val="8"/>
            <w:vAlign w:val="center"/>
          </w:tcPr>
          <w:p w14:paraId="6CE1D21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CaO – 10 кг</w:t>
            </w:r>
          </w:p>
        </w:tc>
      </w:tr>
      <w:tr w:rsidR="00583450" w:rsidRPr="00EE0A2C" w14:paraId="0F2B0DBF" w14:textId="77777777" w:rsidTr="0075469A">
        <w:trPr>
          <w:jc w:val="center"/>
        </w:trPr>
        <w:tc>
          <w:tcPr>
            <w:tcW w:w="1168" w:type="dxa"/>
            <w:vAlign w:val="center"/>
          </w:tcPr>
          <w:p w14:paraId="4B053F2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w:t>
            </w:r>
          </w:p>
        </w:tc>
        <w:tc>
          <w:tcPr>
            <w:tcW w:w="1168" w:type="dxa"/>
            <w:vAlign w:val="center"/>
          </w:tcPr>
          <w:p w14:paraId="2353EB4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6576845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98,43</w:t>
            </w:r>
          </w:p>
        </w:tc>
        <w:tc>
          <w:tcPr>
            <w:tcW w:w="1168" w:type="dxa"/>
            <w:vAlign w:val="center"/>
          </w:tcPr>
          <w:p w14:paraId="0EBF231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73,14</w:t>
            </w:r>
          </w:p>
        </w:tc>
        <w:tc>
          <w:tcPr>
            <w:tcW w:w="1168" w:type="dxa"/>
            <w:vAlign w:val="center"/>
          </w:tcPr>
          <w:p w14:paraId="55B2195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15,04</w:t>
            </w:r>
          </w:p>
        </w:tc>
        <w:tc>
          <w:tcPr>
            <w:tcW w:w="1168" w:type="dxa"/>
            <w:vAlign w:val="center"/>
          </w:tcPr>
          <w:p w14:paraId="2C84408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9,80</w:t>
            </w:r>
          </w:p>
        </w:tc>
        <w:tc>
          <w:tcPr>
            <w:tcW w:w="1168" w:type="dxa"/>
            <w:vAlign w:val="center"/>
          </w:tcPr>
          <w:p w14:paraId="68AD68C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F99179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2,03</w:t>
            </w:r>
          </w:p>
        </w:tc>
      </w:tr>
      <w:tr w:rsidR="00583450" w:rsidRPr="00EE0A2C" w14:paraId="7C524F74" w14:textId="77777777" w:rsidTr="0075469A">
        <w:trPr>
          <w:jc w:val="center"/>
        </w:trPr>
        <w:tc>
          <w:tcPr>
            <w:tcW w:w="1168" w:type="dxa"/>
            <w:vAlign w:val="center"/>
          </w:tcPr>
          <w:p w14:paraId="01BAFE9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w:t>
            </w:r>
          </w:p>
        </w:tc>
        <w:tc>
          <w:tcPr>
            <w:tcW w:w="1168" w:type="dxa"/>
            <w:vAlign w:val="center"/>
          </w:tcPr>
          <w:p w14:paraId="7DC625D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5A6CFC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98,31</w:t>
            </w:r>
          </w:p>
        </w:tc>
        <w:tc>
          <w:tcPr>
            <w:tcW w:w="1168" w:type="dxa"/>
            <w:vAlign w:val="center"/>
          </w:tcPr>
          <w:p w14:paraId="5B7CC21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73,13</w:t>
            </w:r>
          </w:p>
        </w:tc>
        <w:tc>
          <w:tcPr>
            <w:tcW w:w="1168" w:type="dxa"/>
            <w:vAlign w:val="center"/>
          </w:tcPr>
          <w:p w14:paraId="5C2F58F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15,06</w:t>
            </w:r>
          </w:p>
        </w:tc>
        <w:tc>
          <w:tcPr>
            <w:tcW w:w="1168" w:type="dxa"/>
            <w:vAlign w:val="center"/>
          </w:tcPr>
          <w:p w14:paraId="1F75607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9,78</w:t>
            </w:r>
          </w:p>
        </w:tc>
        <w:tc>
          <w:tcPr>
            <w:tcW w:w="1168" w:type="dxa"/>
            <w:vAlign w:val="center"/>
          </w:tcPr>
          <w:p w14:paraId="750363F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p>
        </w:tc>
        <w:tc>
          <w:tcPr>
            <w:tcW w:w="1169" w:type="dxa"/>
            <w:vAlign w:val="center"/>
          </w:tcPr>
          <w:p w14:paraId="1E1DE7C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2,03</w:t>
            </w:r>
          </w:p>
        </w:tc>
      </w:tr>
      <w:tr w:rsidR="00583450" w:rsidRPr="00EE0A2C" w14:paraId="62FC62CA" w14:textId="77777777" w:rsidTr="0075469A">
        <w:trPr>
          <w:jc w:val="center"/>
        </w:trPr>
        <w:tc>
          <w:tcPr>
            <w:tcW w:w="1168" w:type="dxa"/>
            <w:vAlign w:val="center"/>
          </w:tcPr>
          <w:p w14:paraId="7CBF06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w:t>
            </w:r>
          </w:p>
        </w:tc>
        <w:tc>
          <w:tcPr>
            <w:tcW w:w="1168" w:type="dxa"/>
            <w:vAlign w:val="center"/>
          </w:tcPr>
          <w:p w14:paraId="4777DBC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5C3631E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97,80</w:t>
            </w:r>
          </w:p>
        </w:tc>
        <w:tc>
          <w:tcPr>
            <w:tcW w:w="1168" w:type="dxa"/>
            <w:vAlign w:val="center"/>
          </w:tcPr>
          <w:p w14:paraId="2624A2D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72,98</w:t>
            </w:r>
          </w:p>
        </w:tc>
        <w:tc>
          <w:tcPr>
            <w:tcW w:w="1168" w:type="dxa"/>
            <w:vAlign w:val="center"/>
          </w:tcPr>
          <w:p w14:paraId="6687CF9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15,13</w:t>
            </w:r>
          </w:p>
        </w:tc>
        <w:tc>
          <w:tcPr>
            <w:tcW w:w="1168" w:type="dxa"/>
            <w:vAlign w:val="center"/>
          </w:tcPr>
          <w:p w14:paraId="0334E57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9,85</w:t>
            </w:r>
          </w:p>
        </w:tc>
        <w:tc>
          <w:tcPr>
            <w:tcW w:w="1168" w:type="dxa"/>
            <w:vAlign w:val="center"/>
          </w:tcPr>
          <w:p w14:paraId="1F541D3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8F17AA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2,04</w:t>
            </w:r>
          </w:p>
        </w:tc>
      </w:tr>
      <w:tr w:rsidR="00583450" w:rsidRPr="00EE0A2C" w14:paraId="7D93D4CA" w14:textId="77777777" w:rsidTr="0075469A">
        <w:trPr>
          <w:jc w:val="center"/>
        </w:trPr>
        <w:tc>
          <w:tcPr>
            <w:tcW w:w="1168" w:type="dxa"/>
            <w:vAlign w:val="center"/>
          </w:tcPr>
          <w:p w14:paraId="0766C9B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w:t>
            </w:r>
          </w:p>
        </w:tc>
        <w:tc>
          <w:tcPr>
            <w:tcW w:w="1168" w:type="dxa"/>
            <w:vAlign w:val="center"/>
          </w:tcPr>
          <w:p w14:paraId="0D54F4E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0F450F9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96,91</w:t>
            </w:r>
          </w:p>
        </w:tc>
        <w:tc>
          <w:tcPr>
            <w:tcW w:w="1168" w:type="dxa"/>
            <w:vAlign w:val="center"/>
          </w:tcPr>
          <w:p w14:paraId="67734E5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72,61</w:t>
            </w:r>
          </w:p>
        </w:tc>
        <w:tc>
          <w:tcPr>
            <w:tcW w:w="1168" w:type="dxa"/>
            <w:vAlign w:val="center"/>
          </w:tcPr>
          <w:p w14:paraId="4D908A6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15,27</w:t>
            </w:r>
          </w:p>
        </w:tc>
        <w:tc>
          <w:tcPr>
            <w:tcW w:w="1168" w:type="dxa"/>
            <w:vAlign w:val="center"/>
          </w:tcPr>
          <w:p w14:paraId="3D1ACA3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10,06</w:t>
            </w:r>
          </w:p>
        </w:tc>
        <w:tc>
          <w:tcPr>
            <w:tcW w:w="1168" w:type="dxa"/>
            <w:vAlign w:val="center"/>
          </w:tcPr>
          <w:p w14:paraId="47CB90C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77E912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2,06</w:t>
            </w:r>
          </w:p>
        </w:tc>
      </w:tr>
      <w:tr w:rsidR="00583450" w:rsidRPr="00EE0A2C" w14:paraId="0FEB9DAA" w14:textId="77777777" w:rsidTr="0075469A">
        <w:trPr>
          <w:jc w:val="center"/>
        </w:trPr>
        <w:tc>
          <w:tcPr>
            <w:tcW w:w="1168" w:type="dxa"/>
            <w:vAlign w:val="center"/>
          </w:tcPr>
          <w:p w14:paraId="2B57561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w:t>
            </w:r>
          </w:p>
        </w:tc>
        <w:tc>
          <w:tcPr>
            <w:tcW w:w="1168" w:type="dxa"/>
            <w:vAlign w:val="center"/>
          </w:tcPr>
          <w:p w14:paraId="508EDBB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138FE52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96,04</w:t>
            </w:r>
          </w:p>
        </w:tc>
        <w:tc>
          <w:tcPr>
            <w:tcW w:w="1168" w:type="dxa"/>
            <w:vAlign w:val="center"/>
          </w:tcPr>
          <w:p w14:paraId="1256012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72,24</w:t>
            </w:r>
          </w:p>
        </w:tc>
        <w:tc>
          <w:tcPr>
            <w:tcW w:w="1168" w:type="dxa"/>
            <w:vAlign w:val="center"/>
          </w:tcPr>
          <w:p w14:paraId="0877DB3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15,41</w:t>
            </w:r>
          </w:p>
        </w:tc>
        <w:tc>
          <w:tcPr>
            <w:tcW w:w="1168" w:type="dxa"/>
            <w:vAlign w:val="center"/>
          </w:tcPr>
          <w:p w14:paraId="792090F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10,27</w:t>
            </w:r>
          </w:p>
        </w:tc>
        <w:tc>
          <w:tcPr>
            <w:tcW w:w="1168" w:type="dxa"/>
            <w:vAlign w:val="center"/>
          </w:tcPr>
          <w:p w14:paraId="7166F78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631CF5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2,08</w:t>
            </w:r>
          </w:p>
        </w:tc>
      </w:tr>
      <w:tr w:rsidR="00583450" w:rsidRPr="00EE0A2C" w14:paraId="04136BFB" w14:textId="77777777" w:rsidTr="0075469A">
        <w:trPr>
          <w:jc w:val="center"/>
        </w:trPr>
        <w:tc>
          <w:tcPr>
            <w:tcW w:w="1168" w:type="dxa"/>
            <w:vAlign w:val="center"/>
          </w:tcPr>
          <w:p w14:paraId="5D0C358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w:t>
            </w:r>
          </w:p>
        </w:tc>
        <w:tc>
          <w:tcPr>
            <w:tcW w:w="1168" w:type="dxa"/>
            <w:vAlign w:val="center"/>
          </w:tcPr>
          <w:p w14:paraId="386F8EA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2ABFB4F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95,23</w:t>
            </w:r>
          </w:p>
        </w:tc>
        <w:tc>
          <w:tcPr>
            <w:tcW w:w="1168" w:type="dxa"/>
            <w:vAlign w:val="center"/>
          </w:tcPr>
          <w:p w14:paraId="178E58F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71,89</w:t>
            </w:r>
          </w:p>
        </w:tc>
        <w:tc>
          <w:tcPr>
            <w:tcW w:w="1168" w:type="dxa"/>
            <w:vAlign w:val="center"/>
          </w:tcPr>
          <w:p w14:paraId="4AF7275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15,53</w:t>
            </w:r>
          </w:p>
        </w:tc>
        <w:tc>
          <w:tcPr>
            <w:tcW w:w="1168" w:type="dxa"/>
            <w:vAlign w:val="center"/>
          </w:tcPr>
          <w:p w14:paraId="06ADE06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10,47</w:t>
            </w:r>
          </w:p>
        </w:tc>
        <w:tc>
          <w:tcPr>
            <w:tcW w:w="1168" w:type="dxa"/>
            <w:vAlign w:val="center"/>
          </w:tcPr>
          <w:p w14:paraId="578652B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720100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2,10</w:t>
            </w:r>
          </w:p>
        </w:tc>
      </w:tr>
      <w:tr w:rsidR="00583450" w:rsidRPr="00EE0A2C" w14:paraId="476C1D2F" w14:textId="77777777" w:rsidTr="0075469A">
        <w:trPr>
          <w:jc w:val="center"/>
        </w:trPr>
        <w:tc>
          <w:tcPr>
            <w:tcW w:w="1168" w:type="dxa"/>
            <w:vAlign w:val="center"/>
          </w:tcPr>
          <w:p w14:paraId="78223FB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w:t>
            </w:r>
          </w:p>
        </w:tc>
        <w:tc>
          <w:tcPr>
            <w:tcW w:w="1168" w:type="dxa"/>
            <w:vAlign w:val="center"/>
          </w:tcPr>
          <w:p w14:paraId="54F25C6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0CF422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94,52</w:t>
            </w:r>
          </w:p>
        </w:tc>
        <w:tc>
          <w:tcPr>
            <w:tcW w:w="1168" w:type="dxa"/>
            <w:vAlign w:val="center"/>
          </w:tcPr>
          <w:p w14:paraId="5A2A3D4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71.59</w:t>
            </w:r>
          </w:p>
        </w:tc>
        <w:tc>
          <w:tcPr>
            <w:tcW w:w="1168" w:type="dxa"/>
            <w:vAlign w:val="center"/>
          </w:tcPr>
          <w:p w14:paraId="217E3FC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15,65</w:t>
            </w:r>
          </w:p>
        </w:tc>
        <w:tc>
          <w:tcPr>
            <w:tcW w:w="1168" w:type="dxa"/>
            <w:vAlign w:val="center"/>
          </w:tcPr>
          <w:p w14:paraId="0361DE2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10,65</w:t>
            </w:r>
          </w:p>
        </w:tc>
        <w:tc>
          <w:tcPr>
            <w:tcW w:w="1168" w:type="dxa"/>
            <w:vAlign w:val="center"/>
          </w:tcPr>
          <w:p w14:paraId="5C95749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CA66B3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2,11</w:t>
            </w:r>
          </w:p>
        </w:tc>
      </w:tr>
      <w:tr w:rsidR="00583450" w:rsidRPr="00EE0A2C" w14:paraId="6C5709A5" w14:textId="77777777" w:rsidTr="0075469A">
        <w:trPr>
          <w:jc w:val="center"/>
        </w:trPr>
        <w:tc>
          <w:tcPr>
            <w:tcW w:w="9345" w:type="dxa"/>
            <w:gridSpan w:val="8"/>
            <w:vAlign w:val="center"/>
          </w:tcPr>
          <w:p w14:paraId="19A865D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CaO – 20 кг</w:t>
            </w:r>
          </w:p>
        </w:tc>
      </w:tr>
      <w:tr w:rsidR="00583450" w:rsidRPr="00EE0A2C" w14:paraId="0D639E14" w14:textId="77777777" w:rsidTr="0075469A">
        <w:trPr>
          <w:jc w:val="center"/>
        </w:trPr>
        <w:tc>
          <w:tcPr>
            <w:tcW w:w="1168" w:type="dxa"/>
            <w:vAlign w:val="center"/>
          </w:tcPr>
          <w:p w14:paraId="6219EF6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w:t>
            </w:r>
          </w:p>
        </w:tc>
        <w:tc>
          <w:tcPr>
            <w:tcW w:w="1168" w:type="dxa"/>
            <w:vAlign w:val="center"/>
          </w:tcPr>
          <w:p w14:paraId="18025B5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2D7734C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100,32</w:t>
            </w:r>
          </w:p>
        </w:tc>
        <w:tc>
          <w:tcPr>
            <w:tcW w:w="1168" w:type="dxa"/>
            <w:vAlign w:val="center"/>
          </w:tcPr>
          <w:p w14:paraId="512FBEA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74,23</w:t>
            </w:r>
          </w:p>
        </w:tc>
        <w:tc>
          <w:tcPr>
            <w:tcW w:w="1168" w:type="dxa"/>
            <w:vAlign w:val="center"/>
          </w:tcPr>
          <w:p w14:paraId="2FB1239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14,75</w:t>
            </w:r>
          </w:p>
        </w:tc>
        <w:tc>
          <w:tcPr>
            <w:tcW w:w="1168" w:type="dxa"/>
            <w:vAlign w:val="center"/>
          </w:tcPr>
          <w:p w14:paraId="39B04B4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9,03</w:t>
            </w:r>
          </w:p>
        </w:tc>
        <w:tc>
          <w:tcPr>
            <w:tcW w:w="1168" w:type="dxa"/>
            <w:vAlign w:val="center"/>
          </w:tcPr>
          <w:p w14:paraId="3B44A55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3876CB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1,99</w:t>
            </w:r>
          </w:p>
        </w:tc>
      </w:tr>
      <w:tr w:rsidR="00583450" w:rsidRPr="00EE0A2C" w14:paraId="42187318" w14:textId="77777777" w:rsidTr="0075469A">
        <w:trPr>
          <w:jc w:val="center"/>
        </w:trPr>
        <w:tc>
          <w:tcPr>
            <w:tcW w:w="1168" w:type="dxa"/>
            <w:vAlign w:val="center"/>
          </w:tcPr>
          <w:p w14:paraId="41B40BB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w:t>
            </w:r>
          </w:p>
        </w:tc>
        <w:tc>
          <w:tcPr>
            <w:tcW w:w="1168" w:type="dxa"/>
            <w:vAlign w:val="center"/>
          </w:tcPr>
          <w:p w14:paraId="3331D93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1A66471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100,17</w:t>
            </w:r>
          </w:p>
        </w:tc>
        <w:tc>
          <w:tcPr>
            <w:tcW w:w="1168" w:type="dxa"/>
            <w:vAlign w:val="center"/>
          </w:tcPr>
          <w:p w14:paraId="60C1A40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74,20</w:t>
            </w:r>
          </w:p>
        </w:tc>
        <w:tc>
          <w:tcPr>
            <w:tcW w:w="1168" w:type="dxa"/>
            <w:vAlign w:val="center"/>
          </w:tcPr>
          <w:p w14:paraId="7FBE919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14,78</w:t>
            </w:r>
          </w:p>
        </w:tc>
        <w:tc>
          <w:tcPr>
            <w:tcW w:w="1168" w:type="dxa"/>
            <w:vAlign w:val="center"/>
          </w:tcPr>
          <w:p w14:paraId="4CE4EB2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9,03</w:t>
            </w:r>
          </w:p>
        </w:tc>
        <w:tc>
          <w:tcPr>
            <w:tcW w:w="1168" w:type="dxa"/>
            <w:vAlign w:val="center"/>
          </w:tcPr>
          <w:p w14:paraId="051F37E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9B14E6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1,99</w:t>
            </w:r>
          </w:p>
        </w:tc>
      </w:tr>
      <w:tr w:rsidR="00583450" w:rsidRPr="00EE0A2C" w14:paraId="734AF94C" w14:textId="77777777" w:rsidTr="0075469A">
        <w:trPr>
          <w:jc w:val="center"/>
        </w:trPr>
        <w:tc>
          <w:tcPr>
            <w:tcW w:w="1168" w:type="dxa"/>
            <w:vAlign w:val="center"/>
          </w:tcPr>
          <w:p w14:paraId="3F043EB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w:t>
            </w:r>
          </w:p>
        </w:tc>
        <w:tc>
          <w:tcPr>
            <w:tcW w:w="1168" w:type="dxa"/>
            <w:vAlign w:val="center"/>
          </w:tcPr>
          <w:p w14:paraId="20E74BB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644FDB9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99,78</w:t>
            </w:r>
          </w:p>
        </w:tc>
        <w:tc>
          <w:tcPr>
            <w:tcW w:w="1168" w:type="dxa"/>
            <w:vAlign w:val="center"/>
          </w:tcPr>
          <w:p w14:paraId="66A8B16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74,12</w:t>
            </w:r>
          </w:p>
        </w:tc>
        <w:tc>
          <w:tcPr>
            <w:tcW w:w="1168" w:type="dxa"/>
            <w:vAlign w:val="center"/>
          </w:tcPr>
          <w:p w14:paraId="70A9E1E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14,83</w:t>
            </w:r>
          </w:p>
        </w:tc>
        <w:tc>
          <w:tcPr>
            <w:tcW w:w="1168" w:type="dxa"/>
            <w:vAlign w:val="center"/>
          </w:tcPr>
          <w:p w14:paraId="404C4AF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9,05</w:t>
            </w:r>
          </w:p>
        </w:tc>
        <w:tc>
          <w:tcPr>
            <w:tcW w:w="1168" w:type="dxa"/>
            <w:vAlign w:val="center"/>
          </w:tcPr>
          <w:p w14:paraId="49E3A1F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CC882B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2,00</w:t>
            </w:r>
          </w:p>
        </w:tc>
      </w:tr>
      <w:tr w:rsidR="00583450" w:rsidRPr="00EE0A2C" w14:paraId="6EA6338B" w14:textId="77777777" w:rsidTr="0075469A">
        <w:trPr>
          <w:jc w:val="center"/>
        </w:trPr>
        <w:tc>
          <w:tcPr>
            <w:tcW w:w="1168" w:type="dxa"/>
            <w:vAlign w:val="center"/>
          </w:tcPr>
          <w:p w14:paraId="1E4AC48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w:t>
            </w:r>
          </w:p>
        </w:tc>
        <w:tc>
          <w:tcPr>
            <w:tcW w:w="1168" w:type="dxa"/>
            <w:vAlign w:val="center"/>
          </w:tcPr>
          <w:p w14:paraId="3561784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77503FD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99,08</w:t>
            </w:r>
          </w:p>
        </w:tc>
        <w:tc>
          <w:tcPr>
            <w:tcW w:w="1168" w:type="dxa"/>
            <w:vAlign w:val="center"/>
          </w:tcPr>
          <w:p w14:paraId="5CAD10B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73,86</w:t>
            </w:r>
          </w:p>
        </w:tc>
        <w:tc>
          <w:tcPr>
            <w:tcW w:w="1168" w:type="dxa"/>
            <w:vAlign w:val="center"/>
          </w:tcPr>
          <w:p w14:paraId="7667039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14,93</w:t>
            </w:r>
          </w:p>
        </w:tc>
        <w:tc>
          <w:tcPr>
            <w:tcW w:w="1168" w:type="dxa"/>
            <w:vAlign w:val="center"/>
          </w:tcPr>
          <w:p w14:paraId="690179C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9,19</w:t>
            </w:r>
          </w:p>
        </w:tc>
        <w:tc>
          <w:tcPr>
            <w:tcW w:w="1168" w:type="dxa"/>
            <w:vAlign w:val="center"/>
          </w:tcPr>
          <w:p w14:paraId="78AA349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4B0688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2,02</w:t>
            </w:r>
          </w:p>
        </w:tc>
      </w:tr>
      <w:tr w:rsidR="00583450" w:rsidRPr="00EE0A2C" w14:paraId="42BF56C0" w14:textId="77777777" w:rsidTr="0075469A">
        <w:trPr>
          <w:jc w:val="center"/>
        </w:trPr>
        <w:tc>
          <w:tcPr>
            <w:tcW w:w="1168" w:type="dxa"/>
            <w:vAlign w:val="center"/>
          </w:tcPr>
          <w:p w14:paraId="7914400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w:t>
            </w:r>
          </w:p>
        </w:tc>
        <w:tc>
          <w:tcPr>
            <w:tcW w:w="1168" w:type="dxa"/>
            <w:vAlign w:val="center"/>
          </w:tcPr>
          <w:p w14:paraId="18EA039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6497D19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98,38</w:t>
            </w:r>
          </w:p>
        </w:tc>
        <w:tc>
          <w:tcPr>
            <w:tcW w:w="1168" w:type="dxa"/>
            <w:vAlign w:val="center"/>
          </w:tcPr>
          <w:p w14:paraId="2F4FF6E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73,60</w:t>
            </w:r>
          </w:p>
        </w:tc>
        <w:tc>
          <w:tcPr>
            <w:tcW w:w="1168" w:type="dxa"/>
            <w:vAlign w:val="center"/>
          </w:tcPr>
          <w:p w14:paraId="29C0CBF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15,04</w:t>
            </w:r>
          </w:p>
        </w:tc>
        <w:tc>
          <w:tcPr>
            <w:tcW w:w="1168" w:type="dxa"/>
            <w:vAlign w:val="center"/>
          </w:tcPr>
          <w:p w14:paraId="645DDC2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9,33</w:t>
            </w:r>
          </w:p>
        </w:tc>
        <w:tc>
          <w:tcPr>
            <w:tcW w:w="1168" w:type="dxa"/>
            <w:vAlign w:val="center"/>
          </w:tcPr>
          <w:p w14:paraId="7FD4D0E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25F72A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2,03</w:t>
            </w:r>
          </w:p>
        </w:tc>
      </w:tr>
      <w:tr w:rsidR="00583450" w:rsidRPr="00EE0A2C" w14:paraId="482EABCA" w14:textId="77777777" w:rsidTr="0075469A">
        <w:trPr>
          <w:jc w:val="center"/>
        </w:trPr>
        <w:tc>
          <w:tcPr>
            <w:tcW w:w="1168" w:type="dxa"/>
            <w:vAlign w:val="center"/>
          </w:tcPr>
          <w:p w14:paraId="416FDFE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w:t>
            </w:r>
          </w:p>
        </w:tc>
        <w:tc>
          <w:tcPr>
            <w:tcW w:w="1168" w:type="dxa"/>
            <w:vAlign w:val="center"/>
          </w:tcPr>
          <w:p w14:paraId="7BEDD78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6E71D60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97,72</w:t>
            </w:r>
          </w:p>
        </w:tc>
        <w:tc>
          <w:tcPr>
            <w:tcW w:w="1168" w:type="dxa"/>
            <w:vAlign w:val="center"/>
          </w:tcPr>
          <w:p w14:paraId="202D3DD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73,36</w:t>
            </w:r>
          </w:p>
        </w:tc>
        <w:tc>
          <w:tcPr>
            <w:tcW w:w="1168" w:type="dxa"/>
            <w:vAlign w:val="center"/>
          </w:tcPr>
          <w:p w14:paraId="02AA0C7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15,14</w:t>
            </w:r>
          </w:p>
        </w:tc>
        <w:tc>
          <w:tcPr>
            <w:tcW w:w="1168" w:type="dxa"/>
            <w:vAlign w:val="center"/>
          </w:tcPr>
          <w:p w14:paraId="50ADF7C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9,46</w:t>
            </w:r>
          </w:p>
        </w:tc>
        <w:tc>
          <w:tcPr>
            <w:tcW w:w="1168" w:type="dxa"/>
            <w:vAlign w:val="center"/>
          </w:tcPr>
          <w:p w14:paraId="3D070AA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2314B9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2,04</w:t>
            </w:r>
          </w:p>
        </w:tc>
      </w:tr>
      <w:tr w:rsidR="00583450" w:rsidRPr="00EE0A2C" w14:paraId="71C1E74F" w14:textId="77777777" w:rsidTr="0075469A">
        <w:trPr>
          <w:jc w:val="center"/>
        </w:trPr>
        <w:tc>
          <w:tcPr>
            <w:tcW w:w="1168" w:type="dxa"/>
            <w:vAlign w:val="center"/>
          </w:tcPr>
          <w:p w14:paraId="4181317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w:t>
            </w:r>
          </w:p>
        </w:tc>
        <w:tc>
          <w:tcPr>
            <w:tcW w:w="1168" w:type="dxa"/>
            <w:vAlign w:val="center"/>
          </w:tcPr>
          <w:p w14:paraId="1454385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E032B3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97,13</w:t>
            </w:r>
          </w:p>
        </w:tc>
        <w:tc>
          <w:tcPr>
            <w:tcW w:w="1168" w:type="dxa"/>
            <w:vAlign w:val="center"/>
          </w:tcPr>
          <w:p w14:paraId="5A9DB83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73,14</w:t>
            </w:r>
          </w:p>
        </w:tc>
        <w:tc>
          <w:tcPr>
            <w:tcW w:w="1168" w:type="dxa"/>
            <w:vAlign w:val="center"/>
          </w:tcPr>
          <w:p w14:paraId="6FB205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15,22</w:t>
            </w:r>
          </w:p>
        </w:tc>
        <w:tc>
          <w:tcPr>
            <w:tcW w:w="1168" w:type="dxa"/>
            <w:vAlign w:val="center"/>
          </w:tcPr>
          <w:p w14:paraId="1B8FBD6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9,58</w:t>
            </w:r>
          </w:p>
        </w:tc>
        <w:tc>
          <w:tcPr>
            <w:tcW w:w="1168" w:type="dxa"/>
            <w:vAlign w:val="center"/>
          </w:tcPr>
          <w:p w14:paraId="7462A57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7736A4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2,06</w:t>
            </w:r>
          </w:p>
        </w:tc>
      </w:tr>
      <w:tr w:rsidR="00583450" w:rsidRPr="00EE0A2C" w14:paraId="716CD326" w14:textId="77777777" w:rsidTr="0075469A">
        <w:trPr>
          <w:jc w:val="center"/>
        </w:trPr>
        <w:tc>
          <w:tcPr>
            <w:tcW w:w="9345" w:type="dxa"/>
            <w:gridSpan w:val="8"/>
            <w:vAlign w:val="center"/>
          </w:tcPr>
          <w:p w14:paraId="36D3ABA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CaO – 30 кг</w:t>
            </w:r>
          </w:p>
        </w:tc>
      </w:tr>
      <w:tr w:rsidR="00583450" w:rsidRPr="00EE0A2C" w14:paraId="7E59D7E9" w14:textId="77777777" w:rsidTr="0075469A">
        <w:trPr>
          <w:jc w:val="center"/>
        </w:trPr>
        <w:tc>
          <w:tcPr>
            <w:tcW w:w="1168" w:type="dxa"/>
            <w:vAlign w:val="center"/>
          </w:tcPr>
          <w:p w14:paraId="76ED3C7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w:t>
            </w:r>
          </w:p>
        </w:tc>
        <w:tc>
          <w:tcPr>
            <w:tcW w:w="1168" w:type="dxa"/>
            <w:vAlign w:val="center"/>
          </w:tcPr>
          <w:p w14:paraId="063544D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449E10E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102,25</w:t>
            </w:r>
          </w:p>
        </w:tc>
        <w:tc>
          <w:tcPr>
            <w:tcW w:w="1168" w:type="dxa"/>
            <w:vAlign w:val="center"/>
          </w:tcPr>
          <w:p w14:paraId="7EFBDF0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75,32</w:t>
            </w:r>
          </w:p>
        </w:tc>
        <w:tc>
          <w:tcPr>
            <w:tcW w:w="1168" w:type="dxa"/>
            <w:vAlign w:val="center"/>
          </w:tcPr>
          <w:p w14:paraId="1FA84A0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14,47</w:t>
            </w:r>
          </w:p>
        </w:tc>
        <w:tc>
          <w:tcPr>
            <w:tcW w:w="1168" w:type="dxa"/>
            <w:vAlign w:val="center"/>
          </w:tcPr>
          <w:p w14:paraId="162D3F8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8,26</w:t>
            </w:r>
          </w:p>
        </w:tc>
        <w:tc>
          <w:tcPr>
            <w:tcW w:w="1168" w:type="dxa"/>
            <w:vAlign w:val="center"/>
          </w:tcPr>
          <w:p w14:paraId="60EA9BA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361E9F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1,95</w:t>
            </w:r>
          </w:p>
        </w:tc>
      </w:tr>
      <w:tr w:rsidR="00583450" w:rsidRPr="00EE0A2C" w14:paraId="17C6BF9A" w14:textId="77777777" w:rsidTr="0075469A">
        <w:trPr>
          <w:jc w:val="center"/>
        </w:trPr>
        <w:tc>
          <w:tcPr>
            <w:tcW w:w="1168" w:type="dxa"/>
            <w:vAlign w:val="center"/>
          </w:tcPr>
          <w:p w14:paraId="57BCF96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23</w:t>
            </w:r>
          </w:p>
        </w:tc>
        <w:tc>
          <w:tcPr>
            <w:tcW w:w="1168" w:type="dxa"/>
            <w:vAlign w:val="center"/>
          </w:tcPr>
          <w:p w14:paraId="07B8FD0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5ED08F4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102,08</w:t>
            </w:r>
          </w:p>
        </w:tc>
        <w:tc>
          <w:tcPr>
            <w:tcW w:w="1168" w:type="dxa"/>
            <w:vAlign w:val="center"/>
          </w:tcPr>
          <w:p w14:paraId="0215491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75,27</w:t>
            </w:r>
          </w:p>
        </w:tc>
        <w:tc>
          <w:tcPr>
            <w:tcW w:w="1168" w:type="dxa"/>
            <w:vAlign w:val="center"/>
          </w:tcPr>
          <w:p w14:paraId="05A10CD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14,50</w:t>
            </w:r>
          </w:p>
        </w:tc>
        <w:tc>
          <w:tcPr>
            <w:tcW w:w="1168" w:type="dxa"/>
            <w:vAlign w:val="center"/>
          </w:tcPr>
          <w:p w14:paraId="0E752FC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8,27</w:t>
            </w:r>
          </w:p>
        </w:tc>
        <w:tc>
          <w:tcPr>
            <w:tcW w:w="1168" w:type="dxa"/>
            <w:vAlign w:val="center"/>
          </w:tcPr>
          <w:p w14:paraId="40B7AAB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11C5A7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1,96</w:t>
            </w:r>
          </w:p>
        </w:tc>
      </w:tr>
      <w:tr w:rsidR="00583450" w:rsidRPr="00EE0A2C" w14:paraId="4C1F25F4" w14:textId="77777777" w:rsidTr="0075469A">
        <w:trPr>
          <w:jc w:val="center"/>
        </w:trPr>
        <w:tc>
          <w:tcPr>
            <w:tcW w:w="1168" w:type="dxa"/>
            <w:vAlign w:val="center"/>
          </w:tcPr>
          <w:p w14:paraId="3EB137E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24</w:t>
            </w:r>
          </w:p>
        </w:tc>
        <w:tc>
          <w:tcPr>
            <w:tcW w:w="1168" w:type="dxa"/>
            <w:vAlign w:val="center"/>
          </w:tcPr>
          <w:p w14:paraId="2FBAABA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27570BF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101,81</w:t>
            </w:r>
          </w:p>
        </w:tc>
        <w:tc>
          <w:tcPr>
            <w:tcW w:w="1168" w:type="dxa"/>
            <w:vAlign w:val="center"/>
          </w:tcPr>
          <w:p w14:paraId="5173D43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75,24</w:t>
            </w:r>
          </w:p>
        </w:tc>
        <w:tc>
          <w:tcPr>
            <w:tcW w:w="1168" w:type="dxa"/>
            <w:vAlign w:val="center"/>
          </w:tcPr>
          <w:p w14:paraId="63A0D34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14,53</w:t>
            </w:r>
          </w:p>
        </w:tc>
        <w:tc>
          <w:tcPr>
            <w:tcW w:w="1168" w:type="dxa"/>
            <w:vAlign w:val="center"/>
          </w:tcPr>
          <w:p w14:paraId="2BD6962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8,26</w:t>
            </w:r>
          </w:p>
        </w:tc>
        <w:tc>
          <w:tcPr>
            <w:tcW w:w="1168" w:type="dxa"/>
            <w:vAlign w:val="center"/>
          </w:tcPr>
          <w:p w14:paraId="624B089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395926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1,96</w:t>
            </w:r>
          </w:p>
        </w:tc>
      </w:tr>
      <w:tr w:rsidR="00583450" w:rsidRPr="00EE0A2C" w14:paraId="0C691A8F" w14:textId="77777777" w:rsidTr="0075469A">
        <w:trPr>
          <w:jc w:val="center"/>
        </w:trPr>
        <w:tc>
          <w:tcPr>
            <w:tcW w:w="1168" w:type="dxa"/>
            <w:vAlign w:val="center"/>
          </w:tcPr>
          <w:p w14:paraId="61FFF10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25</w:t>
            </w:r>
          </w:p>
        </w:tc>
        <w:tc>
          <w:tcPr>
            <w:tcW w:w="1168" w:type="dxa"/>
            <w:vAlign w:val="center"/>
          </w:tcPr>
          <w:p w14:paraId="32CFAA1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63BDCFF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101,29</w:t>
            </w:r>
          </w:p>
        </w:tc>
        <w:tc>
          <w:tcPr>
            <w:tcW w:w="1168" w:type="dxa"/>
            <w:vAlign w:val="center"/>
          </w:tcPr>
          <w:p w14:paraId="03DFD76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75,08</w:t>
            </w:r>
          </w:p>
        </w:tc>
        <w:tc>
          <w:tcPr>
            <w:tcW w:w="1168" w:type="dxa"/>
            <w:vAlign w:val="center"/>
          </w:tcPr>
          <w:p w14:paraId="3D57456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14,61</w:t>
            </w:r>
          </w:p>
        </w:tc>
        <w:tc>
          <w:tcPr>
            <w:tcW w:w="1168" w:type="dxa"/>
            <w:vAlign w:val="center"/>
          </w:tcPr>
          <w:p w14:paraId="580DBEE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8,34</w:t>
            </w:r>
          </w:p>
        </w:tc>
        <w:tc>
          <w:tcPr>
            <w:tcW w:w="1168" w:type="dxa"/>
            <w:vAlign w:val="center"/>
          </w:tcPr>
          <w:p w14:paraId="226293B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ACAAD5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1,97</w:t>
            </w:r>
          </w:p>
        </w:tc>
      </w:tr>
      <w:tr w:rsidR="00583450" w:rsidRPr="00EE0A2C" w14:paraId="2F61B5E7" w14:textId="77777777" w:rsidTr="0075469A">
        <w:trPr>
          <w:jc w:val="center"/>
        </w:trPr>
        <w:tc>
          <w:tcPr>
            <w:tcW w:w="1168" w:type="dxa"/>
            <w:vAlign w:val="center"/>
          </w:tcPr>
          <w:p w14:paraId="372C90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w:t>
            </w:r>
          </w:p>
        </w:tc>
        <w:tc>
          <w:tcPr>
            <w:tcW w:w="1168" w:type="dxa"/>
            <w:vAlign w:val="center"/>
          </w:tcPr>
          <w:p w14:paraId="43B6330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FD1788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100,76</w:t>
            </w:r>
          </w:p>
        </w:tc>
        <w:tc>
          <w:tcPr>
            <w:tcW w:w="1168" w:type="dxa"/>
            <w:vAlign w:val="center"/>
          </w:tcPr>
          <w:p w14:paraId="6208AD3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74,93</w:t>
            </w:r>
          </w:p>
        </w:tc>
        <w:tc>
          <w:tcPr>
            <w:tcW w:w="1168" w:type="dxa"/>
            <w:vAlign w:val="center"/>
          </w:tcPr>
          <w:p w14:paraId="01EA650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14,68</w:t>
            </w:r>
          </w:p>
        </w:tc>
        <w:tc>
          <w:tcPr>
            <w:tcW w:w="1168" w:type="dxa"/>
            <w:vAlign w:val="center"/>
          </w:tcPr>
          <w:p w14:paraId="1832D16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8,41</w:t>
            </w:r>
          </w:p>
        </w:tc>
        <w:tc>
          <w:tcPr>
            <w:tcW w:w="1168" w:type="dxa"/>
            <w:vAlign w:val="center"/>
          </w:tcPr>
          <w:p w14:paraId="7097382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453013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1,98</w:t>
            </w:r>
          </w:p>
        </w:tc>
      </w:tr>
      <w:tr w:rsidR="00583450" w:rsidRPr="00EE0A2C" w14:paraId="5BC1C9AA" w14:textId="77777777" w:rsidTr="0075469A">
        <w:trPr>
          <w:jc w:val="center"/>
        </w:trPr>
        <w:tc>
          <w:tcPr>
            <w:tcW w:w="1168" w:type="dxa"/>
            <w:vAlign w:val="center"/>
          </w:tcPr>
          <w:p w14:paraId="528C378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w:t>
            </w:r>
          </w:p>
        </w:tc>
        <w:tc>
          <w:tcPr>
            <w:tcW w:w="1168" w:type="dxa"/>
            <w:vAlign w:val="center"/>
          </w:tcPr>
          <w:p w14:paraId="683C3E3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6A2BB8F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100,25</w:t>
            </w:r>
          </w:p>
        </w:tc>
        <w:tc>
          <w:tcPr>
            <w:tcW w:w="1168" w:type="dxa"/>
            <w:vAlign w:val="center"/>
          </w:tcPr>
          <w:p w14:paraId="2A62E42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74,77</w:t>
            </w:r>
          </w:p>
        </w:tc>
        <w:tc>
          <w:tcPr>
            <w:tcW w:w="1168" w:type="dxa"/>
            <w:vAlign w:val="center"/>
          </w:tcPr>
          <w:p w14:paraId="2ED73D2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14,75</w:t>
            </w:r>
          </w:p>
        </w:tc>
        <w:tc>
          <w:tcPr>
            <w:tcW w:w="1168" w:type="dxa"/>
            <w:vAlign w:val="center"/>
          </w:tcPr>
          <w:p w14:paraId="1252CA1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8,48</w:t>
            </w:r>
          </w:p>
        </w:tc>
        <w:tc>
          <w:tcPr>
            <w:tcW w:w="1168" w:type="dxa"/>
            <w:vAlign w:val="center"/>
          </w:tcPr>
          <w:p w14:paraId="0D2030B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6F9E48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1,99</w:t>
            </w:r>
          </w:p>
        </w:tc>
      </w:tr>
      <w:tr w:rsidR="00583450" w:rsidRPr="00EE0A2C" w14:paraId="3A906D42" w14:textId="77777777" w:rsidTr="0075469A">
        <w:trPr>
          <w:jc w:val="center"/>
        </w:trPr>
        <w:tc>
          <w:tcPr>
            <w:tcW w:w="1168" w:type="dxa"/>
            <w:vAlign w:val="center"/>
          </w:tcPr>
          <w:p w14:paraId="346273C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28</w:t>
            </w:r>
          </w:p>
        </w:tc>
        <w:tc>
          <w:tcPr>
            <w:tcW w:w="1168" w:type="dxa"/>
            <w:vAlign w:val="center"/>
          </w:tcPr>
          <w:p w14:paraId="4001284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0774385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99,76</w:t>
            </w:r>
          </w:p>
        </w:tc>
        <w:tc>
          <w:tcPr>
            <w:tcW w:w="1168" w:type="dxa"/>
            <w:vAlign w:val="center"/>
          </w:tcPr>
          <w:p w14:paraId="10A1383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74,62</w:t>
            </w:r>
          </w:p>
        </w:tc>
        <w:tc>
          <w:tcPr>
            <w:tcW w:w="1168" w:type="dxa"/>
            <w:vAlign w:val="center"/>
          </w:tcPr>
          <w:p w14:paraId="13F5958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14,82</w:t>
            </w:r>
          </w:p>
        </w:tc>
        <w:tc>
          <w:tcPr>
            <w:tcW w:w="1168" w:type="dxa"/>
            <w:vAlign w:val="center"/>
          </w:tcPr>
          <w:p w14:paraId="4F7735B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8,55</w:t>
            </w:r>
          </w:p>
        </w:tc>
        <w:tc>
          <w:tcPr>
            <w:tcW w:w="1168" w:type="dxa"/>
            <w:vAlign w:val="center"/>
          </w:tcPr>
          <w:p w14:paraId="2B53774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C12DC0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2,00</w:t>
            </w:r>
          </w:p>
        </w:tc>
      </w:tr>
      <w:tr w:rsidR="00583450" w:rsidRPr="00EE0A2C" w14:paraId="42BA11D2" w14:textId="77777777" w:rsidTr="0075469A">
        <w:trPr>
          <w:jc w:val="center"/>
        </w:trPr>
        <w:tc>
          <w:tcPr>
            <w:tcW w:w="9345" w:type="dxa"/>
            <w:gridSpan w:val="8"/>
            <w:vAlign w:val="center"/>
          </w:tcPr>
          <w:p w14:paraId="51BC5FF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CaO – 40 кг</w:t>
            </w:r>
          </w:p>
        </w:tc>
      </w:tr>
      <w:tr w:rsidR="00583450" w:rsidRPr="00EE0A2C" w14:paraId="100417EF" w14:textId="77777777" w:rsidTr="0075469A">
        <w:trPr>
          <w:jc w:val="center"/>
        </w:trPr>
        <w:tc>
          <w:tcPr>
            <w:tcW w:w="1168" w:type="dxa"/>
            <w:vAlign w:val="center"/>
          </w:tcPr>
          <w:p w14:paraId="774A7AA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29</w:t>
            </w:r>
          </w:p>
        </w:tc>
        <w:tc>
          <w:tcPr>
            <w:tcW w:w="1168" w:type="dxa"/>
            <w:vAlign w:val="center"/>
          </w:tcPr>
          <w:p w14:paraId="7F4F6E6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254BE97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104,31</w:t>
            </w:r>
          </w:p>
        </w:tc>
        <w:tc>
          <w:tcPr>
            <w:tcW w:w="1168" w:type="dxa"/>
            <w:vAlign w:val="center"/>
          </w:tcPr>
          <w:p w14:paraId="6C4972E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76,44</w:t>
            </w:r>
          </w:p>
        </w:tc>
        <w:tc>
          <w:tcPr>
            <w:tcW w:w="1168" w:type="dxa"/>
            <w:vAlign w:val="center"/>
          </w:tcPr>
          <w:p w14:paraId="58C9992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14,19</w:t>
            </w:r>
          </w:p>
        </w:tc>
        <w:tc>
          <w:tcPr>
            <w:tcW w:w="1168" w:type="dxa"/>
            <w:vAlign w:val="center"/>
          </w:tcPr>
          <w:p w14:paraId="49053E9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7,45</w:t>
            </w:r>
          </w:p>
        </w:tc>
        <w:tc>
          <w:tcPr>
            <w:tcW w:w="1168" w:type="dxa"/>
            <w:vAlign w:val="center"/>
          </w:tcPr>
          <w:p w14:paraId="693FF7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61573B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1,91</w:t>
            </w:r>
          </w:p>
        </w:tc>
      </w:tr>
      <w:tr w:rsidR="00583450" w:rsidRPr="00EE0A2C" w14:paraId="5E0FAF64" w14:textId="77777777" w:rsidTr="0075469A">
        <w:trPr>
          <w:jc w:val="center"/>
        </w:trPr>
        <w:tc>
          <w:tcPr>
            <w:tcW w:w="1168" w:type="dxa"/>
            <w:vAlign w:val="center"/>
          </w:tcPr>
          <w:p w14:paraId="0816DC0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w:t>
            </w:r>
          </w:p>
        </w:tc>
        <w:tc>
          <w:tcPr>
            <w:tcW w:w="1168" w:type="dxa"/>
            <w:vAlign w:val="center"/>
          </w:tcPr>
          <w:p w14:paraId="7002E45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9FE862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104,13</w:t>
            </w:r>
          </w:p>
        </w:tc>
        <w:tc>
          <w:tcPr>
            <w:tcW w:w="1168" w:type="dxa"/>
            <w:vAlign w:val="center"/>
          </w:tcPr>
          <w:p w14:paraId="746CF74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76,39</w:t>
            </w:r>
          </w:p>
        </w:tc>
        <w:tc>
          <w:tcPr>
            <w:tcW w:w="1168" w:type="dxa"/>
            <w:vAlign w:val="center"/>
          </w:tcPr>
          <w:p w14:paraId="1356733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14,21</w:t>
            </w:r>
          </w:p>
        </w:tc>
        <w:tc>
          <w:tcPr>
            <w:tcW w:w="1168" w:type="dxa"/>
            <w:vAlign w:val="center"/>
          </w:tcPr>
          <w:p w14:paraId="768E254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7,48</w:t>
            </w:r>
          </w:p>
        </w:tc>
        <w:tc>
          <w:tcPr>
            <w:tcW w:w="1168" w:type="dxa"/>
            <w:vAlign w:val="center"/>
          </w:tcPr>
          <w:p w14:paraId="4639B02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E2860A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1,92</w:t>
            </w:r>
          </w:p>
        </w:tc>
      </w:tr>
      <w:tr w:rsidR="00583450" w:rsidRPr="00EE0A2C" w14:paraId="17212349" w14:textId="77777777" w:rsidTr="0075469A">
        <w:trPr>
          <w:jc w:val="center"/>
        </w:trPr>
        <w:tc>
          <w:tcPr>
            <w:tcW w:w="1168" w:type="dxa"/>
            <w:vAlign w:val="center"/>
          </w:tcPr>
          <w:p w14:paraId="1AC8844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31</w:t>
            </w:r>
          </w:p>
        </w:tc>
        <w:tc>
          <w:tcPr>
            <w:tcW w:w="1168" w:type="dxa"/>
            <w:vAlign w:val="center"/>
          </w:tcPr>
          <w:p w14:paraId="1987F97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107A9B0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103,97</w:t>
            </w:r>
          </w:p>
        </w:tc>
        <w:tc>
          <w:tcPr>
            <w:tcW w:w="1168" w:type="dxa"/>
            <w:vAlign w:val="center"/>
          </w:tcPr>
          <w:p w14:paraId="4A9B4AD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76,40</w:t>
            </w:r>
          </w:p>
        </w:tc>
        <w:tc>
          <w:tcPr>
            <w:tcW w:w="1168" w:type="dxa"/>
            <w:vAlign w:val="center"/>
          </w:tcPr>
          <w:p w14:paraId="4293036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14,23</w:t>
            </w:r>
          </w:p>
        </w:tc>
        <w:tc>
          <w:tcPr>
            <w:tcW w:w="1168" w:type="dxa"/>
            <w:vAlign w:val="center"/>
          </w:tcPr>
          <w:p w14:paraId="1CF581F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7,45</w:t>
            </w:r>
          </w:p>
        </w:tc>
        <w:tc>
          <w:tcPr>
            <w:tcW w:w="1168" w:type="dxa"/>
            <w:vAlign w:val="center"/>
          </w:tcPr>
          <w:p w14:paraId="1186F55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17F991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1,92</w:t>
            </w:r>
          </w:p>
        </w:tc>
      </w:tr>
      <w:tr w:rsidR="00583450" w:rsidRPr="00EE0A2C" w14:paraId="3953C555" w14:textId="77777777" w:rsidTr="0075469A">
        <w:trPr>
          <w:jc w:val="center"/>
        </w:trPr>
        <w:tc>
          <w:tcPr>
            <w:tcW w:w="1168" w:type="dxa"/>
            <w:vAlign w:val="center"/>
          </w:tcPr>
          <w:p w14:paraId="6D535AC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32</w:t>
            </w:r>
          </w:p>
        </w:tc>
        <w:tc>
          <w:tcPr>
            <w:tcW w:w="1168" w:type="dxa"/>
            <w:vAlign w:val="center"/>
          </w:tcPr>
          <w:p w14:paraId="31CE263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4C9C40A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103,61</w:t>
            </w:r>
          </w:p>
        </w:tc>
        <w:tc>
          <w:tcPr>
            <w:tcW w:w="1168" w:type="dxa"/>
            <w:vAlign w:val="center"/>
          </w:tcPr>
          <w:p w14:paraId="216A17F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76,33</w:t>
            </w:r>
          </w:p>
        </w:tc>
        <w:tc>
          <w:tcPr>
            <w:tcW w:w="1168" w:type="dxa"/>
            <w:vAlign w:val="center"/>
          </w:tcPr>
          <w:p w14:paraId="7E2761B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14,28</w:t>
            </w:r>
          </w:p>
        </w:tc>
        <w:tc>
          <w:tcPr>
            <w:tcW w:w="1168" w:type="dxa"/>
            <w:vAlign w:val="center"/>
          </w:tcPr>
          <w:p w14:paraId="47DD49C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7,47</w:t>
            </w:r>
          </w:p>
        </w:tc>
        <w:tc>
          <w:tcPr>
            <w:tcW w:w="1168" w:type="dxa"/>
            <w:vAlign w:val="center"/>
          </w:tcPr>
          <w:p w14:paraId="0F653B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9B6EAA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1,93</w:t>
            </w:r>
          </w:p>
        </w:tc>
      </w:tr>
      <w:tr w:rsidR="00583450" w:rsidRPr="00EE0A2C" w14:paraId="045A24BE" w14:textId="77777777" w:rsidTr="0075469A">
        <w:trPr>
          <w:jc w:val="center"/>
        </w:trPr>
        <w:tc>
          <w:tcPr>
            <w:tcW w:w="1168" w:type="dxa"/>
            <w:vAlign w:val="center"/>
          </w:tcPr>
          <w:p w14:paraId="5DC6131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34</w:t>
            </w:r>
          </w:p>
        </w:tc>
        <w:tc>
          <w:tcPr>
            <w:tcW w:w="1168" w:type="dxa"/>
            <w:vAlign w:val="center"/>
          </w:tcPr>
          <w:p w14:paraId="12D8131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0660D46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103,24</w:t>
            </w:r>
          </w:p>
        </w:tc>
        <w:tc>
          <w:tcPr>
            <w:tcW w:w="1168" w:type="dxa"/>
            <w:vAlign w:val="center"/>
          </w:tcPr>
          <w:p w14:paraId="4BC19A6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76,25</w:t>
            </w:r>
          </w:p>
        </w:tc>
        <w:tc>
          <w:tcPr>
            <w:tcW w:w="1168" w:type="dxa"/>
            <w:vAlign w:val="center"/>
          </w:tcPr>
          <w:p w14:paraId="5D4E697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14,33</w:t>
            </w:r>
          </w:p>
        </w:tc>
        <w:tc>
          <w:tcPr>
            <w:tcW w:w="1168" w:type="dxa"/>
            <w:vAlign w:val="center"/>
          </w:tcPr>
          <w:p w14:paraId="242FFB1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7,49</w:t>
            </w:r>
          </w:p>
        </w:tc>
        <w:tc>
          <w:tcPr>
            <w:tcW w:w="1168" w:type="dxa"/>
            <w:vAlign w:val="center"/>
          </w:tcPr>
          <w:p w14:paraId="5FBFFEB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39C75A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1,93</w:t>
            </w:r>
          </w:p>
        </w:tc>
      </w:tr>
      <w:tr w:rsidR="00583450" w:rsidRPr="00EE0A2C" w14:paraId="6B509E80" w14:textId="77777777" w:rsidTr="0075469A">
        <w:trPr>
          <w:jc w:val="center"/>
        </w:trPr>
        <w:tc>
          <w:tcPr>
            <w:tcW w:w="1168" w:type="dxa"/>
            <w:vAlign w:val="center"/>
          </w:tcPr>
          <w:p w14:paraId="114052C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35</w:t>
            </w:r>
          </w:p>
        </w:tc>
        <w:tc>
          <w:tcPr>
            <w:tcW w:w="1168" w:type="dxa"/>
            <w:vAlign w:val="center"/>
          </w:tcPr>
          <w:p w14:paraId="6BB4A09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0B829EB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102,85</w:t>
            </w:r>
          </w:p>
        </w:tc>
        <w:tc>
          <w:tcPr>
            <w:tcW w:w="1168" w:type="dxa"/>
            <w:vAlign w:val="center"/>
          </w:tcPr>
          <w:p w14:paraId="2D0EEF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76,17</w:t>
            </w:r>
          </w:p>
        </w:tc>
        <w:tc>
          <w:tcPr>
            <w:tcW w:w="1168" w:type="dxa"/>
            <w:vAlign w:val="center"/>
          </w:tcPr>
          <w:p w14:paraId="310C9D1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14,38</w:t>
            </w:r>
          </w:p>
        </w:tc>
        <w:tc>
          <w:tcPr>
            <w:tcW w:w="1168" w:type="dxa"/>
            <w:vAlign w:val="center"/>
          </w:tcPr>
          <w:p w14:paraId="4BF3DA9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7,51</w:t>
            </w:r>
          </w:p>
        </w:tc>
        <w:tc>
          <w:tcPr>
            <w:tcW w:w="1168" w:type="dxa"/>
            <w:vAlign w:val="center"/>
          </w:tcPr>
          <w:p w14:paraId="6514CAA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9AEA08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1,94</w:t>
            </w:r>
          </w:p>
        </w:tc>
      </w:tr>
      <w:tr w:rsidR="00583450" w:rsidRPr="00EE0A2C" w14:paraId="3840F5CD" w14:textId="77777777" w:rsidTr="0075469A">
        <w:trPr>
          <w:jc w:val="center"/>
        </w:trPr>
        <w:tc>
          <w:tcPr>
            <w:tcW w:w="1168" w:type="dxa"/>
            <w:vAlign w:val="center"/>
          </w:tcPr>
          <w:p w14:paraId="0EDD775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36</w:t>
            </w:r>
          </w:p>
        </w:tc>
        <w:tc>
          <w:tcPr>
            <w:tcW w:w="1168" w:type="dxa"/>
            <w:vAlign w:val="center"/>
          </w:tcPr>
          <w:p w14:paraId="6137C1D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3313ECE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102,48</w:t>
            </w:r>
          </w:p>
        </w:tc>
        <w:tc>
          <w:tcPr>
            <w:tcW w:w="1168" w:type="dxa"/>
            <w:vAlign w:val="center"/>
          </w:tcPr>
          <w:p w14:paraId="1E755D8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76,08</w:t>
            </w:r>
          </w:p>
        </w:tc>
        <w:tc>
          <w:tcPr>
            <w:tcW w:w="1168" w:type="dxa"/>
            <w:vAlign w:val="center"/>
          </w:tcPr>
          <w:p w14:paraId="1791A93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14,43</w:t>
            </w:r>
          </w:p>
        </w:tc>
        <w:tc>
          <w:tcPr>
            <w:tcW w:w="1168" w:type="dxa"/>
            <w:vAlign w:val="center"/>
          </w:tcPr>
          <w:p w14:paraId="4A1533B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7,54</w:t>
            </w:r>
          </w:p>
        </w:tc>
        <w:tc>
          <w:tcPr>
            <w:tcW w:w="1168" w:type="dxa"/>
            <w:vAlign w:val="center"/>
          </w:tcPr>
          <w:p w14:paraId="2A6CD42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C14E27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1,95</w:t>
            </w:r>
          </w:p>
        </w:tc>
      </w:tr>
      <w:tr w:rsidR="00583450" w:rsidRPr="00EE0A2C" w14:paraId="5DC7A6BB" w14:textId="77777777" w:rsidTr="0075469A">
        <w:trPr>
          <w:jc w:val="center"/>
        </w:trPr>
        <w:tc>
          <w:tcPr>
            <w:tcW w:w="9345" w:type="dxa"/>
            <w:gridSpan w:val="8"/>
            <w:vAlign w:val="center"/>
          </w:tcPr>
          <w:p w14:paraId="2F229C0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50 кг</w:t>
            </w:r>
          </w:p>
        </w:tc>
      </w:tr>
      <w:tr w:rsidR="00583450" w:rsidRPr="00EE0A2C" w14:paraId="2517A829" w14:textId="77777777" w:rsidTr="0075469A">
        <w:trPr>
          <w:jc w:val="center"/>
        </w:trPr>
        <w:tc>
          <w:tcPr>
            <w:tcW w:w="1168" w:type="dxa"/>
            <w:vAlign w:val="center"/>
          </w:tcPr>
          <w:p w14:paraId="4F54420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37</w:t>
            </w:r>
          </w:p>
        </w:tc>
        <w:tc>
          <w:tcPr>
            <w:tcW w:w="1168" w:type="dxa"/>
            <w:vAlign w:val="center"/>
          </w:tcPr>
          <w:p w14:paraId="6E74F3A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17B559D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106,62</w:t>
            </w:r>
          </w:p>
        </w:tc>
        <w:tc>
          <w:tcPr>
            <w:tcW w:w="1168" w:type="dxa"/>
            <w:vAlign w:val="center"/>
          </w:tcPr>
          <w:p w14:paraId="2343674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77,66</w:t>
            </w:r>
          </w:p>
        </w:tc>
        <w:tc>
          <w:tcPr>
            <w:tcW w:w="1168" w:type="dxa"/>
            <w:vAlign w:val="center"/>
          </w:tcPr>
          <w:p w14:paraId="6BDE5CD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13,88</w:t>
            </w:r>
          </w:p>
        </w:tc>
        <w:tc>
          <w:tcPr>
            <w:tcW w:w="1168" w:type="dxa"/>
            <w:vAlign w:val="center"/>
          </w:tcPr>
          <w:p w14:paraId="4C9CB7F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6,58</w:t>
            </w:r>
          </w:p>
        </w:tc>
        <w:tc>
          <w:tcPr>
            <w:tcW w:w="1168" w:type="dxa"/>
            <w:vAlign w:val="center"/>
          </w:tcPr>
          <w:p w14:paraId="33495A9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024212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1,87</w:t>
            </w:r>
          </w:p>
        </w:tc>
      </w:tr>
      <w:tr w:rsidR="00583450" w:rsidRPr="00EE0A2C" w14:paraId="525DDC48" w14:textId="77777777" w:rsidTr="0075469A">
        <w:trPr>
          <w:jc w:val="center"/>
        </w:trPr>
        <w:tc>
          <w:tcPr>
            <w:tcW w:w="1168" w:type="dxa"/>
            <w:vAlign w:val="center"/>
          </w:tcPr>
          <w:p w14:paraId="179AF71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38</w:t>
            </w:r>
          </w:p>
        </w:tc>
        <w:tc>
          <w:tcPr>
            <w:tcW w:w="1168" w:type="dxa"/>
            <w:vAlign w:val="center"/>
          </w:tcPr>
          <w:p w14:paraId="2F05670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7D4D2F5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106,43</w:t>
            </w:r>
          </w:p>
        </w:tc>
        <w:tc>
          <w:tcPr>
            <w:tcW w:w="1168" w:type="dxa"/>
            <w:vAlign w:val="center"/>
          </w:tcPr>
          <w:p w14:paraId="151DC2E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77,60</w:t>
            </w:r>
          </w:p>
        </w:tc>
        <w:tc>
          <w:tcPr>
            <w:tcW w:w="1168" w:type="dxa"/>
            <w:vAlign w:val="center"/>
          </w:tcPr>
          <w:p w14:paraId="31CA9E2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13,90</w:t>
            </w:r>
          </w:p>
        </w:tc>
        <w:tc>
          <w:tcPr>
            <w:tcW w:w="1168" w:type="dxa"/>
            <w:vAlign w:val="center"/>
          </w:tcPr>
          <w:p w14:paraId="4521817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6,62</w:t>
            </w:r>
          </w:p>
        </w:tc>
        <w:tc>
          <w:tcPr>
            <w:tcW w:w="1168" w:type="dxa"/>
            <w:vAlign w:val="center"/>
          </w:tcPr>
          <w:p w14:paraId="3170FA3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63BE21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1,88</w:t>
            </w:r>
          </w:p>
        </w:tc>
      </w:tr>
      <w:tr w:rsidR="00583450" w:rsidRPr="00EE0A2C" w14:paraId="43FC44B4" w14:textId="77777777" w:rsidTr="0075469A">
        <w:trPr>
          <w:jc w:val="center"/>
        </w:trPr>
        <w:tc>
          <w:tcPr>
            <w:tcW w:w="1168" w:type="dxa"/>
            <w:vAlign w:val="center"/>
          </w:tcPr>
          <w:p w14:paraId="75D8920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39</w:t>
            </w:r>
          </w:p>
        </w:tc>
        <w:tc>
          <w:tcPr>
            <w:tcW w:w="1168" w:type="dxa"/>
            <w:vAlign w:val="center"/>
          </w:tcPr>
          <w:p w14:paraId="106697D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4ADB0A3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106,34</w:t>
            </w:r>
          </w:p>
        </w:tc>
        <w:tc>
          <w:tcPr>
            <w:tcW w:w="1168" w:type="dxa"/>
            <w:vAlign w:val="center"/>
          </w:tcPr>
          <w:p w14:paraId="502398E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77,63</w:t>
            </w:r>
          </w:p>
        </w:tc>
        <w:tc>
          <w:tcPr>
            <w:tcW w:w="1168" w:type="dxa"/>
            <w:vAlign w:val="center"/>
          </w:tcPr>
          <w:p w14:paraId="00AE97B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13,92</w:t>
            </w:r>
          </w:p>
        </w:tc>
        <w:tc>
          <w:tcPr>
            <w:tcW w:w="1168" w:type="dxa"/>
            <w:vAlign w:val="center"/>
          </w:tcPr>
          <w:p w14:paraId="44FFE6C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6,57</w:t>
            </w:r>
          </w:p>
        </w:tc>
        <w:tc>
          <w:tcPr>
            <w:tcW w:w="1168" w:type="dxa"/>
            <w:vAlign w:val="center"/>
          </w:tcPr>
          <w:p w14:paraId="284463B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2B1399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1,88</w:t>
            </w:r>
          </w:p>
        </w:tc>
      </w:tr>
      <w:tr w:rsidR="00583450" w:rsidRPr="00EE0A2C" w14:paraId="2DFFEBD6" w14:textId="77777777" w:rsidTr="0075469A">
        <w:trPr>
          <w:jc w:val="center"/>
        </w:trPr>
        <w:tc>
          <w:tcPr>
            <w:tcW w:w="1168" w:type="dxa"/>
            <w:vAlign w:val="center"/>
          </w:tcPr>
          <w:p w14:paraId="3FE4933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40</w:t>
            </w:r>
          </w:p>
        </w:tc>
        <w:tc>
          <w:tcPr>
            <w:tcW w:w="1168" w:type="dxa"/>
            <w:vAlign w:val="center"/>
          </w:tcPr>
          <w:p w14:paraId="3EF09F6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302077B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106,12</w:t>
            </w:r>
          </w:p>
        </w:tc>
        <w:tc>
          <w:tcPr>
            <w:tcW w:w="1168" w:type="dxa"/>
            <w:vAlign w:val="center"/>
          </w:tcPr>
          <w:p w14:paraId="689D183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77,62</w:t>
            </w:r>
          </w:p>
        </w:tc>
        <w:tc>
          <w:tcPr>
            <w:tcW w:w="1168" w:type="dxa"/>
            <w:vAlign w:val="center"/>
          </w:tcPr>
          <w:p w14:paraId="6DB60DE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13,94</w:t>
            </w:r>
          </w:p>
        </w:tc>
        <w:tc>
          <w:tcPr>
            <w:tcW w:w="1168" w:type="dxa"/>
            <w:vAlign w:val="center"/>
          </w:tcPr>
          <w:p w14:paraId="7C404B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6,56</w:t>
            </w:r>
          </w:p>
        </w:tc>
        <w:tc>
          <w:tcPr>
            <w:tcW w:w="1168" w:type="dxa"/>
            <w:vAlign w:val="center"/>
          </w:tcPr>
          <w:p w14:paraId="49A345D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7BC4DC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1,88</w:t>
            </w:r>
          </w:p>
        </w:tc>
      </w:tr>
      <w:tr w:rsidR="00583450" w:rsidRPr="00EE0A2C" w14:paraId="2426E297" w14:textId="77777777" w:rsidTr="0075469A">
        <w:trPr>
          <w:jc w:val="center"/>
        </w:trPr>
        <w:tc>
          <w:tcPr>
            <w:tcW w:w="1168" w:type="dxa"/>
            <w:vAlign w:val="center"/>
          </w:tcPr>
          <w:p w14:paraId="4E073AD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41</w:t>
            </w:r>
          </w:p>
        </w:tc>
        <w:tc>
          <w:tcPr>
            <w:tcW w:w="1168" w:type="dxa"/>
            <w:vAlign w:val="center"/>
          </w:tcPr>
          <w:p w14:paraId="066962F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14063FD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105,88</w:t>
            </w:r>
          </w:p>
        </w:tc>
        <w:tc>
          <w:tcPr>
            <w:tcW w:w="1168" w:type="dxa"/>
            <w:vAlign w:val="center"/>
          </w:tcPr>
          <w:p w14:paraId="4ECB4DE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77,60</w:t>
            </w:r>
          </w:p>
        </w:tc>
        <w:tc>
          <w:tcPr>
            <w:tcW w:w="1168" w:type="dxa"/>
            <w:vAlign w:val="center"/>
          </w:tcPr>
          <w:p w14:paraId="687979D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13,97</w:t>
            </w:r>
          </w:p>
        </w:tc>
        <w:tc>
          <w:tcPr>
            <w:tcW w:w="1168" w:type="dxa"/>
            <w:vAlign w:val="center"/>
          </w:tcPr>
          <w:p w14:paraId="17448A9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6,54</w:t>
            </w:r>
          </w:p>
        </w:tc>
        <w:tc>
          <w:tcPr>
            <w:tcW w:w="1168" w:type="dxa"/>
            <w:vAlign w:val="center"/>
          </w:tcPr>
          <w:p w14:paraId="3B85C05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5316CC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1,89</w:t>
            </w:r>
          </w:p>
        </w:tc>
      </w:tr>
      <w:tr w:rsidR="00583450" w:rsidRPr="00EE0A2C" w14:paraId="51674148" w14:textId="77777777" w:rsidTr="0075469A">
        <w:trPr>
          <w:jc w:val="center"/>
        </w:trPr>
        <w:tc>
          <w:tcPr>
            <w:tcW w:w="1168" w:type="dxa"/>
            <w:vAlign w:val="center"/>
          </w:tcPr>
          <w:p w14:paraId="02CF7B9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w:t>
            </w:r>
          </w:p>
        </w:tc>
        <w:tc>
          <w:tcPr>
            <w:tcW w:w="1168" w:type="dxa"/>
            <w:vAlign w:val="center"/>
          </w:tcPr>
          <w:p w14:paraId="6CC54DA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6841254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105,62</w:t>
            </w:r>
          </w:p>
        </w:tc>
        <w:tc>
          <w:tcPr>
            <w:tcW w:w="1168" w:type="dxa"/>
            <w:vAlign w:val="center"/>
          </w:tcPr>
          <w:p w14:paraId="263F563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77,58</w:t>
            </w:r>
          </w:p>
        </w:tc>
        <w:tc>
          <w:tcPr>
            <w:tcW w:w="1168" w:type="dxa"/>
            <w:vAlign w:val="center"/>
          </w:tcPr>
          <w:p w14:paraId="66DBD59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14,00</w:t>
            </w:r>
          </w:p>
        </w:tc>
        <w:tc>
          <w:tcPr>
            <w:tcW w:w="1168" w:type="dxa"/>
            <w:vAlign w:val="center"/>
          </w:tcPr>
          <w:p w14:paraId="1A9D2E7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6,53</w:t>
            </w:r>
          </w:p>
        </w:tc>
        <w:tc>
          <w:tcPr>
            <w:tcW w:w="1168" w:type="dxa"/>
            <w:vAlign w:val="center"/>
          </w:tcPr>
          <w:p w14:paraId="1B0C385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EDA226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1,89</w:t>
            </w:r>
          </w:p>
        </w:tc>
      </w:tr>
      <w:tr w:rsidR="00583450" w:rsidRPr="00EE0A2C" w14:paraId="5BE64C5D" w14:textId="77777777" w:rsidTr="0075469A">
        <w:trPr>
          <w:jc w:val="center"/>
        </w:trPr>
        <w:tc>
          <w:tcPr>
            <w:tcW w:w="1168" w:type="dxa"/>
            <w:vAlign w:val="center"/>
          </w:tcPr>
          <w:p w14:paraId="01403BE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43</w:t>
            </w:r>
          </w:p>
        </w:tc>
        <w:tc>
          <w:tcPr>
            <w:tcW w:w="1168" w:type="dxa"/>
            <w:vAlign w:val="center"/>
          </w:tcPr>
          <w:p w14:paraId="1846D11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6FD0B78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105,34</w:t>
            </w:r>
          </w:p>
        </w:tc>
        <w:tc>
          <w:tcPr>
            <w:tcW w:w="1168" w:type="dxa"/>
            <w:vAlign w:val="center"/>
          </w:tcPr>
          <w:p w14:paraId="351D764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77,54</w:t>
            </w:r>
          </w:p>
        </w:tc>
        <w:tc>
          <w:tcPr>
            <w:tcW w:w="1168" w:type="dxa"/>
            <w:vAlign w:val="center"/>
          </w:tcPr>
          <w:p w14:paraId="464FFEF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14,04</w:t>
            </w:r>
          </w:p>
        </w:tc>
        <w:tc>
          <w:tcPr>
            <w:tcW w:w="1168" w:type="dxa"/>
            <w:vAlign w:val="center"/>
          </w:tcPr>
          <w:p w14:paraId="05F58D9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6,53</w:t>
            </w:r>
          </w:p>
        </w:tc>
        <w:tc>
          <w:tcPr>
            <w:tcW w:w="1168" w:type="dxa"/>
            <w:vAlign w:val="center"/>
          </w:tcPr>
          <w:p w14:paraId="3845D2B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9B18FC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1,90</w:t>
            </w:r>
          </w:p>
        </w:tc>
      </w:tr>
      <w:tr w:rsidR="00583450" w:rsidRPr="00EE0A2C" w14:paraId="53E4EBC8" w14:textId="77777777" w:rsidTr="0075469A">
        <w:trPr>
          <w:jc w:val="center"/>
        </w:trPr>
        <w:tc>
          <w:tcPr>
            <w:tcW w:w="9345" w:type="dxa"/>
            <w:gridSpan w:val="8"/>
            <w:vAlign w:val="center"/>
          </w:tcPr>
          <w:p w14:paraId="2D0C820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60 кг</w:t>
            </w:r>
          </w:p>
        </w:tc>
      </w:tr>
      <w:tr w:rsidR="00583450" w:rsidRPr="00EE0A2C" w14:paraId="5B3A5E9B" w14:textId="77777777" w:rsidTr="0075469A">
        <w:trPr>
          <w:jc w:val="center"/>
        </w:trPr>
        <w:tc>
          <w:tcPr>
            <w:tcW w:w="1168" w:type="dxa"/>
            <w:vAlign w:val="center"/>
          </w:tcPr>
          <w:p w14:paraId="10363C1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44</w:t>
            </w:r>
          </w:p>
        </w:tc>
        <w:tc>
          <w:tcPr>
            <w:tcW w:w="1168" w:type="dxa"/>
            <w:vAlign w:val="center"/>
          </w:tcPr>
          <w:p w14:paraId="0BAAF49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8757F2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109,41</w:t>
            </w:r>
          </w:p>
        </w:tc>
        <w:tc>
          <w:tcPr>
            <w:tcW w:w="1168" w:type="dxa"/>
            <w:vAlign w:val="center"/>
          </w:tcPr>
          <w:p w14:paraId="0E9C97A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79,08</w:t>
            </w:r>
          </w:p>
        </w:tc>
        <w:tc>
          <w:tcPr>
            <w:tcW w:w="1168" w:type="dxa"/>
            <w:vAlign w:val="center"/>
          </w:tcPr>
          <w:p w14:paraId="28736F6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13,53</w:t>
            </w:r>
          </w:p>
        </w:tc>
        <w:tc>
          <w:tcPr>
            <w:tcW w:w="1168" w:type="dxa"/>
            <w:vAlign w:val="center"/>
          </w:tcPr>
          <w:p w14:paraId="6F85E56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5,57</w:t>
            </w:r>
          </w:p>
        </w:tc>
        <w:tc>
          <w:tcPr>
            <w:tcW w:w="1168" w:type="dxa"/>
            <w:vAlign w:val="center"/>
          </w:tcPr>
          <w:p w14:paraId="7EBDE36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5CAAC2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1,83</w:t>
            </w:r>
          </w:p>
        </w:tc>
      </w:tr>
      <w:tr w:rsidR="00583450" w:rsidRPr="00EE0A2C" w14:paraId="125817B8" w14:textId="77777777" w:rsidTr="0075469A">
        <w:trPr>
          <w:jc w:val="center"/>
        </w:trPr>
        <w:tc>
          <w:tcPr>
            <w:tcW w:w="1168" w:type="dxa"/>
            <w:vAlign w:val="center"/>
          </w:tcPr>
          <w:p w14:paraId="694C3A5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45</w:t>
            </w:r>
          </w:p>
        </w:tc>
        <w:tc>
          <w:tcPr>
            <w:tcW w:w="1168" w:type="dxa"/>
            <w:vAlign w:val="center"/>
          </w:tcPr>
          <w:p w14:paraId="2C68351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4C9806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109,22</w:t>
            </w:r>
          </w:p>
        </w:tc>
        <w:tc>
          <w:tcPr>
            <w:tcW w:w="1168" w:type="dxa"/>
            <w:vAlign w:val="center"/>
          </w:tcPr>
          <w:p w14:paraId="314EFEF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79,01</w:t>
            </w:r>
          </w:p>
        </w:tc>
        <w:tc>
          <w:tcPr>
            <w:tcW w:w="1168" w:type="dxa"/>
            <w:vAlign w:val="center"/>
          </w:tcPr>
          <w:p w14:paraId="3E9797D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13,55</w:t>
            </w:r>
          </w:p>
        </w:tc>
        <w:tc>
          <w:tcPr>
            <w:tcW w:w="1168" w:type="dxa"/>
            <w:vAlign w:val="center"/>
          </w:tcPr>
          <w:p w14:paraId="58A87AE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5,61</w:t>
            </w:r>
          </w:p>
        </w:tc>
        <w:tc>
          <w:tcPr>
            <w:tcW w:w="1168" w:type="dxa"/>
            <w:vAlign w:val="center"/>
          </w:tcPr>
          <w:p w14:paraId="527FD66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D51B34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1,83</w:t>
            </w:r>
          </w:p>
        </w:tc>
      </w:tr>
      <w:tr w:rsidR="00583450" w:rsidRPr="00EE0A2C" w14:paraId="4E793102" w14:textId="77777777" w:rsidTr="0075469A">
        <w:trPr>
          <w:jc w:val="center"/>
        </w:trPr>
        <w:tc>
          <w:tcPr>
            <w:tcW w:w="1168" w:type="dxa"/>
            <w:vAlign w:val="center"/>
          </w:tcPr>
          <w:p w14:paraId="5892AEA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46</w:t>
            </w:r>
          </w:p>
        </w:tc>
        <w:tc>
          <w:tcPr>
            <w:tcW w:w="1168" w:type="dxa"/>
            <w:vAlign w:val="center"/>
          </w:tcPr>
          <w:p w14:paraId="0E43417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453260C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109,15</w:t>
            </w:r>
          </w:p>
        </w:tc>
        <w:tc>
          <w:tcPr>
            <w:tcW w:w="1168" w:type="dxa"/>
            <w:vAlign w:val="center"/>
          </w:tcPr>
          <w:p w14:paraId="38B8364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79,04</w:t>
            </w:r>
          </w:p>
        </w:tc>
        <w:tc>
          <w:tcPr>
            <w:tcW w:w="1168" w:type="dxa"/>
            <w:vAlign w:val="center"/>
          </w:tcPr>
          <w:p w14:paraId="0E07C05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13,56</w:t>
            </w:r>
          </w:p>
        </w:tc>
        <w:tc>
          <w:tcPr>
            <w:tcW w:w="1168" w:type="dxa"/>
            <w:vAlign w:val="center"/>
          </w:tcPr>
          <w:p w14:paraId="5A6A0B4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5,57</w:t>
            </w:r>
          </w:p>
        </w:tc>
        <w:tc>
          <w:tcPr>
            <w:tcW w:w="1168" w:type="dxa"/>
            <w:vAlign w:val="center"/>
          </w:tcPr>
          <w:p w14:paraId="313F04B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9A5F37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1,83</w:t>
            </w:r>
          </w:p>
        </w:tc>
      </w:tr>
      <w:tr w:rsidR="00583450" w:rsidRPr="00EE0A2C" w14:paraId="2E965881" w14:textId="77777777" w:rsidTr="0075469A">
        <w:trPr>
          <w:jc w:val="center"/>
        </w:trPr>
        <w:tc>
          <w:tcPr>
            <w:tcW w:w="1168" w:type="dxa"/>
            <w:vAlign w:val="center"/>
          </w:tcPr>
          <w:p w14:paraId="1A59F65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47</w:t>
            </w:r>
          </w:p>
        </w:tc>
        <w:tc>
          <w:tcPr>
            <w:tcW w:w="1168" w:type="dxa"/>
            <w:vAlign w:val="center"/>
          </w:tcPr>
          <w:p w14:paraId="084C2E9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6DA324A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109,02</w:t>
            </w:r>
          </w:p>
        </w:tc>
        <w:tc>
          <w:tcPr>
            <w:tcW w:w="1168" w:type="dxa"/>
            <w:vAlign w:val="center"/>
          </w:tcPr>
          <w:p w14:paraId="26C2DCF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79,05</w:t>
            </w:r>
          </w:p>
        </w:tc>
        <w:tc>
          <w:tcPr>
            <w:tcW w:w="1168" w:type="dxa"/>
            <w:vAlign w:val="center"/>
          </w:tcPr>
          <w:p w14:paraId="1CA29FC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13,57</w:t>
            </w:r>
          </w:p>
        </w:tc>
        <w:tc>
          <w:tcPr>
            <w:tcW w:w="1168" w:type="dxa"/>
            <w:vAlign w:val="center"/>
          </w:tcPr>
          <w:p w14:paraId="25D979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5,54</w:t>
            </w:r>
          </w:p>
        </w:tc>
        <w:tc>
          <w:tcPr>
            <w:tcW w:w="1168" w:type="dxa"/>
            <w:vAlign w:val="center"/>
          </w:tcPr>
          <w:p w14:paraId="231CD10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38B35A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1,83</w:t>
            </w:r>
          </w:p>
        </w:tc>
      </w:tr>
      <w:tr w:rsidR="00583450" w:rsidRPr="00EE0A2C" w14:paraId="7668ABEA" w14:textId="77777777" w:rsidTr="0075469A">
        <w:trPr>
          <w:jc w:val="center"/>
        </w:trPr>
        <w:tc>
          <w:tcPr>
            <w:tcW w:w="1168" w:type="dxa"/>
            <w:vAlign w:val="center"/>
          </w:tcPr>
          <w:p w14:paraId="58CE2AF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w:t>
            </w:r>
          </w:p>
        </w:tc>
        <w:tc>
          <w:tcPr>
            <w:tcW w:w="1168" w:type="dxa"/>
            <w:vAlign w:val="center"/>
          </w:tcPr>
          <w:p w14:paraId="785371B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43D67F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108,87</w:t>
            </w:r>
          </w:p>
        </w:tc>
        <w:tc>
          <w:tcPr>
            <w:tcW w:w="1168" w:type="dxa"/>
            <w:vAlign w:val="center"/>
          </w:tcPr>
          <w:p w14:paraId="32CA78D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79,07</w:t>
            </w:r>
          </w:p>
        </w:tc>
        <w:tc>
          <w:tcPr>
            <w:tcW w:w="1168" w:type="dxa"/>
            <w:vAlign w:val="center"/>
          </w:tcPr>
          <w:p w14:paraId="1C8A076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13,59</w:t>
            </w:r>
          </w:p>
        </w:tc>
        <w:tc>
          <w:tcPr>
            <w:tcW w:w="1168" w:type="dxa"/>
            <w:vAlign w:val="center"/>
          </w:tcPr>
          <w:p w14:paraId="764BB31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5,51</w:t>
            </w:r>
          </w:p>
        </w:tc>
        <w:tc>
          <w:tcPr>
            <w:tcW w:w="1168" w:type="dxa"/>
            <w:vAlign w:val="center"/>
          </w:tcPr>
          <w:p w14:paraId="5122790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28A158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1,83</w:t>
            </w:r>
          </w:p>
        </w:tc>
      </w:tr>
      <w:tr w:rsidR="00583450" w:rsidRPr="00EE0A2C" w14:paraId="6151C5B8" w14:textId="77777777" w:rsidTr="0075469A">
        <w:trPr>
          <w:jc w:val="center"/>
        </w:trPr>
        <w:tc>
          <w:tcPr>
            <w:tcW w:w="1168" w:type="dxa"/>
            <w:vAlign w:val="center"/>
          </w:tcPr>
          <w:p w14:paraId="289821F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49</w:t>
            </w:r>
          </w:p>
        </w:tc>
        <w:tc>
          <w:tcPr>
            <w:tcW w:w="1168" w:type="dxa"/>
            <w:vAlign w:val="center"/>
          </w:tcPr>
          <w:p w14:paraId="6F5C31E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3EF48DE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108,70</w:t>
            </w:r>
          </w:p>
        </w:tc>
        <w:tc>
          <w:tcPr>
            <w:tcW w:w="1168" w:type="dxa"/>
            <w:vAlign w:val="center"/>
          </w:tcPr>
          <w:p w14:paraId="46F5400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79,08</w:t>
            </w:r>
          </w:p>
        </w:tc>
        <w:tc>
          <w:tcPr>
            <w:tcW w:w="1168" w:type="dxa"/>
            <w:vAlign w:val="center"/>
          </w:tcPr>
          <w:p w14:paraId="49A5DC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13,61</w:t>
            </w:r>
          </w:p>
        </w:tc>
        <w:tc>
          <w:tcPr>
            <w:tcW w:w="1168" w:type="dxa"/>
            <w:vAlign w:val="center"/>
          </w:tcPr>
          <w:p w14:paraId="7B176E2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5,48</w:t>
            </w:r>
          </w:p>
        </w:tc>
        <w:tc>
          <w:tcPr>
            <w:tcW w:w="1168" w:type="dxa"/>
            <w:vAlign w:val="center"/>
          </w:tcPr>
          <w:p w14:paraId="4CE9431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BBF349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1,84</w:t>
            </w:r>
          </w:p>
        </w:tc>
      </w:tr>
      <w:tr w:rsidR="00583450" w:rsidRPr="00EE0A2C" w14:paraId="55C8836E" w14:textId="77777777" w:rsidTr="0075469A">
        <w:trPr>
          <w:jc w:val="center"/>
        </w:trPr>
        <w:tc>
          <w:tcPr>
            <w:tcW w:w="1168" w:type="dxa"/>
            <w:vAlign w:val="center"/>
          </w:tcPr>
          <w:p w14:paraId="191B128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50</w:t>
            </w:r>
          </w:p>
        </w:tc>
        <w:tc>
          <w:tcPr>
            <w:tcW w:w="1168" w:type="dxa"/>
            <w:vAlign w:val="center"/>
          </w:tcPr>
          <w:p w14:paraId="3EA2104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6A57EB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108,50</w:t>
            </w:r>
          </w:p>
        </w:tc>
        <w:tc>
          <w:tcPr>
            <w:tcW w:w="1168" w:type="dxa"/>
            <w:vAlign w:val="center"/>
          </w:tcPr>
          <w:p w14:paraId="4A01006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79,07</w:t>
            </w:r>
          </w:p>
        </w:tc>
        <w:tc>
          <w:tcPr>
            <w:tcW w:w="1168" w:type="dxa"/>
            <w:vAlign w:val="center"/>
          </w:tcPr>
          <w:p w14:paraId="2378B42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13,63</w:t>
            </w:r>
          </w:p>
        </w:tc>
        <w:tc>
          <w:tcPr>
            <w:tcW w:w="1168" w:type="dxa"/>
            <w:vAlign w:val="center"/>
          </w:tcPr>
          <w:p w14:paraId="68A3FC0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5,46</w:t>
            </w:r>
          </w:p>
        </w:tc>
        <w:tc>
          <w:tcPr>
            <w:tcW w:w="1168" w:type="dxa"/>
            <w:vAlign w:val="center"/>
          </w:tcPr>
          <w:p w14:paraId="7607A94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EF5C66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1,84</w:t>
            </w:r>
          </w:p>
        </w:tc>
      </w:tr>
      <w:tr w:rsidR="00583450" w:rsidRPr="00EE0A2C" w14:paraId="6EB9F01A" w14:textId="77777777" w:rsidTr="0075469A">
        <w:trPr>
          <w:jc w:val="center"/>
        </w:trPr>
        <w:tc>
          <w:tcPr>
            <w:tcW w:w="9345" w:type="dxa"/>
            <w:gridSpan w:val="8"/>
            <w:vAlign w:val="center"/>
          </w:tcPr>
          <w:p w14:paraId="0866E70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70 кг</w:t>
            </w:r>
          </w:p>
        </w:tc>
      </w:tr>
      <w:tr w:rsidR="00583450" w:rsidRPr="00EE0A2C" w14:paraId="5A484CCD" w14:textId="77777777" w:rsidTr="0075469A">
        <w:trPr>
          <w:jc w:val="center"/>
        </w:trPr>
        <w:tc>
          <w:tcPr>
            <w:tcW w:w="1168" w:type="dxa"/>
            <w:vAlign w:val="center"/>
          </w:tcPr>
          <w:p w14:paraId="6E3CF93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51</w:t>
            </w:r>
          </w:p>
        </w:tc>
        <w:tc>
          <w:tcPr>
            <w:tcW w:w="1168" w:type="dxa"/>
            <w:vAlign w:val="center"/>
          </w:tcPr>
          <w:p w14:paraId="3432E3F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1F6155B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113,29</w:t>
            </w:r>
          </w:p>
        </w:tc>
        <w:tc>
          <w:tcPr>
            <w:tcW w:w="1168" w:type="dxa"/>
            <w:vAlign w:val="center"/>
          </w:tcPr>
          <w:p w14:paraId="74227AD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80,94</w:t>
            </w:r>
          </w:p>
        </w:tc>
        <w:tc>
          <w:tcPr>
            <w:tcW w:w="1168" w:type="dxa"/>
            <w:vAlign w:val="center"/>
          </w:tcPr>
          <w:p w14:paraId="69D0564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13,06</w:t>
            </w:r>
          </w:p>
        </w:tc>
        <w:tc>
          <w:tcPr>
            <w:tcW w:w="1168" w:type="dxa"/>
            <w:vAlign w:val="center"/>
          </w:tcPr>
          <w:p w14:paraId="788A2A6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4,24</w:t>
            </w:r>
          </w:p>
        </w:tc>
        <w:tc>
          <w:tcPr>
            <w:tcW w:w="1168" w:type="dxa"/>
            <w:vAlign w:val="center"/>
          </w:tcPr>
          <w:p w14:paraId="678A422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E18D8F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1,76</w:t>
            </w:r>
          </w:p>
        </w:tc>
      </w:tr>
      <w:tr w:rsidR="00583450" w:rsidRPr="00EE0A2C" w14:paraId="7E97739D" w14:textId="77777777" w:rsidTr="0075469A">
        <w:trPr>
          <w:jc w:val="center"/>
        </w:trPr>
        <w:tc>
          <w:tcPr>
            <w:tcW w:w="1168" w:type="dxa"/>
            <w:vAlign w:val="center"/>
          </w:tcPr>
          <w:p w14:paraId="22B742D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52</w:t>
            </w:r>
          </w:p>
        </w:tc>
        <w:tc>
          <w:tcPr>
            <w:tcW w:w="1168" w:type="dxa"/>
            <w:vAlign w:val="center"/>
          </w:tcPr>
          <w:p w14:paraId="6B8C214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79E64FB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113,14</w:t>
            </w:r>
          </w:p>
        </w:tc>
        <w:tc>
          <w:tcPr>
            <w:tcW w:w="1168" w:type="dxa"/>
            <w:vAlign w:val="center"/>
          </w:tcPr>
          <w:p w14:paraId="138D7AC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80,89</w:t>
            </w:r>
          </w:p>
        </w:tc>
        <w:tc>
          <w:tcPr>
            <w:tcW w:w="1168" w:type="dxa"/>
            <w:vAlign w:val="center"/>
          </w:tcPr>
          <w:p w14:paraId="35ACB11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13,08</w:t>
            </w:r>
          </w:p>
        </w:tc>
        <w:tc>
          <w:tcPr>
            <w:tcW w:w="1168" w:type="dxa"/>
            <w:vAlign w:val="center"/>
          </w:tcPr>
          <w:p w14:paraId="3D117B3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4,27</w:t>
            </w:r>
          </w:p>
        </w:tc>
        <w:tc>
          <w:tcPr>
            <w:tcW w:w="1168" w:type="dxa"/>
            <w:vAlign w:val="center"/>
          </w:tcPr>
          <w:p w14:paraId="62AFF27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2F5E67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1,77</w:t>
            </w:r>
          </w:p>
        </w:tc>
      </w:tr>
      <w:tr w:rsidR="00583450" w:rsidRPr="00EE0A2C" w14:paraId="48ACAA69" w14:textId="77777777" w:rsidTr="0075469A">
        <w:trPr>
          <w:jc w:val="center"/>
        </w:trPr>
        <w:tc>
          <w:tcPr>
            <w:tcW w:w="1168" w:type="dxa"/>
            <w:vAlign w:val="center"/>
          </w:tcPr>
          <w:p w14:paraId="133B4F1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53</w:t>
            </w:r>
          </w:p>
        </w:tc>
        <w:tc>
          <w:tcPr>
            <w:tcW w:w="1168" w:type="dxa"/>
            <w:vAlign w:val="center"/>
          </w:tcPr>
          <w:p w14:paraId="6554EA8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05B7505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113,02</w:t>
            </w:r>
          </w:p>
        </w:tc>
        <w:tc>
          <w:tcPr>
            <w:tcW w:w="1168" w:type="dxa"/>
            <w:vAlign w:val="center"/>
          </w:tcPr>
          <w:p w14:paraId="6490B0C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80,88</w:t>
            </w:r>
          </w:p>
        </w:tc>
        <w:tc>
          <w:tcPr>
            <w:tcW w:w="1168" w:type="dxa"/>
            <w:vAlign w:val="center"/>
          </w:tcPr>
          <w:p w14:paraId="1DDB9AF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13,09</w:t>
            </w:r>
          </w:p>
        </w:tc>
        <w:tc>
          <w:tcPr>
            <w:tcW w:w="1168" w:type="dxa"/>
            <w:vAlign w:val="center"/>
          </w:tcPr>
          <w:p w14:paraId="0CD4BE3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4,26</w:t>
            </w:r>
          </w:p>
        </w:tc>
        <w:tc>
          <w:tcPr>
            <w:tcW w:w="1168" w:type="dxa"/>
            <w:vAlign w:val="center"/>
          </w:tcPr>
          <w:p w14:paraId="589103B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E4859D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1,77</w:t>
            </w:r>
          </w:p>
        </w:tc>
      </w:tr>
      <w:tr w:rsidR="00583450" w:rsidRPr="00EE0A2C" w14:paraId="245C6930" w14:textId="77777777" w:rsidTr="0075469A">
        <w:trPr>
          <w:jc w:val="center"/>
        </w:trPr>
        <w:tc>
          <w:tcPr>
            <w:tcW w:w="1168" w:type="dxa"/>
            <w:vAlign w:val="center"/>
          </w:tcPr>
          <w:p w14:paraId="2312554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54</w:t>
            </w:r>
          </w:p>
        </w:tc>
        <w:tc>
          <w:tcPr>
            <w:tcW w:w="1168" w:type="dxa"/>
            <w:vAlign w:val="center"/>
          </w:tcPr>
          <w:p w14:paraId="115EB4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794DC9A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112,86</w:t>
            </w:r>
          </w:p>
        </w:tc>
        <w:tc>
          <w:tcPr>
            <w:tcW w:w="1168" w:type="dxa"/>
            <w:vAlign w:val="center"/>
          </w:tcPr>
          <w:p w14:paraId="383E8C3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80,86</w:t>
            </w:r>
          </w:p>
        </w:tc>
        <w:tc>
          <w:tcPr>
            <w:tcW w:w="1168" w:type="dxa"/>
            <w:vAlign w:val="center"/>
          </w:tcPr>
          <w:p w14:paraId="52963E2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13,11</w:t>
            </w:r>
          </w:p>
        </w:tc>
        <w:tc>
          <w:tcPr>
            <w:tcW w:w="1168" w:type="dxa"/>
            <w:vAlign w:val="center"/>
          </w:tcPr>
          <w:p w14:paraId="68DB10A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4,26</w:t>
            </w:r>
          </w:p>
        </w:tc>
        <w:tc>
          <w:tcPr>
            <w:tcW w:w="1168" w:type="dxa"/>
            <w:vAlign w:val="center"/>
          </w:tcPr>
          <w:p w14:paraId="371B5A4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F63D7D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1,77</w:t>
            </w:r>
          </w:p>
        </w:tc>
      </w:tr>
      <w:tr w:rsidR="00583450" w:rsidRPr="00EE0A2C" w14:paraId="549CC579" w14:textId="77777777" w:rsidTr="0075469A">
        <w:trPr>
          <w:jc w:val="center"/>
        </w:trPr>
        <w:tc>
          <w:tcPr>
            <w:tcW w:w="1168" w:type="dxa"/>
            <w:vAlign w:val="center"/>
          </w:tcPr>
          <w:p w14:paraId="083C299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55</w:t>
            </w:r>
          </w:p>
        </w:tc>
        <w:tc>
          <w:tcPr>
            <w:tcW w:w="1168" w:type="dxa"/>
            <w:vAlign w:val="center"/>
          </w:tcPr>
          <w:p w14:paraId="071510F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4E390F5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112,70</w:t>
            </w:r>
          </w:p>
        </w:tc>
        <w:tc>
          <w:tcPr>
            <w:tcW w:w="1168" w:type="dxa"/>
            <w:vAlign w:val="center"/>
          </w:tcPr>
          <w:p w14:paraId="7E0EC2F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80,85</w:t>
            </w:r>
          </w:p>
        </w:tc>
        <w:tc>
          <w:tcPr>
            <w:tcW w:w="1168" w:type="dxa"/>
            <w:vAlign w:val="center"/>
          </w:tcPr>
          <w:p w14:paraId="175969D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13,13</w:t>
            </w:r>
          </w:p>
        </w:tc>
        <w:tc>
          <w:tcPr>
            <w:tcW w:w="1168" w:type="dxa"/>
            <w:vAlign w:val="center"/>
          </w:tcPr>
          <w:p w14:paraId="5C3D883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4,25</w:t>
            </w:r>
          </w:p>
        </w:tc>
        <w:tc>
          <w:tcPr>
            <w:tcW w:w="1168" w:type="dxa"/>
            <w:vAlign w:val="center"/>
          </w:tcPr>
          <w:p w14:paraId="3F9F612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05FC1D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1,77</w:t>
            </w:r>
          </w:p>
        </w:tc>
      </w:tr>
      <w:tr w:rsidR="00583450" w:rsidRPr="00EE0A2C" w14:paraId="3E1177D0" w14:textId="77777777" w:rsidTr="0075469A">
        <w:trPr>
          <w:jc w:val="center"/>
        </w:trPr>
        <w:tc>
          <w:tcPr>
            <w:tcW w:w="1168" w:type="dxa"/>
            <w:vAlign w:val="center"/>
          </w:tcPr>
          <w:p w14:paraId="1D50A7C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56</w:t>
            </w:r>
          </w:p>
        </w:tc>
        <w:tc>
          <w:tcPr>
            <w:tcW w:w="1168" w:type="dxa"/>
            <w:vAlign w:val="center"/>
          </w:tcPr>
          <w:p w14:paraId="3A41113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6D3E9DA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112,54</w:t>
            </w:r>
          </w:p>
        </w:tc>
        <w:tc>
          <w:tcPr>
            <w:tcW w:w="1168" w:type="dxa"/>
            <w:vAlign w:val="center"/>
          </w:tcPr>
          <w:p w14:paraId="1634249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80,85</w:t>
            </w:r>
          </w:p>
        </w:tc>
        <w:tc>
          <w:tcPr>
            <w:tcW w:w="1168" w:type="dxa"/>
            <w:vAlign w:val="center"/>
          </w:tcPr>
          <w:p w14:paraId="696C321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13,15</w:t>
            </w:r>
          </w:p>
        </w:tc>
        <w:tc>
          <w:tcPr>
            <w:tcW w:w="1168" w:type="dxa"/>
            <w:vAlign w:val="center"/>
          </w:tcPr>
          <w:p w14:paraId="76CA342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4,23</w:t>
            </w:r>
          </w:p>
        </w:tc>
        <w:tc>
          <w:tcPr>
            <w:tcW w:w="1168" w:type="dxa"/>
            <w:vAlign w:val="center"/>
          </w:tcPr>
          <w:p w14:paraId="4640BFC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D09DA8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1,77</w:t>
            </w:r>
          </w:p>
        </w:tc>
      </w:tr>
      <w:tr w:rsidR="00583450" w:rsidRPr="00EE0A2C" w14:paraId="3D82B379" w14:textId="77777777" w:rsidTr="0075469A">
        <w:trPr>
          <w:jc w:val="center"/>
        </w:trPr>
        <w:tc>
          <w:tcPr>
            <w:tcW w:w="1168" w:type="dxa"/>
            <w:vAlign w:val="center"/>
          </w:tcPr>
          <w:p w14:paraId="3F2E295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57</w:t>
            </w:r>
          </w:p>
        </w:tc>
        <w:tc>
          <w:tcPr>
            <w:tcW w:w="1168" w:type="dxa"/>
            <w:vAlign w:val="center"/>
          </w:tcPr>
          <w:p w14:paraId="68F428E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9D2C26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112,35</w:t>
            </w:r>
          </w:p>
        </w:tc>
        <w:tc>
          <w:tcPr>
            <w:tcW w:w="1168" w:type="dxa"/>
            <w:vAlign w:val="center"/>
          </w:tcPr>
          <w:p w14:paraId="2579772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80,83</w:t>
            </w:r>
          </w:p>
        </w:tc>
        <w:tc>
          <w:tcPr>
            <w:tcW w:w="1168" w:type="dxa"/>
            <w:vAlign w:val="center"/>
          </w:tcPr>
          <w:p w14:paraId="3FDD362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13,17</w:t>
            </w:r>
          </w:p>
        </w:tc>
        <w:tc>
          <w:tcPr>
            <w:tcW w:w="1168" w:type="dxa"/>
            <w:vAlign w:val="center"/>
          </w:tcPr>
          <w:p w14:paraId="2472B92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4,23</w:t>
            </w:r>
          </w:p>
        </w:tc>
        <w:tc>
          <w:tcPr>
            <w:tcW w:w="1168" w:type="dxa"/>
            <w:vAlign w:val="center"/>
          </w:tcPr>
          <w:p w14:paraId="6036D2B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23F328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1,78</w:t>
            </w:r>
          </w:p>
        </w:tc>
      </w:tr>
      <w:tr w:rsidR="00583450" w:rsidRPr="00EE0A2C" w14:paraId="621E6430" w14:textId="77777777" w:rsidTr="0075469A">
        <w:trPr>
          <w:jc w:val="center"/>
        </w:trPr>
        <w:tc>
          <w:tcPr>
            <w:tcW w:w="9345" w:type="dxa"/>
            <w:gridSpan w:val="8"/>
            <w:vAlign w:val="center"/>
          </w:tcPr>
          <w:p w14:paraId="5A2BEC8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80 кг</w:t>
            </w:r>
          </w:p>
        </w:tc>
      </w:tr>
      <w:tr w:rsidR="00583450" w:rsidRPr="00EE0A2C" w14:paraId="102C3B94" w14:textId="77777777" w:rsidTr="0075469A">
        <w:trPr>
          <w:jc w:val="center"/>
        </w:trPr>
        <w:tc>
          <w:tcPr>
            <w:tcW w:w="1168" w:type="dxa"/>
            <w:vAlign w:val="center"/>
          </w:tcPr>
          <w:p w14:paraId="42F6818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59</w:t>
            </w:r>
          </w:p>
        </w:tc>
        <w:tc>
          <w:tcPr>
            <w:tcW w:w="1168" w:type="dxa"/>
            <w:vAlign w:val="center"/>
          </w:tcPr>
          <w:p w14:paraId="05D39D5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2248CEA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117,09</w:t>
            </w:r>
          </w:p>
        </w:tc>
        <w:tc>
          <w:tcPr>
            <w:tcW w:w="1168" w:type="dxa"/>
            <w:vAlign w:val="center"/>
          </w:tcPr>
          <w:p w14:paraId="5E2CBCA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82,65</w:t>
            </w:r>
          </w:p>
        </w:tc>
        <w:tc>
          <w:tcPr>
            <w:tcW w:w="1168" w:type="dxa"/>
            <w:vAlign w:val="center"/>
          </w:tcPr>
          <w:p w14:paraId="754E204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12,64</w:t>
            </w:r>
          </w:p>
        </w:tc>
        <w:tc>
          <w:tcPr>
            <w:tcW w:w="1168" w:type="dxa"/>
            <w:vAlign w:val="center"/>
          </w:tcPr>
          <w:p w14:paraId="5139BDF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3,00</w:t>
            </w:r>
          </w:p>
        </w:tc>
        <w:tc>
          <w:tcPr>
            <w:tcW w:w="1168" w:type="dxa"/>
            <w:vAlign w:val="center"/>
          </w:tcPr>
          <w:p w14:paraId="2F3A0CD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10B78F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r w:rsidR="00583450" w:rsidRPr="00EE0A2C" w14:paraId="4BDC34FF" w14:textId="77777777" w:rsidTr="0075469A">
        <w:trPr>
          <w:jc w:val="center"/>
        </w:trPr>
        <w:tc>
          <w:tcPr>
            <w:tcW w:w="1168" w:type="dxa"/>
            <w:vAlign w:val="center"/>
          </w:tcPr>
          <w:p w14:paraId="0BF657D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60</w:t>
            </w:r>
          </w:p>
        </w:tc>
        <w:tc>
          <w:tcPr>
            <w:tcW w:w="1168" w:type="dxa"/>
            <w:vAlign w:val="center"/>
          </w:tcPr>
          <w:p w14:paraId="04937F2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29811A8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117,05</w:t>
            </w:r>
          </w:p>
        </w:tc>
        <w:tc>
          <w:tcPr>
            <w:tcW w:w="1168" w:type="dxa"/>
            <w:vAlign w:val="center"/>
          </w:tcPr>
          <w:p w14:paraId="58E2E14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82,64</w:t>
            </w:r>
          </w:p>
        </w:tc>
        <w:tc>
          <w:tcPr>
            <w:tcW w:w="1168" w:type="dxa"/>
            <w:vAlign w:val="center"/>
          </w:tcPr>
          <w:p w14:paraId="12E9BB9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12,64</w:t>
            </w:r>
          </w:p>
        </w:tc>
        <w:tc>
          <w:tcPr>
            <w:tcW w:w="1168" w:type="dxa"/>
            <w:vAlign w:val="center"/>
          </w:tcPr>
          <w:p w14:paraId="2BCE2BF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3,01</w:t>
            </w:r>
          </w:p>
        </w:tc>
        <w:tc>
          <w:tcPr>
            <w:tcW w:w="1168" w:type="dxa"/>
            <w:vAlign w:val="center"/>
          </w:tcPr>
          <w:p w14:paraId="1F790DE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2171DB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r w:rsidR="00583450" w:rsidRPr="00EE0A2C" w14:paraId="4E260B7A" w14:textId="77777777" w:rsidTr="0075469A">
        <w:trPr>
          <w:jc w:val="center"/>
        </w:trPr>
        <w:tc>
          <w:tcPr>
            <w:tcW w:w="1168" w:type="dxa"/>
            <w:vAlign w:val="center"/>
          </w:tcPr>
          <w:p w14:paraId="59E9FEF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61</w:t>
            </w:r>
          </w:p>
        </w:tc>
        <w:tc>
          <w:tcPr>
            <w:tcW w:w="1168" w:type="dxa"/>
            <w:vAlign w:val="center"/>
          </w:tcPr>
          <w:p w14:paraId="00E742E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42FDF3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116,98</w:t>
            </w:r>
          </w:p>
        </w:tc>
        <w:tc>
          <w:tcPr>
            <w:tcW w:w="1168" w:type="dxa"/>
            <w:vAlign w:val="center"/>
          </w:tcPr>
          <w:p w14:paraId="23792AC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82,64</w:t>
            </w:r>
          </w:p>
        </w:tc>
        <w:tc>
          <w:tcPr>
            <w:tcW w:w="1168" w:type="dxa"/>
            <w:vAlign w:val="center"/>
          </w:tcPr>
          <w:p w14:paraId="7A6BFDA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12,65</w:t>
            </w:r>
          </w:p>
        </w:tc>
        <w:tc>
          <w:tcPr>
            <w:tcW w:w="1168" w:type="dxa"/>
            <w:vAlign w:val="center"/>
          </w:tcPr>
          <w:p w14:paraId="1BEF8B5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3,00</w:t>
            </w:r>
          </w:p>
        </w:tc>
        <w:tc>
          <w:tcPr>
            <w:tcW w:w="1168" w:type="dxa"/>
            <w:vAlign w:val="center"/>
          </w:tcPr>
          <w:p w14:paraId="4FC1A37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2A990D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r w:rsidR="00583450" w:rsidRPr="00EE0A2C" w14:paraId="091A1B4B" w14:textId="77777777" w:rsidTr="0075469A">
        <w:trPr>
          <w:jc w:val="center"/>
        </w:trPr>
        <w:tc>
          <w:tcPr>
            <w:tcW w:w="1168" w:type="dxa"/>
            <w:vAlign w:val="center"/>
          </w:tcPr>
          <w:p w14:paraId="249327D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62</w:t>
            </w:r>
          </w:p>
        </w:tc>
        <w:tc>
          <w:tcPr>
            <w:tcW w:w="1168" w:type="dxa"/>
            <w:vAlign w:val="center"/>
          </w:tcPr>
          <w:p w14:paraId="3C6BC80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0DE6AB5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116,87</w:t>
            </w:r>
          </w:p>
        </w:tc>
        <w:tc>
          <w:tcPr>
            <w:tcW w:w="1168" w:type="dxa"/>
            <w:vAlign w:val="center"/>
          </w:tcPr>
          <w:p w14:paraId="6547CB7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82,63</w:t>
            </w:r>
          </w:p>
        </w:tc>
        <w:tc>
          <w:tcPr>
            <w:tcW w:w="1168" w:type="dxa"/>
            <w:vAlign w:val="center"/>
          </w:tcPr>
          <w:p w14:paraId="0E54C00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12,66</w:t>
            </w:r>
          </w:p>
        </w:tc>
        <w:tc>
          <w:tcPr>
            <w:tcW w:w="1168" w:type="dxa"/>
            <w:vAlign w:val="center"/>
          </w:tcPr>
          <w:p w14:paraId="645706A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3,00</w:t>
            </w:r>
          </w:p>
        </w:tc>
        <w:tc>
          <w:tcPr>
            <w:tcW w:w="1168" w:type="dxa"/>
            <w:vAlign w:val="center"/>
          </w:tcPr>
          <w:p w14:paraId="79A662F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F30AAE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r w:rsidR="00583450" w:rsidRPr="00EE0A2C" w14:paraId="52941D63" w14:textId="77777777" w:rsidTr="0075469A">
        <w:trPr>
          <w:jc w:val="center"/>
        </w:trPr>
        <w:tc>
          <w:tcPr>
            <w:tcW w:w="1168" w:type="dxa"/>
            <w:vAlign w:val="center"/>
          </w:tcPr>
          <w:p w14:paraId="4995D3F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63</w:t>
            </w:r>
          </w:p>
        </w:tc>
        <w:tc>
          <w:tcPr>
            <w:tcW w:w="1168" w:type="dxa"/>
            <w:vAlign w:val="center"/>
          </w:tcPr>
          <w:p w14:paraId="13F10AF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213E589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116,71</w:t>
            </w:r>
          </w:p>
        </w:tc>
        <w:tc>
          <w:tcPr>
            <w:tcW w:w="1168" w:type="dxa"/>
            <w:vAlign w:val="center"/>
          </w:tcPr>
          <w:p w14:paraId="6FDA18F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82,61</w:t>
            </w:r>
          </w:p>
        </w:tc>
        <w:tc>
          <w:tcPr>
            <w:tcW w:w="1168" w:type="dxa"/>
            <w:vAlign w:val="center"/>
          </w:tcPr>
          <w:p w14:paraId="1CFC695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12,68</w:t>
            </w:r>
          </w:p>
        </w:tc>
        <w:tc>
          <w:tcPr>
            <w:tcW w:w="1168" w:type="dxa"/>
            <w:vAlign w:val="center"/>
          </w:tcPr>
          <w:p w14:paraId="1A62E01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3,00</w:t>
            </w:r>
          </w:p>
        </w:tc>
        <w:tc>
          <w:tcPr>
            <w:tcW w:w="1168" w:type="dxa"/>
            <w:vAlign w:val="center"/>
          </w:tcPr>
          <w:p w14:paraId="5E3B9AE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FB1C9B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r w:rsidR="00583450" w:rsidRPr="00EE0A2C" w14:paraId="2BF80C3C" w14:textId="77777777" w:rsidTr="0075469A">
        <w:trPr>
          <w:jc w:val="center"/>
        </w:trPr>
        <w:tc>
          <w:tcPr>
            <w:tcW w:w="1168" w:type="dxa"/>
            <w:vAlign w:val="center"/>
          </w:tcPr>
          <w:p w14:paraId="173849B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64</w:t>
            </w:r>
          </w:p>
        </w:tc>
        <w:tc>
          <w:tcPr>
            <w:tcW w:w="1168" w:type="dxa"/>
            <w:vAlign w:val="center"/>
          </w:tcPr>
          <w:p w14:paraId="6571AB4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54C4B7E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116,52</w:t>
            </w:r>
          </w:p>
        </w:tc>
        <w:tc>
          <w:tcPr>
            <w:tcW w:w="1168" w:type="dxa"/>
            <w:vAlign w:val="center"/>
          </w:tcPr>
          <w:p w14:paraId="19D0157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82,58</w:t>
            </w:r>
          </w:p>
        </w:tc>
        <w:tc>
          <w:tcPr>
            <w:tcW w:w="1168" w:type="dxa"/>
            <w:vAlign w:val="center"/>
          </w:tcPr>
          <w:p w14:paraId="5ED3B24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12,70</w:t>
            </w:r>
          </w:p>
        </w:tc>
        <w:tc>
          <w:tcPr>
            <w:tcW w:w="1168" w:type="dxa"/>
            <w:vAlign w:val="center"/>
          </w:tcPr>
          <w:p w14:paraId="7A6AE49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3,00</w:t>
            </w:r>
          </w:p>
        </w:tc>
        <w:tc>
          <w:tcPr>
            <w:tcW w:w="1168" w:type="dxa"/>
            <w:vAlign w:val="center"/>
          </w:tcPr>
          <w:p w14:paraId="71CF974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3EB110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r w:rsidR="00583450" w:rsidRPr="00EE0A2C" w14:paraId="4B97D5F6" w14:textId="77777777" w:rsidTr="0075469A">
        <w:trPr>
          <w:jc w:val="center"/>
        </w:trPr>
        <w:tc>
          <w:tcPr>
            <w:tcW w:w="1168" w:type="dxa"/>
            <w:vAlign w:val="center"/>
          </w:tcPr>
          <w:p w14:paraId="65FA2E7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w:t>
            </w:r>
          </w:p>
        </w:tc>
        <w:tc>
          <w:tcPr>
            <w:tcW w:w="1168" w:type="dxa"/>
            <w:vAlign w:val="center"/>
          </w:tcPr>
          <w:p w14:paraId="49D56EC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1C08E46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116,31</w:t>
            </w:r>
          </w:p>
        </w:tc>
        <w:tc>
          <w:tcPr>
            <w:tcW w:w="1168" w:type="dxa"/>
            <w:vAlign w:val="center"/>
          </w:tcPr>
          <w:p w14:paraId="1C2EF7C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82,55</w:t>
            </w:r>
          </w:p>
        </w:tc>
        <w:tc>
          <w:tcPr>
            <w:tcW w:w="1168" w:type="dxa"/>
            <w:vAlign w:val="center"/>
          </w:tcPr>
          <w:p w14:paraId="50E4FF5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12,72</w:t>
            </w:r>
          </w:p>
        </w:tc>
        <w:tc>
          <w:tcPr>
            <w:tcW w:w="1168" w:type="dxa"/>
            <w:vAlign w:val="center"/>
          </w:tcPr>
          <w:p w14:paraId="7C236E5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3,01</w:t>
            </w:r>
          </w:p>
        </w:tc>
        <w:tc>
          <w:tcPr>
            <w:tcW w:w="1168" w:type="dxa"/>
            <w:vAlign w:val="center"/>
          </w:tcPr>
          <w:p w14:paraId="764DB88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EAC1B1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1,72</w:t>
            </w:r>
          </w:p>
        </w:tc>
      </w:tr>
      <w:tr w:rsidR="00583450" w:rsidRPr="00EE0A2C" w14:paraId="3A7D9E29" w14:textId="77777777" w:rsidTr="0075469A">
        <w:trPr>
          <w:jc w:val="center"/>
        </w:trPr>
        <w:tc>
          <w:tcPr>
            <w:tcW w:w="9345" w:type="dxa"/>
            <w:gridSpan w:val="8"/>
            <w:vAlign w:val="center"/>
          </w:tcPr>
          <w:p w14:paraId="1AF8165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90 кг</w:t>
            </w:r>
          </w:p>
        </w:tc>
      </w:tr>
      <w:tr w:rsidR="00583450" w:rsidRPr="00EE0A2C" w14:paraId="26860476" w14:textId="77777777" w:rsidTr="0075469A">
        <w:trPr>
          <w:jc w:val="center"/>
        </w:trPr>
        <w:tc>
          <w:tcPr>
            <w:tcW w:w="1168" w:type="dxa"/>
            <w:vAlign w:val="center"/>
          </w:tcPr>
          <w:p w14:paraId="0029583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66</w:t>
            </w:r>
          </w:p>
        </w:tc>
        <w:tc>
          <w:tcPr>
            <w:tcW w:w="1168" w:type="dxa"/>
            <w:vAlign w:val="center"/>
          </w:tcPr>
          <w:p w14:paraId="4D2A479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6A085CB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117,82</w:t>
            </w:r>
          </w:p>
        </w:tc>
        <w:tc>
          <w:tcPr>
            <w:tcW w:w="1168" w:type="dxa"/>
            <w:vAlign w:val="center"/>
          </w:tcPr>
          <w:p w14:paraId="5DDACFC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82,97</w:t>
            </w:r>
          </w:p>
        </w:tc>
        <w:tc>
          <w:tcPr>
            <w:tcW w:w="1168" w:type="dxa"/>
            <w:vAlign w:val="center"/>
          </w:tcPr>
          <w:p w14:paraId="2E6298B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w:t>
            </w:r>
          </w:p>
        </w:tc>
        <w:tc>
          <w:tcPr>
            <w:tcW w:w="1168" w:type="dxa"/>
            <w:vAlign w:val="center"/>
          </w:tcPr>
          <w:p w14:paraId="178A0CB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2,77</w:t>
            </w:r>
          </w:p>
        </w:tc>
        <w:tc>
          <w:tcPr>
            <w:tcW w:w="1168" w:type="dxa"/>
            <w:vAlign w:val="center"/>
          </w:tcPr>
          <w:p w14:paraId="26156BB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ED32D8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2456DB70" w14:textId="77777777" w:rsidTr="0075469A">
        <w:trPr>
          <w:jc w:val="center"/>
        </w:trPr>
        <w:tc>
          <w:tcPr>
            <w:tcW w:w="1168" w:type="dxa"/>
            <w:vAlign w:val="center"/>
          </w:tcPr>
          <w:p w14:paraId="7E65DEB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67</w:t>
            </w:r>
          </w:p>
        </w:tc>
        <w:tc>
          <w:tcPr>
            <w:tcW w:w="1168" w:type="dxa"/>
            <w:vAlign w:val="center"/>
          </w:tcPr>
          <w:p w14:paraId="251EB12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257F23E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117,78</w:t>
            </w:r>
          </w:p>
        </w:tc>
        <w:tc>
          <w:tcPr>
            <w:tcW w:w="1168" w:type="dxa"/>
            <w:vAlign w:val="center"/>
          </w:tcPr>
          <w:p w14:paraId="199001C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82,96</w:t>
            </w:r>
          </w:p>
        </w:tc>
        <w:tc>
          <w:tcPr>
            <w:tcW w:w="1168" w:type="dxa"/>
            <w:vAlign w:val="center"/>
          </w:tcPr>
          <w:p w14:paraId="44A0C1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w:t>
            </w:r>
          </w:p>
        </w:tc>
        <w:tc>
          <w:tcPr>
            <w:tcW w:w="1168" w:type="dxa"/>
            <w:vAlign w:val="center"/>
          </w:tcPr>
          <w:p w14:paraId="6631EA6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2,78</w:t>
            </w:r>
          </w:p>
        </w:tc>
        <w:tc>
          <w:tcPr>
            <w:tcW w:w="1168" w:type="dxa"/>
            <w:vAlign w:val="center"/>
          </w:tcPr>
          <w:p w14:paraId="23FA36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11817D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0E36BC10" w14:textId="77777777" w:rsidTr="0075469A">
        <w:trPr>
          <w:jc w:val="center"/>
        </w:trPr>
        <w:tc>
          <w:tcPr>
            <w:tcW w:w="1168" w:type="dxa"/>
            <w:vAlign w:val="center"/>
          </w:tcPr>
          <w:p w14:paraId="332D0CB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68</w:t>
            </w:r>
          </w:p>
        </w:tc>
        <w:tc>
          <w:tcPr>
            <w:tcW w:w="1168" w:type="dxa"/>
            <w:vAlign w:val="center"/>
          </w:tcPr>
          <w:p w14:paraId="624E793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778D028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117,70</w:t>
            </w:r>
          </w:p>
        </w:tc>
        <w:tc>
          <w:tcPr>
            <w:tcW w:w="1168" w:type="dxa"/>
            <w:vAlign w:val="center"/>
          </w:tcPr>
          <w:p w14:paraId="77A7D7A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82,95</w:t>
            </w:r>
          </w:p>
        </w:tc>
        <w:tc>
          <w:tcPr>
            <w:tcW w:w="1168" w:type="dxa"/>
            <w:vAlign w:val="center"/>
          </w:tcPr>
          <w:p w14:paraId="7D09FCC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12,57</w:t>
            </w:r>
          </w:p>
        </w:tc>
        <w:tc>
          <w:tcPr>
            <w:tcW w:w="1168" w:type="dxa"/>
            <w:vAlign w:val="center"/>
          </w:tcPr>
          <w:p w14:paraId="03347FD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2,78</w:t>
            </w:r>
          </w:p>
        </w:tc>
        <w:tc>
          <w:tcPr>
            <w:tcW w:w="1168" w:type="dxa"/>
            <w:vAlign w:val="center"/>
          </w:tcPr>
          <w:p w14:paraId="101A4C6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BF2D73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10B964FA" w14:textId="77777777" w:rsidTr="0075469A">
        <w:trPr>
          <w:jc w:val="center"/>
        </w:trPr>
        <w:tc>
          <w:tcPr>
            <w:tcW w:w="1168" w:type="dxa"/>
            <w:vAlign w:val="center"/>
          </w:tcPr>
          <w:p w14:paraId="64D960F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69</w:t>
            </w:r>
          </w:p>
        </w:tc>
        <w:tc>
          <w:tcPr>
            <w:tcW w:w="1168" w:type="dxa"/>
            <w:vAlign w:val="center"/>
          </w:tcPr>
          <w:p w14:paraId="0268E10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0C8EB85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117,58</w:t>
            </w:r>
          </w:p>
        </w:tc>
        <w:tc>
          <w:tcPr>
            <w:tcW w:w="1168" w:type="dxa"/>
            <w:vAlign w:val="center"/>
          </w:tcPr>
          <w:p w14:paraId="5A41DA4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82,94</w:t>
            </w:r>
          </w:p>
        </w:tc>
        <w:tc>
          <w:tcPr>
            <w:tcW w:w="1168" w:type="dxa"/>
            <w:vAlign w:val="center"/>
          </w:tcPr>
          <w:p w14:paraId="2B6011B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12,59</w:t>
            </w:r>
          </w:p>
        </w:tc>
        <w:tc>
          <w:tcPr>
            <w:tcW w:w="1168" w:type="dxa"/>
            <w:vAlign w:val="center"/>
          </w:tcPr>
          <w:p w14:paraId="1F94063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2,77</w:t>
            </w:r>
          </w:p>
        </w:tc>
        <w:tc>
          <w:tcPr>
            <w:tcW w:w="1168" w:type="dxa"/>
            <w:vAlign w:val="center"/>
          </w:tcPr>
          <w:p w14:paraId="0CBF9EC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E3A617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660BB841" w14:textId="77777777" w:rsidTr="0075469A">
        <w:trPr>
          <w:jc w:val="center"/>
        </w:trPr>
        <w:tc>
          <w:tcPr>
            <w:tcW w:w="1168" w:type="dxa"/>
            <w:vAlign w:val="center"/>
          </w:tcPr>
          <w:p w14:paraId="3363896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70</w:t>
            </w:r>
          </w:p>
        </w:tc>
        <w:tc>
          <w:tcPr>
            <w:tcW w:w="1168" w:type="dxa"/>
            <w:vAlign w:val="center"/>
          </w:tcPr>
          <w:p w14:paraId="0C9A682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1A9A0A5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117,42</w:t>
            </w:r>
          </w:p>
        </w:tc>
        <w:tc>
          <w:tcPr>
            <w:tcW w:w="1168" w:type="dxa"/>
            <w:vAlign w:val="center"/>
          </w:tcPr>
          <w:p w14:paraId="228C711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82,93</w:t>
            </w:r>
          </w:p>
        </w:tc>
        <w:tc>
          <w:tcPr>
            <w:tcW w:w="1168" w:type="dxa"/>
            <w:vAlign w:val="center"/>
          </w:tcPr>
          <w:p w14:paraId="00DB815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12,60</w:t>
            </w:r>
          </w:p>
        </w:tc>
        <w:tc>
          <w:tcPr>
            <w:tcW w:w="1168" w:type="dxa"/>
            <w:vAlign w:val="center"/>
          </w:tcPr>
          <w:p w14:paraId="7FFE5F8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2,77</w:t>
            </w:r>
          </w:p>
        </w:tc>
        <w:tc>
          <w:tcPr>
            <w:tcW w:w="1168" w:type="dxa"/>
            <w:vAlign w:val="center"/>
          </w:tcPr>
          <w:p w14:paraId="5CA3348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C2301D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6181BA11" w14:textId="77777777" w:rsidTr="0075469A">
        <w:trPr>
          <w:jc w:val="center"/>
        </w:trPr>
        <w:tc>
          <w:tcPr>
            <w:tcW w:w="1168" w:type="dxa"/>
            <w:vAlign w:val="center"/>
          </w:tcPr>
          <w:p w14:paraId="6AA8735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w:t>
            </w:r>
          </w:p>
        </w:tc>
        <w:tc>
          <w:tcPr>
            <w:tcW w:w="1168" w:type="dxa"/>
            <w:vAlign w:val="center"/>
          </w:tcPr>
          <w:p w14:paraId="5B5E001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4036354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117,24</w:t>
            </w:r>
          </w:p>
        </w:tc>
        <w:tc>
          <w:tcPr>
            <w:tcW w:w="1168" w:type="dxa"/>
            <w:vAlign w:val="center"/>
          </w:tcPr>
          <w:p w14:paraId="7AA6536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82,92</w:t>
            </w:r>
          </w:p>
        </w:tc>
        <w:tc>
          <w:tcPr>
            <w:tcW w:w="1168" w:type="dxa"/>
            <w:vAlign w:val="center"/>
          </w:tcPr>
          <w:p w14:paraId="59DAB79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12,62</w:t>
            </w:r>
          </w:p>
        </w:tc>
        <w:tc>
          <w:tcPr>
            <w:tcW w:w="1168" w:type="dxa"/>
            <w:vAlign w:val="center"/>
          </w:tcPr>
          <w:p w14:paraId="36C1EA9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2,76</w:t>
            </w:r>
          </w:p>
        </w:tc>
        <w:tc>
          <w:tcPr>
            <w:tcW w:w="1168" w:type="dxa"/>
            <w:vAlign w:val="center"/>
          </w:tcPr>
          <w:p w14:paraId="4852127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F9BA7D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2D9DA84C" w14:textId="77777777" w:rsidTr="0075469A">
        <w:trPr>
          <w:jc w:val="center"/>
        </w:trPr>
        <w:tc>
          <w:tcPr>
            <w:tcW w:w="1168" w:type="dxa"/>
            <w:vAlign w:val="center"/>
          </w:tcPr>
          <w:p w14:paraId="48CC006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72</w:t>
            </w:r>
          </w:p>
        </w:tc>
        <w:tc>
          <w:tcPr>
            <w:tcW w:w="1168" w:type="dxa"/>
            <w:vAlign w:val="center"/>
          </w:tcPr>
          <w:p w14:paraId="553874A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1DF8FC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117,02</w:t>
            </w:r>
          </w:p>
        </w:tc>
        <w:tc>
          <w:tcPr>
            <w:tcW w:w="1168" w:type="dxa"/>
            <w:vAlign w:val="center"/>
          </w:tcPr>
          <w:p w14:paraId="289B4A6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82,91</w:t>
            </w:r>
          </w:p>
        </w:tc>
        <w:tc>
          <w:tcPr>
            <w:tcW w:w="1168" w:type="dxa"/>
            <w:vAlign w:val="center"/>
          </w:tcPr>
          <w:p w14:paraId="68819F4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12,64</w:t>
            </w:r>
          </w:p>
        </w:tc>
        <w:tc>
          <w:tcPr>
            <w:tcW w:w="1168" w:type="dxa"/>
            <w:vAlign w:val="center"/>
          </w:tcPr>
          <w:p w14:paraId="4FC8C63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2,74</w:t>
            </w:r>
          </w:p>
        </w:tc>
        <w:tc>
          <w:tcPr>
            <w:tcW w:w="1168" w:type="dxa"/>
            <w:vAlign w:val="center"/>
          </w:tcPr>
          <w:p w14:paraId="646991E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110691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r w:rsidR="00583450" w:rsidRPr="00EE0A2C" w14:paraId="198EC12B" w14:textId="77777777" w:rsidTr="0075469A">
        <w:trPr>
          <w:jc w:val="center"/>
        </w:trPr>
        <w:tc>
          <w:tcPr>
            <w:tcW w:w="9345" w:type="dxa"/>
            <w:gridSpan w:val="8"/>
            <w:vAlign w:val="center"/>
          </w:tcPr>
          <w:p w14:paraId="144E43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100 кг</w:t>
            </w:r>
          </w:p>
        </w:tc>
      </w:tr>
      <w:tr w:rsidR="00583450" w:rsidRPr="00EE0A2C" w14:paraId="36BBA2E0" w14:textId="77777777" w:rsidTr="0075469A">
        <w:trPr>
          <w:jc w:val="center"/>
        </w:trPr>
        <w:tc>
          <w:tcPr>
            <w:tcW w:w="1168" w:type="dxa"/>
            <w:vAlign w:val="center"/>
          </w:tcPr>
          <w:p w14:paraId="14954B7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w:t>
            </w:r>
          </w:p>
        </w:tc>
        <w:tc>
          <w:tcPr>
            <w:tcW w:w="1168" w:type="dxa"/>
            <w:vAlign w:val="center"/>
          </w:tcPr>
          <w:p w14:paraId="3E7CDA9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56DA9BD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117,97</w:t>
            </w:r>
          </w:p>
        </w:tc>
        <w:tc>
          <w:tcPr>
            <w:tcW w:w="1168" w:type="dxa"/>
            <w:vAlign w:val="center"/>
          </w:tcPr>
          <w:p w14:paraId="1B99377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83,03</w:t>
            </w:r>
          </w:p>
        </w:tc>
        <w:tc>
          <w:tcPr>
            <w:tcW w:w="1168" w:type="dxa"/>
            <w:vAlign w:val="center"/>
          </w:tcPr>
          <w:p w14:paraId="5FF07D3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12,54</w:t>
            </w:r>
          </w:p>
        </w:tc>
        <w:tc>
          <w:tcPr>
            <w:tcW w:w="1168" w:type="dxa"/>
            <w:vAlign w:val="center"/>
          </w:tcPr>
          <w:p w14:paraId="28012D7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2,73</w:t>
            </w:r>
          </w:p>
        </w:tc>
        <w:tc>
          <w:tcPr>
            <w:tcW w:w="1168" w:type="dxa"/>
            <w:vAlign w:val="center"/>
          </w:tcPr>
          <w:p w14:paraId="50399FF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DBBBFD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0CD9920D" w14:textId="77777777" w:rsidTr="0075469A">
        <w:trPr>
          <w:jc w:val="center"/>
        </w:trPr>
        <w:tc>
          <w:tcPr>
            <w:tcW w:w="1168" w:type="dxa"/>
            <w:vAlign w:val="center"/>
          </w:tcPr>
          <w:p w14:paraId="57644A4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w:t>
            </w:r>
          </w:p>
        </w:tc>
        <w:tc>
          <w:tcPr>
            <w:tcW w:w="1168" w:type="dxa"/>
            <w:vAlign w:val="center"/>
          </w:tcPr>
          <w:p w14:paraId="3D8397D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7C65A09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117,92</w:t>
            </w:r>
          </w:p>
        </w:tc>
        <w:tc>
          <w:tcPr>
            <w:tcW w:w="1168" w:type="dxa"/>
            <w:vAlign w:val="center"/>
          </w:tcPr>
          <w:p w14:paraId="61CFDB7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83,02</w:t>
            </w:r>
          </w:p>
        </w:tc>
        <w:tc>
          <w:tcPr>
            <w:tcW w:w="1168" w:type="dxa"/>
            <w:vAlign w:val="center"/>
          </w:tcPr>
          <w:p w14:paraId="7E2326B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12,55</w:t>
            </w:r>
          </w:p>
        </w:tc>
        <w:tc>
          <w:tcPr>
            <w:tcW w:w="1168" w:type="dxa"/>
            <w:vAlign w:val="center"/>
          </w:tcPr>
          <w:p w14:paraId="2590329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2,73</w:t>
            </w:r>
          </w:p>
        </w:tc>
        <w:tc>
          <w:tcPr>
            <w:tcW w:w="1168" w:type="dxa"/>
            <w:vAlign w:val="center"/>
          </w:tcPr>
          <w:p w14:paraId="27F0854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135826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020C3A0A" w14:textId="77777777" w:rsidTr="0075469A">
        <w:trPr>
          <w:jc w:val="center"/>
        </w:trPr>
        <w:tc>
          <w:tcPr>
            <w:tcW w:w="1168" w:type="dxa"/>
            <w:vAlign w:val="center"/>
          </w:tcPr>
          <w:p w14:paraId="11C4B94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w:t>
            </w:r>
          </w:p>
        </w:tc>
        <w:tc>
          <w:tcPr>
            <w:tcW w:w="1168" w:type="dxa"/>
            <w:vAlign w:val="center"/>
          </w:tcPr>
          <w:p w14:paraId="4304368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13AD98B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117,83</w:t>
            </w:r>
          </w:p>
        </w:tc>
        <w:tc>
          <w:tcPr>
            <w:tcW w:w="1168" w:type="dxa"/>
            <w:vAlign w:val="center"/>
          </w:tcPr>
          <w:p w14:paraId="05C76D2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83,02</w:t>
            </w:r>
          </w:p>
        </w:tc>
        <w:tc>
          <w:tcPr>
            <w:tcW w:w="1168" w:type="dxa"/>
            <w:vAlign w:val="center"/>
          </w:tcPr>
          <w:p w14:paraId="4EB278F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w:t>
            </w:r>
          </w:p>
        </w:tc>
        <w:tc>
          <w:tcPr>
            <w:tcW w:w="1168" w:type="dxa"/>
            <w:vAlign w:val="center"/>
          </w:tcPr>
          <w:p w14:paraId="2FD827E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2,73</w:t>
            </w:r>
          </w:p>
        </w:tc>
        <w:tc>
          <w:tcPr>
            <w:tcW w:w="1168" w:type="dxa"/>
            <w:vAlign w:val="center"/>
          </w:tcPr>
          <w:p w14:paraId="127F7FE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05B1A4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0D271A48" w14:textId="77777777" w:rsidTr="0075469A">
        <w:trPr>
          <w:jc w:val="center"/>
        </w:trPr>
        <w:tc>
          <w:tcPr>
            <w:tcW w:w="1168" w:type="dxa"/>
            <w:vAlign w:val="center"/>
          </w:tcPr>
          <w:p w14:paraId="2A1B4B1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w:t>
            </w:r>
          </w:p>
        </w:tc>
        <w:tc>
          <w:tcPr>
            <w:tcW w:w="1168" w:type="dxa"/>
            <w:vAlign w:val="center"/>
          </w:tcPr>
          <w:p w14:paraId="741D0A7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1928AA1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117,71</w:t>
            </w:r>
          </w:p>
        </w:tc>
        <w:tc>
          <w:tcPr>
            <w:tcW w:w="1168" w:type="dxa"/>
            <w:vAlign w:val="center"/>
          </w:tcPr>
          <w:p w14:paraId="4812FDA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83,01</w:t>
            </w:r>
          </w:p>
        </w:tc>
        <w:tc>
          <w:tcPr>
            <w:tcW w:w="1168" w:type="dxa"/>
            <w:vAlign w:val="center"/>
          </w:tcPr>
          <w:p w14:paraId="1B9A488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12,57</w:t>
            </w:r>
          </w:p>
        </w:tc>
        <w:tc>
          <w:tcPr>
            <w:tcW w:w="1168" w:type="dxa"/>
            <w:vAlign w:val="center"/>
          </w:tcPr>
          <w:p w14:paraId="08DC96B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2,73</w:t>
            </w:r>
          </w:p>
        </w:tc>
        <w:tc>
          <w:tcPr>
            <w:tcW w:w="1168" w:type="dxa"/>
            <w:vAlign w:val="center"/>
          </w:tcPr>
          <w:p w14:paraId="118DDA9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A08C2D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72F0ACA4" w14:textId="77777777" w:rsidTr="0075469A">
        <w:trPr>
          <w:jc w:val="center"/>
        </w:trPr>
        <w:tc>
          <w:tcPr>
            <w:tcW w:w="1168" w:type="dxa"/>
            <w:vAlign w:val="center"/>
          </w:tcPr>
          <w:p w14:paraId="3027F8C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w:t>
            </w:r>
          </w:p>
        </w:tc>
        <w:tc>
          <w:tcPr>
            <w:tcW w:w="1168" w:type="dxa"/>
            <w:vAlign w:val="center"/>
          </w:tcPr>
          <w:p w14:paraId="087F9BC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2286C3B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117,55</w:t>
            </w:r>
          </w:p>
        </w:tc>
        <w:tc>
          <w:tcPr>
            <w:tcW w:w="1168" w:type="dxa"/>
            <w:vAlign w:val="center"/>
          </w:tcPr>
          <w:p w14:paraId="270FB28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83,00</w:t>
            </w:r>
          </w:p>
        </w:tc>
        <w:tc>
          <w:tcPr>
            <w:tcW w:w="1168" w:type="dxa"/>
            <w:vAlign w:val="center"/>
          </w:tcPr>
          <w:p w14:paraId="203FC2F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12,59</w:t>
            </w:r>
          </w:p>
        </w:tc>
        <w:tc>
          <w:tcPr>
            <w:tcW w:w="1168" w:type="dxa"/>
            <w:vAlign w:val="center"/>
          </w:tcPr>
          <w:p w14:paraId="4927A89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2,71</w:t>
            </w:r>
          </w:p>
        </w:tc>
        <w:tc>
          <w:tcPr>
            <w:tcW w:w="1168" w:type="dxa"/>
            <w:vAlign w:val="center"/>
          </w:tcPr>
          <w:p w14:paraId="117AA1E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8A23C5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0021DD47" w14:textId="77777777" w:rsidTr="0075469A">
        <w:trPr>
          <w:jc w:val="center"/>
        </w:trPr>
        <w:tc>
          <w:tcPr>
            <w:tcW w:w="1168" w:type="dxa"/>
            <w:vAlign w:val="center"/>
          </w:tcPr>
          <w:p w14:paraId="161BF8C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78</w:t>
            </w:r>
          </w:p>
        </w:tc>
        <w:tc>
          <w:tcPr>
            <w:tcW w:w="1168" w:type="dxa"/>
            <w:vAlign w:val="center"/>
          </w:tcPr>
          <w:p w14:paraId="4A23C50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594A9C7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117,35</w:t>
            </w:r>
          </w:p>
        </w:tc>
        <w:tc>
          <w:tcPr>
            <w:tcW w:w="1168" w:type="dxa"/>
            <w:vAlign w:val="center"/>
          </w:tcPr>
          <w:p w14:paraId="1E619C4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83,00</w:t>
            </w:r>
          </w:p>
        </w:tc>
        <w:tc>
          <w:tcPr>
            <w:tcW w:w="1168" w:type="dxa"/>
            <w:vAlign w:val="center"/>
          </w:tcPr>
          <w:p w14:paraId="21B462B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12,61</w:t>
            </w:r>
          </w:p>
        </w:tc>
        <w:tc>
          <w:tcPr>
            <w:tcW w:w="1168" w:type="dxa"/>
            <w:vAlign w:val="center"/>
          </w:tcPr>
          <w:p w14:paraId="203B34E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2,69</w:t>
            </w:r>
          </w:p>
        </w:tc>
        <w:tc>
          <w:tcPr>
            <w:tcW w:w="1168" w:type="dxa"/>
            <w:vAlign w:val="center"/>
          </w:tcPr>
          <w:p w14:paraId="1A68A35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B4FD16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373E8040" w14:textId="77777777" w:rsidTr="0075469A">
        <w:trPr>
          <w:jc w:val="center"/>
        </w:trPr>
        <w:tc>
          <w:tcPr>
            <w:tcW w:w="1168" w:type="dxa"/>
            <w:vAlign w:val="center"/>
          </w:tcPr>
          <w:p w14:paraId="2E32936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w:t>
            </w:r>
          </w:p>
        </w:tc>
        <w:tc>
          <w:tcPr>
            <w:tcW w:w="1168" w:type="dxa"/>
            <w:vAlign w:val="center"/>
          </w:tcPr>
          <w:p w14:paraId="654CDEF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51133D3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117,13</w:t>
            </w:r>
          </w:p>
        </w:tc>
        <w:tc>
          <w:tcPr>
            <w:tcW w:w="1168" w:type="dxa"/>
            <w:vAlign w:val="center"/>
          </w:tcPr>
          <w:p w14:paraId="6A21493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83,01</w:t>
            </w:r>
          </w:p>
        </w:tc>
        <w:tc>
          <w:tcPr>
            <w:tcW w:w="1168" w:type="dxa"/>
            <w:vAlign w:val="center"/>
          </w:tcPr>
          <w:p w14:paraId="1A03A19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12,63</w:t>
            </w:r>
          </w:p>
        </w:tc>
        <w:tc>
          <w:tcPr>
            <w:tcW w:w="1168" w:type="dxa"/>
            <w:vAlign w:val="center"/>
          </w:tcPr>
          <w:p w14:paraId="185A33E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2,65</w:t>
            </w:r>
          </w:p>
        </w:tc>
        <w:tc>
          <w:tcPr>
            <w:tcW w:w="1168" w:type="dxa"/>
            <w:vAlign w:val="center"/>
          </w:tcPr>
          <w:p w14:paraId="57862B4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1369D5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r w:rsidR="00583450" w:rsidRPr="00EE0A2C" w14:paraId="48AD1244" w14:textId="77777777" w:rsidTr="0075469A">
        <w:trPr>
          <w:jc w:val="center"/>
        </w:trPr>
        <w:tc>
          <w:tcPr>
            <w:tcW w:w="9345" w:type="dxa"/>
            <w:gridSpan w:val="8"/>
            <w:vAlign w:val="center"/>
          </w:tcPr>
          <w:p w14:paraId="73CADDD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110 кг</w:t>
            </w:r>
          </w:p>
        </w:tc>
      </w:tr>
      <w:tr w:rsidR="00583450" w:rsidRPr="00EE0A2C" w14:paraId="5F733C3A" w14:textId="77777777" w:rsidTr="0075469A">
        <w:trPr>
          <w:jc w:val="center"/>
        </w:trPr>
        <w:tc>
          <w:tcPr>
            <w:tcW w:w="1168" w:type="dxa"/>
            <w:vAlign w:val="center"/>
          </w:tcPr>
          <w:p w14:paraId="32A2851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w:t>
            </w:r>
          </w:p>
        </w:tc>
        <w:tc>
          <w:tcPr>
            <w:tcW w:w="1168" w:type="dxa"/>
            <w:vAlign w:val="center"/>
          </w:tcPr>
          <w:p w14:paraId="1FD944D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6D31978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118,03</w:t>
            </w:r>
          </w:p>
        </w:tc>
        <w:tc>
          <w:tcPr>
            <w:tcW w:w="1168" w:type="dxa"/>
            <w:vAlign w:val="center"/>
          </w:tcPr>
          <w:p w14:paraId="228F308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83,06</w:t>
            </w:r>
          </w:p>
        </w:tc>
        <w:tc>
          <w:tcPr>
            <w:tcW w:w="1168" w:type="dxa"/>
            <w:vAlign w:val="center"/>
          </w:tcPr>
          <w:p w14:paraId="6A46335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12,54</w:t>
            </w:r>
          </w:p>
        </w:tc>
        <w:tc>
          <w:tcPr>
            <w:tcW w:w="1168" w:type="dxa"/>
            <w:vAlign w:val="center"/>
          </w:tcPr>
          <w:p w14:paraId="222B76B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2,71</w:t>
            </w:r>
          </w:p>
        </w:tc>
        <w:tc>
          <w:tcPr>
            <w:tcW w:w="1168" w:type="dxa"/>
            <w:vAlign w:val="center"/>
          </w:tcPr>
          <w:p w14:paraId="7875ADC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598BC0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56C70548" w14:textId="77777777" w:rsidTr="0075469A">
        <w:trPr>
          <w:jc w:val="center"/>
        </w:trPr>
        <w:tc>
          <w:tcPr>
            <w:tcW w:w="1168" w:type="dxa"/>
            <w:vAlign w:val="center"/>
          </w:tcPr>
          <w:p w14:paraId="62DA606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w:t>
            </w:r>
          </w:p>
        </w:tc>
        <w:tc>
          <w:tcPr>
            <w:tcW w:w="1168" w:type="dxa"/>
            <w:vAlign w:val="center"/>
          </w:tcPr>
          <w:p w14:paraId="6EB209E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F3256E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117,97</w:t>
            </w:r>
          </w:p>
        </w:tc>
        <w:tc>
          <w:tcPr>
            <w:tcW w:w="1168" w:type="dxa"/>
            <w:vAlign w:val="center"/>
          </w:tcPr>
          <w:p w14:paraId="093DBFE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83,05</w:t>
            </w:r>
          </w:p>
        </w:tc>
        <w:tc>
          <w:tcPr>
            <w:tcW w:w="1168" w:type="dxa"/>
            <w:vAlign w:val="center"/>
          </w:tcPr>
          <w:p w14:paraId="20F7D9C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12,54</w:t>
            </w:r>
          </w:p>
        </w:tc>
        <w:tc>
          <w:tcPr>
            <w:tcW w:w="1168" w:type="dxa"/>
            <w:vAlign w:val="center"/>
          </w:tcPr>
          <w:p w14:paraId="5F6AB7D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2,72</w:t>
            </w:r>
          </w:p>
        </w:tc>
        <w:tc>
          <w:tcPr>
            <w:tcW w:w="1168" w:type="dxa"/>
            <w:vAlign w:val="center"/>
          </w:tcPr>
          <w:p w14:paraId="1C1B289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8F1FEC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1379F482" w14:textId="77777777" w:rsidTr="0075469A">
        <w:trPr>
          <w:jc w:val="center"/>
        </w:trPr>
        <w:tc>
          <w:tcPr>
            <w:tcW w:w="1168" w:type="dxa"/>
            <w:vAlign w:val="center"/>
          </w:tcPr>
          <w:p w14:paraId="2C228CD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w:t>
            </w:r>
          </w:p>
        </w:tc>
        <w:tc>
          <w:tcPr>
            <w:tcW w:w="1168" w:type="dxa"/>
            <w:vAlign w:val="center"/>
          </w:tcPr>
          <w:p w14:paraId="4481432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2DFB355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117,88</w:t>
            </w:r>
          </w:p>
        </w:tc>
        <w:tc>
          <w:tcPr>
            <w:tcW w:w="1168" w:type="dxa"/>
            <w:vAlign w:val="center"/>
          </w:tcPr>
          <w:p w14:paraId="19395D1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83,04</w:t>
            </w:r>
          </w:p>
        </w:tc>
        <w:tc>
          <w:tcPr>
            <w:tcW w:w="1168" w:type="dxa"/>
            <w:vAlign w:val="center"/>
          </w:tcPr>
          <w:p w14:paraId="48B3F33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12,55</w:t>
            </w:r>
          </w:p>
        </w:tc>
        <w:tc>
          <w:tcPr>
            <w:tcW w:w="1168" w:type="dxa"/>
            <w:vAlign w:val="center"/>
          </w:tcPr>
          <w:p w14:paraId="3A86A55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2,71</w:t>
            </w:r>
          </w:p>
        </w:tc>
        <w:tc>
          <w:tcPr>
            <w:tcW w:w="1168" w:type="dxa"/>
            <w:vAlign w:val="center"/>
          </w:tcPr>
          <w:p w14:paraId="5A81564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ED744D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5B7FF39F" w14:textId="77777777" w:rsidTr="0075469A">
        <w:trPr>
          <w:jc w:val="center"/>
        </w:trPr>
        <w:tc>
          <w:tcPr>
            <w:tcW w:w="1168" w:type="dxa"/>
            <w:vAlign w:val="center"/>
          </w:tcPr>
          <w:p w14:paraId="48A5DC5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w:t>
            </w:r>
          </w:p>
        </w:tc>
        <w:tc>
          <w:tcPr>
            <w:tcW w:w="1168" w:type="dxa"/>
            <w:vAlign w:val="center"/>
          </w:tcPr>
          <w:p w14:paraId="1E03E46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165D3C1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117,75</w:t>
            </w:r>
          </w:p>
        </w:tc>
        <w:tc>
          <w:tcPr>
            <w:tcW w:w="1168" w:type="dxa"/>
            <w:vAlign w:val="center"/>
          </w:tcPr>
          <w:p w14:paraId="11D7634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83,03</w:t>
            </w:r>
          </w:p>
        </w:tc>
        <w:tc>
          <w:tcPr>
            <w:tcW w:w="1168" w:type="dxa"/>
            <w:vAlign w:val="center"/>
          </w:tcPr>
          <w:p w14:paraId="0F08464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12,57</w:t>
            </w:r>
          </w:p>
        </w:tc>
        <w:tc>
          <w:tcPr>
            <w:tcW w:w="1168" w:type="dxa"/>
            <w:vAlign w:val="center"/>
          </w:tcPr>
          <w:p w14:paraId="4B7BEC9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2,71</w:t>
            </w:r>
          </w:p>
        </w:tc>
        <w:tc>
          <w:tcPr>
            <w:tcW w:w="1168" w:type="dxa"/>
            <w:vAlign w:val="center"/>
          </w:tcPr>
          <w:p w14:paraId="6C2FAFB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C76254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10502EF4" w14:textId="77777777" w:rsidTr="0075469A">
        <w:trPr>
          <w:jc w:val="center"/>
        </w:trPr>
        <w:tc>
          <w:tcPr>
            <w:tcW w:w="1168" w:type="dxa"/>
            <w:vAlign w:val="center"/>
          </w:tcPr>
          <w:p w14:paraId="56B1FFD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w:t>
            </w:r>
          </w:p>
        </w:tc>
        <w:tc>
          <w:tcPr>
            <w:tcW w:w="1168" w:type="dxa"/>
            <w:vAlign w:val="center"/>
          </w:tcPr>
          <w:p w14:paraId="05B0B63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674B576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117,59</w:t>
            </w:r>
          </w:p>
        </w:tc>
        <w:tc>
          <w:tcPr>
            <w:tcW w:w="1168" w:type="dxa"/>
            <w:vAlign w:val="center"/>
          </w:tcPr>
          <w:p w14:paraId="5064510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83,03</w:t>
            </w:r>
          </w:p>
        </w:tc>
        <w:tc>
          <w:tcPr>
            <w:tcW w:w="1168" w:type="dxa"/>
            <w:vAlign w:val="center"/>
          </w:tcPr>
          <w:p w14:paraId="338527C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12,58</w:t>
            </w:r>
          </w:p>
        </w:tc>
        <w:tc>
          <w:tcPr>
            <w:tcW w:w="1168" w:type="dxa"/>
            <w:vAlign w:val="center"/>
          </w:tcPr>
          <w:p w14:paraId="1653B38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2,69</w:t>
            </w:r>
          </w:p>
        </w:tc>
        <w:tc>
          <w:tcPr>
            <w:tcW w:w="1168" w:type="dxa"/>
            <w:vAlign w:val="center"/>
          </w:tcPr>
          <w:p w14:paraId="241BA27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334168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02A37930" w14:textId="77777777" w:rsidTr="0075469A">
        <w:trPr>
          <w:jc w:val="center"/>
        </w:trPr>
        <w:tc>
          <w:tcPr>
            <w:tcW w:w="1168" w:type="dxa"/>
            <w:vAlign w:val="center"/>
          </w:tcPr>
          <w:p w14:paraId="6F26032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w:t>
            </w:r>
          </w:p>
        </w:tc>
        <w:tc>
          <w:tcPr>
            <w:tcW w:w="1168" w:type="dxa"/>
            <w:vAlign w:val="center"/>
          </w:tcPr>
          <w:p w14:paraId="2054F2E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75F8214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117,38</w:t>
            </w:r>
          </w:p>
        </w:tc>
        <w:tc>
          <w:tcPr>
            <w:tcW w:w="1168" w:type="dxa"/>
            <w:vAlign w:val="center"/>
          </w:tcPr>
          <w:p w14:paraId="4B21569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83,04</w:t>
            </w:r>
          </w:p>
        </w:tc>
        <w:tc>
          <w:tcPr>
            <w:tcW w:w="1168" w:type="dxa"/>
            <w:vAlign w:val="center"/>
          </w:tcPr>
          <w:p w14:paraId="5903C8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12,61</w:t>
            </w:r>
          </w:p>
        </w:tc>
        <w:tc>
          <w:tcPr>
            <w:tcW w:w="1168" w:type="dxa"/>
            <w:vAlign w:val="center"/>
          </w:tcPr>
          <w:p w14:paraId="013E3A6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2,66</w:t>
            </w:r>
          </w:p>
        </w:tc>
        <w:tc>
          <w:tcPr>
            <w:tcW w:w="1168" w:type="dxa"/>
            <w:vAlign w:val="center"/>
          </w:tcPr>
          <w:p w14:paraId="4B53530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56A492E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4428D484" w14:textId="77777777" w:rsidTr="0075469A">
        <w:trPr>
          <w:jc w:val="center"/>
        </w:trPr>
        <w:tc>
          <w:tcPr>
            <w:tcW w:w="1168" w:type="dxa"/>
            <w:vAlign w:val="center"/>
          </w:tcPr>
          <w:p w14:paraId="546CE9C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86</w:t>
            </w:r>
          </w:p>
        </w:tc>
        <w:tc>
          <w:tcPr>
            <w:tcW w:w="1168" w:type="dxa"/>
            <w:vAlign w:val="center"/>
          </w:tcPr>
          <w:p w14:paraId="71521C4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6132F6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117,15</w:t>
            </w:r>
          </w:p>
        </w:tc>
        <w:tc>
          <w:tcPr>
            <w:tcW w:w="1168" w:type="dxa"/>
            <w:vAlign w:val="center"/>
          </w:tcPr>
          <w:p w14:paraId="590F307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83,06</w:t>
            </w:r>
          </w:p>
        </w:tc>
        <w:tc>
          <w:tcPr>
            <w:tcW w:w="1168" w:type="dxa"/>
            <w:vAlign w:val="center"/>
          </w:tcPr>
          <w:p w14:paraId="36C2B37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12,63</w:t>
            </w:r>
          </w:p>
        </w:tc>
        <w:tc>
          <w:tcPr>
            <w:tcW w:w="1168" w:type="dxa"/>
            <w:vAlign w:val="center"/>
          </w:tcPr>
          <w:p w14:paraId="666C00E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2,60</w:t>
            </w:r>
          </w:p>
        </w:tc>
        <w:tc>
          <w:tcPr>
            <w:tcW w:w="1168" w:type="dxa"/>
            <w:vAlign w:val="center"/>
          </w:tcPr>
          <w:p w14:paraId="586C410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C0703C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2213D335" w14:textId="77777777" w:rsidTr="0075469A">
        <w:trPr>
          <w:jc w:val="center"/>
        </w:trPr>
        <w:tc>
          <w:tcPr>
            <w:tcW w:w="9345" w:type="dxa"/>
            <w:gridSpan w:val="8"/>
            <w:vAlign w:val="center"/>
          </w:tcPr>
          <w:p w14:paraId="6D6DA30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120 кг</w:t>
            </w:r>
          </w:p>
        </w:tc>
      </w:tr>
      <w:tr w:rsidR="00583450" w:rsidRPr="00EE0A2C" w14:paraId="51C16BE0" w14:textId="77777777" w:rsidTr="0075469A">
        <w:trPr>
          <w:jc w:val="center"/>
        </w:trPr>
        <w:tc>
          <w:tcPr>
            <w:tcW w:w="1168" w:type="dxa"/>
            <w:vAlign w:val="center"/>
          </w:tcPr>
          <w:p w14:paraId="6D9A4A6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87</w:t>
            </w:r>
          </w:p>
        </w:tc>
        <w:tc>
          <w:tcPr>
            <w:tcW w:w="1168" w:type="dxa"/>
            <w:vAlign w:val="center"/>
          </w:tcPr>
          <w:p w14:paraId="532458E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4749FA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118,05</w:t>
            </w:r>
          </w:p>
        </w:tc>
        <w:tc>
          <w:tcPr>
            <w:tcW w:w="1168" w:type="dxa"/>
            <w:vAlign w:val="center"/>
          </w:tcPr>
          <w:p w14:paraId="791E2A9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83,07</w:t>
            </w:r>
          </w:p>
        </w:tc>
        <w:tc>
          <w:tcPr>
            <w:tcW w:w="1168" w:type="dxa"/>
            <w:vAlign w:val="center"/>
          </w:tcPr>
          <w:p w14:paraId="15553AB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12,53</w:t>
            </w:r>
          </w:p>
        </w:tc>
        <w:tc>
          <w:tcPr>
            <w:tcW w:w="1168" w:type="dxa"/>
            <w:vAlign w:val="center"/>
          </w:tcPr>
          <w:p w14:paraId="01BAB0E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2,70</w:t>
            </w:r>
          </w:p>
        </w:tc>
        <w:tc>
          <w:tcPr>
            <w:tcW w:w="1168" w:type="dxa"/>
            <w:vAlign w:val="center"/>
          </w:tcPr>
          <w:p w14:paraId="7220BA9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CA35A0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18325FEF" w14:textId="77777777" w:rsidTr="0075469A">
        <w:trPr>
          <w:jc w:val="center"/>
        </w:trPr>
        <w:tc>
          <w:tcPr>
            <w:tcW w:w="1168" w:type="dxa"/>
            <w:vAlign w:val="center"/>
          </w:tcPr>
          <w:p w14:paraId="0454462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88</w:t>
            </w:r>
          </w:p>
        </w:tc>
        <w:tc>
          <w:tcPr>
            <w:tcW w:w="1168" w:type="dxa"/>
            <w:vAlign w:val="center"/>
          </w:tcPr>
          <w:p w14:paraId="3014B8A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25FC16F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118,00</w:t>
            </w:r>
          </w:p>
        </w:tc>
        <w:tc>
          <w:tcPr>
            <w:tcW w:w="1168" w:type="dxa"/>
            <w:vAlign w:val="center"/>
          </w:tcPr>
          <w:p w14:paraId="5309BBB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83,06</w:t>
            </w:r>
          </w:p>
        </w:tc>
        <w:tc>
          <w:tcPr>
            <w:tcW w:w="1168" w:type="dxa"/>
            <w:vAlign w:val="center"/>
          </w:tcPr>
          <w:p w14:paraId="377398A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12,54</w:t>
            </w:r>
          </w:p>
        </w:tc>
        <w:tc>
          <w:tcPr>
            <w:tcW w:w="1168" w:type="dxa"/>
            <w:vAlign w:val="center"/>
          </w:tcPr>
          <w:p w14:paraId="68B4F0F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2,71</w:t>
            </w:r>
          </w:p>
        </w:tc>
        <w:tc>
          <w:tcPr>
            <w:tcW w:w="1168" w:type="dxa"/>
            <w:vAlign w:val="center"/>
          </w:tcPr>
          <w:p w14:paraId="008D6F4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CF2C31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7BEDBAF9" w14:textId="77777777" w:rsidTr="0075469A">
        <w:trPr>
          <w:jc w:val="center"/>
        </w:trPr>
        <w:tc>
          <w:tcPr>
            <w:tcW w:w="1168" w:type="dxa"/>
            <w:vAlign w:val="center"/>
          </w:tcPr>
          <w:p w14:paraId="5F97235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89</w:t>
            </w:r>
          </w:p>
        </w:tc>
        <w:tc>
          <w:tcPr>
            <w:tcW w:w="1168" w:type="dxa"/>
            <w:vAlign w:val="center"/>
          </w:tcPr>
          <w:p w14:paraId="4432F64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721ED47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117,91</w:t>
            </w:r>
          </w:p>
        </w:tc>
        <w:tc>
          <w:tcPr>
            <w:tcW w:w="1168" w:type="dxa"/>
            <w:vAlign w:val="center"/>
          </w:tcPr>
          <w:p w14:paraId="23C8B3F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83,05</w:t>
            </w:r>
          </w:p>
        </w:tc>
        <w:tc>
          <w:tcPr>
            <w:tcW w:w="1168" w:type="dxa"/>
            <w:vAlign w:val="center"/>
          </w:tcPr>
          <w:p w14:paraId="65ABE3B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12,55</w:t>
            </w:r>
          </w:p>
        </w:tc>
        <w:tc>
          <w:tcPr>
            <w:tcW w:w="1168" w:type="dxa"/>
            <w:vAlign w:val="center"/>
          </w:tcPr>
          <w:p w14:paraId="0E4BC20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2,70</w:t>
            </w:r>
          </w:p>
        </w:tc>
        <w:tc>
          <w:tcPr>
            <w:tcW w:w="1168" w:type="dxa"/>
            <w:vAlign w:val="center"/>
          </w:tcPr>
          <w:p w14:paraId="0B5FDC5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793CB5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357E5D00" w14:textId="77777777" w:rsidTr="0075469A">
        <w:trPr>
          <w:jc w:val="center"/>
        </w:trPr>
        <w:tc>
          <w:tcPr>
            <w:tcW w:w="1168" w:type="dxa"/>
            <w:vAlign w:val="center"/>
          </w:tcPr>
          <w:p w14:paraId="6A2ADCF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90</w:t>
            </w:r>
          </w:p>
        </w:tc>
        <w:tc>
          <w:tcPr>
            <w:tcW w:w="1168" w:type="dxa"/>
            <w:vAlign w:val="center"/>
          </w:tcPr>
          <w:p w14:paraId="096BC8F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0709B8C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117,77</w:t>
            </w:r>
          </w:p>
        </w:tc>
        <w:tc>
          <w:tcPr>
            <w:tcW w:w="1168" w:type="dxa"/>
            <w:vAlign w:val="center"/>
          </w:tcPr>
          <w:p w14:paraId="1B014B6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83,04</w:t>
            </w:r>
          </w:p>
        </w:tc>
        <w:tc>
          <w:tcPr>
            <w:tcW w:w="1168" w:type="dxa"/>
            <w:vAlign w:val="center"/>
          </w:tcPr>
          <w:p w14:paraId="1BB5B9D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w:t>
            </w:r>
          </w:p>
        </w:tc>
        <w:tc>
          <w:tcPr>
            <w:tcW w:w="1168" w:type="dxa"/>
            <w:vAlign w:val="center"/>
          </w:tcPr>
          <w:p w14:paraId="25A6E1F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2,69</w:t>
            </w:r>
          </w:p>
        </w:tc>
        <w:tc>
          <w:tcPr>
            <w:tcW w:w="1168" w:type="dxa"/>
            <w:vAlign w:val="center"/>
          </w:tcPr>
          <w:p w14:paraId="0E36B1E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354564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62DF77AE" w14:textId="77777777" w:rsidTr="0075469A">
        <w:trPr>
          <w:jc w:val="center"/>
        </w:trPr>
        <w:tc>
          <w:tcPr>
            <w:tcW w:w="1168" w:type="dxa"/>
            <w:vAlign w:val="center"/>
          </w:tcPr>
          <w:p w14:paraId="4BC28AD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91</w:t>
            </w:r>
          </w:p>
        </w:tc>
        <w:tc>
          <w:tcPr>
            <w:tcW w:w="1168" w:type="dxa"/>
            <w:vAlign w:val="center"/>
          </w:tcPr>
          <w:p w14:paraId="01560D2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5D43C5A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117,60</w:t>
            </w:r>
          </w:p>
        </w:tc>
        <w:tc>
          <w:tcPr>
            <w:tcW w:w="1168" w:type="dxa"/>
            <w:vAlign w:val="center"/>
          </w:tcPr>
          <w:p w14:paraId="0C0320E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83,05</w:t>
            </w:r>
          </w:p>
        </w:tc>
        <w:tc>
          <w:tcPr>
            <w:tcW w:w="1168" w:type="dxa"/>
            <w:vAlign w:val="center"/>
          </w:tcPr>
          <w:p w14:paraId="6F12969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12,58</w:t>
            </w:r>
          </w:p>
        </w:tc>
        <w:tc>
          <w:tcPr>
            <w:tcW w:w="1168" w:type="dxa"/>
            <w:vAlign w:val="center"/>
          </w:tcPr>
          <w:p w14:paraId="3728C43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2,67</w:t>
            </w:r>
          </w:p>
        </w:tc>
        <w:tc>
          <w:tcPr>
            <w:tcW w:w="1168" w:type="dxa"/>
            <w:vAlign w:val="center"/>
          </w:tcPr>
          <w:p w14:paraId="31FBB72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0AE898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5CB3093E" w14:textId="77777777" w:rsidTr="0075469A">
        <w:trPr>
          <w:jc w:val="center"/>
        </w:trPr>
        <w:tc>
          <w:tcPr>
            <w:tcW w:w="1168" w:type="dxa"/>
            <w:vAlign w:val="center"/>
          </w:tcPr>
          <w:p w14:paraId="31FF346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92</w:t>
            </w:r>
          </w:p>
        </w:tc>
        <w:tc>
          <w:tcPr>
            <w:tcW w:w="1168" w:type="dxa"/>
            <w:vAlign w:val="center"/>
          </w:tcPr>
          <w:p w14:paraId="268A970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2DD1D80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117,39</w:t>
            </w:r>
          </w:p>
        </w:tc>
        <w:tc>
          <w:tcPr>
            <w:tcW w:w="1168" w:type="dxa"/>
            <w:vAlign w:val="center"/>
          </w:tcPr>
          <w:p w14:paraId="6659DD4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83,06</w:t>
            </w:r>
          </w:p>
        </w:tc>
        <w:tc>
          <w:tcPr>
            <w:tcW w:w="1168" w:type="dxa"/>
            <w:vAlign w:val="center"/>
          </w:tcPr>
          <w:p w14:paraId="208C0C3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12,61</w:t>
            </w:r>
          </w:p>
        </w:tc>
        <w:tc>
          <w:tcPr>
            <w:tcW w:w="1168" w:type="dxa"/>
            <w:vAlign w:val="center"/>
          </w:tcPr>
          <w:p w14:paraId="37BCB49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2,63</w:t>
            </w:r>
          </w:p>
        </w:tc>
        <w:tc>
          <w:tcPr>
            <w:tcW w:w="1168" w:type="dxa"/>
            <w:vAlign w:val="center"/>
          </w:tcPr>
          <w:p w14:paraId="5D695B0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DD4EDC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4DDFD26D" w14:textId="77777777" w:rsidTr="0075469A">
        <w:trPr>
          <w:jc w:val="center"/>
        </w:trPr>
        <w:tc>
          <w:tcPr>
            <w:tcW w:w="1168" w:type="dxa"/>
            <w:vAlign w:val="center"/>
          </w:tcPr>
          <w:p w14:paraId="5B76657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93</w:t>
            </w:r>
          </w:p>
        </w:tc>
        <w:tc>
          <w:tcPr>
            <w:tcW w:w="1168" w:type="dxa"/>
            <w:vAlign w:val="center"/>
          </w:tcPr>
          <w:p w14:paraId="681F6D2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18AC6D9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117,15</w:t>
            </w:r>
          </w:p>
        </w:tc>
        <w:tc>
          <w:tcPr>
            <w:tcW w:w="1168" w:type="dxa"/>
            <w:vAlign w:val="center"/>
          </w:tcPr>
          <w:p w14:paraId="29F4A7E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83,10</w:t>
            </w:r>
          </w:p>
        </w:tc>
        <w:tc>
          <w:tcPr>
            <w:tcW w:w="1168" w:type="dxa"/>
            <w:vAlign w:val="center"/>
          </w:tcPr>
          <w:p w14:paraId="29D8FF7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12,63</w:t>
            </w:r>
          </w:p>
        </w:tc>
        <w:tc>
          <w:tcPr>
            <w:tcW w:w="1168" w:type="dxa"/>
            <w:vAlign w:val="center"/>
          </w:tcPr>
          <w:p w14:paraId="04CC34F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2,57</w:t>
            </w:r>
          </w:p>
        </w:tc>
        <w:tc>
          <w:tcPr>
            <w:tcW w:w="1168" w:type="dxa"/>
            <w:vAlign w:val="center"/>
          </w:tcPr>
          <w:p w14:paraId="2918DA4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397B650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5A01B4A9" w14:textId="77777777" w:rsidTr="0075469A">
        <w:trPr>
          <w:jc w:val="center"/>
        </w:trPr>
        <w:tc>
          <w:tcPr>
            <w:tcW w:w="9345" w:type="dxa"/>
            <w:gridSpan w:val="8"/>
            <w:vAlign w:val="center"/>
          </w:tcPr>
          <w:p w14:paraId="1E98765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130 кг</w:t>
            </w:r>
          </w:p>
        </w:tc>
      </w:tr>
      <w:tr w:rsidR="00583450" w:rsidRPr="00EE0A2C" w14:paraId="07B92887" w14:textId="77777777" w:rsidTr="0075469A">
        <w:trPr>
          <w:jc w:val="center"/>
        </w:trPr>
        <w:tc>
          <w:tcPr>
            <w:tcW w:w="1168" w:type="dxa"/>
            <w:vAlign w:val="center"/>
          </w:tcPr>
          <w:p w14:paraId="0E7CA04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94</w:t>
            </w:r>
          </w:p>
        </w:tc>
        <w:tc>
          <w:tcPr>
            <w:tcW w:w="1168" w:type="dxa"/>
            <w:vAlign w:val="center"/>
          </w:tcPr>
          <w:p w14:paraId="5E1E427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49E9050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118,07</w:t>
            </w:r>
          </w:p>
        </w:tc>
        <w:tc>
          <w:tcPr>
            <w:tcW w:w="1168" w:type="dxa"/>
            <w:vAlign w:val="center"/>
          </w:tcPr>
          <w:p w14:paraId="0B71EA8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83,08</w:t>
            </w:r>
          </w:p>
        </w:tc>
        <w:tc>
          <w:tcPr>
            <w:tcW w:w="1168" w:type="dxa"/>
            <w:vAlign w:val="center"/>
          </w:tcPr>
          <w:p w14:paraId="2C3F1DD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12,53</w:t>
            </w:r>
          </w:p>
        </w:tc>
        <w:tc>
          <w:tcPr>
            <w:tcW w:w="1168" w:type="dxa"/>
            <w:vAlign w:val="center"/>
          </w:tcPr>
          <w:p w14:paraId="0C6901C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2,70</w:t>
            </w:r>
          </w:p>
        </w:tc>
        <w:tc>
          <w:tcPr>
            <w:tcW w:w="1168" w:type="dxa"/>
            <w:vAlign w:val="center"/>
          </w:tcPr>
          <w:p w14:paraId="3374D62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244860E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49BD2953" w14:textId="77777777" w:rsidTr="0075469A">
        <w:trPr>
          <w:jc w:val="center"/>
        </w:trPr>
        <w:tc>
          <w:tcPr>
            <w:tcW w:w="1168" w:type="dxa"/>
            <w:vAlign w:val="center"/>
          </w:tcPr>
          <w:p w14:paraId="65546A8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95</w:t>
            </w:r>
          </w:p>
        </w:tc>
        <w:tc>
          <w:tcPr>
            <w:tcW w:w="1168" w:type="dxa"/>
            <w:vAlign w:val="center"/>
          </w:tcPr>
          <w:p w14:paraId="7287B2A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5ADE9DC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118,01</w:t>
            </w:r>
          </w:p>
        </w:tc>
        <w:tc>
          <w:tcPr>
            <w:tcW w:w="1168" w:type="dxa"/>
            <w:vAlign w:val="center"/>
          </w:tcPr>
          <w:p w14:paraId="295853D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83,07</w:t>
            </w:r>
          </w:p>
        </w:tc>
        <w:tc>
          <w:tcPr>
            <w:tcW w:w="1168" w:type="dxa"/>
            <w:vAlign w:val="center"/>
          </w:tcPr>
          <w:p w14:paraId="3C94D91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12,54</w:t>
            </w:r>
          </w:p>
        </w:tc>
        <w:tc>
          <w:tcPr>
            <w:tcW w:w="1168" w:type="dxa"/>
            <w:vAlign w:val="center"/>
          </w:tcPr>
          <w:p w14:paraId="3559F2F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2,70</w:t>
            </w:r>
          </w:p>
        </w:tc>
        <w:tc>
          <w:tcPr>
            <w:tcW w:w="1168" w:type="dxa"/>
            <w:vAlign w:val="center"/>
          </w:tcPr>
          <w:p w14:paraId="56CBE2B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6C5B4F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2B8603B8" w14:textId="77777777" w:rsidTr="0075469A">
        <w:trPr>
          <w:jc w:val="center"/>
        </w:trPr>
        <w:tc>
          <w:tcPr>
            <w:tcW w:w="1168" w:type="dxa"/>
            <w:vAlign w:val="center"/>
          </w:tcPr>
          <w:p w14:paraId="78E71FB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96</w:t>
            </w:r>
          </w:p>
        </w:tc>
        <w:tc>
          <w:tcPr>
            <w:tcW w:w="1168" w:type="dxa"/>
            <w:vAlign w:val="center"/>
          </w:tcPr>
          <w:p w14:paraId="55B8325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166F96C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117,92</w:t>
            </w:r>
          </w:p>
        </w:tc>
        <w:tc>
          <w:tcPr>
            <w:tcW w:w="1168" w:type="dxa"/>
            <w:vAlign w:val="center"/>
          </w:tcPr>
          <w:p w14:paraId="51F76CF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83,06</w:t>
            </w:r>
          </w:p>
        </w:tc>
        <w:tc>
          <w:tcPr>
            <w:tcW w:w="1168" w:type="dxa"/>
            <w:vAlign w:val="center"/>
          </w:tcPr>
          <w:p w14:paraId="1C1B129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12,55</w:t>
            </w:r>
          </w:p>
        </w:tc>
        <w:tc>
          <w:tcPr>
            <w:tcW w:w="1168" w:type="dxa"/>
            <w:vAlign w:val="center"/>
          </w:tcPr>
          <w:p w14:paraId="55A44DA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2,70</w:t>
            </w:r>
          </w:p>
        </w:tc>
        <w:tc>
          <w:tcPr>
            <w:tcW w:w="1168" w:type="dxa"/>
            <w:vAlign w:val="center"/>
          </w:tcPr>
          <w:p w14:paraId="1B438E4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9B623B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0F43DE9B" w14:textId="77777777" w:rsidTr="0075469A">
        <w:trPr>
          <w:jc w:val="center"/>
        </w:trPr>
        <w:tc>
          <w:tcPr>
            <w:tcW w:w="1168" w:type="dxa"/>
            <w:vAlign w:val="center"/>
          </w:tcPr>
          <w:p w14:paraId="4F497F9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97</w:t>
            </w:r>
          </w:p>
        </w:tc>
        <w:tc>
          <w:tcPr>
            <w:tcW w:w="1168" w:type="dxa"/>
            <w:vAlign w:val="center"/>
          </w:tcPr>
          <w:p w14:paraId="51AF895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5635644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117,78</w:t>
            </w:r>
          </w:p>
        </w:tc>
        <w:tc>
          <w:tcPr>
            <w:tcW w:w="1168" w:type="dxa"/>
            <w:vAlign w:val="center"/>
          </w:tcPr>
          <w:p w14:paraId="59554AD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83,05</w:t>
            </w:r>
          </w:p>
        </w:tc>
        <w:tc>
          <w:tcPr>
            <w:tcW w:w="1168" w:type="dxa"/>
            <w:vAlign w:val="center"/>
          </w:tcPr>
          <w:p w14:paraId="3825F44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w:t>
            </w:r>
          </w:p>
        </w:tc>
        <w:tc>
          <w:tcPr>
            <w:tcW w:w="1168" w:type="dxa"/>
            <w:vAlign w:val="center"/>
          </w:tcPr>
          <w:p w14:paraId="2319022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2,69</w:t>
            </w:r>
          </w:p>
        </w:tc>
        <w:tc>
          <w:tcPr>
            <w:tcW w:w="1168" w:type="dxa"/>
            <w:vAlign w:val="center"/>
          </w:tcPr>
          <w:p w14:paraId="1174CBD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8BCD4F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3EEF7A6D" w14:textId="77777777" w:rsidTr="0075469A">
        <w:trPr>
          <w:jc w:val="center"/>
        </w:trPr>
        <w:tc>
          <w:tcPr>
            <w:tcW w:w="1168" w:type="dxa"/>
            <w:vAlign w:val="center"/>
          </w:tcPr>
          <w:p w14:paraId="39BF9AF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98</w:t>
            </w:r>
          </w:p>
        </w:tc>
        <w:tc>
          <w:tcPr>
            <w:tcW w:w="1168" w:type="dxa"/>
            <w:vAlign w:val="center"/>
          </w:tcPr>
          <w:p w14:paraId="06A94B4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27B9B03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117,60</w:t>
            </w:r>
          </w:p>
        </w:tc>
        <w:tc>
          <w:tcPr>
            <w:tcW w:w="1168" w:type="dxa"/>
            <w:vAlign w:val="center"/>
          </w:tcPr>
          <w:p w14:paraId="19A939F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83,06</w:t>
            </w:r>
          </w:p>
        </w:tc>
        <w:tc>
          <w:tcPr>
            <w:tcW w:w="1168" w:type="dxa"/>
            <w:vAlign w:val="center"/>
          </w:tcPr>
          <w:p w14:paraId="0C22983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12,58</w:t>
            </w:r>
          </w:p>
        </w:tc>
        <w:tc>
          <w:tcPr>
            <w:tcW w:w="1168" w:type="dxa"/>
            <w:vAlign w:val="center"/>
          </w:tcPr>
          <w:p w14:paraId="2636791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2,66</w:t>
            </w:r>
          </w:p>
        </w:tc>
        <w:tc>
          <w:tcPr>
            <w:tcW w:w="1168" w:type="dxa"/>
            <w:vAlign w:val="center"/>
          </w:tcPr>
          <w:p w14:paraId="12D0D5B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0A32C8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5970A222" w14:textId="77777777" w:rsidTr="0075469A">
        <w:trPr>
          <w:jc w:val="center"/>
        </w:trPr>
        <w:tc>
          <w:tcPr>
            <w:tcW w:w="1168" w:type="dxa"/>
            <w:vAlign w:val="center"/>
          </w:tcPr>
          <w:p w14:paraId="0438838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w:t>
            </w:r>
          </w:p>
        </w:tc>
        <w:tc>
          <w:tcPr>
            <w:tcW w:w="1168" w:type="dxa"/>
            <w:vAlign w:val="center"/>
          </w:tcPr>
          <w:p w14:paraId="071AF3B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300572C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117,39</w:t>
            </w:r>
          </w:p>
        </w:tc>
        <w:tc>
          <w:tcPr>
            <w:tcW w:w="1168" w:type="dxa"/>
            <w:vAlign w:val="center"/>
          </w:tcPr>
          <w:p w14:paraId="5C10087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83,08</w:t>
            </w:r>
          </w:p>
        </w:tc>
        <w:tc>
          <w:tcPr>
            <w:tcW w:w="1168" w:type="dxa"/>
            <w:vAlign w:val="center"/>
          </w:tcPr>
          <w:p w14:paraId="6E21997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12,61</w:t>
            </w:r>
          </w:p>
        </w:tc>
        <w:tc>
          <w:tcPr>
            <w:tcW w:w="1168" w:type="dxa"/>
            <w:vAlign w:val="center"/>
          </w:tcPr>
          <w:p w14:paraId="1A095B1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2,61</w:t>
            </w:r>
          </w:p>
        </w:tc>
        <w:tc>
          <w:tcPr>
            <w:tcW w:w="1168" w:type="dxa"/>
            <w:vAlign w:val="center"/>
          </w:tcPr>
          <w:p w14:paraId="73F7B0A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041053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78679787" w14:textId="77777777" w:rsidTr="0075469A">
        <w:trPr>
          <w:jc w:val="center"/>
        </w:trPr>
        <w:tc>
          <w:tcPr>
            <w:tcW w:w="1168" w:type="dxa"/>
            <w:vAlign w:val="center"/>
          </w:tcPr>
          <w:p w14:paraId="5108C5D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w:t>
            </w:r>
          </w:p>
        </w:tc>
        <w:tc>
          <w:tcPr>
            <w:tcW w:w="1168" w:type="dxa"/>
            <w:vAlign w:val="center"/>
          </w:tcPr>
          <w:p w14:paraId="5899FED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26D2CAD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117,14</w:t>
            </w:r>
          </w:p>
        </w:tc>
        <w:tc>
          <w:tcPr>
            <w:tcW w:w="1168" w:type="dxa"/>
            <w:vAlign w:val="center"/>
          </w:tcPr>
          <w:p w14:paraId="7FBB4A5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83,12</w:t>
            </w:r>
          </w:p>
        </w:tc>
        <w:tc>
          <w:tcPr>
            <w:tcW w:w="1168" w:type="dxa"/>
            <w:vAlign w:val="center"/>
          </w:tcPr>
          <w:p w14:paraId="4F1F5E4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12,63</w:t>
            </w:r>
          </w:p>
        </w:tc>
        <w:tc>
          <w:tcPr>
            <w:tcW w:w="1168" w:type="dxa"/>
            <w:vAlign w:val="center"/>
          </w:tcPr>
          <w:p w14:paraId="01704A5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2,54</w:t>
            </w:r>
          </w:p>
        </w:tc>
        <w:tc>
          <w:tcPr>
            <w:tcW w:w="1168" w:type="dxa"/>
            <w:vAlign w:val="center"/>
          </w:tcPr>
          <w:p w14:paraId="4BDFE9A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814936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10D82AC7" w14:textId="77777777" w:rsidTr="0075469A">
        <w:trPr>
          <w:jc w:val="center"/>
        </w:trPr>
        <w:tc>
          <w:tcPr>
            <w:tcW w:w="9345" w:type="dxa"/>
            <w:gridSpan w:val="8"/>
            <w:vAlign w:val="center"/>
          </w:tcPr>
          <w:p w14:paraId="392D105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СаО – 140 кг</w:t>
            </w:r>
          </w:p>
        </w:tc>
      </w:tr>
      <w:tr w:rsidR="00583450" w:rsidRPr="00EE0A2C" w14:paraId="41CECBA8" w14:textId="77777777" w:rsidTr="0075469A">
        <w:trPr>
          <w:jc w:val="center"/>
        </w:trPr>
        <w:tc>
          <w:tcPr>
            <w:tcW w:w="1168" w:type="dxa"/>
            <w:vAlign w:val="center"/>
          </w:tcPr>
          <w:p w14:paraId="4FEDD9F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101</w:t>
            </w:r>
          </w:p>
        </w:tc>
        <w:tc>
          <w:tcPr>
            <w:tcW w:w="1168" w:type="dxa"/>
            <w:vAlign w:val="center"/>
          </w:tcPr>
          <w:p w14:paraId="72D022C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5D45AF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118,08</w:t>
            </w:r>
          </w:p>
        </w:tc>
        <w:tc>
          <w:tcPr>
            <w:tcW w:w="1168" w:type="dxa"/>
            <w:vAlign w:val="center"/>
          </w:tcPr>
          <w:p w14:paraId="2EB32BB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83,08</w:t>
            </w:r>
          </w:p>
        </w:tc>
        <w:tc>
          <w:tcPr>
            <w:tcW w:w="1168" w:type="dxa"/>
            <w:vAlign w:val="center"/>
          </w:tcPr>
          <w:p w14:paraId="2AA1183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12,53</w:t>
            </w:r>
          </w:p>
        </w:tc>
        <w:tc>
          <w:tcPr>
            <w:tcW w:w="1168" w:type="dxa"/>
            <w:vAlign w:val="center"/>
          </w:tcPr>
          <w:p w14:paraId="012A14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2,70</w:t>
            </w:r>
          </w:p>
        </w:tc>
        <w:tc>
          <w:tcPr>
            <w:tcW w:w="1168" w:type="dxa"/>
            <w:vAlign w:val="center"/>
          </w:tcPr>
          <w:p w14:paraId="4667000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8787FE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6D6F492A" w14:textId="77777777" w:rsidTr="0075469A">
        <w:trPr>
          <w:jc w:val="center"/>
        </w:trPr>
        <w:tc>
          <w:tcPr>
            <w:tcW w:w="1168" w:type="dxa"/>
            <w:vAlign w:val="center"/>
          </w:tcPr>
          <w:p w14:paraId="3567BBA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w:t>
            </w:r>
          </w:p>
        </w:tc>
        <w:tc>
          <w:tcPr>
            <w:tcW w:w="1168" w:type="dxa"/>
            <w:vAlign w:val="center"/>
          </w:tcPr>
          <w:p w14:paraId="6797DF4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485D4AD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118,02</w:t>
            </w:r>
          </w:p>
        </w:tc>
        <w:tc>
          <w:tcPr>
            <w:tcW w:w="1168" w:type="dxa"/>
            <w:vAlign w:val="center"/>
          </w:tcPr>
          <w:p w14:paraId="3E0CB56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83,07</w:t>
            </w:r>
          </w:p>
        </w:tc>
        <w:tc>
          <w:tcPr>
            <w:tcW w:w="1168" w:type="dxa"/>
            <w:vAlign w:val="center"/>
          </w:tcPr>
          <w:p w14:paraId="0897289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12,54</w:t>
            </w:r>
          </w:p>
        </w:tc>
        <w:tc>
          <w:tcPr>
            <w:tcW w:w="1168" w:type="dxa"/>
            <w:vAlign w:val="center"/>
          </w:tcPr>
          <w:p w14:paraId="29FC5D2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2,70</w:t>
            </w:r>
          </w:p>
        </w:tc>
        <w:tc>
          <w:tcPr>
            <w:tcW w:w="1168" w:type="dxa"/>
            <w:vAlign w:val="center"/>
          </w:tcPr>
          <w:p w14:paraId="518F7604"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07AF5C2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19729756" w14:textId="77777777" w:rsidTr="0075469A">
        <w:trPr>
          <w:jc w:val="center"/>
        </w:trPr>
        <w:tc>
          <w:tcPr>
            <w:tcW w:w="1168" w:type="dxa"/>
            <w:vAlign w:val="center"/>
          </w:tcPr>
          <w:p w14:paraId="6156B9E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103</w:t>
            </w:r>
          </w:p>
        </w:tc>
        <w:tc>
          <w:tcPr>
            <w:tcW w:w="1168" w:type="dxa"/>
            <w:vAlign w:val="center"/>
          </w:tcPr>
          <w:p w14:paraId="5726D79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082A962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117,92</w:t>
            </w:r>
          </w:p>
        </w:tc>
        <w:tc>
          <w:tcPr>
            <w:tcW w:w="1168" w:type="dxa"/>
            <w:vAlign w:val="center"/>
          </w:tcPr>
          <w:p w14:paraId="64D004A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83,06</w:t>
            </w:r>
          </w:p>
        </w:tc>
        <w:tc>
          <w:tcPr>
            <w:tcW w:w="1168" w:type="dxa"/>
            <w:vAlign w:val="center"/>
          </w:tcPr>
          <w:p w14:paraId="1B4F5F6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12,55</w:t>
            </w:r>
          </w:p>
        </w:tc>
        <w:tc>
          <w:tcPr>
            <w:tcW w:w="1168" w:type="dxa"/>
            <w:vAlign w:val="center"/>
          </w:tcPr>
          <w:p w14:paraId="4F0A9E2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2,69</w:t>
            </w:r>
          </w:p>
        </w:tc>
        <w:tc>
          <w:tcPr>
            <w:tcW w:w="1168" w:type="dxa"/>
            <w:vAlign w:val="center"/>
          </w:tcPr>
          <w:p w14:paraId="6561DB1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761EDF8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1,69</w:t>
            </w:r>
          </w:p>
        </w:tc>
      </w:tr>
      <w:tr w:rsidR="00583450" w:rsidRPr="00EE0A2C" w14:paraId="1D116E26" w14:textId="77777777" w:rsidTr="0075469A">
        <w:trPr>
          <w:jc w:val="center"/>
        </w:trPr>
        <w:tc>
          <w:tcPr>
            <w:tcW w:w="1168" w:type="dxa"/>
            <w:vAlign w:val="center"/>
          </w:tcPr>
          <w:p w14:paraId="5C248ECA"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w:t>
            </w:r>
          </w:p>
        </w:tc>
        <w:tc>
          <w:tcPr>
            <w:tcW w:w="1168" w:type="dxa"/>
            <w:vAlign w:val="center"/>
          </w:tcPr>
          <w:p w14:paraId="0186BF57"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29672BE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117,799</w:t>
            </w:r>
          </w:p>
        </w:tc>
        <w:tc>
          <w:tcPr>
            <w:tcW w:w="1168" w:type="dxa"/>
            <w:vAlign w:val="center"/>
          </w:tcPr>
          <w:p w14:paraId="760CC2D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83,06</w:t>
            </w:r>
          </w:p>
        </w:tc>
        <w:tc>
          <w:tcPr>
            <w:tcW w:w="1168" w:type="dxa"/>
            <w:vAlign w:val="center"/>
          </w:tcPr>
          <w:p w14:paraId="629CA49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w:t>
            </w:r>
          </w:p>
        </w:tc>
        <w:tc>
          <w:tcPr>
            <w:tcW w:w="1168" w:type="dxa"/>
            <w:vAlign w:val="center"/>
          </w:tcPr>
          <w:p w14:paraId="2E63004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2,68</w:t>
            </w:r>
          </w:p>
        </w:tc>
        <w:tc>
          <w:tcPr>
            <w:tcW w:w="1168" w:type="dxa"/>
            <w:vAlign w:val="center"/>
          </w:tcPr>
          <w:p w14:paraId="270FAD2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F7315A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053E6CBF" w14:textId="77777777" w:rsidTr="0075469A">
        <w:trPr>
          <w:jc w:val="center"/>
        </w:trPr>
        <w:tc>
          <w:tcPr>
            <w:tcW w:w="1168" w:type="dxa"/>
            <w:vAlign w:val="center"/>
          </w:tcPr>
          <w:p w14:paraId="40BB652C"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105</w:t>
            </w:r>
          </w:p>
        </w:tc>
        <w:tc>
          <w:tcPr>
            <w:tcW w:w="1168" w:type="dxa"/>
            <w:vAlign w:val="center"/>
          </w:tcPr>
          <w:p w14:paraId="702519C1"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5A59F9F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117,60</w:t>
            </w:r>
          </w:p>
        </w:tc>
        <w:tc>
          <w:tcPr>
            <w:tcW w:w="1168" w:type="dxa"/>
            <w:vAlign w:val="center"/>
          </w:tcPr>
          <w:p w14:paraId="48D79ED9"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83,07</w:t>
            </w:r>
          </w:p>
        </w:tc>
        <w:tc>
          <w:tcPr>
            <w:tcW w:w="1168" w:type="dxa"/>
            <w:vAlign w:val="center"/>
          </w:tcPr>
          <w:p w14:paraId="12F5B90F"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12,58</w:t>
            </w:r>
          </w:p>
        </w:tc>
        <w:tc>
          <w:tcPr>
            <w:tcW w:w="1168" w:type="dxa"/>
            <w:vAlign w:val="center"/>
          </w:tcPr>
          <w:p w14:paraId="77C9403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2,65</w:t>
            </w:r>
          </w:p>
        </w:tc>
        <w:tc>
          <w:tcPr>
            <w:tcW w:w="1168" w:type="dxa"/>
            <w:vAlign w:val="center"/>
          </w:tcPr>
          <w:p w14:paraId="7EB0D6D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612FE3A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43E48E2C" w14:textId="77777777" w:rsidTr="0075469A">
        <w:trPr>
          <w:jc w:val="center"/>
        </w:trPr>
        <w:tc>
          <w:tcPr>
            <w:tcW w:w="1168" w:type="dxa"/>
            <w:vAlign w:val="center"/>
          </w:tcPr>
          <w:p w14:paraId="46DE896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w:t>
            </w:r>
          </w:p>
        </w:tc>
        <w:tc>
          <w:tcPr>
            <w:tcW w:w="1168" w:type="dxa"/>
            <w:vAlign w:val="center"/>
          </w:tcPr>
          <w:p w14:paraId="6249AF65"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3FDAAF6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117,38</w:t>
            </w:r>
          </w:p>
        </w:tc>
        <w:tc>
          <w:tcPr>
            <w:tcW w:w="1168" w:type="dxa"/>
            <w:vAlign w:val="center"/>
          </w:tcPr>
          <w:p w14:paraId="4386CF1D"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83,09</w:t>
            </w:r>
          </w:p>
        </w:tc>
        <w:tc>
          <w:tcPr>
            <w:tcW w:w="1168" w:type="dxa"/>
            <w:vAlign w:val="center"/>
          </w:tcPr>
          <w:p w14:paraId="25C47230"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12,61</w:t>
            </w:r>
          </w:p>
        </w:tc>
        <w:tc>
          <w:tcPr>
            <w:tcW w:w="1168" w:type="dxa"/>
            <w:vAlign w:val="center"/>
          </w:tcPr>
          <w:p w14:paraId="7C5D6F6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2,60</w:t>
            </w:r>
          </w:p>
        </w:tc>
        <w:tc>
          <w:tcPr>
            <w:tcW w:w="1168" w:type="dxa"/>
            <w:vAlign w:val="center"/>
          </w:tcPr>
          <w:p w14:paraId="2788C08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444FC926"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1,70</w:t>
            </w:r>
          </w:p>
        </w:tc>
      </w:tr>
      <w:tr w:rsidR="00583450" w:rsidRPr="00EE0A2C" w14:paraId="5B1C918D" w14:textId="77777777" w:rsidTr="0075469A">
        <w:trPr>
          <w:jc w:val="center"/>
        </w:trPr>
        <w:tc>
          <w:tcPr>
            <w:tcW w:w="1168" w:type="dxa"/>
            <w:vAlign w:val="center"/>
          </w:tcPr>
          <w:p w14:paraId="322EFFE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107</w:t>
            </w:r>
          </w:p>
        </w:tc>
        <w:tc>
          <w:tcPr>
            <w:tcW w:w="1168" w:type="dxa"/>
            <w:vAlign w:val="center"/>
          </w:tcPr>
          <w:p w14:paraId="501B4908" w14:textId="77777777" w:rsidR="00583450" w:rsidRPr="00EE0A2C" w:rsidRDefault="00583450" w:rsidP="00E24228">
            <w:pPr>
              <w:widowControl w:val="0"/>
              <w:spacing w:after="0" w:line="240" w:lineRule="auto"/>
              <w:jc w:val="center"/>
              <w:rPr>
                <w:rFonts w:ascii="Times New Roman" w:hAnsi="Times New Roman"/>
                <w:sz w:val="28"/>
                <w:szCs w:val="28"/>
                <w:lang w:val="kk-KZ"/>
              </w:rPr>
            </w:pPr>
            <w:r w:rsidRPr="00EE0A2C">
              <w:rPr>
                <w:rFonts w:ascii="Times New Roman" w:hAnsi="Times New Roman"/>
                <w:sz w:val="28"/>
                <w:szCs w:val="28"/>
                <w:lang w:val="kk-KZ"/>
              </w:rPr>
              <w:t>2073</w:t>
            </w:r>
          </w:p>
        </w:tc>
        <w:tc>
          <w:tcPr>
            <w:tcW w:w="1168" w:type="dxa"/>
            <w:vAlign w:val="center"/>
          </w:tcPr>
          <w:p w14:paraId="41CDA022"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117,13</w:t>
            </w:r>
          </w:p>
        </w:tc>
        <w:tc>
          <w:tcPr>
            <w:tcW w:w="1168" w:type="dxa"/>
            <w:vAlign w:val="center"/>
          </w:tcPr>
          <w:p w14:paraId="0885053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83,14</w:t>
            </w:r>
          </w:p>
        </w:tc>
        <w:tc>
          <w:tcPr>
            <w:tcW w:w="1168" w:type="dxa"/>
            <w:vAlign w:val="center"/>
          </w:tcPr>
          <w:p w14:paraId="722669D8"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12,63</w:t>
            </w:r>
          </w:p>
        </w:tc>
        <w:tc>
          <w:tcPr>
            <w:tcW w:w="1168" w:type="dxa"/>
            <w:vAlign w:val="center"/>
          </w:tcPr>
          <w:p w14:paraId="46B77343"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2,52</w:t>
            </w:r>
          </w:p>
        </w:tc>
        <w:tc>
          <w:tcPr>
            <w:tcW w:w="1168" w:type="dxa"/>
            <w:vAlign w:val="center"/>
          </w:tcPr>
          <w:p w14:paraId="06CDAB7B"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w:t>
            </w:r>
          </w:p>
        </w:tc>
        <w:tc>
          <w:tcPr>
            <w:tcW w:w="1169" w:type="dxa"/>
            <w:vAlign w:val="center"/>
          </w:tcPr>
          <w:p w14:paraId="1B3854DE" w14:textId="77777777" w:rsidR="00583450" w:rsidRPr="00EE0A2C" w:rsidRDefault="00583450" w:rsidP="00E24228">
            <w:pPr>
              <w:widowControl w:val="0"/>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1,71</w:t>
            </w:r>
          </w:p>
        </w:tc>
      </w:tr>
    </w:tbl>
    <w:p w14:paraId="7208C44F"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p w14:paraId="555FEEBA" w14:textId="0F930413" w:rsidR="00DB79E3" w:rsidRDefault="00DB79E3" w:rsidP="00E24228">
      <w:pPr>
        <w:spacing w:after="0" w:line="24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3C6005E" w14:textId="68A3864E" w:rsidR="00B4224D" w:rsidRPr="00EE0A2C" w:rsidRDefault="00B4224D" w:rsidP="00B4224D">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Термодинамикалық модельдеу нәтижелері (металдық фаза)</w:t>
      </w:r>
      <w:r>
        <w:rPr>
          <w:rFonts w:ascii="Times New Roman" w:hAnsi="Times New Roman" w:cs="Times New Roman"/>
          <w:sz w:val="28"/>
          <w:szCs w:val="28"/>
          <w:lang w:val="kk-KZ"/>
        </w:rPr>
        <w:t xml:space="preserve"> (2-нұсқа)</w:t>
      </w:r>
    </w:p>
    <w:p w14:paraId="2FBB235B"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168"/>
        <w:gridCol w:w="1168"/>
        <w:gridCol w:w="1168"/>
        <w:gridCol w:w="1168"/>
        <w:gridCol w:w="1168"/>
        <w:gridCol w:w="1168"/>
        <w:gridCol w:w="1169"/>
      </w:tblGrid>
      <w:tr w:rsidR="00583450" w:rsidRPr="00301BE5" w14:paraId="2D2AC78E" w14:textId="77777777" w:rsidTr="0075469A">
        <w:trPr>
          <w:tblHeader/>
          <w:jc w:val="center"/>
        </w:trPr>
        <w:tc>
          <w:tcPr>
            <w:tcW w:w="1168" w:type="dxa"/>
            <w:vAlign w:val="center"/>
          </w:tcPr>
          <w:p w14:paraId="39481B6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w:t>
            </w:r>
          </w:p>
        </w:tc>
        <w:tc>
          <w:tcPr>
            <w:tcW w:w="1168" w:type="dxa"/>
            <w:vAlign w:val="center"/>
          </w:tcPr>
          <w:p w14:paraId="1E4FDA8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t, °C</w:t>
            </w:r>
          </w:p>
        </w:tc>
        <w:tc>
          <w:tcPr>
            <w:tcW w:w="1168" w:type="dxa"/>
            <w:vAlign w:val="center"/>
          </w:tcPr>
          <w:p w14:paraId="787ED83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m</w:t>
            </w:r>
            <w:r w:rsidRPr="00301BE5">
              <w:rPr>
                <w:rFonts w:ascii="Times New Roman" w:eastAsia="Times New Roman" w:hAnsi="Times New Roman"/>
                <w:sz w:val="28"/>
                <w:szCs w:val="28"/>
                <w:vertAlign w:val="subscript"/>
                <w:lang w:val="kk-KZ"/>
              </w:rPr>
              <w:t>Me</w:t>
            </w:r>
          </w:p>
        </w:tc>
        <w:tc>
          <w:tcPr>
            <w:tcW w:w="1168" w:type="dxa"/>
            <w:vAlign w:val="center"/>
          </w:tcPr>
          <w:p w14:paraId="35397CC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Mn</w:t>
            </w:r>
          </w:p>
        </w:tc>
        <w:tc>
          <w:tcPr>
            <w:tcW w:w="1168" w:type="dxa"/>
            <w:vAlign w:val="center"/>
          </w:tcPr>
          <w:p w14:paraId="79751DE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Fe</w:t>
            </w:r>
          </w:p>
        </w:tc>
        <w:tc>
          <w:tcPr>
            <w:tcW w:w="1168" w:type="dxa"/>
            <w:vAlign w:val="center"/>
          </w:tcPr>
          <w:p w14:paraId="1D08526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Si</w:t>
            </w:r>
          </w:p>
        </w:tc>
        <w:tc>
          <w:tcPr>
            <w:tcW w:w="1168" w:type="dxa"/>
            <w:vAlign w:val="center"/>
          </w:tcPr>
          <w:p w14:paraId="634DF11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Al</w:t>
            </w:r>
          </w:p>
        </w:tc>
        <w:tc>
          <w:tcPr>
            <w:tcW w:w="1169" w:type="dxa"/>
            <w:vAlign w:val="center"/>
          </w:tcPr>
          <w:p w14:paraId="4026D79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C</w:t>
            </w:r>
          </w:p>
        </w:tc>
      </w:tr>
      <w:tr w:rsidR="00583450" w:rsidRPr="00301BE5" w14:paraId="0791F553" w14:textId="77777777" w:rsidTr="00301BE5">
        <w:trPr>
          <w:jc w:val="center"/>
        </w:trPr>
        <w:tc>
          <w:tcPr>
            <w:tcW w:w="9345" w:type="dxa"/>
            <w:gridSpan w:val="8"/>
            <w:vAlign w:val="center"/>
          </w:tcPr>
          <w:p w14:paraId="5D364F6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100 кг</w:t>
            </w:r>
          </w:p>
        </w:tc>
      </w:tr>
      <w:tr w:rsidR="00583450" w:rsidRPr="00301BE5" w14:paraId="49F9AD2B" w14:textId="77777777" w:rsidTr="00301BE5">
        <w:trPr>
          <w:jc w:val="center"/>
        </w:trPr>
        <w:tc>
          <w:tcPr>
            <w:tcW w:w="1168" w:type="dxa"/>
            <w:vAlign w:val="center"/>
          </w:tcPr>
          <w:p w14:paraId="057D13C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w:t>
            </w:r>
          </w:p>
        </w:tc>
        <w:tc>
          <w:tcPr>
            <w:tcW w:w="1168" w:type="dxa"/>
            <w:vAlign w:val="center"/>
          </w:tcPr>
          <w:p w14:paraId="2A6C434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165D1AE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117,82</w:t>
            </w:r>
          </w:p>
        </w:tc>
        <w:tc>
          <w:tcPr>
            <w:tcW w:w="1168" w:type="dxa"/>
            <w:vAlign w:val="center"/>
          </w:tcPr>
          <w:p w14:paraId="0CDD3D2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82,97</w:t>
            </w:r>
          </w:p>
        </w:tc>
        <w:tc>
          <w:tcPr>
            <w:tcW w:w="1168" w:type="dxa"/>
            <w:vAlign w:val="center"/>
          </w:tcPr>
          <w:p w14:paraId="1E7EB31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12,56</w:t>
            </w:r>
          </w:p>
        </w:tc>
        <w:tc>
          <w:tcPr>
            <w:tcW w:w="1168" w:type="dxa"/>
            <w:vAlign w:val="center"/>
          </w:tcPr>
          <w:p w14:paraId="7DAA4C1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2,77</w:t>
            </w:r>
          </w:p>
        </w:tc>
        <w:tc>
          <w:tcPr>
            <w:tcW w:w="1168" w:type="dxa"/>
            <w:vAlign w:val="center"/>
          </w:tcPr>
          <w:p w14:paraId="0936893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C3AE1E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64B6E52C" w14:textId="77777777" w:rsidTr="00301BE5">
        <w:trPr>
          <w:jc w:val="center"/>
        </w:trPr>
        <w:tc>
          <w:tcPr>
            <w:tcW w:w="1168" w:type="dxa"/>
            <w:vAlign w:val="center"/>
          </w:tcPr>
          <w:p w14:paraId="0A75185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w:t>
            </w:r>
          </w:p>
        </w:tc>
        <w:tc>
          <w:tcPr>
            <w:tcW w:w="1168" w:type="dxa"/>
            <w:vAlign w:val="center"/>
          </w:tcPr>
          <w:p w14:paraId="4932E97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4134493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117,78</w:t>
            </w:r>
          </w:p>
        </w:tc>
        <w:tc>
          <w:tcPr>
            <w:tcW w:w="1168" w:type="dxa"/>
            <w:vAlign w:val="center"/>
          </w:tcPr>
          <w:p w14:paraId="0DEA610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82,96</w:t>
            </w:r>
          </w:p>
        </w:tc>
        <w:tc>
          <w:tcPr>
            <w:tcW w:w="1168" w:type="dxa"/>
            <w:vAlign w:val="center"/>
          </w:tcPr>
          <w:p w14:paraId="739A434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12,56</w:t>
            </w:r>
          </w:p>
        </w:tc>
        <w:tc>
          <w:tcPr>
            <w:tcW w:w="1168" w:type="dxa"/>
            <w:vAlign w:val="center"/>
          </w:tcPr>
          <w:p w14:paraId="0013076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2,78</w:t>
            </w:r>
          </w:p>
        </w:tc>
        <w:tc>
          <w:tcPr>
            <w:tcW w:w="1168" w:type="dxa"/>
            <w:vAlign w:val="center"/>
          </w:tcPr>
          <w:p w14:paraId="750FDEB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CE1278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26F4ECC9" w14:textId="77777777" w:rsidTr="00301BE5">
        <w:trPr>
          <w:jc w:val="center"/>
        </w:trPr>
        <w:tc>
          <w:tcPr>
            <w:tcW w:w="1168" w:type="dxa"/>
            <w:vAlign w:val="center"/>
          </w:tcPr>
          <w:p w14:paraId="5782B58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w:t>
            </w:r>
          </w:p>
        </w:tc>
        <w:tc>
          <w:tcPr>
            <w:tcW w:w="1168" w:type="dxa"/>
            <w:vAlign w:val="center"/>
          </w:tcPr>
          <w:p w14:paraId="4C7BE9F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48CC943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117,70</w:t>
            </w:r>
          </w:p>
        </w:tc>
        <w:tc>
          <w:tcPr>
            <w:tcW w:w="1168" w:type="dxa"/>
            <w:vAlign w:val="center"/>
          </w:tcPr>
          <w:p w14:paraId="6B5E946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82,95</w:t>
            </w:r>
          </w:p>
        </w:tc>
        <w:tc>
          <w:tcPr>
            <w:tcW w:w="1168" w:type="dxa"/>
            <w:vAlign w:val="center"/>
          </w:tcPr>
          <w:p w14:paraId="2670743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12,57</w:t>
            </w:r>
          </w:p>
        </w:tc>
        <w:tc>
          <w:tcPr>
            <w:tcW w:w="1168" w:type="dxa"/>
            <w:vAlign w:val="center"/>
          </w:tcPr>
          <w:p w14:paraId="4326FD0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2,78</w:t>
            </w:r>
          </w:p>
        </w:tc>
        <w:tc>
          <w:tcPr>
            <w:tcW w:w="1168" w:type="dxa"/>
            <w:vAlign w:val="center"/>
          </w:tcPr>
          <w:p w14:paraId="49C5E55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7FBEE6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023B44A1" w14:textId="77777777" w:rsidTr="00301BE5">
        <w:trPr>
          <w:jc w:val="center"/>
        </w:trPr>
        <w:tc>
          <w:tcPr>
            <w:tcW w:w="1168" w:type="dxa"/>
            <w:vAlign w:val="center"/>
          </w:tcPr>
          <w:p w14:paraId="1D2CA3E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w:t>
            </w:r>
          </w:p>
        </w:tc>
        <w:tc>
          <w:tcPr>
            <w:tcW w:w="1168" w:type="dxa"/>
            <w:vAlign w:val="center"/>
          </w:tcPr>
          <w:p w14:paraId="54998AD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216F7E5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117,58</w:t>
            </w:r>
          </w:p>
        </w:tc>
        <w:tc>
          <w:tcPr>
            <w:tcW w:w="1168" w:type="dxa"/>
            <w:vAlign w:val="center"/>
          </w:tcPr>
          <w:p w14:paraId="4D4DD61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82,94</w:t>
            </w:r>
          </w:p>
        </w:tc>
        <w:tc>
          <w:tcPr>
            <w:tcW w:w="1168" w:type="dxa"/>
            <w:vAlign w:val="center"/>
          </w:tcPr>
          <w:p w14:paraId="3E1A58E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12,59</w:t>
            </w:r>
          </w:p>
        </w:tc>
        <w:tc>
          <w:tcPr>
            <w:tcW w:w="1168" w:type="dxa"/>
            <w:vAlign w:val="center"/>
          </w:tcPr>
          <w:p w14:paraId="13D1E3D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2,77</w:t>
            </w:r>
          </w:p>
        </w:tc>
        <w:tc>
          <w:tcPr>
            <w:tcW w:w="1168" w:type="dxa"/>
            <w:vAlign w:val="center"/>
          </w:tcPr>
          <w:p w14:paraId="761DCED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0943ED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75D45A66" w14:textId="77777777" w:rsidTr="00301BE5">
        <w:trPr>
          <w:jc w:val="center"/>
        </w:trPr>
        <w:tc>
          <w:tcPr>
            <w:tcW w:w="1168" w:type="dxa"/>
            <w:vAlign w:val="center"/>
          </w:tcPr>
          <w:p w14:paraId="36C4807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w:t>
            </w:r>
          </w:p>
        </w:tc>
        <w:tc>
          <w:tcPr>
            <w:tcW w:w="1168" w:type="dxa"/>
            <w:vAlign w:val="center"/>
          </w:tcPr>
          <w:p w14:paraId="2B816D5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1F4C62B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117,42</w:t>
            </w:r>
          </w:p>
        </w:tc>
        <w:tc>
          <w:tcPr>
            <w:tcW w:w="1168" w:type="dxa"/>
            <w:vAlign w:val="center"/>
          </w:tcPr>
          <w:p w14:paraId="5074FF7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82,93</w:t>
            </w:r>
          </w:p>
        </w:tc>
        <w:tc>
          <w:tcPr>
            <w:tcW w:w="1168" w:type="dxa"/>
            <w:vAlign w:val="center"/>
          </w:tcPr>
          <w:p w14:paraId="33788BE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12,60</w:t>
            </w:r>
          </w:p>
        </w:tc>
        <w:tc>
          <w:tcPr>
            <w:tcW w:w="1168" w:type="dxa"/>
            <w:vAlign w:val="center"/>
          </w:tcPr>
          <w:p w14:paraId="329B444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2,77</w:t>
            </w:r>
          </w:p>
        </w:tc>
        <w:tc>
          <w:tcPr>
            <w:tcW w:w="1168" w:type="dxa"/>
            <w:vAlign w:val="center"/>
          </w:tcPr>
          <w:p w14:paraId="0997363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9073DA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1D7DF333" w14:textId="77777777" w:rsidTr="00301BE5">
        <w:trPr>
          <w:jc w:val="center"/>
        </w:trPr>
        <w:tc>
          <w:tcPr>
            <w:tcW w:w="1168" w:type="dxa"/>
            <w:vAlign w:val="center"/>
          </w:tcPr>
          <w:p w14:paraId="6E9CE02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w:t>
            </w:r>
          </w:p>
        </w:tc>
        <w:tc>
          <w:tcPr>
            <w:tcW w:w="1168" w:type="dxa"/>
            <w:vAlign w:val="center"/>
          </w:tcPr>
          <w:p w14:paraId="134F538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6544B13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117,24</w:t>
            </w:r>
          </w:p>
        </w:tc>
        <w:tc>
          <w:tcPr>
            <w:tcW w:w="1168" w:type="dxa"/>
            <w:vAlign w:val="center"/>
          </w:tcPr>
          <w:p w14:paraId="174F944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82,92</w:t>
            </w:r>
          </w:p>
        </w:tc>
        <w:tc>
          <w:tcPr>
            <w:tcW w:w="1168" w:type="dxa"/>
            <w:vAlign w:val="center"/>
          </w:tcPr>
          <w:p w14:paraId="62F72C1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12,62</w:t>
            </w:r>
          </w:p>
        </w:tc>
        <w:tc>
          <w:tcPr>
            <w:tcW w:w="1168" w:type="dxa"/>
            <w:vAlign w:val="center"/>
          </w:tcPr>
          <w:p w14:paraId="3F63948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2,76</w:t>
            </w:r>
          </w:p>
        </w:tc>
        <w:tc>
          <w:tcPr>
            <w:tcW w:w="1168" w:type="dxa"/>
            <w:vAlign w:val="center"/>
          </w:tcPr>
          <w:p w14:paraId="6A46940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0AAA4B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3045CC8D" w14:textId="77777777" w:rsidTr="00301BE5">
        <w:trPr>
          <w:jc w:val="center"/>
        </w:trPr>
        <w:tc>
          <w:tcPr>
            <w:tcW w:w="1168" w:type="dxa"/>
            <w:vAlign w:val="center"/>
          </w:tcPr>
          <w:p w14:paraId="03E7A28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w:t>
            </w:r>
          </w:p>
        </w:tc>
        <w:tc>
          <w:tcPr>
            <w:tcW w:w="1168" w:type="dxa"/>
            <w:vAlign w:val="center"/>
          </w:tcPr>
          <w:p w14:paraId="6852D4F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4CC0928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117,02</w:t>
            </w:r>
          </w:p>
        </w:tc>
        <w:tc>
          <w:tcPr>
            <w:tcW w:w="1168" w:type="dxa"/>
            <w:vAlign w:val="center"/>
          </w:tcPr>
          <w:p w14:paraId="12C1D82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82,91</w:t>
            </w:r>
          </w:p>
        </w:tc>
        <w:tc>
          <w:tcPr>
            <w:tcW w:w="1168" w:type="dxa"/>
            <w:vAlign w:val="center"/>
          </w:tcPr>
          <w:p w14:paraId="318E0FD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12,64</w:t>
            </w:r>
          </w:p>
        </w:tc>
        <w:tc>
          <w:tcPr>
            <w:tcW w:w="1168" w:type="dxa"/>
            <w:vAlign w:val="center"/>
          </w:tcPr>
          <w:p w14:paraId="32032D8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2,74</w:t>
            </w:r>
          </w:p>
        </w:tc>
        <w:tc>
          <w:tcPr>
            <w:tcW w:w="1168" w:type="dxa"/>
            <w:vAlign w:val="center"/>
          </w:tcPr>
          <w:p w14:paraId="3EF6A69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76246E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r>
      <w:tr w:rsidR="00583450" w:rsidRPr="00301BE5" w14:paraId="2496CC8A" w14:textId="77777777" w:rsidTr="00301BE5">
        <w:trPr>
          <w:jc w:val="center"/>
        </w:trPr>
        <w:tc>
          <w:tcPr>
            <w:tcW w:w="9345" w:type="dxa"/>
            <w:gridSpan w:val="8"/>
            <w:vAlign w:val="center"/>
          </w:tcPr>
          <w:p w14:paraId="00C51A8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105 кг</w:t>
            </w:r>
          </w:p>
        </w:tc>
      </w:tr>
      <w:tr w:rsidR="00583450" w:rsidRPr="00301BE5" w14:paraId="7373BE5F" w14:textId="77777777" w:rsidTr="00301BE5">
        <w:trPr>
          <w:jc w:val="center"/>
        </w:trPr>
        <w:tc>
          <w:tcPr>
            <w:tcW w:w="1168" w:type="dxa"/>
            <w:vAlign w:val="center"/>
          </w:tcPr>
          <w:p w14:paraId="48317F6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w:t>
            </w:r>
          </w:p>
        </w:tc>
        <w:tc>
          <w:tcPr>
            <w:tcW w:w="1168" w:type="dxa"/>
            <w:vAlign w:val="center"/>
          </w:tcPr>
          <w:p w14:paraId="2DF1A3B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2A2381D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118,66</w:t>
            </w:r>
          </w:p>
        </w:tc>
        <w:tc>
          <w:tcPr>
            <w:tcW w:w="1168" w:type="dxa"/>
            <w:vAlign w:val="center"/>
          </w:tcPr>
          <w:p w14:paraId="2F3922C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83,47</w:t>
            </w:r>
          </w:p>
        </w:tc>
        <w:tc>
          <w:tcPr>
            <w:tcW w:w="1168" w:type="dxa"/>
            <w:vAlign w:val="center"/>
          </w:tcPr>
          <w:p w14:paraId="3DF8B21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12,59</w:t>
            </w:r>
          </w:p>
        </w:tc>
        <w:tc>
          <w:tcPr>
            <w:tcW w:w="1168" w:type="dxa"/>
            <w:vAlign w:val="center"/>
          </w:tcPr>
          <w:p w14:paraId="08D50F3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2,26</w:t>
            </w:r>
          </w:p>
        </w:tc>
        <w:tc>
          <w:tcPr>
            <w:tcW w:w="1168" w:type="dxa"/>
            <w:vAlign w:val="center"/>
          </w:tcPr>
          <w:p w14:paraId="70B5C2A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7F8EB9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17236564" w14:textId="77777777" w:rsidTr="00301BE5">
        <w:trPr>
          <w:jc w:val="center"/>
        </w:trPr>
        <w:tc>
          <w:tcPr>
            <w:tcW w:w="1168" w:type="dxa"/>
            <w:vAlign w:val="center"/>
          </w:tcPr>
          <w:p w14:paraId="3A5B48A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w:t>
            </w:r>
          </w:p>
        </w:tc>
        <w:tc>
          <w:tcPr>
            <w:tcW w:w="1168" w:type="dxa"/>
            <w:vAlign w:val="center"/>
          </w:tcPr>
          <w:p w14:paraId="5AFE4E1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690676A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118,62</w:t>
            </w:r>
          </w:p>
        </w:tc>
        <w:tc>
          <w:tcPr>
            <w:tcW w:w="1168" w:type="dxa"/>
            <w:vAlign w:val="center"/>
          </w:tcPr>
          <w:p w14:paraId="380314F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83,46</w:t>
            </w:r>
          </w:p>
        </w:tc>
        <w:tc>
          <w:tcPr>
            <w:tcW w:w="1168" w:type="dxa"/>
            <w:vAlign w:val="center"/>
          </w:tcPr>
          <w:p w14:paraId="69487DA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12,59</w:t>
            </w:r>
          </w:p>
        </w:tc>
        <w:tc>
          <w:tcPr>
            <w:tcW w:w="1168" w:type="dxa"/>
            <w:vAlign w:val="center"/>
          </w:tcPr>
          <w:p w14:paraId="1D0970C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2,26</w:t>
            </w:r>
          </w:p>
        </w:tc>
        <w:tc>
          <w:tcPr>
            <w:tcW w:w="1168" w:type="dxa"/>
            <w:vAlign w:val="center"/>
          </w:tcPr>
          <w:p w14:paraId="0E380E2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782FCA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315CAA74" w14:textId="77777777" w:rsidTr="00301BE5">
        <w:trPr>
          <w:jc w:val="center"/>
        </w:trPr>
        <w:tc>
          <w:tcPr>
            <w:tcW w:w="1168" w:type="dxa"/>
            <w:vAlign w:val="center"/>
          </w:tcPr>
          <w:p w14:paraId="43F5752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w:t>
            </w:r>
          </w:p>
        </w:tc>
        <w:tc>
          <w:tcPr>
            <w:tcW w:w="1168" w:type="dxa"/>
            <w:vAlign w:val="center"/>
          </w:tcPr>
          <w:p w14:paraId="3A9D6D5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447826E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118,58</w:t>
            </w:r>
          </w:p>
        </w:tc>
        <w:tc>
          <w:tcPr>
            <w:tcW w:w="1168" w:type="dxa"/>
            <w:vAlign w:val="center"/>
          </w:tcPr>
          <w:p w14:paraId="507846C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83,46</w:t>
            </w:r>
          </w:p>
        </w:tc>
        <w:tc>
          <w:tcPr>
            <w:tcW w:w="1168" w:type="dxa"/>
            <w:vAlign w:val="center"/>
          </w:tcPr>
          <w:p w14:paraId="31400D3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12,60</w:t>
            </w:r>
          </w:p>
        </w:tc>
        <w:tc>
          <w:tcPr>
            <w:tcW w:w="1168" w:type="dxa"/>
            <w:vAlign w:val="center"/>
          </w:tcPr>
          <w:p w14:paraId="0148F24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2,26</w:t>
            </w:r>
          </w:p>
        </w:tc>
        <w:tc>
          <w:tcPr>
            <w:tcW w:w="1168" w:type="dxa"/>
            <w:vAlign w:val="center"/>
          </w:tcPr>
          <w:p w14:paraId="6683066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B986B6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50AC5D98" w14:textId="77777777" w:rsidTr="00301BE5">
        <w:trPr>
          <w:jc w:val="center"/>
        </w:trPr>
        <w:tc>
          <w:tcPr>
            <w:tcW w:w="1168" w:type="dxa"/>
            <w:vAlign w:val="center"/>
          </w:tcPr>
          <w:p w14:paraId="4B03F6C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w:t>
            </w:r>
          </w:p>
        </w:tc>
        <w:tc>
          <w:tcPr>
            <w:tcW w:w="1168" w:type="dxa"/>
            <w:vAlign w:val="center"/>
          </w:tcPr>
          <w:p w14:paraId="721F644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3956907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118,49</w:t>
            </w:r>
          </w:p>
        </w:tc>
        <w:tc>
          <w:tcPr>
            <w:tcW w:w="1168" w:type="dxa"/>
            <w:vAlign w:val="center"/>
          </w:tcPr>
          <w:p w14:paraId="48F0361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83,46</w:t>
            </w:r>
          </w:p>
        </w:tc>
        <w:tc>
          <w:tcPr>
            <w:tcW w:w="1168" w:type="dxa"/>
            <w:vAlign w:val="center"/>
          </w:tcPr>
          <w:p w14:paraId="4258C21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12,61</w:t>
            </w:r>
          </w:p>
        </w:tc>
        <w:tc>
          <w:tcPr>
            <w:tcW w:w="1168" w:type="dxa"/>
            <w:vAlign w:val="center"/>
          </w:tcPr>
          <w:p w14:paraId="6219BD3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2,25</w:t>
            </w:r>
          </w:p>
        </w:tc>
        <w:tc>
          <w:tcPr>
            <w:tcW w:w="1168" w:type="dxa"/>
            <w:vAlign w:val="center"/>
          </w:tcPr>
          <w:p w14:paraId="107E072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DE476B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1,69</w:t>
            </w:r>
          </w:p>
        </w:tc>
      </w:tr>
      <w:tr w:rsidR="00583450" w:rsidRPr="00301BE5" w14:paraId="5C7E1C6B" w14:textId="77777777" w:rsidTr="00301BE5">
        <w:trPr>
          <w:jc w:val="center"/>
        </w:trPr>
        <w:tc>
          <w:tcPr>
            <w:tcW w:w="1168" w:type="dxa"/>
            <w:vAlign w:val="center"/>
          </w:tcPr>
          <w:p w14:paraId="7F8F72B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w:t>
            </w:r>
          </w:p>
        </w:tc>
        <w:tc>
          <w:tcPr>
            <w:tcW w:w="1168" w:type="dxa"/>
            <w:vAlign w:val="center"/>
          </w:tcPr>
          <w:p w14:paraId="3D32041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42D4E11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118,37</w:t>
            </w:r>
          </w:p>
        </w:tc>
        <w:tc>
          <w:tcPr>
            <w:tcW w:w="1168" w:type="dxa"/>
            <w:vAlign w:val="center"/>
          </w:tcPr>
          <w:p w14:paraId="7BCD1D2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83,44</w:t>
            </w:r>
          </w:p>
        </w:tc>
        <w:tc>
          <w:tcPr>
            <w:tcW w:w="1168" w:type="dxa"/>
            <w:vAlign w:val="center"/>
          </w:tcPr>
          <w:p w14:paraId="06E4588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12,62</w:t>
            </w:r>
          </w:p>
        </w:tc>
        <w:tc>
          <w:tcPr>
            <w:tcW w:w="1168" w:type="dxa"/>
            <w:vAlign w:val="center"/>
          </w:tcPr>
          <w:p w14:paraId="01251A8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2,25</w:t>
            </w:r>
          </w:p>
        </w:tc>
        <w:tc>
          <w:tcPr>
            <w:tcW w:w="1168" w:type="dxa"/>
            <w:vAlign w:val="center"/>
          </w:tcPr>
          <w:p w14:paraId="0777343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31BCC6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1,69</w:t>
            </w:r>
          </w:p>
        </w:tc>
      </w:tr>
      <w:tr w:rsidR="00583450" w:rsidRPr="00301BE5" w14:paraId="1CA6392E" w14:textId="77777777" w:rsidTr="00301BE5">
        <w:trPr>
          <w:jc w:val="center"/>
        </w:trPr>
        <w:tc>
          <w:tcPr>
            <w:tcW w:w="1168" w:type="dxa"/>
            <w:vAlign w:val="center"/>
          </w:tcPr>
          <w:p w14:paraId="6D151A8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w:t>
            </w:r>
          </w:p>
        </w:tc>
        <w:tc>
          <w:tcPr>
            <w:tcW w:w="1168" w:type="dxa"/>
            <w:vAlign w:val="center"/>
          </w:tcPr>
          <w:p w14:paraId="5DA7006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6AC6A5E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118,22</w:t>
            </w:r>
          </w:p>
        </w:tc>
        <w:tc>
          <w:tcPr>
            <w:tcW w:w="1168" w:type="dxa"/>
            <w:vAlign w:val="center"/>
          </w:tcPr>
          <w:p w14:paraId="61D7D49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83,43</w:t>
            </w:r>
          </w:p>
        </w:tc>
        <w:tc>
          <w:tcPr>
            <w:tcW w:w="1168" w:type="dxa"/>
            <w:vAlign w:val="center"/>
          </w:tcPr>
          <w:p w14:paraId="3003123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12,64</w:t>
            </w:r>
          </w:p>
        </w:tc>
        <w:tc>
          <w:tcPr>
            <w:tcW w:w="1168" w:type="dxa"/>
            <w:vAlign w:val="center"/>
          </w:tcPr>
          <w:p w14:paraId="00DDFF9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2,25</w:t>
            </w:r>
          </w:p>
        </w:tc>
        <w:tc>
          <w:tcPr>
            <w:tcW w:w="1168" w:type="dxa"/>
            <w:vAlign w:val="center"/>
          </w:tcPr>
          <w:p w14:paraId="5FA37EF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E4A1F7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1,69</w:t>
            </w:r>
          </w:p>
        </w:tc>
      </w:tr>
      <w:tr w:rsidR="00583450" w:rsidRPr="00301BE5" w14:paraId="16F336A2" w14:textId="77777777" w:rsidTr="00301BE5">
        <w:trPr>
          <w:jc w:val="center"/>
        </w:trPr>
        <w:tc>
          <w:tcPr>
            <w:tcW w:w="1168" w:type="dxa"/>
            <w:vAlign w:val="center"/>
          </w:tcPr>
          <w:p w14:paraId="2FEC537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w:t>
            </w:r>
          </w:p>
        </w:tc>
        <w:tc>
          <w:tcPr>
            <w:tcW w:w="1168" w:type="dxa"/>
            <w:vAlign w:val="center"/>
          </w:tcPr>
          <w:p w14:paraId="184B714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2144566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118,05</w:t>
            </w:r>
          </w:p>
        </w:tc>
        <w:tc>
          <w:tcPr>
            <w:tcW w:w="1168" w:type="dxa"/>
            <w:vAlign w:val="center"/>
          </w:tcPr>
          <w:p w14:paraId="55B28E9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83,42</w:t>
            </w:r>
          </w:p>
        </w:tc>
        <w:tc>
          <w:tcPr>
            <w:tcW w:w="1168" w:type="dxa"/>
            <w:vAlign w:val="center"/>
          </w:tcPr>
          <w:p w14:paraId="3E144DE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12,65</w:t>
            </w:r>
          </w:p>
        </w:tc>
        <w:tc>
          <w:tcPr>
            <w:tcW w:w="1168" w:type="dxa"/>
            <w:vAlign w:val="center"/>
          </w:tcPr>
          <w:p w14:paraId="2BFC9E9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2,24</w:t>
            </w:r>
          </w:p>
        </w:tc>
        <w:tc>
          <w:tcPr>
            <w:tcW w:w="1168" w:type="dxa"/>
            <w:vAlign w:val="center"/>
          </w:tcPr>
          <w:p w14:paraId="155C9EE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D490FE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1,69</w:t>
            </w:r>
          </w:p>
        </w:tc>
      </w:tr>
      <w:tr w:rsidR="00583450" w:rsidRPr="00301BE5" w14:paraId="532CB80A" w14:textId="77777777" w:rsidTr="00301BE5">
        <w:trPr>
          <w:jc w:val="center"/>
        </w:trPr>
        <w:tc>
          <w:tcPr>
            <w:tcW w:w="9345" w:type="dxa"/>
            <w:gridSpan w:val="8"/>
            <w:vAlign w:val="center"/>
          </w:tcPr>
          <w:p w14:paraId="0B839D0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110 кг</w:t>
            </w:r>
          </w:p>
        </w:tc>
      </w:tr>
      <w:tr w:rsidR="00583450" w:rsidRPr="00301BE5" w14:paraId="1DCC3FD6" w14:textId="77777777" w:rsidTr="00301BE5">
        <w:trPr>
          <w:jc w:val="center"/>
        </w:trPr>
        <w:tc>
          <w:tcPr>
            <w:tcW w:w="1168" w:type="dxa"/>
            <w:vAlign w:val="center"/>
          </w:tcPr>
          <w:p w14:paraId="759D39F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w:t>
            </w:r>
          </w:p>
        </w:tc>
        <w:tc>
          <w:tcPr>
            <w:tcW w:w="1168" w:type="dxa"/>
            <w:vAlign w:val="center"/>
          </w:tcPr>
          <w:p w14:paraId="2BC4920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2F22779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119,19</w:t>
            </w:r>
          </w:p>
        </w:tc>
        <w:tc>
          <w:tcPr>
            <w:tcW w:w="1168" w:type="dxa"/>
            <w:vAlign w:val="center"/>
          </w:tcPr>
          <w:p w14:paraId="585301B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83,83</w:t>
            </w:r>
          </w:p>
        </w:tc>
        <w:tc>
          <w:tcPr>
            <w:tcW w:w="1168" w:type="dxa"/>
            <w:vAlign w:val="center"/>
          </w:tcPr>
          <w:p w14:paraId="0376DC1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12,65</w:t>
            </w:r>
          </w:p>
        </w:tc>
        <w:tc>
          <w:tcPr>
            <w:tcW w:w="1168" w:type="dxa"/>
            <w:vAlign w:val="center"/>
          </w:tcPr>
          <w:p w14:paraId="01E576A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1,84</w:t>
            </w:r>
          </w:p>
        </w:tc>
        <w:tc>
          <w:tcPr>
            <w:tcW w:w="1168" w:type="dxa"/>
            <w:vAlign w:val="center"/>
          </w:tcPr>
          <w:p w14:paraId="5B05D5E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9EB2A8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061B06DD" w14:textId="77777777" w:rsidTr="00301BE5">
        <w:trPr>
          <w:jc w:val="center"/>
        </w:trPr>
        <w:tc>
          <w:tcPr>
            <w:tcW w:w="1168" w:type="dxa"/>
            <w:vAlign w:val="center"/>
          </w:tcPr>
          <w:p w14:paraId="3FB9BBB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w:t>
            </w:r>
          </w:p>
        </w:tc>
        <w:tc>
          <w:tcPr>
            <w:tcW w:w="1168" w:type="dxa"/>
            <w:vAlign w:val="center"/>
          </w:tcPr>
          <w:p w14:paraId="53629C6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0916846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119,17</w:t>
            </w:r>
          </w:p>
        </w:tc>
        <w:tc>
          <w:tcPr>
            <w:tcW w:w="1168" w:type="dxa"/>
            <w:vAlign w:val="center"/>
          </w:tcPr>
          <w:p w14:paraId="3FE2B96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83,83</w:t>
            </w:r>
          </w:p>
        </w:tc>
        <w:tc>
          <w:tcPr>
            <w:tcW w:w="1168" w:type="dxa"/>
            <w:vAlign w:val="center"/>
          </w:tcPr>
          <w:p w14:paraId="77EFE85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12,65</w:t>
            </w:r>
          </w:p>
        </w:tc>
        <w:tc>
          <w:tcPr>
            <w:tcW w:w="1168" w:type="dxa"/>
            <w:vAlign w:val="center"/>
          </w:tcPr>
          <w:p w14:paraId="49B1C48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1,84</w:t>
            </w:r>
          </w:p>
        </w:tc>
        <w:tc>
          <w:tcPr>
            <w:tcW w:w="1168" w:type="dxa"/>
            <w:vAlign w:val="center"/>
          </w:tcPr>
          <w:p w14:paraId="43CD1E0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F05A1C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678573B7" w14:textId="77777777" w:rsidTr="00301BE5">
        <w:trPr>
          <w:jc w:val="center"/>
        </w:trPr>
        <w:tc>
          <w:tcPr>
            <w:tcW w:w="1168" w:type="dxa"/>
            <w:vAlign w:val="center"/>
          </w:tcPr>
          <w:p w14:paraId="55E3040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w:t>
            </w:r>
          </w:p>
        </w:tc>
        <w:tc>
          <w:tcPr>
            <w:tcW w:w="1168" w:type="dxa"/>
            <w:vAlign w:val="center"/>
          </w:tcPr>
          <w:p w14:paraId="011E862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0B0CE7C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119,15</w:t>
            </w:r>
          </w:p>
        </w:tc>
        <w:tc>
          <w:tcPr>
            <w:tcW w:w="1168" w:type="dxa"/>
            <w:vAlign w:val="center"/>
          </w:tcPr>
          <w:p w14:paraId="09236D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83,84</w:t>
            </w:r>
          </w:p>
        </w:tc>
        <w:tc>
          <w:tcPr>
            <w:tcW w:w="1168" w:type="dxa"/>
            <w:vAlign w:val="center"/>
          </w:tcPr>
          <w:p w14:paraId="2F3E916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12,65</w:t>
            </w:r>
          </w:p>
        </w:tc>
        <w:tc>
          <w:tcPr>
            <w:tcW w:w="1168" w:type="dxa"/>
            <w:vAlign w:val="center"/>
          </w:tcPr>
          <w:p w14:paraId="0E5E125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1,83</w:t>
            </w:r>
          </w:p>
        </w:tc>
        <w:tc>
          <w:tcPr>
            <w:tcW w:w="1168" w:type="dxa"/>
            <w:vAlign w:val="center"/>
          </w:tcPr>
          <w:p w14:paraId="49F2B94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FBBED2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1909F8C9" w14:textId="77777777" w:rsidTr="00301BE5">
        <w:trPr>
          <w:jc w:val="center"/>
        </w:trPr>
        <w:tc>
          <w:tcPr>
            <w:tcW w:w="1168" w:type="dxa"/>
            <w:vAlign w:val="center"/>
          </w:tcPr>
          <w:p w14:paraId="05B5143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w:t>
            </w:r>
          </w:p>
        </w:tc>
        <w:tc>
          <w:tcPr>
            <w:tcW w:w="1168" w:type="dxa"/>
            <w:vAlign w:val="center"/>
          </w:tcPr>
          <w:p w14:paraId="0ED5489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274D9A3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119,10</w:t>
            </w:r>
          </w:p>
        </w:tc>
        <w:tc>
          <w:tcPr>
            <w:tcW w:w="1168" w:type="dxa"/>
            <w:vAlign w:val="center"/>
          </w:tcPr>
          <w:p w14:paraId="672160D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83,84</w:t>
            </w:r>
          </w:p>
        </w:tc>
        <w:tc>
          <w:tcPr>
            <w:tcW w:w="1168" w:type="dxa"/>
            <w:vAlign w:val="center"/>
          </w:tcPr>
          <w:p w14:paraId="068D929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12,66</w:t>
            </w:r>
          </w:p>
        </w:tc>
        <w:tc>
          <w:tcPr>
            <w:tcW w:w="1168" w:type="dxa"/>
            <w:vAlign w:val="center"/>
          </w:tcPr>
          <w:p w14:paraId="003D8D5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1,83</w:t>
            </w:r>
          </w:p>
        </w:tc>
        <w:tc>
          <w:tcPr>
            <w:tcW w:w="1168" w:type="dxa"/>
            <w:vAlign w:val="center"/>
          </w:tcPr>
          <w:p w14:paraId="5463037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588B80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15B0AEEF" w14:textId="77777777" w:rsidTr="00301BE5">
        <w:trPr>
          <w:jc w:val="center"/>
        </w:trPr>
        <w:tc>
          <w:tcPr>
            <w:tcW w:w="1168" w:type="dxa"/>
            <w:vAlign w:val="center"/>
          </w:tcPr>
          <w:p w14:paraId="2E99E8B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19</w:t>
            </w:r>
          </w:p>
        </w:tc>
        <w:tc>
          <w:tcPr>
            <w:tcW w:w="1168" w:type="dxa"/>
            <w:vAlign w:val="center"/>
          </w:tcPr>
          <w:p w14:paraId="6180DEE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27F4803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119,01</w:t>
            </w:r>
          </w:p>
        </w:tc>
        <w:tc>
          <w:tcPr>
            <w:tcW w:w="1168" w:type="dxa"/>
            <w:vAlign w:val="center"/>
          </w:tcPr>
          <w:p w14:paraId="69E7833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83,83</w:t>
            </w:r>
          </w:p>
        </w:tc>
        <w:tc>
          <w:tcPr>
            <w:tcW w:w="1168" w:type="dxa"/>
            <w:vAlign w:val="center"/>
          </w:tcPr>
          <w:p w14:paraId="71A1A88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12,67</w:t>
            </w:r>
          </w:p>
        </w:tc>
        <w:tc>
          <w:tcPr>
            <w:tcW w:w="1168" w:type="dxa"/>
            <w:vAlign w:val="center"/>
          </w:tcPr>
          <w:p w14:paraId="61CB0AD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1,82</w:t>
            </w:r>
          </w:p>
        </w:tc>
        <w:tc>
          <w:tcPr>
            <w:tcW w:w="1168" w:type="dxa"/>
            <w:vAlign w:val="center"/>
          </w:tcPr>
          <w:p w14:paraId="456B1B1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8FB246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6732D251" w14:textId="77777777" w:rsidTr="00301BE5">
        <w:trPr>
          <w:jc w:val="center"/>
        </w:trPr>
        <w:tc>
          <w:tcPr>
            <w:tcW w:w="1168" w:type="dxa"/>
            <w:vAlign w:val="center"/>
          </w:tcPr>
          <w:p w14:paraId="3633B1A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20</w:t>
            </w:r>
          </w:p>
        </w:tc>
        <w:tc>
          <w:tcPr>
            <w:tcW w:w="1168" w:type="dxa"/>
            <w:vAlign w:val="center"/>
          </w:tcPr>
          <w:p w14:paraId="78345C8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0BCE1AE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118,89</w:t>
            </w:r>
          </w:p>
        </w:tc>
        <w:tc>
          <w:tcPr>
            <w:tcW w:w="1168" w:type="dxa"/>
            <w:vAlign w:val="center"/>
          </w:tcPr>
          <w:p w14:paraId="7CEAFFE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83,82</w:t>
            </w:r>
          </w:p>
        </w:tc>
        <w:tc>
          <w:tcPr>
            <w:tcW w:w="1168" w:type="dxa"/>
            <w:vAlign w:val="center"/>
          </w:tcPr>
          <w:p w14:paraId="5E6962D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12,68</w:t>
            </w:r>
          </w:p>
        </w:tc>
        <w:tc>
          <w:tcPr>
            <w:tcW w:w="1168" w:type="dxa"/>
            <w:vAlign w:val="center"/>
          </w:tcPr>
          <w:p w14:paraId="0C02BFF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1,82</w:t>
            </w:r>
          </w:p>
        </w:tc>
        <w:tc>
          <w:tcPr>
            <w:tcW w:w="1168" w:type="dxa"/>
            <w:vAlign w:val="center"/>
          </w:tcPr>
          <w:p w14:paraId="608BD82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6FF00D1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01C8374A" w14:textId="77777777" w:rsidTr="00301BE5">
        <w:trPr>
          <w:jc w:val="center"/>
        </w:trPr>
        <w:tc>
          <w:tcPr>
            <w:tcW w:w="1168" w:type="dxa"/>
            <w:vAlign w:val="center"/>
          </w:tcPr>
          <w:p w14:paraId="23BB58A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21</w:t>
            </w:r>
          </w:p>
        </w:tc>
        <w:tc>
          <w:tcPr>
            <w:tcW w:w="1168" w:type="dxa"/>
            <w:vAlign w:val="center"/>
          </w:tcPr>
          <w:p w14:paraId="6544AF5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1708ABE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118,75</w:t>
            </w:r>
          </w:p>
        </w:tc>
        <w:tc>
          <w:tcPr>
            <w:tcW w:w="1168" w:type="dxa"/>
            <w:vAlign w:val="center"/>
          </w:tcPr>
          <w:p w14:paraId="42B76EF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83,80</w:t>
            </w:r>
          </w:p>
        </w:tc>
        <w:tc>
          <w:tcPr>
            <w:tcW w:w="1168" w:type="dxa"/>
            <w:vAlign w:val="center"/>
          </w:tcPr>
          <w:p w14:paraId="122906D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12,70</w:t>
            </w:r>
          </w:p>
        </w:tc>
        <w:tc>
          <w:tcPr>
            <w:tcW w:w="1168" w:type="dxa"/>
            <w:vAlign w:val="center"/>
          </w:tcPr>
          <w:p w14:paraId="4AF7814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1,82</w:t>
            </w:r>
          </w:p>
        </w:tc>
        <w:tc>
          <w:tcPr>
            <w:tcW w:w="1168" w:type="dxa"/>
            <w:vAlign w:val="center"/>
          </w:tcPr>
          <w:p w14:paraId="142661B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F7FB82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3C01BB28" w14:textId="77777777" w:rsidTr="00301BE5">
        <w:trPr>
          <w:jc w:val="center"/>
        </w:trPr>
        <w:tc>
          <w:tcPr>
            <w:tcW w:w="9345" w:type="dxa"/>
            <w:gridSpan w:val="8"/>
            <w:vAlign w:val="center"/>
          </w:tcPr>
          <w:p w14:paraId="78FDCF2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115 кг</w:t>
            </w:r>
          </w:p>
        </w:tc>
      </w:tr>
      <w:tr w:rsidR="00583450" w:rsidRPr="00301BE5" w14:paraId="74EA853D" w14:textId="77777777" w:rsidTr="00301BE5">
        <w:trPr>
          <w:jc w:val="center"/>
        </w:trPr>
        <w:tc>
          <w:tcPr>
            <w:tcW w:w="1168" w:type="dxa"/>
            <w:vAlign w:val="center"/>
          </w:tcPr>
          <w:p w14:paraId="2975B4C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22</w:t>
            </w:r>
          </w:p>
        </w:tc>
        <w:tc>
          <w:tcPr>
            <w:tcW w:w="1168" w:type="dxa"/>
            <w:vAlign w:val="center"/>
          </w:tcPr>
          <w:p w14:paraId="23A5794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1E29A49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119,22</w:t>
            </w:r>
          </w:p>
        </w:tc>
        <w:tc>
          <w:tcPr>
            <w:tcW w:w="1168" w:type="dxa"/>
            <w:vAlign w:val="center"/>
          </w:tcPr>
          <w:p w14:paraId="3E9BA62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83,98</w:t>
            </w:r>
          </w:p>
        </w:tc>
        <w:tc>
          <w:tcPr>
            <w:tcW w:w="1168" w:type="dxa"/>
            <w:vAlign w:val="center"/>
          </w:tcPr>
          <w:p w14:paraId="7442A8B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12,76</w:t>
            </w:r>
          </w:p>
        </w:tc>
        <w:tc>
          <w:tcPr>
            <w:tcW w:w="1168" w:type="dxa"/>
            <w:vAlign w:val="center"/>
          </w:tcPr>
          <w:p w14:paraId="3C507B2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1,58</w:t>
            </w:r>
          </w:p>
        </w:tc>
        <w:tc>
          <w:tcPr>
            <w:tcW w:w="1168" w:type="dxa"/>
            <w:vAlign w:val="center"/>
          </w:tcPr>
          <w:p w14:paraId="76918A5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876140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383DFFF0" w14:textId="77777777" w:rsidTr="00301BE5">
        <w:trPr>
          <w:jc w:val="center"/>
        </w:trPr>
        <w:tc>
          <w:tcPr>
            <w:tcW w:w="1168" w:type="dxa"/>
            <w:vAlign w:val="center"/>
          </w:tcPr>
          <w:p w14:paraId="6406604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23</w:t>
            </w:r>
          </w:p>
        </w:tc>
        <w:tc>
          <w:tcPr>
            <w:tcW w:w="1168" w:type="dxa"/>
            <w:vAlign w:val="center"/>
          </w:tcPr>
          <w:p w14:paraId="63A986F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79AAE05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119,19</w:t>
            </w:r>
          </w:p>
        </w:tc>
        <w:tc>
          <w:tcPr>
            <w:tcW w:w="1168" w:type="dxa"/>
            <w:vAlign w:val="center"/>
          </w:tcPr>
          <w:p w14:paraId="2B6DF93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83,98</w:t>
            </w:r>
          </w:p>
        </w:tc>
        <w:tc>
          <w:tcPr>
            <w:tcW w:w="1168" w:type="dxa"/>
            <w:vAlign w:val="center"/>
          </w:tcPr>
          <w:p w14:paraId="34FEC46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12,77</w:t>
            </w:r>
          </w:p>
        </w:tc>
        <w:tc>
          <w:tcPr>
            <w:tcW w:w="1168" w:type="dxa"/>
            <w:vAlign w:val="center"/>
          </w:tcPr>
          <w:p w14:paraId="2CC2060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1,58</w:t>
            </w:r>
          </w:p>
        </w:tc>
        <w:tc>
          <w:tcPr>
            <w:tcW w:w="1168" w:type="dxa"/>
            <w:vAlign w:val="center"/>
          </w:tcPr>
          <w:p w14:paraId="2A6D12A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570822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4274381D" w14:textId="77777777" w:rsidTr="00301BE5">
        <w:trPr>
          <w:jc w:val="center"/>
        </w:trPr>
        <w:tc>
          <w:tcPr>
            <w:tcW w:w="1168" w:type="dxa"/>
            <w:vAlign w:val="center"/>
          </w:tcPr>
          <w:p w14:paraId="3D90780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24</w:t>
            </w:r>
          </w:p>
        </w:tc>
        <w:tc>
          <w:tcPr>
            <w:tcW w:w="1168" w:type="dxa"/>
            <w:vAlign w:val="center"/>
          </w:tcPr>
          <w:p w14:paraId="6A585B5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5AB5BD9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119,20</w:t>
            </w:r>
          </w:p>
        </w:tc>
        <w:tc>
          <w:tcPr>
            <w:tcW w:w="1168" w:type="dxa"/>
            <w:vAlign w:val="center"/>
          </w:tcPr>
          <w:p w14:paraId="0936927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83,99</w:t>
            </w:r>
          </w:p>
        </w:tc>
        <w:tc>
          <w:tcPr>
            <w:tcW w:w="1168" w:type="dxa"/>
            <w:vAlign w:val="center"/>
          </w:tcPr>
          <w:p w14:paraId="0D9E6F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12,77</w:t>
            </w:r>
          </w:p>
        </w:tc>
        <w:tc>
          <w:tcPr>
            <w:tcW w:w="1168" w:type="dxa"/>
            <w:vAlign w:val="center"/>
          </w:tcPr>
          <w:p w14:paraId="123A5D8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1,57</w:t>
            </w:r>
          </w:p>
        </w:tc>
        <w:tc>
          <w:tcPr>
            <w:tcW w:w="1168" w:type="dxa"/>
            <w:vAlign w:val="center"/>
          </w:tcPr>
          <w:p w14:paraId="6422D51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756A7E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3928A134" w14:textId="77777777" w:rsidTr="00301BE5">
        <w:trPr>
          <w:jc w:val="center"/>
        </w:trPr>
        <w:tc>
          <w:tcPr>
            <w:tcW w:w="1168" w:type="dxa"/>
            <w:vAlign w:val="center"/>
          </w:tcPr>
          <w:p w14:paraId="7F99794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25</w:t>
            </w:r>
          </w:p>
        </w:tc>
        <w:tc>
          <w:tcPr>
            <w:tcW w:w="1168" w:type="dxa"/>
            <w:vAlign w:val="center"/>
          </w:tcPr>
          <w:p w14:paraId="3DCEF40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4774C35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119,16</w:t>
            </w:r>
          </w:p>
        </w:tc>
        <w:tc>
          <w:tcPr>
            <w:tcW w:w="1168" w:type="dxa"/>
            <w:vAlign w:val="center"/>
          </w:tcPr>
          <w:p w14:paraId="657640F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84,00</w:t>
            </w:r>
          </w:p>
        </w:tc>
        <w:tc>
          <w:tcPr>
            <w:tcW w:w="1168" w:type="dxa"/>
            <w:vAlign w:val="center"/>
          </w:tcPr>
          <w:p w14:paraId="04A7EAB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12,77</w:t>
            </w:r>
          </w:p>
        </w:tc>
        <w:tc>
          <w:tcPr>
            <w:tcW w:w="1168" w:type="dxa"/>
            <w:vAlign w:val="center"/>
          </w:tcPr>
          <w:p w14:paraId="38E4999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1,56</w:t>
            </w:r>
          </w:p>
        </w:tc>
        <w:tc>
          <w:tcPr>
            <w:tcW w:w="1168" w:type="dxa"/>
            <w:vAlign w:val="center"/>
          </w:tcPr>
          <w:p w14:paraId="34E6172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A12AA9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701536A1" w14:textId="77777777" w:rsidTr="00301BE5">
        <w:trPr>
          <w:jc w:val="center"/>
        </w:trPr>
        <w:tc>
          <w:tcPr>
            <w:tcW w:w="1168" w:type="dxa"/>
            <w:vAlign w:val="center"/>
          </w:tcPr>
          <w:p w14:paraId="66BD231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26</w:t>
            </w:r>
          </w:p>
        </w:tc>
        <w:tc>
          <w:tcPr>
            <w:tcW w:w="1168" w:type="dxa"/>
            <w:vAlign w:val="center"/>
          </w:tcPr>
          <w:p w14:paraId="00F7924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34B389B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119,10</w:t>
            </w:r>
          </w:p>
        </w:tc>
        <w:tc>
          <w:tcPr>
            <w:tcW w:w="1168" w:type="dxa"/>
            <w:vAlign w:val="center"/>
          </w:tcPr>
          <w:p w14:paraId="66B79FE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83,99</w:t>
            </w:r>
          </w:p>
        </w:tc>
        <w:tc>
          <w:tcPr>
            <w:tcW w:w="1168" w:type="dxa"/>
            <w:vAlign w:val="center"/>
          </w:tcPr>
          <w:p w14:paraId="2D7E458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12,78</w:t>
            </w:r>
          </w:p>
        </w:tc>
        <w:tc>
          <w:tcPr>
            <w:tcW w:w="1168" w:type="dxa"/>
            <w:vAlign w:val="center"/>
          </w:tcPr>
          <w:p w14:paraId="603D73A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1,55</w:t>
            </w:r>
          </w:p>
        </w:tc>
        <w:tc>
          <w:tcPr>
            <w:tcW w:w="1168" w:type="dxa"/>
            <w:vAlign w:val="center"/>
          </w:tcPr>
          <w:p w14:paraId="3089B47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DDC1B6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51F38ADF" w14:textId="77777777" w:rsidTr="00301BE5">
        <w:trPr>
          <w:jc w:val="center"/>
        </w:trPr>
        <w:tc>
          <w:tcPr>
            <w:tcW w:w="1168" w:type="dxa"/>
            <w:vAlign w:val="center"/>
          </w:tcPr>
          <w:p w14:paraId="78DDBF5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27</w:t>
            </w:r>
          </w:p>
        </w:tc>
        <w:tc>
          <w:tcPr>
            <w:tcW w:w="1168" w:type="dxa"/>
            <w:vAlign w:val="center"/>
          </w:tcPr>
          <w:p w14:paraId="6E033CC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0D40ABF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119,01</w:t>
            </w:r>
          </w:p>
        </w:tc>
        <w:tc>
          <w:tcPr>
            <w:tcW w:w="1168" w:type="dxa"/>
            <w:vAlign w:val="center"/>
          </w:tcPr>
          <w:p w14:paraId="0510EED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83,98</w:t>
            </w:r>
          </w:p>
        </w:tc>
        <w:tc>
          <w:tcPr>
            <w:tcW w:w="1168" w:type="dxa"/>
            <w:vAlign w:val="center"/>
          </w:tcPr>
          <w:p w14:paraId="75A7104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12,79</w:t>
            </w:r>
          </w:p>
        </w:tc>
        <w:tc>
          <w:tcPr>
            <w:tcW w:w="1168" w:type="dxa"/>
            <w:vAlign w:val="center"/>
          </w:tcPr>
          <w:p w14:paraId="25288F1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1,55</w:t>
            </w:r>
          </w:p>
        </w:tc>
        <w:tc>
          <w:tcPr>
            <w:tcW w:w="1168" w:type="dxa"/>
            <w:vAlign w:val="center"/>
          </w:tcPr>
          <w:p w14:paraId="2007609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6107F6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0D12A23D" w14:textId="77777777" w:rsidTr="00301BE5">
        <w:trPr>
          <w:jc w:val="center"/>
        </w:trPr>
        <w:tc>
          <w:tcPr>
            <w:tcW w:w="1168" w:type="dxa"/>
            <w:vAlign w:val="center"/>
          </w:tcPr>
          <w:p w14:paraId="072376A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28</w:t>
            </w:r>
          </w:p>
        </w:tc>
        <w:tc>
          <w:tcPr>
            <w:tcW w:w="1168" w:type="dxa"/>
            <w:vAlign w:val="center"/>
          </w:tcPr>
          <w:p w14:paraId="768C0F9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763E86F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118,88</w:t>
            </w:r>
          </w:p>
        </w:tc>
        <w:tc>
          <w:tcPr>
            <w:tcW w:w="1168" w:type="dxa"/>
            <w:vAlign w:val="center"/>
          </w:tcPr>
          <w:p w14:paraId="57CCA8A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83,96</w:t>
            </w:r>
          </w:p>
        </w:tc>
        <w:tc>
          <w:tcPr>
            <w:tcW w:w="1168" w:type="dxa"/>
            <w:vAlign w:val="center"/>
          </w:tcPr>
          <w:p w14:paraId="616E7F9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12,80</w:t>
            </w:r>
          </w:p>
        </w:tc>
        <w:tc>
          <w:tcPr>
            <w:tcW w:w="1168" w:type="dxa"/>
            <w:vAlign w:val="center"/>
          </w:tcPr>
          <w:p w14:paraId="672249F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1,56</w:t>
            </w:r>
          </w:p>
        </w:tc>
        <w:tc>
          <w:tcPr>
            <w:tcW w:w="1168" w:type="dxa"/>
            <w:vAlign w:val="center"/>
          </w:tcPr>
          <w:p w14:paraId="297BFE0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4CCBA4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16A084B4" w14:textId="77777777" w:rsidTr="00301BE5">
        <w:trPr>
          <w:jc w:val="center"/>
        </w:trPr>
        <w:tc>
          <w:tcPr>
            <w:tcW w:w="9345" w:type="dxa"/>
            <w:gridSpan w:val="8"/>
            <w:vAlign w:val="center"/>
          </w:tcPr>
          <w:p w14:paraId="1EE6C85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120 кг</w:t>
            </w:r>
          </w:p>
        </w:tc>
      </w:tr>
      <w:tr w:rsidR="00583450" w:rsidRPr="00301BE5" w14:paraId="55B4A271" w14:textId="77777777" w:rsidTr="00301BE5">
        <w:trPr>
          <w:jc w:val="center"/>
        </w:trPr>
        <w:tc>
          <w:tcPr>
            <w:tcW w:w="1168" w:type="dxa"/>
            <w:vAlign w:val="center"/>
          </w:tcPr>
          <w:p w14:paraId="270FB1B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29</w:t>
            </w:r>
          </w:p>
        </w:tc>
        <w:tc>
          <w:tcPr>
            <w:tcW w:w="1168" w:type="dxa"/>
            <w:vAlign w:val="center"/>
          </w:tcPr>
          <w:p w14:paraId="2021F93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5262D29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118,67</w:t>
            </w:r>
          </w:p>
        </w:tc>
        <w:tc>
          <w:tcPr>
            <w:tcW w:w="1168" w:type="dxa"/>
            <w:vAlign w:val="center"/>
          </w:tcPr>
          <w:p w14:paraId="34354D8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83,89</w:t>
            </w:r>
          </w:p>
        </w:tc>
        <w:tc>
          <w:tcPr>
            <w:tcW w:w="1168" w:type="dxa"/>
            <w:vAlign w:val="center"/>
          </w:tcPr>
          <w:p w14:paraId="7BED3FF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12,94</w:t>
            </w:r>
          </w:p>
        </w:tc>
        <w:tc>
          <w:tcPr>
            <w:tcW w:w="1168" w:type="dxa"/>
            <w:vAlign w:val="center"/>
          </w:tcPr>
          <w:p w14:paraId="57BBB87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1,48</w:t>
            </w:r>
          </w:p>
        </w:tc>
        <w:tc>
          <w:tcPr>
            <w:tcW w:w="1168" w:type="dxa"/>
            <w:vAlign w:val="center"/>
          </w:tcPr>
          <w:p w14:paraId="57A100C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6A6BD2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3F596A32" w14:textId="77777777" w:rsidTr="00301BE5">
        <w:trPr>
          <w:jc w:val="center"/>
        </w:trPr>
        <w:tc>
          <w:tcPr>
            <w:tcW w:w="1168" w:type="dxa"/>
            <w:vAlign w:val="center"/>
          </w:tcPr>
          <w:p w14:paraId="0DC8B83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30</w:t>
            </w:r>
          </w:p>
        </w:tc>
        <w:tc>
          <w:tcPr>
            <w:tcW w:w="1168" w:type="dxa"/>
            <w:vAlign w:val="center"/>
          </w:tcPr>
          <w:p w14:paraId="685111A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091EA8B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118,63</w:t>
            </w:r>
          </w:p>
        </w:tc>
        <w:tc>
          <w:tcPr>
            <w:tcW w:w="1168" w:type="dxa"/>
            <w:vAlign w:val="center"/>
          </w:tcPr>
          <w:p w14:paraId="783BD3D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83,88</w:t>
            </w:r>
          </w:p>
        </w:tc>
        <w:tc>
          <w:tcPr>
            <w:tcW w:w="1168" w:type="dxa"/>
            <w:vAlign w:val="center"/>
          </w:tcPr>
          <w:p w14:paraId="2A3ACB0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12,95</w:t>
            </w:r>
          </w:p>
        </w:tc>
        <w:tc>
          <w:tcPr>
            <w:tcW w:w="1168" w:type="dxa"/>
            <w:vAlign w:val="center"/>
          </w:tcPr>
          <w:p w14:paraId="2C8AAE6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1,49</w:t>
            </w:r>
          </w:p>
        </w:tc>
        <w:tc>
          <w:tcPr>
            <w:tcW w:w="1168" w:type="dxa"/>
            <w:vAlign w:val="center"/>
          </w:tcPr>
          <w:p w14:paraId="5F521C8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6C1D693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4BDF4E9E" w14:textId="77777777" w:rsidTr="00301BE5">
        <w:trPr>
          <w:jc w:val="center"/>
        </w:trPr>
        <w:tc>
          <w:tcPr>
            <w:tcW w:w="1168" w:type="dxa"/>
            <w:vAlign w:val="center"/>
          </w:tcPr>
          <w:p w14:paraId="644BE17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31</w:t>
            </w:r>
          </w:p>
        </w:tc>
        <w:tc>
          <w:tcPr>
            <w:tcW w:w="1168" w:type="dxa"/>
            <w:vAlign w:val="center"/>
          </w:tcPr>
          <w:p w14:paraId="4E169D1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5495D1B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118,64</w:t>
            </w:r>
          </w:p>
        </w:tc>
        <w:tc>
          <w:tcPr>
            <w:tcW w:w="1168" w:type="dxa"/>
            <w:vAlign w:val="center"/>
          </w:tcPr>
          <w:p w14:paraId="129B99E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83,89</w:t>
            </w:r>
          </w:p>
        </w:tc>
        <w:tc>
          <w:tcPr>
            <w:tcW w:w="1168" w:type="dxa"/>
            <w:vAlign w:val="center"/>
          </w:tcPr>
          <w:p w14:paraId="766BD16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12,94</w:t>
            </w:r>
          </w:p>
        </w:tc>
        <w:tc>
          <w:tcPr>
            <w:tcW w:w="1168" w:type="dxa"/>
            <w:vAlign w:val="center"/>
          </w:tcPr>
          <w:p w14:paraId="214DA69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1,48</w:t>
            </w:r>
          </w:p>
        </w:tc>
        <w:tc>
          <w:tcPr>
            <w:tcW w:w="1168" w:type="dxa"/>
            <w:vAlign w:val="center"/>
          </w:tcPr>
          <w:p w14:paraId="3AFC31F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814AA8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2F1F9668" w14:textId="77777777" w:rsidTr="00301BE5">
        <w:trPr>
          <w:jc w:val="center"/>
        </w:trPr>
        <w:tc>
          <w:tcPr>
            <w:tcW w:w="1168" w:type="dxa"/>
            <w:vAlign w:val="center"/>
          </w:tcPr>
          <w:p w14:paraId="50D7DF2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32</w:t>
            </w:r>
          </w:p>
        </w:tc>
        <w:tc>
          <w:tcPr>
            <w:tcW w:w="1168" w:type="dxa"/>
            <w:vAlign w:val="center"/>
          </w:tcPr>
          <w:p w14:paraId="0499FB7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22510BE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118,60</w:t>
            </w:r>
          </w:p>
        </w:tc>
        <w:tc>
          <w:tcPr>
            <w:tcW w:w="1168" w:type="dxa"/>
            <w:vAlign w:val="center"/>
          </w:tcPr>
          <w:p w14:paraId="1A435B1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83,90</w:t>
            </w:r>
          </w:p>
        </w:tc>
        <w:tc>
          <w:tcPr>
            <w:tcW w:w="1168" w:type="dxa"/>
            <w:vAlign w:val="center"/>
          </w:tcPr>
          <w:p w14:paraId="2509581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12,95</w:t>
            </w:r>
          </w:p>
        </w:tc>
        <w:tc>
          <w:tcPr>
            <w:tcW w:w="1168" w:type="dxa"/>
            <w:vAlign w:val="center"/>
          </w:tcPr>
          <w:p w14:paraId="72855E0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1,47</w:t>
            </w:r>
          </w:p>
        </w:tc>
        <w:tc>
          <w:tcPr>
            <w:tcW w:w="1168" w:type="dxa"/>
            <w:vAlign w:val="center"/>
          </w:tcPr>
          <w:p w14:paraId="0175B73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C02B67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5E029926" w14:textId="77777777" w:rsidTr="00301BE5">
        <w:trPr>
          <w:jc w:val="center"/>
        </w:trPr>
        <w:tc>
          <w:tcPr>
            <w:tcW w:w="1168" w:type="dxa"/>
            <w:vAlign w:val="center"/>
          </w:tcPr>
          <w:p w14:paraId="69D9CD3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34</w:t>
            </w:r>
          </w:p>
        </w:tc>
        <w:tc>
          <w:tcPr>
            <w:tcW w:w="1168" w:type="dxa"/>
            <w:vAlign w:val="center"/>
          </w:tcPr>
          <w:p w14:paraId="63A2865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6D099BF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118,55</w:t>
            </w:r>
          </w:p>
        </w:tc>
        <w:tc>
          <w:tcPr>
            <w:tcW w:w="1168" w:type="dxa"/>
            <w:vAlign w:val="center"/>
          </w:tcPr>
          <w:p w14:paraId="24B1281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83,90</w:t>
            </w:r>
          </w:p>
        </w:tc>
        <w:tc>
          <w:tcPr>
            <w:tcW w:w="1168" w:type="dxa"/>
            <w:vAlign w:val="center"/>
          </w:tcPr>
          <w:p w14:paraId="3B5B368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12,95</w:t>
            </w:r>
          </w:p>
        </w:tc>
        <w:tc>
          <w:tcPr>
            <w:tcW w:w="1168" w:type="dxa"/>
            <w:vAlign w:val="center"/>
          </w:tcPr>
          <w:p w14:paraId="354863F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1,47</w:t>
            </w:r>
          </w:p>
        </w:tc>
        <w:tc>
          <w:tcPr>
            <w:tcW w:w="1168" w:type="dxa"/>
            <w:vAlign w:val="center"/>
          </w:tcPr>
          <w:p w14:paraId="352EC82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EC245F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r>
      <w:tr w:rsidR="00583450" w:rsidRPr="00301BE5" w14:paraId="542EF3FF" w14:textId="77777777" w:rsidTr="00301BE5">
        <w:trPr>
          <w:jc w:val="center"/>
        </w:trPr>
        <w:tc>
          <w:tcPr>
            <w:tcW w:w="1168" w:type="dxa"/>
            <w:vAlign w:val="center"/>
          </w:tcPr>
          <w:p w14:paraId="24BA3C2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35</w:t>
            </w:r>
          </w:p>
        </w:tc>
        <w:tc>
          <w:tcPr>
            <w:tcW w:w="1168" w:type="dxa"/>
            <w:vAlign w:val="center"/>
          </w:tcPr>
          <w:p w14:paraId="17A21C2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411ECD4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118,48</w:t>
            </w:r>
          </w:p>
        </w:tc>
        <w:tc>
          <w:tcPr>
            <w:tcW w:w="1168" w:type="dxa"/>
            <w:vAlign w:val="center"/>
          </w:tcPr>
          <w:p w14:paraId="55B6C13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83,89</w:t>
            </w:r>
          </w:p>
        </w:tc>
        <w:tc>
          <w:tcPr>
            <w:tcW w:w="1168" w:type="dxa"/>
            <w:vAlign w:val="center"/>
          </w:tcPr>
          <w:p w14:paraId="5F2018D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12,96</w:t>
            </w:r>
          </w:p>
        </w:tc>
        <w:tc>
          <w:tcPr>
            <w:tcW w:w="1168" w:type="dxa"/>
            <w:vAlign w:val="center"/>
          </w:tcPr>
          <w:p w14:paraId="6D65446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1,46</w:t>
            </w:r>
          </w:p>
        </w:tc>
        <w:tc>
          <w:tcPr>
            <w:tcW w:w="1168" w:type="dxa"/>
            <w:vAlign w:val="center"/>
          </w:tcPr>
          <w:p w14:paraId="60FEC10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840ACB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1,69</w:t>
            </w:r>
          </w:p>
        </w:tc>
      </w:tr>
      <w:tr w:rsidR="00583450" w:rsidRPr="00301BE5" w14:paraId="46E4C61D" w14:textId="77777777" w:rsidTr="00301BE5">
        <w:trPr>
          <w:jc w:val="center"/>
        </w:trPr>
        <w:tc>
          <w:tcPr>
            <w:tcW w:w="1168" w:type="dxa"/>
            <w:vAlign w:val="center"/>
          </w:tcPr>
          <w:p w14:paraId="28535FB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36</w:t>
            </w:r>
          </w:p>
        </w:tc>
        <w:tc>
          <w:tcPr>
            <w:tcW w:w="1168" w:type="dxa"/>
            <w:vAlign w:val="center"/>
          </w:tcPr>
          <w:p w14:paraId="218BE6C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0F20CDA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118,38</w:t>
            </w:r>
          </w:p>
        </w:tc>
        <w:tc>
          <w:tcPr>
            <w:tcW w:w="1168" w:type="dxa"/>
            <w:vAlign w:val="center"/>
          </w:tcPr>
          <w:p w14:paraId="787DB74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83,88</w:t>
            </w:r>
          </w:p>
        </w:tc>
        <w:tc>
          <w:tcPr>
            <w:tcW w:w="1168" w:type="dxa"/>
            <w:vAlign w:val="center"/>
          </w:tcPr>
          <w:p w14:paraId="09ED59E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12,97</w:t>
            </w:r>
          </w:p>
        </w:tc>
        <w:tc>
          <w:tcPr>
            <w:tcW w:w="1168" w:type="dxa"/>
            <w:vAlign w:val="center"/>
          </w:tcPr>
          <w:p w14:paraId="719E48B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1,46</w:t>
            </w:r>
          </w:p>
        </w:tc>
        <w:tc>
          <w:tcPr>
            <w:tcW w:w="1168" w:type="dxa"/>
            <w:vAlign w:val="center"/>
          </w:tcPr>
          <w:p w14:paraId="6059240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6C7B7D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1,69</w:t>
            </w:r>
          </w:p>
        </w:tc>
      </w:tr>
      <w:tr w:rsidR="00583450" w:rsidRPr="00301BE5" w14:paraId="49C17B75" w14:textId="77777777" w:rsidTr="00301BE5">
        <w:trPr>
          <w:jc w:val="center"/>
        </w:trPr>
        <w:tc>
          <w:tcPr>
            <w:tcW w:w="9345" w:type="dxa"/>
            <w:gridSpan w:val="8"/>
            <w:vAlign w:val="center"/>
          </w:tcPr>
          <w:p w14:paraId="51912EE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125 кг</w:t>
            </w:r>
          </w:p>
        </w:tc>
      </w:tr>
      <w:tr w:rsidR="00583450" w:rsidRPr="00301BE5" w14:paraId="6934684F" w14:textId="77777777" w:rsidTr="00301BE5">
        <w:trPr>
          <w:jc w:val="center"/>
        </w:trPr>
        <w:tc>
          <w:tcPr>
            <w:tcW w:w="1168" w:type="dxa"/>
            <w:vAlign w:val="center"/>
          </w:tcPr>
          <w:p w14:paraId="1EAA170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37</w:t>
            </w:r>
          </w:p>
        </w:tc>
        <w:tc>
          <w:tcPr>
            <w:tcW w:w="1168" w:type="dxa"/>
            <w:vAlign w:val="center"/>
          </w:tcPr>
          <w:p w14:paraId="7E42A4C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5DB992A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117,75</w:t>
            </w:r>
          </w:p>
        </w:tc>
        <w:tc>
          <w:tcPr>
            <w:tcW w:w="1168" w:type="dxa"/>
            <w:vAlign w:val="center"/>
          </w:tcPr>
          <w:p w14:paraId="333C21C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83,64</w:t>
            </w:r>
          </w:p>
        </w:tc>
        <w:tc>
          <w:tcPr>
            <w:tcW w:w="1168" w:type="dxa"/>
            <w:vAlign w:val="center"/>
          </w:tcPr>
          <w:p w14:paraId="24E9AF7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13,16</w:t>
            </w:r>
          </w:p>
        </w:tc>
        <w:tc>
          <w:tcPr>
            <w:tcW w:w="1168" w:type="dxa"/>
            <w:vAlign w:val="center"/>
          </w:tcPr>
          <w:p w14:paraId="33FCEA4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1,50</w:t>
            </w:r>
          </w:p>
        </w:tc>
        <w:tc>
          <w:tcPr>
            <w:tcW w:w="1168" w:type="dxa"/>
            <w:vAlign w:val="center"/>
          </w:tcPr>
          <w:p w14:paraId="08B395C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6C85EF2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64E2ADEA" w14:textId="77777777" w:rsidTr="00301BE5">
        <w:trPr>
          <w:jc w:val="center"/>
        </w:trPr>
        <w:tc>
          <w:tcPr>
            <w:tcW w:w="1168" w:type="dxa"/>
            <w:vAlign w:val="center"/>
          </w:tcPr>
          <w:p w14:paraId="1A9280E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38</w:t>
            </w:r>
          </w:p>
        </w:tc>
        <w:tc>
          <w:tcPr>
            <w:tcW w:w="1168" w:type="dxa"/>
            <w:vAlign w:val="center"/>
          </w:tcPr>
          <w:p w14:paraId="0169095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359766F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117,68</w:t>
            </w:r>
          </w:p>
        </w:tc>
        <w:tc>
          <w:tcPr>
            <w:tcW w:w="1168" w:type="dxa"/>
            <w:vAlign w:val="center"/>
          </w:tcPr>
          <w:p w14:paraId="0C567D0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83,62</w:t>
            </w:r>
          </w:p>
        </w:tc>
        <w:tc>
          <w:tcPr>
            <w:tcW w:w="1168" w:type="dxa"/>
            <w:vAlign w:val="center"/>
          </w:tcPr>
          <w:p w14:paraId="6D06822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13,17</w:t>
            </w:r>
          </w:p>
        </w:tc>
        <w:tc>
          <w:tcPr>
            <w:tcW w:w="1168" w:type="dxa"/>
            <w:vAlign w:val="center"/>
          </w:tcPr>
          <w:p w14:paraId="2DBBF68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1,52</w:t>
            </w:r>
          </w:p>
        </w:tc>
        <w:tc>
          <w:tcPr>
            <w:tcW w:w="1168" w:type="dxa"/>
            <w:vAlign w:val="center"/>
          </w:tcPr>
          <w:p w14:paraId="1EEC485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69A11D0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75239404" w14:textId="77777777" w:rsidTr="00301BE5">
        <w:trPr>
          <w:jc w:val="center"/>
        </w:trPr>
        <w:tc>
          <w:tcPr>
            <w:tcW w:w="1168" w:type="dxa"/>
            <w:vAlign w:val="center"/>
          </w:tcPr>
          <w:p w14:paraId="6736E23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39</w:t>
            </w:r>
          </w:p>
        </w:tc>
        <w:tc>
          <w:tcPr>
            <w:tcW w:w="1168" w:type="dxa"/>
            <w:vAlign w:val="center"/>
          </w:tcPr>
          <w:p w14:paraId="3F90592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1FB80C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117,68</w:t>
            </w:r>
          </w:p>
        </w:tc>
        <w:tc>
          <w:tcPr>
            <w:tcW w:w="1168" w:type="dxa"/>
            <w:vAlign w:val="center"/>
          </w:tcPr>
          <w:p w14:paraId="72D678F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83,63</w:t>
            </w:r>
          </w:p>
        </w:tc>
        <w:tc>
          <w:tcPr>
            <w:tcW w:w="1168" w:type="dxa"/>
            <w:vAlign w:val="center"/>
          </w:tcPr>
          <w:p w14:paraId="28EB3A4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13,17</w:t>
            </w:r>
          </w:p>
        </w:tc>
        <w:tc>
          <w:tcPr>
            <w:tcW w:w="1168" w:type="dxa"/>
            <w:vAlign w:val="center"/>
          </w:tcPr>
          <w:p w14:paraId="63287A0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1,51</w:t>
            </w:r>
          </w:p>
        </w:tc>
        <w:tc>
          <w:tcPr>
            <w:tcW w:w="1168" w:type="dxa"/>
            <w:vAlign w:val="center"/>
          </w:tcPr>
          <w:p w14:paraId="22DD76F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52AC71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64B074DF" w14:textId="77777777" w:rsidTr="00301BE5">
        <w:trPr>
          <w:jc w:val="center"/>
        </w:trPr>
        <w:tc>
          <w:tcPr>
            <w:tcW w:w="1168" w:type="dxa"/>
            <w:vAlign w:val="center"/>
          </w:tcPr>
          <w:p w14:paraId="70F24A2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40</w:t>
            </w:r>
          </w:p>
        </w:tc>
        <w:tc>
          <w:tcPr>
            <w:tcW w:w="1168" w:type="dxa"/>
            <w:vAlign w:val="center"/>
          </w:tcPr>
          <w:p w14:paraId="1A14696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1C1C722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117,64</w:t>
            </w:r>
          </w:p>
        </w:tc>
        <w:tc>
          <w:tcPr>
            <w:tcW w:w="1168" w:type="dxa"/>
            <w:vAlign w:val="center"/>
          </w:tcPr>
          <w:p w14:paraId="0A5424E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83,63</w:t>
            </w:r>
          </w:p>
        </w:tc>
        <w:tc>
          <w:tcPr>
            <w:tcW w:w="1168" w:type="dxa"/>
            <w:vAlign w:val="center"/>
          </w:tcPr>
          <w:p w14:paraId="59195B0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13,17</w:t>
            </w:r>
          </w:p>
        </w:tc>
        <w:tc>
          <w:tcPr>
            <w:tcW w:w="1168" w:type="dxa"/>
            <w:vAlign w:val="center"/>
          </w:tcPr>
          <w:p w14:paraId="3CC53D6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1,50</w:t>
            </w:r>
          </w:p>
        </w:tc>
        <w:tc>
          <w:tcPr>
            <w:tcW w:w="1168" w:type="dxa"/>
            <w:vAlign w:val="center"/>
          </w:tcPr>
          <w:p w14:paraId="75D29FC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C48173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3B76EA87" w14:textId="77777777" w:rsidTr="00301BE5">
        <w:trPr>
          <w:jc w:val="center"/>
        </w:trPr>
        <w:tc>
          <w:tcPr>
            <w:tcW w:w="1168" w:type="dxa"/>
            <w:vAlign w:val="center"/>
          </w:tcPr>
          <w:p w14:paraId="6080769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41</w:t>
            </w:r>
          </w:p>
        </w:tc>
        <w:tc>
          <w:tcPr>
            <w:tcW w:w="1168" w:type="dxa"/>
            <w:vAlign w:val="center"/>
          </w:tcPr>
          <w:p w14:paraId="3B514D3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390B840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117,61</w:t>
            </w:r>
          </w:p>
        </w:tc>
        <w:tc>
          <w:tcPr>
            <w:tcW w:w="1168" w:type="dxa"/>
            <w:vAlign w:val="center"/>
          </w:tcPr>
          <w:p w14:paraId="09D4ECF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83,64</w:t>
            </w:r>
          </w:p>
        </w:tc>
        <w:tc>
          <w:tcPr>
            <w:tcW w:w="1168" w:type="dxa"/>
            <w:vAlign w:val="center"/>
          </w:tcPr>
          <w:p w14:paraId="4893933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13,17</w:t>
            </w:r>
          </w:p>
        </w:tc>
        <w:tc>
          <w:tcPr>
            <w:tcW w:w="1168" w:type="dxa"/>
            <w:vAlign w:val="center"/>
          </w:tcPr>
          <w:p w14:paraId="6082F2B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1,49</w:t>
            </w:r>
          </w:p>
        </w:tc>
        <w:tc>
          <w:tcPr>
            <w:tcW w:w="1168" w:type="dxa"/>
            <w:vAlign w:val="center"/>
          </w:tcPr>
          <w:p w14:paraId="1AA5C1C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6408AA3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48DEC123" w14:textId="77777777" w:rsidTr="00301BE5">
        <w:trPr>
          <w:jc w:val="center"/>
        </w:trPr>
        <w:tc>
          <w:tcPr>
            <w:tcW w:w="1168" w:type="dxa"/>
            <w:vAlign w:val="center"/>
          </w:tcPr>
          <w:p w14:paraId="5C10221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42</w:t>
            </w:r>
          </w:p>
        </w:tc>
        <w:tc>
          <w:tcPr>
            <w:tcW w:w="1168" w:type="dxa"/>
            <w:vAlign w:val="center"/>
          </w:tcPr>
          <w:p w14:paraId="71F9DA5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193B69E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117,56</w:t>
            </w:r>
          </w:p>
        </w:tc>
        <w:tc>
          <w:tcPr>
            <w:tcW w:w="1168" w:type="dxa"/>
            <w:vAlign w:val="center"/>
          </w:tcPr>
          <w:p w14:paraId="175B3C8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83,64</w:t>
            </w:r>
          </w:p>
        </w:tc>
        <w:tc>
          <w:tcPr>
            <w:tcW w:w="1168" w:type="dxa"/>
            <w:vAlign w:val="center"/>
          </w:tcPr>
          <w:p w14:paraId="222CFC6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13,18</w:t>
            </w:r>
          </w:p>
        </w:tc>
        <w:tc>
          <w:tcPr>
            <w:tcW w:w="1168" w:type="dxa"/>
            <w:vAlign w:val="center"/>
          </w:tcPr>
          <w:p w14:paraId="32DCBA1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1,48</w:t>
            </w:r>
          </w:p>
        </w:tc>
        <w:tc>
          <w:tcPr>
            <w:tcW w:w="1168" w:type="dxa"/>
            <w:vAlign w:val="center"/>
          </w:tcPr>
          <w:p w14:paraId="58DBCBB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321F5C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464687F9" w14:textId="77777777" w:rsidTr="00301BE5">
        <w:trPr>
          <w:jc w:val="center"/>
        </w:trPr>
        <w:tc>
          <w:tcPr>
            <w:tcW w:w="1168" w:type="dxa"/>
            <w:vAlign w:val="center"/>
          </w:tcPr>
          <w:p w14:paraId="24A4407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43</w:t>
            </w:r>
          </w:p>
        </w:tc>
        <w:tc>
          <w:tcPr>
            <w:tcW w:w="1168" w:type="dxa"/>
            <w:vAlign w:val="center"/>
          </w:tcPr>
          <w:p w14:paraId="4C4B1E6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78D94BB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117,49</w:t>
            </w:r>
          </w:p>
        </w:tc>
        <w:tc>
          <w:tcPr>
            <w:tcW w:w="1168" w:type="dxa"/>
            <w:vAlign w:val="center"/>
          </w:tcPr>
          <w:p w14:paraId="4339F16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83,64</w:t>
            </w:r>
          </w:p>
        </w:tc>
        <w:tc>
          <w:tcPr>
            <w:tcW w:w="1168" w:type="dxa"/>
            <w:vAlign w:val="center"/>
          </w:tcPr>
          <w:p w14:paraId="20EF2BD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13,18</w:t>
            </w:r>
          </w:p>
        </w:tc>
        <w:tc>
          <w:tcPr>
            <w:tcW w:w="1168" w:type="dxa"/>
            <w:vAlign w:val="center"/>
          </w:tcPr>
          <w:p w14:paraId="12711FF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1,47</w:t>
            </w:r>
          </w:p>
        </w:tc>
        <w:tc>
          <w:tcPr>
            <w:tcW w:w="1168" w:type="dxa"/>
            <w:vAlign w:val="center"/>
          </w:tcPr>
          <w:p w14:paraId="18E3DFD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90EC27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r>
      <w:tr w:rsidR="00583450" w:rsidRPr="00301BE5" w14:paraId="6819A4F3" w14:textId="77777777" w:rsidTr="00301BE5">
        <w:trPr>
          <w:jc w:val="center"/>
        </w:trPr>
        <w:tc>
          <w:tcPr>
            <w:tcW w:w="9345" w:type="dxa"/>
            <w:gridSpan w:val="8"/>
            <w:vAlign w:val="center"/>
          </w:tcPr>
          <w:p w14:paraId="1ADB3F5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130 кг</w:t>
            </w:r>
          </w:p>
        </w:tc>
      </w:tr>
      <w:tr w:rsidR="00583450" w:rsidRPr="00301BE5" w14:paraId="7223E1D4" w14:textId="77777777" w:rsidTr="00301BE5">
        <w:trPr>
          <w:jc w:val="center"/>
        </w:trPr>
        <w:tc>
          <w:tcPr>
            <w:tcW w:w="1168" w:type="dxa"/>
            <w:vAlign w:val="center"/>
          </w:tcPr>
          <w:p w14:paraId="3AD9EEE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44</w:t>
            </w:r>
          </w:p>
        </w:tc>
        <w:tc>
          <w:tcPr>
            <w:tcW w:w="1168" w:type="dxa"/>
            <w:vAlign w:val="center"/>
          </w:tcPr>
          <w:p w14:paraId="55AEA14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276D213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116,64</w:t>
            </w:r>
          </w:p>
        </w:tc>
        <w:tc>
          <w:tcPr>
            <w:tcW w:w="1168" w:type="dxa"/>
            <w:vAlign w:val="center"/>
          </w:tcPr>
          <w:p w14:paraId="209F21D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83,30</w:t>
            </w:r>
          </w:p>
        </w:tc>
        <w:tc>
          <w:tcPr>
            <w:tcW w:w="1168" w:type="dxa"/>
            <w:vAlign w:val="center"/>
          </w:tcPr>
          <w:p w14:paraId="13E1915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13,41</w:t>
            </w:r>
          </w:p>
        </w:tc>
        <w:tc>
          <w:tcPr>
            <w:tcW w:w="1168" w:type="dxa"/>
            <w:vAlign w:val="center"/>
          </w:tcPr>
          <w:p w14:paraId="4F92845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1,58</w:t>
            </w:r>
          </w:p>
        </w:tc>
        <w:tc>
          <w:tcPr>
            <w:tcW w:w="1168" w:type="dxa"/>
            <w:vAlign w:val="center"/>
          </w:tcPr>
          <w:p w14:paraId="42EBB22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671D827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r>
      <w:tr w:rsidR="00583450" w:rsidRPr="00301BE5" w14:paraId="1775F6C0" w14:textId="77777777" w:rsidTr="00301BE5">
        <w:trPr>
          <w:jc w:val="center"/>
        </w:trPr>
        <w:tc>
          <w:tcPr>
            <w:tcW w:w="1168" w:type="dxa"/>
            <w:vAlign w:val="center"/>
          </w:tcPr>
          <w:p w14:paraId="659B7BD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45</w:t>
            </w:r>
          </w:p>
        </w:tc>
        <w:tc>
          <w:tcPr>
            <w:tcW w:w="1168" w:type="dxa"/>
            <w:vAlign w:val="center"/>
          </w:tcPr>
          <w:p w14:paraId="18EB1B2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0E7DB9E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116,55</w:t>
            </w:r>
          </w:p>
        </w:tc>
        <w:tc>
          <w:tcPr>
            <w:tcW w:w="1168" w:type="dxa"/>
            <w:vAlign w:val="center"/>
          </w:tcPr>
          <w:p w14:paraId="0850B93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83,27</w:t>
            </w:r>
          </w:p>
        </w:tc>
        <w:tc>
          <w:tcPr>
            <w:tcW w:w="1168" w:type="dxa"/>
            <w:vAlign w:val="center"/>
          </w:tcPr>
          <w:p w14:paraId="1BDF447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13,42</w:t>
            </w:r>
          </w:p>
        </w:tc>
        <w:tc>
          <w:tcPr>
            <w:tcW w:w="1168" w:type="dxa"/>
            <w:vAlign w:val="center"/>
          </w:tcPr>
          <w:p w14:paraId="5F521A8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1,60</w:t>
            </w:r>
          </w:p>
        </w:tc>
        <w:tc>
          <w:tcPr>
            <w:tcW w:w="1168" w:type="dxa"/>
            <w:vAlign w:val="center"/>
          </w:tcPr>
          <w:p w14:paraId="6BD0F86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AD639D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r>
      <w:tr w:rsidR="00583450" w:rsidRPr="00301BE5" w14:paraId="126DC03B" w14:textId="77777777" w:rsidTr="00301BE5">
        <w:trPr>
          <w:jc w:val="center"/>
        </w:trPr>
        <w:tc>
          <w:tcPr>
            <w:tcW w:w="1168" w:type="dxa"/>
            <w:vAlign w:val="center"/>
          </w:tcPr>
          <w:p w14:paraId="2387F11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46</w:t>
            </w:r>
          </w:p>
        </w:tc>
        <w:tc>
          <w:tcPr>
            <w:tcW w:w="1168" w:type="dxa"/>
            <w:vAlign w:val="center"/>
          </w:tcPr>
          <w:p w14:paraId="3138512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588D0FB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116,55</w:t>
            </w:r>
          </w:p>
        </w:tc>
        <w:tc>
          <w:tcPr>
            <w:tcW w:w="1168" w:type="dxa"/>
            <w:vAlign w:val="center"/>
          </w:tcPr>
          <w:p w14:paraId="369FD5B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83,28</w:t>
            </w:r>
          </w:p>
        </w:tc>
        <w:tc>
          <w:tcPr>
            <w:tcW w:w="1168" w:type="dxa"/>
            <w:vAlign w:val="center"/>
          </w:tcPr>
          <w:p w14:paraId="2CD5995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13,42</w:t>
            </w:r>
          </w:p>
        </w:tc>
        <w:tc>
          <w:tcPr>
            <w:tcW w:w="1168" w:type="dxa"/>
            <w:vAlign w:val="center"/>
          </w:tcPr>
          <w:p w14:paraId="1968F86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1,59</w:t>
            </w:r>
          </w:p>
        </w:tc>
        <w:tc>
          <w:tcPr>
            <w:tcW w:w="1168" w:type="dxa"/>
            <w:vAlign w:val="center"/>
          </w:tcPr>
          <w:p w14:paraId="6B0F223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E9FC5A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r>
      <w:tr w:rsidR="00583450" w:rsidRPr="00301BE5" w14:paraId="4C1B2455" w14:textId="77777777" w:rsidTr="00301BE5">
        <w:trPr>
          <w:jc w:val="center"/>
        </w:trPr>
        <w:tc>
          <w:tcPr>
            <w:tcW w:w="1168" w:type="dxa"/>
            <w:vAlign w:val="center"/>
          </w:tcPr>
          <w:p w14:paraId="17744BE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47</w:t>
            </w:r>
          </w:p>
        </w:tc>
        <w:tc>
          <w:tcPr>
            <w:tcW w:w="1168" w:type="dxa"/>
            <w:vAlign w:val="center"/>
          </w:tcPr>
          <w:p w14:paraId="638FFCA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25DBC36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116,53</w:t>
            </w:r>
          </w:p>
        </w:tc>
        <w:tc>
          <w:tcPr>
            <w:tcW w:w="1168" w:type="dxa"/>
            <w:vAlign w:val="center"/>
          </w:tcPr>
          <w:p w14:paraId="7AE3CCC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83,29</w:t>
            </w:r>
          </w:p>
        </w:tc>
        <w:tc>
          <w:tcPr>
            <w:tcW w:w="1168" w:type="dxa"/>
            <w:vAlign w:val="center"/>
          </w:tcPr>
          <w:p w14:paraId="103425B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13,42</w:t>
            </w:r>
          </w:p>
        </w:tc>
        <w:tc>
          <w:tcPr>
            <w:tcW w:w="1168" w:type="dxa"/>
            <w:vAlign w:val="center"/>
          </w:tcPr>
          <w:p w14:paraId="3B97D07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1,57</w:t>
            </w:r>
          </w:p>
        </w:tc>
        <w:tc>
          <w:tcPr>
            <w:tcW w:w="1168" w:type="dxa"/>
            <w:vAlign w:val="center"/>
          </w:tcPr>
          <w:p w14:paraId="4A266B0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EE4018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r>
      <w:tr w:rsidR="00583450" w:rsidRPr="00301BE5" w14:paraId="49B56FFA" w14:textId="77777777" w:rsidTr="00301BE5">
        <w:trPr>
          <w:jc w:val="center"/>
        </w:trPr>
        <w:tc>
          <w:tcPr>
            <w:tcW w:w="1168" w:type="dxa"/>
            <w:vAlign w:val="center"/>
          </w:tcPr>
          <w:p w14:paraId="484DA2A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48</w:t>
            </w:r>
          </w:p>
        </w:tc>
        <w:tc>
          <w:tcPr>
            <w:tcW w:w="1168" w:type="dxa"/>
            <w:vAlign w:val="center"/>
          </w:tcPr>
          <w:p w14:paraId="6564B47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636CC32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116,52</w:t>
            </w:r>
          </w:p>
        </w:tc>
        <w:tc>
          <w:tcPr>
            <w:tcW w:w="1168" w:type="dxa"/>
            <w:vAlign w:val="center"/>
          </w:tcPr>
          <w:p w14:paraId="5E877B4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83,32</w:t>
            </w:r>
          </w:p>
        </w:tc>
        <w:tc>
          <w:tcPr>
            <w:tcW w:w="1168" w:type="dxa"/>
            <w:vAlign w:val="center"/>
          </w:tcPr>
          <w:p w14:paraId="0E91DB1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13,42</w:t>
            </w:r>
          </w:p>
        </w:tc>
        <w:tc>
          <w:tcPr>
            <w:tcW w:w="1168" w:type="dxa"/>
            <w:vAlign w:val="center"/>
          </w:tcPr>
          <w:p w14:paraId="0C8DE77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1,55</w:t>
            </w:r>
          </w:p>
        </w:tc>
        <w:tc>
          <w:tcPr>
            <w:tcW w:w="1168" w:type="dxa"/>
            <w:vAlign w:val="center"/>
          </w:tcPr>
          <w:p w14:paraId="3AF5238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696102C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r>
      <w:tr w:rsidR="00583450" w:rsidRPr="00301BE5" w14:paraId="51144A08" w14:textId="77777777" w:rsidTr="00301BE5">
        <w:trPr>
          <w:jc w:val="center"/>
        </w:trPr>
        <w:tc>
          <w:tcPr>
            <w:tcW w:w="1168" w:type="dxa"/>
            <w:vAlign w:val="center"/>
          </w:tcPr>
          <w:p w14:paraId="5095AD2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49</w:t>
            </w:r>
          </w:p>
        </w:tc>
        <w:tc>
          <w:tcPr>
            <w:tcW w:w="1168" w:type="dxa"/>
            <w:vAlign w:val="center"/>
          </w:tcPr>
          <w:p w14:paraId="19216BA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322B59A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116,52</w:t>
            </w:r>
          </w:p>
        </w:tc>
        <w:tc>
          <w:tcPr>
            <w:tcW w:w="1168" w:type="dxa"/>
            <w:vAlign w:val="center"/>
          </w:tcPr>
          <w:p w14:paraId="441C3FA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83,34</w:t>
            </w:r>
          </w:p>
        </w:tc>
        <w:tc>
          <w:tcPr>
            <w:tcW w:w="1168" w:type="dxa"/>
            <w:vAlign w:val="center"/>
          </w:tcPr>
          <w:p w14:paraId="0AC2C28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13,41</w:t>
            </w:r>
          </w:p>
        </w:tc>
        <w:tc>
          <w:tcPr>
            <w:tcW w:w="1168" w:type="dxa"/>
            <w:vAlign w:val="center"/>
          </w:tcPr>
          <w:p w14:paraId="6CADC59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1,53</w:t>
            </w:r>
          </w:p>
        </w:tc>
        <w:tc>
          <w:tcPr>
            <w:tcW w:w="1168" w:type="dxa"/>
            <w:vAlign w:val="center"/>
          </w:tcPr>
          <w:p w14:paraId="6181A75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5FE8A8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r>
      <w:tr w:rsidR="00583450" w:rsidRPr="00301BE5" w14:paraId="585BCF86" w14:textId="77777777" w:rsidTr="00301BE5">
        <w:trPr>
          <w:jc w:val="center"/>
        </w:trPr>
        <w:tc>
          <w:tcPr>
            <w:tcW w:w="1168" w:type="dxa"/>
            <w:vAlign w:val="center"/>
          </w:tcPr>
          <w:p w14:paraId="1269069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50</w:t>
            </w:r>
          </w:p>
        </w:tc>
        <w:tc>
          <w:tcPr>
            <w:tcW w:w="1168" w:type="dxa"/>
            <w:vAlign w:val="center"/>
          </w:tcPr>
          <w:p w14:paraId="622DFDE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19738D1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116,49</w:t>
            </w:r>
          </w:p>
        </w:tc>
        <w:tc>
          <w:tcPr>
            <w:tcW w:w="1168" w:type="dxa"/>
            <w:vAlign w:val="center"/>
          </w:tcPr>
          <w:p w14:paraId="00F7BDD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83,36</w:t>
            </w:r>
          </w:p>
        </w:tc>
        <w:tc>
          <w:tcPr>
            <w:tcW w:w="1168" w:type="dxa"/>
            <w:vAlign w:val="center"/>
          </w:tcPr>
          <w:p w14:paraId="3B3998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13,41</w:t>
            </w:r>
          </w:p>
        </w:tc>
        <w:tc>
          <w:tcPr>
            <w:tcW w:w="1168" w:type="dxa"/>
            <w:vAlign w:val="center"/>
          </w:tcPr>
          <w:p w14:paraId="2BAE5C1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1,51</w:t>
            </w:r>
          </w:p>
        </w:tc>
        <w:tc>
          <w:tcPr>
            <w:tcW w:w="1168" w:type="dxa"/>
            <w:vAlign w:val="center"/>
          </w:tcPr>
          <w:p w14:paraId="5B0F457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3E94DD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r>
      <w:tr w:rsidR="00583450" w:rsidRPr="00301BE5" w14:paraId="76A38B53" w14:textId="77777777" w:rsidTr="00301BE5">
        <w:trPr>
          <w:jc w:val="center"/>
        </w:trPr>
        <w:tc>
          <w:tcPr>
            <w:tcW w:w="9345" w:type="dxa"/>
            <w:gridSpan w:val="8"/>
            <w:vAlign w:val="center"/>
          </w:tcPr>
          <w:p w14:paraId="55353E4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135 кг</w:t>
            </w:r>
          </w:p>
        </w:tc>
      </w:tr>
      <w:tr w:rsidR="00583450" w:rsidRPr="00301BE5" w14:paraId="4B6418C5" w14:textId="77777777" w:rsidTr="00301BE5">
        <w:trPr>
          <w:jc w:val="center"/>
        </w:trPr>
        <w:tc>
          <w:tcPr>
            <w:tcW w:w="1168" w:type="dxa"/>
            <w:vAlign w:val="center"/>
          </w:tcPr>
          <w:p w14:paraId="7B24E55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51</w:t>
            </w:r>
          </w:p>
        </w:tc>
        <w:tc>
          <w:tcPr>
            <w:tcW w:w="1168" w:type="dxa"/>
            <w:vAlign w:val="center"/>
          </w:tcPr>
          <w:p w14:paraId="517E192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6D971CE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115,47</w:t>
            </w:r>
          </w:p>
        </w:tc>
        <w:tc>
          <w:tcPr>
            <w:tcW w:w="1168" w:type="dxa"/>
            <w:vAlign w:val="center"/>
          </w:tcPr>
          <w:p w14:paraId="593D4EF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82,94</w:t>
            </w:r>
          </w:p>
        </w:tc>
        <w:tc>
          <w:tcPr>
            <w:tcW w:w="1168" w:type="dxa"/>
            <w:vAlign w:val="center"/>
          </w:tcPr>
          <w:p w14:paraId="200B53A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13,66</w:t>
            </w:r>
          </w:p>
        </w:tc>
        <w:tc>
          <w:tcPr>
            <w:tcW w:w="1168" w:type="dxa"/>
            <w:vAlign w:val="center"/>
          </w:tcPr>
          <w:p w14:paraId="6D94825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1,67</w:t>
            </w:r>
          </w:p>
        </w:tc>
        <w:tc>
          <w:tcPr>
            <w:tcW w:w="1168" w:type="dxa"/>
            <w:vAlign w:val="center"/>
          </w:tcPr>
          <w:p w14:paraId="7559DDB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39B645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1,73</w:t>
            </w:r>
          </w:p>
        </w:tc>
      </w:tr>
      <w:tr w:rsidR="00583450" w:rsidRPr="00301BE5" w14:paraId="05EBE43D" w14:textId="77777777" w:rsidTr="00301BE5">
        <w:trPr>
          <w:jc w:val="center"/>
        </w:trPr>
        <w:tc>
          <w:tcPr>
            <w:tcW w:w="1168" w:type="dxa"/>
            <w:vAlign w:val="center"/>
          </w:tcPr>
          <w:p w14:paraId="5A1710E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52</w:t>
            </w:r>
          </w:p>
        </w:tc>
        <w:tc>
          <w:tcPr>
            <w:tcW w:w="1168" w:type="dxa"/>
            <w:vAlign w:val="center"/>
          </w:tcPr>
          <w:p w14:paraId="41EFADB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22E7B90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115,36</w:t>
            </w:r>
          </w:p>
        </w:tc>
        <w:tc>
          <w:tcPr>
            <w:tcW w:w="1168" w:type="dxa"/>
            <w:vAlign w:val="center"/>
          </w:tcPr>
          <w:p w14:paraId="2EB2AEF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82,90</w:t>
            </w:r>
          </w:p>
        </w:tc>
        <w:tc>
          <w:tcPr>
            <w:tcW w:w="1168" w:type="dxa"/>
            <w:vAlign w:val="center"/>
          </w:tcPr>
          <w:p w14:paraId="17F0118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13,68</w:t>
            </w:r>
          </w:p>
        </w:tc>
        <w:tc>
          <w:tcPr>
            <w:tcW w:w="1168" w:type="dxa"/>
            <w:vAlign w:val="center"/>
          </w:tcPr>
          <w:p w14:paraId="6FDC436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1,70</w:t>
            </w:r>
          </w:p>
        </w:tc>
        <w:tc>
          <w:tcPr>
            <w:tcW w:w="1168" w:type="dxa"/>
            <w:vAlign w:val="center"/>
          </w:tcPr>
          <w:p w14:paraId="701383F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7BA6CC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1,73</w:t>
            </w:r>
          </w:p>
        </w:tc>
      </w:tr>
      <w:tr w:rsidR="00583450" w:rsidRPr="00301BE5" w14:paraId="790F4393" w14:textId="77777777" w:rsidTr="00301BE5">
        <w:trPr>
          <w:jc w:val="center"/>
        </w:trPr>
        <w:tc>
          <w:tcPr>
            <w:tcW w:w="1168" w:type="dxa"/>
            <w:vAlign w:val="center"/>
          </w:tcPr>
          <w:p w14:paraId="459FB8C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53</w:t>
            </w:r>
          </w:p>
        </w:tc>
        <w:tc>
          <w:tcPr>
            <w:tcW w:w="1168" w:type="dxa"/>
            <w:vAlign w:val="center"/>
          </w:tcPr>
          <w:p w14:paraId="1B7F674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01A909B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115,38</w:t>
            </w:r>
          </w:p>
        </w:tc>
        <w:tc>
          <w:tcPr>
            <w:tcW w:w="1168" w:type="dxa"/>
            <w:vAlign w:val="center"/>
          </w:tcPr>
          <w:p w14:paraId="4CE6C14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82,92</w:t>
            </w:r>
          </w:p>
        </w:tc>
        <w:tc>
          <w:tcPr>
            <w:tcW w:w="1168" w:type="dxa"/>
            <w:vAlign w:val="center"/>
          </w:tcPr>
          <w:p w14:paraId="4B913D5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13,67</w:t>
            </w:r>
          </w:p>
        </w:tc>
        <w:tc>
          <w:tcPr>
            <w:tcW w:w="1168" w:type="dxa"/>
            <w:vAlign w:val="center"/>
          </w:tcPr>
          <w:p w14:paraId="1DEB570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1,68</w:t>
            </w:r>
          </w:p>
        </w:tc>
        <w:tc>
          <w:tcPr>
            <w:tcW w:w="1168" w:type="dxa"/>
            <w:vAlign w:val="center"/>
          </w:tcPr>
          <w:p w14:paraId="6875626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A4D0D9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1,73</w:t>
            </w:r>
          </w:p>
        </w:tc>
      </w:tr>
      <w:tr w:rsidR="00583450" w:rsidRPr="00301BE5" w14:paraId="5C42CCF6" w14:textId="77777777" w:rsidTr="00301BE5">
        <w:trPr>
          <w:jc w:val="center"/>
        </w:trPr>
        <w:tc>
          <w:tcPr>
            <w:tcW w:w="1168" w:type="dxa"/>
            <w:vAlign w:val="center"/>
          </w:tcPr>
          <w:p w14:paraId="59A069F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54</w:t>
            </w:r>
          </w:p>
        </w:tc>
        <w:tc>
          <w:tcPr>
            <w:tcW w:w="1168" w:type="dxa"/>
            <w:vAlign w:val="center"/>
          </w:tcPr>
          <w:p w14:paraId="7A0F1E6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310E02D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115,40</w:t>
            </w:r>
          </w:p>
        </w:tc>
        <w:tc>
          <w:tcPr>
            <w:tcW w:w="1168" w:type="dxa"/>
            <w:vAlign w:val="center"/>
          </w:tcPr>
          <w:p w14:paraId="018F357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82,95</w:t>
            </w:r>
          </w:p>
        </w:tc>
        <w:tc>
          <w:tcPr>
            <w:tcW w:w="1168" w:type="dxa"/>
            <w:vAlign w:val="center"/>
          </w:tcPr>
          <w:p w14:paraId="6E03D84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13,67</w:t>
            </w:r>
          </w:p>
        </w:tc>
        <w:tc>
          <w:tcPr>
            <w:tcW w:w="1168" w:type="dxa"/>
            <w:vAlign w:val="center"/>
          </w:tcPr>
          <w:p w14:paraId="248CC36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1,65</w:t>
            </w:r>
          </w:p>
        </w:tc>
        <w:tc>
          <w:tcPr>
            <w:tcW w:w="1168" w:type="dxa"/>
            <w:vAlign w:val="center"/>
          </w:tcPr>
          <w:p w14:paraId="47323BC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6D2C6C4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1,73</w:t>
            </w:r>
          </w:p>
        </w:tc>
      </w:tr>
      <w:tr w:rsidR="00583450" w:rsidRPr="00301BE5" w14:paraId="5A42213B" w14:textId="77777777" w:rsidTr="00301BE5">
        <w:trPr>
          <w:jc w:val="center"/>
        </w:trPr>
        <w:tc>
          <w:tcPr>
            <w:tcW w:w="1168" w:type="dxa"/>
            <w:vAlign w:val="center"/>
          </w:tcPr>
          <w:p w14:paraId="09BDEC3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55</w:t>
            </w:r>
          </w:p>
        </w:tc>
        <w:tc>
          <w:tcPr>
            <w:tcW w:w="1168" w:type="dxa"/>
            <w:vAlign w:val="center"/>
          </w:tcPr>
          <w:p w14:paraId="561C7EB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1E36A9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115,43</w:t>
            </w:r>
          </w:p>
        </w:tc>
        <w:tc>
          <w:tcPr>
            <w:tcW w:w="1168" w:type="dxa"/>
            <w:vAlign w:val="center"/>
          </w:tcPr>
          <w:p w14:paraId="3223675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82,99</w:t>
            </w:r>
          </w:p>
        </w:tc>
        <w:tc>
          <w:tcPr>
            <w:tcW w:w="1168" w:type="dxa"/>
            <w:vAlign w:val="center"/>
          </w:tcPr>
          <w:p w14:paraId="13410D3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13,66</w:t>
            </w:r>
          </w:p>
        </w:tc>
        <w:tc>
          <w:tcPr>
            <w:tcW w:w="1168" w:type="dxa"/>
            <w:vAlign w:val="center"/>
          </w:tcPr>
          <w:p w14:paraId="41A4B3D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1,62</w:t>
            </w:r>
          </w:p>
        </w:tc>
        <w:tc>
          <w:tcPr>
            <w:tcW w:w="1168" w:type="dxa"/>
            <w:vAlign w:val="center"/>
          </w:tcPr>
          <w:p w14:paraId="66936C0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0A3781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1,73</w:t>
            </w:r>
          </w:p>
        </w:tc>
      </w:tr>
      <w:tr w:rsidR="00583450" w:rsidRPr="00301BE5" w14:paraId="14F213C7" w14:textId="77777777" w:rsidTr="00301BE5">
        <w:trPr>
          <w:jc w:val="center"/>
        </w:trPr>
        <w:tc>
          <w:tcPr>
            <w:tcW w:w="1168" w:type="dxa"/>
            <w:vAlign w:val="center"/>
          </w:tcPr>
          <w:p w14:paraId="3601B45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56</w:t>
            </w:r>
          </w:p>
        </w:tc>
        <w:tc>
          <w:tcPr>
            <w:tcW w:w="1168" w:type="dxa"/>
            <w:vAlign w:val="center"/>
          </w:tcPr>
          <w:p w14:paraId="7A705A9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435190F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115,48</w:t>
            </w:r>
          </w:p>
        </w:tc>
        <w:tc>
          <w:tcPr>
            <w:tcW w:w="1168" w:type="dxa"/>
            <w:vAlign w:val="center"/>
          </w:tcPr>
          <w:p w14:paraId="2B33B38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83,03</w:t>
            </w:r>
          </w:p>
        </w:tc>
        <w:tc>
          <w:tcPr>
            <w:tcW w:w="1168" w:type="dxa"/>
            <w:vAlign w:val="center"/>
          </w:tcPr>
          <w:p w14:paraId="797BA47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13,65</w:t>
            </w:r>
          </w:p>
        </w:tc>
        <w:tc>
          <w:tcPr>
            <w:tcW w:w="1168" w:type="dxa"/>
            <w:vAlign w:val="center"/>
          </w:tcPr>
          <w:p w14:paraId="1761B30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1,58</w:t>
            </w:r>
          </w:p>
        </w:tc>
        <w:tc>
          <w:tcPr>
            <w:tcW w:w="1168" w:type="dxa"/>
            <w:vAlign w:val="center"/>
          </w:tcPr>
          <w:p w14:paraId="1A1D5A1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315588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1,73</w:t>
            </w:r>
          </w:p>
        </w:tc>
      </w:tr>
      <w:tr w:rsidR="00583450" w:rsidRPr="00301BE5" w14:paraId="24853091" w14:textId="77777777" w:rsidTr="00301BE5">
        <w:trPr>
          <w:jc w:val="center"/>
        </w:trPr>
        <w:tc>
          <w:tcPr>
            <w:tcW w:w="1168" w:type="dxa"/>
            <w:vAlign w:val="center"/>
          </w:tcPr>
          <w:p w14:paraId="25ED7FF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57</w:t>
            </w:r>
          </w:p>
        </w:tc>
        <w:tc>
          <w:tcPr>
            <w:tcW w:w="1168" w:type="dxa"/>
            <w:vAlign w:val="center"/>
          </w:tcPr>
          <w:p w14:paraId="2352722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2CF1489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115,50</w:t>
            </w:r>
          </w:p>
        </w:tc>
        <w:tc>
          <w:tcPr>
            <w:tcW w:w="1168" w:type="dxa"/>
            <w:vAlign w:val="center"/>
          </w:tcPr>
          <w:p w14:paraId="3F79775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83,07</w:t>
            </w:r>
          </w:p>
        </w:tc>
        <w:tc>
          <w:tcPr>
            <w:tcW w:w="1168" w:type="dxa"/>
            <w:vAlign w:val="center"/>
          </w:tcPr>
          <w:p w14:paraId="31E4BCF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13,65</w:t>
            </w:r>
          </w:p>
        </w:tc>
        <w:tc>
          <w:tcPr>
            <w:tcW w:w="1168" w:type="dxa"/>
            <w:vAlign w:val="center"/>
          </w:tcPr>
          <w:p w14:paraId="2F333B6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1,55</w:t>
            </w:r>
          </w:p>
        </w:tc>
        <w:tc>
          <w:tcPr>
            <w:tcW w:w="1168" w:type="dxa"/>
            <w:vAlign w:val="center"/>
          </w:tcPr>
          <w:p w14:paraId="5B7BDF0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A27D0E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1,73</w:t>
            </w:r>
          </w:p>
        </w:tc>
      </w:tr>
      <w:tr w:rsidR="00583450" w:rsidRPr="00301BE5" w14:paraId="6494E835" w14:textId="77777777" w:rsidTr="00301BE5">
        <w:trPr>
          <w:jc w:val="center"/>
        </w:trPr>
        <w:tc>
          <w:tcPr>
            <w:tcW w:w="9345" w:type="dxa"/>
            <w:gridSpan w:val="8"/>
            <w:vAlign w:val="center"/>
          </w:tcPr>
          <w:p w14:paraId="24A4E29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140 кг</w:t>
            </w:r>
          </w:p>
        </w:tc>
      </w:tr>
      <w:tr w:rsidR="00583450" w:rsidRPr="00301BE5" w14:paraId="341EF132" w14:textId="77777777" w:rsidTr="00301BE5">
        <w:trPr>
          <w:jc w:val="center"/>
        </w:trPr>
        <w:tc>
          <w:tcPr>
            <w:tcW w:w="1168" w:type="dxa"/>
            <w:vAlign w:val="center"/>
          </w:tcPr>
          <w:p w14:paraId="3F9D2C0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59</w:t>
            </w:r>
          </w:p>
        </w:tc>
        <w:tc>
          <w:tcPr>
            <w:tcW w:w="1168" w:type="dxa"/>
            <w:vAlign w:val="center"/>
          </w:tcPr>
          <w:p w14:paraId="0BAF865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67C1004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114,31</w:t>
            </w:r>
          </w:p>
        </w:tc>
        <w:tc>
          <w:tcPr>
            <w:tcW w:w="1168" w:type="dxa"/>
            <w:vAlign w:val="center"/>
          </w:tcPr>
          <w:p w14:paraId="7235AE9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82,57</w:t>
            </w:r>
          </w:p>
        </w:tc>
        <w:tc>
          <w:tcPr>
            <w:tcW w:w="1168" w:type="dxa"/>
            <w:vAlign w:val="center"/>
          </w:tcPr>
          <w:p w14:paraId="1077B32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13,92</w:t>
            </w:r>
          </w:p>
        </w:tc>
        <w:tc>
          <w:tcPr>
            <w:tcW w:w="1168" w:type="dxa"/>
            <w:vAlign w:val="center"/>
          </w:tcPr>
          <w:p w14:paraId="5B214A1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1,76</w:t>
            </w:r>
          </w:p>
        </w:tc>
        <w:tc>
          <w:tcPr>
            <w:tcW w:w="1168" w:type="dxa"/>
            <w:vAlign w:val="center"/>
          </w:tcPr>
          <w:p w14:paraId="2723590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21B15C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1,75</w:t>
            </w:r>
          </w:p>
        </w:tc>
      </w:tr>
      <w:tr w:rsidR="00583450" w:rsidRPr="00301BE5" w14:paraId="14AF02D3" w14:textId="77777777" w:rsidTr="00301BE5">
        <w:trPr>
          <w:jc w:val="center"/>
        </w:trPr>
        <w:tc>
          <w:tcPr>
            <w:tcW w:w="1168" w:type="dxa"/>
            <w:vAlign w:val="center"/>
          </w:tcPr>
          <w:p w14:paraId="2217E1B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60</w:t>
            </w:r>
          </w:p>
        </w:tc>
        <w:tc>
          <w:tcPr>
            <w:tcW w:w="1168" w:type="dxa"/>
            <w:vAlign w:val="center"/>
          </w:tcPr>
          <w:p w14:paraId="093AAEB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2B4DE47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114,19</w:t>
            </w:r>
          </w:p>
        </w:tc>
        <w:tc>
          <w:tcPr>
            <w:tcW w:w="1168" w:type="dxa"/>
            <w:vAlign w:val="center"/>
          </w:tcPr>
          <w:p w14:paraId="6642B3B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82,52</w:t>
            </w:r>
          </w:p>
        </w:tc>
        <w:tc>
          <w:tcPr>
            <w:tcW w:w="1168" w:type="dxa"/>
            <w:vAlign w:val="center"/>
          </w:tcPr>
          <w:p w14:paraId="27F4A74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13,94</w:t>
            </w:r>
          </w:p>
        </w:tc>
        <w:tc>
          <w:tcPr>
            <w:tcW w:w="1168" w:type="dxa"/>
            <w:vAlign w:val="center"/>
          </w:tcPr>
          <w:p w14:paraId="6FC2330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1,80</w:t>
            </w:r>
          </w:p>
        </w:tc>
        <w:tc>
          <w:tcPr>
            <w:tcW w:w="1168" w:type="dxa"/>
            <w:vAlign w:val="center"/>
          </w:tcPr>
          <w:p w14:paraId="082D2E8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85F8CF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1,75</w:t>
            </w:r>
          </w:p>
        </w:tc>
      </w:tr>
      <w:tr w:rsidR="00583450" w:rsidRPr="00301BE5" w14:paraId="5A74323C" w14:textId="77777777" w:rsidTr="00301BE5">
        <w:trPr>
          <w:jc w:val="center"/>
        </w:trPr>
        <w:tc>
          <w:tcPr>
            <w:tcW w:w="1168" w:type="dxa"/>
            <w:vAlign w:val="center"/>
          </w:tcPr>
          <w:p w14:paraId="190C032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61</w:t>
            </w:r>
          </w:p>
        </w:tc>
        <w:tc>
          <w:tcPr>
            <w:tcW w:w="1168" w:type="dxa"/>
            <w:vAlign w:val="center"/>
          </w:tcPr>
          <w:p w14:paraId="7CE12F2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65DBCCE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114,24</w:t>
            </w:r>
          </w:p>
        </w:tc>
        <w:tc>
          <w:tcPr>
            <w:tcW w:w="1168" w:type="dxa"/>
            <w:vAlign w:val="center"/>
          </w:tcPr>
          <w:p w14:paraId="3C50A7F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82,56</w:t>
            </w:r>
          </w:p>
        </w:tc>
        <w:tc>
          <w:tcPr>
            <w:tcW w:w="1168" w:type="dxa"/>
            <w:vAlign w:val="center"/>
          </w:tcPr>
          <w:p w14:paraId="7D49683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13,93</w:t>
            </w:r>
          </w:p>
        </w:tc>
        <w:tc>
          <w:tcPr>
            <w:tcW w:w="1168" w:type="dxa"/>
            <w:vAlign w:val="center"/>
          </w:tcPr>
          <w:p w14:paraId="043078A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1,76</w:t>
            </w:r>
          </w:p>
        </w:tc>
        <w:tc>
          <w:tcPr>
            <w:tcW w:w="1168" w:type="dxa"/>
            <w:vAlign w:val="center"/>
          </w:tcPr>
          <w:p w14:paraId="5292453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076039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1,75</w:t>
            </w:r>
          </w:p>
        </w:tc>
      </w:tr>
      <w:tr w:rsidR="00583450" w:rsidRPr="00301BE5" w14:paraId="45D992EB" w14:textId="77777777" w:rsidTr="00301BE5">
        <w:trPr>
          <w:jc w:val="center"/>
        </w:trPr>
        <w:tc>
          <w:tcPr>
            <w:tcW w:w="1168" w:type="dxa"/>
            <w:vAlign w:val="center"/>
          </w:tcPr>
          <w:p w14:paraId="36B8101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62</w:t>
            </w:r>
          </w:p>
        </w:tc>
        <w:tc>
          <w:tcPr>
            <w:tcW w:w="1168" w:type="dxa"/>
            <w:vAlign w:val="center"/>
          </w:tcPr>
          <w:p w14:paraId="4E4E62E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303601C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114,30</w:t>
            </w:r>
          </w:p>
        </w:tc>
        <w:tc>
          <w:tcPr>
            <w:tcW w:w="1168" w:type="dxa"/>
            <w:vAlign w:val="center"/>
          </w:tcPr>
          <w:p w14:paraId="22EE12E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82,61</w:t>
            </w:r>
          </w:p>
        </w:tc>
        <w:tc>
          <w:tcPr>
            <w:tcW w:w="1168" w:type="dxa"/>
            <w:vAlign w:val="center"/>
          </w:tcPr>
          <w:p w14:paraId="225897F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13,92</w:t>
            </w:r>
          </w:p>
        </w:tc>
        <w:tc>
          <w:tcPr>
            <w:tcW w:w="1168" w:type="dxa"/>
            <w:vAlign w:val="center"/>
          </w:tcPr>
          <w:p w14:paraId="3BCB9DD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1,73</w:t>
            </w:r>
          </w:p>
        </w:tc>
        <w:tc>
          <w:tcPr>
            <w:tcW w:w="1168" w:type="dxa"/>
            <w:vAlign w:val="center"/>
          </w:tcPr>
          <w:p w14:paraId="0D737EF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2DAFAF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1,75</w:t>
            </w:r>
          </w:p>
        </w:tc>
      </w:tr>
      <w:tr w:rsidR="00583450" w:rsidRPr="00301BE5" w14:paraId="2D05A32A" w14:textId="77777777" w:rsidTr="00301BE5">
        <w:trPr>
          <w:jc w:val="center"/>
        </w:trPr>
        <w:tc>
          <w:tcPr>
            <w:tcW w:w="1168" w:type="dxa"/>
            <w:vAlign w:val="center"/>
          </w:tcPr>
          <w:p w14:paraId="46E6110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63</w:t>
            </w:r>
          </w:p>
        </w:tc>
        <w:tc>
          <w:tcPr>
            <w:tcW w:w="1168" w:type="dxa"/>
            <w:vAlign w:val="center"/>
          </w:tcPr>
          <w:p w14:paraId="0327C9E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2878872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114,40</w:t>
            </w:r>
          </w:p>
        </w:tc>
        <w:tc>
          <w:tcPr>
            <w:tcW w:w="1168" w:type="dxa"/>
            <w:vAlign w:val="center"/>
          </w:tcPr>
          <w:p w14:paraId="32E5581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82,67</w:t>
            </w:r>
          </w:p>
        </w:tc>
        <w:tc>
          <w:tcPr>
            <w:tcW w:w="1168" w:type="dxa"/>
            <w:vAlign w:val="center"/>
          </w:tcPr>
          <w:p w14:paraId="2370EC9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13,91</w:t>
            </w:r>
          </w:p>
        </w:tc>
        <w:tc>
          <w:tcPr>
            <w:tcW w:w="1168" w:type="dxa"/>
            <w:vAlign w:val="center"/>
          </w:tcPr>
          <w:p w14:paraId="3E31BB0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1,67</w:t>
            </w:r>
          </w:p>
        </w:tc>
        <w:tc>
          <w:tcPr>
            <w:tcW w:w="1168" w:type="dxa"/>
            <w:vAlign w:val="center"/>
          </w:tcPr>
          <w:p w14:paraId="14E077F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266638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1,75</w:t>
            </w:r>
          </w:p>
        </w:tc>
      </w:tr>
      <w:tr w:rsidR="00583450" w:rsidRPr="00301BE5" w14:paraId="39235546" w14:textId="77777777" w:rsidTr="00301BE5">
        <w:trPr>
          <w:jc w:val="center"/>
        </w:trPr>
        <w:tc>
          <w:tcPr>
            <w:tcW w:w="1168" w:type="dxa"/>
            <w:vAlign w:val="center"/>
          </w:tcPr>
          <w:p w14:paraId="4C5149A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64</w:t>
            </w:r>
          </w:p>
        </w:tc>
        <w:tc>
          <w:tcPr>
            <w:tcW w:w="1168" w:type="dxa"/>
            <w:vAlign w:val="center"/>
          </w:tcPr>
          <w:p w14:paraId="6583F39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122408B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114,49</w:t>
            </w:r>
          </w:p>
        </w:tc>
        <w:tc>
          <w:tcPr>
            <w:tcW w:w="1168" w:type="dxa"/>
            <w:vAlign w:val="center"/>
          </w:tcPr>
          <w:p w14:paraId="0B6E7AA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82,74</w:t>
            </w:r>
          </w:p>
        </w:tc>
        <w:tc>
          <w:tcPr>
            <w:tcW w:w="1168" w:type="dxa"/>
            <w:vAlign w:val="center"/>
          </w:tcPr>
          <w:p w14:paraId="2863C79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13,89</w:t>
            </w:r>
          </w:p>
        </w:tc>
        <w:tc>
          <w:tcPr>
            <w:tcW w:w="1168" w:type="dxa"/>
            <w:vAlign w:val="center"/>
          </w:tcPr>
          <w:p w14:paraId="16EC8F7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1,62</w:t>
            </w:r>
          </w:p>
        </w:tc>
        <w:tc>
          <w:tcPr>
            <w:tcW w:w="1168" w:type="dxa"/>
            <w:vAlign w:val="center"/>
          </w:tcPr>
          <w:p w14:paraId="0C47EC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E5AB6C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1,74</w:t>
            </w:r>
          </w:p>
        </w:tc>
      </w:tr>
      <w:tr w:rsidR="00583450" w:rsidRPr="00301BE5" w14:paraId="37EDEE6A" w14:textId="77777777" w:rsidTr="00301BE5">
        <w:trPr>
          <w:jc w:val="center"/>
        </w:trPr>
        <w:tc>
          <w:tcPr>
            <w:tcW w:w="1168" w:type="dxa"/>
            <w:vAlign w:val="center"/>
          </w:tcPr>
          <w:p w14:paraId="1B8B3BD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65</w:t>
            </w:r>
          </w:p>
        </w:tc>
        <w:tc>
          <w:tcPr>
            <w:tcW w:w="1168" w:type="dxa"/>
            <w:vAlign w:val="center"/>
          </w:tcPr>
          <w:p w14:paraId="47847A8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405D86C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114,55</w:t>
            </w:r>
          </w:p>
        </w:tc>
        <w:tc>
          <w:tcPr>
            <w:tcW w:w="1168" w:type="dxa"/>
            <w:vAlign w:val="center"/>
          </w:tcPr>
          <w:p w14:paraId="5F0946A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82,80</w:t>
            </w:r>
          </w:p>
        </w:tc>
        <w:tc>
          <w:tcPr>
            <w:tcW w:w="1168" w:type="dxa"/>
            <w:vAlign w:val="center"/>
          </w:tcPr>
          <w:p w14:paraId="01E963B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13,88</w:t>
            </w:r>
          </w:p>
        </w:tc>
        <w:tc>
          <w:tcPr>
            <w:tcW w:w="1168" w:type="dxa"/>
            <w:vAlign w:val="center"/>
          </w:tcPr>
          <w:p w14:paraId="71A4446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1,58</w:t>
            </w:r>
          </w:p>
        </w:tc>
        <w:tc>
          <w:tcPr>
            <w:tcW w:w="1168" w:type="dxa"/>
            <w:vAlign w:val="center"/>
          </w:tcPr>
          <w:p w14:paraId="45E09E6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529996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1,74</w:t>
            </w:r>
          </w:p>
        </w:tc>
      </w:tr>
      <w:tr w:rsidR="00583450" w:rsidRPr="00301BE5" w14:paraId="5943BCAE" w14:textId="77777777" w:rsidTr="00301BE5">
        <w:trPr>
          <w:jc w:val="center"/>
        </w:trPr>
        <w:tc>
          <w:tcPr>
            <w:tcW w:w="9345" w:type="dxa"/>
            <w:gridSpan w:val="8"/>
            <w:vAlign w:val="center"/>
          </w:tcPr>
          <w:p w14:paraId="3DE0199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145 кг</w:t>
            </w:r>
          </w:p>
        </w:tc>
      </w:tr>
      <w:tr w:rsidR="00583450" w:rsidRPr="00301BE5" w14:paraId="0909B051" w14:textId="77777777" w:rsidTr="00301BE5">
        <w:trPr>
          <w:jc w:val="center"/>
        </w:trPr>
        <w:tc>
          <w:tcPr>
            <w:tcW w:w="1168" w:type="dxa"/>
            <w:vAlign w:val="center"/>
          </w:tcPr>
          <w:p w14:paraId="16AA49D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66</w:t>
            </w:r>
          </w:p>
        </w:tc>
        <w:tc>
          <w:tcPr>
            <w:tcW w:w="1168" w:type="dxa"/>
            <w:vAlign w:val="center"/>
          </w:tcPr>
          <w:p w14:paraId="1DDF5C6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1CE9989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113,19</w:t>
            </w:r>
          </w:p>
        </w:tc>
        <w:tc>
          <w:tcPr>
            <w:tcW w:w="1168" w:type="dxa"/>
            <w:vAlign w:val="center"/>
          </w:tcPr>
          <w:p w14:paraId="488FAE4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82,20</w:t>
            </w:r>
          </w:p>
        </w:tc>
        <w:tc>
          <w:tcPr>
            <w:tcW w:w="1168" w:type="dxa"/>
            <w:vAlign w:val="center"/>
          </w:tcPr>
          <w:p w14:paraId="4B1D8FF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14,19</w:t>
            </w:r>
          </w:p>
        </w:tc>
        <w:tc>
          <w:tcPr>
            <w:tcW w:w="1168" w:type="dxa"/>
            <w:vAlign w:val="center"/>
          </w:tcPr>
          <w:p w14:paraId="4828DD1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1,85</w:t>
            </w:r>
          </w:p>
        </w:tc>
        <w:tc>
          <w:tcPr>
            <w:tcW w:w="1168" w:type="dxa"/>
            <w:vAlign w:val="center"/>
          </w:tcPr>
          <w:p w14:paraId="62B64D1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6B92D4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1,76</w:t>
            </w:r>
          </w:p>
        </w:tc>
      </w:tr>
      <w:tr w:rsidR="00583450" w:rsidRPr="00301BE5" w14:paraId="1E644697" w14:textId="77777777" w:rsidTr="00301BE5">
        <w:trPr>
          <w:jc w:val="center"/>
        </w:trPr>
        <w:tc>
          <w:tcPr>
            <w:tcW w:w="1168" w:type="dxa"/>
            <w:vAlign w:val="center"/>
          </w:tcPr>
          <w:p w14:paraId="53BDD28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67</w:t>
            </w:r>
          </w:p>
        </w:tc>
        <w:tc>
          <w:tcPr>
            <w:tcW w:w="1168" w:type="dxa"/>
            <w:vAlign w:val="center"/>
          </w:tcPr>
          <w:p w14:paraId="3441E98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5FA9604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113,06</w:t>
            </w:r>
          </w:p>
        </w:tc>
        <w:tc>
          <w:tcPr>
            <w:tcW w:w="1168" w:type="dxa"/>
            <w:vAlign w:val="center"/>
          </w:tcPr>
          <w:p w14:paraId="7FE0258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82,15</w:t>
            </w:r>
          </w:p>
        </w:tc>
        <w:tc>
          <w:tcPr>
            <w:tcW w:w="1168" w:type="dxa"/>
            <w:vAlign w:val="center"/>
          </w:tcPr>
          <w:p w14:paraId="550D087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14,20</w:t>
            </w:r>
          </w:p>
        </w:tc>
        <w:tc>
          <w:tcPr>
            <w:tcW w:w="1168" w:type="dxa"/>
            <w:vAlign w:val="center"/>
          </w:tcPr>
          <w:p w14:paraId="700B3F8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1,88</w:t>
            </w:r>
          </w:p>
        </w:tc>
        <w:tc>
          <w:tcPr>
            <w:tcW w:w="1168" w:type="dxa"/>
            <w:vAlign w:val="center"/>
          </w:tcPr>
          <w:p w14:paraId="7A903C7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A6D4E5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1,77</w:t>
            </w:r>
          </w:p>
        </w:tc>
      </w:tr>
      <w:tr w:rsidR="00583450" w:rsidRPr="00301BE5" w14:paraId="08BE7D2A" w14:textId="77777777" w:rsidTr="00301BE5">
        <w:trPr>
          <w:jc w:val="center"/>
        </w:trPr>
        <w:tc>
          <w:tcPr>
            <w:tcW w:w="1168" w:type="dxa"/>
            <w:vAlign w:val="center"/>
          </w:tcPr>
          <w:p w14:paraId="07F4CB8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68</w:t>
            </w:r>
          </w:p>
        </w:tc>
        <w:tc>
          <w:tcPr>
            <w:tcW w:w="1168" w:type="dxa"/>
            <w:vAlign w:val="center"/>
          </w:tcPr>
          <w:p w14:paraId="553198A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6AB9C32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113,15</w:t>
            </w:r>
          </w:p>
        </w:tc>
        <w:tc>
          <w:tcPr>
            <w:tcW w:w="1168" w:type="dxa"/>
            <w:vAlign w:val="center"/>
          </w:tcPr>
          <w:p w14:paraId="7380F83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82,21</w:t>
            </w:r>
          </w:p>
        </w:tc>
        <w:tc>
          <w:tcPr>
            <w:tcW w:w="1168" w:type="dxa"/>
            <w:vAlign w:val="center"/>
          </w:tcPr>
          <w:p w14:paraId="35BEA37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14,19</w:t>
            </w:r>
          </w:p>
        </w:tc>
        <w:tc>
          <w:tcPr>
            <w:tcW w:w="1168" w:type="dxa"/>
            <w:vAlign w:val="center"/>
          </w:tcPr>
          <w:p w14:paraId="6D926F5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1,84</w:t>
            </w:r>
          </w:p>
        </w:tc>
        <w:tc>
          <w:tcPr>
            <w:tcW w:w="1168" w:type="dxa"/>
            <w:vAlign w:val="center"/>
          </w:tcPr>
          <w:p w14:paraId="25C6254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D9142D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1,77</w:t>
            </w:r>
          </w:p>
        </w:tc>
      </w:tr>
      <w:tr w:rsidR="00583450" w:rsidRPr="00301BE5" w14:paraId="33510588" w14:textId="77777777" w:rsidTr="00301BE5">
        <w:trPr>
          <w:jc w:val="center"/>
        </w:trPr>
        <w:tc>
          <w:tcPr>
            <w:tcW w:w="1168" w:type="dxa"/>
            <w:vAlign w:val="center"/>
          </w:tcPr>
          <w:p w14:paraId="0ED4712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69</w:t>
            </w:r>
          </w:p>
        </w:tc>
        <w:tc>
          <w:tcPr>
            <w:tcW w:w="1168" w:type="dxa"/>
            <w:vAlign w:val="center"/>
          </w:tcPr>
          <w:p w14:paraId="070698A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231BE9B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113,27</w:t>
            </w:r>
          </w:p>
        </w:tc>
        <w:tc>
          <w:tcPr>
            <w:tcW w:w="1168" w:type="dxa"/>
            <w:vAlign w:val="center"/>
          </w:tcPr>
          <w:p w14:paraId="00E19BD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82,29</w:t>
            </w:r>
          </w:p>
        </w:tc>
        <w:tc>
          <w:tcPr>
            <w:tcW w:w="1168" w:type="dxa"/>
            <w:vAlign w:val="center"/>
          </w:tcPr>
          <w:p w14:paraId="6A23A3A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14,17</w:t>
            </w:r>
          </w:p>
        </w:tc>
        <w:tc>
          <w:tcPr>
            <w:tcW w:w="1168" w:type="dxa"/>
            <w:vAlign w:val="center"/>
          </w:tcPr>
          <w:p w14:paraId="744AFC4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1,78</w:t>
            </w:r>
          </w:p>
        </w:tc>
        <w:tc>
          <w:tcPr>
            <w:tcW w:w="1168" w:type="dxa"/>
            <w:vAlign w:val="center"/>
          </w:tcPr>
          <w:p w14:paraId="7BBC888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ACE9C5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1,76</w:t>
            </w:r>
          </w:p>
        </w:tc>
      </w:tr>
      <w:tr w:rsidR="00583450" w:rsidRPr="00301BE5" w14:paraId="7428DCA9" w14:textId="77777777" w:rsidTr="00301BE5">
        <w:trPr>
          <w:jc w:val="center"/>
        </w:trPr>
        <w:tc>
          <w:tcPr>
            <w:tcW w:w="1168" w:type="dxa"/>
            <w:vAlign w:val="center"/>
          </w:tcPr>
          <w:p w14:paraId="464E0E4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70</w:t>
            </w:r>
          </w:p>
        </w:tc>
        <w:tc>
          <w:tcPr>
            <w:tcW w:w="1168" w:type="dxa"/>
            <w:vAlign w:val="center"/>
          </w:tcPr>
          <w:p w14:paraId="3B863B1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2794D86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113,41</w:t>
            </w:r>
          </w:p>
        </w:tc>
        <w:tc>
          <w:tcPr>
            <w:tcW w:w="1168" w:type="dxa"/>
            <w:vAlign w:val="center"/>
          </w:tcPr>
          <w:p w14:paraId="143E264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82,38</w:t>
            </w:r>
          </w:p>
        </w:tc>
        <w:tc>
          <w:tcPr>
            <w:tcW w:w="1168" w:type="dxa"/>
            <w:vAlign w:val="center"/>
          </w:tcPr>
          <w:p w14:paraId="2F505E1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14,15</w:t>
            </w:r>
          </w:p>
        </w:tc>
        <w:tc>
          <w:tcPr>
            <w:tcW w:w="1168" w:type="dxa"/>
            <w:vAlign w:val="center"/>
          </w:tcPr>
          <w:p w14:paraId="39369DC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1,71</w:t>
            </w:r>
          </w:p>
        </w:tc>
        <w:tc>
          <w:tcPr>
            <w:tcW w:w="1168" w:type="dxa"/>
            <w:vAlign w:val="center"/>
          </w:tcPr>
          <w:p w14:paraId="7F50AE9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545DC7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1,76</w:t>
            </w:r>
          </w:p>
        </w:tc>
      </w:tr>
      <w:tr w:rsidR="00583450" w:rsidRPr="00301BE5" w14:paraId="33EA666C" w14:textId="77777777" w:rsidTr="00301BE5">
        <w:trPr>
          <w:jc w:val="center"/>
        </w:trPr>
        <w:tc>
          <w:tcPr>
            <w:tcW w:w="1168" w:type="dxa"/>
            <w:vAlign w:val="center"/>
          </w:tcPr>
          <w:p w14:paraId="5EA6282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71</w:t>
            </w:r>
          </w:p>
        </w:tc>
        <w:tc>
          <w:tcPr>
            <w:tcW w:w="1168" w:type="dxa"/>
            <w:vAlign w:val="center"/>
          </w:tcPr>
          <w:p w14:paraId="275EEAE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7F65B8F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113,55</w:t>
            </w:r>
          </w:p>
        </w:tc>
        <w:tc>
          <w:tcPr>
            <w:tcW w:w="1168" w:type="dxa"/>
            <w:vAlign w:val="center"/>
          </w:tcPr>
          <w:p w14:paraId="7C75C5E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82,47</w:t>
            </w:r>
          </w:p>
        </w:tc>
        <w:tc>
          <w:tcPr>
            <w:tcW w:w="1168" w:type="dxa"/>
            <w:vAlign w:val="center"/>
          </w:tcPr>
          <w:p w14:paraId="4D36179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14,13</w:t>
            </w:r>
          </w:p>
        </w:tc>
        <w:tc>
          <w:tcPr>
            <w:tcW w:w="1168" w:type="dxa"/>
            <w:vAlign w:val="center"/>
          </w:tcPr>
          <w:p w14:paraId="2F33F29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1,65</w:t>
            </w:r>
          </w:p>
        </w:tc>
        <w:tc>
          <w:tcPr>
            <w:tcW w:w="1168" w:type="dxa"/>
            <w:vAlign w:val="center"/>
          </w:tcPr>
          <w:p w14:paraId="76EF6D6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A45696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1,76</w:t>
            </w:r>
          </w:p>
        </w:tc>
      </w:tr>
      <w:tr w:rsidR="00583450" w:rsidRPr="00301BE5" w14:paraId="2C8BC18A" w14:textId="77777777" w:rsidTr="00301BE5">
        <w:trPr>
          <w:jc w:val="center"/>
        </w:trPr>
        <w:tc>
          <w:tcPr>
            <w:tcW w:w="1168" w:type="dxa"/>
            <w:vAlign w:val="center"/>
          </w:tcPr>
          <w:p w14:paraId="4267FF5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72</w:t>
            </w:r>
          </w:p>
        </w:tc>
        <w:tc>
          <w:tcPr>
            <w:tcW w:w="1168" w:type="dxa"/>
            <w:vAlign w:val="center"/>
          </w:tcPr>
          <w:p w14:paraId="2ABACE9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5B93927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113,65</w:t>
            </w:r>
          </w:p>
        </w:tc>
        <w:tc>
          <w:tcPr>
            <w:tcW w:w="1168" w:type="dxa"/>
            <w:vAlign w:val="center"/>
          </w:tcPr>
          <w:p w14:paraId="476636B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82,54</w:t>
            </w:r>
          </w:p>
        </w:tc>
        <w:tc>
          <w:tcPr>
            <w:tcW w:w="1168" w:type="dxa"/>
            <w:vAlign w:val="center"/>
          </w:tcPr>
          <w:p w14:paraId="374D1A3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14,11</w:t>
            </w:r>
          </w:p>
        </w:tc>
        <w:tc>
          <w:tcPr>
            <w:tcW w:w="1168" w:type="dxa"/>
            <w:vAlign w:val="center"/>
          </w:tcPr>
          <w:p w14:paraId="23F46C4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1,59</w:t>
            </w:r>
          </w:p>
        </w:tc>
        <w:tc>
          <w:tcPr>
            <w:tcW w:w="1168" w:type="dxa"/>
            <w:vAlign w:val="center"/>
          </w:tcPr>
          <w:p w14:paraId="72E9C82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DAFCE5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1,76</w:t>
            </w:r>
          </w:p>
        </w:tc>
      </w:tr>
      <w:tr w:rsidR="00583450" w:rsidRPr="00301BE5" w14:paraId="1334FD94" w14:textId="77777777" w:rsidTr="00301BE5">
        <w:trPr>
          <w:jc w:val="center"/>
        </w:trPr>
        <w:tc>
          <w:tcPr>
            <w:tcW w:w="9345" w:type="dxa"/>
            <w:gridSpan w:val="8"/>
            <w:vAlign w:val="center"/>
          </w:tcPr>
          <w:p w14:paraId="088C8E1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150 кг</w:t>
            </w:r>
          </w:p>
        </w:tc>
      </w:tr>
      <w:tr w:rsidR="00583450" w:rsidRPr="00301BE5" w14:paraId="18AB0566" w14:textId="77777777" w:rsidTr="00301BE5">
        <w:trPr>
          <w:jc w:val="center"/>
        </w:trPr>
        <w:tc>
          <w:tcPr>
            <w:tcW w:w="1168" w:type="dxa"/>
            <w:vAlign w:val="center"/>
          </w:tcPr>
          <w:p w14:paraId="72F0C0B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73</w:t>
            </w:r>
          </w:p>
        </w:tc>
        <w:tc>
          <w:tcPr>
            <w:tcW w:w="1168" w:type="dxa"/>
            <w:vAlign w:val="center"/>
          </w:tcPr>
          <w:p w14:paraId="191E6E9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3F86958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112,11</w:t>
            </w:r>
          </w:p>
        </w:tc>
        <w:tc>
          <w:tcPr>
            <w:tcW w:w="1168" w:type="dxa"/>
            <w:vAlign w:val="center"/>
          </w:tcPr>
          <w:p w14:paraId="2922B4E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81,85</w:t>
            </w:r>
          </w:p>
        </w:tc>
        <w:tc>
          <w:tcPr>
            <w:tcW w:w="1168" w:type="dxa"/>
            <w:vAlign w:val="center"/>
          </w:tcPr>
          <w:p w14:paraId="3383EF5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14,45</w:t>
            </w:r>
          </w:p>
        </w:tc>
        <w:tc>
          <w:tcPr>
            <w:tcW w:w="1168" w:type="dxa"/>
            <w:vAlign w:val="center"/>
          </w:tcPr>
          <w:p w14:paraId="6781D77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1,92</w:t>
            </w:r>
          </w:p>
        </w:tc>
        <w:tc>
          <w:tcPr>
            <w:tcW w:w="1168" w:type="dxa"/>
            <w:vAlign w:val="center"/>
          </w:tcPr>
          <w:p w14:paraId="7B34AC0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EB9602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1,78</w:t>
            </w:r>
          </w:p>
        </w:tc>
      </w:tr>
      <w:tr w:rsidR="00583450" w:rsidRPr="00301BE5" w14:paraId="33699E96" w14:textId="77777777" w:rsidTr="00301BE5">
        <w:trPr>
          <w:jc w:val="center"/>
        </w:trPr>
        <w:tc>
          <w:tcPr>
            <w:tcW w:w="1168" w:type="dxa"/>
            <w:vAlign w:val="center"/>
          </w:tcPr>
          <w:p w14:paraId="73FAE13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74</w:t>
            </w:r>
          </w:p>
        </w:tc>
        <w:tc>
          <w:tcPr>
            <w:tcW w:w="1168" w:type="dxa"/>
            <w:vAlign w:val="center"/>
          </w:tcPr>
          <w:p w14:paraId="7A9FAA1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5A4C1D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111,97</w:t>
            </w:r>
          </w:p>
        </w:tc>
        <w:tc>
          <w:tcPr>
            <w:tcW w:w="1168" w:type="dxa"/>
            <w:vAlign w:val="center"/>
          </w:tcPr>
          <w:p w14:paraId="3526C48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81,80</w:t>
            </w:r>
          </w:p>
        </w:tc>
        <w:tc>
          <w:tcPr>
            <w:tcW w:w="1168" w:type="dxa"/>
            <w:vAlign w:val="center"/>
          </w:tcPr>
          <w:p w14:paraId="2B4E5E8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14,46</w:t>
            </w:r>
          </w:p>
        </w:tc>
        <w:tc>
          <w:tcPr>
            <w:tcW w:w="1168" w:type="dxa"/>
            <w:vAlign w:val="center"/>
          </w:tcPr>
          <w:p w14:paraId="788D926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1,95</w:t>
            </w:r>
          </w:p>
        </w:tc>
        <w:tc>
          <w:tcPr>
            <w:tcW w:w="1168" w:type="dxa"/>
            <w:vAlign w:val="center"/>
          </w:tcPr>
          <w:p w14:paraId="6A362AB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B11C2C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1,78</w:t>
            </w:r>
          </w:p>
        </w:tc>
      </w:tr>
      <w:tr w:rsidR="00583450" w:rsidRPr="00301BE5" w14:paraId="0CB0A5BE" w14:textId="77777777" w:rsidTr="00301BE5">
        <w:trPr>
          <w:jc w:val="center"/>
        </w:trPr>
        <w:tc>
          <w:tcPr>
            <w:tcW w:w="1168" w:type="dxa"/>
            <w:vAlign w:val="center"/>
          </w:tcPr>
          <w:p w14:paraId="75F5C1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75</w:t>
            </w:r>
          </w:p>
        </w:tc>
        <w:tc>
          <w:tcPr>
            <w:tcW w:w="1168" w:type="dxa"/>
            <w:vAlign w:val="center"/>
          </w:tcPr>
          <w:p w14:paraId="701F535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7CCDCB7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112,11</w:t>
            </w:r>
          </w:p>
        </w:tc>
        <w:tc>
          <w:tcPr>
            <w:tcW w:w="1168" w:type="dxa"/>
            <w:vAlign w:val="center"/>
          </w:tcPr>
          <w:p w14:paraId="7E033C0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81,88</w:t>
            </w:r>
          </w:p>
        </w:tc>
        <w:tc>
          <w:tcPr>
            <w:tcW w:w="1168" w:type="dxa"/>
            <w:vAlign w:val="center"/>
          </w:tcPr>
          <w:p w14:paraId="5D2250A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14,44</w:t>
            </w:r>
          </w:p>
        </w:tc>
        <w:tc>
          <w:tcPr>
            <w:tcW w:w="1168" w:type="dxa"/>
            <w:vAlign w:val="center"/>
          </w:tcPr>
          <w:p w14:paraId="087DD3F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1,89</w:t>
            </w:r>
          </w:p>
        </w:tc>
        <w:tc>
          <w:tcPr>
            <w:tcW w:w="1168" w:type="dxa"/>
            <w:vAlign w:val="center"/>
          </w:tcPr>
          <w:p w14:paraId="5E3A744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38B290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1,78</w:t>
            </w:r>
          </w:p>
        </w:tc>
      </w:tr>
      <w:tr w:rsidR="00583450" w:rsidRPr="00301BE5" w14:paraId="0EC3F894" w14:textId="77777777" w:rsidTr="00301BE5">
        <w:trPr>
          <w:jc w:val="center"/>
        </w:trPr>
        <w:tc>
          <w:tcPr>
            <w:tcW w:w="1168" w:type="dxa"/>
            <w:vAlign w:val="center"/>
          </w:tcPr>
          <w:p w14:paraId="6FD31B1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76</w:t>
            </w:r>
          </w:p>
        </w:tc>
        <w:tc>
          <w:tcPr>
            <w:tcW w:w="1168" w:type="dxa"/>
            <w:vAlign w:val="center"/>
          </w:tcPr>
          <w:p w14:paraId="10C38D5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3910FA0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112,28</w:t>
            </w:r>
          </w:p>
        </w:tc>
        <w:tc>
          <w:tcPr>
            <w:tcW w:w="1168" w:type="dxa"/>
            <w:vAlign w:val="center"/>
          </w:tcPr>
          <w:p w14:paraId="5B54885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81,98</w:t>
            </w:r>
          </w:p>
        </w:tc>
        <w:tc>
          <w:tcPr>
            <w:tcW w:w="1168" w:type="dxa"/>
            <w:vAlign w:val="center"/>
          </w:tcPr>
          <w:p w14:paraId="54FFCC2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14,42</w:t>
            </w:r>
          </w:p>
        </w:tc>
        <w:tc>
          <w:tcPr>
            <w:tcW w:w="1168" w:type="dxa"/>
            <w:vAlign w:val="center"/>
          </w:tcPr>
          <w:p w14:paraId="744887E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1,82</w:t>
            </w:r>
          </w:p>
        </w:tc>
        <w:tc>
          <w:tcPr>
            <w:tcW w:w="1168" w:type="dxa"/>
            <w:vAlign w:val="center"/>
          </w:tcPr>
          <w:p w14:paraId="1D92938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B33014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1,78</w:t>
            </w:r>
          </w:p>
        </w:tc>
      </w:tr>
      <w:tr w:rsidR="00583450" w:rsidRPr="00301BE5" w14:paraId="658CC272" w14:textId="77777777" w:rsidTr="00301BE5">
        <w:trPr>
          <w:jc w:val="center"/>
        </w:trPr>
        <w:tc>
          <w:tcPr>
            <w:tcW w:w="1168" w:type="dxa"/>
            <w:vAlign w:val="center"/>
          </w:tcPr>
          <w:p w14:paraId="0F23F0B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77</w:t>
            </w:r>
          </w:p>
        </w:tc>
        <w:tc>
          <w:tcPr>
            <w:tcW w:w="1168" w:type="dxa"/>
            <w:vAlign w:val="center"/>
          </w:tcPr>
          <w:p w14:paraId="70D5DFF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57FCDD0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112,47</w:t>
            </w:r>
          </w:p>
        </w:tc>
        <w:tc>
          <w:tcPr>
            <w:tcW w:w="1168" w:type="dxa"/>
            <w:vAlign w:val="center"/>
          </w:tcPr>
          <w:p w14:paraId="1AB7D2C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82,10</w:t>
            </w:r>
          </w:p>
        </w:tc>
        <w:tc>
          <w:tcPr>
            <w:tcW w:w="1168" w:type="dxa"/>
            <w:vAlign w:val="center"/>
          </w:tcPr>
          <w:p w14:paraId="191DB41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14,39</w:t>
            </w:r>
          </w:p>
        </w:tc>
        <w:tc>
          <w:tcPr>
            <w:tcW w:w="1168" w:type="dxa"/>
            <w:vAlign w:val="center"/>
          </w:tcPr>
          <w:p w14:paraId="2393D9F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1,74</w:t>
            </w:r>
          </w:p>
        </w:tc>
        <w:tc>
          <w:tcPr>
            <w:tcW w:w="1168" w:type="dxa"/>
            <w:vAlign w:val="center"/>
          </w:tcPr>
          <w:p w14:paraId="7A1D7DE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87397A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1,78</w:t>
            </w:r>
          </w:p>
        </w:tc>
      </w:tr>
      <w:tr w:rsidR="00583450" w:rsidRPr="00301BE5" w14:paraId="73CB16E3" w14:textId="77777777" w:rsidTr="00301BE5">
        <w:trPr>
          <w:jc w:val="center"/>
        </w:trPr>
        <w:tc>
          <w:tcPr>
            <w:tcW w:w="1168" w:type="dxa"/>
            <w:vAlign w:val="center"/>
          </w:tcPr>
          <w:p w14:paraId="640C69C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78</w:t>
            </w:r>
          </w:p>
        </w:tc>
        <w:tc>
          <w:tcPr>
            <w:tcW w:w="1168" w:type="dxa"/>
            <w:vAlign w:val="center"/>
          </w:tcPr>
          <w:p w14:paraId="4B42D36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5DB4132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112,65</w:t>
            </w:r>
          </w:p>
        </w:tc>
        <w:tc>
          <w:tcPr>
            <w:tcW w:w="1168" w:type="dxa"/>
            <w:vAlign w:val="center"/>
          </w:tcPr>
          <w:p w14:paraId="604F434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82,21</w:t>
            </w:r>
          </w:p>
        </w:tc>
        <w:tc>
          <w:tcPr>
            <w:tcW w:w="1168" w:type="dxa"/>
            <w:vAlign w:val="center"/>
          </w:tcPr>
          <w:p w14:paraId="5BD5475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14,36</w:t>
            </w:r>
          </w:p>
        </w:tc>
        <w:tc>
          <w:tcPr>
            <w:tcW w:w="1168" w:type="dxa"/>
            <w:vAlign w:val="center"/>
          </w:tcPr>
          <w:p w14:paraId="201EF68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1,66</w:t>
            </w:r>
          </w:p>
        </w:tc>
        <w:tc>
          <w:tcPr>
            <w:tcW w:w="1168" w:type="dxa"/>
            <w:vAlign w:val="center"/>
          </w:tcPr>
          <w:p w14:paraId="5EE460A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A5D993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1,77</w:t>
            </w:r>
          </w:p>
        </w:tc>
      </w:tr>
      <w:tr w:rsidR="00583450" w:rsidRPr="00301BE5" w14:paraId="26749C70" w14:textId="77777777" w:rsidTr="00301BE5">
        <w:trPr>
          <w:jc w:val="center"/>
        </w:trPr>
        <w:tc>
          <w:tcPr>
            <w:tcW w:w="1168" w:type="dxa"/>
            <w:vAlign w:val="center"/>
          </w:tcPr>
          <w:p w14:paraId="5139E8E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79</w:t>
            </w:r>
          </w:p>
        </w:tc>
        <w:tc>
          <w:tcPr>
            <w:tcW w:w="1168" w:type="dxa"/>
            <w:vAlign w:val="center"/>
          </w:tcPr>
          <w:p w14:paraId="35A8585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1652799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112,79</w:t>
            </w:r>
          </w:p>
        </w:tc>
        <w:tc>
          <w:tcPr>
            <w:tcW w:w="1168" w:type="dxa"/>
            <w:vAlign w:val="center"/>
          </w:tcPr>
          <w:p w14:paraId="7510851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82,30</w:t>
            </w:r>
          </w:p>
        </w:tc>
        <w:tc>
          <w:tcPr>
            <w:tcW w:w="1168" w:type="dxa"/>
            <w:vAlign w:val="center"/>
          </w:tcPr>
          <w:p w14:paraId="15CE329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14,34</w:t>
            </w:r>
          </w:p>
        </w:tc>
        <w:tc>
          <w:tcPr>
            <w:tcW w:w="1168" w:type="dxa"/>
            <w:vAlign w:val="center"/>
          </w:tcPr>
          <w:p w14:paraId="2276F0D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1,59</w:t>
            </w:r>
          </w:p>
        </w:tc>
        <w:tc>
          <w:tcPr>
            <w:tcW w:w="1168" w:type="dxa"/>
            <w:vAlign w:val="center"/>
          </w:tcPr>
          <w:p w14:paraId="480348B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1098D0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1,77</w:t>
            </w:r>
          </w:p>
        </w:tc>
      </w:tr>
      <w:tr w:rsidR="00583450" w:rsidRPr="00301BE5" w14:paraId="075AE657" w14:textId="77777777" w:rsidTr="00301BE5">
        <w:trPr>
          <w:jc w:val="center"/>
        </w:trPr>
        <w:tc>
          <w:tcPr>
            <w:tcW w:w="9345" w:type="dxa"/>
            <w:gridSpan w:val="8"/>
            <w:vAlign w:val="center"/>
          </w:tcPr>
          <w:p w14:paraId="62A24C6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155 кг</w:t>
            </w:r>
          </w:p>
        </w:tc>
      </w:tr>
      <w:tr w:rsidR="00583450" w:rsidRPr="00301BE5" w14:paraId="468B97C6" w14:textId="77777777" w:rsidTr="00301BE5">
        <w:trPr>
          <w:jc w:val="center"/>
        </w:trPr>
        <w:tc>
          <w:tcPr>
            <w:tcW w:w="1168" w:type="dxa"/>
            <w:vAlign w:val="center"/>
          </w:tcPr>
          <w:p w14:paraId="45434AE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80</w:t>
            </w:r>
          </w:p>
        </w:tc>
        <w:tc>
          <w:tcPr>
            <w:tcW w:w="1168" w:type="dxa"/>
            <w:vAlign w:val="center"/>
          </w:tcPr>
          <w:p w14:paraId="419E768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77372D9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111,08</w:t>
            </w:r>
          </w:p>
        </w:tc>
        <w:tc>
          <w:tcPr>
            <w:tcW w:w="1168" w:type="dxa"/>
            <w:vAlign w:val="center"/>
          </w:tcPr>
          <w:p w14:paraId="1ADC7A9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81,52</w:t>
            </w:r>
          </w:p>
        </w:tc>
        <w:tc>
          <w:tcPr>
            <w:tcW w:w="1168" w:type="dxa"/>
            <w:vAlign w:val="center"/>
          </w:tcPr>
          <w:p w14:paraId="17585F4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14,71</w:t>
            </w:r>
          </w:p>
        </w:tc>
        <w:tc>
          <w:tcPr>
            <w:tcW w:w="1168" w:type="dxa"/>
            <w:vAlign w:val="center"/>
          </w:tcPr>
          <w:p w14:paraId="344B1D6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1,97</w:t>
            </w:r>
          </w:p>
        </w:tc>
        <w:tc>
          <w:tcPr>
            <w:tcW w:w="1168" w:type="dxa"/>
            <w:vAlign w:val="center"/>
          </w:tcPr>
          <w:p w14:paraId="40B2C0C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49A17B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1,80</w:t>
            </w:r>
          </w:p>
        </w:tc>
      </w:tr>
      <w:tr w:rsidR="00583450" w:rsidRPr="00301BE5" w14:paraId="5ED5D503" w14:textId="77777777" w:rsidTr="00301BE5">
        <w:trPr>
          <w:jc w:val="center"/>
        </w:trPr>
        <w:tc>
          <w:tcPr>
            <w:tcW w:w="1168" w:type="dxa"/>
            <w:vAlign w:val="center"/>
          </w:tcPr>
          <w:p w14:paraId="744A62C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w:t>
            </w:r>
          </w:p>
        </w:tc>
        <w:tc>
          <w:tcPr>
            <w:tcW w:w="1168" w:type="dxa"/>
            <w:vAlign w:val="center"/>
          </w:tcPr>
          <w:p w14:paraId="64BCD3B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3B1423A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110,94</w:t>
            </w:r>
          </w:p>
        </w:tc>
        <w:tc>
          <w:tcPr>
            <w:tcW w:w="1168" w:type="dxa"/>
            <w:vAlign w:val="center"/>
          </w:tcPr>
          <w:p w14:paraId="0EA95CC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81,46</w:t>
            </w:r>
          </w:p>
        </w:tc>
        <w:tc>
          <w:tcPr>
            <w:tcW w:w="1168" w:type="dxa"/>
            <w:vAlign w:val="center"/>
          </w:tcPr>
          <w:p w14:paraId="1259B36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14,72</w:t>
            </w:r>
          </w:p>
        </w:tc>
        <w:tc>
          <w:tcPr>
            <w:tcW w:w="1168" w:type="dxa"/>
            <w:vAlign w:val="center"/>
          </w:tcPr>
          <w:p w14:paraId="1643961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2,01</w:t>
            </w:r>
          </w:p>
        </w:tc>
        <w:tc>
          <w:tcPr>
            <w:tcW w:w="1168" w:type="dxa"/>
            <w:vAlign w:val="center"/>
          </w:tcPr>
          <w:p w14:paraId="39E0A70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A74686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1,80</w:t>
            </w:r>
          </w:p>
        </w:tc>
      </w:tr>
      <w:tr w:rsidR="00583450" w:rsidRPr="00301BE5" w14:paraId="7401E59E" w14:textId="77777777" w:rsidTr="00301BE5">
        <w:trPr>
          <w:jc w:val="center"/>
        </w:trPr>
        <w:tc>
          <w:tcPr>
            <w:tcW w:w="1168" w:type="dxa"/>
            <w:vAlign w:val="center"/>
          </w:tcPr>
          <w:p w14:paraId="4C59CAB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w:t>
            </w:r>
          </w:p>
        </w:tc>
        <w:tc>
          <w:tcPr>
            <w:tcW w:w="1168" w:type="dxa"/>
            <w:vAlign w:val="center"/>
          </w:tcPr>
          <w:p w14:paraId="2BC2237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51D7A8C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111,12</w:t>
            </w:r>
          </w:p>
        </w:tc>
        <w:tc>
          <w:tcPr>
            <w:tcW w:w="1168" w:type="dxa"/>
            <w:vAlign w:val="center"/>
          </w:tcPr>
          <w:p w14:paraId="5971DF1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81,57</w:t>
            </w:r>
          </w:p>
        </w:tc>
        <w:tc>
          <w:tcPr>
            <w:tcW w:w="1168" w:type="dxa"/>
            <w:vAlign w:val="center"/>
          </w:tcPr>
          <w:p w14:paraId="00891DB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14,70</w:t>
            </w:r>
          </w:p>
        </w:tc>
        <w:tc>
          <w:tcPr>
            <w:tcW w:w="1168" w:type="dxa"/>
            <w:vAlign w:val="center"/>
          </w:tcPr>
          <w:p w14:paraId="27451E6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1,94</w:t>
            </w:r>
          </w:p>
        </w:tc>
        <w:tc>
          <w:tcPr>
            <w:tcW w:w="1168" w:type="dxa"/>
            <w:vAlign w:val="center"/>
          </w:tcPr>
          <w:p w14:paraId="21AC9FC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67B51E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1,80</w:t>
            </w:r>
          </w:p>
        </w:tc>
      </w:tr>
      <w:tr w:rsidR="00583450" w:rsidRPr="00301BE5" w14:paraId="56AEEC7D" w14:textId="77777777" w:rsidTr="00301BE5">
        <w:trPr>
          <w:jc w:val="center"/>
        </w:trPr>
        <w:tc>
          <w:tcPr>
            <w:tcW w:w="1168" w:type="dxa"/>
            <w:vAlign w:val="center"/>
          </w:tcPr>
          <w:p w14:paraId="07D2C6C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83</w:t>
            </w:r>
          </w:p>
        </w:tc>
        <w:tc>
          <w:tcPr>
            <w:tcW w:w="1168" w:type="dxa"/>
            <w:vAlign w:val="center"/>
          </w:tcPr>
          <w:p w14:paraId="3C2074D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442E5C6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111,34</w:t>
            </w:r>
          </w:p>
        </w:tc>
        <w:tc>
          <w:tcPr>
            <w:tcW w:w="1168" w:type="dxa"/>
            <w:vAlign w:val="center"/>
          </w:tcPr>
          <w:p w14:paraId="419CAE0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81,69</w:t>
            </w:r>
          </w:p>
        </w:tc>
        <w:tc>
          <w:tcPr>
            <w:tcW w:w="1168" w:type="dxa"/>
            <w:vAlign w:val="center"/>
          </w:tcPr>
          <w:p w14:paraId="32CCC94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14,67</w:t>
            </w:r>
          </w:p>
        </w:tc>
        <w:tc>
          <w:tcPr>
            <w:tcW w:w="1168" w:type="dxa"/>
            <w:vAlign w:val="center"/>
          </w:tcPr>
          <w:p w14:paraId="7552DCB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1,85</w:t>
            </w:r>
          </w:p>
        </w:tc>
        <w:tc>
          <w:tcPr>
            <w:tcW w:w="1168" w:type="dxa"/>
            <w:vAlign w:val="center"/>
          </w:tcPr>
          <w:p w14:paraId="06E9771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589E8A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1,79</w:t>
            </w:r>
          </w:p>
        </w:tc>
      </w:tr>
      <w:tr w:rsidR="00583450" w:rsidRPr="00301BE5" w14:paraId="2873C642" w14:textId="77777777" w:rsidTr="00301BE5">
        <w:trPr>
          <w:jc w:val="center"/>
        </w:trPr>
        <w:tc>
          <w:tcPr>
            <w:tcW w:w="1168" w:type="dxa"/>
            <w:vAlign w:val="center"/>
          </w:tcPr>
          <w:p w14:paraId="0FB35C7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84</w:t>
            </w:r>
          </w:p>
        </w:tc>
        <w:tc>
          <w:tcPr>
            <w:tcW w:w="1168" w:type="dxa"/>
            <w:vAlign w:val="center"/>
          </w:tcPr>
          <w:p w14:paraId="6EF0028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089DA3B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111,58</w:t>
            </w:r>
          </w:p>
        </w:tc>
        <w:tc>
          <w:tcPr>
            <w:tcW w:w="1168" w:type="dxa"/>
            <w:vAlign w:val="center"/>
          </w:tcPr>
          <w:p w14:paraId="229ED05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81,83</w:t>
            </w:r>
          </w:p>
        </w:tc>
        <w:tc>
          <w:tcPr>
            <w:tcW w:w="1168" w:type="dxa"/>
            <w:vAlign w:val="center"/>
          </w:tcPr>
          <w:p w14:paraId="41AB752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14,63</w:t>
            </w:r>
          </w:p>
        </w:tc>
        <w:tc>
          <w:tcPr>
            <w:tcW w:w="1168" w:type="dxa"/>
            <w:vAlign w:val="center"/>
          </w:tcPr>
          <w:p w14:paraId="69BACB1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1,75</w:t>
            </w:r>
          </w:p>
        </w:tc>
        <w:tc>
          <w:tcPr>
            <w:tcW w:w="1168" w:type="dxa"/>
            <w:vAlign w:val="center"/>
          </w:tcPr>
          <w:p w14:paraId="3E0EDED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B88C17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1,79</w:t>
            </w:r>
          </w:p>
        </w:tc>
      </w:tr>
      <w:tr w:rsidR="00583450" w:rsidRPr="00301BE5" w14:paraId="1F70A0DD" w14:textId="77777777" w:rsidTr="00301BE5">
        <w:trPr>
          <w:jc w:val="center"/>
        </w:trPr>
        <w:tc>
          <w:tcPr>
            <w:tcW w:w="1168" w:type="dxa"/>
            <w:vAlign w:val="center"/>
          </w:tcPr>
          <w:p w14:paraId="7C89906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85</w:t>
            </w:r>
          </w:p>
        </w:tc>
        <w:tc>
          <w:tcPr>
            <w:tcW w:w="1168" w:type="dxa"/>
            <w:vAlign w:val="center"/>
          </w:tcPr>
          <w:p w14:paraId="447531E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5F095CF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111,79</w:t>
            </w:r>
          </w:p>
        </w:tc>
        <w:tc>
          <w:tcPr>
            <w:tcW w:w="1168" w:type="dxa"/>
            <w:vAlign w:val="center"/>
          </w:tcPr>
          <w:p w14:paraId="0541347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81,96</w:t>
            </w:r>
          </w:p>
        </w:tc>
        <w:tc>
          <w:tcPr>
            <w:tcW w:w="1168" w:type="dxa"/>
            <w:vAlign w:val="center"/>
          </w:tcPr>
          <w:p w14:paraId="3186C24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14,60</w:t>
            </w:r>
          </w:p>
        </w:tc>
        <w:tc>
          <w:tcPr>
            <w:tcW w:w="1168" w:type="dxa"/>
            <w:vAlign w:val="center"/>
          </w:tcPr>
          <w:p w14:paraId="19D7D9B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1,66</w:t>
            </w:r>
          </w:p>
        </w:tc>
        <w:tc>
          <w:tcPr>
            <w:tcW w:w="1168" w:type="dxa"/>
            <w:vAlign w:val="center"/>
          </w:tcPr>
          <w:p w14:paraId="08C8E72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E578AB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1,79</w:t>
            </w:r>
          </w:p>
        </w:tc>
      </w:tr>
      <w:tr w:rsidR="00583450" w:rsidRPr="00301BE5" w14:paraId="0AB140FD" w14:textId="77777777" w:rsidTr="00301BE5">
        <w:trPr>
          <w:jc w:val="center"/>
        </w:trPr>
        <w:tc>
          <w:tcPr>
            <w:tcW w:w="1168" w:type="dxa"/>
            <w:vAlign w:val="center"/>
          </w:tcPr>
          <w:p w14:paraId="3ED7FBB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86</w:t>
            </w:r>
          </w:p>
        </w:tc>
        <w:tc>
          <w:tcPr>
            <w:tcW w:w="1168" w:type="dxa"/>
            <w:vAlign w:val="center"/>
          </w:tcPr>
          <w:p w14:paraId="7EE0E64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14F0597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111,95</w:t>
            </w:r>
          </w:p>
        </w:tc>
        <w:tc>
          <w:tcPr>
            <w:tcW w:w="1168" w:type="dxa"/>
            <w:vAlign w:val="center"/>
          </w:tcPr>
          <w:p w14:paraId="63A3F78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82,06</w:t>
            </w:r>
          </w:p>
        </w:tc>
        <w:tc>
          <w:tcPr>
            <w:tcW w:w="1168" w:type="dxa"/>
            <w:vAlign w:val="center"/>
          </w:tcPr>
          <w:p w14:paraId="245BC7B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14,57</w:t>
            </w:r>
          </w:p>
        </w:tc>
        <w:tc>
          <w:tcPr>
            <w:tcW w:w="1168" w:type="dxa"/>
            <w:vAlign w:val="center"/>
          </w:tcPr>
          <w:p w14:paraId="700990D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1,58</w:t>
            </w:r>
          </w:p>
        </w:tc>
        <w:tc>
          <w:tcPr>
            <w:tcW w:w="1168" w:type="dxa"/>
            <w:vAlign w:val="center"/>
          </w:tcPr>
          <w:p w14:paraId="3A07893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E28B4E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1,78</w:t>
            </w:r>
          </w:p>
        </w:tc>
      </w:tr>
      <w:tr w:rsidR="00583450" w:rsidRPr="00301BE5" w14:paraId="0246247C" w14:textId="77777777" w:rsidTr="00301BE5">
        <w:trPr>
          <w:jc w:val="center"/>
        </w:trPr>
        <w:tc>
          <w:tcPr>
            <w:tcW w:w="9345" w:type="dxa"/>
            <w:gridSpan w:val="8"/>
            <w:vAlign w:val="center"/>
          </w:tcPr>
          <w:p w14:paraId="4D16E46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160 кг</w:t>
            </w:r>
          </w:p>
        </w:tc>
      </w:tr>
      <w:tr w:rsidR="00583450" w:rsidRPr="00301BE5" w14:paraId="65AE2F70" w14:textId="77777777" w:rsidTr="00301BE5">
        <w:trPr>
          <w:jc w:val="center"/>
        </w:trPr>
        <w:tc>
          <w:tcPr>
            <w:tcW w:w="1168" w:type="dxa"/>
            <w:vAlign w:val="center"/>
          </w:tcPr>
          <w:p w14:paraId="57F2585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87</w:t>
            </w:r>
          </w:p>
        </w:tc>
        <w:tc>
          <w:tcPr>
            <w:tcW w:w="1168" w:type="dxa"/>
            <w:vAlign w:val="center"/>
          </w:tcPr>
          <w:p w14:paraId="0733599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58010D3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110,09</w:t>
            </w:r>
          </w:p>
        </w:tc>
        <w:tc>
          <w:tcPr>
            <w:tcW w:w="1168" w:type="dxa"/>
            <w:vAlign w:val="center"/>
          </w:tcPr>
          <w:p w14:paraId="3B64A72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81,20</w:t>
            </w:r>
          </w:p>
        </w:tc>
        <w:tc>
          <w:tcPr>
            <w:tcW w:w="1168" w:type="dxa"/>
            <w:vAlign w:val="center"/>
          </w:tcPr>
          <w:p w14:paraId="1F6DA1D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14,97</w:t>
            </w:r>
          </w:p>
        </w:tc>
        <w:tc>
          <w:tcPr>
            <w:tcW w:w="1168" w:type="dxa"/>
            <w:vAlign w:val="center"/>
          </w:tcPr>
          <w:p w14:paraId="4BE7908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2,02</w:t>
            </w:r>
          </w:p>
        </w:tc>
        <w:tc>
          <w:tcPr>
            <w:tcW w:w="1168" w:type="dxa"/>
            <w:vAlign w:val="center"/>
          </w:tcPr>
          <w:p w14:paraId="0DA12EF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B9386F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1,81</w:t>
            </w:r>
          </w:p>
        </w:tc>
      </w:tr>
      <w:tr w:rsidR="00583450" w:rsidRPr="00301BE5" w14:paraId="7182A990" w14:textId="77777777" w:rsidTr="00301BE5">
        <w:trPr>
          <w:jc w:val="center"/>
        </w:trPr>
        <w:tc>
          <w:tcPr>
            <w:tcW w:w="1168" w:type="dxa"/>
            <w:vAlign w:val="center"/>
          </w:tcPr>
          <w:p w14:paraId="665EB70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88</w:t>
            </w:r>
          </w:p>
        </w:tc>
        <w:tc>
          <w:tcPr>
            <w:tcW w:w="1168" w:type="dxa"/>
            <w:vAlign w:val="center"/>
          </w:tcPr>
          <w:p w14:paraId="5AA04B2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526F04A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109,94</w:t>
            </w:r>
          </w:p>
        </w:tc>
        <w:tc>
          <w:tcPr>
            <w:tcW w:w="1168" w:type="dxa"/>
            <w:vAlign w:val="center"/>
          </w:tcPr>
          <w:p w14:paraId="0813834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81,14</w:t>
            </w:r>
          </w:p>
        </w:tc>
        <w:tc>
          <w:tcPr>
            <w:tcW w:w="1168" w:type="dxa"/>
            <w:vAlign w:val="center"/>
          </w:tcPr>
          <w:p w14:paraId="6FA0A64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14,98</w:t>
            </w:r>
          </w:p>
        </w:tc>
        <w:tc>
          <w:tcPr>
            <w:tcW w:w="1168" w:type="dxa"/>
            <w:vAlign w:val="center"/>
          </w:tcPr>
          <w:p w14:paraId="0118611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2,06</w:t>
            </w:r>
          </w:p>
        </w:tc>
        <w:tc>
          <w:tcPr>
            <w:tcW w:w="1168" w:type="dxa"/>
            <w:vAlign w:val="center"/>
          </w:tcPr>
          <w:p w14:paraId="1F5275A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978FCA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1,82</w:t>
            </w:r>
          </w:p>
        </w:tc>
      </w:tr>
      <w:tr w:rsidR="00583450" w:rsidRPr="00301BE5" w14:paraId="61E99283" w14:textId="77777777" w:rsidTr="00301BE5">
        <w:trPr>
          <w:jc w:val="center"/>
        </w:trPr>
        <w:tc>
          <w:tcPr>
            <w:tcW w:w="1168" w:type="dxa"/>
            <w:vAlign w:val="center"/>
          </w:tcPr>
          <w:p w14:paraId="3CAFF5B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89</w:t>
            </w:r>
          </w:p>
        </w:tc>
        <w:tc>
          <w:tcPr>
            <w:tcW w:w="1168" w:type="dxa"/>
            <w:vAlign w:val="center"/>
          </w:tcPr>
          <w:p w14:paraId="4571753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2CAAD11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110,17</w:t>
            </w:r>
          </w:p>
        </w:tc>
        <w:tc>
          <w:tcPr>
            <w:tcW w:w="1168" w:type="dxa"/>
            <w:vAlign w:val="center"/>
          </w:tcPr>
          <w:p w14:paraId="302440D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81,27</w:t>
            </w:r>
          </w:p>
        </w:tc>
        <w:tc>
          <w:tcPr>
            <w:tcW w:w="1168" w:type="dxa"/>
            <w:vAlign w:val="center"/>
          </w:tcPr>
          <w:p w14:paraId="79D837A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14,95</w:t>
            </w:r>
          </w:p>
        </w:tc>
        <w:tc>
          <w:tcPr>
            <w:tcW w:w="1168" w:type="dxa"/>
            <w:vAlign w:val="center"/>
          </w:tcPr>
          <w:p w14:paraId="76DB8FF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1,97</w:t>
            </w:r>
          </w:p>
        </w:tc>
        <w:tc>
          <w:tcPr>
            <w:tcW w:w="1168" w:type="dxa"/>
            <w:vAlign w:val="center"/>
          </w:tcPr>
          <w:p w14:paraId="602F5E5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442CE1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1,81</w:t>
            </w:r>
          </w:p>
        </w:tc>
      </w:tr>
      <w:tr w:rsidR="00583450" w:rsidRPr="00301BE5" w14:paraId="20F0E3AE" w14:textId="77777777" w:rsidTr="00301BE5">
        <w:trPr>
          <w:jc w:val="center"/>
        </w:trPr>
        <w:tc>
          <w:tcPr>
            <w:tcW w:w="1168" w:type="dxa"/>
            <w:vAlign w:val="center"/>
          </w:tcPr>
          <w:p w14:paraId="58A687F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90</w:t>
            </w:r>
          </w:p>
        </w:tc>
        <w:tc>
          <w:tcPr>
            <w:tcW w:w="1168" w:type="dxa"/>
            <w:vAlign w:val="center"/>
          </w:tcPr>
          <w:p w14:paraId="07BB5A3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3981968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110,44</w:t>
            </w:r>
          </w:p>
        </w:tc>
        <w:tc>
          <w:tcPr>
            <w:tcW w:w="1168" w:type="dxa"/>
            <w:vAlign w:val="center"/>
          </w:tcPr>
          <w:p w14:paraId="3B786DA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81,42</w:t>
            </w:r>
          </w:p>
        </w:tc>
        <w:tc>
          <w:tcPr>
            <w:tcW w:w="1168" w:type="dxa"/>
            <w:vAlign w:val="center"/>
          </w:tcPr>
          <w:p w14:paraId="16131A0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14,91</w:t>
            </w:r>
          </w:p>
        </w:tc>
        <w:tc>
          <w:tcPr>
            <w:tcW w:w="1168" w:type="dxa"/>
            <w:vAlign w:val="center"/>
          </w:tcPr>
          <w:p w14:paraId="75DB26A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1,86</w:t>
            </w:r>
          </w:p>
        </w:tc>
        <w:tc>
          <w:tcPr>
            <w:tcW w:w="1168" w:type="dxa"/>
            <w:vAlign w:val="center"/>
          </w:tcPr>
          <w:p w14:paraId="7366F53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FDB08E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1,81</w:t>
            </w:r>
          </w:p>
        </w:tc>
      </w:tr>
      <w:tr w:rsidR="00583450" w:rsidRPr="00301BE5" w14:paraId="3FD89333" w14:textId="77777777" w:rsidTr="00301BE5">
        <w:trPr>
          <w:jc w:val="center"/>
        </w:trPr>
        <w:tc>
          <w:tcPr>
            <w:tcW w:w="1168" w:type="dxa"/>
            <w:vAlign w:val="center"/>
          </w:tcPr>
          <w:p w14:paraId="545B3D5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91</w:t>
            </w:r>
          </w:p>
        </w:tc>
        <w:tc>
          <w:tcPr>
            <w:tcW w:w="1168" w:type="dxa"/>
            <w:vAlign w:val="center"/>
          </w:tcPr>
          <w:p w14:paraId="4B4BFB4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3CF2DA9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110,71</w:t>
            </w:r>
          </w:p>
        </w:tc>
        <w:tc>
          <w:tcPr>
            <w:tcW w:w="1168" w:type="dxa"/>
            <w:vAlign w:val="center"/>
          </w:tcPr>
          <w:p w14:paraId="4BB95F0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81,57</w:t>
            </w:r>
          </w:p>
        </w:tc>
        <w:tc>
          <w:tcPr>
            <w:tcW w:w="1168" w:type="dxa"/>
            <w:vAlign w:val="center"/>
          </w:tcPr>
          <w:p w14:paraId="217F468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14,87</w:t>
            </w:r>
          </w:p>
        </w:tc>
        <w:tc>
          <w:tcPr>
            <w:tcW w:w="1168" w:type="dxa"/>
            <w:vAlign w:val="center"/>
          </w:tcPr>
          <w:p w14:paraId="2AC2026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1,75</w:t>
            </w:r>
          </w:p>
        </w:tc>
        <w:tc>
          <w:tcPr>
            <w:tcW w:w="1168" w:type="dxa"/>
            <w:vAlign w:val="center"/>
          </w:tcPr>
          <w:p w14:paraId="6FE34DA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E272C3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1,80</w:t>
            </w:r>
          </w:p>
        </w:tc>
      </w:tr>
      <w:tr w:rsidR="00583450" w:rsidRPr="00301BE5" w14:paraId="4E0AF085" w14:textId="77777777" w:rsidTr="00301BE5">
        <w:trPr>
          <w:jc w:val="center"/>
        </w:trPr>
        <w:tc>
          <w:tcPr>
            <w:tcW w:w="1168" w:type="dxa"/>
            <w:vAlign w:val="center"/>
          </w:tcPr>
          <w:p w14:paraId="7293D52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92</w:t>
            </w:r>
          </w:p>
        </w:tc>
        <w:tc>
          <w:tcPr>
            <w:tcW w:w="1168" w:type="dxa"/>
            <w:vAlign w:val="center"/>
          </w:tcPr>
          <w:p w14:paraId="2C6634C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6802B17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110,95</w:t>
            </w:r>
          </w:p>
        </w:tc>
        <w:tc>
          <w:tcPr>
            <w:tcW w:w="1168" w:type="dxa"/>
            <w:vAlign w:val="center"/>
          </w:tcPr>
          <w:p w14:paraId="4A5E3A6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81,72</w:t>
            </w:r>
          </w:p>
        </w:tc>
        <w:tc>
          <w:tcPr>
            <w:tcW w:w="1168" w:type="dxa"/>
            <w:vAlign w:val="center"/>
          </w:tcPr>
          <w:p w14:paraId="1BF27E8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14,83</w:t>
            </w:r>
          </w:p>
        </w:tc>
        <w:tc>
          <w:tcPr>
            <w:tcW w:w="1168" w:type="dxa"/>
            <w:vAlign w:val="center"/>
          </w:tcPr>
          <w:p w14:paraId="40EC81A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1,65</w:t>
            </w:r>
          </w:p>
        </w:tc>
        <w:tc>
          <w:tcPr>
            <w:tcW w:w="1168" w:type="dxa"/>
            <w:vAlign w:val="center"/>
          </w:tcPr>
          <w:p w14:paraId="4C365BC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C6C9E8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1,80</w:t>
            </w:r>
          </w:p>
        </w:tc>
      </w:tr>
      <w:tr w:rsidR="00583450" w:rsidRPr="00301BE5" w14:paraId="2F648780" w14:textId="77777777" w:rsidTr="00301BE5">
        <w:trPr>
          <w:jc w:val="center"/>
        </w:trPr>
        <w:tc>
          <w:tcPr>
            <w:tcW w:w="1168" w:type="dxa"/>
            <w:vAlign w:val="center"/>
          </w:tcPr>
          <w:p w14:paraId="14B9F6B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93</w:t>
            </w:r>
          </w:p>
        </w:tc>
        <w:tc>
          <w:tcPr>
            <w:tcW w:w="1168" w:type="dxa"/>
            <w:vAlign w:val="center"/>
          </w:tcPr>
          <w:p w14:paraId="3D3B4AA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26AC105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111,14</w:t>
            </w:r>
          </w:p>
        </w:tc>
        <w:tc>
          <w:tcPr>
            <w:tcW w:w="1168" w:type="dxa"/>
            <w:vAlign w:val="center"/>
          </w:tcPr>
          <w:p w14:paraId="31FC608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81,84</w:t>
            </w:r>
          </w:p>
        </w:tc>
        <w:tc>
          <w:tcPr>
            <w:tcW w:w="1168" w:type="dxa"/>
            <w:vAlign w:val="center"/>
          </w:tcPr>
          <w:p w14:paraId="3A10035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14,80</w:t>
            </w:r>
          </w:p>
        </w:tc>
        <w:tc>
          <w:tcPr>
            <w:tcW w:w="1168" w:type="dxa"/>
            <w:vAlign w:val="center"/>
          </w:tcPr>
          <w:p w14:paraId="135D1AD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1,57</w:t>
            </w:r>
          </w:p>
        </w:tc>
        <w:tc>
          <w:tcPr>
            <w:tcW w:w="1168" w:type="dxa"/>
            <w:vAlign w:val="center"/>
          </w:tcPr>
          <w:p w14:paraId="75DA813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A9C0B2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1,80</w:t>
            </w:r>
          </w:p>
        </w:tc>
      </w:tr>
      <w:tr w:rsidR="00583450" w:rsidRPr="00301BE5" w14:paraId="58AEDA04" w14:textId="77777777" w:rsidTr="00301BE5">
        <w:trPr>
          <w:jc w:val="center"/>
        </w:trPr>
        <w:tc>
          <w:tcPr>
            <w:tcW w:w="9345" w:type="dxa"/>
            <w:gridSpan w:val="8"/>
            <w:vAlign w:val="center"/>
          </w:tcPr>
          <w:p w14:paraId="3EAEF30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165 кг</w:t>
            </w:r>
          </w:p>
        </w:tc>
      </w:tr>
      <w:tr w:rsidR="00583450" w:rsidRPr="00301BE5" w14:paraId="6F02F4DF" w14:textId="77777777" w:rsidTr="00301BE5">
        <w:trPr>
          <w:jc w:val="center"/>
        </w:trPr>
        <w:tc>
          <w:tcPr>
            <w:tcW w:w="1168" w:type="dxa"/>
            <w:vAlign w:val="center"/>
          </w:tcPr>
          <w:p w14:paraId="46EEB04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94</w:t>
            </w:r>
          </w:p>
        </w:tc>
        <w:tc>
          <w:tcPr>
            <w:tcW w:w="1168" w:type="dxa"/>
            <w:vAlign w:val="center"/>
          </w:tcPr>
          <w:p w14:paraId="4DEE8CE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53A081B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109,13</w:t>
            </w:r>
          </w:p>
        </w:tc>
        <w:tc>
          <w:tcPr>
            <w:tcW w:w="1168" w:type="dxa"/>
            <w:vAlign w:val="center"/>
          </w:tcPr>
          <w:p w14:paraId="4F9C1BD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80,89</w:t>
            </w:r>
          </w:p>
        </w:tc>
        <w:tc>
          <w:tcPr>
            <w:tcW w:w="1168" w:type="dxa"/>
            <w:vAlign w:val="center"/>
          </w:tcPr>
          <w:p w14:paraId="32E6192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15,23</w:t>
            </w:r>
          </w:p>
        </w:tc>
        <w:tc>
          <w:tcPr>
            <w:tcW w:w="1168" w:type="dxa"/>
            <w:vAlign w:val="center"/>
          </w:tcPr>
          <w:p w14:paraId="40607AA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2,06</w:t>
            </w:r>
          </w:p>
        </w:tc>
        <w:tc>
          <w:tcPr>
            <w:tcW w:w="1168" w:type="dxa"/>
            <w:vAlign w:val="center"/>
          </w:tcPr>
          <w:p w14:paraId="504F734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3062D4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1,83</w:t>
            </w:r>
          </w:p>
        </w:tc>
      </w:tr>
      <w:tr w:rsidR="00583450" w:rsidRPr="00301BE5" w14:paraId="30066A4A" w14:textId="77777777" w:rsidTr="00301BE5">
        <w:trPr>
          <w:jc w:val="center"/>
        </w:trPr>
        <w:tc>
          <w:tcPr>
            <w:tcW w:w="1168" w:type="dxa"/>
            <w:vAlign w:val="center"/>
          </w:tcPr>
          <w:p w14:paraId="5F78FC2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95</w:t>
            </w:r>
          </w:p>
        </w:tc>
        <w:tc>
          <w:tcPr>
            <w:tcW w:w="1168" w:type="dxa"/>
            <w:vAlign w:val="center"/>
          </w:tcPr>
          <w:p w14:paraId="3F6F639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2F4BE9B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108,98</w:t>
            </w:r>
          </w:p>
        </w:tc>
        <w:tc>
          <w:tcPr>
            <w:tcW w:w="1168" w:type="dxa"/>
            <w:vAlign w:val="center"/>
          </w:tcPr>
          <w:p w14:paraId="0E51561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80,83</w:t>
            </w:r>
          </w:p>
        </w:tc>
        <w:tc>
          <w:tcPr>
            <w:tcW w:w="1168" w:type="dxa"/>
            <w:vAlign w:val="center"/>
          </w:tcPr>
          <w:p w14:paraId="615F7C1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15,24</w:t>
            </w:r>
          </w:p>
        </w:tc>
        <w:tc>
          <w:tcPr>
            <w:tcW w:w="1168" w:type="dxa"/>
            <w:vAlign w:val="center"/>
          </w:tcPr>
          <w:p w14:paraId="2727E40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2,10</w:t>
            </w:r>
          </w:p>
        </w:tc>
        <w:tc>
          <w:tcPr>
            <w:tcW w:w="1168" w:type="dxa"/>
            <w:vAlign w:val="center"/>
          </w:tcPr>
          <w:p w14:paraId="4064D04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697939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1,83</w:t>
            </w:r>
          </w:p>
        </w:tc>
      </w:tr>
      <w:tr w:rsidR="00583450" w:rsidRPr="00301BE5" w14:paraId="7642040D" w14:textId="77777777" w:rsidTr="00301BE5">
        <w:trPr>
          <w:jc w:val="center"/>
        </w:trPr>
        <w:tc>
          <w:tcPr>
            <w:tcW w:w="1168" w:type="dxa"/>
            <w:vAlign w:val="center"/>
          </w:tcPr>
          <w:p w14:paraId="01286FB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96</w:t>
            </w:r>
          </w:p>
        </w:tc>
        <w:tc>
          <w:tcPr>
            <w:tcW w:w="1168" w:type="dxa"/>
            <w:vAlign w:val="center"/>
          </w:tcPr>
          <w:p w14:paraId="0752FA0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154FA98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109,25</w:t>
            </w:r>
          </w:p>
        </w:tc>
        <w:tc>
          <w:tcPr>
            <w:tcW w:w="1168" w:type="dxa"/>
            <w:vAlign w:val="center"/>
          </w:tcPr>
          <w:p w14:paraId="2C26849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80,97</w:t>
            </w:r>
          </w:p>
        </w:tc>
        <w:tc>
          <w:tcPr>
            <w:tcW w:w="1168" w:type="dxa"/>
            <w:vAlign w:val="center"/>
          </w:tcPr>
          <w:p w14:paraId="5CB9FC1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15,21</w:t>
            </w:r>
          </w:p>
        </w:tc>
        <w:tc>
          <w:tcPr>
            <w:tcW w:w="1168" w:type="dxa"/>
            <w:vAlign w:val="center"/>
          </w:tcPr>
          <w:p w14:paraId="660A103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1,99</w:t>
            </w:r>
          </w:p>
        </w:tc>
        <w:tc>
          <w:tcPr>
            <w:tcW w:w="1168" w:type="dxa"/>
            <w:vAlign w:val="center"/>
          </w:tcPr>
          <w:p w14:paraId="2B1D9D3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2A255BD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1,83</w:t>
            </w:r>
          </w:p>
        </w:tc>
      </w:tr>
      <w:tr w:rsidR="00583450" w:rsidRPr="00301BE5" w14:paraId="73D2BCBB" w14:textId="77777777" w:rsidTr="00301BE5">
        <w:trPr>
          <w:jc w:val="center"/>
        </w:trPr>
        <w:tc>
          <w:tcPr>
            <w:tcW w:w="1168" w:type="dxa"/>
            <w:vAlign w:val="center"/>
          </w:tcPr>
          <w:p w14:paraId="5DA24D9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97</w:t>
            </w:r>
          </w:p>
        </w:tc>
        <w:tc>
          <w:tcPr>
            <w:tcW w:w="1168" w:type="dxa"/>
            <w:vAlign w:val="center"/>
          </w:tcPr>
          <w:p w14:paraId="3687CF8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133266C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109,56</w:t>
            </w:r>
          </w:p>
        </w:tc>
        <w:tc>
          <w:tcPr>
            <w:tcW w:w="1168" w:type="dxa"/>
            <w:vAlign w:val="center"/>
          </w:tcPr>
          <w:p w14:paraId="0F9DEB9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81,15</w:t>
            </w:r>
          </w:p>
        </w:tc>
        <w:tc>
          <w:tcPr>
            <w:tcW w:w="1168" w:type="dxa"/>
            <w:vAlign w:val="center"/>
          </w:tcPr>
          <w:p w14:paraId="3863A6A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15,16</w:t>
            </w:r>
          </w:p>
        </w:tc>
        <w:tc>
          <w:tcPr>
            <w:tcW w:w="1168" w:type="dxa"/>
            <w:vAlign w:val="center"/>
          </w:tcPr>
          <w:p w14:paraId="61FDCB6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1,87</w:t>
            </w:r>
          </w:p>
        </w:tc>
        <w:tc>
          <w:tcPr>
            <w:tcW w:w="1168" w:type="dxa"/>
            <w:vAlign w:val="center"/>
          </w:tcPr>
          <w:p w14:paraId="6071341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1E831F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1,82</w:t>
            </w:r>
          </w:p>
        </w:tc>
      </w:tr>
      <w:tr w:rsidR="00583450" w:rsidRPr="00301BE5" w14:paraId="79FD1629" w14:textId="77777777" w:rsidTr="00301BE5">
        <w:trPr>
          <w:jc w:val="center"/>
        </w:trPr>
        <w:tc>
          <w:tcPr>
            <w:tcW w:w="1168" w:type="dxa"/>
            <w:vAlign w:val="center"/>
          </w:tcPr>
          <w:p w14:paraId="769F3BA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98</w:t>
            </w:r>
          </w:p>
        </w:tc>
        <w:tc>
          <w:tcPr>
            <w:tcW w:w="1168" w:type="dxa"/>
            <w:vAlign w:val="center"/>
          </w:tcPr>
          <w:p w14:paraId="55C0814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552BAA1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109,86</w:t>
            </w:r>
          </w:p>
        </w:tc>
        <w:tc>
          <w:tcPr>
            <w:tcW w:w="1168" w:type="dxa"/>
            <w:vAlign w:val="center"/>
          </w:tcPr>
          <w:p w14:paraId="07297B3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81,32</w:t>
            </w:r>
          </w:p>
        </w:tc>
        <w:tc>
          <w:tcPr>
            <w:tcW w:w="1168" w:type="dxa"/>
            <w:vAlign w:val="center"/>
          </w:tcPr>
          <w:p w14:paraId="5D68C9A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15,11</w:t>
            </w:r>
          </w:p>
        </w:tc>
        <w:tc>
          <w:tcPr>
            <w:tcW w:w="1168" w:type="dxa"/>
            <w:vAlign w:val="center"/>
          </w:tcPr>
          <w:p w14:paraId="180D730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1,75</w:t>
            </w:r>
          </w:p>
        </w:tc>
        <w:tc>
          <w:tcPr>
            <w:tcW w:w="1168" w:type="dxa"/>
            <w:vAlign w:val="center"/>
          </w:tcPr>
          <w:p w14:paraId="5703699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38F7156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1,82</w:t>
            </w:r>
          </w:p>
        </w:tc>
      </w:tr>
      <w:tr w:rsidR="00583450" w:rsidRPr="00301BE5" w14:paraId="6E40B5CB" w14:textId="77777777" w:rsidTr="00301BE5">
        <w:trPr>
          <w:jc w:val="center"/>
        </w:trPr>
        <w:tc>
          <w:tcPr>
            <w:tcW w:w="1168" w:type="dxa"/>
            <w:vAlign w:val="center"/>
          </w:tcPr>
          <w:p w14:paraId="7D482BD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99</w:t>
            </w:r>
          </w:p>
        </w:tc>
        <w:tc>
          <w:tcPr>
            <w:tcW w:w="1168" w:type="dxa"/>
            <w:vAlign w:val="center"/>
          </w:tcPr>
          <w:p w14:paraId="54C7989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0836F5C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110,13</w:t>
            </w:r>
          </w:p>
        </w:tc>
        <w:tc>
          <w:tcPr>
            <w:tcW w:w="1168" w:type="dxa"/>
            <w:vAlign w:val="center"/>
          </w:tcPr>
          <w:p w14:paraId="3F7FFAA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81,48</w:t>
            </w:r>
          </w:p>
        </w:tc>
        <w:tc>
          <w:tcPr>
            <w:tcW w:w="1168" w:type="dxa"/>
            <w:vAlign w:val="center"/>
          </w:tcPr>
          <w:p w14:paraId="2BC0DD2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15,07</w:t>
            </w:r>
          </w:p>
        </w:tc>
        <w:tc>
          <w:tcPr>
            <w:tcW w:w="1168" w:type="dxa"/>
            <w:vAlign w:val="center"/>
          </w:tcPr>
          <w:p w14:paraId="20F1B36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1,64</w:t>
            </w:r>
          </w:p>
        </w:tc>
        <w:tc>
          <w:tcPr>
            <w:tcW w:w="1168" w:type="dxa"/>
            <w:vAlign w:val="center"/>
          </w:tcPr>
          <w:p w14:paraId="737C6F2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7C0105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1,81</w:t>
            </w:r>
          </w:p>
        </w:tc>
      </w:tr>
      <w:tr w:rsidR="00583450" w:rsidRPr="00301BE5" w14:paraId="1854DBC7" w14:textId="77777777" w:rsidTr="00301BE5">
        <w:trPr>
          <w:jc w:val="center"/>
        </w:trPr>
        <w:tc>
          <w:tcPr>
            <w:tcW w:w="1168" w:type="dxa"/>
            <w:vAlign w:val="center"/>
          </w:tcPr>
          <w:p w14:paraId="438B302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100</w:t>
            </w:r>
          </w:p>
        </w:tc>
        <w:tc>
          <w:tcPr>
            <w:tcW w:w="1168" w:type="dxa"/>
            <w:vAlign w:val="center"/>
          </w:tcPr>
          <w:p w14:paraId="4DC3D28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2073</w:t>
            </w:r>
          </w:p>
        </w:tc>
        <w:tc>
          <w:tcPr>
            <w:tcW w:w="1168" w:type="dxa"/>
            <w:vAlign w:val="center"/>
          </w:tcPr>
          <w:p w14:paraId="6C70C7B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110,35</w:t>
            </w:r>
          </w:p>
        </w:tc>
        <w:tc>
          <w:tcPr>
            <w:tcW w:w="1168" w:type="dxa"/>
            <w:vAlign w:val="center"/>
          </w:tcPr>
          <w:p w14:paraId="3DAA40D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81,61</w:t>
            </w:r>
          </w:p>
        </w:tc>
        <w:tc>
          <w:tcPr>
            <w:tcW w:w="1168" w:type="dxa"/>
            <w:vAlign w:val="center"/>
          </w:tcPr>
          <w:p w14:paraId="4786936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15,03</w:t>
            </w:r>
          </w:p>
        </w:tc>
        <w:tc>
          <w:tcPr>
            <w:tcW w:w="1168" w:type="dxa"/>
            <w:vAlign w:val="center"/>
          </w:tcPr>
          <w:p w14:paraId="10D2D18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1,55</w:t>
            </w:r>
          </w:p>
        </w:tc>
        <w:tc>
          <w:tcPr>
            <w:tcW w:w="1168" w:type="dxa"/>
            <w:vAlign w:val="center"/>
          </w:tcPr>
          <w:p w14:paraId="02BE125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50D1B68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1,81</w:t>
            </w:r>
          </w:p>
        </w:tc>
      </w:tr>
      <w:tr w:rsidR="00583450" w:rsidRPr="00301BE5" w14:paraId="6D8A282B" w14:textId="77777777" w:rsidTr="00301BE5">
        <w:trPr>
          <w:jc w:val="center"/>
        </w:trPr>
        <w:tc>
          <w:tcPr>
            <w:tcW w:w="9345" w:type="dxa"/>
            <w:gridSpan w:val="8"/>
            <w:vAlign w:val="center"/>
          </w:tcPr>
          <w:p w14:paraId="0A800D48"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eastAsia="Times New Roman" w:hAnsi="Times New Roman"/>
                <w:sz w:val="28"/>
                <w:szCs w:val="28"/>
                <w:lang w:val="kk-KZ"/>
              </w:rPr>
              <w:t>Марганец кені – 170 кг</w:t>
            </w:r>
          </w:p>
        </w:tc>
      </w:tr>
      <w:tr w:rsidR="00583450" w:rsidRPr="00301BE5" w14:paraId="56BAC164" w14:textId="77777777" w:rsidTr="00301BE5">
        <w:trPr>
          <w:jc w:val="center"/>
        </w:trPr>
        <w:tc>
          <w:tcPr>
            <w:tcW w:w="1168" w:type="dxa"/>
            <w:vAlign w:val="center"/>
          </w:tcPr>
          <w:p w14:paraId="6833EF7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101</w:t>
            </w:r>
          </w:p>
        </w:tc>
        <w:tc>
          <w:tcPr>
            <w:tcW w:w="1168" w:type="dxa"/>
            <w:vAlign w:val="center"/>
          </w:tcPr>
          <w:p w14:paraId="2B77373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1473</w:t>
            </w:r>
          </w:p>
        </w:tc>
        <w:tc>
          <w:tcPr>
            <w:tcW w:w="1168" w:type="dxa"/>
            <w:vAlign w:val="center"/>
          </w:tcPr>
          <w:p w14:paraId="178F458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108,20</w:t>
            </w:r>
          </w:p>
        </w:tc>
        <w:tc>
          <w:tcPr>
            <w:tcW w:w="1168" w:type="dxa"/>
            <w:vAlign w:val="center"/>
          </w:tcPr>
          <w:p w14:paraId="6E6A22A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80,59</w:t>
            </w:r>
          </w:p>
        </w:tc>
        <w:tc>
          <w:tcPr>
            <w:tcW w:w="1168" w:type="dxa"/>
            <w:vAlign w:val="center"/>
          </w:tcPr>
          <w:p w14:paraId="78BF603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15,48</w:t>
            </w:r>
          </w:p>
        </w:tc>
        <w:tc>
          <w:tcPr>
            <w:tcW w:w="1168" w:type="dxa"/>
            <w:vAlign w:val="center"/>
          </w:tcPr>
          <w:p w14:paraId="60DBF7C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2,08</w:t>
            </w:r>
          </w:p>
        </w:tc>
        <w:tc>
          <w:tcPr>
            <w:tcW w:w="1168" w:type="dxa"/>
            <w:vAlign w:val="center"/>
          </w:tcPr>
          <w:p w14:paraId="71BD4B4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5FD052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1,85</w:t>
            </w:r>
          </w:p>
        </w:tc>
      </w:tr>
      <w:tr w:rsidR="00583450" w:rsidRPr="00301BE5" w14:paraId="3F749031" w14:textId="77777777" w:rsidTr="00301BE5">
        <w:trPr>
          <w:jc w:val="center"/>
        </w:trPr>
        <w:tc>
          <w:tcPr>
            <w:tcW w:w="1168" w:type="dxa"/>
            <w:vAlign w:val="center"/>
          </w:tcPr>
          <w:p w14:paraId="559A039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102</w:t>
            </w:r>
          </w:p>
        </w:tc>
        <w:tc>
          <w:tcPr>
            <w:tcW w:w="1168" w:type="dxa"/>
            <w:vAlign w:val="center"/>
          </w:tcPr>
          <w:p w14:paraId="10880DF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1573</w:t>
            </w:r>
          </w:p>
        </w:tc>
        <w:tc>
          <w:tcPr>
            <w:tcW w:w="1168" w:type="dxa"/>
            <w:vAlign w:val="center"/>
          </w:tcPr>
          <w:p w14:paraId="4E8CCEB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108,05</w:t>
            </w:r>
          </w:p>
        </w:tc>
        <w:tc>
          <w:tcPr>
            <w:tcW w:w="1168" w:type="dxa"/>
            <w:vAlign w:val="center"/>
          </w:tcPr>
          <w:p w14:paraId="0AE22FD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80,52</w:t>
            </w:r>
          </w:p>
        </w:tc>
        <w:tc>
          <w:tcPr>
            <w:tcW w:w="1168" w:type="dxa"/>
            <w:vAlign w:val="center"/>
          </w:tcPr>
          <w:p w14:paraId="22525F9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15,51</w:t>
            </w:r>
          </w:p>
        </w:tc>
        <w:tc>
          <w:tcPr>
            <w:tcW w:w="1168" w:type="dxa"/>
            <w:vAlign w:val="center"/>
          </w:tcPr>
          <w:p w14:paraId="4D2AE45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2,12</w:t>
            </w:r>
          </w:p>
        </w:tc>
        <w:tc>
          <w:tcPr>
            <w:tcW w:w="1168" w:type="dxa"/>
            <w:vAlign w:val="center"/>
          </w:tcPr>
          <w:p w14:paraId="0186194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084531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1,85</w:t>
            </w:r>
          </w:p>
        </w:tc>
      </w:tr>
      <w:tr w:rsidR="00583450" w:rsidRPr="00301BE5" w14:paraId="1015FF72" w14:textId="77777777" w:rsidTr="00301BE5">
        <w:trPr>
          <w:jc w:val="center"/>
        </w:trPr>
        <w:tc>
          <w:tcPr>
            <w:tcW w:w="1168" w:type="dxa"/>
            <w:vAlign w:val="center"/>
          </w:tcPr>
          <w:p w14:paraId="75CC904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103</w:t>
            </w:r>
          </w:p>
        </w:tc>
        <w:tc>
          <w:tcPr>
            <w:tcW w:w="1168" w:type="dxa"/>
            <w:vAlign w:val="center"/>
          </w:tcPr>
          <w:p w14:paraId="43C83901"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1673</w:t>
            </w:r>
          </w:p>
        </w:tc>
        <w:tc>
          <w:tcPr>
            <w:tcW w:w="1168" w:type="dxa"/>
            <w:vAlign w:val="center"/>
          </w:tcPr>
          <w:p w14:paraId="733FB83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108,35</w:t>
            </w:r>
          </w:p>
        </w:tc>
        <w:tc>
          <w:tcPr>
            <w:tcW w:w="1168" w:type="dxa"/>
            <w:vAlign w:val="center"/>
          </w:tcPr>
          <w:p w14:paraId="6E8A586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80,69</w:t>
            </w:r>
          </w:p>
        </w:tc>
        <w:tc>
          <w:tcPr>
            <w:tcW w:w="1168" w:type="dxa"/>
            <w:vAlign w:val="center"/>
          </w:tcPr>
          <w:p w14:paraId="4C6DC27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15,46</w:t>
            </w:r>
          </w:p>
        </w:tc>
        <w:tc>
          <w:tcPr>
            <w:tcW w:w="1168" w:type="dxa"/>
            <w:vAlign w:val="center"/>
          </w:tcPr>
          <w:p w14:paraId="29CAAD8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2,00</w:t>
            </w:r>
          </w:p>
        </w:tc>
        <w:tc>
          <w:tcPr>
            <w:tcW w:w="1168" w:type="dxa"/>
            <w:vAlign w:val="center"/>
          </w:tcPr>
          <w:p w14:paraId="5F70849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A9A64B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1,84</w:t>
            </w:r>
          </w:p>
        </w:tc>
      </w:tr>
      <w:tr w:rsidR="00583450" w:rsidRPr="00301BE5" w14:paraId="75DBB49E" w14:textId="77777777" w:rsidTr="00301BE5">
        <w:trPr>
          <w:jc w:val="center"/>
        </w:trPr>
        <w:tc>
          <w:tcPr>
            <w:tcW w:w="1168" w:type="dxa"/>
            <w:vAlign w:val="center"/>
          </w:tcPr>
          <w:p w14:paraId="36F578C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104</w:t>
            </w:r>
          </w:p>
        </w:tc>
        <w:tc>
          <w:tcPr>
            <w:tcW w:w="1168" w:type="dxa"/>
            <w:vAlign w:val="center"/>
          </w:tcPr>
          <w:p w14:paraId="0227454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1773</w:t>
            </w:r>
          </w:p>
        </w:tc>
        <w:tc>
          <w:tcPr>
            <w:tcW w:w="1168" w:type="dxa"/>
            <w:vAlign w:val="center"/>
          </w:tcPr>
          <w:p w14:paraId="3798BC1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108,70</w:t>
            </w:r>
          </w:p>
        </w:tc>
        <w:tc>
          <w:tcPr>
            <w:tcW w:w="1168" w:type="dxa"/>
            <w:vAlign w:val="center"/>
          </w:tcPr>
          <w:p w14:paraId="797459E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80,88</w:t>
            </w:r>
          </w:p>
        </w:tc>
        <w:tc>
          <w:tcPr>
            <w:tcW w:w="1168" w:type="dxa"/>
            <w:vAlign w:val="center"/>
          </w:tcPr>
          <w:p w14:paraId="7FAAEA4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15,41</w:t>
            </w:r>
          </w:p>
        </w:tc>
        <w:tc>
          <w:tcPr>
            <w:tcW w:w="1168" w:type="dxa"/>
            <w:vAlign w:val="center"/>
          </w:tcPr>
          <w:p w14:paraId="5AEBB370"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1,87</w:t>
            </w:r>
          </w:p>
        </w:tc>
        <w:tc>
          <w:tcPr>
            <w:tcW w:w="1168" w:type="dxa"/>
            <w:vAlign w:val="center"/>
          </w:tcPr>
          <w:p w14:paraId="1F4FA85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4DF973C9"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1,84</w:t>
            </w:r>
          </w:p>
        </w:tc>
      </w:tr>
      <w:tr w:rsidR="00583450" w:rsidRPr="00301BE5" w14:paraId="61CC5999" w14:textId="77777777" w:rsidTr="00301BE5">
        <w:trPr>
          <w:jc w:val="center"/>
        </w:trPr>
        <w:tc>
          <w:tcPr>
            <w:tcW w:w="1168" w:type="dxa"/>
            <w:vAlign w:val="center"/>
          </w:tcPr>
          <w:p w14:paraId="08ACFFFF"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105</w:t>
            </w:r>
          </w:p>
        </w:tc>
        <w:tc>
          <w:tcPr>
            <w:tcW w:w="1168" w:type="dxa"/>
            <w:vAlign w:val="center"/>
          </w:tcPr>
          <w:p w14:paraId="6FE5910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1873</w:t>
            </w:r>
          </w:p>
        </w:tc>
        <w:tc>
          <w:tcPr>
            <w:tcW w:w="1168" w:type="dxa"/>
            <w:vAlign w:val="center"/>
          </w:tcPr>
          <w:p w14:paraId="54F8DC7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109,03</w:t>
            </w:r>
          </w:p>
        </w:tc>
        <w:tc>
          <w:tcPr>
            <w:tcW w:w="1168" w:type="dxa"/>
            <w:vAlign w:val="center"/>
          </w:tcPr>
          <w:p w14:paraId="6A2F441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81,07</w:t>
            </w:r>
          </w:p>
        </w:tc>
        <w:tc>
          <w:tcPr>
            <w:tcW w:w="1168" w:type="dxa"/>
            <w:vAlign w:val="center"/>
          </w:tcPr>
          <w:p w14:paraId="3254AF7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15,36</w:t>
            </w:r>
          </w:p>
        </w:tc>
        <w:tc>
          <w:tcPr>
            <w:tcW w:w="1168" w:type="dxa"/>
            <w:vAlign w:val="center"/>
          </w:tcPr>
          <w:p w14:paraId="75DBC15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1,74</w:t>
            </w:r>
          </w:p>
        </w:tc>
        <w:tc>
          <w:tcPr>
            <w:tcW w:w="1168" w:type="dxa"/>
            <w:vAlign w:val="center"/>
          </w:tcPr>
          <w:p w14:paraId="0A951C6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156F16DA"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1,83</w:t>
            </w:r>
          </w:p>
        </w:tc>
      </w:tr>
      <w:tr w:rsidR="00583450" w:rsidRPr="00301BE5" w14:paraId="501DF52B" w14:textId="77777777" w:rsidTr="00301BE5">
        <w:trPr>
          <w:jc w:val="center"/>
        </w:trPr>
        <w:tc>
          <w:tcPr>
            <w:tcW w:w="1168" w:type="dxa"/>
            <w:vAlign w:val="center"/>
          </w:tcPr>
          <w:p w14:paraId="7796297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106</w:t>
            </w:r>
          </w:p>
        </w:tc>
        <w:tc>
          <w:tcPr>
            <w:tcW w:w="1168" w:type="dxa"/>
            <w:vAlign w:val="center"/>
          </w:tcPr>
          <w:p w14:paraId="56C1566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sz w:val="28"/>
                <w:szCs w:val="28"/>
                <w:lang w:val="kk-KZ"/>
              </w:rPr>
              <w:t>1973</w:t>
            </w:r>
          </w:p>
        </w:tc>
        <w:tc>
          <w:tcPr>
            <w:tcW w:w="1168" w:type="dxa"/>
            <w:vAlign w:val="center"/>
          </w:tcPr>
          <w:p w14:paraId="521C92A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109,33</w:t>
            </w:r>
          </w:p>
        </w:tc>
        <w:tc>
          <w:tcPr>
            <w:tcW w:w="1168" w:type="dxa"/>
            <w:vAlign w:val="center"/>
          </w:tcPr>
          <w:p w14:paraId="2D32ACF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81,24</w:t>
            </w:r>
          </w:p>
        </w:tc>
        <w:tc>
          <w:tcPr>
            <w:tcW w:w="1168" w:type="dxa"/>
            <w:vAlign w:val="center"/>
          </w:tcPr>
          <w:p w14:paraId="0C23591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15,31</w:t>
            </w:r>
          </w:p>
        </w:tc>
        <w:tc>
          <w:tcPr>
            <w:tcW w:w="1168" w:type="dxa"/>
            <w:vAlign w:val="center"/>
          </w:tcPr>
          <w:p w14:paraId="431D0EB6"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1,62</w:t>
            </w:r>
          </w:p>
        </w:tc>
        <w:tc>
          <w:tcPr>
            <w:tcW w:w="1168" w:type="dxa"/>
            <w:vAlign w:val="center"/>
          </w:tcPr>
          <w:p w14:paraId="4CCA29AB"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02AD5EE4"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1,83</w:t>
            </w:r>
          </w:p>
        </w:tc>
      </w:tr>
      <w:tr w:rsidR="00583450" w:rsidRPr="00301BE5" w14:paraId="1F8BC620" w14:textId="77777777" w:rsidTr="00301BE5">
        <w:trPr>
          <w:jc w:val="center"/>
        </w:trPr>
        <w:tc>
          <w:tcPr>
            <w:tcW w:w="1168" w:type="dxa"/>
            <w:vAlign w:val="center"/>
          </w:tcPr>
          <w:p w14:paraId="28535023"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107</w:t>
            </w:r>
          </w:p>
        </w:tc>
        <w:tc>
          <w:tcPr>
            <w:tcW w:w="1168" w:type="dxa"/>
            <w:vAlign w:val="center"/>
          </w:tcPr>
          <w:p w14:paraId="1F360D35" w14:textId="77777777" w:rsidR="00583450" w:rsidRPr="00301BE5" w:rsidRDefault="00583450" w:rsidP="00E24228">
            <w:pPr>
              <w:spacing w:after="0" w:line="240" w:lineRule="auto"/>
              <w:jc w:val="center"/>
              <w:rPr>
                <w:rFonts w:ascii="Times New Roman" w:hAnsi="Times New Roman"/>
                <w:sz w:val="28"/>
                <w:szCs w:val="28"/>
                <w:lang w:val="kk-KZ"/>
              </w:rPr>
            </w:pPr>
            <w:r w:rsidRPr="00301BE5">
              <w:rPr>
                <w:rFonts w:ascii="Times New Roman" w:hAnsi="Times New Roman"/>
                <w:sz w:val="28"/>
                <w:szCs w:val="28"/>
                <w:lang w:val="kk-KZ"/>
              </w:rPr>
              <w:t>2073</w:t>
            </w:r>
          </w:p>
        </w:tc>
        <w:tc>
          <w:tcPr>
            <w:tcW w:w="1168" w:type="dxa"/>
            <w:vAlign w:val="center"/>
          </w:tcPr>
          <w:p w14:paraId="77A57075"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109,56</w:t>
            </w:r>
          </w:p>
        </w:tc>
        <w:tc>
          <w:tcPr>
            <w:tcW w:w="1168" w:type="dxa"/>
            <w:vAlign w:val="center"/>
          </w:tcPr>
          <w:p w14:paraId="20D84047"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81,39</w:t>
            </w:r>
          </w:p>
        </w:tc>
        <w:tc>
          <w:tcPr>
            <w:tcW w:w="1168" w:type="dxa"/>
            <w:vAlign w:val="center"/>
          </w:tcPr>
          <w:p w14:paraId="23269C5E"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15,26</w:t>
            </w:r>
          </w:p>
        </w:tc>
        <w:tc>
          <w:tcPr>
            <w:tcW w:w="1168" w:type="dxa"/>
            <w:vAlign w:val="center"/>
          </w:tcPr>
          <w:p w14:paraId="1B497AF2"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1,53</w:t>
            </w:r>
          </w:p>
        </w:tc>
        <w:tc>
          <w:tcPr>
            <w:tcW w:w="1168" w:type="dxa"/>
            <w:vAlign w:val="center"/>
          </w:tcPr>
          <w:p w14:paraId="6CFE639D"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w:t>
            </w:r>
          </w:p>
        </w:tc>
        <w:tc>
          <w:tcPr>
            <w:tcW w:w="1169" w:type="dxa"/>
            <w:vAlign w:val="center"/>
          </w:tcPr>
          <w:p w14:paraId="764065BC" w14:textId="77777777" w:rsidR="00583450" w:rsidRPr="00301BE5" w:rsidRDefault="00583450" w:rsidP="00E24228">
            <w:pPr>
              <w:spacing w:after="0" w:line="240" w:lineRule="auto"/>
              <w:jc w:val="center"/>
              <w:rPr>
                <w:rFonts w:ascii="Times New Roman" w:hAnsi="Times New Roman" w:cs="Times New Roman"/>
                <w:sz w:val="28"/>
                <w:szCs w:val="28"/>
                <w:lang w:val="kk-KZ"/>
              </w:rPr>
            </w:pPr>
            <w:r w:rsidRPr="00301BE5">
              <w:rPr>
                <w:rFonts w:ascii="Times New Roman" w:hAnsi="Times New Roman" w:cs="Times New Roman"/>
                <w:sz w:val="28"/>
                <w:szCs w:val="28"/>
                <w:lang w:val="kk-KZ"/>
              </w:rPr>
              <w:t>1,82</w:t>
            </w:r>
          </w:p>
        </w:tc>
      </w:tr>
    </w:tbl>
    <w:p w14:paraId="503C7199" w14:textId="207849DE" w:rsidR="00DB79E3" w:rsidRDefault="00DB79E3" w:rsidP="00E24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4643CAB" w14:textId="4911B2A5" w:rsidR="00B4224D" w:rsidRPr="00EE0A2C" w:rsidRDefault="00B4224D" w:rsidP="00B4224D">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Термодинамикалық модельдеу нәтижелері (металдық фаза)</w:t>
      </w:r>
      <w:r>
        <w:rPr>
          <w:rFonts w:ascii="Times New Roman" w:hAnsi="Times New Roman" w:cs="Times New Roman"/>
          <w:sz w:val="28"/>
          <w:szCs w:val="28"/>
          <w:lang w:val="kk-KZ"/>
        </w:rPr>
        <w:t xml:space="preserve"> (3-нұсқа)</w:t>
      </w:r>
    </w:p>
    <w:p w14:paraId="633CADEC"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168"/>
        <w:gridCol w:w="1168"/>
        <w:gridCol w:w="1168"/>
        <w:gridCol w:w="1168"/>
        <w:gridCol w:w="1168"/>
        <w:gridCol w:w="1168"/>
        <w:gridCol w:w="1169"/>
      </w:tblGrid>
      <w:tr w:rsidR="00583450" w:rsidRPr="00EE0A2C" w14:paraId="34E7C56A" w14:textId="77777777" w:rsidTr="0075469A">
        <w:trPr>
          <w:tblHeader/>
          <w:jc w:val="center"/>
        </w:trPr>
        <w:tc>
          <w:tcPr>
            <w:tcW w:w="1168" w:type="dxa"/>
            <w:vAlign w:val="center"/>
          </w:tcPr>
          <w:p w14:paraId="29E92DA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w:t>
            </w:r>
          </w:p>
        </w:tc>
        <w:tc>
          <w:tcPr>
            <w:tcW w:w="1168" w:type="dxa"/>
            <w:vAlign w:val="center"/>
          </w:tcPr>
          <w:p w14:paraId="7188F6E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t, °C</w:t>
            </w:r>
          </w:p>
        </w:tc>
        <w:tc>
          <w:tcPr>
            <w:tcW w:w="1168" w:type="dxa"/>
            <w:vAlign w:val="center"/>
          </w:tcPr>
          <w:p w14:paraId="2E7494D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m</w:t>
            </w:r>
            <w:r w:rsidRPr="00EE0A2C">
              <w:rPr>
                <w:rFonts w:ascii="Times New Roman" w:eastAsia="Times New Roman" w:hAnsi="Times New Roman"/>
                <w:sz w:val="28"/>
                <w:szCs w:val="28"/>
                <w:vertAlign w:val="subscript"/>
                <w:lang w:val="kk-KZ"/>
              </w:rPr>
              <w:t>Me</w:t>
            </w:r>
          </w:p>
        </w:tc>
        <w:tc>
          <w:tcPr>
            <w:tcW w:w="1168" w:type="dxa"/>
            <w:vAlign w:val="center"/>
          </w:tcPr>
          <w:p w14:paraId="497FF53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Mn</w:t>
            </w:r>
          </w:p>
        </w:tc>
        <w:tc>
          <w:tcPr>
            <w:tcW w:w="1168" w:type="dxa"/>
            <w:vAlign w:val="center"/>
          </w:tcPr>
          <w:p w14:paraId="4CEF46C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Fe</w:t>
            </w:r>
          </w:p>
        </w:tc>
        <w:tc>
          <w:tcPr>
            <w:tcW w:w="1168" w:type="dxa"/>
            <w:vAlign w:val="center"/>
          </w:tcPr>
          <w:p w14:paraId="127A12B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Si</w:t>
            </w:r>
          </w:p>
        </w:tc>
        <w:tc>
          <w:tcPr>
            <w:tcW w:w="1168" w:type="dxa"/>
            <w:vAlign w:val="center"/>
          </w:tcPr>
          <w:p w14:paraId="702BA2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Al</w:t>
            </w:r>
          </w:p>
        </w:tc>
        <w:tc>
          <w:tcPr>
            <w:tcW w:w="1169" w:type="dxa"/>
            <w:vAlign w:val="center"/>
          </w:tcPr>
          <w:p w14:paraId="550ED3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C</w:t>
            </w:r>
          </w:p>
        </w:tc>
      </w:tr>
      <w:tr w:rsidR="00583450" w:rsidRPr="00EE0A2C" w14:paraId="57679D53" w14:textId="77777777" w:rsidTr="00301BE5">
        <w:trPr>
          <w:jc w:val="center"/>
        </w:trPr>
        <w:tc>
          <w:tcPr>
            <w:tcW w:w="9345" w:type="dxa"/>
            <w:gridSpan w:val="8"/>
            <w:vAlign w:val="center"/>
          </w:tcPr>
          <w:p w14:paraId="3A8D3CF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0 кг</w:t>
            </w:r>
          </w:p>
        </w:tc>
      </w:tr>
      <w:tr w:rsidR="00583450" w:rsidRPr="00EE0A2C" w14:paraId="0763B32B" w14:textId="77777777" w:rsidTr="00301BE5">
        <w:trPr>
          <w:jc w:val="center"/>
        </w:trPr>
        <w:tc>
          <w:tcPr>
            <w:tcW w:w="1168" w:type="dxa"/>
            <w:vAlign w:val="center"/>
          </w:tcPr>
          <w:p w14:paraId="3D0B66B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w:t>
            </w:r>
          </w:p>
        </w:tc>
        <w:tc>
          <w:tcPr>
            <w:tcW w:w="1168" w:type="dxa"/>
            <w:vAlign w:val="center"/>
          </w:tcPr>
          <w:p w14:paraId="796FA9E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4BD7058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119,38</w:t>
            </w:r>
          </w:p>
        </w:tc>
        <w:tc>
          <w:tcPr>
            <w:tcW w:w="1168" w:type="dxa"/>
            <w:vAlign w:val="center"/>
          </w:tcPr>
          <w:p w14:paraId="12FCAFE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85,29</w:t>
            </w:r>
          </w:p>
        </w:tc>
        <w:tc>
          <w:tcPr>
            <w:tcW w:w="1168" w:type="dxa"/>
            <w:vAlign w:val="center"/>
          </w:tcPr>
          <w:p w14:paraId="02F484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12,40</w:t>
            </w:r>
          </w:p>
        </w:tc>
        <w:tc>
          <w:tcPr>
            <w:tcW w:w="1168" w:type="dxa"/>
            <w:vAlign w:val="center"/>
          </w:tcPr>
          <w:p w14:paraId="797D0E8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0,64</w:t>
            </w:r>
          </w:p>
        </w:tc>
        <w:tc>
          <w:tcPr>
            <w:tcW w:w="1168" w:type="dxa"/>
            <w:vAlign w:val="center"/>
          </w:tcPr>
          <w:p w14:paraId="4DA3EBA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4951C1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07694F3E" w14:textId="77777777" w:rsidTr="00301BE5">
        <w:trPr>
          <w:jc w:val="center"/>
        </w:trPr>
        <w:tc>
          <w:tcPr>
            <w:tcW w:w="1168" w:type="dxa"/>
            <w:vAlign w:val="center"/>
          </w:tcPr>
          <w:p w14:paraId="16DD220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w:t>
            </w:r>
          </w:p>
        </w:tc>
        <w:tc>
          <w:tcPr>
            <w:tcW w:w="1168" w:type="dxa"/>
            <w:vAlign w:val="center"/>
          </w:tcPr>
          <w:p w14:paraId="3C705E1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DD6342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119,35</w:t>
            </w:r>
          </w:p>
        </w:tc>
        <w:tc>
          <w:tcPr>
            <w:tcW w:w="1168" w:type="dxa"/>
            <w:vAlign w:val="center"/>
          </w:tcPr>
          <w:p w14:paraId="5D9BA4E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85,28</w:t>
            </w:r>
          </w:p>
        </w:tc>
        <w:tc>
          <w:tcPr>
            <w:tcW w:w="1168" w:type="dxa"/>
            <w:vAlign w:val="center"/>
          </w:tcPr>
          <w:p w14:paraId="3712A2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12,40</w:t>
            </w:r>
          </w:p>
        </w:tc>
        <w:tc>
          <w:tcPr>
            <w:tcW w:w="1168" w:type="dxa"/>
            <w:vAlign w:val="center"/>
          </w:tcPr>
          <w:p w14:paraId="60F71EA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0,65</w:t>
            </w:r>
          </w:p>
        </w:tc>
        <w:tc>
          <w:tcPr>
            <w:tcW w:w="1168" w:type="dxa"/>
            <w:vAlign w:val="center"/>
          </w:tcPr>
          <w:p w14:paraId="036111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DFBFEC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3E160DE4" w14:textId="77777777" w:rsidTr="00301BE5">
        <w:trPr>
          <w:jc w:val="center"/>
        </w:trPr>
        <w:tc>
          <w:tcPr>
            <w:tcW w:w="1168" w:type="dxa"/>
            <w:vAlign w:val="center"/>
          </w:tcPr>
          <w:p w14:paraId="6E11AD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w:t>
            </w:r>
          </w:p>
        </w:tc>
        <w:tc>
          <w:tcPr>
            <w:tcW w:w="1168" w:type="dxa"/>
            <w:vAlign w:val="center"/>
          </w:tcPr>
          <w:p w14:paraId="372D854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685E6D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119,38</w:t>
            </w:r>
          </w:p>
        </w:tc>
        <w:tc>
          <w:tcPr>
            <w:tcW w:w="1168" w:type="dxa"/>
            <w:vAlign w:val="center"/>
          </w:tcPr>
          <w:p w14:paraId="099C96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85,30</w:t>
            </w:r>
          </w:p>
        </w:tc>
        <w:tc>
          <w:tcPr>
            <w:tcW w:w="1168" w:type="dxa"/>
            <w:vAlign w:val="center"/>
          </w:tcPr>
          <w:p w14:paraId="573851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12,39</w:t>
            </w:r>
          </w:p>
        </w:tc>
        <w:tc>
          <w:tcPr>
            <w:tcW w:w="1168" w:type="dxa"/>
            <w:vAlign w:val="center"/>
          </w:tcPr>
          <w:p w14:paraId="26A5CD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0,63</w:t>
            </w:r>
          </w:p>
        </w:tc>
        <w:tc>
          <w:tcPr>
            <w:tcW w:w="1168" w:type="dxa"/>
            <w:vAlign w:val="center"/>
          </w:tcPr>
          <w:p w14:paraId="41DBE0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B49823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5AC589A6" w14:textId="77777777" w:rsidTr="00301BE5">
        <w:trPr>
          <w:jc w:val="center"/>
        </w:trPr>
        <w:tc>
          <w:tcPr>
            <w:tcW w:w="1168" w:type="dxa"/>
            <w:vAlign w:val="center"/>
          </w:tcPr>
          <w:p w14:paraId="6F1FB25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w:t>
            </w:r>
          </w:p>
        </w:tc>
        <w:tc>
          <w:tcPr>
            <w:tcW w:w="1168" w:type="dxa"/>
            <w:vAlign w:val="center"/>
          </w:tcPr>
          <w:p w14:paraId="2E0A0E5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52D441B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119,39</w:t>
            </w:r>
          </w:p>
        </w:tc>
        <w:tc>
          <w:tcPr>
            <w:tcW w:w="1168" w:type="dxa"/>
            <w:vAlign w:val="center"/>
          </w:tcPr>
          <w:p w14:paraId="33EA193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85,31</w:t>
            </w:r>
          </w:p>
        </w:tc>
        <w:tc>
          <w:tcPr>
            <w:tcW w:w="1168" w:type="dxa"/>
            <w:vAlign w:val="center"/>
          </w:tcPr>
          <w:p w14:paraId="36D5557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12,39</w:t>
            </w:r>
          </w:p>
        </w:tc>
        <w:tc>
          <w:tcPr>
            <w:tcW w:w="1168" w:type="dxa"/>
            <w:vAlign w:val="center"/>
          </w:tcPr>
          <w:p w14:paraId="313CF9A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0,62</w:t>
            </w:r>
          </w:p>
        </w:tc>
        <w:tc>
          <w:tcPr>
            <w:tcW w:w="1168" w:type="dxa"/>
            <w:vAlign w:val="center"/>
          </w:tcPr>
          <w:p w14:paraId="0B41FD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DB9C4F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0CEB985F" w14:textId="77777777" w:rsidTr="00301BE5">
        <w:trPr>
          <w:jc w:val="center"/>
        </w:trPr>
        <w:tc>
          <w:tcPr>
            <w:tcW w:w="1168" w:type="dxa"/>
            <w:vAlign w:val="center"/>
          </w:tcPr>
          <w:p w14:paraId="673E8A6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w:t>
            </w:r>
          </w:p>
        </w:tc>
        <w:tc>
          <w:tcPr>
            <w:tcW w:w="1168" w:type="dxa"/>
            <w:vAlign w:val="center"/>
          </w:tcPr>
          <w:p w14:paraId="654FACB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CA1BD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119,39</w:t>
            </w:r>
          </w:p>
        </w:tc>
        <w:tc>
          <w:tcPr>
            <w:tcW w:w="1168" w:type="dxa"/>
            <w:vAlign w:val="center"/>
          </w:tcPr>
          <w:p w14:paraId="23F09D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85,32</w:t>
            </w:r>
          </w:p>
        </w:tc>
        <w:tc>
          <w:tcPr>
            <w:tcW w:w="1168" w:type="dxa"/>
            <w:vAlign w:val="center"/>
          </w:tcPr>
          <w:p w14:paraId="60E0304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12,39</w:t>
            </w:r>
          </w:p>
        </w:tc>
        <w:tc>
          <w:tcPr>
            <w:tcW w:w="1168" w:type="dxa"/>
            <w:vAlign w:val="center"/>
          </w:tcPr>
          <w:p w14:paraId="13A80A3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0,61</w:t>
            </w:r>
          </w:p>
        </w:tc>
        <w:tc>
          <w:tcPr>
            <w:tcW w:w="1168" w:type="dxa"/>
            <w:vAlign w:val="center"/>
          </w:tcPr>
          <w:p w14:paraId="309D1A0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15FC58E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1B05265F" w14:textId="77777777" w:rsidTr="00301BE5">
        <w:trPr>
          <w:jc w:val="center"/>
        </w:trPr>
        <w:tc>
          <w:tcPr>
            <w:tcW w:w="1168" w:type="dxa"/>
            <w:vAlign w:val="center"/>
          </w:tcPr>
          <w:p w14:paraId="454131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w:t>
            </w:r>
          </w:p>
        </w:tc>
        <w:tc>
          <w:tcPr>
            <w:tcW w:w="1168" w:type="dxa"/>
            <w:vAlign w:val="center"/>
          </w:tcPr>
          <w:p w14:paraId="7103B6E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368DC84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119,37</w:t>
            </w:r>
          </w:p>
        </w:tc>
        <w:tc>
          <w:tcPr>
            <w:tcW w:w="1168" w:type="dxa"/>
            <w:vAlign w:val="center"/>
          </w:tcPr>
          <w:p w14:paraId="7849943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85,32</w:t>
            </w:r>
          </w:p>
        </w:tc>
        <w:tc>
          <w:tcPr>
            <w:tcW w:w="1168" w:type="dxa"/>
            <w:vAlign w:val="center"/>
          </w:tcPr>
          <w:p w14:paraId="39C84A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12,39</w:t>
            </w:r>
          </w:p>
        </w:tc>
        <w:tc>
          <w:tcPr>
            <w:tcW w:w="1168" w:type="dxa"/>
            <w:vAlign w:val="center"/>
          </w:tcPr>
          <w:p w14:paraId="53E439D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0,61</w:t>
            </w:r>
          </w:p>
        </w:tc>
        <w:tc>
          <w:tcPr>
            <w:tcW w:w="1168" w:type="dxa"/>
            <w:vAlign w:val="center"/>
          </w:tcPr>
          <w:p w14:paraId="758BB2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B56C66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75F25BD3" w14:textId="77777777" w:rsidTr="00301BE5">
        <w:trPr>
          <w:jc w:val="center"/>
        </w:trPr>
        <w:tc>
          <w:tcPr>
            <w:tcW w:w="1168" w:type="dxa"/>
            <w:vAlign w:val="center"/>
          </w:tcPr>
          <w:p w14:paraId="2F9DC7A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w:t>
            </w:r>
          </w:p>
        </w:tc>
        <w:tc>
          <w:tcPr>
            <w:tcW w:w="1168" w:type="dxa"/>
            <w:vAlign w:val="center"/>
          </w:tcPr>
          <w:p w14:paraId="530133E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030DD6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119,33</w:t>
            </w:r>
          </w:p>
        </w:tc>
        <w:tc>
          <w:tcPr>
            <w:tcW w:w="1168" w:type="dxa"/>
            <w:vAlign w:val="center"/>
          </w:tcPr>
          <w:p w14:paraId="1DAB03B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85,32</w:t>
            </w:r>
          </w:p>
        </w:tc>
        <w:tc>
          <w:tcPr>
            <w:tcW w:w="1168" w:type="dxa"/>
            <w:vAlign w:val="center"/>
          </w:tcPr>
          <w:p w14:paraId="44B9BBE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12,39</w:t>
            </w:r>
          </w:p>
        </w:tc>
        <w:tc>
          <w:tcPr>
            <w:tcW w:w="1168" w:type="dxa"/>
            <w:vAlign w:val="center"/>
          </w:tcPr>
          <w:p w14:paraId="246B3B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0,61</w:t>
            </w:r>
          </w:p>
        </w:tc>
        <w:tc>
          <w:tcPr>
            <w:tcW w:w="1168" w:type="dxa"/>
            <w:vAlign w:val="center"/>
          </w:tcPr>
          <w:p w14:paraId="40C463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934497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04D9F88F" w14:textId="77777777" w:rsidTr="00301BE5">
        <w:trPr>
          <w:jc w:val="center"/>
        </w:trPr>
        <w:tc>
          <w:tcPr>
            <w:tcW w:w="9345" w:type="dxa"/>
            <w:gridSpan w:val="8"/>
            <w:vAlign w:val="center"/>
          </w:tcPr>
          <w:p w14:paraId="6DB99D7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1 кг</w:t>
            </w:r>
          </w:p>
        </w:tc>
      </w:tr>
      <w:tr w:rsidR="00583450" w:rsidRPr="00EE0A2C" w14:paraId="744A3C1C" w14:textId="77777777" w:rsidTr="00301BE5">
        <w:trPr>
          <w:jc w:val="center"/>
        </w:trPr>
        <w:tc>
          <w:tcPr>
            <w:tcW w:w="1168" w:type="dxa"/>
            <w:vAlign w:val="center"/>
          </w:tcPr>
          <w:p w14:paraId="392126D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w:t>
            </w:r>
          </w:p>
        </w:tc>
        <w:tc>
          <w:tcPr>
            <w:tcW w:w="1168" w:type="dxa"/>
            <w:vAlign w:val="center"/>
          </w:tcPr>
          <w:p w14:paraId="47DBFC5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5D6C879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121,77</w:t>
            </w:r>
          </w:p>
        </w:tc>
        <w:tc>
          <w:tcPr>
            <w:tcW w:w="1168" w:type="dxa"/>
            <w:vAlign w:val="center"/>
          </w:tcPr>
          <w:p w14:paraId="2799D07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85,40</w:t>
            </w:r>
          </w:p>
        </w:tc>
        <w:tc>
          <w:tcPr>
            <w:tcW w:w="1168" w:type="dxa"/>
            <w:vAlign w:val="center"/>
          </w:tcPr>
          <w:p w14:paraId="52DE68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12,15</w:t>
            </w:r>
          </w:p>
        </w:tc>
        <w:tc>
          <w:tcPr>
            <w:tcW w:w="1168" w:type="dxa"/>
            <w:vAlign w:val="center"/>
          </w:tcPr>
          <w:p w14:paraId="394F5A1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0,81</w:t>
            </w:r>
          </w:p>
        </w:tc>
        <w:tc>
          <w:tcPr>
            <w:tcW w:w="1168" w:type="dxa"/>
            <w:vAlign w:val="center"/>
          </w:tcPr>
          <w:p w14:paraId="34410D9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EB3016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1,64</w:t>
            </w:r>
          </w:p>
        </w:tc>
      </w:tr>
      <w:tr w:rsidR="00583450" w:rsidRPr="00EE0A2C" w14:paraId="7474434F" w14:textId="77777777" w:rsidTr="00301BE5">
        <w:trPr>
          <w:jc w:val="center"/>
        </w:trPr>
        <w:tc>
          <w:tcPr>
            <w:tcW w:w="1168" w:type="dxa"/>
            <w:vAlign w:val="center"/>
          </w:tcPr>
          <w:p w14:paraId="5EF100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w:t>
            </w:r>
          </w:p>
        </w:tc>
        <w:tc>
          <w:tcPr>
            <w:tcW w:w="1168" w:type="dxa"/>
            <w:vAlign w:val="center"/>
          </w:tcPr>
          <w:p w14:paraId="5EC016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0A1F60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121,75</w:t>
            </w:r>
          </w:p>
        </w:tc>
        <w:tc>
          <w:tcPr>
            <w:tcW w:w="1168" w:type="dxa"/>
            <w:vAlign w:val="center"/>
          </w:tcPr>
          <w:p w14:paraId="70B8FE5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85,39</w:t>
            </w:r>
          </w:p>
        </w:tc>
        <w:tc>
          <w:tcPr>
            <w:tcW w:w="1168" w:type="dxa"/>
            <w:vAlign w:val="center"/>
          </w:tcPr>
          <w:p w14:paraId="0402AD6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12,15</w:t>
            </w:r>
          </w:p>
        </w:tc>
        <w:tc>
          <w:tcPr>
            <w:tcW w:w="1168" w:type="dxa"/>
            <w:vAlign w:val="center"/>
          </w:tcPr>
          <w:p w14:paraId="75C2C85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0,82</w:t>
            </w:r>
          </w:p>
        </w:tc>
        <w:tc>
          <w:tcPr>
            <w:tcW w:w="1168" w:type="dxa"/>
            <w:vAlign w:val="center"/>
          </w:tcPr>
          <w:p w14:paraId="4C8CAAD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B82D00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1,64</w:t>
            </w:r>
          </w:p>
        </w:tc>
      </w:tr>
      <w:tr w:rsidR="00583450" w:rsidRPr="00EE0A2C" w14:paraId="2ECC87B3" w14:textId="77777777" w:rsidTr="00301BE5">
        <w:trPr>
          <w:jc w:val="center"/>
        </w:trPr>
        <w:tc>
          <w:tcPr>
            <w:tcW w:w="1168" w:type="dxa"/>
            <w:vAlign w:val="center"/>
          </w:tcPr>
          <w:p w14:paraId="2B471D9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w:t>
            </w:r>
          </w:p>
        </w:tc>
        <w:tc>
          <w:tcPr>
            <w:tcW w:w="1168" w:type="dxa"/>
            <w:vAlign w:val="center"/>
          </w:tcPr>
          <w:p w14:paraId="624624D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3800D5F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121,78</w:t>
            </w:r>
          </w:p>
        </w:tc>
        <w:tc>
          <w:tcPr>
            <w:tcW w:w="1168" w:type="dxa"/>
            <w:vAlign w:val="center"/>
          </w:tcPr>
          <w:p w14:paraId="131CB6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85,41</w:t>
            </w:r>
          </w:p>
        </w:tc>
        <w:tc>
          <w:tcPr>
            <w:tcW w:w="1168" w:type="dxa"/>
            <w:vAlign w:val="center"/>
          </w:tcPr>
          <w:p w14:paraId="4F9DA30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12,15</w:t>
            </w:r>
          </w:p>
        </w:tc>
        <w:tc>
          <w:tcPr>
            <w:tcW w:w="1168" w:type="dxa"/>
            <w:vAlign w:val="center"/>
          </w:tcPr>
          <w:p w14:paraId="6D84F5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0,80</w:t>
            </w:r>
          </w:p>
        </w:tc>
        <w:tc>
          <w:tcPr>
            <w:tcW w:w="1168" w:type="dxa"/>
            <w:vAlign w:val="center"/>
          </w:tcPr>
          <w:p w14:paraId="20CFD50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02CB94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1,64</w:t>
            </w:r>
          </w:p>
        </w:tc>
      </w:tr>
      <w:tr w:rsidR="00583450" w:rsidRPr="00EE0A2C" w14:paraId="0B1189AB" w14:textId="77777777" w:rsidTr="00301BE5">
        <w:trPr>
          <w:jc w:val="center"/>
        </w:trPr>
        <w:tc>
          <w:tcPr>
            <w:tcW w:w="1168" w:type="dxa"/>
            <w:vAlign w:val="center"/>
          </w:tcPr>
          <w:p w14:paraId="777EAC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w:t>
            </w:r>
          </w:p>
        </w:tc>
        <w:tc>
          <w:tcPr>
            <w:tcW w:w="1168" w:type="dxa"/>
            <w:vAlign w:val="center"/>
          </w:tcPr>
          <w:p w14:paraId="51B164B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1D71C49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121,79</w:t>
            </w:r>
          </w:p>
        </w:tc>
        <w:tc>
          <w:tcPr>
            <w:tcW w:w="1168" w:type="dxa"/>
            <w:vAlign w:val="center"/>
          </w:tcPr>
          <w:p w14:paraId="308F44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85,42</w:t>
            </w:r>
          </w:p>
        </w:tc>
        <w:tc>
          <w:tcPr>
            <w:tcW w:w="1168" w:type="dxa"/>
            <w:vAlign w:val="center"/>
          </w:tcPr>
          <w:p w14:paraId="03448B9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12,15</w:t>
            </w:r>
          </w:p>
        </w:tc>
        <w:tc>
          <w:tcPr>
            <w:tcW w:w="1168" w:type="dxa"/>
            <w:vAlign w:val="center"/>
          </w:tcPr>
          <w:p w14:paraId="77AC018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0,79</w:t>
            </w:r>
          </w:p>
        </w:tc>
        <w:tc>
          <w:tcPr>
            <w:tcW w:w="1168" w:type="dxa"/>
            <w:vAlign w:val="center"/>
          </w:tcPr>
          <w:p w14:paraId="1CC4C5C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3E3892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1,64</w:t>
            </w:r>
          </w:p>
        </w:tc>
      </w:tr>
      <w:tr w:rsidR="00583450" w:rsidRPr="00EE0A2C" w14:paraId="1890C950" w14:textId="77777777" w:rsidTr="00301BE5">
        <w:trPr>
          <w:jc w:val="center"/>
        </w:trPr>
        <w:tc>
          <w:tcPr>
            <w:tcW w:w="1168" w:type="dxa"/>
            <w:vAlign w:val="center"/>
          </w:tcPr>
          <w:p w14:paraId="3ADB193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w:t>
            </w:r>
          </w:p>
        </w:tc>
        <w:tc>
          <w:tcPr>
            <w:tcW w:w="1168" w:type="dxa"/>
            <w:vAlign w:val="center"/>
          </w:tcPr>
          <w:p w14:paraId="0262763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165E21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121,77</w:t>
            </w:r>
          </w:p>
        </w:tc>
        <w:tc>
          <w:tcPr>
            <w:tcW w:w="1168" w:type="dxa"/>
            <w:vAlign w:val="center"/>
          </w:tcPr>
          <w:p w14:paraId="3429C0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85,43</w:t>
            </w:r>
          </w:p>
        </w:tc>
        <w:tc>
          <w:tcPr>
            <w:tcW w:w="1168" w:type="dxa"/>
            <w:vAlign w:val="center"/>
          </w:tcPr>
          <w:p w14:paraId="40BFC4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12,15</w:t>
            </w:r>
          </w:p>
        </w:tc>
        <w:tc>
          <w:tcPr>
            <w:tcW w:w="1168" w:type="dxa"/>
            <w:vAlign w:val="center"/>
          </w:tcPr>
          <w:p w14:paraId="17E4A63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0,78</w:t>
            </w:r>
          </w:p>
        </w:tc>
        <w:tc>
          <w:tcPr>
            <w:tcW w:w="1168" w:type="dxa"/>
            <w:vAlign w:val="center"/>
          </w:tcPr>
          <w:p w14:paraId="39C8BCD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501FE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1,64</w:t>
            </w:r>
          </w:p>
        </w:tc>
      </w:tr>
      <w:tr w:rsidR="00583450" w:rsidRPr="00EE0A2C" w14:paraId="2A1BD622" w14:textId="77777777" w:rsidTr="00301BE5">
        <w:trPr>
          <w:jc w:val="center"/>
        </w:trPr>
        <w:tc>
          <w:tcPr>
            <w:tcW w:w="1168" w:type="dxa"/>
            <w:vAlign w:val="center"/>
          </w:tcPr>
          <w:p w14:paraId="0587CF7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w:t>
            </w:r>
          </w:p>
        </w:tc>
        <w:tc>
          <w:tcPr>
            <w:tcW w:w="1168" w:type="dxa"/>
            <w:vAlign w:val="center"/>
          </w:tcPr>
          <w:p w14:paraId="462ED40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0D8A166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121,74</w:t>
            </w:r>
          </w:p>
        </w:tc>
        <w:tc>
          <w:tcPr>
            <w:tcW w:w="1168" w:type="dxa"/>
            <w:vAlign w:val="center"/>
          </w:tcPr>
          <w:p w14:paraId="0589FD7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85,43</w:t>
            </w:r>
          </w:p>
        </w:tc>
        <w:tc>
          <w:tcPr>
            <w:tcW w:w="1168" w:type="dxa"/>
            <w:vAlign w:val="center"/>
          </w:tcPr>
          <w:p w14:paraId="19CD200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12,15</w:t>
            </w:r>
          </w:p>
        </w:tc>
        <w:tc>
          <w:tcPr>
            <w:tcW w:w="1168" w:type="dxa"/>
            <w:vAlign w:val="center"/>
          </w:tcPr>
          <w:p w14:paraId="6D52CB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0,78</w:t>
            </w:r>
          </w:p>
        </w:tc>
        <w:tc>
          <w:tcPr>
            <w:tcW w:w="1168" w:type="dxa"/>
            <w:vAlign w:val="center"/>
          </w:tcPr>
          <w:p w14:paraId="1C5198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1475F3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1,64</w:t>
            </w:r>
          </w:p>
        </w:tc>
      </w:tr>
      <w:tr w:rsidR="00583450" w:rsidRPr="00EE0A2C" w14:paraId="75D92248" w14:textId="77777777" w:rsidTr="00301BE5">
        <w:trPr>
          <w:jc w:val="center"/>
        </w:trPr>
        <w:tc>
          <w:tcPr>
            <w:tcW w:w="1168" w:type="dxa"/>
            <w:vAlign w:val="center"/>
          </w:tcPr>
          <w:p w14:paraId="08F2AF7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w:t>
            </w:r>
          </w:p>
        </w:tc>
        <w:tc>
          <w:tcPr>
            <w:tcW w:w="1168" w:type="dxa"/>
            <w:vAlign w:val="center"/>
          </w:tcPr>
          <w:p w14:paraId="614166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24FD29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121,68</w:t>
            </w:r>
          </w:p>
        </w:tc>
        <w:tc>
          <w:tcPr>
            <w:tcW w:w="1168" w:type="dxa"/>
            <w:vAlign w:val="center"/>
          </w:tcPr>
          <w:p w14:paraId="1F3150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85,41</w:t>
            </w:r>
          </w:p>
        </w:tc>
        <w:tc>
          <w:tcPr>
            <w:tcW w:w="1168" w:type="dxa"/>
            <w:vAlign w:val="center"/>
          </w:tcPr>
          <w:p w14:paraId="41F4FB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12,16</w:t>
            </w:r>
          </w:p>
        </w:tc>
        <w:tc>
          <w:tcPr>
            <w:tcW w:w="1168" w:type="dxa"/>
            <w:vAlign w:val="center"/>
          </w:tcPr>
          <w:p w14:paraId="6E50C9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0,78</w:t>
            </w:r>
          </w:p>
        </w:tc>
        <w:tc>
          <w:tcPr>
            <w:tcW w:w="1168" w:type="dxa"/>
            <w:vAlign w:val="center"/>
          </w:tcPr>
          <w:p w14:paraId="2C4AD1B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4D5CA2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1,64</w:t>
            </w:r>
          </w:p>
        </w:tc>
      </w:tr>
      <w:tr w:rsidR="00583450" w:rsidRPr="00EE0A2C" w14:paraId="2AA1D997" w14:textId="77777777" w:rsidTr="00301BE5">
        <w:trPr>
          <w:jc w:val="center"/>
        </w:trPr>
        <w:tc>
          <w:tcPr>
            <w:tcW w:w="9345" w:type="dxa"/>
            <w:gridSpan w:val="8"/>
            <w:vAlign w:val="center"/>
          </w:tcPr>
          <w:p w14:paraId="26050B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2 кг</w:t>
            </w:r>
          </w:p>
        </w:tc>
      </w:tr>
      <w:tr w:rsidR="00583450" w:rsidRPr="00EE0A2C" w14:paraId="1AF44B09" w14:textId="77777777" w:rsidTr="00301BE5">
        <w:trPr>
          <w:jc w:val="center"/>
        </w:trPr>
        <w:tc>
          <w:tcPr>
            <w:tcW w:w="1168" w:type="dxa"/>
            <w:vAlign w:val="center"/>
          </w:tcPr>
          <w:p w14:paraId="1E2538D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w:t>
            </w:r>
          </w:p>
        </w:tc>
        <w:tc>
          <w:tcPr>
            <w:tcW w:w="1168" w:type="dxa"/>
            <w:vAlign w:val="center"/>
          </w:tcPr>
          <w:p w14:paraId="150278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1AE060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123,89</w:t>
            </w:r>
          </w:p>
        </w:tc>
        <w:tc>
          <w:tcPr>
            <w:tcW w:w="1168" w:type="dxa"/>
            <w:vAlign w:val="center"/>
          </w:tcPr>
          <w:p w14:paraId="2CF54C3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85,39</w:t>
            </w:r>
          </w:p>
        </w:tc>
        <w:tc>
          <w:tcPr>
            <w:tcW w:w="1168" w:type="dxa"/>
            <w:vAlign w:val="center"/>
          </w:tcPr>
          <w:p w14:paraId="597A657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11,94</w:t>
            </w:r>
          </w:p>
        </w:tc>
        <w:tc>
          <w:tcPr>
            <w:tcW w:w="1168" w:type="dxa"/>
            <w:vAlign w:val="center"/>
          </w:tcPr>
          <w:p w14:paraId="4793BE5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1,05</w:t>
            </w:r>
          </w:p>
        </w:tc>
        <w:tc>
          <w:tcPr>
            <w:tcW w:w="1168" w:type="dxa"/>
            <w:vAlign w:val="center"/>
          </w:tcPr>
          <w:p w14:paraId="09F981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3EA9F7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1,61</w:t>
            </w:r>
          </w:p>
        </w:tc>
      </w:tr>
      <w:tr w:rsidR="00583450" w:rsidRPr="00EE0A2C" w14:paraId="3E0EAFE0" w14:textId="77777777" w:rsidTr="00301BE5">
        <w:trPr>
          <w:jc w:val="center"/>
        </w:trPr>
        <w:tc>
          <w:tcPr>
            <w:tcW w:w="1168" w:type="dxa"/>
            <w:vAlign w:val="center"/>
          </w:tcPr>
          <w:p w14:paraId="28EF51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w:t>
            </w:r>
          </w:p>
        </w:tc>
        <w:tc>
          <w:tcPr>
            <w:tcW w:w="1168" w:type="dxa"/>
            <w:vAlign w:val="center"/>
          </w:tcPr>
          <w:p w14:paraId="0019E5F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7C984C4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123,87</w:t>
            </w:r>
          </w:p>
        </w:tc>
        <w:tc>
          <w:tcPr>
            <w:tcW w:w="1168" w:type="dxa"/>
            <w:vAlign w:val="center"/>
          </w:tcPr>
          <w:p w14:paraId="79B45E2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85,39</w:t>
            </w:r>
          </w:p>
        </w:tc>
        <w:tc>
          <w:tcPr>
            <w:tcW w:w="1168" w:type="dxa"/>
            <w:vAlign w:val="center"/>
          </w:tcPr>
          <w:p w14:paraId="178CAB3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11,95</w:t>
            </w:r>
          </w:p>
        </w:tc>
        <w:tc>
          <w:tcPr>
            <w:tcW w:w="1168" w:type="dxa"/>
            <w:vAlign w:val="center"/>
          </w:tcPr>
          <w:p w14:paraId="0A90A3D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1,05</w:t>
            </w:r>
          </w:p>
        </w:tc>
        <w:tc>
          <w:tcPr>
            <w:tcW w:w="1168" w:type="dxa"/>
            <w:vAlign w:val="center"/>
          </w:tcPr>
          <w:p w14:paraId="69E925B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058144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1,61</w:t>
            </w:r>
          </w:p>
        </w:tc>
      </w:tr>
      <w:tr w:rsidR="00583450" w:rsidRPr="00EE0A2C" w14:paraId="71AB0702" w14:textId="77777777" w:rsidTr="00301BE5">
        <w:trPr>
          <w:jc w:val="center"/>
        </w:trPr>
        <w:tc>
          <w:tcPr>
            <w:tcW w:w="1168" w:type="dxa"/>
            <w:vAlign w:val="center"/>
          </w:tcPr>
          <w:p w14:paraId="547DF42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w:t>
            </w:r>
          </w:p>
        </w:tc>
        <w:tc>
          <w:tcPr>
            <w:tcW w:w="1168" w:type="dxa"/>
            <w:vAlign w:val="center"/>
          </w:tcPr>
          <w:p w14:paraId="7F0D26F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369D53B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123,91</w:t>
            </w:r>
          </w:p>
        </w:tc>
        <w:tc>
          <w:tcPr>
            <w:tcW w:w="1168" w:type="dxa"/>
            <w:vAlign w:val="center"/>
          </w:tcPr>
          <w:p w14:paraId="4CA12F9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85,41</w:t>
            </w:r>
          </w:p>
        </w:tc>
        <w:tc>
          <w:tcPr>
            <w:tcW w:w="1168" w:type="dxa"/>
            <w:vAlign w:val="center"/>
          </w:tcPr>
          <w:p w14:paraId="5EAB1F0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11,94</w:t>
            </w:r>
          </w:p>
        </w:tc>
        <w:tc>
          <w:tcPr>
            <w:tcW w:w="1168" w:type="dxa"/>
            <w:vAlign w:val="center"/>
          </w:tcPr>
          <w:p w14:paraId="65D2165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w:t>
            </w:r>
          </w:p>
        </w:tc>
        <w:tc>
          <w:tcPr>
            <w:tcW w:w="1168" w:type="dxa"/>
            <w:vAlign w:val="center"/>
          </w:tcPr>
          <w:p w14:paraId="47B047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50A554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1,61</w:t>
            </w:r>
          </w:p>
        </w:tc>
      </w:tr>
      <w:tr w:rsidR="00583450" w:rsidRPr="00EE0A2C" w14:paraId="2659B749" w14:textId="77777777" w:rsidTr="00301BE5">
        <w:trPr>
          <w:jc w:val="center"/>
        </w:trPr>
        <w:tc>
          <w:tcPr>
            <w:tcW w:w="1168" w:type="dxa"/>
            <w:vAlign w:val="center"/>
          </w:tcPr>
          <w:p w14:paraId="4938D5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w:t>
            </w:r>
          </w:p>
        </w:tc>
        <w:tc>
          <w:tcPr>
            <w:tcW w:w="1168" w:type="dxa"/>
            <w:vAlign w:val="center"/>
          </w:tcPr>
          <w:p w14:paraId="2475DA9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584EEB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123,90</w:t>
            </w:r>
          </w:p>
        </w:tc>
        <w:tc>
          <w:tcPr>
            <w:tcW w:w="1168" w:type="dxa"/>
            <w:vAlign w:val="center"/>
          </w:tcPr>
          <w:p w14:paraId="66ABA7D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85,42</w:t>
            </w:r>
          </w:p>
        </w:tc>
        <w:tc>
          <w:tcPr>
            <w:tcW w:w="1168" w:type="dxa"/>
            <w:vAlign w:val="center"/>
          </w:tcPr>
          <w:p w14:paraId="6253CA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11,94</w:t>
            </w:r>
          </w:p>
        </w:tc>
        <w:tc>
          <w:tcPr>
            <w:tcW w:w="1168" w:type="dxa"/>
            <w:vAlign w:val="center"/>
          </w:tcPr>
          <w:p w14:paraId="4390B02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1,03</w:t>
            </w:r>
          </w:p>
        </w:tc>
        <w:tc>
          <w:tcPr>
            <w:tcW w:w="1168" w:type="dxa"/>
            <w:vAlign w:val="center"/>
          </w:tcPr>
          <w:p w14:paraId="20C23D6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56B9861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1,61</w:t>
            </w:r>
          </w:p>
        </w:tc>
      </w:tr>
      <w:tr w:rsidR="00583450" w:rsidRPr="00EE0A2C" w14:paraId="53CAB04A" w14:textId="77777777" w:rsidTr="00301BE5">
        <w:trPr>
          <w:jc w:val="center"/>
        </w:trPr>
        <w:tc>
          <w:tcPr>
            <w:tcW w:w="1168" w:type="dxa"/>
            <w:vAlign w:val="center"/>
          </w:tcPr>
          <w:p w14:paraId="5AD9355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w:t>
            </w:r>
          </w:p>
        </w:tc>
        <w:tc>
          <w:tcPr>
            <w:tcW w:w="1168" w:type="dxa"/>
            <w:vAlign w:val="center"/>
          </w:tcPr>
          <w:p w14:paraId="59DF87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6F68698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123,87</w:t>
            </w:r>
          </w:p>
        </w:tc>
        <w:tc>
          <w:tcPr>
            <w:tcW w:w="1168" w:type="dxa"/>
            <w:vAlign w:val="center"/>
          </w:tcPr>
          <w:p w14:paraId="13A46B0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85,42</w:t>
            </w:r>
          </w:p>
        </w:tc>
        <w:tc>
          <w:tcPr>
            <w:tcW w:w="1168" w:type="dxa"/>
            <w:vAlign w:val="center"/>
          </w:tcPr>
          <w:p w14:paraId="25A9E9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11,94</w:t>
            </w:r>
          </w:p>
        </w:tc>
        <w:tc>
          <w:tcPr>
            <w:tcW w:w="1168" w:type="dxa"/>
            <w:vAlign w:val="center"/>
          </w:tcPr>
          <w:p w14:paraId="02828CF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w:t>
            </w:r>
          </w:p>
        </w:tc>
        <w:tc>
          <w:tcPr>
            <w:tcW w:w="1168" w:type="dxa"/>
            <w:vAlign w:val="center"/>
          </w:tcPr>
          <w:p w14:paraId="6565C0F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BA854D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1,61</w:t>
            </w:r>
          </w:p>
        </w:tc>
      </w:tr>
      <w:tr w:rsidR="00583450" w:rsidRPr="00EE0A2C" w14:paraId="6EB587B0" w14:textId="77777777" w:rsidTr="00301BE5">
        <w:trPr>
          <w:jc w:val="center"/>
        </w:trPr>
        <w:tc>
          <w:tcPr>
            <w:tcW w:w="1168" w:type="dxa"/>
            <w:vAlign w:val="center"/>
          </w:tcPr>
          <w:p w14:paraId="21D9E2F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w:t>
            </w:r>
          </w:p>
        </w:tc>
        <w:tc>
          <w:tcPr>
            <w:tcW w:w="1168" w:type="dxa"/>
            <w:vAlign w:val="center"/>
          </w:tcPr>
          <w:p w14:paraId="3EE5270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7815FBD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123,82</w:t>
            </w:r>
          </w:p>
        </w:tc>
        <w:tc>
          <w:tcPr>
            <w:tcW w:w="1168" w:type="dxa"/>
            <w:vAlign w:val="center"/>
          </w:tcPr>
          <w:p w14:paraId="7E6B8D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85,41</w:t>
            </w:r>
          </w:p>
        </w:tc>
        <w:tc>
          <w:tcPr>
            <w:tcW w:w="1168" w:type="dxa"/>
            <w:vAlign w:val="center"/>
          </w:tcPr>
          <w:p w14:paraId="7F1871F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11,95</w:t>
            </w:r>
          </w:p>
        </w:tc>
        <w:tc>
          <w:tcPr>
            <w:tcW w:w="1168" w:type="dxa"/>
            <w:vAlign w:val="center"/>
          </w:tcPr>
          <w:p w14:paraId="67D8734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w:t>
            </w:r>
          </w:p>
        </w:tc>
        <w:tc>
          <w:tcPr>
            <w:tcW w:w="1168" w:type="dxa"/>
            <w:vAlign w:val="center"/>
          </w:tcPr>
          <w:p w14:paraId="75CB82A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1B60E17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1,61</w:t>
            </w:r>
          </w:p>
        </w:tc>
      </w:tr>
      <w:tr w:rsidR="00583450" w:rsidRPr="00EE0A2C" w14:paraId="77932012" w14:textId="77777777" w:rsidTr="00301BE5">
        <w:trPr>
          <w:jc w:val="center"/>
        </w:trPr>
        <w:tc>
          <w:tcPr>
            <w:tcW w:w="1168" w:type="dxa"/>
            <w:vAlign w:val="center"/>
          </w:tcPr>
          <w:p w14:paraId="45234A6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w:t>
            </w:r>
          </w:p>
        </w:tc>
        <w:tc>
          <w:tcPr>
            <w:tcW w:w="1168" w:type="dxa"/>
            <w:vAlign w:val="center"/>
          </w:tcPr>
          <w:p w14:paraId="75E9EE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2A6C3D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123,74</w:t>
            </w:r>
          </w:p>
        </w:tc>
        <w:tc>
          <w:tcPr>
            <w:tcW w:w="1168" w:type="dxa"/>
            <w:vAlign w:val="center"/>
          </w:tcPr>
          <w:p w14:paraId="15865EA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85,40</w:t>
            </w:r>
          </w:p>
        </w:tc>
        <w:tc>
          <w:tcPr>
            <w:tcW w:w="1168" w:type="dxa"/>
            <w:vAlign w:val="center"/>
          </w:tcPr>
          <w:p w14:paraId="5EE8FEF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11,96</w:t>
            </w:r>
          </w:p>
        </w:tc>
        <w:tc>
          <w:tcPr>
            <w:tcW w:w="1168" w:type="dxa"/>
            <w:vAlign w:val="center"/>
          </w:tcPr>
          <w:p w14:paraId="2B8AE1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w:t>
            </w:r>
          </w:p>
        </w:tc>
        <w:tc>
          <w:tcPr>
            <w:tcW w:w="1168" w:type="dxa"/>
            <w:vAlign w:val="center"/>
          </w:tcPr>
          <w:p w14:paraId="0A02E17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2B91130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1,61</w:t>
            </w:r>
          </w:p>
        </w:tc>
      </w:tr>
      <w:tr w:rsidR="00583450" w:rsidRPr="00EE0A2C" w14:paraId="236D6BCB" w14:textId="77777777" w:rsidTr="00301BE5">
        <w:trPr>
          <w:jc w:val="center"/>
        </w:trPr>
        <w:tc>
          <w:tcPr>
            <w:tcW w:w="9345" w:type="dxa"/>
            <w:gridSpan w:val="8"/>
            <w:vAlign w:val="center"/>
          </w:tcPr>
          <w:p w14:paraId="6242456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3 кг</w:t>
            </w:r>
          </w:p>
        </w:tc>
      </w:tr>
      <w:tr w:rsidR="00583450" w:rsidRPr="00EE0A2C" w14:paraId="79FD3563" w14:textId="77777777" w:rsidTr="00301BE5">
        <w:trPr>
          <w:jc w:val="center"/>
        </w:trPr>
        <w:tc>
          <w:tcPr>
            <w:tcW w:w="1168" w:type="dxa"/>
            <w:vAlign w:val="center"/>
          </w:tcPr>
          <w:p w14:paraId="37CD09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w:t>
            </w:r>
          </w:p>
        </w:tc>
        <w:tc>
          <w:tcPr>
            <w:tcW w:w="1168" w:type="dxa"/>
            <w:vAlign w:val="center"/>
          </w:tcPr>
          <w:p w14:paraId="4FEDEF1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75FADE5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125,69</w:t>
            </w:r>
          </w:p>
        </w:tc>
        <w:tc>
          <w:tcPr>
            <w:tcW w:w="1168" w:type="dxa"/>
            <w:vAlign w:val="center"/>
          </w:tcPr>
          <w:p w14:paraId="343068E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85,26</w:t>
            </w:r>
          </w:p>
        </w:tc>
        <w:tc>
          <w:tcPr>
            <w:tcW w:w="1168" w:type="dxa"/>
            <w:vAlign w:val="center"/>
          </w:tcPr>
          <w:p w14:paraId="4036244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w:t>
            </w:r>
          </w:p>
        </w:tc>
        <w:tc>
          <w:tcPr>
            <w:tcW w:w="1168" w:type="dxa"/>
            <w:vAlign w:val="center"/>
          </w:tcPr>
          <w:p w14:paraId="781AFCB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w:t>
            </w:r>
          </w:p>
        </w:tc>
        <w:tc>
          <w:tcPr>
            <w:tcW w:w="1168" w:type="dxa"/>
            <w:vAlign w:val="center"/>
          </w:tcPr>
          <w:p w14:paraId="3E5D6CB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12094E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64CCB731" w14:textId="77777777" w:rsidTr="00301BE5">
        <w:trPr>
          <w:jc w:val="center"/>
        </w:trPr>
        <w:tc>
          <w:tcPr>
            <w:tcW w:w="1168" w:type="dxa"/>
            <w:vAlign w:val="center"/>
          </w:tcPr>
          <w:p w14:paraId="01F5FE2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23</w:t>
            </w:r>
          </w:p>
        </w:tc>
        <w:tc>
          <w:tcPr>
            <w:tcW w:w="1168" w:type="dxa"/>
            <w:vAlign w:val="center"/>
          </w:tcPr>
          <w:p w14:paraId="552389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4F61350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125,67</w:t>
            </w:r>
          </w:p>
        </w:tc>
        <w:tc>
          <w:tcPr>
            <w:tcW w:w="1168" w:type="dxa"/>
            <w:vAlign w:val="center"/>
          </w:tcPr>
          <w:p w14:paraId="5F3C24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85,26</w:t>
            </w:r>
          </w:p>
        </w:tc>
        <w:tc>
          <w:tcPr>
            <w:tcW w:w="1168" w:type="dxa"/>
            <w:vAlign w:val="center"/>
          </w:tcPr>
          <w:p w14:paraId="2155511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w:t>
            </w:r>
          </w:p>
        </w:tc>
        <w:tc>
          <w:tcPr>
            <w:tcW w:w="1168" w:type="dxa"/>
            <w:vAlign w:val="center"/>
          </w:tcPr>
          <w:p w14:paraId="611384D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w:t>
            </w:r>
          </w:p>
        </w:tc>
        <w:tc>
          <w:tcPr>
            <w:tcW w:w="1168" w:type="dxa"/>
            <w:vAlign w:val="center"/>
          </w:tcPr>
          <w:p w14:paraId="44DCF90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C49C30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75A7DC57" w14:textId="77777777" w:rsidTr="00301BE5">
        <w:trPr>
          <w:jc w:val="center"/>
        </w:trPr>
        <w:tc>
          <w:tcPr>
            <w:tcW w:w="1168" w:type="dxa"/>
            <w:vAlign w:val="center"/>
          </w:tcPr>
          <w:p w14:paraId="1C9CBB2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24</w:t>
            </w:r>
          </w:p>
        </w:tc>
        <w:tc>
          <w:tcPr>
            <w:tcW w:w="1168" w:type="dxa"/>
            <w:vAlign w:val="center"/>
          </w:tcPr>
          <w:p w14:paraId="43C5882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0C056C6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125,69</w:t>
            </w:r>
          </w:p>
        </w:tc>
        <w:tc>
          <w:tcPr>
            <w:tcW w:w="1168" w:type="dxa"/>
            <w:vAlign w:val="center"/>
          </w:tcPr>
          <w:p w14:paraId="471D822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85,28</w:t>
            </w:r>
          </w:p>
        </w:tc>
        <w:tc>
          <w:tcPr>
            <w:tcW w:w="1168" w:type="dxa"/>
            <w:vAlign w:val="center"/>
          </w:tcPr>
          <w:p w14:paraId="5216722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w:t>
            </w:r>
          </w:p>
        </w:tc>
        <w:tc>
          <w:tcPr>
            <w:tcW w:w="1168" w:type="dxa"/>
            <w:vAlign w:val="center"/>
          </w:tcPr>
          <w:p w14:paraId="4226ECA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1,36</w:t>
            </w:r>
          </w:p>
        </w:tc>
        <w:tc>
          <w:tcPr>
            <w:tcW w:w="1168" w:type="dxa"/>
            <w:vAlign w:val="center"/>
          </w:tcPr>
          <w:p w14:paraId="6A52C23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3F1FDF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714123D4" w14:textId="77777777" w:rsidTr="00301BE5">
        <w:trPr>
          <w:jc w:val="center"/>
        </w:trPr>
        <w:tc>
          <w:tcPr>
            <w:tcW w:w="1168" w:type="dxa"/>
            <w:vAlign w:val="center"/>
          </w:tcPr>
          <w:p w14:paraId="43BCF4F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25</w:t>
            </w:r>
          </w:p>
        </w:tc>
        <w:tc>
          <w:tcPr>
            <w:tcW w:w="1168" w:type="dxa"/>
            <w:vAlign w:val="center"/>
          </w:tcPr>
          <w:p w14:paraId="430F39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3A15D29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125,67</w:t>
            </w:r>
          </w:p>
        </w:tc>
        <w:tc>
          <w:tcPr>
            <w:tcW w:w="1168" w:type="dxa"/>
            <w:vAlign w:val="center"/>
          </w:tcPr>
          <w:p w14:paraId="723D4E6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85,28</w:t>
            </w:r>
          </w:p>
        </w:tc>
        <w:tc>
          <w:tcPr>
            <w:tcW w:w="1168" w:type="dxa"/>
            <w:vAlign w:val="center"/>
          </w:tcPr>
          <w:p w14:paraId="34F604A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11,77</w:t>
            </w:r>
          </w:p>
        </w:tc>
        <w:tc>
          <w:tcPr>
            <w:tcW w:w="1168" w:type="dxa"/>
            <w:vAlign w:val="center"/>
          </w:tcPr>
          <w:p w14:paraId="5D1CA9A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w:t>
            </w:r>
          </w:p>
        </w:tc>
        <w:tc>
          <w:tcPr>
            <w:tcW w:w="1168" w:type="dxa"/>
            <w:vAlign w:val="center"/>
          </w:tcPr>
          <w:p w14:paraId="2FA5F7C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D1ECA3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37BC4000" w14:textId="77777777" w:rsidTr="00301BE5">
        <w:trPr>
          <w:jc w:val="center"/>
        </w:trPr>
        <w:tc>
          <w:tcPr>
            <w:tcW w:w="1168" w:type="dxa"/>
            <w:vAlign w:val="center"/>
          </w:tcPr>
          <w:p w14:paraId="6B08798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w:t>
            </w:r>
          </w:p>
        </w:tc>
        <w:tc>
          <w:tcPr>
            <w:tcW w:w="1168" w:type="dxa"/>
            <w:vAlign w:val="center"/>
          </w:tcPr>
          <w:p w14:paraId="3F2AC6B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671768B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125,62</w:t>
            </w:r>
          </w:p>
        </w:tc>
        <w:tc>
          <w:tcPr>
            <w:tcW w:w="1168" w:type="dxa"/>
            <w:vAlign w:val="center"/>
          </w:tcPr>
          <w:p w14:paraId="08196B2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85,28</w:t>
            </w:r>
          </w:p>
        </w:tc>
        <w:tc>
          <w:tcPr>
            <w:tcW w:w="1168" w:type="dxa"/>
            <w:vAlign w:val="center"/>
          </w:tcPr>
          <w:p w14:paraId="5230B13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11,78</w:t>
            </w:r>
          </w:p>
        </w:tc>
        <w:tc>
          <w:tcPr>
            <w:tcW w:w="1168" w:type="dxa"/>
            <w:vAlign w:val="center"/>
          </w:tcPr>
          <w:p w14:paraId="310BD3C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w:t>
            </w:r>
          </w:p>
        </w:tc>
        <w:tc>
          <w:tcPr>
            <w:tcW w:w="1168" w:type="dxa"/>
            <w:vAlign w:val="center"/>
          </w:tcPr>
          <w:p w14:paraId="2DC8BE6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093E57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4E11F31D" w14:textId="77777777" w:rsidTr="00301BE5">
        <w:trPr>
          <w:jc w:val="center"/>
        </w:trPr>
        <w:tc>
          <w:tcPr>
            <w:tcW w:w="1168" w:type="dxa"/>
            <w:vAlign w:val="center"/>
          </w:tcPr>
          <w:p w14:paraId="4BF00D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w:t>
            </w:r>
          </w:p>
        </w:tc>
        <w:tc>
          <w:tcPr>
            <w:tcW w:w="1168" w:type="dxa"/>
            <w:vAlign w:val="center"/>
          </w:tcPr>
          <w:p w14:paraId="534793D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7C00258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125,54</w:t>
            </w:r>
          </w:p>
        </w:tc>
        <w:tc>
          <w:tcPr>
            <w:tcW w:w="1168" w:type="dxa"/>
            <w:vAlign w:val="center"/>
          </w:tcPr>
          <w:p w14:paraId="2CABA3C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85,27</w:t>
            </w:r>
          </w:p>
        </w:tc>
        <w:tc>
          <w:tcPr>
            <w:tcW w:w="1168" w:type="dxa"/>
            <w:vAlign w:val="center"/>
          </w:tcPr>
          <w:p w14:paraId="4FB5C72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11,79</w:t>
            </w:r>
          </w:p>
        </w:tc>
        <w:tc>
          <w:tcPr>
            <w:tcW w:w="1168" w:type="dxa"/>
            <w:vAlign w:val="center"/>
          </w:tcPr>
          <w:p w14:paraId="0BA60B2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w:t>
            </w:r>
          </w:p>
        </w:tc>
        <w:tc>
          <w:tcPr>
            <w:tcW w:w="1168" w:type="dxa"/>
            <w:vAlign w:val="center"/>
          </w:tcPr>
          <w:p w14:paraId="7C074EF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3F6CDAC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5819A064" w14:textId="77777777" w:rsidTr="00301BE5">
        <w:trPr>
          <w:jc w:val="center"/>
        </w:trPr>
        <w:tc>
          <w:tcPr>
            <w:tcW w:w="1168" w:type="dxa"/>
            <w:vAlign w:val="center"/>
          </w:tcPr>
          <w:p w14:paraId="21A86BD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28</w:t>
            </w:r>
          </w:p>
        </w:tc>
        <w:tc>
          <w:tcPr>
            <w:tcW w:w="1168" w:type="dxa"/>
            <w:vAlign w:val="center"/>
          </w:tcPr>
          <w:p w14:paraId="553CE0F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1B8EDB0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125,44</w:t>
            </w:r>
          </w:p>
        </w:tc>
        <w:tc>
          <w:tcPr>
            <w:tcW w:w="1168" w:type="dxa"/>
            <w:vAlign w:val="center"/>
          </w:tcPr>
          <w:p w14:paraId="5275E5C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85,25</w:t>
            </w:r>
          </w:p>
        </w:tc>
        <w:tc>
          <w:tcPr>
            <w:tcW w:w="1168" w:type="dxa"/>
            <w:vAlign w:val="center"/>
          </w:tcPr>
          <w:p w14:paraId="0FFCC04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11,79</w:t>
            </w:r>
          </w:p>
        </w:tc>
        <w:tc>
          <w:tcPr>
            <w:tcW w:w="1168" w:type="dxa"/>
            <w:vAlign w:val="center"/>
          </w:tcPr>
          <w:p w14:paraId="6E6984D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w:t>
            </w:r>
          </w:p>
        </w:tc>
        <w:tc>
          <w:tcPr>
            <w:tcW w:w="1168" w:type="dxa"/>
            <w:vAlign w:val="center"/>
          </w:tcPr>
          <w:p w14:paraId="611906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0,03</w:t>
            </w:r>
          </w:p>
        </w:tc>
        <w:tc>
          <w:tcPr>
            <w:tcW w:w="1169" w:type="dxa"/>
            <w:vAlign w:val="center"/>
          </w:tcPr>
          <w:p w14:paraId="18217F3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0FA5451A" w14:textId="77777777" w:rsidTr="00301BE5">
        <w:trPr>
          <w:jc w:val="center"/>
        </w:trPr>
        <w:tc>
          <w:tcPr>
            <w:tcW w:w="9345" w:type="dxa"/>
            <w:gridSpan w:val="8"/>
            <w:vAlign w:val="center"/>
          </w:tcPr>
          <w:p w14:paraId="6A2B068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4 кг</w:t>
            </w:r>
          </w:p>
        </w:tc>
      </w:tr>
      <w:tr w:rsidR="00583450" w:rsidRPr="00EE0A2C" w14:paraId="782EDECF" w14:textId="77777777" w:rsidTr="00301BE5">
        <w:trPr>
          <w:jc w:val="center"/>
        </w:trPr>
        <w:tc>
          <w:tcPr>
            <w:tcW w:w="1168" w:type="dxa"/>
            <w:vAlign w:val="center"/>
          </w:tcPr>
          <w:p w14:paraId="5258BF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29</w:t>
            </w:r>
          </w:p>
        </w:tc>
        <w:tc>
          <w:tcPr>
            <w:tcW w:w="1168" w:type="dxa"/>
            <w:vAlign w:val="center"/>
          </w:tcPr>
          <w:p w14:paraId="31C2EEA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1E49FB3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127,18</w:t>
            </w:r>
          </w:p>
        </w:tc>
        <w:tc>
          <w:tcPr>
            <w:tcW w:w="1168" w:type="dxa"/>
            <w:vAlign w:val="center"/>
          </w:tcPr>
          <w:p w14:paraId="1738686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85,02</w:t>
            </w:r>
          </w:p>
        </w:tc>
        <w:tc>
          <w:tcPr>
            <w:tcW w:w="1168" w:type="dxa"/>
            <w:vAlign w:val="center"/>
          </w:tcPr>
          <w:p w14:paraId="6A0AA4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11,64</w:t>
            </w:r>
          </w:p>
        </w:tc>
        <w:tc>
          <w:tcPr>
            <w:tcW w:w="1168" w:type="dxa"/>
            <w:vAlign w:val="center"/>
          </w:tcPr>
          <w:p w14:paraId="3546E52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1,78</w:t>
            </w:r>
          </w:p>
        </w:tc>
        <w:tc>
          <w:tcPr>
            <w:tcW w:w="1168" w:type="dxa"/>
            <w:vAlign w:val="center"/>
          </w:tcPr>
          <w:p w14:paraId="7BD28D6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57872F4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1,57</w:t>
            </w:r>
          </w:p>
        </w:tc>
      </w:tr>
      <w:tr w:rsidR="00583450" w:rsidRPr="00EE0A2C" w14:paraId="7C21D5F3" w14:textId="77777777" w:rsidTr="00301BE5">
        <w:trPr>
          <w:jc w:val="center"/>
        </w:trPr>
        <w:tc>
          <w:tcPr>
            <w:tcW w:w="1168" w:type="dxa"/>
            <w:vAlign w:val="center"/>
          </w:tcPr>
          <w:p w14:paraId="3926A7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w:t>
            </w:r>
          </w:p>
        </w:tc>
        <w:tc>
          <w:tcPr>
            <w:tcW w:w="1168" w:type="dxa"/>
            <w:vAlign w:val="center"/>
          </w:tcPr>
          <w:p w14:paraId="1AFD869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0B20A6D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127,15</w:t>
            </w:r>
          </w:p>
        </w:tc>
        <w:tc>
          <w:tcPr>
            <w:tcW w:w="1168" w:type="dxa"/>
            <w:vAlign w:val="center"/>
          </w:tcPr>
          <w:p w14:paraId="7EAD86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85,01</w:t>
            </w:r>
          </w:p>
        </w:tc>
        <w:tc>
          <w:tcPr>
            <w:tcW w:w="1168" w:type="dxa"/>
            <w:vAlign w:val="center"/>
          </w:tcPr>
          <w:p w14:paraId="620C161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11,64</w:t>
            </w:r>
          </w:p>
        </w:tc>
        <w:tc>
          <w:tcPr>
            <w:tcW w:w="1168" w:type="dxa"/>
            <w:vAlign w:val="center"/>
          </w:tcPr>
          <w:p w14:paraId="04B927B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1,78</w:t>
            </w:r>
          </w:p>
        </w:tc>
        <w:tc>
          <w:tcPr>
            <w:tcW w:w="1168" w:type="dxa"/>
            <w:vAlign w:val="center"/>
          </w:tcPr>
          <w:p w14:paraId="4E34338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3AA6CE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1,57</w:t>
            </w:r>
          </w:p>
        </w:tc>
      </w:tr>
      <w:tr w:rsidR="00583450" w:rsidRPr="00EE0A2C" w14:paraId="43AB2BD4" w14:textId="77777777" w:rsidTr="00301BE5">
        <w:trPr>
          <w:jc w:val="center"/>
        </w:trPr>
        <w:tc>
          <w:tcPr>
            <w:tcW w:w="1168" w:type="dxa"/>
            <w:vAlign w:val="center"/>
          </w:tcPr>
          <w:p w14:paraId="3919D64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31</w:t>
            </w:r>
          </w:p>
        </w:tc>
        <w:tc>
          <w:tcPr>
            <w:tcW w:w="1168" w:type="dxa"/>
            <w:vAlign w:val="center"/>
          </w:tcPr>
          <w:p w14:paraId="2F3DECC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75B28F9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127,15</w:t>
            </w:r>
          </w:p>
        </w:tc>
        <w:tc>
          <w:tcPr>
            <w:tcW w:w="1168" w:type="dxa"/>
            <w:vAlign w:val="center"/>
          </w:tcPr>
          <w:p w14:paraId="5E3AD41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85,02</w:t>
            </w:r>
          </w:p>
        </w:tc>
        <w:tc>
          <w:tcPr>
            <w:tcW w:w="1168" w:type="dxa"/>
            <w:vAlign w:val="center"/>
          </w:tcPr>
          <w:p w14:paraId="11E7608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11,64</w:t>
            </w:r>
          </w:p>
        </w:tc>
        <w:tc>
          <w:tcPr>
            <w:tcW w:w="1168" w:type="dxa"/>
            <w:vAlign w:val="center"/>
          </w:tcPr>
          <w:p w14:paraId="746F03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1,76</w:t>
            </w:r>
          </w:p>
        </w:tc>
        <w:tc>
          <w:tcPr>
            <w:tcW w:w="1168" w:type="dxa"/>
            <w:vAlign w:val="center"/>
          </w:tcPr>
          <w:p w14:paraId="61EB9A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68B28D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1,57</w:t>
            </w:r>
          </w:p>
        </w:tc>
      </w:tr>
      <w:tr w:rsidR="00583450" w:rsidRPr="00EE0A2C" w14:paraId="331D1DAE" w14:textId="77777777" w:rsidTr="00301BE5">
        <w:trPr>
          <w:jc w:val="center"/>
        </w:trPr>
        <w:tc>
          <w:tcPr>
            <w:tcW w:w="1168" w:type="dxa"/>
            <w:vAlign w:val="center"/>
          </w:tcPr>
          <w:p w14:paraId="18BD4EC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32</w:t>
            </w:r>
          </w:p>
        </w:tc>
        <w:tc>
          <w:tcPr>
            <w:tcW w:w="1168" w:type="dxa"/>
            <w:vAlign w:val="center"/>
          </w:tcPr>
          <w:p w14:paraId="31846F0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40A348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127,10</w:t>
            </w:r>
          </w:p>
        </w:tc>
        <w:tc>
          <w:tcPr>
            <w:tcW w:w="1168" w:type="dxa"/>
            <w:vAlign w:val="center"/>
          </w:tcPr>
          <w:p w14:paraId="531256B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85,03</w:t>
            </w:r>
          </w:p>
        </w:tc>
        <w:tc>
          <w:tcPr>
            <w:tcW w:w="1168" w:type="dxa"/>
            <w:vAlign w:val="center"/>
          </w:tcPr>
          <w:p w14:paraId="01950C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11,64</w:t>
            </w:r>
          </w:p>
        </w:tc>
        <w:tc>
          <w:tcPr>
            <w:tcW w:w="1168" w:type="dxa"/>
            <w:vAlign w:val="center"/>
          </w:tcPr>
          <w:p w14:paraId="4E1C1D9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1,76</w:t>
            </w:r>
          </w:p>
        </w:tc>
        <w:tc>
          <w:tcPr>
            <w:tcW w:w="1168" w:type="dxa"/>
            <w:vAlign w:val="center"/>
          </w:tcPr>
          <w:p w14:paraId="27A8A58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0BE3897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1,57</w:t>
            </w:r>
          </w:p>
        </w:tc>
      </w:tr>
      <w:tr w:rsidR="00583450" w:rsidRPr="00EE0A2C" w14:paraId="2E63AB6A" w14:textId="77777777" w:rsidTr="00301BE5">
        <w:trPr>
          <w:jc w:val="center"/>
        </w:trPr>
        <w:tc>
          <w:tcPr>
            <w:tcW w:w="1168" w:type="dxa"/>
            <w:vAlign w:val="center"/>
          </w:tcPr>
          <w:p w14:paraId="7F085D5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34</w:t>
            </w:r>
          </w:p>
        </w:tc>
        <w:tc>
          <w:tcPr>
            <w:tcW w:w="1168" w:type="dxa"/>
            <w:vAlign w:val="center"/>
          </w:tcPr>
          <w:p w14:paraId="7EF10D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008F56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127,02</w:t>
            </w:r>
          </w:p>
        </w:tc>
        <w:tc>
          <w:tcPr>
            <w:tcW w:w="1168" w:type="dxa"/>
            <w:vAlign w:val="center"/>
          </w:tcPr>
          <w:p w14:paraId="15E94F0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85,02</w:t>
            </w:r>
          </w:p>
        </w:tc>
        <w:tc>
          <w:tcPr>
            <w:tcW w:w="1168" w:type="dxa"/>
            <w:vAlign w:val="center"/>
          </w:tcPr>
          <w:p w14:paraId="32892A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11,65</w:t>
            </w:r>
          </w:p>
        </w:tc>
        <w:tc>
          <w:tcPr>
            <w:tcW w:w="1168" w:type="dxa"/>
            <w:vAlign w:val="center"/>
          </w:tcPr>
          <w:p w14:paraId="532D014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1,75</w:t>
            </w:r>
          </w:p>
        </w:tc>
        <w:tc>
          <w:tcPr>
            <w:tcW w:w="1168" w:type="dxa"/>
            <w:vAlign w:val="center"/>
          </w:tcPr>
          <w:p w14:paraId="0097F8E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61344C6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1,57</w:t>
            </w:r>
          </w:p>
        </w:tc>
      </w:tr>
      <w:tr w:rsidR="00583450" w:rsidRPr="00EE0A2C" w14:paraId="0F0B2DF5" w14:textId="77777777" w:rsidTr="00301BE5">
        <w:trPr>
          <w:jc w:val="center"/>
        </w:trPr>
        <w:tc>
          <w:tcPr>
            <w:tcW w:w="1168" w:type="dxa"/>
            <w:vAlign w:val="center"/>
          </w:tcPr>
          <w:p w14:paraId="40B3D5F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35</w:t>
            </w:r>
          </w:p>
        </w:tc>
        <w:tc>
          <w:tcPr>
            <w:tcW w:w="1168" w:type="dxa"/>
            <w:vAlign w:val="center"/>
          </w:tcPr>
          <w:p w14:paraId="4E23C05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4C95B2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126,92</w:t>
            </w:r>
          </w:p>
        </w:tc>
        <w:tc>
          <w:tcPr>
            <w:tcW w:w="1168" w:type="dxa"/>
            <w:vAlign w:val="center"/>
          </w:tcPr>
          <w:p w14:paraId="25F27DB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85,00</w:t>
            </w:r>
          </w:p>
        </w:tc>
        <w:tc>
          <w:tcPr>
            <w:tcW w:w="1168" w:type="dxa"/>
            <w:vAlign w:val="center"/>
          </w:tcPr>
          <w:p w14:paraId="62CE9EC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11,66</w:t>
            </w:r>
          </w:p>
        </w:tc>
        <w:tc>
          <w:tcPr>
            <w:tcW w:w="1168" w:type="dxa"/>
            <w:vAlign w:val="center"/>
          </w:tcPr>
          <w:p w14:paraId="2BAE912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1,74</w:t>
            </w:r>
          </w:p>
        </w:tc>
        <w:tc>
          <w:tcPr>
            <w:tcW w:w="1168" w:type="dxa"/>
            <w:vAlign w:val="center"/>
          </w:tcPr>
          <w:p w14:paraId="6302B8D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0,03</w:t>
            </w:r>
          </w:p>
        </w:tc>
        <w:tc>
          <w:tcPr>
            <w:tcW w:w="1169" w:type="dxa"/>
            <w:vAlign w:val="center"/>
          </w:tcPr>
          <w:p w14:paraId="7A79003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1,57</w:t>
            </w:r>
          </w:p>
        </w:tc>
      </w:tr>
      <w:tr w:rsidR="00583450" w:rsidRPr="00EE0A2C" w14:paraId="7D947361" w14:textId="77777777" w:rsidTr="00301BE5">
        <w:trPr>
          <w:jc w:val="center"/>
        </w:trPr>
        <w:tc>
          <w:tcPr>
            <w:tcW w:w="1168" w:type="dxa"/>
            <w:vAlign w:val="center"/>
          </w:tcPr>
          <w:p w14:paraId="3AEEC4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36</w:t>
            </w:r>
          </w:p>
        </w:tc>
        <w:tc>
          <w:tcPr>
            <w:tcW w:w="1168" w:type="dxa"/>
            <w:vAlign w:val="center"/>
          </w:tcPr>
          <w:p w14:paraId="750794C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3EE31D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126,79</w:t>
            </w:r>
          </w:p>
        </w:tc>
        <w:tc>
          <w:tcPr>
            <w:tcW w:w="1168" w:type="dxa"/>
            <w:vAlign w:val="center"/>
          </w:tcPr>
          <w:p w14:paraId="29E669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84,97</w:t>
            </w:r>
          </w:p>
        </w:tc>
        <w:tc>
          <w:tcPr>
            <w:tcW w:w="1168" w:type="dxa"/>
            <w:vAlign w:val="center"/>
          </w:tcPr>
          <w:p w14:paraId="075C165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11,67</w:t>
            </w:r>
          </w:p>
        </w:tc>
        <w:tc>
          <w:tcPr>
            <w:tcW w:w="1168" w:type="dxa"/>
            <w:vAlign w:val="center"/>
          </w:tcPr>
          <w:p w14:paraId="72D2E5E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1,73</w:t>
            </w:r>
          </w:p>
        </w:tc>
        <w:tc>
          <w:tcPr>
            <w:tcW w:w="1168" w:type="dxa"/>
            <w:vAlign w:val="center"/>
          </w:tcPr>
          <w:p w14:paraId="1FCA628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0,05</w:t>
            </w:r>
          </w:p>
        </w:tc>
        <w:tc>
          <w:tcPr>
            <w:tcW w:w="1169" w:type="dxa"/>
            <w:vAlign w:val="center"/>
          </w:tcPr>
          <w:p w14:paraId="3233857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1,58</w:t>
            </w:r>
          </w:p>
        </w:tc>
      </w:tr>
      <w:tr w:rsidR="00583450" w:rsidRPr="00EE0A2C" w14:paraId="0BD27AD1" w14:textId="77777777" w:rsidTr="00301BE5">
        <w:trPr>
          <w:jc w:val="center"/>
        </w:trPr>
        <w:tc>
          <w:tcPr>
            <w:tcW w:w="9345" w:type="dxa"/>
            <w:gridSpan w:val="8"/>
            <w:vAlign w:val="center"/>
          </w:tcPr>
          <w:p w14:paraId="431B5D2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5 кг</w:t>
            </w:r>
          </w:p>
        </w:tc>
      </w:tr>
      <w:tr w:rsidR="00583450" w:rsidRPr="00EE0A2C" w14:paraId="06453373" w14:textId="77777777" w:rsidTr="00301BE5">
        <w:trPr>
          <w:jc w:val="center"/>
        </w:trPr>
        <w:tc>
          <w:tcPr>
            <w:tcW w:w="1168" w:type="dxa"/>
            <w:vAlign w:val="center"/>
          </w:tcPr>
          <w:p w14:paraId="24BE53E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37</w:t>
            </w:r>
          </w:p>
        </w:tc>
        <w:tc>
          <w:tcPr>
            <w:tcW w:w="1168" w:type="dxa"/>
            <w:vAlign w:val="center"/>
          </w:tcPr>
          <w:p w14:paraId="34A4C2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2FB9C6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128,41</w:t>
            </w:r>
          </w:p>
        </w:tc>
        <w:tc>
          <w:tcPr>
            <w:tcW w:w="1168" w:type="dxa"/>
            <w:vAlign w:val="center"/>
          </w:tcPr>
          <w:p w14:paraId="050FAF1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84,68</w:t>
            </w:r>
          </w:p>
        </w:tc>
        <w:tc>
          <w:tcPr>
            <w:tcW w:w="1168" w:type="dxa"/>
            <w:vAlign w:val="center"/>
          </w:tcPr>
          <w:p w14:paraId="45BC907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11,52</w:t>
            </w:r>
          </w:p>
        </w:tc>
        <w:tc>
          <w:tcPr>
            <w:tcW w:w="1168" w:type="dxa"/>
            <w:vAlign w:val="center"/>
          </w:tcPr>
          <w:p w14:paraId="6DFE3AC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2,24</w:t>
            </w:r>
          </w:p>
        </w:tc>
        <w:tc>
          <w:tcPr>
            <w:tcW w:w="1168" w:type="dxa"/>
            <w:vAlign w:val="center"/>
          </w:tcPr>
          <w:p w14:paraId="4D20FA0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52562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w:t>
            </w:r>
          </w:p>
        </w:tc>
      </w:tr>
      <w:tr w:rsidR="00583450" w:rsidRPr="00EE0A2C" w14:paraId="0C0421E5" w14:textId="77777777" w:rsidTr="00301BE5">
        <w:trPr>
          <w:jc w:val="center"/>
        </w:trPr>
        <w:tc>
          <w:tcPr>
            <w:tcW w:w="1168" w:type="dxa"/>
            <w:vAlign w:val="center"/>
          </w:tcPr>
          <w:p w14:paraId="27D3736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38</w:t>
            </w:r>
          </w:p>
        </w:tc>
        <w:tc>
          <w:tcPr>
            <w:tcW w:w="1168" w:type="dxa"/>
            <w:vAlign w:val="center"/>
          </w:tcPr>
          <w:p w14:paraId="75FF323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5A35AB1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128,38</w:t>
            </w:r>
          </w:p>
        </w:tc>
        <w:tc>
          <w:tcPr>
            <w:tcW w:w="1168" w:type="dxa"/>
            <w:vAlign w:val="center"/>
          </w:tcPr>
          <w:p w14:paraId="57F06B3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84,67</w:t>
            </w:r>
          </w:p>
        </w:tc>
        <w:tc>
          <w:tcPr>
            <w:tcW w:w="1168" w:type="dxa"/>
            <w:vAlign w:val="center"/>
          </w:tcPr>
          <w:p w14:paraId="3D4EE89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11,53</w:t>
            </w:r>
          </w:p>
        </w:tc>
        <w:tc>
          <w:tcPr>
            <w:tcW w:w="1168" w:type="dxa"/>
            <w:vAlign w:val="center"/>
          </w:tcPr>
          <w:p w14:paraId="173EA6A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2,24</w:t>
            </w:r>
          </w:p>
        </w:tc>
        <w:tc>
          <w:tcPr>
            <w:tcW w:w="1168" w:type="dxa"/>
            <w:vAlign w:val="center"/>
          </w:tcPr>
          <w:p w14:paraId="598B2EE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B941C0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w:t>
            </w:r>
          </w:p>
        </w:tc>
      </w:tr>
      <w:tr w:rsidR="00583450" w:rsidRPr="00EE0A2C" w14:paraId="5B75D4F0" w14:textId="77777777" w:rsidTr="00301BE5">
        <w:trPr>
          <w:jc w:val="center"/>
        </w:trPr>
        <w:tc>
          <w:tcPr>
            <w:tcW w:w="1168" w:type="dxa"/>
            <w:vAlign w:val="center"/>
          </w:tcPr>
          <w:p w14:paraId="1595108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39</w:t>
            </w:r>
          </w:p>
        </w:tc>
        <w:tc>
          <w:tcPr>
            <w:tcW w:w="1168" w:type="dxa"/>
            <w:vAlign w:val="center"/>
          </w:tcPr>
          <w:p w14:paraId="12A6F53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2A19017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128,34</w:t>
            </w:r>
          </w:p>
        </w:tc>
        <w:tc>
          <w:tcPr>
            <w:tcW w:w="1168" w:type="dxa"/>
            <w:vAlign w:val="center"/>
          </w:tcPr>
          <w:p w14:paraId="1C5AE41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84,68</w:t>
            </w:r>
          </w:p>
        </w:tc>
        <w:tc>
          <w:tcPr>
            <w:tcW w:w="1168" w:type="dxa"/>
            <w:vAlign w:val="center"/>
          </w:tcPr>
          <w:p w14:paraId="65ED0B5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11,53</w:t>
            </w:r>
          </w:p>
        </w:tc>
        <w:tc>
          <w:tcPr>
            <w:tcW w:w="1168" w:type="dxa"/>
            <w:vAlign w:val="center"/>
          </w:tcPr>
          <w:p w14:paraId="51D9D3C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2,23</w:t>
            </w:r>
          </w:p>
        </w:tc>
        <w:tc>
          <w:tcPr>
            <w:tcW w:w="1168" w:type="dxa"/>
            <w:vAlign w:val="center"/>
          </w:tcPr>
          <w:p w14:paraId="2C9EC0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14CD43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w:t>
            </w:r>
          </w:p>
        </w:tc>
      </w:tr>
      <w:tr w:rsidR="00583450" w:rsidRPr="00EE0A2C" w14:paraId="4D3BD7D8" w14:textId="77777777" w:rsidTr="00301BE5">
        <w:trPr>
          <w:jc w:val="center"/>
        </w:trPr>
        <w:tc>
          <w:tcPr>
            <w:tcW w:w="1168" w:type="dxa"/>
            <w:vAlign w:val="center"/>
          </w:tcPr>
          <w:p w14:paraId="5276D34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40</w:t>
            </w:r>
          </w:p>
        </w:tc>
        <w:tc>
          <w:tcPr>
            <w:tcW w:w="1168" w:type="dxa"/>
            <w:vAlign w:val="center"/>
          </w:tcPr>
          <w:p w14:paraId="3395223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7B4D76E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128,27</w:t>
            </w:r>
          </w:p>
        </w:tc>
        <w:tc>
          <w:tcPr>
            <w:tcW w:w="1168" w:type="dxa"/>
            <w:vAlign w:val="center"/>
          </w:tcPr>
          <w:p w14:paraId="65D6A8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84,67</w:t>
            </w:r>
          </w:p>
        </w:tc>
        <w:tc>
          <w:tcPr>
            <w:tcW w:w="1168" w:type="dxa"/>
            <w:vAlign w:val="center"/>
          </w:tcPr>
          <w:p w14:paraId="76FAB0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11,54</w:t>
            </w:r>
          </w:p>
        </w:tc>
        <w:tc>
          <w:tcPr>
            <w:tcW w:w="1168" w:type="dxa"/>
            <w:vAlign w:val="center"/>
          </w:tcPr>
          <w:p w14:paraId="0A652D8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2,22</w:t>
            </w:r>
          </w:p>
        </w:tc>
        <w:tc>
          <w:tcPr>
            <w:tcW w:w="1168" w:type="dxa"/>
            <w:vAlign w:val="center"/>
          </w:tcPr>
          <w:p w14:paraId="668FAC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30D096F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w:t>
            </w:r>
          </w:p>
        </w:tc>
      </w:tr>
      <w:tr w:rsidR="00583450" w:rsidRPr="00EE0A2C" w14:paraId="2B221502" w14:textId="77777777" w:rsidTr="00301BE5">
        <w:trPr>
          <w:jc w:val="center"/>
        </w:trPr>
        <w:tc>
          <w:tcPr>
            <w:tcW w:w="1168" w:type="dxa"/>
            <w:vAlign w:val="center"/>
          </w:tcPr>
          <w:p w14:paraId="0BD465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41</w:t>
            </w:r>
          </w:p>
        </w:tc>
        <w:tc>
          <w:tcPr>
            <w:tcW w:w="1168" w:type="dxa"/>
            <w:vAlign w:val="center"/>
          </w:tcPr>
          <w:p w14:paraId="6E3610B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2B2C50F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128,16</w:t>
            </w:r>
          </w:p>
        </w:tc>
        <w:tc>
          <w:tcPr>
            <w:tcW w:w="1168" w:type="dxa"/>
            <w:vAlign w:val="center"/>
          </w:tcPr>
          <w:p w14:paraId="5E2BD45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84,66</w:t>
            </w:r>
          </w:p>
        </w:tc>
        <w:tc>
          <w:tcPr>
            <w:tcW w:w="1168" w:type="dxa"/>
            <w:vAlign w:val="center"/>
          </w:tcPr>
          <w:p w14:paraId="527E3D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11,55</w:t>
            </w:r>
          </w:p>
        </w:tc>
        <w:tc>
          <w:tcPr>
            <w:tcW w:w="1168" w:type="dxa"/>
            <w:vAlign w:val="center"/>
          </w:tcPr>
          <w:p w14:paraId="5005DDC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2,21</w:t>
            </w:r>
          </w:p>
        </w:tc>
        <w:tc>
          <w:tcPr>
            <w:tcW w:w="1168" w:type="dxa"/>
            <w:vAlign w:val="center"/>
          </w:tcPr>
          <w:p w14:paraId="0C18DFF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0,02</w:t>
            </w:r>
          </w:p>
        </w:tc>
        <w:tc>
          <w:tcPr>
            <w:tcW w:w="1169" w:type="dxa"/>
            <w:vAlign w:val="center"/>
          </w:tcPr>
          <w:p w14:paraId="3155296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w:t>
            </w:r>
          </w:p>
        </w:tc>
      </w:tr>
      <w:tr w:rsidR="00583450" w:rsidRPr="00EE0A2C" w14:paraId="38903EE5" w14:textId="77777777" w:rsidTr="00301BE5">
        <w:trPr>
          <w:jc w:val="center"/>
        </w:trPr>
        <w:tc>
          <w:tcPr>
            <w:tcW w:w="1168" w:type="dxa"/>
            <w:vAlign w:val="center"/>
          </w:tcPr>
          <w:p w14:paraId="558CB73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w:t>
            </w:r>
          </w:p>
        </w:tc>
        <w:tc>
          <w:tcPr>
            <w:tcW w:w="1168" w:type="dxa"/>
            <w:vAlign w:val="center"/>
          </w:tcPr>
          <w:p w14:paraId="125E338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42EC1E8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128,02</w:t>
            </w:r>
          </w:p>
        </w:tc>
        <w:tc>
          <w:tcPr>
            <w:tcW w:w="1168" w:type="dxa"/>
            <w:vAlign w:val="center"/>
          </w:tcPr>
          <w:p w14:paraId="775D1D3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84,63</w:t>
            </w:r>
          </w:p>
        </w:tc>
        <w:tc>
          <w:tcPr>
            <w:tcW w:w="1168" w:type="dxa"/>
            <w:vAlign w:val="center"/>
          </w:tcPr>
          <w:p w14:paraId="4A372CA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11,56</w:t>
            </w:r>
          </w:p>
        </w:tc>
        <w:tc>
          <w:tcPr>
            <w:tcW w:w="1168" w:type="dxa"/>
            <w:vAlign w:val="center"/>
          </w:tcPr>
          <w:p w14:paraId="41B838B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2,20</w:t>
            </w:r>
          </w:p>
        </w:tc>
        <w:tc>
          <w:tcPr>
            <w:tcW w:w="1168" w:type="dxa"/>
            <w:vAlign w:val="center"/>
          </w:tcPr>
          <w:p w14:paraId="5364939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0,05</w:t>
            </w:r>
          </w:p>
        </w:tc>
        <w:tc>
          <w:tcPr>
            <w:tcW w:w="1169" w:type="dxa"/>
            <w:vAlign w:val="center"/>
          </w:tcPr>
          <w:p w14:paraId="547F73F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w:t>
            </w:r>
          </w:p>
        </w:tc>
      </w:tr>
      <w:tr w:rsidR="00583450" w:rsidRPr="00EE0A2C" w14:paraId="29622D93" w14:textId="77777777" w:rsidTr="00301BE5">
        <w:trPr>
          <w:jc w:val="center"/>
        </w:trPr>
        <w:tc>
          <w:tcPr>
            <w:tcW w:w="1168" w:type="dxa"/>
            <w:vAlign w:val="center"/>
          </w:tcPr>
          <w:p w14:paraId="10C9963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43</w:t>
            </w:r>
          </w:p>
        </w:tc>
        <w:tc>
          <w:tcPr>
            <w:tcW w:w="1168" w:type="dxa"/>
            <w:vAlign w:val="center"/>
          </w:tcPr>
          <w:p w14:paraId="20943FE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2635F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127,87</w:t>
            </w:r>
          </w:p>
        </w:tc>
        <w:tc>
          <w:tcPr>
            <w:tcW w:w="1168" w:type="dxa"/>
            <w:vAlign w:val="center"/>
          </w:tcPr>
          <w:p w14:paraId="694BC82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84,59</w:t>
            </w:r>
          </w:p>
        </w:tc>
        <w:tc>
          <w:tcPr>
            <w:tcW w:w="1168" w:type="dxa"/>
            <w:vAlign w:val="center"/>
          </w:tcPr>
          <w:p w14:paraId="1B4AE04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11,57</w:t>
            </w:r>
          </w:p>
        </w:tc>
        <w:tc>
          <w:tcPr>
            <w:tcW w:w="1168" w:type="dxa"/>
            <w:vAlign w:val="center"/>
          </w:tcPr>
          <w:p w14:paraId="228AE8A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2,18</w:t>
            </w:r>
          </w:p>
        </w:tc>
        <w:tc>
          <w:tcPr>
            <w:tcW w:w="1168" w:type="dxa"/>
            <w:vAlign w:val="center"/>
          </w:tcPr>
          <w:p w14:paraId="460BEE8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0,09</w:t>
            </w:r>
          </w:p>
        </w:tc>
        <w:tc>
          <w:tcPr>
            <w:tcW w:w="1169" w:type="dxa"/>
            <w:vAlign w:val="center"/>
          </w:tcPr>
          <w:p w14:paraId="52C9F8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1,56</w:t>
            </w:r>
          </w:p>
        </w:tc>
      </w:tr>
      <w:tr w:rsidR="00583450" w:rsidRPr="00EE0A2C" w14:paraId="2B82873B" w14:textId="77777777" w:rsidTr="00301BE5">
        <w:trPr>
          <w:jc w:val="center"/>
        </w:trPr>
        <w:tc>
          <w:tcPr>
            <w:tcW w:w="9345" w:type="dxa"/>
            <w:gridSpan w:val="8"/>
            <w:vAlign w:val="center"/>
          </w:tcPr>
          <w:p w14:paraId="367B193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6 кг</w:t>
            </w:r>
          </w:p>
        </w:tc>
      </w:tr>
      <w:tr w:rsidR="00583450" w:rsidRPr="00EE0A2C" w14:paraId="13738BEE" w14:textId="77777777" w:rsidTr="00301BE5">
        <w:trPr>
          <w:jc w:val="center"/>
        </w:trPr>
        <w:tc>
          <w:tcPr>
            <w:tcW w:w="1168" w:type="dxa"/>
            <w:vAlign w:val="center"/>
          </w:tcPr>
          <w:p w14:paraId="498AA3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44</w:t>
            </w:r>
          </w:p>
        </w:tc>
        <w:tc>
          <w:tcPr>
            <w:tcW w:w="1168" w:type="dxa"/>
            <w:vAlign w:val="center"/>
          </w:tcPr>
          <w:p w14:paraId="66B9A56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7B0ACB9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129,47</w:t>
            </w:r>
          </w:p>
        </w:tc>
        <w:tc>
          <w:tcPr>
            <w:tcW w:w="1168" w:type="dxa"/>
            <w:vAlign w:val="center"/>
          </w:tcPr>
          <w:p w14:paraId="683126A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84,28</w:t>
            </w:r>
          </w:p>
        </w:tc>
        <w:tc>
          <w:tcPr>
            <w:tcW w:w="1168" w:type="dxa"/>
            <w:vAlign w:val="center"/>
          </w:tcPr>
          <w:p w14:paraId="40A514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11,43</w:t>
            </w:r>
          </w:p>
        </w:tc>
        <w:tc>
          <w:tcPr>
            <w:tcW w:w="1168" w:type="dxa"/>
            <w:vAlign w:val="center"/>
          </w:tcPr>
          <w:p w14:paraId="1807134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2,74</w:t>
            </w:r>
          </w:p>
        </w:tc>
        <w:tc>
          <w:tcPr>
            <w:tcW w:w="1168" w:type="dxa"/>
            <w:vAlign w:val="center"/>
          </w:tcPr>
          <w:p w14:paraId="627B427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DB1A77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1,54</w:t>
            </w:r>
          </w:p>
        </w:tc>
      </w:tr>
      <w:tr w:rsidR="00583450" w:rsidRPr="00EE0A2C" w14:paraId="5843F1E7" w14:textId="77777777" w:rsidTr="00301BE5">
        <w:trPr>
          <w:jc w:val="center"/>
        </w:trPr>
        <w:tc>
          <w:tcPr>
            <w:tcW w:w="1168" w:type="dxa"/>
            <w:vAlign w:val="center"/>
          </w:tcPr>
          <w:p w14:paraId="52CBE64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45</w:t>
            </w:r>
          </w:p>
        </w:tc>
        <w:tc>
          <w:tcPr>
            <w:tcW w:w="1168" w:type="dxa"/>
            <w:vAlign w:val="center"/>
          </w:tcPr>
          <w:p w14:paraId="734F04B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973E9A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129,43</w:t>
            </w:r>
          </w:p>
        </w:tc>
        <w:tc>
          <w:tcPr>
            <w:tcW w:w="1168" w:type="dxa"/>
            <w:vAlign w:val="center"/>
          </w:tcPr>
          <w:p w14:paraId="2ED735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84,28</w:t>
            </w:r>
          </w:p>
        </w:tc>
        <w:tc>
          <w:tcPr>
            <w:tcW w:w="1168" w:type="dxa"/>
            <w:vAlign w:val="center"/>
          </w:tcPr>
          <w:p w14:paraId="1137278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11,43</w:t>
            </w:r>
          </w:p>
        </w:tc>
        <w:tc>
          <w:tcPr>
            <w:tcW w:w="1168" w:type="dxa"/>
            <w:vAlign w:val="center"/>
          </w:tcPr>
          <w:p w14:paraId="0BF33E4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2,75</w:t>
            </w:r>
          </w:p>
        </w:tc>
        <w:tc>
          <w:tcPr>
            <w:tcW w:w="1168" w:type="dxa"/>
            <w:vAlign w:val="center"/>
          </w:tcPr>
          <w:p w14:paraId="0DA90F6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9C07B3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1,54</w:t>
            </w:r>
          </w:p>
        </w:tc>
      </w:tr>
      <w:tr w:rsidR="00583450" w:rsidRPr="00EE0A2C" w14:paraId="7A7C3E71" w14:textId="77777777" w:rsidTr="00301BE5">
        <w:trPr>
          <w:jc w:val="center"/>
        </w:trPr>
        <w:tc>
          <w:tcPr>
            <w:tcW w:w="1168" w:type="dxa"/>
            <w:vAlign w:val="center"/>
          </w:tcPr>
          <w:p w14:paraId="41A40D9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46</w:t>
            </w:r>
          </w:p>
        </w:tc>
        <w:tc>
          <w:tcPr>
            <w:tcW w:w="1168" w:type="dxa"/>
            <w:vAlign w:val="center"/>
          </w:tcPr>
          <w:p w14:paraId="4DAA88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225252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129,36</w:t>
            </w:r>
          </w:p>
        </w:tc>
        <w:tc>
          <w:tcPr>
            <w:tcW w:w="1168" w:type="dxa"/>
            <w:vAlign w:val="center"/>
          </w:tcPr>
          <w:p w14:paraId="4B2BDB5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84,27</w:t>
            </w:r>
          </w:p>
        </w:tc>
        <w:tc>
          <w:tcPr>
            <w:tcW w:w="1168" w:type="dxa"/>
            <w:vAlign w:val="center"/>
          </w:tcPr>
          <w:p w14:paraId="6C8984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11,44</w:t>
            </w:r>
          </w:p>
        </w:tc>
        <w:tc>
          <w:tcPr>
            <w:tcW w:w="1168" w:type="dxa"/>
            <w:vAlign w:val="center"/>
          </w:tcPr>
          <w:p w14:paraId="72B1AB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2,74</w:t>
            </w:r>
          </w:p>
        </w:tc>
        <w:tc>
          <w:tcPr>
            <w:tcW w:w="1168" w:type="dxa"/>
            <w:vAlign w:val="center"/>
          </w:tcPr>
          <w:p w14:paraId="250FB16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6616245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1,54</w:t>
            </w:r>
          </w:p>
        </w:tc>
      </w:tr>
      <w:tr w:rsidR="00583450" w:rsidRPr="00EE0A2C" w14:paraId="2BEFDC5E" w14:textId="77777777" w:rsidTr="00301BE5">
        <w:trPr>
          <w:jc w:val="center"/>
        </w:trPr>
        <w:tc>
          <w:tcPr>
            <w:tcW w:w="1168" w:type="dxa"/>
            <w:vAlign w:val="center"/>
          </w:tcPr>
          <w:p w14:paraId="0B74816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47</w:t>
            </w:r>
          </w:p>
        </w:tc>
        <w:tc>
          <w:tcPr>
            <w:tcW w:w="1168" w:type="dxa"/>
            <w:vAlign w:val="center"/>
          </w:tcPr>
          <w:p w14:paraId="0F94BB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57E67C1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129,25</w:t>
            </w:r>
          </w:p>
        </w:tc>
        <w:tc>
          <w:tcPr>
            <w:tcW w:w="1168" w:type="dxa"/>
            <w:vAlign w:val="center"/>
          </w:tcPr>
          <w:p w14:paraId="403278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84,26</w:t>
            </w:r>
          </w:p>
        </w:tc>
        <w:tc>
          <w:tcPr>
            <w:tcW w:w="1168" w:type="dxa"/>
            <w:vAlign w:val="center"/>
          </w:tcPr>
          <w:p w14:paraId="6B49C9B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11,45</w:t>
            </w:r>
          </w:p>
        </w:tc>
        <w:tc>
          <w:tcPr>
            <w:tcW w:w="1168" w:type="dxa"/>
            <w:vAlign w:val="center"/>
          </w:tcPr>
          <w:p w14:paraId="08CD6C6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2,73</w:t>
            </w:r>
          </w:p>
        </w:tc>
        <w:tc>
          <w:tcPr>
            <w:tcW w:w="1168" w:type="dxa"/>
            <w:vAlign w:val="center"/>
          </w:tcPr>
          <w:p w14:paraId="4BC4279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0,02</w:t>
            </w:r>
          </w:p>
        </w:tc>
        <w:tc>
          <w:tcPr>
            <w:tcW w:w="1169" w:type="dxa"/>
            <w:vAlign w:val="center"/>
          </w:tcPr>
          <w:p w14:paraId="3F2FE84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1,55</w:t>
            </w:r>
          </w:p>
        </w:tc>
      </w:tr>
      <w:tr w:rsidR="00583450" w:rsidRPr="00EE0A2C" w14:paraId="42764D4E" w14:textId="77777777" w:rsidTr="00301BE5">
        <w:trPr>
          <w:jc w:val="center"/>
        </w:trPr>
        <w:tc>
          <w:tcPr>
            <w:tcW w:w="1168" w:type="dxa"/>
            <w:vAlign w:val="center"/>
          </w:tcPr>
          <w:p w14:paraId="2BE5C86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w:t>
            </w:r>
          </w:p>
        </w:tc>
        <w:tc>
          <w:tcPr>
            <w:tcW w:w="1168" w:type="dxa"/>
            <w:vAlign w:val="center"/>
          </w:tcPr>
          <w:p w14:paraId="29470C5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25B11A0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129,11</w:t>
            </w:r>
          </w:p>
        </w:tc>
        <w:tc>
          <w:tcPr>
            <w:tcW w:w="1168" w:type="dxa"/>
            <w:vAlign w:val="center"/>
          </w:tcPr>
          <w:p w14:paraId="16416A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84,24</w:t>
            </w:r>
          </w:p>
        </w:tc>
        <w:tc>
          <w:tcPr>
            <w:tcW w:w="1168" w:type="dxa"/>
            <w:vAlign w:val="center"/>
          </w:tcPr>
          <w:p w14:paraId="66A41FF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11,46</w:t>
            </w:r>
          </w:p>
        </w:tc>
        <w:tc>
          <w:tcPr>
            <w:tcW w:w="1168" w:type="dxa"/>
            <w:vAlign w:val="center"/>
          </w:tcPr>
          <w:p w14:paraId="416A33A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2,72</w:t>
            </w:r>
          </w:p>
        </w:tc>
        <w:tc>
          <w:tcPr>
            <w:tcW w:w="1168" w:type="dxa"/>
            <w:vAlign w:val="center"/>
          </w:tcPr>
          <w:p w14:paraId="224C2B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0,04</w:t>
            </w:r>
          </w:p>
        </w:tc>
        <w:tc>
          <w:tcPr>
            <w:tcW w:w="1169" w:type="dxa"/>
            <w:vAlign w:val="center"/>
          </w:tcPr>
          <w:p w14:paraId="5F32FF3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1,55</w:t>
            </w:r>
          </w:p>
        </w:tc>
      </w:tr>
      <w:tr w:rsidR="00583450" w:rsidRPr="00EE0A2C" w14:paraId="4697C2A4" w14:textId="77777777" w:rsidTr="00301BE5">
        <w:trPr>
          <w:jc w:val="center"/>
        </w:trPr>
        <w:tc>
          <w:tcPr>
            <w:tcW w:w="1168" w:type="dxa"/>
            <w:vAlign w:val="center"/>
          </w:tcPr>
          <w:p w14:paraId="4F807F2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49</w:t>
            </w:r>
          </w:p>
        </w:tc>
        <w:tc>
          <w:tcPr>
            <w:tcW w:w="1168" w:type="dxa"/>
            <w:vAlign w:val="center"/>
          </w:tcPr>
          <w:p w14:paraId="0F99EE0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1F4C6E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129,94</w:t>
            </w:r>
          </w:p>
        </w:tc>
        <w:tc>
          <w:tcPr>
            <w:tcW w:w="1168" w:type="dxa"/>
            <w:vAlign w:val="center"/>
          </w:tcPr>
          <w:p w14:paraId="522908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84,20</w:t>
            </w:r>
          </w:p>
        </w:tc>
        <w:tc>
          <w:tcPr>
            <w:tcW w:w="1168" w:type="dxa"/>
            <w:vAlign w:val="center"/>
          </w:tcPr>
          <w:p w14:paraId="0B39138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11,48</w:t>
            </w:r>
          </w:p>
        </w:tc>
        <w:tc>
          <w:tcPr>
            <w:tcW w:w="1168" w:type="dxa"/>
            <w:vAlign w:val="center"/>
          </w:tcPr>
          <w:p w14:paraId="27AE54B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2,69</w:t>
            </w:r>
          </w:p>
        </w:tc>
        <w:tc>
          <w:tcPr>
            <w:tcW w:w="1168" w:type="dxa"/>
            <w:vAlign w:val="center"/>
          </w:tcPr>
          <w:p w14:paraId="65F4DF4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0,08</w:t>
            </w:r>
          </w:p>
        </w:tc>
        <w:tc>
          <w:tcPr>
            <w:tcW w:w="1169" w:type="dxa"/>
            <w:vAlign w:val="center"/>
          </w:tcPr>
          <w:p w14:paraId="7E27593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1,55</w:t>
            </w:r>
          </w:p>
        </w:tc>
      </w:tr>
      <w:tr w:rsidR="00583450" w:rsidRPr="00EE0A2C" w14:paraId="2B348C93" w14:textId="77777777" w:rsidTr="00301BE5">
        <w:trPr>
          <w:jc w:val="center"/>
        </w:trPr>
        <w:tc>
          <w:tcPr>
            <w:tcW w:w="1168" w:type="dxa"/>
            <w:vAlign w:val="center"/>
          </w:tcPr>
          <w:p w14:paraId="4712F80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50</w:t>
            </w:r>
          </w:p>
        </w:tc>
        <w:tc>
          <w:tcPr>
            <w:tcW w:w="1168" w:type="dxa"/>
            <w:vAlign w:val="center"/>
          </w:tcPr>
          <w:p w14:paraId="3DC2E8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96B12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128,77</w:t>
            </w:r>
          </w:p>
        </w:tc>
        <w:tc>
          <w:tcPr>
            <w:tcW w:w="1168" w:type="dxa"/>
            <w:vAlign w:val="center"/>
          </w:tcPr>
          <w:p w14:paraId="1BB5E5B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84,16</w:t>
            </w:r>
          </w:p>
        </w:tc>
        <w:tc>
          <w:tcPr>
            <w:tcW w:w="1168" w:type="dxa"/>
            <w:vAlign w:val="center"/>
          </w:tcPr>
          <w:p w14:paraId="2C3A0E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11,49</w:t>
            </w:r>
          </w:p>
        </w:tc>
        <w:tc>
          <w:tcPr>
            <w:tcW w:w="1168" w:type="dxa"/>
            <w:vAlign w:val="center"/>
          </w:tcPr>
          <w:p w14:paraId="4A3C8C0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2,65</w:t>
            </w:r>
          </w:p>
        </w:tc>
        <w:tc>
          <w:tcPr>
            <w:tcW w:w="1168" w:type="dxa"/>
            <w:vAlign w:val="center"/>
          </w:tcPr>
          <w:p w14:paraId="0FD507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0,15</w:t>
            </w:r>
          </w:p>
        </w:tc>
        <w:tc>
          <w:tcPr>
            <w:tcW w:w="1169" w:type="dxa"/>
            <w:vAlign w:val="center"/>
          </w:tcPr>
          <w:p w14:paraId="7A97C38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1,55</w:t>
            </w:r>
          </w:p>
        </w:tc>
      </w:tr>
      <w:tr w:rsidR="00583450" w:rsidRPr="00EE0A2C" w14:paraId="4E4A5644" w14:textId="77777777" w:rsidTr="00301BE5">
        <w:trPr>
          <w:jc w:val="center"/>
        </w:trPr>
        <w:tc>
          <w:tcPr>
            <w:tcW w:w="9345" w:type="dxa"/>
            <w:gridSpan w:val="8"/>
            <w:vAlign w:val="center"/>
          </w:tcPr>
          <w:p w14:paraId="1A01B35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7 кг</w:t>
            </w:r>
          </w:p>
        </w:tc>
      </w:tr>
      <w:tr w:rsidR="00583450" w:rsidRPr="00EE0A2C" w14:paraId="2651DE9B" w14:textId="77777777" w:rsidTr="00301BE5">
        <w:trPr>
          <w:jc w:val="center"/>
        </w:trPr>
        <w:tc>
          <w:tcPr>
            <w:tcW w:w="1168" w:type="dxa"/>
            <w:vAlign w:val="center"/>
          </w:tcPr>
          <w:p w14:paraId="14DC4EF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51</w:t>
            </w:r>
          </w:p>
        </w:tc>
        <w:tc>
          <w:tcPr>
            <w:tcW w:w="1168" w:type="dxa"/>
            <w:vAlign w:val="center"/>
          </w:tcPr>
          <w:p w14:paraId="62CF030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AB4B3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130,42</w:t>
            </w:r>
          </w:p>
        </w:tc>
        <w:tc>
          <w:tcPr>
            <w:tcW w:w="1168" w:type="dxa"/>
            <w:vAlign w:val="center"/>
          </w:tcPr>
          <w:p w14:paraId="415B2FC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83,85</w:t>
            </w:r>
          </w:p>
        </w:tc>
        <w:tc>
          <w:tcPr>
            <w:tcW w:w="1168" w:type="dxa"/>
            <w:vAlign w:val="center"/>
          </w:tcPr>
          <w:p w14:paraId="6243CEE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11,35</w:t>
            </w:r>
          </w:p>
        </w:tc>
        <w:tc>
          <w:tcPr>
            <w:tcW w:w="1168" w:type="dxa"/>
            <w:vAlign w:val="center"/>
          </w:tcPr>
          <w:p w14:paraId="5E65AB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3,27</w:t>
            </w:r>
          </w:p>
        </w:tc>
        <w:tc>
          <w:tcPr>
            <w:tcW w:w="1168" w:type="dxa"/>
            <w:vAlign w:val="center"/>
          </w:tcPr>
          <w:p w14:paraId="7D769B1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A291D3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w:t>
            </w:r>
          </w:p>
        </w:tc>
      </w:tr>
      <w:tr w:rsidR="00583450" w:rsidRPr="00EE0A2C" w14:paraId="2B033AF4" w14:textId="77777777" w:rsidTr="00301BE5">
        <w:trPr>
          <w:jc w:val="center"/>
        </w:trPr>
        <w:tc>
          <w:tcPr>
            <w:tcW w:w="1168" w:type="dxa"/>
            <w:vAlign w:val="center"/>
          </w:tcPr>
          <w:p w14:paraId="2DD5B9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52</w:t>
            </w:r>
          </w:p>
        </w:tc>
        <w:tc>
          <w:tcPr>
            <w:tcW w:w="1168" w:type="dxa"/>
            <w:vAlign w:val="center"/>
          </w:tcPr>
          <w:p w14:paraId="7B2DB72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23D862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130,37</w:t>
            </w:r>
          </w:p>
        </w:tc>
        <w:tc>
          <w:tcPr>
            <w:tcW w:w="1168" w:type="dxa"/>
            <w:vAlign w:val="center"/>
          </w:tcPr>
          <w:p w14:paraId="3F397BB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83,84</w:t>
            </w:r>
          </w:p>
        </w:tc>
        <w:tc>
          <w:tcPr>
            <w:tcW w:w="1168" w:type="dxa"/>
            <w:vAlign w:val="center"/>
          </w:tcPr>
          <w:p w14:paraId="1B4BA1E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11,35</w:t>
            </w:r>
          </w:p>
        </w:tc>
        <w:tc>
          <w:tcPr>
            <w:tcW w:w="1168" w:type="dxa"/>
            <w:vAlign w:val="center"/>
          </w:tcPr>
          <w:p w14:paraId="3F8FCC6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3,27</w:t>
            </w:r>
          </w:p>
        </w:tc>
        <w:tc>
          <w:tcPr>
            <w:tcW w:w="1168" w:type="dxa"/>
            <w:vAlign w:val="center"/>
          </w:tcPr>
          <w:p w14:paraId="0AA153F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A1E648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w:t>
            </w:r>
          </w:p>
        </w:tc>
      </w:tr>
      <w:tr w:rsidR="00583450" w:rsidRPr="00EE0A2C" w14:paraId="53C88FEF" w14:textId="77777777" w:rsidTr="00301BE5">
        <w:trPr>
          <w:jc w:val="center"/>
        </w:trPr>
        <w:tc>
          <w:tcPr>
            <w:tcW w:w="1168" w:type="dxa"/>
            <w:vAlign w:val="center"/>
          </w:tcPr>
          <w:p w14:paraId="35F9670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53</w:t>
            </w:r>
          </w:p>
        </w:tc>
        <w:tc>
          <w:tcPr>
            <w:tcW w:w="1168" w:type="dxa"/>
            <w:vAlign w:val="center"/>
          </w:tcPr>
          <w:p w14:paraId="3BF3315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7BB8CBB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130,27</w:t>
            </w:r>
          </w:p>
        </w:tc>
        <w:tc>
          <w:tcPr>
            <w:tcW w:w="1168" w:type="dxa"/>
            <w:vAlign w:val="center"/>
          </w:tcPr>
          <w:p w14:paraId="7B6C280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83,83</w:t>
            </w:r>
          </w:p>
        </w:tc>
        <w:tc>
          <w:tcPr>
            <w:tcW w:w="1168" w:type="dxa"/>
            <w:vAlign w:val="center"/>
          </w:tcPr>
          <w:p w14:paraId="7F47D0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11,36</w:t>
            </w:r>
          </w:p>
        </w:tc>
        <w:tc>
          <w:tcPr>
            <w:tcW w:w="1168" w:type="dxa"/>
            <w:vAlign w:val="center"/>
          </w:tcPr>
          <w:p w14:paraId="011F87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3,26</w:t>
            </w:r>
          </w:p>
        </w:tc>
        <w:tc>
          <w:tcPr>
            <w:tcW w:w="1168" w:type="dxa"/>
            <w:vAlign w:val="center"/>
          </w:tcPr>
          <w:p w14:paraId="319C27D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4EB012A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w:t>
            </w:r>
          </w:p>
        </w:tc>
      </w:tr>
      <w:tr w:rsidR="00583450" w:rsidRPr="00EE0A2C" w14:paraId="40D97085" w14:textId="77777777" w:rsidTr="00301BE5">
        <w:trPr>
          <w:jc w:val="center"/>
        </w:trPr>
        <w:tc>
          <w:tcPr>
            <w:tcW w:w="1168" w:type="dxa"/>
            <w:vAlign w:val="center"/>
          </w:tcPr>
          <w:p w14:paraId="50469E5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54</w:t>
            </w:r>
          </w:p>
        </w:tc>
        <w:tc>
          <w:tcPr>
            <w:tcW w:w="1168" w:type="dxa"/>
            <w:vAlign w:val="center"/>
          </w:tcPr>
          <w:p w14:paraId="403533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53FC925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130,13</w:t>
            </w:r>
          </w:p>
        </w:tc>
        <w:tc>
          <w:tcPr>
            <w:tcW w:w="1168" w:type="dxa"/>
            <w:vAlign w:val="center"/>
          </w:tcPr>
          <w:p w14:paraId="1B87F1B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83,81</w:t>
            </w:r>
          </w:p>
        </w:tc>
        <w:tc>
          <w:tcPr>
            <w:tcW w:w="1168" w:type="dxa"/>
            <w:vAlign w:val="center"/>
          </w:tcPr>
          <w:p w14:paraId="4951FEC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11,37</w:t>
            </w:r>
          </w:p>
        </w:tc>
        <w:tc>
          <w:tcPr>
            <w:tcW w:w="1168" w:type="dxa"/>
            <w:vAlign w:val="center"/>
          </w:tcPr>
          <w:p w14:paraId="69A91D8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3,25</w:t>
            </w:r>
          </w:p>
        </w:tc>
        <w:tc>
          <w:tcPr>
            <w:tcW w:w="1168" w:type="dxa"/>
            <w:vAlign w:val="center"/>
          </w:tcPr>
          <w:p w14:paraId="17DF4F3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0,03</w:t>
            </w:r>
          </w:p>
        </w:tc>
        <w:tc>
          <w:tcPr>
            <w:tcW w:w="1169" w:type="dxa"/>
            <w:vAlign w:val="center"/>
          </w:tcPr>
          <w:p w14:paraId="6CEFA6A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w:t>
            </w:r>
          </w:p>
        </w:tc>
      </w:tr>
      <w:tr w:rsidR="00583450" w:rsidRPr="00EE0A2C" w14:paraId="7C71694B" w14:textId="77777777" w:rsidTr="00301BE5">
        <w:trPr>
          <w:jc w:val="center"/>
        </w:trPr>
        <w:tc>
          <w:tcPr>
            <w:tcW w:w="1168" w:type="dxa"/>
            <w:vAlign w:val="center"/>
          </w:tcPr>
          <w:p w14:paraId="70BE70F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55</w:t>
            </w:r>
          </w:p>
        </w:tc>
        <w:tc>
          <w:tcPr>
            <w:tcW w:w="1168" w:type="dxa"/>
            <w:vAlign w:val="center"/>
          </w:tcPr>
          <w:p w14:paraId="5500749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0D86B6E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129,96</w:t>
            </w:r>
          </w:p>
        </w:tc>
        <w:tc>
          <w:tcPr>
            <w:tcW w:w="1168" w:type="dxa"/>
            <w:vAlign w:val="center"/>
          </w:tcPr>
          <w:p w14:paraId="042480A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83,78</w:t>
            </w:r>
          </w:p>
        </w:tc>
        <w:tc>
          <w:tcPr>
            <w:tcW w:w="1168" w:type="dxa"/>
            <w:vAlign w:val="center"/>
          </w:tcPr>
          <w:p w14:paraId="07688FB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11,39</w:t>
            </w:r>
          </w:p>
        </w:tc>
        <w:tc>
          <w:tcPr>
            <w:tcW w:w="1168" w:type="dxa"/>
            <w:vAlign w:val="center"/>
          </w:tcPr>
          <w:p w14:paraId="515E1B6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3,23</w:t>
            </w:r>
          </w:p>
        </w:tc>
        <w:tc>
          <w:tcPr>
            <w:tcW w:w="1168" w:type="dxa"/>
            <w:vAlign w:val="center"/>
          </w:tcPr>
          <w:p w14:paraId="224EE41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0,06</w:t>
            </w:r>
          </w:p>
        </w:tc>
        <w:tc>
          <w:tcPr>
            <w:tcW w:w="1169" w:type="dxa"/>
            <w:vAlign w:val="center"/>
          </w:tcPr>
          <w:p w14:paraId="47900DE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1,54</w:t>
            </w:r>
          </w:p>
        </w:tc>
      </w:tr>
      <w:tr w:rsidR="00583450" w:rsidRPr="00EE0A2C" w14:paraId="41B9F13B" w14:textId="77777777" w:rsidTr="00301BE5">
        <w:trPr>
          <w:jc w:val="center"/>
        </w:trPr>
        <w:tc>
          <w:tcPr>
            <w:tcW w:w="1168" w:type="dxa"/>
            <w:vAlign w:val="center"/>
          </w:tcPr>
          <w:p w14:paraId="25E16C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56</w:t>
            </w:r>
          </w:p>
        </w:tc>
        <w:tc>
          <w:tcPr>
            <w:tcW w:w="1168" w:type="dxa"/>
            <w:vAlign w:val="center"/>
          </w:tcPr>
          <w:p w14:paraId="5408F63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76DBC3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129,76</w:t>
            </w:r>
          </w:p>
        </w:tc>
        <w:tc>
          <w:tcPr>
            <w:tcW w:w="1168" w:type="dxa"/>
            <w:vAlign w:val="center"/>
          </w:tcPr>
          <w:p w14:paraId="67ECAAD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83,74</w:t>
            </w:r>
          </w:p>
        </w:tc>
        <w:tc>
          <w:tcPr>
            <w:tcW w:w="1168" w:type="dxa"/>
            <w:vAlign w:val="center"/>
          </w:tcPr>
          <w:p w14:paraId="7D61D7B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11,40</w:t>
            </w:r>
          </w:p>
        </w:tc>
        <w:tc>
          <w:tcPr>
            <w:tcW w:w="1168" w:type="dxa"/>
            <w:vAlign w:val="center"/>
          </w:tcPr>
          <w:p w14:paraId="2D9E2FE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3,19</w:t>
            </w:r>
          </w:p>
        </w:tc>
        <w:tc>
          <w:tcPr>
            <w:tcW w:w="1168" w:type="dxa"/>
            <w:vAlign w:val="center"/>
          </w:tcPr>
          <w:p w14:paraId="28A053E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0,13</w:t>
            </w:r>
          </w:p>
        </w:tc>
        <w:tc>
          <w:tcPr>
            <w:tcW w:w="1169" w:type="dxa"/>
            <w:vAlign w:val="center"/>
          </w:tcPr>
          <w:p w14:paraId="29BFE4D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1,54</w:t>
            </w:r>
          </w:p>
        </w:tc>
      </w:tr>
      <w:tr w:rsidR="00583450" w:rsidRPr="00EE0A2C" w14:paraId="0448919A" w14:textId="77777777" w:rsidTr="00301BE5">
        <w:trPr>
          <w:jc w:val="center"/>
        </w:trPr>
        <w:tc>
          <w:tcPr>
            <w:tcW w:w="1168" w:type="dxa"/>
            <w:vAlign w:val="center"/>
          </w:tcPr>
          <w:p w14:paraId="15682CF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57</w:t>
            </w:r>
          </w:p>
        </w:tc>
        <w:tc>
          <w:tcPr>
            <w:tcW w:w="1168" w:type="dxa"/>
            <w:vAlign w:val="center"/>
          </w:tcPr>
          <w:p w14:paraId="5891D2F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6D57931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129,58</w:t>
            </w:r>
          </w:p>
        </w:tc>
        <w:tc>
          <w:tcPr>
            <w:tcW w:w="1168" w:type="dxa"/>
            <w:vAlign w:val="center"/>
          </w:tcPr>
          <w:p w14:paraId="53B2C42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83,68</w:t>
            </w:r>
          </w:p>
        </w:tc>
        <w:tc>
          <w:tcPr>
            <w:tcW w:w="1168" w:type="dxa"/>
            <w:vAlign w:val="center"/>
          </w:tcPr>
          <w:p w14:paraId="0C1AF9B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11,42</w:t>
            </w:r>
          </w:p>
        </w:tc>
        <w:tc>
          <w:tcPr>
            <w:tcW w:w="1168" w:type="dxa"/>
            <w:vAlign w:val="center"/>
          </w:tcPr>
          <w:p w14:paraId="01E9844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3,12</w:t>
            </w:r>
          </w:p>
        </w:tc>
        <w:tc>
          <w:tcPr>
            <w:tcW w:w="1168" w:type="dxa"/>
            <w:vAlign w:val="center"/>
          </w:tcPr>
          <w:p w14:paraId="7685034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,024</w:t>
            </w:r>
          </w:p>
        </w:tc>
        <w:tc>
          <w:tcPr>
            <w:tcW w:w="1169" w:type="dxa"/>
            <w:vAlign w:val="center"/>
          </w:tcPr>
          <w:p w14:paraId="67DC2A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1,54</w:t>
            </w:r>
          </w:p>
        </w:tc>
      </w:tr>
      <w:tr w:rsidR="00583450" w:rsidRPr="00EE0A2C" w14:paraId="63881D9B" w14:textId="77777777" w:rsidTr="00301BE5">
        <w:trPr>
          <w:jc w:val="center"/>
        </w:trPr>
        <w:tc>
          <w:tcPr>
            <w:tcW w:w="9345" w:type="dxa"/>
            <w:gridSpan w:val="8"/>
            <w:vAlign w:val="center"/>
          </w:tcPr>
          <w:p w14:paraId="6F06661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8 кг</w:t>
            </w:r>
          </w:p>
        </w:tc>
      </w:tr>
      <w:tr w:rsidR="00583450" w:rsidRPr="00EE0A2C" w14:paraId="2D6EDD45" w14:textId="77777777" w:rsidTr="00301BE5">
        <w:trPr>
          <w:jc w:val="center"/>
        </w:trPr>
        <w:tc>
          <w:tcPr>
            <w:tcW w:w="1168" w:type="dxa"/>
            <w:vAlign w:val="center"/>
          </w:tcPr>
          <w:p w14:paraId="77E4B0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59</w:t>
            </w:r>
          </w:p>
        </w:tc>
        <w:tc>
          <w:tcPr>
            <w:tcW w:w="1168" w:type="dxa"/>
            <w:vAlign w:val="center"/>
          </w:tcPr>
          <w:p w14:paraId="1B58EAD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D36896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131,30</w:t>
            </w:r>
          </w:p>
        </w:tc>
        <w:tc>
          <w:tcPr>
            <w:tcW w:w="1168" w:type="dxa"/>
            <w:vAlign w:val="center"/>
          </w:tcPr>
          <w:p w14:paraId="704331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83,40</w:t>
            </w:r>
          </w:p>
        </w:tc>
        <w:tc>
          <w:tcPr>
            <w:tcW w:w="1168" w:type="dxa"/>
            <w:vAlign w:val="center"/>
          </w:tcPr>
          <w:p w14:paraId="5CDA747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11,27</w:t>
            </w:r>
          </w:p>
        </w:tc>
        <w:tc>
          <w:tcPr>
            <w:tcW w:w="1168" w:type="dxa"/>
            <w:vAlign w:val="center"/>
          </w:tcPr>
          <w:p w14:paraId="43B1ED5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3,81</w:t>
            </w:r>
          </w:p>
        </w:tc>
        <w:tc>
          <w:tcPr>
            <w:tcW w:w="1168" w:type="dxa"/>
            <w:vAlign w:val="center"/>
          </w:tcPr>
          <w:p w14:paraId="1BEAF7B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02E5B3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r w:rsidR="00583450" w:rsidRPr="00EE0A2C" w14:paraId="6F659193" w14:textId="77777777" w:rsidTr="00301BE5">
        <w:trPr>
          <w:jc w:val="center"/>
        </w:trPr>
        <w:tc>
          <w:tcPr>
            <w:tcW w:w="1168" w:type="dxa"/>
            <w:vAlign w:val="center"/>
          </w:tcPr>
          <w:p w14:paraId="112B7D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60</w:t>
            </w:r>
          </w:p>
        </w:tc>
        <w:tc>
          <w:tcPr>
            <w:tcW w:w="1168" w:type="dxa"/>
            <w:vAlign w:val="center"/>
          </w:tcPr>
          <w:p w14:paraId="4C69458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7D9CEB6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131,24</w:t>
            </w:r>
          </w:p>
        </w:tc>
        <w:tc>
          <w:tcPr>
            <w:tcW w:w="1168" w:type="dxa"/>
            <w:vAlign w:val="center"/>
          </w:tcPr>
          <w:p w14:paraId="080105A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83,39</w:t>
            </w:r>
          </w:p>
        </w:tc>
        <w:tc>
          <w:tcPr>
            <w:tcW w:w="1168" w:type="dxa"/>
            <w:vAlign w:val="center"/>
          </w:tcPr>
          <w:p w14:paraId="2A4282C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11,28</w:t>
            </w:r>
          </w:p>
        </w:tc>
        <w:tc>
          <w:tcPr>
            <w:tcW w:w="1168" w:type="dxa"/>
            <w:vAlign w:val="center"/>
          </w:tcPr>
          <w:p w14:paraId="549EEA9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3,81</w:t>
            </w:r>
          </w:p>
        </w:tc>
        <w:tc>
          <w:tcPr>
            <w:tcW w:w="1168" w:type="dxa"/>
            <w:vAlign w:val="center"/>
          </w:tcPr>
          <w:p w14:paraId="6F9ACA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204AC49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r w:rsidR="00583450" w:rsidRPr="00EE0A2C" w14:paraId="3199693B" w14:textId="77777777" w:rsidTr="00301BE5">
        <w:trPr>
          <w:jc w:val="center"/>
        </w:trPr>
        <w:tc>
          <w:tcPr>
            <w:tcW w:w="1168" w:type="dxa"/>
            <w:vAlign w:val="center"/>
          </w:tcPr>
          <w:p w14:paraId="268EAC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61</w:t>
            </w:r>
          </w:p>
        </w:tc>
        <w:tc>
          <w:tcPr>
            <w:tcW w:w="1168" w:type="dxa"/>
            <w:vAlign w:val="center"/>
          </w:tcPr>
          <w:p w14:paraId="4A859DB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03001A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131,11</w:t>
            </w:r>
          </w:p>
        </w:tc>
        <w:tc>
          <w:tcPr>
            <w:tcW w:w="1168" w:type="dxa"/>
            <w:vAlign w:val="center"/>
          </w:tcPr>
          <w:p w14:paraId="3610C9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83,37</w:t>
            </w:r>
          </w:p>
        </w:tc>
        <w:tc>
          <w:tcPr>
            <w:tcW w:w="1168" w:type="dxa"/>
            <w:vAlign w:val="center"/>
          </w:tcPr>
          <w:p w14:paraId="3D0068E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11,29</w:t>
            </w:r>
          </w:p>
        </w:tc>
        <w:tc>
          <w:tcPr>
            <w:tcW w:w="1168" w:type="dxa"/>
            <w:vAlign w:val="center"/>
          </w:tcPr>
          <w:p w14:paraId="53C5511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3,80</w:t>
            </w:r>
          </w:p>
        </w:tc>
        <w:tc>
          <w:tcPr>
            <w:tcW w:w="1168" w:type="dxa"/>
            <w:vAlign w:val="center"/>
          </w:tcPr>
          <w:p w14:paraId="53C3C94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0,02</w:t>
            </w:r>
          </w:p>
        </w:tc>
        <w:tc>
          <w:tcPr>
            <w:tcW w:w="1169" w:type="dxa"/>
            <w:vAlign w:val="center"/>
          </w:tcPr>
          <w:p w14:paraId="190D62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r w:rsidR="00583450" w:rsidRPr="00EE0A2C" w14:paraId="0E8593B0" w14:textId="77777777" w:rsidTr="00301BE5">
        <w:trPr>
          <w:jc w:val="center"/>
        </w:trPr>
        <w:tc>
          <w:tcPr>
            <w:tcW w:w="1168" w:type="dxa"/>
            <w:vAlign w:val="center"/>
          </w:tcPr>
          <w:p w14:paraId="6566C05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62</w:t>
            </w:r>
          </w:p>
        </w:tc>
        <w:tc>
          <w:tcPr>
            <w:tcW w:w="1168" w:type="dxa"/>
            <w:vAlign w:val="center"/>
          </w:tcPr>
          <w:p w14:paraId="31ECD2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656745D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130,94</w:t>
            </w:r>
          </w:p>
        </w:tc>
        <w:tc>
          <w:tcPr>
            <w:tcW w:w="1168" w:type="dxa"/>
            <w:vAlign w:val="center"/>
          </w:tcPr>
          <w:p w14:paraId="45F04F8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83,35</w:t>
            </w:r>
          </w:p>
        </w:tc>
        <w:tc>
          <w:tcPr>
            <w:tcW w:w="1168" w:type="dxa"/>
            <w:vAlign w:val="center"/>
          </w:tcPr>
          <w:p w14:paraId="2F28E8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11,30</w:t>
            </w:r>
          </w:p>
        </w:tc>
        <w:tc>
          <w:tcPr>
            <w:tcW w:w="1168" w:type="dxa"/>
            <w:vAlign w:val="center"/>
          </w:tcPr>
          <w:p w14:paraId="4F75283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3,79</w:t>
            </w:r>
          </w:p>
        </w:tc>
        <w:tc>
          <w:tcPr>
            <w:tcW w:w="1168" w:type="dxa"/>
            <w:vAlign w:val="center"/>
          </w:tcPr>
          <w:p w14:paraId="5C94E7D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0,04</w:t>
            </w:r>
          </w:p>
        </w:tc>
        <w:tc>
          <w:tcPr>
            <w:tcW w:w="1169" w:type="dxa"/>
            <w:vAlign w:val="center"/>
          </w:tcPr>
          <w:p w14:paraId="578E70A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w:t>
            </w:r>
          </w:p>
        </w:tc>
      </w:tr>
      <w:tr w:rsidR="00583450" w:rsidRPr="00EE0A2C" w14:paraId="55A1DEBE" w14:textId="77777777" w:rsidTr="00301BE5">
        <w:trPr>
          <w:jc w:val="center"/>
        </w:trPr>
        <w:tc>
          <w:tcPr>
            <w:tcW w:w="1168" w:type="dxa"/>
            <w:vAlign w:val="center"/>
          </w:tcPr>
          <w:p w14:paraId="357F7D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63</w:t>
            </w:r>
          </w:p>
        </w:tc>
        <w:tc>
          <w:tcPr>
            <w:tcW w:w="1168" w:type="dxa"/>
            <w:vAlign w:val="center"/>
          </w:tcPr>
          <w:p w14:paraId="7700C0B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72EF4B8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130,73</w:t>
            </w:r>
          </w:p>
        </w:tc>
        <w:tc>
          <w:tcPr>
            <w:tcW w:w="1168" w:type="dxa"/>
            <w:vAlign w:val="center"/>
          </w:tcPr>
          <w:p w14:paraId="613098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83,31</w:t>
            </w:r>
          </w:p>
        </w:tc>
        <w:tc>
          <w:tcPr>
            <w:tcW w:w="1168" w:type="dxa"/>
            <w:vAlign w:val="center"/>
          </w:tcPr>
          <w:p w14:paraId="204E1AA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11,32</w:t>
            </w:r>
          </w:p>
        </w:tc>
        <w:tc>
          <w:tcPr>
            <w:tcW w:w="1168" w:type="dxa"/>
            <w:vAlign w:val="center"/>
          </w:tcPr>
          <w:p w14:paraId="6F6264F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3,75</w:t>
            </w:r>
          </w:p>
        </w:tc>
        <w:tc>
          <w:tcPr>
            <w:tcW w:w="1168" w:type="dxa"/>
            <w:vAlign w:val="center"/>
          </w:tcPr>
          <w:p w14:paraId="2CC85D2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0,09</w:t>
            </w:r>
          </w:p>
        </w:tc>
        <w:tc>
          <w:tcPr>
            <w:tcW w:w="1169" w:type="dxa"/>
            <w:vAlign w:val="center"/>
          </w:tcPr>
          <w:p w14:paraId="1DAB748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w:t>
            </w:r>
          </w:p>
        </w:tc>
      </w:tr>
      <w:tr w:rsidR="00583450" w:rsidRPr="00EE0A2C" w14:paraId="03D4AE05" w14:textId="77777777" w:rsidTr="00301BE5">
        <w:trPr>
          <w:jc w:val="center"/>
        </w:trPr>
        <w:tc>
          <w:tcPr>
            <w:tcW w:w="1168" w:type="dxa"/>
            <w:vAlign w:val="center"/>
          </w:tcPr>
          <w:p w14:paraId="3DEB035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64</w:t>
            </w:r>
          </w:p>
        </w:tc>
        <w:tc>
          <w:tcPr>
            <w:tcW w:w="1168" w:type="dxa"/>
            <w:vAlign w:val="center"/>
          </w:tcPr>
          <w:p w14:paraId="7BEC75D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3972041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130,52</w:t>
            </w:r>
          </w:p>
        </w:tc>
        <w:tc>
          <w:tcPr>
            <w:tcW w:w="1168" w:type="dxa"/>
            <w:vAlign w:val="center"/>
          </w:tcPr>
          <w:p w14:paraId="66139C6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83,25</w:t>
            </w:r>
          </w:p>
        </w:tc>
        <w:tc>
          <w:tcPr>
            <w:tcW w:w="1168" w:type="dxa"/>
            <w:vAlign w:val="center"/>
          </w:tcPr>
          <w:p w14:paraId="19630DA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11,34</w:t>
            </w:r>
          </w:p>
        </w:tc>
        <w:tc>
          <w:tcPr>
            <w:tcW w:w="1168" w:type="dxa"/>
            <w:vAlign w:val="center"/>
          </w:tcPr>
          <w:p w14:paraId="080FA66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3,69</w:t>
            </w:r>
          </w:p>
        </w:tc>
        <w:tc>
          <w:tcPr>
            <w:tcW w:w="1168" w:type="dxa"/>
            <w:vAlign w:val="center"/>
          </w:tcPr>
          <w:p w14:paraId="5B6F4BA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0,19</w:t>
            </w:r>
          </w:p>
        </w:tc>
        <w:tc>
          <w:tcPr>
            <w:tcW w:w="1169" w:type="dxa"/>
            <w:vAlign w:val="center"/>
          </w:tcPr>
          <w:p w14:paraId="57B6332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w:t>
            </w:r>
          </w:p>
        </w:tc>
      </w:tr>
      <w:tr w:rsidR="00583450" w:rsidRPr="00EE0A2C" w14:paraId="77FBB4C3" w14:textId="77777777" w:rsidTr="00301BE5">
        <w:trPr>
          <w:jc w:val="center"/>
        </w:trPr>
        <w:tc>
          <w:tcPr>
            <w:tcW w:w="1168" w:type="dxa"/>
            <w:vAlign w:val="center"/>
          </w:tcPr>
          <w:p w14:paraId="1124A34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w:t>
            </w:r>
          </w:p>
        </w:tc>
        <w:tc>
          <w:tcPr>
            <w:tcW w:w="1168" w:type="dxa"/>
            <w:vAlign w:val="center"/>
          </w:tcPr>
          <w:p w14:paraId="45997E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2C8DC08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130,32</w:t>
            </w:r>
          </w:p>
        </w:tc>
        <w:tc>
          <w:tcPr>
            <w:tcW w:w="1168" w:type="dxa"/>
            <w:vAlign w:val="center"/>
          </w:tcPr>
          <w:p w14:paraId="551F11D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83,19</w:t>
            </w:r>
          </w:p>
        </w:tc>
        <w:tc>
          <w:tcPr>
            <w:tcW w:w="1168" w:type="dxa"/>
            <w:vAlign w:val="center"/>
          </w:tcPr>
          <w:p w14:paraId="23FC646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11,36</w:t>
            </w:r>
          </w:p>
        </w:tc>
        <w:tc>
          <w:tcPr>
            <w:tcW w:w="1168" w:type="dxa"/>
            <w:vAlign w:val="center"/>
          </w:tcPr>
          <w:p w14:paraId="24A4DAE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3,59</w:t>
            </w:r>
          </w:p>
        </w:tc>
        <w:tc>
          <w:tcPr>
            <w:tcW w:w="1168" w:type="dxa"/>
            <w:vAlign w:val="center"/>
          </w:tcPr>
          <w:p w14:paraId="636F743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0,34</w:t>
            </w:r>
          </w:p>
        </w:tc>
        <w:tc>
          <w:tcPr>
            <w:tcW w:w="1169" w:type="dxa"/>
            <w:vAlign w:val="center"/>
          </w:tcPr>
          <w:p w14:paraId="45CA2BB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1,53</w:t>
            </w:r>
          </w:p>
        </w:tc>
      </w:tr>
      <w:tr w:rsidR="00583450" w:rsidRPr="00EE0A2C" w14:paraId="12DB1B43" w14:textId="77777777" w:rsidTr="00301BE5">
        <w:trPr>
          <w:jc w:val="center"/>
        </w:trPr>
        <w:tc>
          <w:tcPr>
            <w:tcW w:w="9345" w:type="dxa"/>
            <w:gridSpan w:val="8"/>
            <w:vAlign w:val="center"/>
          </w:tcPr>
          <w:p w14:paraId="0E52A0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9 кг</w:t>
            </w:r>
          </w:p>
        </w:tc>
      </w:tr>
      <w:tr w:rsidR="00583450" w:rsidRPr="00EE0A2C" w14:paraId="1B8B71B8" w14:textId="77777777" w:rsidTr="00301BE5">
        <w:trPr>
          <w:jc w:val="center"/>
        </w:trPr>
        <w:tc>
          <w:tcPr>
            <w:tcW w:w="1168" w:type="dxa"/>
            <w:vAlign w:val="center"/>
          </w:tcPr>
          <w:p w14:paraId="7AB1828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66</w:t>
            </w:r>
          </w:p>
        </w:tc>
        <w:tc>
          <w:tcPr>
            <w:tcW w:w="1168" w:type="dxa"/>
            <w:vAlign w:val="center"/>
          </w:tcPr>
          <w:p w14:paraId="06EA315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6172BF0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132,14</w:t>
            </w:r>
          </w:p>
        </w:tc>
        <w:tc>
          <w:tcPr>
            <w:tcW w:w="1168" w:type="dxa"/>
            <w:vAlign w:val="center"/>
          </w:tcPr>
          <w:p w14:paraId="0A1737C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82,94</w:t>
            </w:r>
          </w:p>
        </w:tc>
        <w:tc>
          <w:tcPr>
            <w:tcW w:w="1168" w:type="dxa"/>
            <w:vAlign w:val="center"/>
          </w:tcPr>
          <w:p w14:paraId="37C384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11,20</w:t>
            </w:r>
          </w:p>
        </w:tc>
        <w:tc>
          <w:tcPr>
            <w:tcW w:w="1168" w:type="dxa"/>
            <w:vAlign w:val="center"/>
          </w:tcPr>
          <w:p w14:paraId="62C5508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4,35</w:t>
            </w:r>
          </w:p>
        </w:tc>
        <w:tc>
          <w:tcPr>
            <w:tcW w:w="1168" w:type="dxa"/>
            <w:vAlign w:val="center"/>
          </w:tcPr>
          <w:p w14:paraId="46AE9AD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377F1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49BF0AFA" w14:textId="77777777" w:rsidTr="00301BE5">
        <w:trPr>
          <w:jc w:val="center"/>
        </w:trPr>
        <w:tc>
          <w:tcPr>
            <w:tcW w:w="1168" w:type="dxa"/>
            <w:vAlign w:val="center"/>
          </w:tcPr>
          <w:p w14:paraId="4F966E8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67</w:t>
            </w:r>
          </w:p>
        </w:tc>
        <w:tc>
          <w:tcPr>
            <w:tcW w:w="1168" w:type="dxa"/>
            <w:vAlign w:val="center"/>
          </w:tcPr>
          <w:p w14:paraId="591AB38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7065A89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132,07</w:t>
            </w:r>
          </w:p>
        </w:tc>
        <w:tc>
          <w:tcPr>
            <w:tcW w:w="1168" w:type="dxa"/>
            <w:vAlign w:val="center"/>
          </w:tcPr>
          <w:p w14:paraId="0700A5C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82,93</w:t>
            </w:r>
          </w:p>
        </w:tc>
        <w:tc>
          <w:tcPr>
            <w:tcW w:w="1168" w:type="dxa"/>
            <w:vAlign w:val="center"/>
          </w:tcPr>
          <w:p w14:paraId="3EE5B5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11,21</w:t>
            </w:r>
          </w:p>
        </w:tc>
        <w:tc>
          <w:tcPr>
            <w:tcW w:w="1168" w:type="dxa"/>
            <w:vAlign w:val="center"/>
          </w:tcPr>
          <w:p w14:paraId="0D770E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4,35</w:t>
            </w:r>
          </w:p>
        </w:tc>
        <w:tc>
          <w:tcPr>
            <w:tcW w:w="1168" w:type="dxa"/>
            <w:vAlign w:val="center"/>
          </w:tcPr>
          <w:p w14:paraId="2B80AD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0281D46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50FE0109" w14:textId="77777777" w:rsidTr="00301BE5">
        <w:trPr>
          <w:jc w:val="center"/>
        </w:trPr>
        <w:tc>
          <w:tcPr>
            <w:tcW w:w="1168" w:type="dxa"/>
            <w:vAlign w:val="center"/>
          </w:tcPr>
          <w:p w14:paraId="4114E73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68</w:t>
            </w:r>
          </w:p>
        </w:tc>
        <w:tc>
          <w:tcPr>
            <w:tcW w:w="1168" w:type="dxa"/>
            <w:vAlign w:val="center"/>
          </w:tcPr>
          <w:p w14:paraId="59F659D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5AE207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131,91</w:t>
            </w:r>
          </w:p>
        </w:tc>
        <w:tc>
          <w:tcPr>
            <w:tcW w:w="1168" w:type="dxa"/>
            <w:vAlign w:val="center"/>
          </w:tcPr>
          <w:p w14:paraId="2C4A0E5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82,91</w:t>
            </w:r>
          </w:p>
        </w:tc>
        <w:tc>
          <w:tcPr>
            <w:tcW w:w="1168" w:type="dxa"/>
            <w:vAlign w:val="center"/>
          </w:tcPr>
          <w:p w14:paraId="3013E07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11,22</w:t>
            </w:r>
          </w:p>
        </w:tc>
        <w:tc>
          <w:tcPr>
            <w:tcW w:w="1168" w:type="dxa"/>
            <w:vAlign w:val="center"/>
          </w:tcPr>
          <w:p w14:paraId="0597011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4,34</w:t>
            </w:r>
          </w:p>
        </w:tc>
        <w:tc>
          <w:tcPr>
            <w:tcW w:w="1168" w:type="dxa"/>
            <w:vAlign w:val="center"/>
          </w:tcPr>
          <w:p w14:paraId="0D106F6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0,02</w:t>
            </w:r>
          </w:p>
        </w:tc>
        <w:tc>
          <w:tcPr>
            <w:tcW w:w="1169" w:type="dxa"/>
            <w:vAlign w:val="center"/>
          </w:tcPr>
          <w:p w14:paraId="4A8E52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701290DB" w14:textId="77777777" w:rsidTr="00301BE5">
        <w:trPr>
          <w:jc w:val="center"/>
        </w:trPr>
        <w:tc>
          <w:tcPr>
            <w:tcW w:w="1168" w:type="dxa"/>
            <w:vAlign w:val="center"/>
          </w:tcPr>
          <w:p w14:paraId="3B7A886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69</w:t>
            </w:r>
          </w:p>
        </w:tc>
        <w:tc>
          <w:tcPr>
            <w:tcW w:w="1168" w:type="dxa"/>
            <w:vAlign w:val="center"/>
          </w:tcPr>
          <w:p w14:paraId="66CF412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3803C4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131,70</w:t>
            </w:r>
          </w:p>
        </w:tc>
        <w:tc>
          <w:tcPr>
            <w:tcW w:w="1168" w:type="dxa"/>
            <w:vAlign w:val="center"/>
          </w:tcPr>
          <w:p w14:paraId="0387A7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82,87</w:t>
            </w:r>
          </w:p>
        </w:tc>
        <w:tc>
          <w:tcPr>
            <w:tcW w:w="1168" w:type="dxa"/>
            <w:vAlign w:val="center"/>
          </w:tcPr>
          <w:p w14:paraId="0628928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11,24</w:t>
            </w:r>
          </w:p>
        </w:tc>
        <w:tc>
          <w:tcPr>
            <w:tcW w:w="1168" w:type="dxa"/>
            <w:vAlign w:val="center"/>
          </w:tcPr>
          <w:p w14:paraId="5D8B03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4,32</w:t>
            </w:r>
          </w:p>
        </w:tc>
        <w:tc>
          <w:tcPr>
            <w:tcW w:w="1168" w:type="dxa"/>
            <w:vAlign w:val="center"/>
          </w:tcPr>
          <w:p w14:paraId="39148B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0,06</w:t>
            </w:r>
          </w:p>
        </w:tc>
        <w:tc>
          <w:tcPr>
            <w:tcW w:w="1169" w:type="dxa"/>
            <w:vAlign w:val="center"/>
          </w:tcPr>
          <w:p w14:paraId="642810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r w:rsidR="00583450" w:rsidRPr="00EE0A2C" w14:paraId="0F8F0BFA" w14:textId="77777777" w:rsidTr="00301BE5">
        <w:trPr>
          <w:jc w:val="center"/>
        </w:trPr>
        <w:tc>
          <w:tcPr>
            <w:tcW w:w="1168" w:type="dxa"/>
            <w:vAlign w:val="center"/>
          </w:tcPr>
          <w:p w14:paraId="134C0D6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70</w:t>
            </w:r>
          </w:p>
        </w:tc>
        <w:tc>
          <w:tcPr>
            <w:tcW w:w="1168" w:type="dxa"/>
            <w:vAlign w:val="center"/>
          </w:tcPr>
          <w:p w14:paraId="67AA2AC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0637639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131,47</w:t>
            </w:r>
          </w:p>
        </w:tc>
        <w:tc>
          <w:tcPr>
            <w:tcW w:w="1168" w:type="dxa"/>
            <w:vAlign w:val="center"/>
          </w:tcPr>
          <w:p w14:paraId="15F46F2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82,82</w:t>
            </w:r>
          </w:p>
        </w:tc>
        <w:tc>
          <w:tcPr>
            <w:tcW w:w="1168" w:type="dxa"/>
            <w:vAlign w:val="center"/>
          </w:tcPr>
          <w:p w14:paraId="5D58CF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11,26</w:t>
            </w:r>
          </w:p>
        </w:tc>
        <w:tc>
          <w:tcPr>
            <w:tcW w:w="1168" w:type="dxa"/>
            <w:vAlign w:val="center"/>
          </w:tcPr>
          <w:p w14:paraId="33262B5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4,27</w:t>
            </w:r>
          </w:p>
        </w:tc>
        <w:tc>
          <w:tcPr>
            <w:tcW w:w="1168" w:type="dxa"/>
            <w:vAlign w:val="center"/>
          </w:tcPr>
          <w:p w14:paraId="5A59DD2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0,13</w:t>
            </w:r>
          </w:p>
        </w:tc>
        <w:tc>
          <w:tcPr>
            <w:tcW w:w="1169" w:type="dxa"/>
            <w:vAlign w:val="center"/>
          </w:tcPr>
          <w:p w14:paraId="4487247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r w:rsidR="00583450" w:rsidRPr="00EE0A2C" w14:paraId="44E43254" w14:textId="77777777" w:rsidTr="00301BE5">
        <w:trPr>
          <w:jc w:val="center"/>
        </w:trPr>
        <w:tc>
          <w:tcPr>
            <w:tcW w:w="1168" w:type="dxa"/>
            <w:vAlign w:val="center"/>
          </w:tcPr>
          <w:p w14:paraId="7DCB3D6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w:t>
            </w:r>
          </w:p>
        </w:tc>
        <w:tc>
          <w:tcPr>
            <w:tcW w:w="1168" w:type="dxa"/>
            <w:vAlign w:val="center"/>
          </w:tcPr>
          <w:p w14:paraId="78FE779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553FF06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131,23</w:t>
            </w:r>
          </w:p>
        </w:tc>
        <w:tc>
          <w:tcPr>
            <w:tcW w:w="1168" w:type="dxa"/>
            <w:vAlign w:val="center"/>
          </w:tcPr>
          <w:p w14:paraId="10F6203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82,75</w:t>
            </w:r>
          </w:p>
        </w:tc>
        <w:tc>
          <w:tcPr>
            <w:tcW w:w="1168" w:type="dxa"/>
            <w:vAlign w:val="center"/>
          </w:tcPr>
          <w:p w14:paraId="4D3FC44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11,28</w:t>
            </w:r>
          </w:p>
        </w:tc>
        <w:tc>
          <w:tcPr>
            <w:tcW w:w="1168" w:type="dxa"/>
            <w:vAlign w:val="center"/>
          </w:tcPr>
          <w:p w14:paraId="225A15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4,18</w:t>
            </w:r>
          </w:p>
        </w:tc>
        <w:tc>
          <w:tcPr>
            <w:tcW w:w="1168" w:type="dxa"/>
            <w:vAlign w:val="center"/>
          </w:tcPr>
          <w:p w14:paraId="74FAF90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0,27</w:t>
            </w:r>
          </w:p>
        </w:tc>
        <w:tc>
          <w:tcPr>
            <w:tcW w:w="1169" w:type="dxa"/>
            <w:vAlign w:val="center"/>
          </w:tcPr>
          <w:p w14:paraId="5B2F693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r w:rsidR="00583450" w:rsidRPr="00EE0A2C" w14:paraId="5DA9DAB1" w14:textId="77777777" w:rsidTr="00301BE5">
        <w:trPr>
          <w:jc w:val="center"/>
        </w:trPr>
        <w:tc>
          <w:tcPr>
            <w:tcW w:w="1168" w:type="dxa"/>
            <w:vAlign w:val="center"/>
          </w:tcPr>
          <w:p w14:paraId="016BA8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72</w:t>
            </w:r>
          </w:p>
        </w:tc>
        <w:tc>
          <w:tcPr>
            <w:tcW w:w="1168" w:type="dxa"/>
            <w:vAlign w:val="center"/>
          </w:tcPr>
          <w:p w14:paraId="1A1B6F1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29809F5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131,03</w:t>
            </w:r>
          </w:p>
        </w:tc>
        <w:tc>
          <w:tcPr>
            <w:tcW w:w="1168" w:type="dxa"/>
            <w:vAlign w:val="center"/>
          </w:tcPr>
          <w:p w14:paraId="466CB7F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82,68</w:t>
            </w:r>
          </w:p>
        </w:tc>
        <w:tc>
          <w:tcPr>
            <w:tcW w:w="1168" w:type="dxa"/>
            <w:vAlign w:val="center"/>
          </w:tcPr>
          <w:p w14:paraId="53DB20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11,29</w:t>
            </w:r>
          </w:p>
        </w:tc>
        <w:tc>
          <w:tcPr>
            <w:tcW w:w="1168" w:type="dxa"/>
            <w:vAlign w:val="center"/>
          </w:tcPr>
          <w:p w14:paraId="1881015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4,04</w:t>
            </w:r>
          </w:p>
        </w:tc>
        <w:tc>
          <w:tcPr>
            <w:tcW w:w="1168" w:type="dxa"/>
            <w:vAlign w:val="center"/>
          </w:tcPr>
          <w:p w14:paraId="281C0E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0,46</w:t>
            </w:r>
          </w:p>
        </w:tc>
        <w:tc>
          <w:tcPr>
            <w:tcW w:w="1169" w:type="dxa"/>
            <w:vAlign w:val="center"/>
          </w:tcPr>
          <w:p w14:paraId="576876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r w:rsidR="00583450" w:rsidRPr="00EE0A2C" w14:paraId="6BB9A987" w14:textId="77777777" w:rsidTr="00301BE5">
        <w:trPr>
          <w:jc w:val="center"/>
        </w:trPr>
        <w:tc>
          <w:tcPr>
            <w:tcW w:w="9345" w:type="dxa"/>
            <w:gridSpan w:val="8"/>
            <w:vAlign w:val="center"/>
          </w:tcPr>
          <w:p w14:paraId="5837B2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10 кг</w:t>
            </w:r>
          </w:p>
        </w:tc>
      </w:tr>
      <w:tr w:rsidR="00583450" w:rsidRPr="00EE0A2C" w14:paraId="2F2BDD3A" w14:textId="77777777" w:rsidTr="00301BE5">
        <w:trPr>
          <w:jc w:val="center"/>
        </w:trPr>
        <w:tc>
          <w:tcPr>
            <w:tcW w:w="1168" w:type="dxa"/>
            <w:vAlign w:val="center"/>
          </w:tcPr>
          <w:p w14:paraId="4CA97E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w:t>
            </w:r>
          </w:p>
        </w:tc>
        <w:tc>
          <w:tcPr>
            <w:tcW w:w="1168" w:type="dxa"/>
            <w:vAlign w:val="center"/>
          </w:tcPr>
          <w:p w14:paraId="1D64FC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464654A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132,95</w:t>
            </w:r>
          </w:p>
        </w:tc>
        <w:tc>
          <w:tcPr>
            <w:tcW w:w="1168" w:type="dxa"/>
            <w:vAlign w:val="center"/>
          </w:tcPr>
          <w:p w14:paraId="132A49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82,48</w:t>
            </w:r>
          </w:p>
        </w:tc>
        <w:tc>
          <w:tcPr>
            <w:tcW w:w="1168" w:type="dxa"/>
            <w:vAlign w:val="center"/>
          </w:tcPr>
          <w:p w14:paraId="584E0FB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11,13</w:t>
            </w:r>
          </w:p>
        </w:tc>
        <w:tc>
          <w:tcPr>
            <w:tcW w:w="1168" w:type="dxa"/>
            <w:vAlign w:val="center"/>
          </w:tcPr>
          <w:p w14:paraId="45BDB4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4,89</w:t>
            </w:r>
          </w:p>
        </w:tc>
        <w:tc>
          <w:tcPr>
            <w:tcW w:w="1168" w:type="dxa"/>
            <w:vAlign w:val="center"/>
          </w:tcPr>
          <w:p w14:paraId="19C358B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6301F4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4C04872F" w14:textId="77777777" w:rsidTr="00301BE5">
        <w:trPr>
          <w:jc w:val="center"/>
        </w:trPr>
        <w:tc>
          <w:tcPr>
            <w:tcW w:w="1168" w:type="dxa"/>
            <w:vAlign w:val="center"/>
          </w:tcPr>
          <w:p w14:paraId="40D2C10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w:t>
            </w:r>
          </w:p>
        </w:tc>
        <w:tc>
          <w:tcPr>
            <w:tcW w:w="1168" w:type="dxa"/>
            <w:vAlign w:val="center"/>
          </w:tcPr>
          <w:p w14:paraId="704403E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7C56B75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132,86</w:t>
            </w:r>
          </w:p>
        </w:tc>
        <w:tc>
          <w:tcPr>
            <w:tcW w:w="1168" w:type="dxa"/>
            <w:vAlign w:val="center"/>
          </w:tcPr>
          <w:p w14:paraId="25C5742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82,46</w:t>
            </w:r>
          </w:p>
        </w:tc>
        <w:tc>
          <w:tcPr>
            <w:tcW w:w="1168" w:type="dxa"/>
            <w:vAlign w:val="center"/>
          </w:tcPr>
          <w:p w14:paraId="2304EDE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11,14</w:t>
            </w:r>
          </w:p>
        </w:tc>
        <w:tc>
          <w:tcPr>
            <w:tcW w:w="1168" w:type="dxa"/>
            <w:vAlign w:val="center"/>
          </w:tcPr>
          <w:p w14:paraId="0F26AD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4,89</w:t>
            </w:r>
          </w:p>
        </w:tc>
        <w:tc>
          <w:tcPr>
            <w:tcW w:w="1168" w:type="dxa"/>
            <w:vAlign w:val="center"/>
          </w:tcPr>
          <w:p w14:paraId="59C99D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269F657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3A61B500" w14:textId="77777777" w:rsidTr="00301BE5">
        <w:trPr>
          <w:jc w:val="center"/>
        </w:trPr>
        <w:tc>
          <w:tcPr>
            <w:tcW w:w="1168" w:type="dxa"/>
            <w:vAlign w:val="center"/>
          </w:tcPr>
          <w:p w14:paraId="64C2E0B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w:t>
            </w:r>
          </w:p>
        </w:tc>
        <w:tc>
          <w:tcPr>
            <w:tcW w:w="1168" w:type="dxa"/>
            <w:vAlign w:val="center"/>
          </w:tcPr>
          <w:p w14:paraId="23332FE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7DC2B5C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132,67</w:t>
            </w:r>
          </w:p>
        </w:tc>
        <w:tc>
          <w:tcPr>
            <w:tcW w:w="1168" w:type="dxa"/>
            <w:vAlign w:val="center"/>
          </w:tcPr>
          <w:p w14:paraId="31C5220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82,43</w:t>
            </w:r>
          </w:p>
        </w:tc>
        <w:tc>
          <w:tcPr>
            <w:tcW w:w="1168" w:type="dxa"/>
            <w:vAlign w:val="center"/>
          </w:tcPr>
          <w:p w14:paraId="72B68AE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11,15</w:t>
            </w:r>
          </w:p>
        </w:tc>
        <w:tc>
          <w:tcPr>
            <w:tcW w:w="1168" w:type="dxa"/>
            <w:vAlign w:val="center"/>
          </w:tcPr>
          <w:p w14:paraId="5FFBBA8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4,88</w:t>
            </w:r>
          </w:p>
        </w:tc>
        <w:tc>
          <w:tcPr>
            <w:tcW w:w="1168" w:type="dxa"/>
            <w:vAlign w:val="center"/>
          </w:tcPr>
          <w:p w14:paraId="572EA0A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0,03</w:t>
            </w:r>
          </w:p>
        </w:tc>
        <w:tc>
          <w:tcPr>
            <w:tcW w:w="1169" w:type="dxa"/>
            <w:vAlign w:val="center"/>
          </w:tcPr>
          <w:p w14:paraId="32D542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1837D5A7" w14:textId="77777777" w:rsidTr="00301BE5">
        <w:trPr>
          <w:jc w:val="center"/>
        </w:trPr>
        <w:tc>
          <w:tcPr>
            <w:tcW w:w="1168" w:type="dxa"/>
            <w:vAlign w:val="center"/>
          </w:tcPr>
          <w:p w14:paraId="5169885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w:t>
            </w:r>
          </w:p>
        </w:tc>
        <w:tc>
          <w:tcPr>
            <w:tcW w:w="1168" w:type="dxa"/>
            <w:vAlign w:val="center"/>
          </w:tcPr>
          <w:p w14:paraId="589FFBB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0C88AFB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132,43</w:t>
            </w:r>
          </w:p>
        </w:tc>
        <w:tc>
          <w:tcPr>
            <w:tcW w:w="1168" w:type="dxa"/>
            <w:vAlign w:val="center"/>
          </w:tcPr>
          <w:p w14:paraId="72C8D7B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82,39</w:t>
            </w:r>
          </w:p>
        </w:tc>
        <w:tc>
          <w:tcPr>
            <w:tcW w:w="1168" w:type="dxa"/>
            <w:vAlign w:val="center"/>
          </w:tcPr>
          <w:p w14:paraId="1E086D1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11,17</w:t>
            </w:r>
          </w:p>
        </w:tc>
        <w:tc>
          <w:tcPr>
            <w:tcW w:w="1168" w:type="dxa"/>
            <w:vAlign w:val="center"/>
          </w:tcPr>
          <w:p w14:paraId="444DA42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4,85</w:t>
            </w:r>
          </w:p>
        </w:tc>
        <w:tc>
          <w:tcPr>
            <w:tcW w:w="1168" w:type="dxa"/>
            <w:vAlign w:val="center"/>
          </w:tcPr>
          <w:p w14:paraId="719F711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0,08</w:t>
            </w:r>
          </w:p>
        </w:tc>
        <w:tc>
          <w:tcPr>
            <w:tcW w:w="1169" w:type="dxa"/>
            <w:vAlign w:val="center"/>
          </w:tcPr>
          <w:p w14:paraId="0CC2620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7C3B298B" w14:textId="77777777" w:rsidTr="00301BE5">
        <w:trPr>
          <w:jc w:val="center"/>
        </w:trPr>
        <w:tc>
          <w:tcPr>
            <w:tcW w:w="1168" w:type="dxa"/>
            <w:vAlign w:val="center"/>
          </w:tcPr>
          <w:p w14:paraId="310C2E1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w:t>
            </w:r>
          </w:p>
        </w:tc>
        <w:tc>
          <w:tcPr>
            <w:tcW w:w="1168" w:type="dxa"/>
            <w:vAlign w:val="center"/>
          </w:tcPr>
          <w:p w14:paraId="3B516B6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D91D4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132,17</w:t>
            </w:r>
          </w:p>
        </w:tc>
        <w:tc>
          <w:tcPr>
            <w:tcW w:w="1168" w:type="dxa"/>
            <w:vAlign w:val="center"/>
          </w:tcPr>
          <w:p w14:paraId="1E88EE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82,33</w:t>
            </w:r>
          </w:p>
        </w:tc>
        <w:tc>
          <w:tcPr>
            <w:tcW w:w="1168" w:type="dxa"/>
            <w:vAlign w:val="center"/>
          </w:tcPr>
          <w:p w14:paraId="063733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11,20</w:t>
            </w:r>
          </w:p>
        </w:tc>
        <w:tc>
          <w:tcPr>
            <w:tcW w:w="1168" w:type="dxa"/>
            <w:vAlign w:val="center"/>
          </w:tcPr>
          <w:p w14:paraId="0EB661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4,78</w:t>
            </w:r>
          </w:p>
        </w:tc>
        <w:tc>
          <w:tcPr>
            <w:tcW w:w="1168" w:type="dxa"/>
            <w:vAlign w:val="center"/>
          </w:tcPr>
          <w:p w14:paraId="05CAA5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0,18</w:t>
            </w:r>
          </w:p>
        </w:tc>
        <w:tc>
          <w:tcPr>
            <w:tcW w:w="1169" w:type="dxa"/>
            <w:vAlign w:val="center"/>
          </w:tcPr>
          <w:p w14:paraId="4A4CB7F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2DA2A646" w14:textId="77777777" w:rsidTr="00301BE5">
        <w:trPr>
          <w:jc w:val="center"/>
        </w:trPr>
        <w:tc>
          <w:tcPr>
            <w:tcW w:w="1168" w:type="dxa"/>
            <w:vAlign w:val="center"/>
          </w:tcPr>
          <w:p w14:paraId="04B5A20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78</w:t>
            </w:r>
          </w:p>
        </w:tc>
        <w:tc>
          <w:tcPr>
            <w:tcW w:w="1168" w:type="dxa"/>
            <w:vAlign w:val="center"/>
          </w:tcPr>
          <w:p w14:paraId="471582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1F41ABD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131,92</w:t>
            </w:r>
          </w:p>
        </w:tc>
        <w:tc>
          <w:tcPr>
            <w:tcW w:w="1168" w:type="dxa"/>
            <w:vAlign w:val="center"/>
          </w:tcPr>
          <w:p w14:paraId="356A1DE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82,25</w:t>
            </w:r>
          </w:p>
        </w:tc>
        <w:tc>
          <w:tcPr>
            <w:tcW w:w="1168" w:type="dxa"/>
            <w:vAlign w:val="center"/>
          </w:tcPr>
          <w:p w14:paraId="430A666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11,22</w:t>
            </w:r>
          </w:p>
        </w:tc>
        <w:tc>
          <w:tcPr>
            <w:tcW w:w="1168" w:type="dxa"/>
            <w:vAlign w:val="center"/>
          </w:tcPr>
          <w:p w14:paraId="010894A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4,67</w:t>
            </w:r>
          </w:p>
        </w:tc>
        <w:tc>
          <w:tcPr>
            <w:tcW w:w="1168" w:type="dxa"/>
            <w:vAlign w:val="center"/>
          </w:tcPr>
          <w:p w14:paraId="413BACD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0,35</w:t>
            </w:r>
          </w:p>
        </w:tc>
        <w:tc>
          <w:tcPr>
            <w:tcW w:w="1169" w:type="dxa"/>
            <w:vAlign w:val="center"/>
          </w:tcPr>
          <w:p w14:paraId="2961F28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6F20C0FC" w14:textId="77777777" w:rsidTr="00301BE5">
        <w:trPr>
          <w:jc w:val="center"/>
        </w:trPr>
        <w:tc>
          <w:tcPr>
            <w:tcW w:w="1168" w:type="dxa"/>
            <w:vAlign w:val="center"/>
          </w:tcPr>
          <w:p w14:paraId="53D194D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w:t>
            </w:r>
          </w:p>
        </w:tc>
        <w:tc>
          <w:tcPr>
            <w:tcW w:w="1168" w:type="dxa"/>
            <w:vAlign w:val="center"/>
          </w:tcPr>
          <w:p w14:paraId="2A48961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3DB1AA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131,72</w:t>
            </w:r>
          </w:p>
        </w:tc>
        <w:tc>
          <w:tcPr>
            <w:tcW w:w="1168" w:type="dxa"/>
            <w:vAlign w:val="center"/>
          </w:tcPr>
          <w:p w14:paraId="63F9C18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82,16</w:t>
            </w:r>
          </w:p>
        </w:tc>
        <w:tc>
          <w:tcPr>
            <w:tcW w:w="1168" w:type="dxa"/>
            <w:vAlign w:val="center"/>
          </w:tcPr>
          <w:p w14:paraId="7F82C1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11,24</w:t>
            </w:r>
          </w:p>
        </w:tc>
        <w:tc>
          <w:tcPr>
            <w:tcW w:w="1168" w:type="dxa"/>
            <w:vAlign w:val="center"/>
          </w:tcPr>
          <w:p w14:paraId="563B655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4,48</w:t>
            </w:r>
          </w:p>
        </w:tc>
        <w:tc>
          <w:tcPr>
            <w:tcW w:w="1168" w:type="dxa"/>
            <w:vAlign w:val="center"/>
          </w:tcPr>
          <w:p w14:paraId="3FACDA3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0,61</w:t>
            </w:r>
          </w:p>
        </w:tc>
        <w:tc>
          <w:tcPr>
            <w:tcW w:w="1169" w:type="dxa"/>
            <w:vAlign w:val="center"/>
          </w:tcPr>
          <w:p w14:paraId="653CF8C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r w:rsidR="00583450" w:rsidRPr="00EE0A2C" w14:paraId="2F2C462A" w14:textId="77777777" w:rsidTr="00301BE5">
        <w:trPr>
          <w:jc w:val="center"/>
        </w:trPr>
        <w:tc>
          <w:tcPr>
            <w:tcW w:w="9345" w:type="dxa"/>
            <w:gridSpan w:val="8"/>
            <w:vAlign w:val="center"/>
          </w:tcPr>
          <w:p w14:paraId="569863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11 кг</w:t>
            </w:r>
          </w:p>
        </w:tc>
      </w:tr>
      <w:tr w:rsidR="00583450" w:rsidRPr="00EE0A2C" w14:paraId="27665B59" w14:textId="77777777" w:rsidTr="00301BE5">
        <w:trPr>
          <w:jc w:val="center"/>
        </w:trPr>
        <w:tc>
          <w:tcPr>
            <w:tcW w:w="1168" w:type="dxa"/>
            <w:vAlign w:val="center"/>
          </w:tcPr>
          <w:p w14:paraId="508C77B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w:t>
            </w:r>
          </w:p>
        </w:tc>
        <w:tc>
          <w:tcPr>
            <w:tcW w:w="1168" w:type="dxa"/>
            <w:vAlign w:val="center"/>
          </w:tcPr>
          <w:p w14:paraId="37DAC6F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5F0F866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133,73</w:t>
            </w:r>
          </w:p>
        </w:tc>
        <w:tc>
          <w:tcPr>
            <w:tcW w:w="1168" w:type="dxa"/>
            <w:vAlign w:val="center"/>
          </w:tcPr>
          <w:p w14:paraId="71A4491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82,01</w:t>
            </w:r>
          </w:p>
        </w:tc>
        <w:tc>
          <w:tcPr>
            <w:tcW w:w="1168" w:type="dxa"/>
            <w:vAlign w:val="center"/>
          </w:tcPr>
          <w:p w14:paraId="4694636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11,07</w:t>
            </w:r>
          </w:p>
        </w:tc>
        <w:tc>
          <w:tcPr>
            <w:tcW w:w="1168" w:type="dxa"/>
            <w:vAlign w:val="center"/>
          </w:tcPr>
          <w:p w14:paraId="45B71A7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5,43</w:t>
            </w:r>
          </w:p>
        </w:tc>
        <w:tc>
          <w:tcPr>
            <w:tcW w:w="1168" w:type="dxa"/>
            <w:vAlign w:val="center"/>
          </w:tcPr>
          <w:p w14:paraId="1C7E7D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B903C4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r w:rsidR="00583450" w:rsidRPr="00EE0A2C" w14:paraId="34EBC968" w14:textId="77777777" w:rsidTr="00301BE5">
        <w:trPr>
          <w:jc w:val="center"/>
        </w:trPr>
        <w:tc>
          <w:tcPr>
            <w:tcW w:w="1168" w:type="dxa"/>
            <w:vAlign w:val="center"/>
          </w:tcPr>
          <w:p w14:paraId="1CCB251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w:t>
            </w:r>
          </w:p>
        </w:tc>
        <w:tc>
          <w:tcPr>
            <w:tcW w:w="1168" w:type="dxa"/>
            <w:vAlign w:val="center"/>
          </w:tcPr>
          <w:p w14:paraId="385AF9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1528B07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133,63</w:t>
            </w:r>
          </w:p>
        </w:tc>
        <w:tc>
          <w:tcPr>
            <w:tcW w:w="1168" w:type="dxa"/>
            <w:vAlign w:val="center"/>
          </w:tcPr>
          <w:p w14:paraId="5506D0E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81,99</w:t>
            </w:r>
          </w:p>
        </w:tc>
        <w:tc>
          <w:tcPr>
            <w:tcW w:w="1168" w:type="dxa"/>
            <w:vAlign w:val="center"/>
          </w:tcPr>
          <w:p w14:paraId="0188D1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11,07</w:t>
            </w:r>
          </w:p>
        </w:tc>
        <w:tc>
          <w:tcPr>
            <w:tcW w:w="1168" w:type="dxa"/>
            <w:vAlign w:val="center"/>
          </w:tcPr>
          <w:p w14:paraId="78CECD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5,43</w:t>
            </w:r>
          </w:p>
        </w:tc>
        <w:tc>
          <w:tcPr>
            <w:tcW w:w="1168" w:type="dxa"/>
            <w:vAlign w:val="center"/>
          </w:tcPr>
          <w:p w14:paraId="30A6BDC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07CBEA6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r w:rsidR="00583450" w:rsidRPr="00EE0A2C" w14:paraId="72951003" w14:textId="77777777" w:rsidTr="00301BE5">
        <w:trPr>
          <w:jc w:val="center"/>
        </w:trPr>
        <w:tc>
          <w:tcPr>
            <w:tcW w:w="1168" w:type="dxa"/>
            <w:vAlign w:val="center"/>
          </w:tcPr>
          <w:p w14:paraId="549A74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w:t>
            </w:r>
          </w:p>
        </w:tc>
        <w:tc>
          <w:tcPr>
            <w:tcW w:w="1168" w:type="dxa"/>
            <w:vAlign w:val="center"/>
          </w:tcPr>
          <w:p w14:paraId="447E89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4561547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133,41</w:t>
            </w:r>
          </w:p>
        </w:tc>
        <w:tc>
          <w:tcPr>
            <w:tcW w:w="1168" w:type="dxa"/>
            <w:vAlign w:val="center"/>
          </w:tcPr>
          <w:p w14:paraId="41F35B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81,95</w:t>
            </w:r>
          </w:p>
        </w:tc>
        <w:tc>
          <w:tcPr>
            <w:tcW w:w="1168" w:type="dxa"/>
            <w:vAlign w:val="center"/>
          </w:tcPr>
          <w:p w14:paraId="2FFB2C3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11,09</w:t>
            </w:r>
          </w:p>
        </w:tc>
        <w:tc>
          <w:tcPr>
            <w:tcW w:w="1168" w:type="dxa"/>
            <w:vAlign w:val="center"/>
          </w:tcPr>
          <w:p w14:paraId="51DD360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5,41</w:t>
            </w:r>
          </w:p>
        </w:tc>
        <w:tc>
          <w:tcPr>
            <w:tcW w:w="1168" w:type="dxa"/>
            <w:vAlign w:val="center"/>
          </w:tcPr>
          <w:p w14:paraId="2E6E1C1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0,04</w:t>
            </w:r>
          </w:p>
        </w:tc>
        <w:tc>
          <w:tcPr>
            <w:tcW w:w="1169" w:type="dxa"/>
            <w:vAlign w:val="center"/>
          </w:tcPr>
          <w:p w14:paraId="513829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2616BE18" w14:textId="77777777" w:rsidTr="00301BE5">
        <w:trPr>
          <w:jc w:val="center"/>
        </w:trPr>
        <w:tc>
          <w:tcPr>
            <w:tcW w:w="1168" w:type="dxa"/>
            <w:vAlign w:val="center"/>
          </w:tcPr>
          <w:p w14:paraId="5B9447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w:t>
            </w:r>
          </w:p>
        </w:tc>
        <w:tc>
          <w:tcPr>
            <w:tcW w:w="1168" w:type="dxa"/>
            <w:vAlign w:val="center"/>
          </w:tcPr>
          <w:p w14:paraId="627EBF1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3374ADF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133,14</w:t>
            </w:r>
          </w:p>
        </w:tc>
        <w:tc>
          <w:tcPr>
            <w:tcW w:w="1168" w:type="dxa"/>
            <w:vAlign w:val="center"/>
          </w:tcPr>
          <w:p w14:paraId="1E42BED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81,90</w:t>
            </w:r>
          </w:p>
        </w:tc>
        <w:tc>
          <w:tcPr>
            <w:tcW w:w="1168" w:type="dxa"/>
            <w:vAlign w:val="center"/>
          </w:tcPr>
          <w:p w14:paraId="019F027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11,11</w:t>
            </w:r>
          </w:p>
        </w:tc>
        <w:tc>
          <w:tcPr>
            <w:tcW w:w="1168" w:type="dxa"/>
            <w:vAlign w:val="center"/>
          </w:tcPr>
          <w:p w14:paraId="4C2F2F7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5,38</w:t>
            </w:r>
          </w:p>
        </w:tc>
        <w:tc>
          <w:tcPr>
            <w:tcW w:w="1168" w:type="dxa"/>
            <w:vAlign w:val="center"/>
          </w:tcPr>
          <w:p w14:paraId="493D52C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0,11</w:t>
            </w:r>
          </w:p>
        </w:tc>
        <w:tc>
          <w:tcPr>
            <w:tcW w:w="1169" w:type="dxa"/>
            <w:vAlign w:val="center"/>
          </w:tcPr>
          <w:p w14:paraId="509CAFF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5104679D" w14:textId="77777777" w:rsidTr="00301BE5">
        <w:trPr>
          <w:jc w:val="center"/>
        </w:trPr>
        <w:tc>
          <w:tcPr>
            <w:tcW w:w="1168" w:type="dxa"/>
            <w:vAlign w:val="center"/>
          </w:tcPr>
          <w:p w14:paraId="518756C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w:t>
            </w:r>
          </w:p>
        </w:tc>
        <w:tc>
          <w:tcPr>
            <w:tcW w:w="1168" w:type="dxa"/>
            <w:vAlign w:val="center"/>
          </w:tcPr>
          <w:p w14:paraId="501871F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54D83B7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132,85</w:t>
            </w:r>
          </w:p>
        </w:tc>
        <w:tc>
          <w:tcPr>
            <w:tcW w:w="1168" w:type="dxa"/>
            <w:vAlign w:val="center"/>
          </w:tcPr>
          <w:p w14:paraId="066E02F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81,83</w:t>
            </w:r>
          </w:p>
        </w:tc>
        <w:tc>
          <w:tcPr>
            <w:tcW w:w="1168" w:type="dxa"/>
            <w:vAlign w:val="center"/>
          </w:tcPr>
          <w:p w14:paraId="4573D90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11,14</w:t>
            </w:r>
          </w:p>
        </w:tc>
        <w:tc>
          <w:tcPr>
            <w:tcW w:w="1168" w:type="dxa"/>
            <w:vAlign w:val="center"/>
          </w:tcPr>
          <w:p w14:paraId="0859B6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5,29</w:t>
            </w:r>
          </w:p>
        </w:tc>
        <w:tc>
          <w:tcPr>
            <w:tcW w:w="1168" w:type="dxa"/>
            <w:vAlign w:val="center"/>
          </w:tcPr>
          <w:p w14:paraId="74BE788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0,24</w:t>
            </w:r>
          </w:p>
        </w:tc>
        <w:tc>
          <w:tcPr>
            <w:tcW w:w="1169" w:type="dxa"/>
            <w:vAlign w:val="center"/>
          </w:tcPr>
          <w:p w14:paraId="4A238DD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372A0230" w14:textId="77777777" w:rsidTr="00301BE5">
        <w:trPr>
          <w:jc w:val="center"/>
        </w:trPr>
        <w:tc>
          <w:tcPr>
            <w:tcW w:w="1168" w:type="dxa"/>
            <w:vAlign w:val="center"/>
          </w:tcPr>
          <w:p w14:paraId="3107BFF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85</w:t>
            </w:r>
          </w:p>
        </w:tc>
        <w:tc>
          <w:tcPr>
            <w:tcW w:w="1168" w:type="dxa"/>
            <w:vAlign w:val="center"/>
          </w:tcPr>
          <w:p w14:paraId="115C169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14DC3B2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132,58</w:t>
            </w:r>
          </w:p>
        </w:tc>
        <w:tc>
          <w:tcPr>
            <w:tcW w:w="1168" w:type="dxa"/>
            <w:vAlign w:val="center"/>
          </w:tcPr>
          <w:p w14:paraId="5FD566B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81,74</w:t>
            </w:r>
          </w:p>
        </w:tc>
        <w:tc>
          <w:tcPr>
            <w:tcW w:w="1168" w:type="dxa"/>
            <w:vAlign w:val="center"/>
          </w:tcPr>
          <w:p w14:paraId="18D31CE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11,16</w:t>
            </w:r>
          </w:p>
        </w:tc>
        <w:tc>
          <w:tcPr>
            <w:tcW w:w="1168" w:type="dxa"/>
            <w:vAlign w:val="center"/>
          </w:tcPr>
          <w:p w14:paraId="7608A54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5,14</w:t>
            </w:r>
          </w:p>
        </w:tc>
        <w:tc>
          <w:tcPr>
            <w:tcW w:w="1168" w:type="dxa"/>
            <w:vAlign w:val="center"/>
          </w:tcPr>
          <w:p w14:paraId="44B898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0,45</w:t>
            </w:r>
          </w:p>
        </w:tc>
        <w:tc>
          <w:tcPr>
            <w:tcW w:w="1169" w:type="dxa"/>
            <w:vAlign w:val="center"/>
          </w:tcPr>
          <w:p w14:paraId="78C1A02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2DA050CF" w14:textId="77777777" w:rsidTr="00301BE5">
        <w:trPr>
          <w:jc w:val="center"/>
        </w:trPr>
        <w:tc>
          <w:tcPr>
            <w:tcW w:w="1168" w:type="dxa"/>
            <w:vAlign w:val="center"/>
          </w:tcPr>
          <w:p w14:paraId="61A2B56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86</w:t>
            </w:r>
          </w:p>
        </w:tc>
        <w:tc>
          <w:tcPr>
            <w:tcW w:w="1168" w:type="dxa"/>
            <w:vAlign w:val="center"/>
          </w:tcPr>
          <w:p w14:paraId="3A15A1E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6AF02B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132,39</w:t>
            </w:r>
          </w:p>
        </w:tc>
        <w:tc>
          <w:tcPr>
            <w:tcW w:w="1168" w:type="dxa"/>
            <w:vAlign w:val="center"/>
          </w:tcPr>
          <w:p w14:paraId="1ACD230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81,63</w:t>
            </w:r>
          </w:p>
        </w:tc>
        <w:tc>
          <w:tcPr>
            <w:tcW w:w="1168" w:type="dxa"/>
            <w:vAlign w:val="center"/>
          </w:tcPr>
          <w:p w14:paraId="4AC4946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11,18</w:t>
            </w:r>
          </w:p>
        </w:tc>
        <w:tc>
          <w:tcPr>
            <w:tcW w:w="1168" w:type="dxa"/>
            <w:vAlign w:val="center"/>
          </w:tcPr>
          <w:p w14:paraId="727F539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4,91</w:t>
            </w:r>
          </w:p>
        </w:tc>
        <w:tc>
          <w:tcPr>
            <w:tcW w:w="1168" w:type="dxa"/>
            <w:vAlign w:val="center"/>
          </w:tcPr>
          <w:p w14:paraId="19B5DB7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0,76</w:t>
            </w:r>
          </w:p>
        </w:tc>
        <w:tc>
          <w:tcPr>
            <w:tcW w:w="1169" w:type="dxa"/>
            <w:vAlign w:val="center"/>
          </w:tcPr>
          <w:p w14:paraId="70B0119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599734DB" w14:textId="77777777" w:rsidTr="00301BE5">
        <w:trPr>
          <w:jc w:val="center"/>
        </w:trPr>
        <w:tc>
          <w:tcPr>
            <w:tcW w:w="9345" w:type="dxa"/>
            <w:gridSpan w:val="8"/>
            <w:vAlign w:val="center"/>
          </w:tcPr>
          <w:p w14:paraId="7A48E57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12 кг</w:t>
            </w:r>
          </w:p>
        </w:tc>
      </w:tr>
      <w:tr w:rsidR="00583450" w:rsidRPr="00EE0A2C" w14:paraId="6DBD6F06" w14:textId="77777777" w:rsidTr="00301BE5">
        <w:trPr>
          <w:jc w:val="center"/>
        </w:trPr>
        <w:tc>
          <w:tcPr>
            <w:tcW w:w="1168" w:type="dxa"/>
            <w:vAlign w:val="center"/>
          </w:tcPr>
          <w:p w14:paraId="18D3ABE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87</w:t>
            </w:r>
          </w:p>
        </w:tc>
        <w:tc>
          <w:tcPr>
            <w:tcW w:w="1168" w:type="dxa"/>
            <w:vAlign w:val="center"/>
          </w:tcPr>
          <w:p w14:paraId="0B755C9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06DA0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134,50</w:t>
            </w:r>
          </w:p>
        </w:tc>
        <w:tc>
          <w:tcPr>
            <w:tcW w:w="1168" w:type="dxa"/>
            <w:vAlign w:val="center"/>
          </w:tcPr>
          <w:p w14:paraId="78AFC5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81,54</w:t>
            </w:r>
          </w:p>
        </w:tc>
        <w:tc>
          <w:tcPr>
            <w:tcW w:w="1168" w:type="dxa"/>
            <w:vAlign w:val="center"/>
          </w:tcPr>
          <w:p w14:paraId="0A3E1B3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11,00</w:t>
            </w:r>
          </w:p>
        </w:tc>
        <w:tc>
          <w:tcPr>
            <w:tcW w:w="1168" w:type="dxa"/>
            <w:vAlign w:val="center"/>
          </w:tcPr>
          <w:p w14:paraId="0BA5EEF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5,97</w:t>
            </w:r>
          </w:p>
        </w:tc>
        <w:tc>
          <w:tcPr>
            <w:tcW w:w="1168" w:type="dxa"/>
            <w:vAlign w:val="center"/>
          </w:tcPr>
          <w:p w14:paraId="77CD03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0F16837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w:t>
            </w:r>
          </w:p>
        </w:tc>
      </w:tr>
      <w:tr w:rsidR="00583450" w:rsidRPr="00EE0A2C" w14:paraId="4DC0DF1C" w14:textId="77777777" w:rsidTr="00301BE5">
        <w:trPr>
          <w:jc w:val="center"/>
        </w:trPr>
        <w:tc>
          <w:tcPr>
            <w:tcW w:w="1168" w:type="dxa"/>
            <w:vAlign w:val="center"/>
          </w:tcPr>
          <w:p w14:paraId="1759256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88</w:t>
            </w:r>
          </w:p>
        </w:tc>
        <w:tc>
          <w:tcPr>
            <w:tcW w:w="1168" w:type="dxa"/>
            <w:vAlign w:val="center"/>
          </w:tcPr>
          <w:p w14:paraId="51FBB8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40ED840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134,38</w:t>
            </w:r>
          </w:p>
        </w:tc>
        <w:tc>
          <w:tcPr>
            <w:tcW w:w="1168" w:type="dxa"/>
            <w:vAlign w:val="center"/>
          </w:tcPr>
          <w:p w14:paraId="72EE445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81,52</w:t>
            </w:r>
          </w:p>
        </w:tc>
        <w:tc>
          <w:tcPr>
            <w:tcW w:w="1168" w:type="dxa"/>
            <w:vAlign w:val="center"/>
          </w:tcPr>
          <w:p w14:paraId="39C1F62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11,01</w:t>
            </w:r>
          </w:p>
        </w:tc>
        <w:tc>
          <w:tcPr>
            <w:tcW w:w="1168" w:type="dxa"/>
            <w:vAlign w:val="center"/>
          </w:tcPr>
          <w:p w14:paraId="610E44B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5,96</w:t>
            </w:r>
          </w:p>
        </w:tc>
        <w:tc>
          <w:tcPr>
            <w:tcW w:w="1168" w:type="dxa"/>
            <w:vAlign w:val="center"/>
          </w:tcPr>
          <w:p w14:paraId="7B6ED99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0,02</w:t>
            </w:r>
          </w:p>
        </w:tc>
        <w:tc>
          <w:tcPr>
            <w:tcW w:w="1169" w:type="dxa"/>
            <w:vAlign w:val="center"/>
          </w:tcPr>
          <w:p w14:paraId="669DC5F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r w:rsidR="00583450" w:rsidRPr="00EE0A2C" w14:paraId="752F742F" w14:textId="77777777" w:rsidTr="00301BE5">
        <w:trPr>
          <w:jc w:val="center"/>
        </w:trPr>
        <w:tc>
          <w:tcPr>
            <w:tcW w:w="1168" w:type="dxa"/>
            <w:vAlign w:val="center"/>
          </w:tcPr>
          <w:p w14:paraId="7B3C267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89</w:t>
            </w:r>
          </w:p>
        </w:tc>
        <w:tc>
          <w:tcPr>
            <w:tcW w:w="1168" w:type="dxa"/>
            <w:vAlign w:val="center"/>
          </w:tcPr>
          <w:p w14:paraId="4D9C6F4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0566051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134,13</w:t>
            </w:r>
          </w:p>
        </w:tc>
        <w:tc>
          <w:tcPr>
            <w:tcW w:w="1168" w:type="dxa"/>
            <w:vAlign w:val="center"/>
          </w:tcPr>
          <w:p w14:paraId="35DDCD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81,48</w:t>
            </w:r>
          </w:p>
        </w:tc>
        <w:tc>
          <w:tcPr>
            <w:tcW w:w="1168" w:type="dxa"/>
            <w:vAlign w:val="center"/>
          </w:tcPr>
          <w:p w14:paraId="1934818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11,03</w:t>
            </w:r>
          </w:p>
        </w:tc>
        <w:tc>
          <w:tcPr>
            <w:tcW w:w="1168" w:type="dxa"/>
            <w:vAlign w:val="center"/>
          </w:tcPr>
          <w:p w14:paraId="0E5A2CB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5,95</w:t>
            </w:r>
          </w:p>
        </w:tc>
        <w:tc>
          <w:tcPr>
            <w:tcW w:w="1168" w:type="dxa"/>
            <w:vAlign w:val="center"/>
          </w:tcPr>
          <w:p w14:paraId="3471B74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0,06</w:t>
            </w:r>
          </w:p>
        </w:tc>
        <w:tc>
          <w:tcPr>
            <w:tcW w:w="1169" w:type="dxa"/>
            <w:vAlign w:val="center"/>
          </w:tcPr>
          <w:p w14:paraId="0990057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r w:rsidR="00583450" w:rsidRPr="00EE0A2C" w14:paraId="01AA747B" w14:textId="77777777" w:rsidTr="00301BE5">
        <w:trPr>
          <w:jc w:val="center"/>
        </w:trPr>
        <w:tc>
          <w:tcPr>
            <w:tcW w:w="1168" w:type="dxa"/>
            <w:vAlign w:val="center"/>
          </w:tcPr>
          <w:p w14:paraId="38891ED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90</w:t>
            </w:r>
          </w:p>
        </w:tc>
        <w:tc>
          <w:tcPr>
            <w:tcW w:w="1168" w:type="dxa"/>
            <w:vAlign w:val="center"/>
          </w:tcPr>
          <w:p w14:paraId="7F7204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542E80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133,82</w:t>
            </w:r>
          </w:p>
        </w:tc>
        <w:tc>
          <w:tcPr>
            <w:tcW w:w="1168" w:type="dxa"/>
            <w:vAlign w:val="center"/>
          </w:tcPr>
          <w:p w14:paraId="170703B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81,41</w:t>
            </w:r>
          </w:p>
        </w:tc>
        <w:tc>
          <w:tcPr>
            <w:tcW w:w="1168" w:type="dxa"/>
            <w:vAlign w:val="center"/>
          </w:tcPr>
          <w:p w14:paraId="0326FA9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11,06</w:t>
            </w:r>
          </w:p>
        </w:tc>
        <w:tc>
          <w:tcPr>
            <w:tcW w:w="1168" w:type="dxa"/>
            <w:vAlign w:val="center"/>
          </w:tcPr>
          <w:p w14:paraId="0968750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5,90</w:t>
            </w:r>
          </w:p>
        </w:tc>
        <w:tc>
          <w:tcPr>
            <w:tcW w:w="1168" w:type="dxa"/>
            <w:vAlign w:val="center"/>
          </w:tcPr>
          <w:p w14:paraId="075D94C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0,14</w:t>
            </w:r>
          </w:p>
        </w:tc>
        <w:tc>
          <w:tcPr>
            <w:tcW w:w="1169" w:type="dxa"/>
            <w:vAlign w:val="center"/>
          </w:tcPr>
          <w:p w14:paraId="2C20CEC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r w:rsidR="00583450" w:rsidRPr="00EE0A2C" w14:paraId="59E62905" w14:textId="77777777" w:rsidTr="00301BE5">
        <w:trPr>
          <w:jc w:val="center"/>
        </w:trPr>
        <w:tc>
          <w:tcPr>
            <w:tcW w:w="1168" w:type="dxa"/>
            <w:vAlign w:val="center"/>
          </w:tcPr>
          <w:p w14:paraId="034355C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91</w:t>
            </w:r>
          </w:p>
        </w:tc>
        <w:tc>
          <w:tcPr>
            <w:tcW w:w="1168" w:type="dxa"/>
            <w:vAlign w:val="center"/>
          </w:tcPr>
          <w:p w14:paraId="493D49A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4F40085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133,51</w:t>
            </w:r>
          </w:p>
        </w:tc>
        <w:tc>
          <w:tcPr>
            <w:tcW w:w="1168" w:type="dxa"/>
            <w:vAlign w:val="center"/>
          </w:tcPr>
          <w:p w14:paraId="668C16D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81,33</w:t>
            </w:r>
          </w:p>
        </w:tc>
        <w:tc>
          <w:tcPr>
            <w:tcW w:w="1168" w:type="dxa"/>
            <w:vAlign w:val="center"/>
          </w:tcPr>
          <w:p w14:paraId="27561DC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11,08</w:t>
            </w:r>
          </w:p>
        </w:tc>
        <w:tc>
          <w:tcPr>
            <w:tcW w:w="1168" w:type="dxa"/>
            <w:vAlign w:val="center"/>
          </w:tcPr>
          <w:p w14:paraId="2DC096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5,79</w:t>
            </w:r>
          </w:p>
        </w:tc>
        <w:tc>
          <w:tcPr>
            <w:tcW w:w="1168" w:type="dxa"/>
            <w:vAlign w:val="center"/>
          </w:tcPr>
          <w:p w14:paraId="50693C2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0,30</w:t>
            </w:r>
          </w:p>
        </w:tc>
        <w:tc>
          <w:tcPr>
            <w:tcW w:w="1169" w:type="dxa"/>
            <w:vAlign w:val="center"/>
          </w:tcPr>
          <w:p w14:paraId="7035C57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772F6006" w14:textId="77777777" w:rsidTr="00301BE5">
        <w:trPr>
          <w:jc w:val="center"/>
        </w:trPr>
        <w:tc>
          <w:tcPr>
            <w:tcW w:w="1168" w:type="dxa"/>
            <w:vAlign w:val="center"/>
          </w:tcPr>
          <w:p w14:paraId="6DC092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92</w:t>
            </w:r>
          </w:p>
        </w:tc>
        <w:tc>
          <w:tcPr>
            <w:tcW w:w="1168" w:type="dxa"/>
            <w:vAlign w:val="center"/>
          </w:tcPr>
          <w:p w14:paraId="0FB3231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6655928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133,23</w:t>
            </w:r>
          </w:p>
        </w:tc>
        <w:tc>
          <w:tcPr>
            <w:tcW w:w="1168" w:type="dxa"/>
            <w:vAlign w:val="center"/>
          </w:tcPr>
          <w:p w14:paraId="7BE2295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81,23</w:t>
            </w:r>
          </w:p>
        </w:tc>
        <w:tc>
          <w:tcPr>
            <w:tcW w:w="1168" w:type="dxa"/>
            <w:vAlign w:val="center"/>
          </w:tcPr>
          <w:p w14:paraId="2E58DD9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11,11</w:t>
            </w:r>
          </w:p>
        </w:tc>
        <w:tc>
          <w:tcPr>
            <w:tcW w:w="1168" w:type="dxa"/>
            <w:vAlign w:val="center"/>
          </w:tcPr>
          <w:p w14:paraId="22392AB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5,60</w:t>
            </w:r>
          </w:p>
        </w:tc>
        <w:tc>
          <w:tcPr>
            <w:tcW w:w="1168" w:type="dxa"/>
            <w:vAlign w:val="center"/>
          </w:tcPr>
          <w:p w14:paraId="06279D6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0,56</w:t>
            </w:r>
          </w:p>
        </w:tc>
        <w:tc>
          <w:tcPr>
            <w:tcW w:w="1169" w:type="dxa"/>
            <w:vAlign w:val="center"/>
          </w:tcPr>
          <w:p w14:paraId="38CEF8E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5AC158A4" w14:textId="77777777" w:rsidTr="00301BE5">
        <w:trPr>
          <w:jc w:val="center"/>
        </w:trPr>
        <w:tc>
          <w:tcPr>
            <w:tcW w:w="1168" w:type="dxa"/>
            <w:vAlign w:val="center"/>
          </w:tcPr>
          <w:p w14:paraId="6F83C9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93</w:t>
            </w:r>
          </w:p>
        </w:tc>
        <w:tc>
          <w:tcPr>
            <w:tcW w:w="1168" w:type="dxa"/>
            <w:vAlign w:val="center"/>
          </w:tcPr>
          <w:p w14:paraId="2DD729E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326FE92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133,04</w:t>
            </w:r>
          </w:p>
        </w:tc>
        <w:tc>
          <w:tcPr>
            <w:tcW w:w="1168" w:type="dxa"/>
            <w:vAlign w:val="center"/>
          </w:tcPr>
          <w:p w14:paraId="0A511D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81,11</w:t>
            </w:r>
          </w:p>
        </w:tc>
        <w:tc>
          <w:tcPr>
            <w:tcW w:w="1168" w:type="dxa"/>
            <w:vAlign w:val="center"/>
          </w:tcPr>
          <w:p w14:paraId="64F0C24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11,12</w:t>
            </w:r>
          </w:p>
        </w:tc>
        <w:tc>
          <w:tcPr>
            <w:tcW w:w="1168" w:type="dxa"/>
            <w:vAlign w:val="center"/>
          </w:tcPr>
          <w:p w14:paraId="035AB76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5,33</w:t>
            </w:r>
          </w:p>
        </w:tc>
        <w:tc>
          <w:tcPr>
            <w:tcW w:w="1168" w:type="dxa"/>
            <w:vAlign w:val="center"/>
          </w:tcPr>
          <w:p w14:paraId="4A39A89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0,93</w:t>
            </w:r>
          </w:p>
        </w:tc>
        <w:tc>
          <w:tcPr>
            <w:tcW w:w="1169" w:type="dxa"/>
            <w:vAlign w:val="center"/>
          </w:tcPr>
          <w:p w14:paraId="2105134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31D3FB90" w14:textId="77777777" w:rsidTr="00301BE5">
        <w:trPr>
          <w:jc w:val="center"/>
        </w:trPr>
        <w:tc>
          <w:tcPr>
            <w:tcW w:w="9345" w:type="dxa"/>
            <w:gridSpan w:val="8"/>
            <w:vAlign w:val="center"/>
          </w:tcPr>
          <w:p w14:paraId="467281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13 кг</w:t>
            </w:r>
          </w:p>
        </w:tc>
      </w:tr>
      <w:tr w:rsidR="00583450" w:rsidRPr="00EE0A2C" w14:paraId="6C91F7D0" w14:textId="77777777" w:rsidTr="00301BE5">
        <w:trPr>
          <w:jc w:val="center"/>
        </w:trPr>
        <w:tc>
          <w:tcPr>
            <w:tcW w:w="1168" w:type="dxa"/>
            <w:vAlign w:val="center"/>
          </w:tcPr>
          <w:p w14:paraId="2C66A25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94</w:t>
            </w:r>
          </w:p>
        </w:tc>
        <w:tc>
          <w:tcPr>
            <w:tcW w:w="1168" w:type="dxa"/>
            <w:vAlign w:val="center"/>
          </w:tcPr>
          <w:p w14:paraId="786E09E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07F45F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135,25</w:t>
            </w:r>
          </w:p>
        </w:tc>
        <w:tc>
          <w:tcPr>
            <w:tcW w:w="1168" w:type="dxa"/>
            <w:vAlign w:val="center"/>
          </w:tcPr>
          <w:p w14:paraId="1DAB638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81,07</w:t>
            </w:r>
          </w:p>
        </w:tc>
        <w:tc>
          <w:tcPr>
            <w:tcW w:w="1168" w:type="dxa"/>
            <w:vAlign w:val="center"/>
          </w:tcPr>
          <w:p w14:paraId="531518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10,94</w:t>
            </w:r>
          </w:p>
        </w:tc>
        <w:tc>
          <w:tcPr>
            <w:tcW w:w="1168" w:type="dxa"/>
            <w:vAlign w:val="center"/>
          </w:tcPr>
          <w:p w14:paraId="6B62F26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6,50</w:t>
            </w:r>
          </w:p>
        </w:tc>
        <w:tc>
          <w:tcPr>
            <w:tcW w:w="1168" w:type="dxa"/>
            <w:vAlign w:val="center"/>
          </w:tcPr>
          <w:p w14:paraId="4DFB7C1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43D5650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w:t>
            </w:r>
          </w:p>
        </w:tc>
      </w:tr>
      <w:tr w:rsidR="00583450" w:rsidRPr="00EE0A2C" w14:paraId="10DE144F" w14:textId="77777777" w:rsidTr="00301BE5">
        <w:trPr>
          <w:jc w:val="center"/>
        </w:trPr>
        <w:tc>
          <w:tcPr>
            <w:tcW w:w="1168" w:type="dxa"/>
            <w:vAlign w:val="center"/>
          </w:tcPr>
          <w:p w14:paraId="36DCD5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95</w:t>
            </w:r>
          </w:p>
        </w:tc>
        <w:tc>
          <w:tcPr>
            <w:tcW w:w="1168" w:type="dxa"/>
            <w:vAlign w:val="center"/>
          </w:tcPr>
          <w:p w14:paraId="51041C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25B9D55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135,12</w:t>
            </w:r>
          </w:p>
        </w:tc>
        <w:tc>
          <w:tcPr>
            <w:tcW w:w="1168" w:type="dxa"/>
            <w:vAlign w:val="center"/>
          </w:tcPr>
          <w:p w14:paraId="653A797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81,05</w:t>
            </w:r>
          </w:p>
        </w:tc>
        <w:tc>
          <w:tcPr>
            <w:tcW w:w="1168" w:type="dxa"/>
            <w:vAlign w:val="center"/>
          </w:tcPr>
          <w:p w14:paraId="0F53BF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10,95</w:t>
            </w:r>
          </w:p>
        </w:tc>
        <w:tc>
          <w:tcPr>
            <w:tcW w:w="1168" w:type="dxa"/>
            <w:vAlign w:val="center"/>
          </w:tcPr>
          <w:p w14:paraId="1AE74EF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6,49</w:t>
            </w:r>
          </w:p>
        </w:tc>
        <w:tc>
          <w:tcPr>
            <w:tcW w:w="1168" w:type="dxa"/>
            <w:vAlign w:val="center"/>
          </w:tcPr>
          <w:p w14:paraId="36CD71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0,03</w:t>
            </w:r>
          </w:p>
        </w:tc>
        <w:tc>
          <w:tcPr>
            <w:tcW w:w="1169" w:type="dxa"/>
            <w:vAlign w:val="center"/>
          </w:tcPr>
          <w:p w14:paraId="0283AF0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w:t>
            </w:r>
          </w:p>
        </w:tc>
      </w:tr>
      <w:tr w:rsidR="00583450" w:rsidRPr="00EE0A2C" w14:paraId="2417AB98" w14:textId="77777777" w:rsidTr="00301BE5">
        <w:trPr>
          <w:jc w:val="center"/>
        </w:trPr>
        <w:tc>
          <w:tcPr>
            <w:tcW w:w="1168" w:type="dxa"/>
            <w:vAlign w:val="center"/>
          </w:tcPr>
          <w:p w14:paraId="32BDC4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96</w:t>
            </w:r>
          </w:p>
        </w:tc>
        <w:tc>
          <w:tcPr>
            <w:tcW w:w="1168" w:type="dxa"/>
            <w:vAlign w:val="center"/>
          </w:tcPr>
          <w:p w14:paraId="35314D5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3F70014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134,83</w:t>
            </w:r>
          </w:p>
        </w:tc>
        <w:tc>
          <w:tcPr>
            <w:tcW w:w="1168" w:type="dxa"/>
            <w:vAlign w:val="center"/>
          </w:tcPr>
          <w:p w14:paraId="46EDED5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81,00</w:t>
            </w:r>
          </w:p>
        </w:tc>
        <w:tc>
          <w:tcPr>
            <w:tcW w:w="1168" w:type="dxa"/>
            <w:vAlign w:val="center"/>
          </w:tcPr>
          <w:p w14:paraId="30B7EA3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10,98</w:t>
            </w:r>
          </w:p>
        </w:tc>
        <w:tc>
          <w:tcPr>
            <w:tcW w:w="1168" w:type="dxa"/>
            <w:vAlign w:val="center"/>
          </w:tcPr>
          <w:p w14:paraId="1AA038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6,47</w:t>
            </w:r>
          </w:p>
        </w:tc>
        <w:tc>
          <w:tcPr>
            <w:tcW w:w="1168" w:type="dxa"/>
            <w:vAlign w:val="center"/>
          </w:tcPr>
          <w:p w14:paraId="0FAD637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0,07</w:t>
            </w:r>
          </w:p>
        </w:tc>
        <w:tc>
          <w:tcPr>
            <w:tcW w:w="1169" w:type="dxa"/>
            <w:vAlign w:val="center"/>
          </w:tcPr>
          <w:p w14:paraId="09CD4D3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w:t>
            </w:r>
          </w:p>
        </w:tc>
      </w:tr>
      <w:tr w:rsidR="00583450" w:rsidRPr="00EE0A2C" w14:paraId="76B97523" w14:textId="77777777" w:rsidTr="00301BE5">
        <w:trPr>
          <w:jc w:val="center"/>
        </w:trPr>
        <w:tc>
          <w:tcPr>
            <w:tcW w:w="1168" w:type="dxa"/>
            <w:vAlign w:val="center"/>
          </w:tcPr>
          <w:p w14:paraId="3B1EA8A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97</w:t>
            </w:r>
          </w:p>
        </w:tc>
        <w:tc>
          <w:tcPr>
            <w:tcW w:w="1168" w:type="dxa"/>
            <w:vAlign w:val="center"/>
          </w:tcPr>
          <w:p w14:paraId="2239F97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25245DC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134,49</w:t>
            </w:r>
          </w:p>
        </w:tc>
        <w:tc>
          <w:tcPr>
            <w:tcW w:w="1168" w:type="dxa"/>
            <w:vAlign w:val="center"/>
          </w:tcPr>
          <w:p w14:paraId="7F2DF4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80,92</w:t>
            </w:r>
          </w:p>
        </w:tc>
        <w:tc>
          <w:tcPr>
            <w:tcW w:w="1168" w:type="dxa"/>
            <w:vAlign w:val="center"/>
          </w:tcPr>
          <w:p w14:paraId="210EA8D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11,00</w:t>
            </w:r>
          </w:p>
        </w:tc>
        <w:tc>
          <w:tcPr>
            <w:tcW w:w="1168" w:type="dxa"/>
            <w:vAlign w:val="center"/>
          </w:tcPr>
          <w:p w14:paraId="4A6F3C2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6,41</w:t>
            </w:r>
          </w:p>
        </w:tc>
        <w:tc>
          <w:tcPr>
            <w:tcW w:w="1168" w:type="dxa"/>
            <w:vAlign w:val="center"/>
          </w:tcPr>
          <w:p w14:paraId="2863A96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0,18</w:t>
            </w:r>
          </w:p>
        </w:tc>
        <w:tc>
          <w:tcPr>
            <w:tcW w:w="1169" w:type="dxa"/>
            <w:vAlign w:val="center"/>
          </w:tcPr>
          <w:p w14:paraId="126639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w:t>
            </w:r>
          </w:p>
        </w:tc>
      </w:tr>
      <w:tr w:rsidR="00583450" w:rsidRPr="00EE0A2C" w14:paraId="2C32B106" w14:textId="77777777" w:rsidTr="00301BE5">
        <w:trPr>
          <w:jc w:val="center"/>
        </w:trPr>
        <w:tc>
          <w:tcPr>
            <w:tcW w:w="1168" w:type="dxa"/>
            <w:vAlign w:val="center"/>
          </w:tcPr>
          <w:p w14:paraId="43CFA70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98</w:t>
            </w:r>
          </w:p>
        </w:tc>
        <w:tc>
          <w:tcPr>
            <w:tcW w:w="1168" w:type="dxa"/>
            <w:vAlign w:val="center"/>
          </w:tcPr>
          <w:p w14:paraId="1048170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8A9478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134,15</w:t>
            </w:r>
          </w:p>
        </w:tc>
        <w:tc>
          <w:tcPr>
            <w:tcW w:w="1168" w:type="dxa"/>
            <w:vAlign w:val="center"/>
          </w:tcPr>
          <w:p w14:paraId="512AF9C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80,83</w:t>
            </w:r>
          </w:p>
        </w:tc>
        <w:tc>
          <w:tcPr>
            <w:tcW w:w="1168" w:type="dxa"/>
            <w:vAlign w:val="center"/>
          </w:tcPr>
          <w:p w14:paraId="78BC8C3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11,03</w:t>
            </w:r>
          </w:p>
        </w:tc>
        <w:tc>
          <w:tcPr>
            <w:tcW w:w="1168" w:type="dxa"/>
            <w:vAlign w:val="center"/>
          </w:tcPr>
          <w:p w14:paraId="745D47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6,28</w:t>
            </w:r>
          </w:p>
        </w:tc>
        <w:tc>
          <w:tcPr>
            <w:tcW w:w="1168" w:type="dxa"/>
            <w:vAlign w:val="center"/>
          </w:tcPr>
          <w:p w14:paraId="399FC5E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0,37</w:t>
            </w:r>
          </w:p>
        </w:tc>
        <w:tc>
          <w:tcPr>
            <w:tcW w:w="1169" w:type="dxa"/>
            <w:vAlign w:val="center"/>
          </w:tcPr>
          <w:p w14:paraId="4177CE5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r w:rsidR="00583450" w:rsidRPr="00EE0A2C" w14:paraId="17EBEE9F" w14:textId="77777777" w:rsidTr="00301BE5">
        <w:trPr>
          <w:jc w:val="center"/>
        </w:trPr>
        <w:tc>
          <w:tcPr>
            <w:tcW w:w="1168" w:type="dxa"/>
            <w:vAlign w:val="center"/>
          </w:tcPr>
          <w:p w14:paraId="2FBE047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w:t>
            </w:r>
          </w:p>
        </w:tc>
        <w:tc>
          <w:tcPr>
            <w:tcW w:w="1168" w:type="dxa"/>
            <w:vAlign w:val="center"/>
          </w:tcPr>
          <w:p w14:paraId="27BE993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56094F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133,87</w:t>
            </w:r>
          </w:p>
        </w:tc>
        <w:tc>
          <w:tcPr>
            <w:tcW w:w="1168" w:type="dxa"/>
            <w:vAlign w:val="center"/>
          </w:tcPr>
          <w:p w14:paraId="3E32AD9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80,72</w:t>
            </w:r>
          </w:p>
        </w:tc>
        <w:tc>
          <w:tcPr>
            <w:tcW w:w="1168" w:type="dxa"/>
            <w:vAlign w:val="center"/>
          </w:tcPr>
          <w:p w14:paraId="393A0AB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11,05</w:t>
            </w:r>
          </w:p>
        </w:tc>
        <w:tc>
          <w:tcPr>
            <w:tcW w:w="1168" w:type="dxa"/>
            <w:vAlign w:val="center"/>
          </w:tcPr>
          <w:p w14:paraId="02B9E34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6,06</w:t>
            </w:r>
          </w:p>
        </w:tc>
        <w:tc>
          <w:tcPr>
            <w:tcW w:w="1168" w:type="dxa"/>
            <w:vAlign w:val="center"/>
          </w:tcPr>
          <w:p w14:paraId="3051CC2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0,68</w:t>
            </w:r>
          </w:p>
        </w:tc>
        <w:tc>
          <w:tcPr>
            <w:tcW w:w="1169" w:type="dxa"/>
            <w:vAlign w:val="center"/>
          </w:tcPr>
          <w:p w14:paraId="4D10C89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r w:rsidR="00583450" w:rsidRPr="00EE0A2C" w14:paraId="24D91A17" w14:textId="77777777" w:rsidTr="00301BE5">
        <w:trPr>
          <w:jc w:val="center"/>
        </w:trPr>
        <w:tc>
          <w:tcPr>
            <w:tcW w:w="1168" w:type="dxa"/>
            <w:vAlign w:val="center"/>
          </w:tcPr>
          <w:p w14:paraId="512E12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100</w:t>
            </w:r>
          </w:p>
        </w:tc>
        <w:tc>
          <w:tcPr>
            <w:tcW w:w="1168" w:type="dxa"/>
            <w:vAlign w:val="center"/>
          </w:tcPr>
          <w:p w14:paraId="6F7DBA9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456D3C2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133,69</w:t>
            </w:r>
          </w:p>
        </w:tc>
        <w:tc>
          <w:tcPr>
            <w:tcW w:w="1168" w:type="dxa"/>
            <w:vAlign w:val="center"/>
          </w:tcPr>
          <w:p w14:paraId="0AA98EA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80,59</w:t>
            </w:r>
          </w:p>
        </w:tc>
        <w:tc>
          <w:tcPr>
            <w:tcW w:w="1168" w:type="dxa"/>
            <w:vAlign w:val="center"/>
          </w:tcPr>
          <w:p w14:paraId="25D207B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11,07</w:t>
            </w:r>
          </w:p>
        </w:tc>
        <w:tc>
          <w:tcPr>
            <w:tcW w:w="1168" w:type="dxa"/>
            <w:vAlign w:val="center"/>
          </w:tcPr>
          <w:p w14:paraId="057DCA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5,74</w:t>
            </w:r>
          </w:p>
        </w:tc>
        <w:tc>
          <w:tcPr>
            <w:tcW w:w="1168" w:type="dxa"/>
            <w:vAlign w:val="center"/>
          </w:tcPr>
          <w:p w14:paraId="45C1CEA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w:t>
            </w:r>
          </w:p>
        </w:tc>
        <w:tc>
          <w:tcPr>
            <w:tcW w:w="1169" w:type="dxa"/>
            <w:vAlign w:val="center"/>
          </w:tcPr>
          <w:p w14:paraId="3721C04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r w:rsidR="00583450" w:rsidRPr="00EE0A2C" w14:paraId="7252167F" w14:textId="77777777" w:rsidTr="00301BE5">
        <w:trPr>
          <w:jc w:val="center"/>
        </w:trPr>
        <w:tc>
          <w:tcPr>
            <w:tcW w:w="9345" w:type="dxa"/>
            <w:gridSpan w:val="8"/>
            <w:vAlign w:val="center"/>
          </w:tcPr>
          <w:p w14:paraId="37CA98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14 кг</w:t>
            </w:r>
          </w:p>
        </w:tc>
      </w:tr>
      <w:tr w:rsidR="00583450" w:rsidRPr="00EE0A2C" w14:paraId="17CA9946" w14:textId="77777777" w:rsidTr="00301BE5">
        <w:trPr>
          <w:jc w:val="center"/>
        </w:trPr>
        <w:tc>
          <w:tcPr>
            <w:tcW w:w="1168" w:type="dxa"/>
            <w:vAlign w:val="center"/>
          </w:tcPr>
          <w:p w14:paraId="5235FA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101</w:t>
            </w:r>
          </w:p>
        </w:tc>
        <w:tc>
          <w:tcPr>
            <w:tcW w:w="1168" w:type="dxa"/>
            <w:vAlign w:val="center"/>
          </w:tcPr>
          <w:p w14:paraId="7BE35D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5C7DEEE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135,99</w:t>
            </w:r>
          </w:p>
        </w:tc>
        <w:tc>
          <w:tcPr>
            <w:tcW w:w="1168" w:type="dxa"/>
            <w:vAlign w:val="center"/>
          </w:tcPr>
          <w:p w14:paraId="66427DF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80,61</w:t>
            </w:r>
          </w:p>
        </w:tc>
        <w:tc>
          <w:tcPr>
            <w:tcW w:w="1168" w:type="dxa"/>
            <w:vAlign w:val="center"/>
          </w:tcPr>
          <w:p w14:paraId="1FE73E1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10,88</w:t>
            </w:r>
          </w:p>
        </w:tc>
        <w:tc>
          <w:tcPr>
            <w:tcW w:w="1168" w:type="dxa"/>
            <w:vAlign w:val="center"/>
          </w:tcPr>
          <w:p w14:paraId="05464F5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7,03</w:t>
            </w:r>
          </w:p>
        </w:tc>
        <w:tc>
          <w:tcPr>
            <w:tcW w:w="1168" w:type="dxa"/>
            <w:vAlign w:val="center"/>
          </w:tcPr>
          <w:p w14:paraId="755E01D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327A458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1,47</w:t>
            </w:r>
          </w:p>
        </w:tc>
      </w:tr>
      <w:tr w:rsidR="00583450" w:rsidRPr="00EE0A2C" w14:paraId="66D1F85D" w14:textId="77777777" w:rsidTr="00301BE5">
        <w:trPr>
          <w:jc w:val="center"/>
        </w:trPr>
        <w:tc>
          <w:tcPr>
            <w:tcW w:w="1168" w:type="dxa"/>
            <w:vAlign w:val="center"/>
          </w:tcPr>
          <w:p w14:paraId="5266D9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w:t>
            </w:r>
          </w:p>
        </w:tc>
        <w:tc>
          <w:tcPr>
            <w:tcW w:w="1168" w:type="dxa"/>
            <w:vAlign w:val="center"/>
          </w:tcPr>
          <w:p w14:paraId="4EB724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6311014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135,84</w:t>
            </w:r>
          </w:p>
        </w:tc>
        <w:tc>
          <w:tcPr>
            <w:tcW w:w="1168" w:type="dxa"/>
            <w:vAlign w:val="center"/>
          </w:tcPr>
          <w:p w14:paraId="1E6ABE7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80,58</w:t>
            </w:r>
          </w:p>
        </w:tc>
        <w:tc>
          <w:tcPr>
            <w:tcW w:w="1168" w:type="dxa"/>
            <w:vAlign w:val="center"/>
          </w:tcPr>
          <w:p w14:paraId="00197B2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10,99</w:t>
            </w:r>
          </w:p>
        </w:tc>
        <w:tc>
          <w:tcPr>
            <w:tcW w:w="1168" w:type="dxa"/>
            <w:vAlign w:val="center"/>
          </w:tcPr>
          <w:p w14:paraId="6C9649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7,02</w:t>
            </w:r>
          </w:p>
        </w:tc>
        <w:tc>
          <w:tcPr>
            <w:tcW w:w="1168" w:type="dxa"/>
            <w:vAlign w:val="center"/>
          </w:tcPr>
          <w:p w14:paraId="5C8244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0,03</w:t>
            </w:r>
          </w:p>
        </w:tc>
        <w:tc>
          <w:tcPr>
            <w:tcW w:w="1169" w:type="dxa"/>
            <w:vAlign w:val="center"/>
          </w:tcPr>
          <w:p w14:paraId="0C8BB60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1,47</w:t>
            </w:r>
          </w:p>
        </w:tc>
      </w:tr>
      <w:tr w:rsidR="00583450" w:rsidRPr="00EE0A2C" w14:paraId="6F4B9822" w14:textId="77777777" w:rsidTr="00301BE5">
        <w:trPr>
          <w:jc w:val="center"/>
        </w:trPr>
        <w:tc>
          <w:tcPr>
            <w:tcW w:w="1168" w:type="dxa"/>
            <w:vAlign w:val="center"/>
          </w:tcPr>
          <w:p w14:paraId="2031E3E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103</w:t>
            </w:r>
          </w:p>
        </w:tc>
        <w:tc>
          <w:tcPr>
            <w:tcW w:w="1168" w:type="dxa"/>
            <w:vAlign w:val="center"/>
          </w:tcPr>
          <w:p w14:paraId="34FFC4E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53323C3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135,51</w:t>
            </w:r>
          </w:p>
        </w:tc>
        <w:tc>
          <w:tcPr>
            <w:tcW w:w="1168" w:type="dxa"/>
            <w:vAlign w:val="center"/>
          </w:tcPr>
          <w:p w14:paraId="493D09C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80,52</w:t>
            </w:r>
          </w:p>
        </w:tc>
        <w:tc>
          <w:tcPr>
            <w:tcW w:w="1168" w:type="dxa"/>
            <w:vAlign w:val="center"/>
          </w:tcPr>
          <w:p w14:paraId="45AE1F6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10,92</w:t>
            </w:r>
          </w:p>
        </w:tc>
        <w:tc>
          <w:tcPr>
            <w:tcW w:w="1168" w:type="dxa"/>
            <w:vAlign w:val="center"/>
          </w:tcPr>
          <w:p w14:paraId="43F72D5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6,99</w:t>
            </w:r>
          </w:p>
        </w:tc>
        <w:tc>
          <w:tcPr>
            <w:tcW w:w="1168" w:type="dxa"/>
            <w:vAlign w:val="center"/>
          </w:tcPr>
          <w:p w14:paraId="7C92958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0,09</w:t>
            </w:r>
          </w:p>
        </w:tc>
        <w:tc>
          <w:tcPr>
            <w:tcW w:w="1169" w:type="dxa"/>
            <w:vAlign w:val="center"/>
          </w:tcPr>
          <w:p w14:paraId="1E7E533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1,47</w:t>
            </w:r>
          </w:p>
        </w:tc>
      </w:tr>
      <w:tr w:rsidR="00583450" w:rsidRPr="00EE0A2C" w14:paraId="533E21C0" w14:textId="77777777" w:rsidTr="00301BE5">
        <w:trPr>
          <w:jc w:val="center"/>
        </w:trPr>
        <w:tc>
          <w:tcPr>
            <w:tcW w:w="1168" w:type="dxa"/>
            <w:vAlign w:val="center"/>
          </w:tcPr>
          <w:p w14:paraId="421835C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w:t>
            </w:r>
          </w:p>
        </w:tc>
        <w:tc>
          <w:tcPr>
            <w:tcW w:w="1168" w:type="dxa"/>
            <w:vAlign w:val="center"/>
          </w:tcPr>
          <w:p w14:paraId="35D4F79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462AB72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135,14</w:t>
            </w:r>
          </w:p>
        </w:tc>
        <w:tc>
          <w:tcPr>
            <w:tcW w:w="1168" w:type="dxa"/>
            <w:vAlign w:val="center"/>
          </w:tcPr>
          <w:p w14:paraId="6FC0B9C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80,44</w:t>
            </w:r>
          </w:p>
        </w:tc>
        <w:tc>
          <w:tcPr>
            <w:tcW w:w="1168" w:type="dxa"/>
            <w:vAlign w:val="center"/>
          </w:tcPr>
          <w:p w14:paraId="4FA37E4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10,95</w:t>
            </w:r>
          </w:p>
        </w:tc>
        <w:tc>
          <w:tcPr>
            <w:tcW w:w="1168" w:type="dxa"/>
            <w:vAlign w:val="center"/>
          </w:tcPr>
          <w:p w14:paraId="4E31319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6,92</w:t>
            </w:r>
          </w:p>
        </w:tc>
        <w:tc>
          <w:tcPr>
            <w:tcW w:w="1168" w:type="dxa"/>
            <w:vAlign w:val="center"/>
          </w:tcPr>
          <w:p w14:paraId="5048D4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0,22</w:t>
            </w:r>
          </w:p>
        </w:tc>
        <w:tc>
          <w:tcPr>
            <w:tcW w:w="1169" w:type="dxa"/>
            <w:vAlign w:val="center"/>
          </w:tcPr>
          <w:p w14:paraId="1517F5D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w:t>
            </w:r>
          </w:p>
        </w:tc>
      </w:tr>
      <w:tr w:rsidR="00583450" w:rsidRPr="00EE0A2C" w14:paraId="4064DE06" w14:textId="77777777" w:rsidTr="00301BE5">
        <w:trPr>
          <w:jc w:val="center"/>
        </w:trPr>
        <w:tc>
          <w:tcPr>
            <w:tcW w:w="1168" w:type="dxa"/>
            <w:vAlign w:val="center"/>
          </w:tcPr>
          <w:p w14:paraId="11A19FE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105</w:t>
            </w:r>
          </w:p>
        </w:tc>
        <w:tc>
          <w:tcPr>
            <w:tcW w:w="1168" w:type="dxa"/>
            <w:vAlign w:val="center"/>
          </w:tcPr>
          <w:p w14:paraId="007F98D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A172D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134,78</w:t>
            </w:r>
          </w:p>
        </w:tc>
        <w:tc>
          <w:tcPr>
            <w:tcW w:w="1168" w:type="dxa"/>
            <w:vAlign w:val="center"/>
          </w:tcPr>
          <w:p w14:paraId="263E0B7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80,33</w:t>
            </w:r>
          </w:p>
        </w:tc>
        <w:tc>
          <w:tcPr>
            <w:tcW w:w="1168" w:type="dxa"/>
            <w:vAlign w:val="center"/>
          </w:tcPr>
          <w:p w14:paraId="354AF6A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10,98</w:t>
            </w:r>
          </w:p>
        </w:tc>
        <w:tc>
          <w:tcPr>
            <w:tcW w:w="1168" w:type="dxa"/>
            <w:vAlign w:val="center"/>
          </w:tcPr>
          <w:p w14:paraId="17E61CE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6,76</w:t>
            </w:r>
          </w:p>
        </w:tc>
        <w:tc>
          <w:tcPr>
            <w:tcW w:w="1168" w:type="dxa"/>
            <w:vAlign w:val="center"/>
          </w:tcPr>
          <w:p w14:paraId="71EF53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0,45</w:t>
            </w:r>
          </w:p>
        </w:tc>
        <w:tc>
          <w:tcPr>
            <w:tcW w:w="1169" w:type="dxa"/>
            <w:vAlign w:val="center"/>
          </w:tcPr>
          <w:p w14:paraId="0552467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w:t>
            </w:r>
          </w:p>
        </w:tc>
      </w:tr>
      <w:tr w:rsidR="00583450" w:rsidRPr="00EE0A2C" w14:paraId="5DB8F652" w14:textId="77777777" w:rsidTr="00301BE5">
        <w:trPr>
          <w:jc w:val="center"/>
        </w:trPr>
        <w:tc>
          <w:tcPr>
            <w:tcW w:w="1168" w:type="dxa"/>
            <w:vAlign w:val="center"/>
          </w:tcPr>
          <w:p w14:paraId="78A673E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106</w:t>
            </w:r>
          </w:p>
        </w:tc>
        <w:tc>
          <w:tcPr>
            <w:tcW w:w="1168" w:type="dxa"/>
            <w:vAlign w:val="center"/>
          </w:tcPr>
          <w:p w14:paraId="24B8679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5169DDA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134,50</w:t>
            </w:r>
          </w:p>
        </w:tc>
        <w:tc>
          <w:tcPr>
            <w:tcW w:w="1168" w:type="dxa"/>
            <w:vAlign w:val="center"/>
          </w:tcPr>
          <w:p w14:paraId="6568F71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80,20</w:t>
            </w:r>
          </w:p>
        </w:tc>
        <w:tc>
          <w:tcPr>
            <w:tcW w:w="1168" w:type="dxa"/>
            <w:vAlign w:val="center"/>
          </w:tcPr>
          <w:p w14:paraId="06DBA8F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11,00</w:t>
            </w:r>
          </w:p>
        </w:tc>
        <w:tc>
          <w:tcPr>
            <w:tcW w:w="1168" w:type="dxa"/>
            <w:vAlign w:val="center"/>
          </w:tcPr>
          <w:p w14:paraId="33ECBD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6,50</w:t>
            </w:r>
          </w:p>
        </w:tc>
        <w:tc>
          <w:tcPr>
            <w:tcW w:w="1168" w:type="dxa"/>
            <w:vAlign w:val="center"/>
          </w:tcPr>
          <w:p w14:paraId="1C2FC2A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0,81</w:t>
            </w:r>
          </w:p>
        </w:tc>
        <w:tc>
          <w:tcPr>
            <w:tcW w:w="1169" w:type="dxa"/>
            <w:vAlign w:val="center"/>
          </w:tcPr>
          <w:p w14:paraId="6F4C507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1,48</w:t>
            </w:r>
          </w:p>
        </w:tc>
      </w:tr>
      <w:tr w:rsidR="00583450" w:rsidRPr="00EE0A2C" w14:paraId="11C1D3DC" w14:textId="77777777" w:rsidTr="00301BE5">
        <w:trPr>
          <w:jc w:val="center"/>
        </w:trPr>
        <w:tc>
          <w:tcPr>
            <w:tcW w:w="1168" w:type="dxa"/>
            <w:vAlign w:val="center"/>
          </w:tcPr>
          <w:p w14:paraId="1BCE8E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107</w:t>
            </w:r>
          </w:p>
        </w:tc>
        <w:tc>
          <w:tcPr>
            <w:tcW w:w="1168" w:type="dxa"/>
            <w:vAlign w:val="center"/>
          </w:tcPr>
          <w:p w14:paraId="5E2CF9B1" w14:textId="77777777" w:rsidR="00583450" w:rsidRPr="00EE0A2C" w:rsidRDefault="00583450" w:rsidP="00E24228">
            <w:pPr>
              <w:spacing w:after="0" w:line="240" w:lineRule="auto"/>
              <w:jc w:val="center"/>
              <w:rPr>
                <w:rFonts w:ascii="Times New Roman" w:hAnsi="Times New Roman"/>
                <w:sz w:val="28"/>
                <w:szCs w:val="28"/>
                <w:lang w:val="kk-KZ"/>
              </w:rPr>
            </w:pPr>
            <w:r w:rsidRPr="00EE0A2C">
              <w:rPr>
                <w:rFonts w:ascii="Times New Roman" w:hAnsi="Times New Roman"/>
                <w:sz w:val="28"/>
                <w:szCs w:val="28"/>
                <w:lang w:val="kk-KZ"/>
              </w:rPr>
              <w:t>2073</w:t>
            </w:r>
          </w:p>
        </w:tc>
        <w:tc>
          <w:tcPr>
            <w:tcW w:w="1168" w:type="dxa"/>
            <w:vAlign w:val="center"/>
          </w:tcPr>
          <w:p w14:paraId="7E73DB2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134,33</w:t>
            </w:r>
          </w:p>
        </w:tc>
        <w:tc>
          <w:tcPr>
            <w:tcW w:w="1168" w:type="dxa"/>
            <w:vAlign w:val="center"/>
          </w:tcPr>
          <w:p w14:paraId="3DAA8D6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80,06</w:t>
            </w:r>
          </w:p>
        </w:tc>
        <w:tc>
          <w:tcPr>
            <w:tcW w:w="1168" w:type="dxa"/>
            <w:vAlign w:val="center"/>
          </w:tcPr>
          <w:p w14:paraId="52FF918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11,02</w:t>
            </w:r>
          </w:p>
        </w:tc>
        <w:tc>
          <w:tcPr>
            <w:tcW w:w="1168" w:type="dxa"/>
            <w:vAlign w:val="center"/>
          </w:tcPr>
          <w:p w14:paraId="317F55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6,13</w:t>
            </w:r>
          </w:p>
        </w:tc>
        <w:tc>
          <w:tcPr>
            <w:tcW w:w="1168" w:type="dxa"/>
            <w:vAlign w:val="center"/>
          </w:tcPr>
          <w:p w14:paraId="7CF6EE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1,30</w:t>
            </w:r>
          </w:p>
        </w:tc>
        <w:tc>
          <w:tcPr>
            <w:tcW w:w="1169" w:type="dxa"/>
            <w:vAlign w:val="center"/>
          </w:tcPr>
          <w:p w14:paraId="2824404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1,49</w:t>
            </w:r>
          </w:p>
        </w:tc>
      </w:tr>
    </w:tbl>
    <w:p w14:paraId="17D39B06" w14:textId="59A13A97" w:rsidR="00DB79E3" w:rsidRDefault="00DB79E3" w:rsidP="00E24228">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6FF48B8" w14:textId="69391AF1" w:rsidR="00B4224D" w:rsidRPr="00EE0A2C" w:rsidRDefault="00B4224D" w:rsidP="00B4224D">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Термодинамикалық модельдеу нәтижелері (металдық фаза)</w:t>
      </w:r>
      <w:r>
        <w:rPr>
          <w:rFonts w:ascii="Times New Roman" w:hAnsi="Times New Roman" w:cs="Times New Roman"/>
          <w:sz w:val="28"/>
          <w:szCs w:val="28"/>
          <w:lang w:val="kk-KZ"/>
        </w:rPr>
        <w:t xml:space="preserve"> (4-нұсқа)</w:t>
      </w:r>
    </w:p>
    <w:p w14:paraId="679C7EB0" w14:textId="77777777" w:rsidR="00583450" w:rsidRPr="00EE0A2C" w:rsidRDefault="00583450" w:rsidP="00E24228">
      <w:pPr>
        <w:spacing w:after="0" w:line="240" w:lineRule="auto"/>
        <w:ind w:firstLine="709"/>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168"/>
        <w:gridCol w:w="1168"/>
        <w:gridCol w:w="1168"/>
        <w:gridCol w:w="1168"/>
        <w:gridCol w:w="1168"/>
        <w:gridCol w:w="1168"/>
        <w:gridCol w:w="1169"/>
      </w:tblGrid>
      <w:tr w:rsidR="00583450" w:rsidRPr="00EE0A2C" w14:paraId="26F84744" w14:textId="77777777" w:rsidTr="0075469A">
        <w:trPr>
          <w:tblHeader/>
          <w:jc w:val="center"/>
        </w:trPr>
        <w:tc>
          <w:tcPr>
            <w:tcW w:w="1168" w:type="dxa"/>
            <w:vAlign w:val="center"/>
          </w:tcPr>
          <w:p w14:paraId="79B50FE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w:t>
            </w:r>
          </w:p>
        </w:tc>
        <w:tc>
          <w:tcPr>
            <w:tcW w:w="1168" w:type="dxa"/>
            <w:vAlign w:val="center"/>
          </w:tcPr>
          <w:p w14:paraId="322F4B2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t, °C</w:t>
            </w:r>
          </w:p>
        </w:tc>
        <w:tc>
          <w:tcPr>
            <w:tcW w:w="1168" w:type="dxa"/>
            <w:vAlign w:val="center"/>
          </w:tcPr>
          <w:p w14:paraId="5B6339B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m</w:t>
            </w:r>
            <w:r w:rsidRPr="00EE0A2C">
              <w:rPr>
                <w:rFonts w:ascii="Times New Roman" w:eastAsia="Times New Roman" w:hAnsi="Times New Roman"/>
                <w:sz w:val="28"/>
                <w:szCs w:val="28"/>
                <w:vertAlign w:val="subscript"/>
                <w:lang w:val="kk-KZ"/>
              </w:rPr>
              <w:t>Me</w:t>
            </w:r>
          </w:p>
        </w:tc>
        <w:tc>
          <w:tcPr>
            <w:tcW w:w="1168" w:type="dxa"/>
            <w:vAlign w:val="center"/>
          </w:tcPr>
          <w:p w14:paraId="08A8EDF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Mn</w:t>
            </w:r>
          </w:p>
        </w:tc>
        <w:tc>
          <w:tcPr>
            <w:tcW w:w="1168" w:type="dxa"/>
            <w:vAlign w:val="center"/>
          </w:tcPr>
          <w:p w14:paraId="53BD7B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Fe</w:t>
            </w:r>
          </w:p>
        </w:tc>
        <w:tc>
          <w:tcPr>
            <w:tcW w:w="1168" w:type="dxa"/>
            <w:vAlign w:val="center"/>
          </w:tcPr>
          <w:p w14:paraId="2733655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Si</w:t>
            </w:r>
          </w:p>
        </w:tc>
        <w:tc>
          <w:tcPr>
            <w:tcW w:w="1168" w:type="dxa"/>
            <w:vAlign w:val="center"/>
          </w:tcPr>
          <w:p w14:paraId="79C2EB4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Al</w:t>
            </w:r>
          </w:p>
        </w:tc>
        <w:tc>
          <w:tcPr>
            <w:tcW w:w="1169" w:type="dxa"/>
            <w:vAlign w:val="center"/>
          </w:tcPr>
          <w:p w14:paraId="45C80F1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C</w:t>
            </w:r>
          </w:p>
        </w:tc>
      </w:tr>
      <w:tr w:rsidR="00583450" w:rsidRPr="00EE0A2C" w14:paraId="3A4EBE94" w14:textId="77777777" w:rsidTr="00301BE5">
        <w:trPr>
          <w:jc w:val="center"/>
        </w:trPr>
        <w:tc>
          <w:tcPr>
            <w:tcW w:w="9345" w:type="dxa"/>
            <w:gridSpan w:val="8"/>
            <w:vAlign w:val="center"/>
          </w:tcPr>
          <w:p w14:paraId="1DD2C7F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0 кг</w:t>
            </w:r>
          </w:p>
        </w:tc>
      </w:tr>
      <w:tr w:rsidR="00583450" w:rsidRPr="00EE0A2C" w14:paraId="25D6702E" w14:textId="77777777" w:rsidTr="00301BE5">
        <w:trPr>
          <w:jc w:val="center"/>
        </w:trPr>
        <w:tc>
          <w:tcPr>
            <w:tcW w:w="1168" w:type="dxa"/>
            <w:vAlign w:val="center"/>
          </w:tcPr>
          <w:p w14:paraId="79F1F7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w:t>
            </w:r>
          </w:p>
        </w:tc>
        <w:tc>
          <w:tcPr>
            <w:tcW w:w="1168" w:type="dxa"/>
            <w:vAlign w:val="center"/>
          </w:tcPr>
          <w:p w14:paraId="52BC4A9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1C874C7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99,40</w:t>
            </w:r>
          </w:p>
        </w:tc>
        <w:tc>
          <w:tcPr>
            <w:tcW w:w="1168" w:type="dxa"/>
            <w:vAlign w:val="bottom"/>
          </w:tcPr>
          <w:p w14:paraId="0D8D4C7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 xml:space="preserve">83,82 </w:t>
            </w:r>
          </w:p>
        </w:tc>
        <w:tc>
          <w:tcPr>
            <w:tcW w:w="1168" w:type="dxa"/>
            <w:vAlign w:val="center"/>
          </w:tcPr>
          <w:p w14:paraId="00BC60C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13,88</w:t>
            </w:r>
          </w:p>
        </w:tc>
        <w:tc>
          <w:tcPr>
            <w:tcW w:w="1168" w:type="dxa"/>
            <w:vAlign w:val="center"/>
          </w:tcPr>
          <w:p w14:paraId="55D8A3E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0,62</w:t>
            </w:r>
          </w:p>
        </w:tc>
        <w:tc>
          <w:tcPr>
            <w:tcW w:w="1168" w:type="dxa"/>
            <w:vAlign w:val="center"/>
          </w:tcPr>
          <w:p w14:paraId="7315B6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312DDD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1,68</w:t>
            </w:r>
          </w:p>
        </w:tc>
      </w:tr>
      <w:tr w:rsidR="00583450" w:rsidRPr="00EE0A2C" w14:paraId="19F8BBDC" w14:textId="77777777" w:rsidTr="00301BE5">
        <w:trPr>
          <w:jc w:val="center"/>
        </w:trPr>
        <w:tc>
          <w:tcPr>
            <w:tcW w:w="1168" w:type="dxa"/>
            <w:vAlign w:val="center"/>
          </w:tcPr>
          <w:p w14:paraId="2E9A691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w:t>
            </w:r>
          </w:p>
        </w:tc>
        <w:tc>
          <w:tcPr>
            <w:tcW w:w="1168" w:type="dxa"/>
            <w:vAlign w:val="center"/>
          </w:tcPr>
          <w:p w14:paraId="74BE125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AD240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99,34</w:t>
            </w:r>
          </w:p>
        </w:tc>
        <w:tc>
          <w:tcPr>
            <w:tcW w:w="1168" w:type="dxa"/>
            <w:vAlign w:val="bottom"/>
          </w:tcPr>
          <w:p w14:paraId="2F03AD8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83,80</w:t>
            </w:r>
          </w:p>
        </w:tc>
        <w:tc>
          <w:tcPr>
            <w:tcW w:w="1168" w:type="dxa"/>
            <w:vAlign w:val="center"/>
          </w:tcPr>
          <w:p w14:paraId="3B25E0E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13,89</w:t>
            </w:r>
          </w:p>
        </w:tc>
        <w:tc>
          <w:tcPr>
            <w:tcW w:w="1168" w:type="dxa"/>
            <w:vAlign w:val="center"/>
          </w:tcPr>
          <w:p w14:paraId="3730C55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0,63</w:t>
            </w:r>
          </w:p>
        </w:tc>
        <w:tc>
          <w:tcPr>
            <w:tcW w:w="1168" w:type="dxa"/>
            <w:vAlign w:val="center"/>
          </w:tcPr>
          <w:p w14:paraId="651098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8C0729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1,68</w:t>
            </w:r>
          </w:p>
        </w:tc>
      </w:tr>
      <w:tr w:rsidR="00583450" w:rsidRPr="00EE0A2C" w14:paraId="4BF3B0B2" w14:textId="77777777" w:rsidTr="00301BE5">
        <w:trPr>
          <w:jc w:val="center"/>
        </w:trPr>
        <w:tc>
          <w:tcPr>
            <w:tcW w:w="1168" w:type="dxa"/>
            <w:vAlign w:val="center"/>
          </w:tcPr>
          <w:p w14:paraId="764BB8D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w:t>
            </w:r>
          </w:p>
        </w:tc>
        <w:tc>
          <w:tcPr>
            <w:tcW w:w="1168" w:type="dxa"/>
            <w:vAlign w:val="center"/>
          </w:tcPr>
          <w:p w14:paraId="51FE183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1BF4049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99,39</w:t>
            </w:r>
          </w:p>
        </w:tc>
        <w:tc>
          <w:tcPr>
            <w:tcW w:w="1168" w:type="dxa"/>
            <w:vAlign w:val="bottom"/>
          </w:tcPr>
          <w:p w14:paraId="7B6021E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83,83</w:t>
            </w:r>
          </w:p>
        </w:tc>
        <w:tc>
          <w:tcPr>
            <w:tcW w:w="1168" w:type="dxa"/>
            <w:vAlign w:val="center"/>
          </w:tcPr>
          <w:p w14:paraId="3201F5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13,88</w:t>
            </w:r>
          </w:p>
        </w:tc>
        <w:tc>
          <w:tcPr>
            <w:tcW w:w="1168" w:type="dxa"/>
            <w:vAlign w:val="center"/>
          </w:tcPr>
          <w:p w14:paraId="103EE9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0,61</w:t>
            </w:r>
          </w:p>
        </w:tc>
        <w:tc>
          <w:tcPr>
            <w:tcW w:w="1168" w:type="dxa"/>
            <w:vAlign w:val="center"/>
          </w:tcPr>
          <w:p w14:paraId="58919A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4EBFA7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1,68</w:t>
            </w:r>
          </w:p>
        </w:tc>
      </w:tr>
      <w:tr w:rsidR="00583450" w:rsidRPr="00EE0A2C" w14:paraId="41ADC459" w14:textId="77777777" w:rsidTr="00301BE5">
        <w:trPr>
          <w:jc w:val="center"/>
        </w:trPr>
        <w:tc>
          <w:tcPr>
            <w:tcW w:w="1168" w:type="dxa"/>
            <w:vAlign w:val="center"/>
          </w:tcPr>
          <w:p w14:paraId="5ECE68D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w:t>
            </w:r>
          </w:p>
        </w:tc>
        <w:tc>
          <w:tcPr>
            <w:tcW w:w="1168" w:type="dxa"/>
            <w:vAlign w:val="center"/>
          </w:tcPr>
          <w:p w14:paraId="2F99DC1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3C9C8D0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99,45</w:t>
            </w:r>
          </w:p>
        </w:tc>
        <w:tc>
          <w:tcPr>
            <w:tcW w:w="1168" w:type="dxa"/>
            <w:vAlign w:val="bottom"/>
          </w:tcPr>
          <w:p w14:paraId="5CDC4F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83,87</w:t>
            </w:r>
          </w:p>
        </w:tc>
        <w:tc>
          <w:tcPr>
            <w:tcW w:w="1168" w:type="dxa"/>
            <w:vAlign w:val="center"/>
          </w:tcPr>
          <w:p w14:paraId="0AD7D7D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13,87</w:t>
            </w:r>
          </w:p>
        </w:tc>
        <w:tc>
          <w:tcPr>
            <w:tcW w:w="1168" w:type="dxa"/>
            <w:vAlign w:val="center"/>
          </w:tcPr>
          <w:p w14:paraId="1580D57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0,58</w:t>
            </w:r>
          </w:p>
        </w:tc>
        <w:tc>
          <w:tcPr>
            <w:tcW w:w="1168" w:type="dxa"/>
            <w:vAlign w:val="center"/>
          </w:tcPr>
          <w:p w14:paraId="0A89CEB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3CCC4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1,68</w:t>
            </w:r>
          </w:p>
        </w:tc>
      </w:tr>
      <w:tr w:rsidR="00583450" w:rsidRPr="00EE0A2C" w14:paraId="3A38E52F" w14:textId="77777777" w:rsidTr="00301BE5">
        <w:trPr>
          <w:jc w:val="center"/>
        </w:trPr>
        <w:tc>
          <w:tcPr>
            <w:tcW w:w="1168" w:type="dxa"/>
            <w:vAlign w:val="center"/>
          </w:tcPr>
          <w:p w14:paraId="42526B2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w:t>
            </w:r>
          </w:p>
        </w:tc>
        <w:tc>
          <w:tcPr>
            <w:tcW w:w="1168" w:type="dxa"/>
            <w:vAlign w:val="center"/>
          </w:tcPr>
          <w:p w14:paraId="6EE511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64E2274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99,53</w:t>
            </w:r>
          </w:p>
        </w:tc>
        <w:tc>
          <w:tcPr>
            <w:tcW w:w="1168" w:type="dxa"/>
            <w:vAlign w:val="bottom"/>
          </w:tcPr>
          <w:p w14:paraId="5308B37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83,92</w:t>
            </w:r>
          </w:p>
        </w:tc>
        <w:tc>
          <w:tcPr>
            <w:tcW w:w="1168" w:type="dxa"/>
            <w:vAlign w:val="center"/>
          </w:tcPr>
          <w:p w14:paraId="0FD9C7A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13,86</w:t>
            </w:r>
          </w:p>
        </w:tc>
        <w:tc>
          <w:tcPr>
            <w:tcW w:w="1168" w:type="dxa"/>
            <w:vAlign w:val="center"/>
          </w:tcPr>
          <w:p w14:paraId="30CE23D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0,55</w:t>
            </w:r>
          </w:p>
        </w:tc>
        <w:tc>
          <w:tcPr>
            <w:tcW w:w="1168" w:type="dxa"/>
            <w:vAlign w:val="center"/>
          </w:tcPr>
          <w:p w14:paraId="6F40FF4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B8F799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1,68</w:t>
            </w:r>
          </w:p>
        </w:tc>
      </w:tr>
      <w:tr w:rsidR="00583450" w:rsidRPr="00EE0A2C" w14:paraId="7B07582D" w14:textId="77777777" w:rsidTr="00301BE5">
        <w:trPr>
          <w:jc w:val="center"/>
        </w:trPr>
        <w:tc>
          <w:tcPr>
            <w:tcW w:w="1168" w:type="dxa"/>
            <w:vAlign w:val="center"/>
          </w:tcPr>
          <w:p w14:paraId="33BD068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w:t>
            </w:r>
          </w:p>
        </w:tc>
        <w:tc>
          <w:tcPr>
            <w:tcW w:w="1168" w:type="dxa"/>
            <w:vAlign w:val="center"/>
          </w:tcPr>
          <w:p w14:paraId="75B13E3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2BABB80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99,61</w:t>
            </w:r>
          </w:p>
        </w:tc>
        <w:tc>
          <w:tcPr>
            <w:tcW w:w="1168" w:type="dxa"/>
            <w:vAlign w:val="bottom"/>
          </w:tcPr>
          <w:p w14:paraId="75BF3F9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 xml:space="preserve">83,97 </w:t>
            </w:r>
          </w:p>
        </w:tc>
        <w:tc>
          <w:tcPr>
            <w:tcW w:w="1168" w:type="dxa"/>
            <w:vAlign w:val="center"/>
          </w:tcPr>
          <w:p w14:paraId="44F7E21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13,84</w:t>
            </w:r>
          </w:p>
        </w:tc>
        <w:tc>
          <w:tcPr>
            <w:tcW w:w="1168" w:type="dxa"/>
            <w:vAlign w:val="center"/>
          </w:tcPr>
          <w:p w14:paraId="74A982F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0,51</w:t>
            </w:r>
          </w:p>
        </w:tc>
        <w:tc>
          <w:tcPr>
            <w:tcW w:w="1168" w:type="dxa"/>
            <w:vAlign w:val="center"/>
          </w:tcPr>
          <w:p w14:paraId="26122C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2358A4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215C6AA3" w14:textId="77777777" w:rsidTr="00301BE5">
        <w:trPr>
          <w:jc w:val="center"/>
        </w:trPr>
        <w:tc>
          <w:tcPr>
            <w:tcW w:w="1168" w:type="dxa"/>
            <w:vAlign w:val="center"/>
          </w:tcPr>
          <w:p w14:paraId="63CEBC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w:t>
            </w:r>
          </w:p>
        </w:tc>
        <w:tc>
          <w:tcPr>
            <w:tcW w:w="1168" w:type="dxa"/>
            <w:vAlign w:val="center"/>
          </w:tcPr>
          <w:p w14:paraId="0D3545D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4FC56D0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99,67</w:t>
            </w:r>
          </w:p>
        </w:tc>
        <w:tc>
          <w:tcPr>
            <w:tcW w:w="1168" w:type="dxa"/>
            <w:vAlign w:val="bottom"/>
          </w:tcPr>
          <w:p w14:paraId="63F54FA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 xml:space="preserve">84,01 </w:t>
            </w:r>
          </w:p>
        </w:tc>
        <w:tc>
          <w:tcPr>
            <w:tcW w:w="1168" w:type="dxa"/>
            <w:vAlign w:val="center"/>
          </w:tcPr>
          <w:p w14:paraId="54FEBCB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13,83</w:t>
            </w:r>
          </w:p>
        </w:tc>
        <w:tc>
          <w:tcPr>
            <w:tcW w:w="1168" w:type="dxa"/>
            <w:vAlign w:val="center"/>
          </w:tcPr>
          <w:p w14:paraId="4B9BD2D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0,49</w:t>
            </w:r>
          </w:p>
        </w:tc>
        <w:tc>
          <w:tcPr>
            <w:tcW w:w="1168" w:type="dxa"/>
            <w:vAlign w:val="center"/>
          </w:tcPr>
          <w:p w14:paraId="33F53C3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213818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1,67</w:t>
            </w:r>
          </w:p>
        </w:tc>
      </w:tr>
      <w:tr w:rsidR="00583450" w:rsidRPr="00EE0A2C" w14:paraId="0187B4AD" w14:textId="77777777" w:rsidTr="00301BE5">
        <w:trPr>
          <w:jc w:val="center"/>
        </w:trPr>
        <w:tc>
          <w:tcPr>
            <w:tcW w:w="9345" w:type="dxa"/>
            <w:gridSpan w:val="8"/>
            <w:vAlign w:val="center"/>
          </w:tcPr>
          <w:p w14:paraId="7173C63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1 кг</w:t>
            </w:r>
          </w:p>
        </w:tc>
      </w:tr>
      <w:tr w:rsidR="00583450" w:rsidRPr="00EE0A2C" w14:paraId="6D166CB7" w14:textId="77777777" w:rsidTr="00301BE5">
        <w:trPr>
          <w:jc w:val="center"/>
        </w:trPr>
        <w:tc>
          <w:tcPr>
            <w:tcW w:w="1168" w:type="dxa"/>
            <w:vAlign w:val="center"/>
          </w:tcPr>
          <w:p w14:paraId="4E2B070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w:t>
            </w:r>
          </w:p>
        </w:tc>
        <w:tc>
          <w:tcPr>
            <w:tcW w:w="1168" w:type="dxa"/>
            <w:vAlign w:val="center"/>
          </w:tcPr>
          <w:p w14:paraId="63B931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52A0289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102,18</w:t>
            </w:r>
          </w:p>
        </w:tc>
        <w:tc>
          <w:tcPr>
            <w:tcW w:w="1168" w:type="dxa"/>
            <w:vAlign w:val="center"/>
          </w:tcPr>
          <w:p w14:paraId="65413C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84,18</w:t>
            </w:r>
          </w:p>
        </w:tc>
        <w:tc>
          <w:tcPr>
            <w:tcW w:w="1168" w:type="dxa"/>
            <w:vAlign w:val="center"/>
          </w:tcPr>
          <w:p w14:paraId="12C3CE0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13,50</w:t>
            </w:r>
          </w:p>
        </w:tc>
        <w:tc>
          <w:tcPr>
            <w:tcW w:w="1168" w:type="dxa"/>
            <w:vAlign w:val="center"/>
          </w:tcPr>
          <w:p w14:paraId="7CC3417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0,69</w:t>
            </w:r>
          </w:p>
        </w:tc>
        <w:tc>
          <w:tcPr>
            <w:tcW w:w="1168" w:type="dxa"/>
            <w:vAlign w:val="center"/>
          </w:tcPr>
          <w:p w14:paraId="69B4A15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519F734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1,63</w:t>
            </w:r>
          </w:p>
        </w:tc>
      </w:tr>
      <w:tr w:rsidR="00583450" w:rsidRPr="00EE0A2C" w14:paraId="29ADDAD9" w14:textId="77777777" w:rsidTr="00301BE5">
        <w:trPr>
          <w:jc w:val="center"/>
        </w:trPr>
        <w:tc>
          <w:tcPr>
            <w:tcW w:w="1168" w:type="dxa"/>
            <w:vAlign w:val="center"/>
          </w:tcPr>
          <w:p w14:paraId="1055A75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9</w:t>
            </w:r>
          </w:p>
        </w:tc>
        <w:tc>
          <w:tcPr>
            <w:tcW w:w="1168" w:type="dxa"/>
            <w:vAlign w:val="center"/>
          </w:tcPr>
          <w:p w14:paraId="410155A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6B3F9F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102,13</w:t>
            </w:r>
          </w:p>
        </w:tc>
        <w:tc>
          <w:tcPr>
            <w:tcW w:w="1168" w:type="dxa"/>
            <w:vAlign w:val="center"/>
          </w:tcPr>
          <w:p w14:paraId="02C805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84,15</w:t>
            </w:r>
          </w:p>
        </w:tc>
        <w:tc>
          <w:tcPr>
            <w:tcW w:w="1168" w:type="dxa"/>
            <w:vAlign w:val="center"/>
          </w:tcPr>
          <w:p w14:paraId="4E7E9A3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13,51</w:t>
            </w:r>
          </w:p>
        </w:tc>
        <w:tc>
          <w:tcPr>
            <w:tcW w:w="1168" w:type="dxa"/>
            <w:vAlign w:val="center"/>
          </w:tcPr>
          <w:p w14:paraId="69EEA5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w:t>
            </w:r>
          </w:p>
        </w:tc>
        <w:tc>
          <w:tcPr>
            <w:tcW w:w="1168" w:type="dxa"/>
            <w:vAlign w:val="center"/>
          </w:tcPr>
          <w:p w14:paraId="0360F25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93E64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1,63</w:t>
            </w:r>
          </w:p>
        </w:tc>
      </w:tr>
      <w:tr w:rsidR="00583450" w:rsidRPr="00EE0A2C" w14:paraId="144057E9" w14:textId="77777777" w:rsidTr="00301BE5">
        <w:trPr>
          <w:jc w:val="center"/>
        </w:trPr>
        <w:tc>
          <w:tcPr>
            <w:tcW w:w="1168" w:type="dxa"/>
            <w:vAlign w:val="center"/>
          </w:tcPr>
          <w:p w14:paraId="0DB190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w:t>
            </w:r>
          </w:p>
        </w:tc>
        <w:tc>
          <w:tcPr>
            <w:tcW w:w="1168" w:type="dxa"/>
            <w:vAlign w:val="center"/>
          </w:tcPr>
          <w:p w14:paraId="700228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1DD54C2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102,16</w:t>
            </w:r>
          </w:p>
        </w:tc>
        <w:tc>
          <w:tcPr>
            <w:tcW w:w="1168" w:type="dxa"/>
            <w:vAlign w:val="center"/>
          </w:tcPr>
          <w:p w14:paraId="1AD6CEA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84,17</w:t>
            </w:r>
          </w:p>
        </w:tc>
        <w:tc>
          <w:tcPr>
            <w:tcW w:w="1168" w:type="dxa"/>
            <w:vAlign w:val="center"/>
          </w:tcPr>
          <w:p w14:paraId="3DC1D04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13,51</w:t>
            </w:r>
          </w:p>
        </w:tc>
        <w:tc>
          <w:tcPr>
            <w:tcW w:w="1168" w:type="dxa"/>
            <w:vAlign w:val="center"/>
          </w:tcPr>
          <w:p w14:paraId="4F5F185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0,69</w:t>
            </w:r>
          </w:p>
        </w:tc>
        <w:tc>
          <w:tcPr>
            <w:tcW w:w="1168" w:type="dxa"/>
            <w:vAlign w:val="center"/>
          </w:tcPr>
          <w:p w14:paraId="0E34B8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17A79D0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1,63</w:t>
            </w:r>
          </w:p>
        </w:tc>
      </w:tr>
      <w:tr w:rsidR="00583450" w:rsidRPr="00EE0A2C" w14:paraId="12E9A2BA" w14:textId="77777777" w:rsidTr="00301BE5">
        <w:trPr>
          <w:jc w:val="center"/>
        </w:trPr>
        <w:tc>
          <w:tcPr>
            <w:tcW w:w="1168" w:type="dxa"/>
            <w:vAlign w:val="center"/>
          </w:tcPr>
          <w:p w14:paraId="03793FD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w:t>
            </w:r>
          </w:p>
        </w:tc>
        <w:tc>
          <w:tcPr>
            <w:tcW w:w="1168" w:type="dxa"/>
            <w:vAlign w:val="center"/>
          </w:tcPr>
          <w:p w14:paraId="5D93E04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0D10836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102,20</w:t>
            </w:r>
          </w:p>
        </w:tc>
        <w:tc>
          <w:tcPr>
            <w:tcW w:w="1168" w:type="dxa"/>
            <w:vAlign w:val="center"/>
          </w:tcPr>
          <w:p w14:paraId="4D8CC3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84,20</w:t>
            </w:r>
          </w:p>
        </w:tc>
        <w:tc>
          <w:tcPr>
            <w:tcW w:w="1168" w:type="dxa"/>
            <w:vAlign w:val="center"/>
          </w:tcPr>
          <w:p w14:paraId="2C33213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13,50</w:t>
            </w:r>
          </w:p>
        </w:tc>
        <w:tc>
          <w:tcPr>
            <w:tcW w:w="1168" w:type="dxa"/>
            <w:vAlign w:val="center"/>
          </w:tcPr>
          <w:p w14:paraId="408E204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0,67</w:t>
            </w:r>
          </w:p>
        </w:tc>
        <w:tc>
          <w:tcPr>
            <w:tcW w:w="1168" w:type="dxa"/>
            <w:vAlign w:val="center"/>
          </w:tcPr>
          <w:p w14:paraId="27795A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585390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1,63</w:t>
            </w:r>
          </w:p>
        </w:tc>
      </w:tr>
      <w:tr w:rsidR="00583450" w:rsidRPr="00EE0A2C" w14:paraId="79A88FEA" w14:textId="77777777" w:rsidTr="00301BE5">
        <w:trPr>
          <w:jc w:val="center"/>
        </w:trPr>
        <w:tc>
          <w:tcPr>
            <w:tcW w:w="1168" w:type="dxa"/>
            <w:vAlign w:val="center"/>
          </w:tcPr>
          <w:p w14:paraId="281483A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12</w:t>
            </w:r>
          </w:p>
        </w:tc>
        <w:tc>
          <w:tcPr>
            <w:tcW w:w="1168" w:type="dxa"/>
            <w:vAlign w:val="center"/>
          </w:tcPr>
          <w:p w14:paraId="360C4FF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1164F24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102,25</w:t>
            </w:r>
          </w:p>
        </w:tc>
        <w:tc>
          <w:tcPr>
            <w:tcW w:w="1168" w:type="dxa"/>
            <w:vAlign w:val="center"/>
          </w:tcPr>
          <w:p w14:paraId="68AF5A1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84,24</w:t>
            </w:r>
          </w:p>
        </w:tc>
        <w:tc>
          <w:tcPr>
            <w:tcW w:w="1168" w:type="dxa"/>
            <w:vAlign w:val="center"/>
          </w:tcPr>
          <w:p w14:paraId="2A1F3AE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13,49</w:t>
            </w:r>
          </w:p>
        </w:tc>
        <w:tc>
          <w:tcPr>
            <w:tcW w:w="1168" w:type="dxa"/>
            <w:vAlign w:val="center"/>
          </w:tcPr>
          <w:p w14:paraId="0B24A6D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0,64</w:t>
            </w:r>
          </w:p>
        </w:tc>
        <w:tc>
          <w:tcPr>
            <w:tcW w:w="1168" w:type="dxa"/>
            <w:vAlign w:val="center"/>
          </w:tcPr>
          <w:p w14:paraId="18221D1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FC1D22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1,63</w:t>
            </w:r>
          </w:p>
        </w:tc>
      </w:tr>
      <w:tr w:rsidR="00583450" w:rsidRPr="00EE0A2C" w14:paraId="6CEC2098" w14:textId="77777777" w:rsidTr="00301BE5">
        <w:trPr>
          <w:jc w:val="center"/>
        </w:trPr>
        <w:tc>
          <w:tcPr>
            <w:tcW w:w="1168" w:type="dxa"/>
            <w:vAlign w:val="center"/>
          </w:tcPr>
          <w:p w14:paraId="52A5EB2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w:t>
            </w:r>
          </w:p>
        </w:tc>
        <w:tc>
          <w:tcPr>
            <w:tcW w:w="1168" w:type="dxa"/>
            <w:vAlign w:val="center"/>
          </w:tcPr>
          <w:p w14:paraId="423C488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1DB871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102,31</w:t>
            </w:r>
          </w:p>
        </w:tc>
        <w:tc>
          <w:tcPr>
            <w:tcW w:w="1168" w:type="dxa"/>
            <w:vAlign w:val="center"/>
          </w:tcPr>
          <w:p w14:paraId="47ED46D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84,28</w:t>
            </w:r>
          </w:p>
        </w:tc>
        <w:tc>
          <w:tcPr>
            <w:tcW w:w="1168" w:type="dxa"/>
            <w:vAlign w:val="center"/>
          </w:tcPr>
          <w:p w14:paraId="74C2CB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13,48</w:t>
            </w:r>
          </w:p>
        </w:tc>
        <w:tc>
          <w:tcPr>
            <w:tcW w:w="1168" w:type="dxa"/>
            <w:vAlign w:val="center"/>
          </w:tcPr>
          <w:p w14:paraId="700F0F9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0,61</w:t>
            </w:r>
          </w:p>
        </w:tc>
        <w:tc>
          <w:tcPr>
            <w:tcW w:w="1168" w:type="dxa"/>
            <w:vAlign w:val="center"/>
          </w:tcPr>
          <w:p w14:paraId="0CD6E0E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A7F33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1,63</w:t>
            </w:r>
          </w:p>
        </w:tc>
      </w:tr>
      <w:tr w:rsidR="00583450" w:rsidRPr="00EE0A2C" w14:paraId="19040415" w14:textId="77777777" w:rsidTr="00301BE5">
        <w:trPr>
          <w:jc w:val="center"/>
        </w:trPr>
        <w:tc>
          <w:tcPr>
            <w:tcW w:w="1168" w:type="dxa"/>
            <w:vAlign w:val="center"/>
          </w:tcPr>
          <w:p w14:paraId="39AB4C2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14</w:t>
            </w:r>
          </w:p>
        </w:tc>
        <w:tc>
          <w:tcPr>
            <w:tcW w:w="1168" w:type="dxa"/>
            <w:vAlign w:val="center"/>
          </w:tcPr>
          <w:p w14:paraId="7B951B0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223BCC5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102,35</w:t>
            </w:r>
          </w:p>
        </w:tc>
        <w:tc>
          <w:tcPr>
            <w:tcW w:w="1168" w:type="dxa"/>
            <w:vAlign w:val="center"/>
          </w:tcPr>
          <w:p w14:paraId="6B1B00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84,31</w:t>
            </w:r>
          </w:p>
        </w:tc>
        <w:tc>
          <w:tcPr>
            <w:tcW w:w="1168" w:type="dxa"/>
            <w:vAlign w:val="center"/>
          </w:tcPr>
          <w:p w14:paraId="0600078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13,47</w:t>
            </w:r>
          </w:p>
        </w:tc>
        <w:tc>
          <w:tcPr>
            <w:tcW w:w="1168" w:type="dxa"/>
            <w:vAlign w:val="center"/>
          </w:tcPr>
          <w:p w14:paraId="4A2C8D5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0,59</w:t>
            </w:r>
          </w:p>
        </w:tc>
        <w:tc>
          <w:tcPr>
            <w:tcW w:w="1168" w:type="dxa"/>
            <w:vAlign w:val="center"/>
          </w:tcPr>
          <w:p w14:paraId="2A374C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6835FE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1,63</w:t>
            </w:r>
          </w:p>
        </w:tc>
      </w:tr>
      <w:tr w:rsidR="00583450" w:rsidRPr="00EE0A2C" w14:paraId="61015808" w14:textId="77777777" w:rsidTr="00301BE5">
        <w:trPr>
          <w:jc w:val="center"/>
        </w:trPr>
        <w:tc>
          <w:tcPr>
            <w:tcW w:w="9345" w:type="dxa"/>
            <w:gridSpan w:val="8"/>
            <w:vAlign w:val="center"/>
          </w:tcPr>
          <w:p w14:paraId="4A1D4C3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2 кг</w:t>
            </w:r>
          </w:p>
        </w:tc>
      </w:tr>
      <w:tr w:rsidR="00583450" w:rsidRPr="00EE0A2C" w14:paraId="51785FD6" w14:textId="77777777" w:rsidTr="00301BE5">
        <w:trPr>
          <w:jc w:val="center"/>
        </w:trPr>
        <w:tc>
          <w:tcPr>
            <w:tcW w:w="1168" w:type="dxa"/>
            <w:vAlign w:val="center"/>
          </w:tcPr>
          <w:p w14:paraId="0B9B0F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w:t>
            </w:r>
          </w:p>
        </w:tc>
        <w:tc>
          <w:tcPr>
            <w:tcW w:w="1168" w:type="dxa"/>
            <w:vAlign w:val="center"/>
          </w:tcPr>
          <w:p w14:paraId="56AA12B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559C065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104,93</w:t>
            </w:r>
          </w:p>
        </w:tc>
        <w:tc>
          <w:tcPr>
            <w:tcW w:w="1168" w:type="dxa"/>
            <w:vAlign w:val="center"/>
          </w:tcPr>
          <w:p w14:paraId="5DAB08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84,49</w:t>
            </w:r>
          </w:p>
        </w:tc>
        <w:tc>
          <w:tcPr>
            <w:tcW w:w="1168" w:type="dxa"/>
            <w:vAlign w:val="center"/>
          </w:tcPr>
          <w:p w14:paraId="05637E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13,15</w:t>
            </w:r>
          </w:p>
        </w:tc>
        <w:tc>
          <w:tcPr>
            <w:tcW w:w="1168" w:type="dxa"/>
            <w:vAlign w:val="center"/>
          </w:tcPr>
          <w:p w14:paraId="54E6BA8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0,77</w:t>
            </w:r>
          </w:p>
        </w:tc>
        <w:tc>
          <w:tcPr>
            <w:tcW w:w="1168" w:type="dxa"/>
            <w:vAlign w:val="center"/>
          </w:tcPr>
          <w:p w14:paraId="328F44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D506D2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3FAA30E4" w14:textId="77777777" w:rsidTr="00301BE5">
        <w:trPr>
          <w:jc w:val="center"/>
        </w:trPr>
        <w:tc>
          <w:tcPr>
            <w:tcW w:w="1168" w:type="dxa"/>
            <w:vAlign w:val="center"/>
          </w:tcPr>
          <w:p w14:paraId="1201797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16</w:t>
            </w:r>
          </w:p>
        </w:tc>
        <w:tc>
          <w:tcPr>
            <w:tcW w:w="1168" w:type="dxa"/>
            <w:vAlign w:val="center"/>
          </w:tcPr>
          <w:p w14:paraId="5D9CE90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67A55B0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104,88</w:t>
            </w:r>
          </w:p>
        </w:tc>
        <w:tc>
          <w:tcPr>
            <w:tcW w:w="1168" w:type="dxa"/>
            <w:vAlign w:val="center"/>
          </w:tcPr>
          <w:p w14:paraId="4DA139E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84,47</w:t>
            </w:r>
          </w:p>
        </w:tc>
        <w:tc>
          <w:tcPr>
            <w:tcW w:w="1168" w:type="dxa"/>
            <w:vAlign w:val="center"/>
          </w:tcPr>
          <w:p w14:paraId="3D3785D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13,16</w:t>
            </w:r>
          </w:p>
        </w:tc>
        <w:tc>
          <w:tcPr>
            <w:tcW w:w="1168" w:type="dxa"/>
            <w:vAlign w:val="center"/>
          </w:tcPr>
          <w:p w14:paraId="1616A66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0,78</w:t>
            </w:r>
          </w:p>
        </w:tc>
        <w:tc>
          <w:tcPr>
            <w:tcW w:w="1168" w:type="dxa"/>
            <w:vAlign w:val="center"/>
          </w:tcPr>
          <w:p w14:paraId="7DF9BB3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08F2C7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6E9FDB37" w14:textId="77777777" w:rsidTr="00301BE5">
        <w:trPr>
          <w:jc w:val="center"/>
        </w:trPr>
        <w:tc>
          <w:tcPr>
            <w:tcW w:w="1168" w:type="dxa"/>
            <w:vAlign w:val="center"/>
          </w:tcPr>
          <w:p w14:paraId="7F227C4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17</w:t>
            </w:r>
          </w:p>
        </w:tc>
        <w:tc>
          <w:tcPr>
            <w:tcW w:w="1168" w:type="dxa"/>
            <w:vAlign w:val="center"/>
          </w:tcPr>
          <w:p w14:paraId="6907C89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6AA796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104,89</w:t>
            </w:r>
          </w:p>
        </w:tc>
        <w:tc>
          <w:tcPr>
            <w:tcW w:w="1168" w:type="dxa"/>
            <w:vAlign w:val="center"/>
          </w:tcPr>
          <w:p w14:paraId="3A580F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84,48</w:t>
            </w:r>
          </w:p>
        </w:tc>
        <w:tc>
          <w:tcPr>
            <w:tcW w:w="1168" w:type="dxa"/>
            <w:vAlign w:val="center"/>
          </w:tcPr>
          <w:p w14:paraId="5F5C2AF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13,15</w:t>
            </w:r>
          </w:p>
        </w:tc>
        <w:tc>
          <w:tcPr>
            <w:tcW w:w="1168" w:type="dxa"/>
            <w:vAlign w:val="center"/>
          </w:tcPr>
          <w:p w14:paraId="6DE833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0,77</w:t>
            </w:r>
          </w:p>
        </w:tc>
        <w:tc>
          <w:tcPr>
            <w:tcW w:w="1168" w:type="dxa"/>
            <w:vAlign w:val="center"/>
          </w:tcPr>
          <w:p w14:paraId="0016ECB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A836AA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4732674F" w14:textId="77777777" w:rsidTr="00301BE5">
        <w:trPr>
          <w:jc w:val="center"/>
        </w:trPr>
        <w:tc>
          <w:tcPr>
            <w:tcW w:w="1168" w:type="dxa"/>
            <w:vAlign w:val="center"/>
          </w:tcPr>
          <w:p w14:paraId="05A9C4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18</w:t>
            </w:r>
          </w:p>
        </w:tc>
        <w:tc>
          <w:tcPr>
            <w:tcW w:w="1168" w:type="dxa"/>
            <w:vAlign w:val="center"/>
          </w:tcPr>
          <w:p w14:paraId="5CD91D5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1048592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104,91</w:t>
            </w:r>
          </w:p>
        </w:tc>
        <w:tc>
          <w:tcPr>
            <w:tcW w:w="1168" w:type="dxa"/>
            <w:vAlign w:val="center"/>
          </w:tcPr>
          <w:p w14:paraId="4290AA8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84,50</w:t>
            </w:r>
          </w:p>
        </w:tc>
        <w:tc>
          <w:tcPr>
            <w:tcW w:w="1168" w:type="dxa"/>
            <w:vAlign w:val="center"/>
          </w:tcPr>
          <w:p w14:paraId="42EB88F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13,15</w:t>
            </w:r>
          </w:p>
        </w:tc>
        <w:tc>
          <w:tcPr>
            <w:tcW w:w="1168" w:type="dxa"/>
            <w:vAlign w:val="center"/>
          </w:tcPr>
          <w:p w14:paraId="60F31A5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0,76</w:t>
            </w:r>
          </w:p>
        </w:tc>
        <w:tc>
          <w:tcPr>
            <w:tcW w:w="1168" w:type="dxa"/>
            <w:vAlign w:val="center"/>
          </w:tcPr>
          <w:p w14:paraId="6947546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07EAFF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4DAA0601" w14:textId="77777777" w:rsidTr="00301BE5">
        <w:trPr>
          <w:jc w:val="center"/>
        </w:trPr>
        <w:tc>
          <w:tcPr>
            <w:tcW w:w="1168" w:type="dxa"/>
            <w:vAlign w:val="center"/>
          </w:tcPr>
          <w:p w14:paraId="73B218D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19</w:t>
            </w:r>
          </w:p>
        </w:tc>
        <w:tc>
          <w:tcPr>
            <w:tcW w:w="1168" w:type="dxa"/>
            <w:vAlign w:val="center"/>
          </w:tcPr>
          <w:p w14:paraId="126FD37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67102A4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104,94</w:t>
            </w:r>
          </w:p>
        </w:tc>
        <w:tc>
          <w:tcPr>
            <w:tcW w:w="1168" w:type="dxa"/>
            <w:vAlign w:val="center"/>
          </w:tcPr>
          <w:p w14:paraId="72340DB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84,52</w:t>
            </w:r>
          </w:p>
        </w:tc>
        <w:tc>
          <w:tcPr>
            <w:tcW w:w="1168" w:type="dxa"/>
            <w:vAlign w:val="center"/>
          </w:tcPr>
          <w:p w14:paraId="51FFDAD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13,15</w:t>
            </w:r>
          </w:p>
        </w:tc>
        <w:tc>
          <w:tcPr>
            <w:tcW w:w="1168" w:type="dxa"/>
            <w:vAlign w:val="center"/>
          </w:tcPr>
          <w:p w14:paraId="5F7C03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0,74</w:t>
            </w:r>
          </w:p>
        </w:tc>
        <w:tc>
          <w:tcPr>
            <w:tcW w:w="1168" w:type="dxa"/>
            <w:vAlign w:val="center"/>
          </w:tcPr>
          <w:p w14:paraId="33A361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1DEAA43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7A3CA255" w14:textId="77777777" w:rsidTr="00301BE5">
        <w:trPr>
          <w:jc w:val="center"/>
        </w:trPr>
        <w:tc>
          <w:tcPr>
            <w:tcW w:w="1168" w:type="dxa"/>
            <w:vAlign w:val="center"/>
          </w:tcPr>
          <w:p w14:paraId="0EB5272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20</w:t>
            </w:r>
          </w:p>
        </w:tc>
        <w:tc>
          <w:tcPr>
            <w:tcW w:w="1168" w:type="dxa"/>
            <w:vAlign w:val="center"/>
          </w:tcPr>
          <w:p w14:paraId="56AC1EB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242355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104,96</w:t>
            </w:r>
          </w:p>
        </w:tc>
        <w:tc>
          <w:tcPr>
            <w:tcW w:w="1168" w:type="dxa"/>
            <w:vAlign w:val="center"/>
          </w:tcPr>
          <w:p w14:paraId="7AA64F8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84,55</w:t>
            </w:r>
          </w:p>
        </w:tc>
        <w:tc>
          <w:tcPr>
            <w:tcW w:w="1168" w:type="dxa"/>
            <w:vAlign w:val="center"/>
          </w:tcPr>
          <w:p w14:paraId="5946DE7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13,14</w:t>
            </w:r>
          </w:p>
        </w:tc>
        <w:tc>
          <w:tcPr>
            <w:tcW w:w="1168" w:type="dxa"/>
            <w:vAlign w:val="center"/>
          </w:tcPr>
          <w:p w14:paraId="0ED15A0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0,72</w:t>
            </w:r>
          </w:p>
        </w:tc>
        <w:tc>
          <w:tcPr>
            <w:tcW w:w="1168" w:type="dxa"/>
            <w:vAlign w:val="center"/>
          </w:tcPr>
          <w:p w14:paraId="10771CA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493EEC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66413C6C" w14:textId="77777777" w:rsidTr="00301BE5">
        <w:trPr>
          <w:jc w:val="center"/>
        </w:trPr>
        <w:tc>
          <w:tcPr>
            <w:tcW w:w="1168" w:type="dxa"/>
            <w:vAlign w:val="center"/>
          </w:tcPr>
          <w:p w14:paraId="032C86C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21</w:t>
            </w:r>
          </w:p>
        </w:tc>
        <w:tc>
          <w:tcPr>
            <w:tcW w:w="1168" w:type="dxa"/>
            <w:vAlign w:val="center"/>
          </w:tcPr>
          <w:p w14:paraId="5E3A2E9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919611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104,98</w:t>
            </w:r>
          </w:p>
        </w:tc>
        <w:tc>
          <w:tcPr>
            <w:tcW w:w="1168" w:type="dxa"/>
            <w:vAlign w:val="center"/>
          </w:tcPr>
          <w:p w14:paraId="5DADCBB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84,57</w:t>
            </w:r>
          </w:p>
        </w:tc>
        <w:tc>
          <w:tcPr>
            <w:tcW w:w="1168" w:type="dxa"/>
            <w:vAlign w:val="center"/>
          </w:tcPr>
          <w:p w14:paraId="6F6C7C0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13,13</w:t>
            </w:r>
          </w:p>
        </w:tc>
        <w:tc>
          <w:tcPr>
            <w:tcW w:w="1168" w:type="dxa"/>
            <w:vAlign w:val="center"/>
          </w:tcPr>
          <w:p w14:paraId="2FDFD96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0,70</w:t>
            </w:r>
          </w:p>
        </w:tc>
        <w:tc>
          <w:tcPr>
            <w:tcW w:w="1168" w:type="dxa"/>
            <w:vAlign w:val="center"/>
          </w:tcPr>
          <w:p w14:paraId="39A37CB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FF4327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1,59</w:t>
            </w:r>
          </w:p>
        </w:tc>
      </w:tr>
      <w:tr w:rsidR="00583450" w:rsidRPr="00EE0A2C" w14:paraId="7E27C106" w14:textId="77777777" w:rsidTr="00301BE5">
        <w:trPr>
          <w:jc w:val="center"/>
        </w:trPr>
        <w:tc>
          <w:tcPr>
            <w:tcW w:w="9345" w:type="dxa"/>
            <w:gridSpan w:val="8"/>
            <w:vAlign w:val="center"/>
          </w:tcPr>
          <w:p w14:paraId="6FB7EDB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3 кг</w:t>
            </w:r>
          </w:p>
        </w:tc>
      </w:tr>
      <w:tr w:rsidR="00583450" w:rsidRPr="00EE0A2C" w14:paraId="0D23DD98" w14:textId="77777777" w:rsidTr="00301BE5">
        <w:trPr>
          <w:jc w:val="center"/>
        </w:trPr>
        <w:tc>
          <w:tcPr>
            <w:tcW w:w="1168" w:type="dxa"/>
            <w:vAlign w:val="center"/>
          </w:tcPr>
          <w:p w14:paraId="5624F5E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22</w:t>
            </w:r>
          </w:p>
        </w:tc>
        <w:tc>
          <w:tcPr>
            <w:tcW w:w="1168" w:type="dxa"/>
            <w:vAlign w:val="center"/>
          </w:tcPr>
          <w:p w14:paraId="62FA2F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301FA5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107,60</w:t>
            </w:r>
          </w:p>
        </w:tc>
        <w:tc>
          <w:tcPr>
            <w:tcW w:w="1168" w:type="dxa"/>
            <w:vAlign w:val="center"/>
          </w:tcPr>
          <w:p w14:paraId="6DEEE1E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84,76</w:t>
            </w:r>
          </w:p>
        </w:tc>
        <w:tc>
          <w:tcPr>
            <w:tcW w:w="1168" w:type="dxa"/>
            <w:vAlign w:val="center"/>
          </w:tcPr>
          <w:p w14:paraId="005D617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12,82</w:t>
            </w:r>
          </w:p>
        </w:tc>
        <w:tc>
          <w:tcPr>
            <w:tcW w:w="1168" w:type="dxa"/>
            <w:vAlign w:val="center"/>
          </w:tcPr>
          <w:p w14:paraId="1971DAF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0,87</w:t>
            </w:r>
          </w:p>
        </w:tc>
        <w:tc>
          <w:tcPr>
            <w:tcW w:w="1168" w:type="dxa"/>
            <w:vAlign w:val="center"/>
          </w:tcPr>
          <w:p w14:paraId="3FE923E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E13EAC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583450" w:rsidRPr="00EE0A2C" w14:paraId="02739166" w14:textId="77777777" w:rsidTr="00301BE5">
        <w:trPr>
          <w:jc w:val="center"/>
        </w:trPr>
        <w:tc>
          <w:tcPr>
            <w:tcW w:w="1168" w:type="dxa"/>
            <w:vAlign w:val="center"/>
          </w:tcPr>
          <w:p w14:paraId="33F8D45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23</w:t>
            </w:r>
          </w:p>
        </w:tc>
        <w:tc>
          <w:tcPr>
            <w:tcW w:w="1168" w:type="dxa"/>
            <w:vAlign w:val="center"/>
          </w:tcPr>
          <w:p w14:paraId="6BF678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697E715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107,55</w:t>
            </w:r>
          </w:p>
        </w:tc>
        <w:tc>
          <w:tcPr>
            <w:tcW w:w="1168" w:type="dxa"/>
            <w:vAlign w:val="center"/>
          </w:tcPr>
          <w:p w14:paraId="32CFAB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84,74</w:t>
            </w:r>
          </w:p>
        </w:tc>
        <w:tc>
          <w:tcPr>
            <w:tcW w:w="1168" w:type="dxa"/>
            <w:vAlign w:val="center"/>
          </w:tcPr>
          <w:p w14:paraId="63E654C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12,83</w:t>
            </w:r>
          </w:p>
        </w:tc>
        <w:tc>
          <w:tcPr>
            <w:tcW w:w="1168" w:type="dxa"/>
            <w:vAlign w:val="center"/>
          </w:tcPr>
          <w:p w14:paraId="165047E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0,88</w:t>
            </w:r>
          </w:p>
        </w:tc>
        <w:tc>
          <w:tcPr>
            <w:tcW w:w="1168" w:type="dxa"/>
            <w:vAlign w:val="center"/>
          </w:tcPr>
          <w:p w14:paraId="20E3B7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5AF4F54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583450" w:rsidRPr="00EE0A2C" w14:paraId="1700BC87" w14:textId="77777777" w:rsidTr="00301BE5">
        <w:trPr>
          <w:jc w:val="center"/>
        </w:trPr>
        <w:tc>
          <w:tcPr>
            <w:tcW w:w="1168" w:type="dxa"/>
            <w:vAlign w:val="center"/>
          </w:tcPr>
          <w:p w14:paraId="269DA44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24</w:t>
            </w:r>
          </w:p>
        </w:tc>
        <w:tc>
          <w:tcPr>
            <w:tcW w:w="1168" w:type="dxa"/>
            <w:vAlign w:val="center"/>
          </w:tcPr>
          <w:p w14:paraId="08B4612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0AFF335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107,56</w:t>
            </w:r>
          </w:p>
        </w:tc>
        <w:tc>
          <w:tcPr>
            <w:tcW w:w="1168" w:type="dxa"/>
            <w:vAlign w:val="center"/>
          </w:tcPr>
          <w:p w14:paraId="7B60555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84,75</w:t>
            </w:r>
          </w:p>
        </w:tc>
        <w:tc>
          <w:tcPr>
            <w:tcW w:w="1168" w:type="dxa"/>
            <w:vAlign w:val="center"/>
          </w:tcPr>
          <w:p w14:paraId="39B7875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12,83</w:t>
            </w:r>
          </w:p>
        </w:tc>
        <w:tc>
          <w:tcPr>
            <w:tcW w:w="1168" w:type="dxa"/>
            <w:vAlign w:val="center"/>
          </w:tcPr>
          <w:p w14:paraId="50CFAAB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0,87</w:t>
            </w:r>
          </w:p>
        </w:tc>
        <w:tc>
          <w:tcPr>
            <w:tcW w:w="1168" w:type="dxa"/>
            <w:vAlign w:val="center"/>
          </w:tcPr>
          <w:p w14:paraId="49D4D1F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489013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583450" w:rsidRPr="00EE0A2C" w14:paraId="1FE8520E" w14:textId="77777777" w:rsidTr="00301BE5">
        <w:trPr>
          <w:jc w:val="center"/>
        </w:trPr>
        <w:tc>
          <w:tcPr>
            <w:tcW w:w="1168" w:type="dxa"/>
            <w:vAlign w:val="center"/>
          </w:tcPr>
          <w:p w14:paraId="124D523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25</w:t>
            </w:r>
          </w:p>
        </w:tc>
        <w:tc>
          <w:tcPr>
            <w:tcW w:w="1168" w:type="dxa"/>
            <w:vAlign w:val="center"/>
          </w:tcPr>
          <w:p w14:paraId="3B5729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19D165C0"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107,56</w:t>
            </w:r>
          </w:p>
        </w:tc>
        <w:tc>
          <w:tcPr>
            <w:tcW w:w="1168" w:type="dxa"/>
            <w:vAlign w:val="center"/>
          </w:tcPr>
          <w:p w14:paraId="1139484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84,76</w:t>
            </w:r>
          </w:p>
        </w:tc>
        <w:tc>
          <w:tcPr>
            <w:tcW w:w="1168" w:type="dxa"/>
            <w:vAlign w:val="center"/>
          </w:tcPr>
          <w:p w14:paraId="5D9670E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12,83</w:t>
            </w:r>
          </w:p>
        </w:tc>
        <w:tc>
          <w:tcPr>
            <w:tcW w:w="1168" w:type="dxa"/>
            <w:vAlign w:val="center"/>
          </w:tcPr>
          <w:p w14:paraId="6F75649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0,87</w:t>
            </w:r>
          </w:p>
        </w:tc>
        <w:tc>
          <w:tcPr>
            <w:tcW w:w="1168" w:type="dxa"/>
            <w:vAlign w:val="center"/>
          </w:tcPr>
          <w:p w14:paraId="05A0000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62E791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583450" w:rsidRPr="00EE0A2C" w14:paraId="02109110" w14:textId="77777777" w:rsidTr="00301BE5">
        <w:trPr>
          <w:jc w:val="center"/>
        </w:trPr>
        <w:tc>
          <w:tcPr>
            <w:tcW w:w="1168" w:type="dxa"/>
            <w:vAlign w:val="center"/>
          </w:tcPr>
          <w:p w14:paraId="2EA0AFB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26</w:t>
            </w:r>
          </w:p>
        </w:tc>
        <w:tc>
          <w:tcPr>
            <w:tcW w:w="1168" w:type="dxa"/>
            <w:vAlign w:val="center"/>
          </w:tcPr>
          <w:p w14:paraId="6582B8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62EE0F3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107,56</w:t>
            </w:r>
          </w:p>
        </w:tc>
        <w:tc>
          <w:tcPr>
            <w:tcW w:w="1168" w:type="dxa"/>
            <w:vAlign w:val="center"/>
          </w:tcPr>
          <w:p w14:paraId="61C9F08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84,77</w:t>
            </w:r>
          </w:p>
        </w:tc>
        <w:tc>
          <w:tcPr>
            <w:tcW w:w="1168" w:type="dxa"/>
            <w:vAlign w:val="center"/>
          </w:tcPr>
          <w:p w14:paraId="1B1DD63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12,83</w:t>
            </w:r>
          </w:p>
        </w:tc>
        <w:tc>
          <w:tcPr>
            <w:tcW w:w="1168" w:type="dxa"/>
            <w:vAlign w:val="center"/>
          </w:tcPr>
          <w:p w14:paraId="62B0E8E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0,85</w:t>
            </w:r>
          </w:p>
        </w:tc>
        <w:tc>
          <w:tcPr>
            <w:tcW w:w="1168" w:type="dxa"/>
            <w:vAlign w:val="center"/>
          </w:tcPr>
          <w:p w14:paraId="37E2F03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1825ED6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583450" w:rsidRPr="00EE0A2C" w14:paraId="23FCDEFA" w14:textId="77777777" w:rsidTr="00301BE5">
        <w:trPr>
          <w:jc w:val="center"/>
        </w:trPr>
        <w:tc>
          <w:tcPr>
            <w:tcW w:w="1168" w:type="dxa"/>
            <w:vAlign w:val="center"/>
          </w:tcPr>
          <w:p w14:paraId="5099B8B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27</w:t>
            </w:r>
          </w:p>
        </w:tc>
        <w:tc>
          <w:tcPr>
            <w:tcW w:w="1168" w:type="dxa"/>
            <w:vAlign w:val="center"/>
          </w:tcPr>
          <w:p w14:paraId="34508DF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116317C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107,55</w:t>
            </w:r>
          </w:p>
        </w:tc>
        <w:tc>
          <w:tcPr>
            <w:tcW w:w="1168" w:type="dxa"/>
            <w:vAlign w:val="center"/>
          </w:tcPr>
          <w:p w14:paraId="2193AEA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84,78</w:t>
            </w:r>
          </w:p>
        </w:tc>
        <w:tc>
          <w:tcPr>
            <w:tcW w:w="1168" w:type="dxa"/>
            <w:vAlign w:val="center"/>
          </w:tcPr>
          <w:p w14:paraId="399FADC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12,82</w:t>
            </w:r>
          </w:p>
        </w:tc>
        <w:tc>
          <w:tcPr>
            <w:tcW w:w="1168" w:type="dxa"/>
            <w:vAlign w:val="center"/>
          </w:tcPr>
          <w:p w14:paraId="3DD9BFB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0,84</w:t>
            </w:r>
          </w:p>
        </w:tc>
        <w:tc>
          <w:tcPr>
            <w:tcW w:w="1168" w:type="dxa"/>
            <w:vAlign w:val="center"/>
          </w:tcPr>
          <w:p w14:paraId="659BEF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A4B40A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583450" w:rsidRPr="00EE0A2C" w14:paraId="3D25C4A5" w14:textId="77777777" w:rsidTr="00301BE5">
        <w:trPr>
          <w:jc w:val="center"/>
        </w:trPr>
        <w:tc>
          <w:tcPr>
            <w:tcW w:w="1168" w:type="dxa"/>
            <w:vAlign w:val="center"/>
          </w:tcPr>
          <w:p w14:paraId="3702E42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28</w:t>
            </w:r>
          </w:p>
        </w:tc>
        <w:tc>
          <w:tcPr>
            <w:tcW w:w="1168" w:type="dxa"/>
            <w:vAlign w:val="center"/>
          </w:tcPr>
          <w:p w14:paraId="04F7830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2669D19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107,54</w:t>
            </w:r>
          </w:p>
        </w:tc>
        <w:tc>
          <w:tcPr>
            <w:tcW w:w="1168" w:type="dxa"/>
            <w:vAlign w:val="center"/>
          </w:tcPr>
          <w:p w14:paraId="4499B2D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84,79</w:t>
            </w:r>
          </w:p>
        </w:tc>
        <w:tc>
          <w:tcPr>
            <w:tcW w:w="1168" w:type="dxa"/>
            <w:vAlign w:val="center"/>
          </w:tcPr>
          <w:p w14:paraId="576DE1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12,82</w:t>
            </w:r>
          </w:p>
        </w:tc>
        <w:tc>
          <w:tcPr>
            <w:tcW w:w="1168" w:type="dxa"/>
            <w:vAlign w:val="center"/>
          </w:tcPr>
          <w:p w14:paraId="2D71DD9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0,83</w:t>
            </w:r>
          </w:p>
        </w:tc>
        <w:tc>
          <w:tcPr>
            <w:tcW w:w="1168" w:type="dxa"/>
            <w:vAlign w:val="center"/>
          </w:tcPr>
          <w:p w14:paraId="044E089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0ACB8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583450" w:rsidRPr="00EE0A2C" w14:paraId="2DCA00A3" w14:textId="77777777" w:rsidTr="00301BE5">
        <w:trPr>
          <w:jc w:val="center"/>
        </w:trPr>
        <w:tc>
          <w:tcPr>
            <w:tcW w:w="9345" w:type="dxa"/>
            <w:gridSpan w:val="8"/>
            <w:vAlign w:val="center"/>
          </w:tcPr>
          <w:p w14:paraId="6CF5D3C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4 кг</w:t>
            </w:r>
          </w:p>
        </w:tc>
      </w:tr>
      <w:tr w:rsidR="00583450" w:rsidRPr="00EE0A2C" w14:paraId="21A68073" w14:textId="77777777" w:rsidTr="00301BE5">
        <w:trPr>
          <w:jc w:val="center"/>
        </w:trPr>
        <w:tc>
          <w:tcPr>
            <w:tcW w:w="1168" w:type="dxa"/>
            <w:vAlign w:val="center"/>
          </w:tcPr>
          <w:p w14:paraId="39873F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29</w:t>
            </w:r>
          </w:p>
        </w:tc>
        <w:tc>
          <w:tcPr>
            <w:tcW w:w="1168" w:type="dxa"/>
            <w:vAlign w:val="center"/>
          </w:tcPr>
          <w:p w14:paraId="149E42B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16714F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110,14</w:t>
            </w:r>
          </w:p>
        </w:tc>
        <w:tc>
          <w:tcPr>
            <w:tcW w:w="1168" w:type="dxa"/>
            <w:vAlign w:val="center"/>
          </w:tcPr>
          <w:p w14:paraId="140F3A9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84,95</w:t>
            </w:r>
          </w:p>
        </w:tc>
        <w:tc>
          <w:tcPr>
            <w:tcW w:w="1168" w:type="dxa"/>
            <w:vAlign w:val="center"/>
          </w:tcPr>
          <w:p w14:paraId="2747D23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12,53</w:t>
            </w:r>
          </w:p>
        </w:tc>
        <w:tc>
          <w:tcPr>
            <w:tcW w:w="1168" w:type="dxa"/>
            <w:vAlign w:val="center"/>
          </w:tcPr>
          <w:p w14:paraId="0958E25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c>
          <w:tcPr>
            <w:tcW w:w="1168" w:type="dxa"/>
            <w:vAlign w:val="center"/>
          </w:tcPr>
          <w:p w14:paraId="31EF49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3D6C73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1,51</w:t>
            </w:r>
          </w:p>
        </w:tc>
      </w:tr>
      <w:tr w:rsidR="00583450" w:rsidRPr="00EE0A2C" w14:paraId="6203097A" w14:textId="77777777" w:rsidTr="00301BE5">
        <w:trPr>
          <w:jc w:val="center"/>
        </w:trPr>
        <w:tc>
          <w:tcPr>
            <w:tcW w:w="1168" w:type="dxa"/>
            <w:vAlign w:val="center"/>
          </w:tcPr>
          <w:p w14:paraId="0B9A76F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30</w:t>
            </w:r>
          </w:p>
        </w:tc>
        <w:tc>
          <w:tcPr>
            <w:tcW w:w="1168" w:type="dxa"/>
            <w:vAlign w:val="center"/>
          </w:tcPr>
          <w:p w14:paraId="3FD2F4F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1B0C7EA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110,09</w:t>
            </w:r>
          </w:p>
        </w:tc>
        <w:tc>
          <w:tcPr>
            <w:tcW w:w="1168" w:type="dxa"/>
            <w:vAlign w:val="center"/>
          </w:tcPr>
          <w:p w14:paraId="496374C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84,93</w:t>
            </w:r>
          </w:p>
        </w:tc>
        <w:tc>
          <w:tcPr>
            <w:tcW w:w="1168" w:type="dxa"/>
            <w:vAlign w:val="center"/>
          </w:tcPr>
          <w:p w14:paraId="0782F0C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12,53</w:t>
            </w:r>
          </w:p>
        </w:tc>
        <w:tc>
          <w:tcPr>
            <w:tcW w:w="1168" w:type="dxa"/>
            <w:vAlign w:val="center"/>
          </w:tcPr>
          <w:p w14:paraId="455B9B8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1,02</w:t>
            </w:r>
          </w:p>
        </w:tc>
        <w:tc>
          <w:tcPr>
            <w:tcW w:w="1168" w:type="dxa"/>
            <w:vAlign w:val="center"/>
          </w:tcPr>
          <w:p w14:paraId="666B058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2BEEFD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1,51</w:t>
            </w:r>
          </w:p>
        </w:tc>
      </w:tr>
      <w:tr w:rsidR="00583450" w:rsidRPr="00EE0A2C" w14:paraId="74F45862" w14:textId="77777777" w:rsidTr="00301BE5">
        <w:trPr>
          <w:jc w:val="center"/>
        </w:trPr>
        <w:tc>
          <w:tcPr>
            <w:tcW w:w="1168" w:type="dxa"/>
            <w:vAlign w:val="center"/>
          </w:tcPr>
          <w:p w14:paraId="298F846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31</w:t>
            </w:r>
          </w:p>
        </w:tc>
        <w:tc>
          <w:tcPr>
            <w:tcW w:w="1168" w:type="dxa"/>
            <w:vAlign w:val="center"/>
          </w:tcPr>
          <w:p w14:paraId="01D66F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1A72226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110,10</w:t>
            </w:r>
          </w:p>
        </w:tc>
        <w:tc>
          <w:tcPr>
            <w:tcW w:w="1168" w:type="dxa"/>
            <w:vAlign w:val="center"/>
          </w:tcPr>
          <w:p w14:paraId="279F767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84,94</w:t>
            </w:r>
          </w:p>
        </w:tc>
        <w:tc>
          <w:tcPr>
            <w:tcW w:w="1168" w:type="dxa"/>
            <w:vAlign w:val="center"/>
          </w:tcPr>
          <w:p w14:paraId="2B91371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12,53</w:t>
            </w:r>
          </w:p>
        </w:tc>
        <w:tc>
          <w:tcPr>
            <w:tcW w:w="1168" w:type="dxa"/>
            <w:vAlign w:val="center"/>
          </w:tcPr>
          <w:p w14:paraId="7CFAF7C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c>
          <w:tcPr>
            <w:tcW w:w="1168" w:type="dxa"/>
            <w:vAlign w:val="center"/>
          </w:tcPr>
          <w:p w14:paraId="430023E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76EE9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1,51</w:t>
            </w:r>
          </w:p>
        </w:tc>
      </w:tr>
      <w:tr w:rsidR="00583450" w:rsidRPr="00EE0A2C" w14:paraId="7057809C" w14:textId="77777777" w:rsidTr="00301BE5">
        <w:trPr>
          <w:jc w:val="center"/>
        </w:trPr>
        <w:tc>
          <w:tcPr>
            <w:tcW w:w="1168" w:type="dxa"/>
            <w:vAlign w:val="center"/>
          </w:tcPr>
          <w:p w14:paraId="5CEF9D5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32</w:t>
            </w:r>
          </w:p>
        </w:tc>
        <w:tc>
          <w:tcPr>
            <w:tcW w:w="1168" w:type="dxa"/>
            <w:vAlign w:val="center"/>
          </w:tcPr>
          <w:p w14:paraId="6F72EDB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27155A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110,09</w:t>
            </w:r>
          </w:p>
        </w:tc>
        <w:tc>
          <w:tcPr>
            <w:tcW w:w="1168" w:type="dxa"/>
            <w:vAlign w:val="center"/>
          </w:tcPr>
          <w:p w14:paraId="7949004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84,95</w:t>
            </w:r>
          </w:p>
        </w:tc>
        <w:tc>
          <w:tcPr>
            <w:tcW w:w="1168" w:type="dxa"/>
            <w:vAlign w:val="center"/>
          </w:tcPr>
          <w:p w14:paraId="009C78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12,53</w:t>
            </w:r>
          </w:p>
        </w:tc>
        <w:tc>
          <w:tcPr>
            <w:tcW w:w="1168" w:type="dxa"/>
            <w:vAlign w:val="center"/>
          </w:tcPr>
          <w:p w14:paraId="0DBAAB1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1168" w:type="dxa"/>
            <w:vAlign w:val="center"/>
          </w:tcPr>
          <w:p w14:paraId="4D4358C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BB2403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1,51</w:t>
            </w:r>
          </w:p>
        </w:tc>
      </w:tr>
      <w:tr w:rsidR="00583450" w:rsidRPr="00EE0A2C" w14:paraId="5452D289" w14:textId="77777777" w:rsidTr="00301BE5">
        <w:trPr>
          <w:jc w:val="center"/>
        </w:trPr>
        <w:tc>
          <w:tcPr>
            <w:tcW w:w="1168" w:type="dxa"/>
            <w:vAlign w:val="center"/>
          </w:tcPr>
          <w:p w14:paraId="67EDC4B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34</w:t>
            </w:r>
          </w:p>
        </w:tc>
        <w:tc>
          <w:tcPr>
            <w:tcW w:w="1168" w:type="dxa"/>
            <w:vAlign w:val="center"/>
          </w:tcPr>
          <w:p w14:paraId="279FF3C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E56D5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110,07</w:t>
            </w:r>
          </w:p>
        </w:tc>
        <w:tc>
          <w:tcPr>
            <w:tcW w:w="1168" w:type="dxa"/>
            <w:vAlign w:val="center"/>
          </w:tcPr>
          <w:p w14:paraId="24523DA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84,96</w:t>
            </w:r>
          </w:p>
        </w:tc>
        <w:tc>
          <w:tcPr>
            <w:tcW w:w="1168" w:type="dxa"/>
            <w:vAlign w:val="center"/>
          </w:tcPr>
          <w:p w14:paraId="0213030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12,53</w:t>
            </w:r>
          </w:p>
        </w:tc>
        <w:tc>
          <w:tcPr>
            <w:tcW w:w="1168" w:type="dxa"/>
            <w:vAlign w:val="center"/>
          </w:tcPr>
          <w:p w14:paraId="2E6836E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1168" w:type="dxa"/>
            <w:vAlign w:val="center"/>
          </w:tcPr>
          <w:p w14:paraId="6F1006F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54E79BD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1,51</w:t>
            </w:r>
          </w:p>
        </w:tc>
      </w:tr>
      <w:tr w:rsidR="00583450" w:rsidRPr="00EE0A2C" w14:paraId="6126E7B8" w14:textId="77777777" w:rsidTr="00301BE5">
        <w:trPr>
          <w:jc w:val="center"/>
        </w:trPr>
        <w:tc>
          <w:tcPr>
            <w:tcW w:w="1168" w:type="dxa"/>
            <w:vAlign w:val="center"/>
          </w:tcPr>
          <w:p w14:paraId="0863B18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35</w:t>
            </w:r>
          </w:p>
        </w:tc>
        <w:tc>
          <w:tcPr>
            <w:tcW w:w="1168" w:type="dxa"/>
            <w:vAlign w:val="center"/>
          </w:tcPr>
          <w:p w14:paraId="739E672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1EE723B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110,04</w:t>
            </w:r>
          </w:p>
        </w:tc>
        <w:tc>
          <w:tcPr>
            <w:tcW w:w="1168" w:type="dxa"/>
            <w:vAlign w:val="center"/>
          </w:tcPr>
          <w:p w14:paraId="245235A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84,95</w:t>
            </w:r>
          </w:p>
        </w:tc>
        <w:tc>
          <w:tcPr>
            <w:tcW w:w="1168" w:type="dxa"/>
            <w:vAlign w:val="center"/>
          </w:tcPr>
          <w:p w14:paraId="00E1A33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12,54</w:t>
            </w:r>
          </w:p>
        </w:tc>
        <w:tc>
          <w:tcPr>
            <w:tcW w:w="1168" w:type="dxa"/>
            <w:vAlign w:val="center"/>
          </w:tcPr>
          <w:p w14:paraId="6B3F0A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0,99</w:t>
            </w:r>
          </w:p>
        </w:tc>
        <w:tc>
          <w:tcPr>
            <w:tcW w:w="1168" w:type="dxa"/>
            <w:vAlign w:val="center"/>
          </w:tcPr>
          <w:p w14:paraId="6C70D6A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3FE8CDA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1,52</w:t>
            </w:r>
          </w:p>
        </w:tc>
      </w:tr>
      <w:tr w:rsidR="00583450" w:rsidRPr="00EE0A2C" w14:paraId="2AB2F739" w14:textId="77777777" w:rsidTr="00301BE5">
        <w:trPr>
          <w:jc w:val="center"/>
        </w:trPr>
        <w:tc>
          <w:tcPr>
            <w:tcW w:w="1168" w:type="dxa"/>
            <w:vAlign w:val="center"/>
          </w:tcPr>
          <w:p w14:paraId="2C946C7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36</w:t>
            </w:r>
          </w:p>
        </w:tc>
        <w:tc>
          <w:tcPr>
            <w:tcW w:w="1168" w:type="dxa"/>
            <w:vAlign w:val="center"/>
          </w:tcPr>
          <w:p w14:paraId="5510E26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03CB2B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w:t>
            </w:r>
          </w:p>
        </w:tc>
        <w:tc>
          <w:tcPr>
            <w:tcW w:w="1168" w:type="dxa"/>
            <w:vAlign w:val="center"/>
          </w:tcPr>
          <w:p w14:paraId="24637230"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85,04</w:t>
            </w:r>
          </w:p>
        </w:tc>
        <w:tc>
          <w:tcPr>
            <w:tcW w:w="1168" w:type="dxa"/>
            <w:vAlign w:val="center"/>
          </w:tcPr>
          <w:p w14:paraId="162056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12,54</w:t>
            </w:r>
          </w:p>
        </w:tc>
        <w:tc>
          <w:tcPr>
            <w:tcW w:w="1168" w:type="dxa"/>
            <w:vAlign w:val="center"/>
          </w:tcPr>
          <w:p w14:paraId="71AE0B1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0,98</w:t>
            </w:r>
          </w:p>
        </w:tc>
        <w:tc>
          <w:tcPr>
            <w:tcW w:w="1168" w:type="dxa"/>
            <w:vAlign w:val="center"/>
          </w:tcPr>
          <w:p w14:paraId="3CECB3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w:t>
            </w:r>
            <w:r>
              <w:rPr>
                <w:rFonts w:ascii="Times New Roman" w:hAnsi="Times New Roman" w:cs="Times New Roman"/>
                <w:sz w:val="28"/>
                <w:szCs w:val="28"/>
                <w:lang w:val="kk-KZ"/>
              </w:rPr>
              <w:t>1</w:t>
            </w:r>
          </w:p>
        </w:tc>
        <w:tc>
          <w:tcPr>
            <w:tcW w:w="1169" w:type="dxa"/>
            <w:vAlign w:val="center"/>
          </w:tcPr>
          <w:p w14:paraId="5FA07B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1,52</w:t>
            </w:r>
          </w:p>
        </w:tc>
      </w:tr>
      <w:tr w:rsidR="00583450" w:rsidRPr="00EE0A2C" w14:paraId="0EC64DB9" w14:textId="77777777" w:rsidTr="00301BE5">
        <w:trPr>
          <w:jc w:val="center"/>
        </w:trPr>
        <w:tc>
          <w:tcPr>
            <w:tcW w:w="9345" w:type="dxa"/>
            <w:gridSpan w:val="8"/>
            <w:vAlign w:val="center"/>
          </w:tcPr>
          <w:p w14:paraId="2EC3209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5 кг</w:t>
            </w:r>
          </w:p>
        </w:tc>
      </w:tr>
      <w:tr w:rsidR="00583450" w:rsidRPr="00EE0A2C" w14:paraId="6C38AA24" w14:textId="77777777" w:rsidTr="00301BE5">
        <w:trPr>
          <w:jc w:val="center"/>
        </w:trPr>
        <w:tc>
          <w:tcPr>
            <w:tcW w:w="1168" w:type="dxa"/>
            <w:vAlign w:val="center"/>
          </w:tcPr>
          <w:p w14:paraId="68A078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37</w:t>
            </w:r>
          </w:p>
        </w:tc>
        <w:tc>
          <w:tcPr>
            <w:tcW w:w="1168" w:type="dxa"/>
            <w:vAlign w:val="center"/>
          </w:tcPr>
          <w:p w14:paraId="6F329C2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039E2B2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112,47</w:t>
            </w:r>
          </w:p>
        </w:tc>
        <w:tc>
          <w:tcPr>
            <w:tcW w:w="1168" w:type="dxa"/>
            <w:vAlign w:val="center"/>
          </w:tcPr>
          <w:p w14:paraId="65EAA26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85,04</w:t>
            </w:r>
          </w:p>
        </w:tc>
        <w:tc>
          <w:tcPr>
            <w:tcW w:w="1168" w:type="dxa"/>
            <w:vAlign w:val="center"/>
          </w:tcPr>
          <w:p w14:paraId="75643EF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12,27</w:t>
            </w:r>
          </w:p>
        </w:tc>
        <w:tc>
          <w:tcPr>
            <w:tcW w:w="1168" w:type="dxa"/>
            <w:vAlign w:val="center"/>
          </w:tcPr>
          <w:p w14:paraId="21CFD6B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1,21</w:t>
            </w:r>
          </w:p>
        </w:tc>
        <w:tc>
          <w:tcPr>
            <w:tcW w:w="1168" w:type="dxa"/>
            <w:vAlign w:val="center"/>
          </w:tcPr>
          <w:p w14:paraId="3D6C9CE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ACCC1E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r>
      <w:tr w:rsidR="00583450" w:rsidRPr="00EE0A2C" w14:paraId="39EA0F5F" w14:textId="77777777" w:rsidTr="00301BE5">
        <w:trPr>
          <w:jc w:val="center"/>
        </w:trPr>
        <w:tc>
          <w:tcPr>
            <w:tcW w:w="1168" w:type="dxa"/>
            <w:vAlign w:val="center"/>
          </w:tcPr>
          <w:p w14:paraId="54E4096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38</w:t>
            </w:r>
          </w:p>
        </w:tc>
        <w:tc>
          <w:tcPr>
            <w:tcW w:w="1168" w:type="dxa"/>
            <w:vAlign w:val="center"/>
          </w:tcPr>
          <w:p w14:paraId="4B48DA6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44F082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112,43</w:t>
            </w:r>
          </w:p>
        </w:tc>
        <w:tc>
          <w:tcPr>
            <w:tcW w:w="1168" w:type="dxa"/>
            <w:vAlign w:val="center"/>
          </w:tcPr>
          <w:p w14:paraId="59B93F1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85,03</w:t>
            </w:r>
          </w:p>
        </w:tc>
        <w:tc>
          <w:tcPr>
            <w:tcW w:w="1168" w:type="dxa"/>
            <w:vAlign w:val="center"/>
          </w:tcPr>
          <w:p w14:paraId="32B6AC40"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12,27</w:t>
            </w:r>
          </w:p>
        </w:tc>
        <w:tc>
          <w:tcPr>
            <w:tcW w:w="1168" w:type="dxa"/>
            <w:vAlign w:val="center"/>
          </w:tcPr>
          <w:p w14:paraId="24FAEA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w:t>
            </w:r>
          </w:p>
        </w:tc>
        <w:tc>
          <w:tcPr>
            <w:tcW w:w="1168" w:type="dxa"/>
            <w:vAlign w:val="center"/>
          </w:tcPr>
          <w:p w14:paraId="4915E0A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75819F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r>
      <w:tr w:rsidR="00583450" w:rsidRPr="00EE0A2C" w14:paraId="41D51DCC" w14:textId="77777777" w:rsidTr="00301BE5">
        <w:trPr>
          <w:jc w:val="center"/>
        </w:trPr>
        <w:tc>
          <w:tcPr>
            <w:tcW w:w="1168" w:type="dxa"/>
            <w:vAlign w:val="center"/>
          </w:tcPr>
          <w:p w14:paraId="635C912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39</w:t>
            </w:r>
          </w:p>
        </w:tc>
        <w:tc>
          <w:tcPr>
            <w:tcW w:w="1168" w:type="dxa"/>
            <w:vAlign w:val="center"/>
          </w:tcPr>
          <w:p w14:paraId="713905E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33A4DB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112,44</w:t>
            </w:r>
          </w:p>
        </w:tc>
        <w:tc>
          <w:tcPr>
            <w:tcW w:w="1168" w:type="dxa"/>
            <w:vAlign w:val="center"/>
          </w:tcPr>
          <w:p w14:paraId="5678CF8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85,04</w:t>
            </w:r>
          </w:p>
        </w:tc>
        <w:tc>
          <w:tcPr>
            <w:tcW w:w="1168" w:type="dxa"/>
            <w:vAlign w:val="center"/>
          </w:tcPr>
          <w:p w14:paraId="73BE056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12,27</w:t>
            </w:r>
          </w:p>
        </w:tc>
        <w:tc>
          <w:tcPr>
            <w:tcW w:w="1168" w:type="dxa"/>
            <w:vAlign w:val="center"/>
          </w:tcPr>
          <w:p w14:paraId="5BE2CD7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c>
          <w:tcPr>
            <w:tcW w:w="1168" w:type="dxa"/>
            <w:vAlign w:val="center"/>
          </w:tcPr>
          <w:p w14:paraId="26F1F26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AEC2F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r>
      <w:tr w:rsidR="00583450" w:rsidRPr="00EE0A2C" w14:paraId="6D303851" w14:textId="77777777" w:rsidTr="00301BE5">
        <w:trPr>
          <w:jc w:val="center"/>
        </w:trPr>
        <w:tc>
          <w:tcPr>
            <w:tcW w:w="1168" w:type="dxa"/>
            <w:vAlign w:val="center"/>
          </w:tcPr>
          <w:p w14:paraId="27E4F76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40</w:t>
            </w:r>
          </w:p>
        </w:tc>
        <w:tc>
          <w:tcPr>
            <w:tcW w:w="1168" w:type="dxa"/>
            <w:vAlign w:val="center"/>
          </w:tcPr>
          <w:p w14:paraId="15F4BBA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68D0ED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112,42</w:t>
            </w:r>
          </w:p>
        </w:tc>
        <w:tc>
          <w:tcPr>
            <w:tcW w:w="1168" w:type="dxa"/>
            <w:vAlign w:val="center"/>
          </w:tcPr>
          <w:p w14:paraId="3223330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85,05</w:t>
            </w:r>
          </w:p>
        </w:tc>
        <w:tc>
          <w:tcPr>
            <w:tcW w:w="1168" w:type="dxa"/>
            <w:vAlign w:val="center"/>
          </w:tcPr>
          <w:p w14:paraId="0B69D1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12,27</w:t>
            </w:r>
          </w:p>
        </w:tc>
        <w:tc>
          <w:tcPr>
            <w:tcW w:w="1168" w:type="dxa"/>
            <w:vAlign w:val="center"/>
          </w:tcPr>
          <w:p w14:paraId="758DCDE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w:t>
            </w:r>
          </w:p>
        </w:tc>
        <w:tc>
          <w:tcPr>
            <w:tcW w:w="1168" w:type="dxa"/>
            <w:vAlign w:val="center"/>
          </w:tcPr>
          <w:p w14:paraId="5C2029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58D48CF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r>
      <w:tr w:rsidR="00583450" w:rsidRPr="00EE0A2C" w14:paraId="3BF13DF6" w14:textId="77777777" w:rsidTr="00301BE5">
        <w:trPr>
          <w:jc w:val="center"/>
        </w:trPr>
        <w:tc>
          <w:tcPr>
            <w:tcW w:w="1168" w:type="dxa"/>
            <w:vAlign w:val="center"/>
          </w:tcPr>
          <w:p w14:paraId="6DED66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41</w:t>
            </w:r>
          </w:p>
        </w:tc>
        <w:tc>
          <w:tcPr>
            <w:tcW w:w="1168" w:type="dxa"/>
            <w:vAlign w:val="center"/>
          </w:tcPr>
          <w:p w14:paraId="478D853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1B3B5DA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112,39</w:t>
            </w:r>
          </w:p>
        </w:tc>
        <w:tc>
          <w:tcPr>
            <w:tcW w:w="1168" w:type="dxa"/>
            <w:vAlign w:val="center"/>
          </w:tcPr>
          <w:p w14:paraId="4F839F2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85,05</w:t>
            </w:r>
          </w:p>
        </w:tc>
        <w:tc>
          <w:tcPr>
            <w:tcW w:w="1168" w:type="dxa"/>
            <w:vAlign w:val="center"/>
          </w:tcPr>
          <w:p w14:paraId="077CDDA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12,28</w:t>
            </w:r>
          </w:p>
        </w:tc>
        <w:tc>
          <w:tcPr>
            <w:tcW w:w="1168" w:type="dxa"/>
            <w:vAlign w:val="center"/>
          </w:tcPr>
          <w:p w14:paraId="5C5024A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w:t>
            </w:r>
          </w:p>
        </w:tc>
        <w:tc>
          <w:tcPr>
            <w:tcW w:w="1168" w:type="dxa"/>
            <w:vAlign w:val="center"/>
          </w:tcPr>
          <w:p w14:paraId="099A5A4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1873B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r>
      <w:tr w:rsidR="00583450" w:rsidRPr="00EE0A2C" w14:paraId="514DD26F" w14:textId="77777777" w:rsidTr="00301BE5">
        <w:trPr>
          <w:jc w:val="center"/>
        </w:trPr>
        <w:tc>
          <w:tcPr>
            <w:tcW w:w="1168" w:type="dxa"/>
            <w:vAlign w:val="center"/>
          </w:tcPr>
          <w:p w14:paraId="30E2D0D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42</w:t>
            </w:r>
          </w:p>
        </w:tc>
        <w:tc>
          <w:tcPr>
            <w:tcW w:w="1168" w:type="dxa"/>
            <w:vAlign w:val="center"/>
          </w:tcPr>
          <w:p w14:paraId="0872E8E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3B5DB8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112,34</w:t>
            </w:r>
          </w:p>
        </w:tc>
        <w:tc>
          <w:tcPr>
            <w:tcW w:w="1168" w:type="dxa"/>
            <w:vAlign w:val="center"/>
          </w:tcPr>
          <w:p w14:paraId="156D145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85,05</w:t>
            </w:r>
          </w:p>
        </w:tc>
        <w:tc>
          <w:tcPr>
            <w:tcW w:w="1168" w:type="dxa"/>
            <w:vAlign w:val="center"/>
          </w:tcPr>
          <w:p w14:paraId="14B2255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12,28</w:t>
            </w:r>
          </w:p>
        </w:tc>
        <w:tc>
          <w:tcPr>
            <w:tcW w:w="1168" w:type="dxa"/>
            <w:vAlign w:val="center"/>
          </w:tcPr>
          <w:p w14:paraId="114F95B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w:t>
            </w:r>
          </w:p>
        </w:tc>
        <w:tc>
          <w:tcPr>
            <w:tcW w:w="1168" w:type="dxa"/>
            <w:vAlign w:val="center"/>
          </w:tcPr>
          <w:p w14:paraId="352F1A7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B164B2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r>
      <w:tr w:rsidR="00583450" w:rsidRPr="00EE0A2C" w14:paraId="28EB367C" w14:textId="77777777" w:rsidTr="00301BE5">
        <w:trPr>
          <w:jc w:val="center"/>
        </w:trPr>
        <w:tc>
          <w:tcPr>
            <w:tcW w:w="1168" w:type="dxa"/>
            <w:vAlign w:val="center"/>
          </w:tcPr>
          <w:p w14:paraId="318EE03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43</w:t>
            </w:r>
          </w:p>
        </w:tc>
        <w:tc>
          <w:tcPr>
            <w:tcW w:w="1168" w:type="dxa"/>
            <w:vAlign w:val="center"/>
          </w:tcPr>
          <w:p w14:paraId="513D5DE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3A4917C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112,27</w:t>
            </w:r>
          </w:p>
        </w:tc>
        <w:tc>
          <w:tcPr>
            <w:tcW w:w="1168" w:type="dxa"/>
            <w:vAlign w:val="center"/>
          </w:tcPr>
          <w:p w14:paraId="2122F0F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85,03</w:t>
            </w:r>
          </w:p>
        </w:tc>
        <w:tc>
          <w:tcPr>
            <w:tcW w:w="1168" w:type="dxa"/>
            <w:vAlign w:val="center"/>
          </w:tcPr>
          <w:p w14:paraId="5483C16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12,29</w:t>
            </w:r>
          </w:p>
        </w:tc>
        <w:tc>
          <w:tcPr>
            <w:tcW w:w="1168" w:type="dxa"/>
            <w:vAlign w:val="center"/>
          </w:tcPr>
          <w:p w14:paraId="5D9F355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w:t>
            </w:r>
          </w:p>
        </w:tc>
        <w:tc>
          <w:tcPr>
            <w:tcW w:w="1168" w:type="dxa"/>
            <w:vAlign w:val="center"/>
          </w:tcPr>
          <w:p w14:paraId="3FCDB81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w:t>
            </w:r>
            <w:r>
              <w:rPr>
                <w:rFonts w:ascii="Times New Roman" w:hAnsi="Times New Roman" w:cs="Times New Roman"/>
                <w:sz w:val="28"/>
                <w:szCs w:val="28"/>
                <w:lang w:val="kk-KZ"/>
              </w:rPr>
              <w:t>1</w:t>
            </w:r>
          </w:p>
        </w:tc>
        <w:tc>
          <w:tcPr>
            <w:tcW w:w="1169" w:type="dxa"/>
            <w:vAlign w:val="center"/>
          </w:tcPr>
          <w:p w14:paraId="521C761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1,49</w:t>
            </w:r>
          </w:p>
        </w:tc>
      </w:tr>
      <w:tr w:rsidR="00583450" w:rsidRPr="00EE0A2C" w14:paraId="2F096E34" w14:textId="77777777" w:rsidTr="00301BE5">
        <w:trPr>
          <w:jc w:val="center"/>
        </w:trPr>
        <w:tc>
          <w:tcPr>
            <w:tcW w:w="9345" w:type="dxa"/>
            <w:gridSpan w:val="8"/>
            <w:vAlign w:val="center"/>
          </w:tcPr>
          <w:p w14:paraId="6295FC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6 кг</w:t>
            </w:r>
          </w:p>
        </w:tc>
      </w:tr>
      <w:tr w:rsidR="00583450" w:rsidRPr="00EE0A2C" w14:paraId="6ABE8A4F" w14:textId="77777777" w:rsidTr="00301BE5">
        <w:trPr>
          <w:jc w:val="center"/>
        </w:trPr>
        <w:tc>
          <w:tcPr>
            <w:tcW w:w="1168" w:type="dxa"/>
            <w:vAlign w:val="center"/>
          </w:tcPr>
          <w:p w14:paraId="17D57F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44</w:t>
            </w:r>
          </w:p>
        </w:tc>
        <w:tc>
          <w:tcPr>
            <w:tcW w:w="1168" w:type="dxa"/>
            <w:vAlign w:val="center"/>
          </w:tcPr>
          <w:p w14:paraId="7495D8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338D99F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114,51</w:t>
            </w:r>
          </w:p>
        </w:tc>
        <w:tc>
          <w:tcPr>
            <w:tcW w:w="1168" w:type="dxa"/>
            <w:vAlign w:val="center"/>
          </w:tcPr>
          <w:p w14:paraId="5A57E0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85,01</w:t>
            </w:r>
          </w:p>
        </w:tc>
        <w:tc>
          <w:tcPr>
            <w:tcW w:w="1168" w:type="dxa"/>
            <w:vAlign w:val="center"/>
          </w:tcPr>
          <w:p w14:paraId="785098A2" w14:textId="77777777" w:rsidR="00583450" w:rsidRPr="009F50EE"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en-US"/>
              </w:rPr>
              <w:t>12</w:t>
            </w:r>
            <w:r>
              <w:rPr>
                <w:rFonts w:ascii="Times New Roman" w:hAnsi="Times New Roman" w:cs="Times New Roman"/>
                <w:sz w:val="28"/>
                <w:szCs w:val="28"/>
                <w:lang w:val="kk-KZ"/>
              </w:rPr>
              <w:t>,05</w:t>
            </w:r>
          </w:p>
        </w:tc>
        <w:tc>
          <w:tcPr>
            <w:tcW w:w="1168" w:type="dxa"/>
            <w:vAlign w:val="center"/>
          </w:tcPr>
          <w:p w14:paraId="46FC887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c>
          <w:tcPr>
            <w:tcW w:w="1168" w:type="dxa"/>
            <w:vAlign w:val="center"/>
          </w:tcPr>
          <w:p w14:paraId="610D3D8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53FEA2F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583450" w:rsidRPr="00EE0A2C" w14:paraId="026C37D2" w14:textId="77777777" w:rsidTr="00301BE5">
        <w:trPr>
          <w:jc w:val="center"/>
        </w:trPr>
        <w:tc>
          <w:tcPr>
            <w:tcW w:w="1168" w:type="dxa"/>
            <w:vAlign w:val="center"/>
          </w:tcPr>
          <w:p w14:paraId="2ACCFBD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45</w:t>
            </w:r>
          </w:p>
        </w:tc>
        <w:tc>
          <w:tcPr>
            <w:tcW w:w="1168" w:type="dxa"/>
            <w:vAlign w:val="center"/>
          </w:tcPr>
          <w:p w14:paraId="14E5A28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4899A6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114,48</w:t>
            </w:r>
          </w:p>
        </w:tc>
        <w:tc>
          <w:tcPr>
            <w:tcW w:w="1168" w:type="dxa"/>
            <w:vAlign w:val="center"/>
          </w:tcPr>
          <w:p w14:paraId="49A7C80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85,00</w:t>
            </w:r>
          </w:p>
        </w:tc>
        <w:tc>
          <w:tcPr>
            <w:tcW w:w="1168" w:type="dxa"/>
            <w:vAlign w:val="center"/>
          </w:tcPr>
          <w:p w14:paraId="44B143A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12,05</w:t>
            </w:r>
          </w:p>
        </w:tc>
        <w:tc>
          <w:tcPr>
            <w:tcW w:w="1168" w:type="dxa"/>
            <w:vAlign w:val="center"/>
          </w:tcPr>
          <w:p w14:paraId="5F7E383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1,49</w:t>
            </w:r>
          </w:p>
        </w:tc>
        <w:tc>
          <w:tcPr>
            <w:tcW w:w="1168" w:type="dxa"/>
            <w:vAlign w:val="center"/>
          </w:tcPr>
          <w:p w14:paraId="083F4C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F73395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583450" w:rsidRPr="00EE0A2C" w14:paraId="67BBAFE3" w14:textId="77777777" w:rsidTr="00301BE5">
        <w:trPr>
          <w:jc w:val="center"/>
        </w:trPr>
        <w:tc>
          <w:tcPr>
            <w:tcW w:w="1168" w:type="dxa"/>
            <w:vAlign w:val="center"/>
          </w:tcPr>
          <w:p w14:paraId="0CA62C2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46</w:t>
            </w:r>
          </w:p>
        </w:tc>
        <w:tc>
          <w:tcPr>
            <w:tcW w:w="1168" w:type="dxa"/>
            <w:vAlign w:val="center"/>
          </w:tcPr>
          <w:p w14:paraId="5DF8F59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32F18F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114,49</w:t>
            </w:r>
          </w:p>
        </w:tc>
        <w:tc>
          <w:tcPr>
            <w:tcW w:w="1168" w:type="dxa"/>
            <w:vAlign w:val="center"/>
          </w:tcPr>
          <w:p w14:paraId="7829C84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85,02</w:t>
            </w:r>
          </w:p>
        </w:tc>
        <w:tc>
          <w:tcPr>
            <w:tcW w:w="1168" w:type="dxa"/>
            <w:vAlign w:val="center"/>
          </w:tcPr>
          <w:p w14:paraId="75F67E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12,05</w:t>
            </w:r>
          </w:p>
        </w:tc>
        <w:tc>
          <w:tcPr>
            <w:tcW w:w="1168" w:type="dxa"/>
            <w:vAlign w:val="center"/>
          </w:tcPr>
          <w:p w14:paraId="0C60D66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1,47</w:t>
            </w:r>
          </w:p>
        </w:tc>
        <w:tc>
          <w:tcPr>
            <w:tcW w:w="1168" w:type="dxa"/>
            <w:vAlign w:val="center"/>
          </w:tcPr>
          <w:p w14:paraId="7A0D699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6F9950B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583450" w:rsidRPr="00EE0A2C" w14:paraId="488DD11B" w14:textId="77777777" w:rsidTr="00301BE5">
        <w:trPr>
          <w:jc w:val="center"/>
        </w:trPr>
        <w:tc>
          <w:tcPr>
            <w:tcW w:w="1168" w:type="dxa"/>
            <w:vAlign w:val="center"/>
          </w:tcPr>
          <w:p w14:paraId="2657851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47</w:t>
            </w:r>
          </w:p>
        </w:tc>
        <w:tc>
          <w:tcPr>
            <w:tcW w:w="1168" w:type="dxa"/>
            <w:vAlign w:val="center"/>
          </w:tcPr>
          <w:p w14:paraId="06996CD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46F24C40"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114,47</w:t>
            </w:r>
          </w:p>
        </w:tc>
        <w:tc>
          <w:tcPr>
            <w:tcW w:w="1168" w:type="dxa"/>
            <w:vAlign w:val="center"/>
          </w:tcPr>
          <w:p w14:paraId="586417A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85,02</w:t>
            </w:r>
          </w:p>
        </w:tc>
        <w:tc>
          <w:tcPr>
            <w:tcW w:w="1168" w:type="dxa"/>
            <w:vAlign w:val="center"/>
          </w:tcPr>
          <w:p w14:paraId="12EC4AC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12,06</w:t>
            </w:r>
          </w:p>
        </w:tc>
        <w:tc>
          <w:tcPr>
            <w:tcW w:w="1168" w:type="dxa"/>
            <w:vAlign w:val="center"/>
          </w:tcPr>
          <w:p w14:paraId="0DFE218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c>
          <w:tcPr>
            <w:tcW w:w="1168" w:type="dxa"/>
            <w:vAlign w:val="center"/>
          </w:tcPr>
          <w:p w14:paraId="6958A1A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83DDE8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583450" w:rsidRPr="00EE0A2C" w14:paraId="5DC85A27" w14:textId="77777777" w:rsidTr="00301BE5">
        <w:trPr>
          <w:jc w:val="center"/>
        </w:trPr>
        <w:tc>
          <w:tcPr>
            <w:tcW w:w="1168" w:type="dxa"/>
            <w:vAlign w:val="center"/>
          </w:tcPr>
          <w:p w14:paraId="039BD54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w:t>
            </w:r>
          </w:p>
        </w:tc>
        <w:tc>
          <w:tcPr>
            <w:tcW w:w="1168" w:type="dxa"/>
            <w:vAlign w:val="center"/>
          </w:tcPr>
          <w:p w14:paraId="0C5197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12BF96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114,42</w:t>
            </w:r>
          </w:p>
        </w:tc>
        <w:tc>
          <w:tcPr>
            <w:tcW w:w="1168" w:type="dxa"/>
            <w:vAlign w:val="center"/>
          </w:tcPr>
          <w:p w14:paraId="7F0AFFF0"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85,02</w:t>
            </w:r>
          </w:p>
        </w:tc>
        <w:tc>
          <w:tcPr>
            <w:tcW w:w="1168" w:type="dxa"/>
            <w:vAlign w:val="center"/>
          </w:tcPr>
          <w:p w14:paraId="640984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12,06</w:t>
            </w:r>
          </w:p>
        </w:tc>
        <w:tc>
          <w:tcPr>
            <w:tcW w:w="1168" w:type="dxa"/>
            <w:vAlign w:val="center"/>
          </w:tcPr>
          <w:p w14:paraId="5C1F068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c>
          <w:tcPr>
            <w:tcW w:w="1168" w:type="dxa"/>
            <w:vAlign w:val="center"/>
          </w:tcPr>
          <w:p w14:paraId="2D4B7F9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w:t>
            </w:r>
            <w:r>
              <w:rPr>
                <w:rFonts w:ascii="Times New Roman" w:hAnsi="Times New Roman" w:cs="Times New Roman"/>
                <w:sz w:val="28"/>
                <w:szCs w:val="28"/>
                <w:lang w:val="kk-KZ"/>
              </w:rPr>
              <w:t>1</w:t>
            </w:r>
          </w:p>
        </w:tc>
        <w:tc>
          <w:tcPr>
            <w:tcW w:w="1169" w:type="dxa"/>
            <w:vAlign w:val="center"/>
          </w:tcPr>
          <w:p w14:paraId="446B271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583450" w:rsidRPr="00EE0A2C" w14:paraId="590C0C67" w14:textId="77777777" w:rsidTr="00301BE5">
        <w:trPr>
          <w:jc w:val="center"/>
        </w:trPr>
        <w:tc>
          <w:tcPr>
            <w:tcW w:w="1168" w:type="dxa"/>
            <w:vAlign w:val="center"/>
          </w:tcPr>
          <w:p w14:paraId="6A37631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49</w:t>
            </w:r>
          </w:p>
        </w:tc>
        <w:tc>
          <w:tcPr>
            <w:tcW w:w="1168" w:type="dxa"/>
            <w:vAlign w:val="center"/>
          </w:tcPr>
          <w:p w14:paraId="69E1F3F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1C5895C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114,35</w:t>
            </w:r>
          </w:p>
        </w:tc>
        <w:tc>
          <w:tcPr>
            <w:tcW w:w="1168" w:type="dxa"/>
            <w:vAlign w:val="center"/>
          </w:tcPr>
          <w:p w14:paraId="0D75FD3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85,01</w:t>
            </w:r>
          </w:p>
        </w:tc>
        <w:tc>
          <w:tcPr>
            <w:tcW w:w="1168" w:type="dxa"/>
            <w:vAlign w:val="center"/>
          </w:tcPr>
          <w:p w14:paraId="027FA9E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12,07</w:t>
            </w:r>
          </w:p>
        </w:tc>
        <w:tc>
          <w:tcPr>
            <w:tcW w:w="1168" w:type="dxa"/>
            <w:vAlign w:val="center"/>
          </w:tcPr>
          <w:p w14:paraId="76A5DFF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w:t>
            </w:r>
          </w:p>
        </w:tc>
        <w:tc>
          <w:tcPr>
            <w:tcW w:w="1168" w:type="dxa"/>
            <w:vAlign w:val="center"/>
          </w:tcPr>
          <w:p w14:paraId="548E6A9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w:t>
            </w:r>
            <w:r>
              <w:rPr>
                <w:rFonts w:ascii="Times New Roman" w:hAnsi="Times New Roman" w:cs="Times New Roman"/>
                <w:sz w:val="28"/>
                <w:szCs w:val="28"/>
                <w:lang w:val="kk-KZ"/>
              </w:rPr>
              <w:t>1</w:t>
            </w:r>
          </w:p>
        </w:tc>
        <w:tc>
          <w:tcPr>
            <w:tcW w:w="1169" w:type="dxa"/>
            <w:vAlign w:val="center"/>
          </w:tcPr>
          <w:p w14:paraId="769BFB7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583450" w:rsidRPr="00EE0A2C" w14:paraId="4F5BCE4A" w14:textId="77777777" w:rsidTr="00301BE5">
        <w:trPr>
          <w:jc w:val="center"/>
        </w:trPr>
        <w:tc>
          <w:tcPr>
            <w:tcW w:w="1168" w:type="dxa"/>
            <w:vAlign w:val="center"/>
          </w:tcPr>
          <w:p w14:paraId="3E44C08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50</w:t>
            </w:r>
          </w:p>
        </w:tc>
        <w:tc>
          <w:tcPr>
            <w:tcW w:w="1168" w:type="dxa"/>
            <w:vAlign w:val="center"/>
          </w:tcPr>
          <w:p w14:paraId="6E9AF79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4A1897E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114,26</w:t>
            </w:r>
          </w:p>
        </w:tc>
        <w:tc>
          <w:tcPr>
            <w:tcW w:w="1168" w:type="dxa"/>
            <w:vAlign w:val="center"/>
          </w:tcPr>
          <w:p w14:paraId="2C880FC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84,99</w:t>
            </w:r>
          </w:p>
        </w:tc>
        <w:tc>
          <w:tcPr>
            <w:tcW w:w="1168" w:type="dxa"/>
            <w:vAlign w:val="center"/>
          </w:tcPr>
          <w:p w14:paraId="7AD1E1C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12,07</w:t>
            </w:r>
          </w:p>
        </w:tc>
        <w:tc>
          <w:tcPr>
            <w:tcW w:w="1168" w:type="dxa"/>
            <w:vAlign w:val="center"/>
          </w:tcPr>
          <w:p w14:paraId="60CEF6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w:t>
            </w:r>
          </w:p>
        </w:tc>
        <w:tc>
          <w:tcPr>
            <w:tcW w:w="1168" w:type="dxa"/>
            <w:vAlign w:val="center"/>
          </w:tcPr>
          <w:p w14:paraId="7EE4543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w:t>
            </w:r>
            <w:r>
              <w:rPr>
                <w:rFonts w:ascii="Times New Roman" w:hAnsi="Times New Roman" w:cs="Times New Roman"/>
                <w:sz w:val="28"/>
                <w:szCs w:val="28"/>
                <w:lang w:val="kk-KZ"/>
              </w:rPr>
              <w:t>2</w:t>
            </w:r>
          </w:p>
        </w:tc>
        <w:tc>
          <w:tcPr>
            <w:tcW w:w="1169" w:type="dxa"/>
            <w:vAlign w:val="center"/>
          </w:tcPr>
          <w:p w14:paraId="187EB1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583450" w:rsidRPr="00EE0A2C" w14:paraId="48189F37" w14:textId="77777777" w:rsidTr="00301BE5">
        <w:trPr>
          <w:jc w:val="center"/>
        </w:trPr>
        <w:tc>
          <w:tcPr>
            <w:tcW w:w="9345" w:type="dxa"/>
            <w:gridSpan w:val="8"/>
            <w:vAlign w:val="center"/>
          </w:tcPr>
          <w:p w14:paraId="1005C3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7 кг</w:t>
            </w:r>
          </w:p>
        </w:tc>
      </w:tr>
      <w:tr w:rsidR="00583450" w:rsidRPr="00EE0A2C" w14:paraId="5868CB5D" w14:textId="77777777" w:rsidTr="00301BE5">
        <w:trPr>
          <w:jc w:val="center"/>
        </w:trPr>
        <w:tc>
          <w:tcPr>
            <w:tcW w:w="1168" w:type="dxa"/>
            <w:vAlign w:val="center"/>
          </w:tcPr>
          <w:p w14:paraId="73A0E47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51</w:t>
            </w:r>
          </w:p>
        </w:tc>
        <w:tc>
          <w:tcPr>
            <w:tcW w:w="1168" w:type="dxa"/>
            <w:vAlign w:val="center"/>
          </w:tcPr>
          <w:p w14:paraId="7E6A4B4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4ED6C1B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116,23</w:t>
            </w:r>
          </w:p>
        </w:tc>
        <w:tc>
          <w:tcPr>
            <w:tcW w:w="1168" w:type="dxa"/>
            <w:vAlign w:val="center"/>
          </w:tcPr>
          <w:p w14:paraId="1FD2DBC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84,84</w:t>
            </w:r>
          </w:p>
        </w:tc>
        <w:tc>
          <w:tcPr>
            <w:tcW w:w="1168" w:type="dxa"/>
            <w:vAlign w:val="center"/>
          </w:tcPr>
          <w:p w14:paraId="77474280"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11,87</w:t>
            </w:r>
          </w:p>
        </w:tc>
        <w:tc>
          <w:tcPr>
            <w:tcW w:w="1168" w:type="dxa"/>
            <w:vAlign w:val="center"/>
          </w:tcPr>
          <w:p w14:paraId="03CF327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c>
          <w:tcPr>
            <w:tcW w:w="1168" w:type="dxa"/>
            <w:vAlign w:val="center"/>
          </w:tcPr>
          <w:p w14:paraId="3ECF025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26990BD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1,43</w:t>
            </w:r>
          </w:p>
        </w:tc>
      </w:tr>
      <w:tr w:rsidR="00583450" w:rsidRPr="00EE0A2C" w14:paraId="750F89BC" w14:textId="77777777" w:rsidTr="00301BE5">
        <w:trPr>
          <w:jc w:val="center"/>
        </w:trPr>
        <w:tc>
          <w:tcPr>
            <w:tcW w:w="1168" w:type="dxa"/>
            <w:vAlign w:val="center"/>
          </w:tcPr>
          <w:p w14:paraId="474EA3D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52</w:t>
            </w:r>
          </w:p>
        </w:tc>
        <w:tc>
          <w:tcPr>
            <w:tcW w:w="1168" w:type="dxa"/>
            <w:vAlign w:val="center"/>
          </w:tcPr>
          <w:p w14:paraId="2EEFA4D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3A9418C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116,20</w:t>
            </w:r>
          </w:p>
        </w:tc>
        <w:tc>
          <w:tcPr>
            <w:tcW w:w="1168" w:type="dxa"/>
            <w:vAlign w:val="center"/>
          </w:tcPr>
          <w:p w14:paraId="5E88A05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84,84</w:t>
            </w:r>
          </w:p>
        </w:tc>
        <w:tc>
          <w:tcPr>
            <w:tcW w:w="1168" w:type="dxa"/>
            <w:vAlign w:val="center"/>
          </w:tcPr>
          <w:p w14:paraId="3A7B9C4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11,87</w:t>
            </w:r>
          </w:p>
        </w:tc>
        <w:tc>
          <w:tcPr>
            <w:tcW w:w="1168" w:type="dxa"/>
            <w:vAlign w:val="center"/>
          </w:tcPr>
          <w:p w14:paraId="3326D0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1,49</w:t>
            </w:r>
          </w:p>
        </w:tc>
        <w:tc>
          <w:tcPr>
            <w:tcW w:w="1168" w:type="dxa"/>
            <w:vAlign w:val="center"/>
          </w:tcPr>
          <w:p w14:paraId="730CD7F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EC4F59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w:t>
            </w:r>
          </w:p>
        </w:tc>
      </w:tr>
      <w:tr w:rsidR="00583450" w:rsidRPr="00EE0A2C" w14:paraId="0B5725F9" w14:textId="77777777" w:rsidTr="00301BE5">
        <w:trPr>
          <w:jc w:val="center"/>
        </w:trPr>
        <w:tc>
          <w:tcPr>
            <w:tcW w:w="1168" w:type="dxa"/>
            <w:vAlign w:val="center"/>
          </w:tcPr>
          <w:p w14:paraId="7023DB3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53</w:t>
            </w:r>
          </w:p>
        </w:tc>
        <w:tc>
          <w:tcPr>
            <w:tcW w:w="1168" w:type="dxa"/>
            <w:vAlign w:val="center"/>
          </w:tcPr>
          <w:p w14:paraId="2A9ED3B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2A2D90A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116,20</w:t>
            </w:r>
          </w:p>
        </w:tc>
        <w:tc>
          <w:tcPr>
            <w:tcW w:w="1168" w:type="dxa"/>
            <w:vAlign w:val="center"/>
          </w:tcPr>
          <w:p w14:paraId="31139A8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84,85</w:t>
            </w:r>
          </w:p>
        </w:tc>
        <w:tc>
          <w:tcPr>
            <w:tcW w:w="1168" w:type="dxa"/>
            <w:vAlign w:val="center"/>
          </w:tcPr>
          <w:p w14:paraId="581C25E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11,88</w:t>
            </w:r>
          </w:p>
        </w:tc>
        <w:tc>
          <w:tcPr>
            <w:tcW w:w="1168" w:type="dxa"/>
            <w:vAlign w:val="center"/>
          </w:tcPr>
          <w:p w14:paraId="4AE6E83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1,47</w:t>
            </w:r>
          </w:p>
        </w:tc>
        <w:tc>
          <w:tcPr>
            <w:tcW w:w="1168" w:type="dxa"/>
            <w:vAlign w:val="center"/>
          </w:tcPr>
          <w:p w14:paraId="17680D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0DC9A1F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w:t>
            </w:r>
          </w:p>
        </w:tc>
      </w:tr>
      <w:tr w:rsidR="00583450" w:rsidRPr="00EE0A2C" w14:paraId="1497883B" w14:textId="77777777" w:rsidTr="00301BE5">
        <w:trPr>
          <w:jc w:val="center"/>
        </w:trPr>
        <w:tc>
          <w:tcPr>
            <w:tcW w:w="1168" w:type="dxa"/>
            <w:vAlign w:val="center"/>
          </w:tcPr>
          <w:p w14:paraId="29587F8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54</w:t>
            </w:r>
          </w:p>
        </w:tc>
        <w:tc>
          <w:tcPr>
            <w:tcW w:w="1168" w:type="dxa"/>
            <w:vAlign w:val="center"/>
          </w:tcPr>
          <w:p w14:paraId="432014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40B6221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116,16</w:t>
            </w:r>
          </w:p>
        </w:tc>
        <w:tc>
          <w:tcPr>
            <w:tcW w:w="1168" w:type="dxa"/>
            <w:vAlign w:val="center"/>
          </w:tcPr>
          <w:p w14:paraId="264768D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84,85</w:t>
            </w:r>
          </w:p>
        </w:tc>
        <w:tc>
          <w:tcPr>
            <w:tcW w:w="1168" w:type="dxa"/>
            <w:vAlign w:val="center"/>
          </w:tcPr>
          <w:p w14:paraId="1C8E8DD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11,88</w:t>
            </w:r>
          </w:p>
        </w:tc>
        <w:tc>
          <w:tcPr>
            <w:tcW w:w="1168" w:type="dxa"/>
            <w:vAlign w:val="center"/>
          </w:tcPr>
          <w:p w14:paraId="23E4941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c>
          <w:tcPr>
            <w:tcW w:w="1168" w:type="dxa"/>
            <w:vAlign w:val="center"/>
          </w:tcPr>
          <w:p w14:paraId="1311795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w:t>
            </w:r>
            <w:r>
              <w:rPr>
                <w:rFonts w:ascii="Times New Roman" w:hAnsi="Times New Roman" w:cs="Times New Roman"/>
                <w:sz w:val="28"/>
                <w:szCs w:val="28"/>
                <w:lang w:val="kk-KZ"/>
              </w:rPr>
              <w:t>1</w:t>
            </w:r>
          </w:p>
        </w:tc>
        <w:tc>
          <w:tcPr>
            <w:tcW w:w="1169" w:type="dxa"/>
            <w:vAlign w:val="center"/>
          </w:tcPr>
          <w:p w14:paraId="2069C42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w:t>
            </w:r>
          </w:p>
        </w:tc>
      </w:tr>
      <w:tr w:rsidR="00583450" w:rsidRPr="00EE0A2C" w14:paraId="6BCC14EA" w14:textId="77777777" w:rsidTr="00301BE5">
        <w:trPr>
          <w:jc w:val="center"/>
        </w:trPr>
        <w:tc>
          <w:tcPr>
            <w:tcW w:w="1168" w:type="dxa"/>
            <w:vAlign w:val="center"/>
          </w:tcPr>
          <w:p w14:paraId="1451F46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55</w:t>
            </w:r>
          </w:p>
        </w:tc>
        <w:tc>
          <w:tcPr>
            <w:tcW w:w="1168" w:type="dxa"/>
            <w:vAlign w:val="center"/>
          </w:tcPr>
          <w:p w14:paraId="271A23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30D990A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116,09</w:t>
            </w:r>
          </w:p>
        </w:tc>
        <w:tc>
          <w:tcPr>
            <w:tcW w:w="1168" w:type="dxa"/>
            <w:vAlign w:val="center"/>
          </w:tcPr>
          <w:p w14:paraId="258E463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84,85</w:t>
            </w:r>
          </w:p>
        </w:tc>
        <w:tc>
          <w:tcPr>
            <w:tcW w:w="1168" w:type="dxa"/>
            <w:vAlign w:val="center"/>
          </w:tcPr>
          <w:p w14:paraId="5E28314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11,89</w:t>
            </w:r>
          </w:p>
        </w:tc>
        <w:tc>
          <w:tcPr>
            <w:tcW w:w="1168" w:type="dxa"/>
            <w:vAlign w:val="center"/>
          </w:tcPr>
          <w:p w14:paraId="46F82CD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c>
          <w:tcPr>
            <w:tcW w:w="1168" w:type="dxa"/>
            <w:vAlign w:val="center"/>
          </w:tcPr>
          <w:p w14:paraId="39DD141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c>
          <w:tcPr>
            <w:tcW w:w="1169" w:type="dxa"/>
            <w:vAlign w:val="center"/>
          </w:tcPr>
          <w:p w14:paraId="715883F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w:t>
            </w:r>
          </w:p>
        </w:tc>
      </w:tr>
      <w:tr w:rsidR="00583450" w:rsidRPr="00EE0A2C" w14:paraId="3440CC11" w14:textId="77777777" w:rsidTr="00301BE5">
        <w:trPr>
          <w:jc w:val="center"/>
        </w:trPr>
        <w:tc>
          <w:tcPr>
            <w:tcW w:w="1168" w:type="dxa"/>
            <w:vAlign w:val="center"/>
          </w:tcPr>
          <w:p w14:paraId="0F4B42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56</w:t>
            </w:r>
          </w:p>
        </w:tc>
        <w:tc>
          <w:tcPr>
            <w:tcW w:w="1168" w:type="dxa"/>
            <w:vAlign w:val="center"/>
          </w:tcPr>
          <w:p w14:paraId="5530EB7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50C64E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115,99</w:t>
            </w:r>
          </w:p>
        </w:tc>
        <w:tc>
          <w:tcPr>
            <w:tcW w:w="1168" w:type="dxa"/>
            <w:vAlign w:val="center"/>
          </w:tcPr>
          <w:p w14:paraId="62B04BA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84,83</w:t>
            </w:r>
          </w:p>
        </w:tc>
        <w:tc>
          <w:tcPr>
            <w:tcW w:w="1168" w:type="dxa"/>
            <w:vAlign w:val="center"/>
          </w:tcPr>
          <w:p w14:paraId="20528B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11,90</w:t>
            </w:r>
          </w:p>
        </w:tc>
        <w:tc>
          <w:tcPr>
            <w:tcW w:w="1168" w:type="dxa"/>
            <w:vAlign w:val="center"/>
          </w:tcPr>
          <w:p w14:paraId="19BF6F5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w:t>
            </w:r>
          </w:p>
        </w:tc>
        <w:tc>
          <w:tcPr>
            <w:tcW w:w="1168" w:type="dxa"/>
            <w:vAlign w:val="center"/>
          </w:tcPr>
          <w:p w14:paraId="601E55E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1169" w:type="dxa"/>
            <w:vAlign w:val="center"/>
          </w:tcPr>
          <w:p w14:paraId="06D1A8A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w:t>
            </w:r>
          </w:p>
        </w:tc>
      </w:tr>
      <w:tr w:rsidR="00583450" w:rsidRPr="00EE0A2C" w14:paraId="5AFECBF9" w14:textId="77777777" w:rsidTr="00301BE5">
        <w:trPr>
          <w:jc w:val="center"/>
        </w:trPr>
        <w:tc>
          <w:tcPr>
            <w:tcW w:w="1168" w:type="dxa"/>
            <w:vAlign w:val="center"/>
          </w:tcPr>
          <w:p w14:paraId="34E16C2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57</w:t>
            </w:r>
          </w:p>
        </w:tc>
        <w:tc>
          <w:tcPr>
            <w:tcW w:w="1168" w:type="dxa"/>
            <w:vAlign w:val="center"/>
          </w:tcPr>
          <w:p w14:paraId="46FE4A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248BCD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115,87</w:t>
            </w:r>
          </w:p>
        </w:tc>
        <w:tc>
          <w:tcPr>
            <w:tcW w:w="1168" w:type="dxa"/>
            <w:vAlign w:val="center"/>
          </w:tcPr>
          <w:p w14:paraId="22686A7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84,80</w:t>
            </w:r>
          </w:p>
        </w:tc>
        <w:tc>
          <w:tcPr>
            <w:tcW w:w="1168" w:type="dxa"/>
            <w:vAlign w:val="center"/>
          </w:tcPr>
          <w:p w14:paraId="1AC9683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11,91</w:t>
            </w:r>
          </w:p>
        </w:tc>
        <w:tc>
          <w:tcPr>
            <w:tcW w:w="1168" w:type="dxa"/>
            <w:vAlign w:val="center"/>
          </w:tcPr>
          <w:p w14:paraId="3BAFF20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w:t>
            </w:r>
          </w:p>
        </w:tc>
        <w:tc>
          <w:tcPr>
            <w:tcW w:w="1168" w:type="dxa"/>
            <w:vAlign w:val="center"/>
          </w:tcPr>
          <w:p w14:paraId="67E4CD8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c>
          <w:tcPr>
            <w:tcW w:w="1169" w:type="dxa"/>
            <w:vAlign w:val="center"/>
          </w:tcPr>
          <w:p w14:paraId="4FADD630"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w:t>
            </w:r>
          </w:p>
        </w:tc>
      </w:tr>
      <w:tr w:rsidR="00583450" w:rsidRPr="00EE0A2C" w14:paraId="7359E4AE" w14:textId="77777777" w:rsidTr="00301BE5">
        <w:trPr>
          <w:jc w:val="center"/>
        </w:trPr>
        <w:tc>
          <w:tcPr>
            <w:tcW w:w="9345" w:type="dxa"/>
            <w:gridSpan w:val="8"/>
            <w:vAlign w:val="center"/>
          </w:tcPr>
          <w:p w14:paraId="7BE3F5C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8 кг</w:t>
            </w:r>
          </w:p>
        </w:tc>
      </w:tr>
      <w:tr w:rsidR="00583450" w:rsidRPr="00EE0A2C" w14:paraId="593B21E7" w14:textId="77777777" w:rsidTr="00301BE5">
        <w:trPr>
          <w:jc w:val="center"/>
        </w:trPr>
        <w:tc>
          <w:tcPr>
            <w:tcW w:w="1168" w:type="dxa"/>
            <w:vAlign w:val="center"/>
          </w:tcPr>
          <w:p w14:paraId="5AA6E95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59</w:t>
            </w:r>
          </w:p>
        </w:tc>
        <w:tc>
          <w:tcPr>
            <w:tcW w:w="1168" w:type="dxa"/>
            <w:vAlign w:val="center"/>
          </w:tcPr>
          <w:p w14:paraId="50535BE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28F9222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117,62</w:t>
            </w:r>
          </w:p>
        </w:tc>
        <w:tc>
          <w:tcPr>
            <w:tcW w:w="1168" w:type="dxa"/>
            <w:vAlign w:val="center"/>
          </w:tcPr>
          <w:p w14:paraId="789F1FD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84,54</w:t>
            </w:r>
          </w:p>
        </w:tc>
        <w:tc>
          <w:tcPr>
            <w:tcW w:w="1168" w:type="dxa"/>
            <w:vAlign w:val="center"/>
          </w:tcPr>
          <w:p w14:paraId="0B95120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11,73</w:t>
            </w:r>
          </w:p>
        </w:tc>
        <w:tc>
          <w:tcPr>
            <w:tcW w:w="1168" w:type="dxa"/>
            <w:vAlign w:val="center"/>
          </w:tcPr>
          <w:p w14:paraId="70E1AD3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2,31</w:t>
            </w:r>
          </w:p>
        </w:tc>
        <w:tc>
          <w:tcPr>
            <w:tcW w:w="1168" w:type="dxa"/>
            <w:vAlign w:val="center"/>
          </w:tcPr>
          <w:p w14:paraId="1CBF48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144032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r>
      <w:tr w:rsidR="00583450" w:rsidRPr="00EE0A2C" w14:paraId="5716E682" w14:textId="77777777" w:rsidTr="00301BE5">
        <w:trPr>
          <w:jc w:val="center"/>
        </w:trPr>
        <w:tc>
          <w:tcPr>
            <w:tcW w:w="1168" w:type="dxa"/>
            <w:vAlign w:val="center"/>
          </w:tcPr>
          <w:p w14:paraId="4C90704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60</w:t>
            </w:r>
          </w:p>
        </w:tc>
        <w:tc>
          <w:tcPr>
            <w:tcW w:w="1168" w:type="dxa"/>
            <w:vAlign w:val="center"/>
          </w:tcPr>
          <w:p w14:paraId="5C2F8FE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27B0A1C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117,59</w:t>
            </w:r>
          </w:p>
        </w:tc>
        <w:tc>
          <w:tcPr>
            <w:tcW w:w="1168" w:type="dxa"/>
            <w:vAlign w:val="center"/>
          </w:tcPr>
          <w:p w14:paraId="3E3A473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84,54</w:t>
            </w:r>
          </w:p>
        </w:tc>
        <w:tc>
          <w:tcPr>
            <w:tcW w:w="1168" w:type="dxa"/>
            <w:vAlign w:val="center"/>
          </w:tcPr>
          <w:p w14:paraId="5CCB34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11,73</w:t>
            </w:r>
          </w:p>
        </w:tc>
        <w:tc>
          <w:tcPr>
            <w:tcW w:w="1168" w:type="dxa"/>
            <w:vAlign w:val="center"/>
          </w:tcPr>
          <w:p w14:paraId="7ABAD6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2,31</w:t>
            </w:r>
          </w:p>
        </w:tc>
        <w:tc>
          <w:tcPr>
            <w:tcW w:w="1168" w:type="dxa"/>
            <w:vAlign w:val="center"/>
          </w:tcPr>
          <w:p w14:paraId="6CB905E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1125180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r>
      <w:tr w:rsidR="00583450" w:rsidRPr="00EE0A2C" w14:paraId="5BF0F21E" w14:textId="77777777" w:rsidTr="00301BE5">
        <w:trPr>
          <w:jc w:val="center"/>
        </w:trPr>
        <w:tc>
          <w:tcPr>
            <w:tcW w:w="1168" w:type="dxa"/>
            <w:vAlign w:val="center"/>
          </w:tcPr>
          <w:p w14:paraId="2495E4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61</w:t>
            </w:r>
          </w:p>
        </w:tc>
        <w:tc>
          <w:tcPr>
            <w:tcW w:w="1168" w:type="dxa"/>
            <w:vAlign w:val="center"/>
          </w:tcPr>
          <w:p w14:paraId="2571322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029D11E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117,56</w:t>
            </w:r>
          </w:p>
        </w:tc>
        <w:tc>
          <w:tcPr>
            <w:tcW w:w="1168" w:type="dxa"/>
            <w:vAlign w:val="center"/>
          </w:tcPr>
          <w:p w14:paraId="5EC58730"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84,54</w:t>
            </w:r>
          </w:p>
        </w:tc>
        <w:tc>
          <w:tcPr>
            <w:tcW w:w="1168" w:type="dxa"/>
            <w:vAlign w:val="center"/>
          </w:tcPr>
          <w:p w14:paraId="5AE0315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11,74</w:t>
            </w:r>
          </w:p>
        </w:tc>
        <w:tc>
          <w:tcPr>
            <w:tcW w:w="1168" w:type="dxa"/>
            <w:vAlign w:val="center"/>
          </w:tcPr>
          <w:p w14:paraId="65D13BC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2,30</w:t>
            </w:r>
          </w:p>
        </w:tc>
        <w:tc>
          <w:tcPr>
            <w:tcW w:w="1168" w:type="dxa"/>
            <w:vAlign w:val="center"/>
          </w:tcPr>
          <w:p w14:paraId="26EF407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4388389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r>
      <w:tr w:rsidR="00583450" w:rsidRPr="00EE0A2C" w14:paraId="7E03D543" w14:textId="77777777" w:rsidTr="00301BE5">
        <w:trPr>
          <w:jc w:val="center"/>
        </w:trPr>
        <w:tc>
          <w:tcPr>
            <w:tcW w:w="1168" w:type="dxa"/>
            <w:vAlign w:val="center"/>
          </w:tcPr>
          <w:p w14:paraId="4585583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62</w:t>
            </w:r>
          </w:p>
        </w:tc>
        <w:tc>
          <w:tcPr>
            <w:tcW w:w="1168" w:type="dxa"/>
            <w:vAlign w:val="center"/>
          </w:tcPr>
          <w:p w14:paraId="2797193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6AAF32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117,49</w:t>
            </w:r>
          </w:p>
        </w:tc>
        <w:tc>
          <w:tcPr>
            <w:tcW w:w="1168" w:type="dxa"/>
            <w:vAlign w:val="center"/>
          </w:tcPr>
          <w:p w14:paraId="5E401B7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84,54</w:t>
            </w:r>
          </w:p>
        </w:tc>
        <w:tc>
          <w:tcPr>
            <w:tcW w:w="1168" w:type="dxa"/>
            <w:vAlign w:val="center"/>
          </w:tcPr>
          <w:p w14:paraId="5C6B48E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11,74</w:t>
            </w:r>
          </w:p>
        </w:tc>
        <w:tc>
          <w:tcPr>
            <w:tcW w:w="1168" w:type="dxa"/>
            <w:vAlign w:val="center"/>
          </w:tcPr>
          <w:p w14:paraId="1AD88C2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2,29</w:t>
            </w:r>
          </w:p>
        </w:tc>
        <w:tc>
          <w:tcPr>
            <w:tcW w:w="1168" w:type="dxa"/>
            <w:vAlign w:val="center"/>
          </w:tcPr>
          <w:p w14:paraId="0084890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w:t>
            </w:r>
            <w:r>
              <w:rPr>
                <w:rFonts w:ascii="Times New Roman" w:hAnsi="Times New Roman" w:cs="Times New Roman"/>
                <w:sz w:val="28"/>
                <w:szCs w:val="28"/>
                <w:lang w:val="kk-KZ"/>
              </w:rPr>
              <w:t>1</w:t>
            </w:r>
          </w:p>
        </w:tc>
        <w:tc>
          <w:tcPr>
            <w:tcW w:w="1169" w:type="dxa"/>
            <w:vAlign w:val="center"/>
          </w:tcPr>
          <w:p w14:paraId="7789D6D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r>
      <w:tr w:rsidR="00583450" w:rsidRPr="00EE0A2C" w14:paraId="23A13DBE" w14:textId="77777777" w:rsidTr="00301BE5">
        <w:trPr>
          <w:jc w:val="center"/>
        </w:trPr>
        <w:tc>
          <w:tcPr>
            <w:tcW w:w="1168" w:type="dxa"/>
            <w:vAlign w:val="center"/>
          </w:tcPr>
          <w:p w14:paraId="74196A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63</w:t>
            </w:r>
          </w:p>
        </w:tc>
        <w:tc>
          <w:tcPr>
            <w:tcW w:w="1168" w:type="dxa"/>
            <w:vAlign w:val="center"/>
          </w:tcPr>
          <w:p w14:paraId="0E28864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43B42C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117,39</w:t>
            </w:r>
          </w:p>
        </w:tc>
        <w:tc>
          <w:tcPr>
            <w:tcW w:w="1168" w:type="dxa"/>
            <w:vAlign w:val="center"/>
          </w:tcPr>
          <w:p w14:paraId="7228B5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84,52</w:t>
            </w:r>
          </w:p>
        </w:tc>
        <w:tc>
          <w:tcPr>
            <w:tcW w:w="1168" w:type="dxa"/>
            <w:vAlign w:val="center"/>
          </w:tcPr>
          <w:p w14:paraId="1EC6075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11,75</w:t>
            </w:r>
          </w:p>
        </w:tc>
        <w:tc>
          <w:tcPr>
            <w:tcW w:w="1168" w:type="dxa"/>
            <w:vAlign w:val="center"/>
          </w:tcPr>
          <w:p w14:paraId="2E13A91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2,28</w:t>
            </w:r>
          </w:p>
        </w:tc>
        <w:tc>
          <w:tcPr>
            <w:tcW w:w="1168" w:type="dxa"/>
            <w:vAlign w:val="center"/>
          </w:tcPr>
          <w:p w14:paraId="434A71B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w:t>
            </w:r>
          </w:p>
        </w:tc>
        <w:tc>
          <w:tcPr>
            <w:tcW w:w="1169" w:type="dxa"/>
            <w:vAlign w:val="center"/>
          </w:tcPr>
          <w:p w14:paraId="19F9EA6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r>
      <w:tr w:rsidR="00583450" w:rsidRPr="00EE0A2C" w14:paraId="790A39D9" w14:textId="77777777" w:rsidTr="00301BE5">
        <w:trPr>
          <w:jc w:val="center"/>
        </w:trPr>
        <w:tc>
          <w:tcPr>
            <w:tcW w:w="1168" w:type="dxa"/>
            <w:vAlign w:val="center"/>
          </w:tcPr>
          <w:p w14:paraId="7BCA65D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64</w:t>
            </w:r>
          </w:p>
        </w:tc>
        <w:tc>
          <w:tcPr>
            <w:tcW w:w="1168" w:type="dxa"/>
            <w:vAlign w:val="center"/>
          </w:tcPr>
          <w:p w14:paraId="1EB184F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1B475A8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117,26</w:t>
            </w:r>
          </w:p>
        </w:tc>
        <w:tc>
          <w:tcPr>
            <w:tcW w:w="1168" w:type="dxa"/>
            <w:vAlign w:val="center"/>
          </w:tcPr>
          <w:p w14:paraId="1B69334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84,50</w:t>
            </w:r>
          </w:p>
        </w:tc>
        <w:tc>
          <w:tcPr>
            <w:tcW w:w="1168" w:type="dxa"/>
            <w:vAlign w:val="center"/>
          </w:tcPr>
          <w:p w14:paraId="2DE202A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11,77</w:t>
            </w:r>
          </w:p>
        </w:tc>
        <w:tc>
          <w:tcPr>
            <w:tcW w:w="1168" w:type="dxa"/>
            <w:vAlign w:val="center"/>
          </w:tcPr>
          <w:p w14:paraId="528C161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2,26</w:t>
            </w:r>
          </w:p>
        </w:tc>
        <w:tc>
          <w:tcPr>
            <w:tcW w:w="1168" w:type="dxa"/>
            <w:vAlign w:val="center"/>
          </w:tcPr>
          <w:p w14:paraId="633903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c>
          <w:tcPr>
            <w:tcW w:w="1169" w:type="dxa"/>
            <w:vAlign w:val="center"/>
          </w:tcPr>
          <w:p w14:paraId="1D44F22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r>
      <w:tr w:rsidR="00583450" w:rsidRPr="00EE0A2C" w14:paraId="3DC91A9B" w14:textId="77777777" w:rsidTr="00301BE5">
        <w:trPr>
          <w:jc w:val="center"/>
        </w:trPr>
        <w:tc>
          <w:tcPr>
            <w:tcW w:w="1168" w:type="dxa"/>
            <w:vAlign w:val="center"/>
          </w:tcPr>
          <w:p w14:paraId="185A33D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65</w:t>
            </w:r>
          </w:p>
        </w:tc>
        <w:tc>
          <w:tcPr>
            <w:tcW w:w="1168" w:type="dxa"/>
            <w:vAlign w:val="center"/>
          </w:tcPr>
          <w:p w14:paraId="5782A7A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4A676E0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117,12</w:t>
            </w:r>
          </w:p>
        </w:tc>
        <w:tc>
          <w:tcPr>
            <w:tcW w:w="1168" w:type="dxa"/>
            <w:vAlign w:val="center"/>
          </w:tcPr>
          <w:p w14:paraId="7CF464F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84,46</w:t>
            </w:r>
          </w:p>
        </w:tc>
        <w:tc>
          <w:tcPr>
            <w:tcW w:w="1168" w:type="dxa"/>
            <w:vAlign w:val="center"/>
          </w:tcPr>
          <w:p w14:paraId="46D17B6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11,78</w:t>
            </w:r>
          </w:p>
        </w:tc>
        <w:tc>
          <w:tcPr>
            <w:tcW w:w="1168" w:type="dxa"/>
            <w:vAlign w:val="center"/>
          </w:tcPr>
          <w:p w14:paraId="6D789A1A"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2,24</w:t>
            </w:r>
          </w:p>
        </w:tc>
        <w:tc>
          <w:tcPr>
            <w:tcW w:w="1168" w:type="dxa"/>
            <w:vAlign w:val="center"/>
          </w:tcPr>
          <w:p w14:paraId="46BCB64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c>
          <w:tcPr>
            <w:tcW w:w="1169" w:type="dxa"/>
            <w:vAlign w:val="center"/>
          </w:tcPr>
          <w:p w14:paraId="50AAA6A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r>
      <w:tr w:rsidR="00583450" w:rsidRPr="00EE0A2C" w14:paraId="3406686D" w14:textId="77777777" w:rsidTr="00301BE5">
        <w:trPr>
          <w:jc w:val="center"/>
        </w:trPr>
        <w:tc>
          <w:tcPr>
            <w:tcW w:w="9345" w:type="dxa"/>
            <w:gridSpan w:val="8"/>
            <w:vAlign w:val="center"/>
          </w:tcPr>
          <w:p w14:paraId="670E8B6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9 кг</w:t>
            </w:r>
          </w:p>
        </w:tc>
      </w:tr>
      <w:tr w:rsidR="00583450" w:rsidRPr="00EE0A2C" w14:paraId="32187C25" w14:textId="77777777" w:rsidTr="00301BE5">
        <w:trPr>
          <w:jc w:val="center"/>
        </w:trPr>
        <w:tc>
          <w:tcPr>
            <w:tcW w:w="1168" w:type="dxa"/>
            <w:vAlign w:val="center"/>
          </w:tcPr>
          <w:p w14:paraId="74E0E30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66</w:t>
            </w:r>
          </w:p>
        </w:tc>
        <w:tc>
          <w:tcPr>
            <w:tcW w:w="1168" w:type="dxa"/>
            <w:vAlign w:val="center"/>
          </w:tcPr>
          <w:p w14:paraId="7273788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52E401B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118,75</w:t>
            </w:r>
          </w:p>
        </w:tc>
        <w:tc>
          <w:tcPr>
            <w:tcW w:w="1168" w:type="dxa"/>
            <w:vAlign w:val="center"/>
          </w:tcPr>
          <w:p w14:paraId="1022197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84,14</w:t>
            </w:r>
          </w:p>
        </w:tc>
        <w:tc>
          <w:tcPr>
            <w:tcW w:w="1168" w:type="dxa"/>
            <w:vAlign w:val="center"/>
          </w:tcPr>
          <w:p w14:paraId="0737406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11,62</w:t>
            </w:r>
          </w:p>
        </w:tc>
        <w:tc>
          <w:tcPr>
            <w:tcW w:w="1168" w:type="dxa"/>
            <w:vAlign w:val="center"/>
          </w:tcPr>
          <w:p w14:paraId="6DAF3B6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2,83</w:t>
            </w:r>
          </w:p>
        </w:tc>
        <w:tc>
          <w:tcPr>
            <w:tcW w:w="1168" w:type="dxa"/>
            <w:vAlign w:val="center"/>
          </w:tcPr>
          <w:p w14:paraId="7688071C"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169" w:type="dxa"/>
            <w:vAlign w:val="center"/>
          </w:tcPr>
          <w:p w14:paraId="5B85ABB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w:t>
            </w:r>
          </w:p>
        </w:tc>
      </w:tr>
      <w:tr w:rsidR="00583450" w:rsidRPr="00EE0A2C" w14:paraId="65DD7643" w14:textId="77777777" w:rsidTr="00301BE5">
        <w:trPr>
          <w:jc w:val="center"/>
        </w:trPr>
        <w:tc>
          <w:tcPr>
            <w:tcW w:w="1168" w:type="dxa"/>
            <w:vAlign w:val="center"/>
          </w:tcPr>
          <w:p w14:paraId="705F5EE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67</w:t>
            </w:r>
          </w:p>
        </w:tc>
        <w:tc>
          <w:tcPr>
            <w:tcW w:w="1168" w:type="dxa"/>
            <w:vAlign w:val="center"/>
          </w:tcPr>
          <w:p w14:paraId="15C9688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6ABB4F4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118,72</w:t>
            </w:r>
          </w:p>
        </w:tc>
        <w:tc>
          <w:tcPr>
            <w:tcW w:w="1168" w:type="dxa"/>
            <w:vAlign w:val="center"/>
          </w:tcPr>
          <w:p w14:paraId="2EDCD03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84,13</w:t>
            </w:r>
          </w:p>
        </w:tc>
        <w:tc>
          <w:tcPr>
            <w:tcW w:w="1168" w:type="dxa"/>
            <w:vAlign w:val="center"/>
          </w:tcPr>
          <w:p w14:paraId="682C0EF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11,62</w:t>
            </w:r>
          </w:p>
        </w:tc>
        <w:tc>
          <w:tcPr>
            <w:tcW w:w="1168" w:type="dxa"/>
            <w:vAlign w:val="center"/>
          </w:tcPr>
          <w:p w14:paraId="7D46FCC8"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2,83</w:t>
            </w:r>
          </w:p>
        </w:tc>
        <w:tc>
          <w:tcPr>
            <w:tcW w:w="1168" w:type="dxa"/>
            <w:vAlign w:val="center"/>
          </w:tcPr>
          <w:p w14:paraId="275C89C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169" w:type="dxa"/>
            <w:vAlign w:val="center"/>
          </w:tcPr>
          <w:p w14:paraId="241F752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w:t>
            </w:r>
          </w:p>
        </w:tc>
      </w:tr>
      <w:tr w:rsidR="00583450" w:rsidRPr="00EE0A2C" w14:paraId="5CDCEB67" w14:textId="77777777" w:rsidTr="00301BE5">
        <w:trPr>
          <w:jc w:val="center"/>
        </w:trPr>
        <w:tc>
          <w:tcPr>
            <w:tcW w:w="1168" w:type="dxa"/>
            <w:vAlign w:val="center"/>
          </w:tcPr>
          <w:p w14:paraId="7C0ECB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68</w:t>
            </w:r>
          </w:p>
        </w:tc>
        <w:tc>
          <w:tcPr>
            <w:tcW w:w="1168" w:type="dxa"/>
            <w:vAlign w:val="center"/>
          </w:tcPr>
          <w:p w14:paraId="5E9520D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1A1A9C0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118,65</w:t>
            </w:r>
          </w:p>
        </w:tc>
        <w:tc>
          <w:tcPr>
            <w:tcW w:w="1168" w:type="dxa"/>
            <w:vAlign w:val="center"/>
          </w:tcPr>
          <w:p w14:paraId="09E04E9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84,13</w:t>
            </w:r>
          </w:p>
        </w:tc>
        <w:tc>
          <w:tcPr>
            <w:tcW w:w="1168" w:type="dxa"/>
            <w:vAlign w:val="center"/>
          </w:tcPr>
          <w:p w14:paraId="7D33204F"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11,63</w:t>
            </w:r>
          </w:p>
        </w:tc>
        <w:tc>
          <w:tcPr>
            <w:tcW w:w="1168" w:type="dxa"/>
            <w:vAlign w:val="center"/>
          </w:tcPr>
          <w:p w14:paraId="2D6B7EC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2,83</w:t>
            </w:r>
          </w:p>
        </w:tc>
        <w:tc>
          <w:tcPr>
            <w:tcW w:w="1168" w:type="dxa"/>
            <w:vAlign w:val="center"/>
          </w:tcPr>
          <w:p w14:paraId="0FEB200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c>
          <w:tcPr>
            <w:tcW w:w="1169" w:type="dxa"/>
            <w:vAlign w:val="center"/>
          </w:tcPr>
          <w:p w14:paraId="4A37E1C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w:t>
            </w:r>
          </w:p>
        </w:tc>
      </w:tr>
      <w:tr w:rsidR="00583450" w:rsidRPr="00EE0A2C" w14:paraId="67950484" w14:textId="77777777" w:rsidTr="00301BE5">
        <w:trPr>
          <w:jc w:val="center"/>
        </w:trPr>
        <w:tc>
          <w:tcPr>
            <w:tcW w:w="1168" w:type="dxa"/>
            <w:vAlign w:val="center"/>
          </w:tcPr>
          <w:p w14:paraId="223FA80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69</w:t>
            </w:r>
          </w:p>
        </w:tc>
        <w:tc>
          <w:tcPr>
            <w:tcW w:w="1168" w:type="dxa"/>
            <w:vAlign w:val="center"/>
          </w:tcPr>
          <w:p w14:paraId="7F1E1E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41732506" w14:textId="77777777" w:rsidR="00583450" w:rsidRPr="00353DB8" w:rsidRDefault="00583450" w:rsidP="00E2422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118,55</w:t>
            </w:r>
          </w:p>
        </w:tc>
        <w:tc>
          <w:tcPr>
            <w:tcW w:w="1168" w:type="dxa"/>
            <w:vAlign w:val="center"/>
          </w:tcPr>
          <w:p w14:paraId="7960246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84,12</w:t>
            </w:r>
          </w:p>
        </w:tc>
        <w:tc>
          <w:tcPr>
            <w:tcW w:w="1168" w:type="dxa"/>
            <w:vAlign w:val="center"/>
          </w:tcPr>
          <w:p w14:paraId="7862743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11,64</w:t>
            </w:r>
          </w:p>
        </w:tc>
        <w:tc>
          <w:tcPr>
            <w:tcW w:w="1168" w:type="dxa"/>
            <w:vAlign w:val="center"/>
          </w:tcPr>
          <w:p w14:paraId="74113D5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2,82</w:t>
            </w:r>
          </w:p>
        </w:tc>
        <w:tc>
          <w:tcPr>
            <w:tcW w:w="1168" w:type="dxa"/>
            <w:vAlign w:val="center"/>
          </w:tcPr>
          <w:p w14:paraId="546A3673"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w:t>
            </w:r>
          </w:p>
        </w:tc>
        <w:tc>
          <w:tcPr>
            <w:tcW w:w="1169" w:type="dxa"/>
            <w:vAlign w:val="center"/>
          </w:tcPr>
          <w:p w14:paraId="09B7B48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w:t>
            </w:r>
          </w:p>
        </w:tc>
      </w:tr>
      <w:tr w:rsidR="00583450" w:rsidRPr="00EE0A2C" w14:paraId="26B5FC96" w14:textId="77777777" w:rsidTr="00301BE5">
        <w:trPr>
          <w:jc w:val="center"/>
        </w:trPr>
        <w:tc>
          <w:tcPr>
            <w:tcW w:w="1168" w:type="dxa"/>
            <w:vAlign w:val="center"/>
          </w:tcPr>
          <w:p w14:paraId="5ADB309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70</w:t>
            </w:r>
          </w:p>
        </w:tc>
        <w:tc>
          <w:tcPr>
            <w:tcW w:w="1168" w:type="dxa"/>
            <w:vAlign w:val="center"/>
          </w:tcPr>
          <w:p w14:paraId="25E4F0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5ADC9D1E" w14:textId="77777777" w:rsidR="00583450" w:rsidRPr="00353DB8" w:rsidRDefault="00583450" w:rsidP="00E2422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118,42</w:t>
            </w:r>
          </w:p>
        </w:tc>
        <w:tc>
          <w:tcPr>
            <w:tcW w:w="1168" w:type="dxa"/>
            <w:vAlign w:val="center"/>
          </w:tcPr>
          <w:p w14:paraId="5C84692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84,09</w:t>
            </w:r>
          </w:p>
        </w:tc>
        <w:tc>
          <w:tcPr>
            <w:tcW w:w="1168" w:type="dxa"/>
            <w:vAlign w:val="center"/>
          </w:tcPr>
          <w:p w14:paraId="5EC2F487"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11,65</w:t>
            </w:r>
          </w:p>
        </w:tc>
        <w:tc>
          <w:tcPr>
            <w:tcW w:w="1168" w:type="dxa"/>
            <w:vAlign w:val="center"/>
          </w:tcPr>
          <w:p w14:paraId="782BC671"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w:t>
            </w:r>
          </w:p>
        </w:tc>
        <w:tc>
          <w:tcPr>
            <w:tcW w:w="1168" w:type="dxa"/>
            <w:vAlign w:val="center"/>
          </w:tcPr>
          <w:p w14:paraId="4268D05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c>
          <w:tcPr>
            <w:tcW w:w="1169" w:type="dxa"/>
            <w:vAlign w:val="center"/>
          </w:tcPr>
          <w:p w14:paraId="4A0E6E9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w:t>
            </w:r>
          </w:p>
        </w:tc>
      </w:tr>
      <w:tr w:rsidR="00583450" w:rsidRPr="00EE0A2C" w14:paraId="1B288A17" w14:textId="77777777" w:rsidTr="00301BE5">
        <w:trPr>
          <w:jc w:val="center"/>
        </w:trPr>
        <w:tc>
          <w:tcPr>
            <w:tcW w:w="1168" w:type="dxa"/>
            <w:vAlign w:val="center"/>
          </w:tcPr>
          <w:p w14:paraId="2EA7DCE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71</w:t>
            </w:r>
          </w:p>
        </w:tc>
        <w:tc>
          <w:tcPr>
            <w:tcW w:w="1168" w:type="dxa"/>
            <w:vAlign w:val="center"/>
          </w:tcPr>
          <w:p w14:paraId="78D1B47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200669A5" w14:textId="77777777" w:rsidR="00583450" w:rsidRPr="00353DB8" w:rsidRDefault="00583450" w:rsidP="00E2422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118,26</w:t>
            </w:r>
          </w:p>
        </w:tc>
        <w:tc>
          <w:tcPr>
            <w:tcW w:w="1168" w:type="dxa"/>
            <w:vAlign w:val="center"/>
          </w:tcPr>
          <w:p w14:paraId="310F9C02"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84,06</w:t>
            </w:r>
          </w:p>
        </w:tc>
        <w:tc>
          <w:tcPr>
            <w:tcW w:w="1168" w:type="dxa"/>
            <w:vAlign w:val="center"/>
          </w:tcPr>
          <w:p w14:paraId="3EE0D3FD"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11,67</w:t>
            </w:r>
          </w:p>
        </w:tc>
        <w:tc>
          <w:tcPr>
            <w:tcW w:w="1168" w:type="dxa"/>
            <w:vAlign w:val="center"/>
          </w:tcPr>
          <w:p w14:paraId="523173E4"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2,77</w:t>
            </w:r>
          </w:p>
        </w:tc>
        <w:tc>
          <w:tcPr>
            <w:tcW w:w="1168" w:type="dxa"/>
            <w:vAlign w:val="center"/>
          </w:tcPr>
          <w:p w14:paraId="4E37C9A5"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c>
          <w:tcPr>
            <w:tcW w:w="1169" w:type="dxa"/>
            <w:vAlign w:val="center"/>
          </w:tcPr>
          <w:p w14:paraId="4D3F944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w:t>
            </w:r>
          </w:p>
        </w:tc>
      </w:tr>
      <w:tr w:rsidR="00583450" w:rsidRPr="00EE0A2C" w14:paraId="75B79F3C" w14:textId="77777777" w:rsidTr="00301BE5">
        <w:trPr>
          <w:jc w:val="center"/>
        </w:trPr>
        <w:tc>
          <w:tcPr>
            <w:tcW w:w="1168" w:type="dxa"/>
            <w:vAlign w:val="center"/>
          </w:tcPr>
          <w:p w14:paraId="7D46587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72</w:t>
            </w:r>
          </w:p>
        </w:tc>
        <w:tc>
          <w:tcPr>
            <w:tcW w:w="1168" w:type="dxa"/>
            <w:vAlign w:val="center"/>
          </w:tcPr>
          <w:p w14:paraId="0EBCAB5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770607D6" w14:textId="77777777" w:rsidR="00583450" w:rsidRPr="00353DB8" w:rsidRDefault="00583450" w:rsidP="00E2422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118,10</w:t>
            </w:r>
          </w:p>
        </w:tc>
        <w:tc>
          <w:tcPr>
            <w:tcW w:w="1168" w:type="dxa"/>
            <w:vAlign w:val="center"/>
          </w:tcPr>
          <w:p w14:paraId="3D6797C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84,01</w:t>
            </w:r>
          </w:p>
        </w:tc>
        <w:tc>
          <w:tcPr>
            <w:tcW w:w="1168" w:type="dxa"/>
            <w:vAlign w:val="center"/>
          </w:tcPr>
          <w:p w14:paraId="4A366AA9"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11,68</w:t>
            </w:r>
          </w:p>
        </w:tc>
        <w:tc>
          <w:tcPr>
            <w:tcW w:w="1168" w:type="dxa"/>
            <w:vAlign w:val="center"/>
          </w:tcPr>
          <w:p w14:paraId="24A6A62B"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2,72</w:t>
            </w:r>
          </w:p>
        </w:tc>
        <w:tc>
          <w:tcPr>
            <w:tcW w:w="1168" w:type="dxa"/>
            <w:vAlign w:val="center"/>
          </w:tcPr>
          <w:p w14:paraId="2841921E"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0,18</w:t>
            </w:r>
          </w:p>
        </w:tc>
        <w:tc>
          <w:tcPr>
            <w:tcW w:w="1169" w:type="dxa"/>
            <w:vAlign w:val="center"/>
          </w:tcPr>
          <w:p w14:paraId="768F6236" w14:textId="77777777" w:rsidR="00583450" w:rsidRPr="00EE0A2C" w:rsidRDefault="00583450" w:rsidP="00E242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w:t>
            </w:r>
          </w:p>
        </w:tc>
      </w:tr>
      <w:tr w:rsidR="00583450" w:rsidRPr="00EE0A2C" w14:paraId="52D17FD1" w14:textId="77777777" w:rsidTr="00301BE5">
        <w:trPr>
          <w:jc w:val="center"/>
        </w:trPr>
        <w:tc>
          <w:tcPr>
            <w:tcW w:w="9345" w:type="dxa"/>
            <w:gridSpan w:val="8"/>
            <w:vAlign w:val="center"/>
          </w:tcPr>
          <w:p w14:paraId="2064B71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eastAsia="Times New Roman" w:hAnsi="Times New Roman"/>
                <w:sz w:val="28"/>
                <w:szCs w:val="28"/>
                <w:lang w:val="kk-KZ"/>
              </w:rPr>
              <w:t>Алюминий – 10 кг</w:t>
            </w:r>
          </w:p>
        </w:tc>
      </w:tr>
      <w:tr w:rsidR="00583450" w:rsidRPr="00EE0A2C" w14:paraId="4E8B5B80" w14:textId="77777777" w:rsidTr="00301BE5">
        <w:trPr>
          <w:jc w:val="center"/>
        </w:trPr>
        <w:tc>
          <w:tcPr>
            <w:tcW w:w="1168" w:type="dxa"/>
            <w:vAlign w:val="center"/>
          </w:tcPr>
          <w:p w14:paraId="4A215C2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73</w:t>
            </w:r>
          </w:p>
        </w:tc>
        <w:tc>
          <w:tcPr>
            <w:tcW w:w="1168" w:type="dxa"/>
            <w:vAlign w:val="center"/>
          </w:tcPr>
          <w:p w14:paraId="7CDA0FB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1473</w:t>
            </w:r>
          </w:p>
        </w:tc>
        <w:tc>
          <w:tcPr>
            <w:tcW w:w="1168" w:type="dxa"/>
            <w:vAlign w:val="center"/>
          </w:tcPr>
          <w:p w14:paraId="549A2331"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132,95</w:t>
            </w:r>
          </w:p>
        </w:tc>
        <w:tc>
          <w:tcPr>
            <w:tcW w:w="1168" w:type="dxa"/>
            <w:vAlign w:val="center"/>
          </w:tcPr>
          <w:p w14:paraId="3844F9B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82,48</w:t>
            </w:r>
          </w:p>
        </w:tc>
        <w:tc>
          <w:tcPr>
            <w:tcW w:w="1168" w:type="dxa"/>
            <w:vAlign w:val="center"/>
          </w:tcPr>
          <w:p w14:paraId="492D0FC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11,13</w:t>
            </w:r>
          </w:p>
        </w:tc>
        <w:tc>
          <w:tcPr>
            <w:tcW w:w="1168" w:type="dxa"/>
            <w:vAlign w:val="center"/>
          </w:tcPr>
          <w:p w14:paraId="60C298B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4,89</w:t>
            </w:r>
          </w:p>
        </w:tc>
        <w:tc>
          <w:tcPr>
            <w:tcW w:w="1168" w:type="dxa"/>
            <w:vAlign w:val="center"/>
          </w:tcPr>
          <w:p w14:paraId="2469550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0,00</w:t>
            </w:r>
          </w:p>
        </w:tc>
        <w:tc>
          <w:tcPr>
            <w:tcW w:w="1169" w:type="dxa"/>
            <w:vAlign w:val="center"/>
          </w:tcPr>
          <w:p w14:paraId="77F008B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500F10FB" w14:textId="77777777" w:rsidTr="00301BE5">
        <w:trPr>
          <w:jc w:val="center"/>
        </w:trPr>
        <w:tc>
          <w:tcPr>
            <w:tcW w:w="1168" w:type="dxa"/>
            <w:vAlign w:val="center"/>
          </w:tcPr>
          <w:p w14:paraId="534223A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74</w:t>
            </w:r>
          </w:p>
        </w:tc>
        <w:tc>
          <w:tcPr>
            <w:tcW w:w="1168" w:type="dxa"/>
            <w:vAlign w:val="center"/>
          </w:tcPr>
          <w:p w14:paraId="2B5DA1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1573</w:t>
            </w:r>
          </w:p>
        </w:tc>
        <w:tc>
          <w:tcPr>
            <w:tcW w:w="1168" w:type="dxa"/>
            <w:vAlign w:val="center"/>
          </w:tcPr>
          <w:p w14:paraId="41F8F14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132,86</w:t>
            </w:r>
          </w:p>
        </w:tc>
        <w:tc>
          <w:tcPr>
            <w:tcW w:w="1168" w:type="dxa"/>
            <w:vAlign w:val="center"/>
          </w:tcPr>
          <w:p w14:paraId="064C098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82,46</w:t>
            </w:r>
          </w:p>
        </w:tc>
        <w:tc>
          <w:tcPr>
            <w:tcW w:w="1168" w:type="dxa"/>
            <w:vAlign w:val="center"/>
          </w:tcPr>
          <w:p w14:paraId="2E17563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11,14</w:t>
            </w:r>
          </w:p>
        </w:tc>
        <w:tc>
          <w:tcPr>
            <w:tcW w:w="1168" w:type="dxa"/>
            <w:vAlign w:val="center"/>
          </w:tcPr>
          <w:p w14:paraId="50545134"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4,89</w:t>
            </w:r>
          </w:p>
        </w:tc>
        <w:tc>
          <w:tcPr>
            <w:tcW w:w="1168" w:type="dxa"/>
            <w:vAlign w:val="center"/>
          </w:tcPr>
          <w:p w14:paraId="4DBC191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0,01</w:t>
            </w:r>
          </w:p>
        </w:tc>
        <w:tc>
          <w:tcPr>
            <w:tcW w:w="1169" w:type="dxa"/>
            <w:vAlign w:val="center"/>
          </w:tcPr>
          <w:p w14:paraId="441AB7E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1,50</w:t>
            </w:r>
          </w:p>
        </w:tc>
      </w:tr>
      <w:tr w:rsidR="00583450" w:rsidRPr="00EE0A2C" w14:paraId="4DCAF5A0" w14:textId="77777777" w:rsidTr="00301BE5">
        <w:trPr>
          <w:jc w:val="center"/>
        </w:trPr>
        <w:tc>
          <w:tcPr>
            <w:tcW w:w="1168" w:type="dxa"/>
            <w:vAlign w:val="center"/>
          </w:tcPr>
          <w:p w14:paraId="6D0B601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75</w:t>
            </w:r>
          </w:p>
        </w:tc>
        <w:tc>
          <w:tcPr>
            <w:tcW w:w="1168" w:type="dxa"/>
            <w:vAlign w:val="center"/>
          </w:tcPr>
          <w:p w14:paraId="6873778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1673</w:t>
            </w:r>
          </w:p>
        </w:tc>
        <w:tc>
          <w:tcPr>
            <w:tcW w:w="1168" w:type="dxa"/>
            <w:vAlign w:val="center"/>
          </w:tcPr>
          <w:p w14:paraId="30BD500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132,67</w:t>
            </w:r>
          </w:p>
        </w:tc>
        <w:tc>
          <w:tcPr>
            <w:tcW w:w="1168" w:type="dxa"/>
            <w:vAlign w:val="center"/>
          </w:tcPr>
          <w:p w14:paraId="69B4228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82,43</w:t>
            </w:r>
          </w:p>
        </w:tc>
        <w:tc>
          <w:tcPr>
            <w:tcW w:w="1168" w:type="dxa"/>
            <w:vAlign w:val="center"/>
          </w:tcPr>
          <w:p w14:paraId="3E9CF31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11,15</w:t>
            </w:r>
          </w:p>
        </w:tc>
        <w:tc>
          <w:tcPr>
            <w:tcW w:w="1168" w:type="dxa"/>
            <w:vAlign w:val="center"/>
          </w:tcPr>
          <w:p w14:paraId="2626FB6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4,88</w:t>
            </w:r>
          </w:p>
        </w:tc>
        <w:tc>
          <w:tcPr>
            <w:tcW w:w="1168" w:type="dxa"/>
            <w:vAlign w:val="center"/>
          </w:tcPr>
          <w:p w14:paraId="408822F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0,03</w:t>
            </w:r>
          </w:p>
        </w:tc>
        <w:tc>
          <w:tcPr>
            <w:tcW w:w="1169" w:type="dxa"/>
            <w:vAlign w:val="center"/>
          </w:tcPr>
          <w:p w14:paraId="41B1670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2D7E4C14" w14:textId="77777777" w:rsidTr="00301BE5">
        <w:trPr>
          <w:trHeight w:val="70"/>
          <w:jc w:val="center"/>
        </w:trPr>
        <w:tc>
          <w:tcPr>
            <w:tcW w:w="1168" w:type="dxa"/>
            <w:vAlign w:val="center"/>
          </w:tcPr>
          <w:p w14:paraId="7E3DD2C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76</w:t>
            </w:r>
          </w:p>
        </w:tc>
        <w:tc>
          <w:tcPr>
            <w:tcW w:w="1168" w:type="dxa"/>
            <w:vAlign w:val="center"/>
          </w:tcPr>
          <w:p w14:paraId="24CC7D2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1773</w:t>
            </w:r>
          </w:p>
        </w:tc>
        <w:tc>
          <w:tcPr>
            <w:tcW w:w="1168" w:type="dxa"/>
            <w:vAlign w:val="center"/>
          </w:tcPr>
          <w:p w14:paraId="53EA1F0D"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132,43</w:t>
            </w:r>
          </w:p>
        </w:tc>
        <w:tc>
          <w:tcPr>
            <w:tcW w:w="1168" w:type="dxa"/>
            <w:vAlign w:val="center"/>
          </w:tcPr>
          <w:p w14:paraId="57B6266A"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82,39</w:t>
            </w:r>
          </w:p>
        </w:tc>
        <w:tc>
          <w:tcPr>
            <w:tcW w:w="1168" w:type="dxa"/>
            <w:vAlign w:val="center"/>
          </w:tcPr>
          <w:p w14:paraId="01EC918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11,17</w:t>
            </w:r>
          </w:p>
        </w:tc>
        <w:tc>
          <w:tcPr>
            <w:tcW w:w="1168" w:type="dxa"/>
            <w:vAlign w:val="center"/>
          </w:tcPr>
          <w:p w14:paraId="6B983D9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4,85</w:t>
            </w:r>
          </w:p>
        </w:tc>
        <w:tc>
          <w:tcPr>
            <w:tcW w:w="1168" w:type="dxa"/>
            <w:vAlign w:val="center"/>
          </w:tcPr>
          <w:p w14:paraId="4A7F974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0,08</w:t>
            </w:r>
          </w:p>
        </w:tc>
        <w:tc>
          <w:tcPr>
            <w:tcW w:w="1169" w:type="dxa"/>
            <w:vAlign w:val="center"/>
          </w:tcPr>
          <w:p w14:paraId="1BDAA1C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13EA5735" w14:textId="77777777" w:rsidTr="00301BE5">
        <w:trPr>
          <w:jc w:val="center"/>
        </w:trPr>
        <w:tc>
          <w:tcPr>
            <w:tcW w:w="1168" w:type="dxa"/>
            <w:vAlign w:val="center"/>
          </w:tcPr>
          <w:p w14:paraId="613978D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77</w:t>
            </w:r>
          </w:p>
        </w:tc>
        <w:tc>
          <w:tcPr>
            <w:tcW w:w="1168" w:type="dxa"/>
            <w:vAlign w:val="center"/>
          </w:tcPr>
          <w:p w14:paraId="74DE1803"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1873</w:t>
            </w:r>
          </w:p>
        </w:tc>
        <w:tc>
          <w:tcPr>
            <w:tcW w:w="1168" w:type="dxa"/>
            <w:vAlign w:val="center"/>
          </w:tcPr>
          <w:p w14:paraId="074C1C9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132,17</w:t>
            </w:r>
          </w:p>
        </w:tc>
        <w:tc>
          <w:tcPr>
            <w:tcW w:w="1168" w:type="dxa"/>
            <w:vAlign w:val="center"/>
          </w:tcPr>
          <w:p w14:paraId="0DF2475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82,33</w:t>
            </w:r>
          </w:p>
        </w:tc>
        <w:tc>
          <w:tcPr>
            <w:tcW w:w="1168" w:type="dxa"/>
            <w:vAlign w:val="center"/>
          </w:tcPr>
          <w:p w14:paraId="22A7B71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11,20</w:t>
            </w:r>
          </w:p>
        </w:tc>
        <w:tc>
          <w:tcPr>
            <w:tcW w:w="1168" w:type="dxa"/>
            <w:vAlign w:val="center"/>
          </w:tcPr>
          <w:p w14:paraId="1726AE37"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4,78</w:t>
            </w:r>
          </w:p>
        </w:tc>
        <w:tc>
          <w:tcPr>
            <w:tcW w:w="1168" w:type="dxa"/>
            <w:vAlign w:val="center"/>
          </w:tcPr>
          <w:p w14:paraId="41F63FC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0,18</w:t>
            </w:r>
          </w:p>
        </w:tc>
        <w:tc>
          <w:tcPr>
            <w:tcW w:w="1169" w:type="dxa"/>
            <w:vAlign w:val="center"/>
          </w:tcPr>
          <w:p w14:paraId="1EFABB2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5D2B423E" w14:textId="77777777" w:rsidTr="00301BE5">
        <w:trPr>
          <w:jc w:val="center"/>
        </w:trPr>
        <w:tc>
          <w:tcPr>
            <w:tcW w:w="1168" w:type="dxa"/>
            <w:vAlign w:val="center"/>
          </w:tcPr>
          <w:p w14:paraId="20203AC9"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78</w:t>
            </w:r>
          </w:p>
        </w:tc>
        <w:tc>
          <w:tcPr>
            <w:tcW w:w="1168" w:type="dxa"/>
            <w:vAlign w:val="center"/>
          </w:tcPr>
          <w:p w14:paraId="0F7C032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1973</w:t>
            </w:r>
          </w:p>
        </w:tc>
        <w:tc>
          <w:tcPr>
            <w:tcW w:w="1168" w:type="dxa"/>
            <w:vAlign w:val="center"/>
          </w:tcPr>
          <w:p w14:paraId="239158EB"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131,92</w:t>
            </w:r>
          </w:p>
        </w:tc>
        <w:tc>
          <w:tcPr>
            <w:tcW w:w="1168" w:type="dxa"/>
            <w:vAlign w:val="center"/>
          </w:tcPr>
          <w:p w14:paraId="1A0CE4D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82,25</w:t>
            </w:r>
          </w:p>
        </w:tc>
        <w:tc>
          <w:tcPr>
            <w:tcW w:w="1168" w:type="dxa"/>
            <w:vAlign w:val="center"/>
          </w:tcPr>
          <w:p w14:paraId="7BB50D0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11,22</w:t>
            </w:r>
          </w:p>
        </w:tc>
        <w:tc>
          <w:tcPr>
            <w:tcW w:w="1168" w:type="dxa"/>
            <w:vAlign w:val="center"/>
          </w:tcPr>
          <w:p w14:paraId="6BC1094C"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4,67</w:t>
            </w:r>
          </w:p>
        </w:tc>
        <w:tc>
          <w:tcPr>
            <w:tcW w:w="1168" w:type="dxa"/>
            <w:vAlign w:val="center"/>
          </w:tcPr>
          <w:p w14:paraId="678EA75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0,35</w:t>
            </w:r>
          </w:p>
        </w:tc>
        <w:tc>
          <w:tcPr>
            <w:tcW w:w="1169" w:type="dxa"/>
            <w:vAlign w:val="center"/>
          </w:tcPr>
          <w:p w14:paraId="66B587E5"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1,51</w:t>
            </w:r>
          </w:p>
        </w:tc>
      </w:tr>
      <w:tr w:rsidR="00583450" w:rsidRPr="00EE0A2C" w14:paraId="56D956D0" w14:textId="77777777" w:rsidTr="00301BE5">
        <w:trPr>
          <w:jc w:val="center"/>
        </w:trPr>
        <w:tc>
          <w:tcPr>
            <w:tcW w:w="1168" w:type="dxa"/>
            <w:vAlign w:val="center"/>
          </w:tcPr>
          <w:p w14:paraId="5F992D7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79</w:t>
            </w:r>
          </w:p>
        </w:tc>
        <w:tc>
          <w:tcPr>
            <w:tcW w:w="1168" w:type="dxa"/>
            <w:vAlign w:val="center"/>
          </w:tcPr>
          <w:p w14:paraId="12734D56"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sz w:val="28"/>
                <w:szCs w:val="28"/>
                <w:lang w:val="kk-KZ"/>
              </w:rPr>
              <w:t>2073</w:t>
            </w:r>
          </w:p>
        </w:tc>
        <w:tc>
          <w:tcPr>
            <w:tcW w:w="1168" w:type="dxa"/>
            <w:vAlign w:val="center"/>
          </w:tcPr>
          <w:p w14:paraId="6C6A9ACE"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131,72</w:t>
            </w:r>
          </w:p>
        </w:tc>
        <w:tc>
          <w:tcPr>
            <w:tcW w:w="1168" w:type="dxa"/>
            <w:vAlign w:val="center"/>
          </w:tcPr>
          <w:p w14:paraId="50C1C46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82,16</w:t>
            </w:r>
          </w:p>
        </w:tc>
        <w:tc>
          <w:tcPr>
            <w:tcW w:w="1168" w:type="dxa"/>
            <w:vAlign w:val="center"/>
          </w:tcPr>
          <w:p w14:paraId="34977450"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11,24</w:t>
            </w:r>
          </w:p>
        </w:tc>
        <w:tc>
          <w:tcPr>
            <w:tcW w:w="1168" w:type="dxa"/>
            <w:vAlign w:val="center"/>
          </w:tcPr>
          <w:p w14:paraId="3155E7F2"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4,48</w:t>
            </w:r>
          </w:p>
        </w:tc>
        <w:tc>
          <w:tcPr>
            <w:tcW w:w="1168" w:type="dxa"/>
            <w:vAlign w:val="center"/>
          </w:tcPr>
          <w:p w14:paraId="47B0024F"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0,61</w:t>
            </w:r>
          </w:p>
        </w:tc>
        <w:tc>
          <w:tcPr>
            <w:tcW w:w="1169" w:type="dxa"/>
            <w:vAlign w:val="center"/>
          </w:tcPr>
          <w:p w14:paraId="465570E8" w14:textId="77777777" w:rsidR="00583450" w:rsidRPr="00EE0A2C" w:rsidRDefault="00583450" w:rsidP="00E24228">
            <w:pPr>
              <w:spacing w:after="0" w:line="240" w:lineRule="auto"/>
              <w:jc w:val="center"/>
              <w:rPr>
                <w:rFonts w:ascii="Times New Roman" w:hAnsi="Times New Roman" w:cs="Times New Roman"/>
                <w:sz w:val="28"/>
                <w:szCs w:val="28"/>
                <w:lang w:val="kk-KZ"/>
              </w:rPr>
            </w:pPr>
            <w:r w:rsidRPr="00EE0A2C">
              <w:rPr>
                <w:rFonts w:ascii="Times New Roman" w:hAnsi="Times New Roman" w:cs="Times New Roman"/>
                <w:sz w:val="28"/>
                <w:szCs w:val="28"/>
                <w:lang w:val="kk-KZ"/>
              </w:rPr>
              <w:t>1,52</w:t>
            </w:r>
          </w:p>
        </w:tc>
      </w:tr>
    </w:tbl>
    <w:p w14:paraId="6B652E5A" w14:textId="3605725B" w:rsidR="00C53994" w:rsidRPr="00583450" w:rsidRDefault="00C53994" w:rsidP="00E24228">
      <w:pPr>
        <w:spacing w:after="0" w:line="240" w:lineRule="auto"/>
        <w:ind w:firstLine="709"/>
        <w:jc w:val="center"/>
        <w:rPr>
          <w:rFonts w:ascii="Times New Roman" w:hAnsi="Times New Roman" w:cs="Times New Roman"/>
          <w:sz w:val="28"/>
          <w:szCs w:val="28"/>
          <w:lang w:val="kk-KZ"/>
        </w:rPr>
      </w:pPr>
    </w:p>
    <w:sectPr w:rsidR="00C53994" w:rsidRPr="0058345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9F751D" w14:textId="77777777" w:rsidR="00220447" w:rsidRDefault="00220447" w:rsidP="0044740A">
      <w:pPr>
        <w:spacing w:after="0" w:line="240" w:lineRule="auto"/>
      </w:pPr>
      <w:r>
        <w:separator/>
      </w:r>
    </w:p>
  </w:endnote>
  <w:endnote w:type="continuationSeparator" w:id="0">
    <w:p w14:paraId="2A9698D5" w14:textId="77777777" w:rsidR="00220447" w:rsidRDefault="00220447" w:rsidP="004474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524247202"/>
      <w:docPartObj>
        <w:docPartGallery w:val="Page Numbers (Bottom of Page)"/>
        <w:docPartUnique/>
      </w:docPartObj>
    </w:sdtPr>
    <w:sdtContent>
      <w:p w14:paraId="4913851F" w14:textId="3227349D" w:rsidR="00F56D18" w:rsidRPr="00AA79BD" w:rsidRDefault="00F56D18" w:rsidP="00AA79BD">
        <w:pPr>
          <w:pStyle w:val="a8"/>
          <w:jc w:val="center"/>
          <w:rPr>
            <w:rFonts w:ascii="Times New Roman" w:hAnsi="Times New Roman" w:cs="Times New Roman"/>
            <w:sz w:val="24"/>
            <w:szCs w:val="24"/>
          </w:rPr>
        </w:pPr>
        <w:r w:rsidRPr="00AA79BD">
          <w:rPr>
            <w:rFonts w:ascii="Times New Roman" w:hAnsi="Times New Roman" w:cs="Times New Roman"/>
            <w:sz w:val="24"/>
            <w:szCs w:val="24"/>
          </w:rPr>
          <w:fldChar w:fldCharType="begin"/>
        </w:r>
        <w:r w:rsidRPr="00AA79BD">
          <w:rPr>
            <w:rFonts w:ascii="Times New Roman" w:hAnsi="Times New Roman" w:cs="Times New Roman"/>
            <w:sz w:val="24"/>
            <w:szCs w:val="24"/>
          </w:rPr>
          <w:instrText>PAGE   \* MERGEFORMAT</w:instrText>
        </w:r>
        <w:r w:rsidRPr="00AA79BD">
          <w:rPr>
            <w:rFonts w:ascii="Times New Roman" w:hAnsi="Times New Roman" w:cs="Times New Roman"/>
            <w:sz w:val="24"/>
            <w:szCs w:val="24"/>
          </w:rPr>
          <w:fldChar w:fldCharType="separate"/>
        </w:r>
        <w:r w:rsidR="00220447">
          <w:rPr>
            <w:rFonts w:ascii="Times New Roman" w:hAnsi="Times New Roman" w:cs="Times New Roman"/>
            <w:noProof/>
            <w:sz w:val="24"/>
            <w:szCs w:val="24"/>
          </w:rPr>
          <w:t>1</w:t>
        </w:r>
        <w:r w:rsidRPr="00AA79BD">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3039F5" w14:textId="77777777" w:rsidR="00220447" w:rsidRDefault="00220447" w:rsidP="0044740A">
      <w:pPr>
        <w:spacing w:after="0" w:line="240" w:lineRule="auto"/>
      </w:pPr>
      <w:r>
        <w:separator/>
      </w:r>
    </w:p>
  </w:footnote>
  <w:footnote w:type="continuationSeparator" w:id="0">
    <w:p w14:paraId="48A3421E" w14:textId="77777777" w:rsidR="00220447" w:rsidRDefault="00220447" w:rsidP="0044740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B21186"/>
    <w:multiLevelType w:val="hybridMultilevel"/>
    <w:tmpl w:val="FC4C8836"/>
    <w:lvl w:ilvl="0" w:tplc="38A688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A3E1EF9"/>
    <w:multiLevelType w:val="hybridMultilevel"/>
    <w:tmpl w:val="11624798"/>
    <w:lvl w:ilvl="0" w:tplc="3DAC3C7E">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15:restartNumberingAfterBreak="0">
    <w:nsid w:val="1C896DB7"/>
    <w:multiLevelType w:val="hybridMultilevel"/>
    <w:tmpl w:val="C0CC0074"/>
    <w:lvl w:ilvl="0" w:tplc="EA507C6C">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29956EBB"/>
    <w:multiLevelType w:val="hybridMultilevel"/>
    <w:tmpl w:val="657E3218"/>
    <w:lvl w:ilvl="0" w:tplc="FFFFFFFF">
      <w:start w:val="1"/>
      <w:numFmt w:val="bullet"/>
      <w:lvlText w:val=""/>
      <w:lvlJc w:val="left"/>
      <w:pPr>
        <w:ind w:left="720" w:hanging="360"/>
      </w:pPr>
      <w:rPr>
        <w:rFonts w:ascii="Symbol" w:hAnsi="Symbol" w:hint="default"/>
      </w:rPr>
    </w:lvl>
    <w:lvl w:ilvl="1" w:tplc="FDBA7288">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3D0352A0"/>
    <w:multiLevelType w:val="hybridMultilevel"/>
    <w:tmpl w:val="0A387A0E"/>
    <w:lvl w:ilvl="0" w:tplc="FDBA72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11629A5"/>
    <w:multiLevelType w:val="hybridMultilevel"/>
    <w:tmpl w:val="A9DE2A26"/>
    <w:lvl w:ilvl="0" w:tplc="A2A63BF2">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495E503D"/>
    <w:multiLevelType w:val="hybridMultilevel"/>
    <w:tmpl w:val="7480BBBE"/>
    <w:lvl w:ilvl="0" w:tplc="558072A4">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4C466E6C"/>
    <w:multiLevelType w:val="hybridMultilevel"/>
    <w:tmpl w:val="EC5C4C22"/>
    <w:lvl w:ilvl="0" w:tplc="A2E004FE">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E4C70E7"/>
    <w:multiLevelType w:val="hybridMultilevel"/>
    <w:tmpl w:val="3BDE091C"/>
    <w:lvl w:ilvl="0" w:tplc="38A688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5BB1587B"/>
    <w:multiLevelType w:val="hybridMultilevel"/>
    <w:tmpl w:val="7932D360"/>
    <w:lvl w:ilvl="0" w:tplc="FDBA72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65BF0DD7"/>
    <w:multiLevelType w:val="hybridMultilevel"/>
    <w:tmpl w:val="35DE071A"/>
    <w:lvl w:ilvl="0" w:tplc="C5F6242E">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67CB1B47"/>
    <w:multiLevelType w:val="multilevel"/>
    <w:tmpl w:val="132E4E76"/>
    <w:lvl w:ilvl="0">
      <w:start w:val="1"/>
      <w:numFmt w:val="decimal"/>
      <w:lvlText w:val="%1."/>
      <w:lvlJc w:val="left"/>
      <w:pPr>
        <w:ind w:left="927" w:hanging="360"/>
      </w:pPr>
      <w:rPr>
        <w:rFonts w:hint="default"/>
      </w:rPr>
    </w:lvl>
    <w:lvl w:ilvl="1">
      <w:start w:val="5"/>
      <w:numFmt w:val="decimal"/>
      <w:isLgl/>
      <w:lvlText w:val="%1.%2"/>
      <w:lvlJc w:val="left"/>
      <w:pPr>
        <w:ind w:left="1017" w:hanging="45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num w:numId="1">
    <w:abstractNumId w:val="7"/>
  </w:num>
  <w:num w:numId="2">
    <w:abstractNumId w:val="8"/>
  </w:num>
  <w:num w:numId="3">
    <w:abstractNumId w:val="2"/>
  </w:num>
  <w:num w:numId="4">
    <w:abstractNumId w:val="0"/>
  </w:num>
  <w:num w:numId="5">
    <w:abstractNumId w:val="1"/>
  </w:num>
  <w:num w:numId="6">
    <w:abstractNumId w:val="11"/>
  </w:num>
  <w:num w:numId="7">
    <w:abstractNumId w:val="9"/>
  </w:num>
  <w:num w:numId="8">
    <w:abstractNumId w:val="6"/>
  </w:num>
  <w:num w:numId="9">
    <w:abstractNumId w:val="4"/>
  </w:num>
  <w:num w:numId="10">
    <w:abstractNumId w:val="5"/>
  </w:num>
  <w:num w:numId="11">
    <w:abstractNumId w:val="3"/>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6F47"/>
    <w:rsid w:val="00002A41"/>
    <w:rsid w:val="00006F6F"/>
    <w:rsid w:val="00010331"/>
    <w:rsid w:val="00016D16"/>
    <w:rsid w:val="00017165"/>
    <w:rsid w:val="00036263"/>
    <w:rsid w:val="00042D25"/>
    <w:rsid w:val="000475C7"/>
    <w:rsid w:val="000552AA"/>
    <w:rsid w:val="0005635A"/>
    <w:rsid w:val="00056C4A"/>
    <w:rsid w:val="00057146"/>
    <w:rsid w:val="0005787C"/>
    <w:rsid w:val="00060946"/>
    <w:rsid w:val="00064FFA"/>
    <w:rsid w:val="0006716A"/>
    <w:rsid w:val="000676C3"/>
    <w:rsid w:val="00071E0C"/>
    <w:rsid w:val="000765EF"/>
    <w:rsid w:val="00076690"/>
    <w:rsid w:val="000832F4"/>
    <w:rsid w:val="00084569"/>
    <w:rsid w:val="0008743C"/>
    <w:rsid w:val="0009133C"/>
    <w:rsid w:val="0009141F"/>
    <w:rsid w:val="000B045F"/>
    <w:rsid w:val="000B101E"/>
    <w:rsid w:val="000B45BA"/>
    <w:rsid w:val="000B67C9"/>
    <w:rsid w:val="000C272B"/>
    <w:rsid w:val="000C2FEC"/>
    <w:rsid w:val="000C3FC9"/>
    <w:rsid w:val="000D08F1"/>
    <w:rsid w:val="000D1351"/>
    <w:rsid w:val="000D1904"/>
    <w:rsid w:val="000D2C20"/>
    <w:rsid w:val="000D642B"/>
    <w:rsid w:val="00106E00"/>
    <w:rsid w:val="0011012C"/>
    <w:rsid w:val="00112BD1"/>
    <w:rsid w:val="0011656E"/>
    <w:rsid w:val="00121B1C"/>
    <w:rsid w:val="001262AB"/>
    <w:rsid w:val="0012678A"/>
    <w:rsid w:val="00132193"/>
    <w:rsid w:val="00142A57"/>
    <w:rsid w:val="00153579"/>
    <w:rsid w:val="00154E2D"/>
    <w:rsid w:val="00156C74"/>
    <w:rsid w:val="00172213"/>
    <w:rsid w:val="00176376"/>
    <w:rsid w:val="001829D1"/>
    <w:rsid w:val="00185388"/>
    <w:rsid w:val="00192066"/>
    <w:rsid w:val="001B43C7"/>
    <w:rsid w:val="001B6078"/>
    <w:rsid w:val="001E3B57"/>
    <w:rsid w:val="001E4C0D"/>
    <w:rsid w:val="001E5687"/>
    <w:rsid w:val="001E7338"/>
    <w:rsid w:val="001F3BC8"/>
    <w:rsid w:val="001F7023"/>
    <w:rsid w:val="00204C44"/>
    <w:rsid w:val="0021147A"/>
    <w:rsid w:val="002177B8"/>
    <w:rsid w:val="00217E08"/>
    <w:rsid w:val="00220447"/>
    <w:rsid w:val="00220753"/>
    <w:rsid w:val="0023148C"/>
    <w:rsid w:val="00250102"/>
    <w:rsid w:val="00251763"/>
    <w:rsid w:val="0027689F"/>
    <w:rsid w:val="002822E6"/>
    <w:rsid w:val="002870BF"/>
    <w:rsid w:val="00293530"/>
    <w:rsid w:val="00293A9A"/>
    <w:rsid w:val="0029420A"/>
    <w:rsid w:val="0029430F"/>
    <w:rsid w:val="002A039F"/>
    <w:rsid w:val="002B774A"/>
    <w:rsid w:val="002D33FD"/>
    <w:rsid w:val="002E060C"/>
    <w:rsid w:val="002E6F1D"/>
    <w:rsid w:val="002E76C3"/>
    <w:rsid w:val="002F1846"/>
    <w:rsid w:val="00301BE5"/>
    <w:rsid w:val="003035AE"/>
    <w:rsid w:val="003103D0"/>
    <w:rsid w:val="003271A9"/>
    <w:rsid w:val="00327C45"/>
    <w:rsid w:val="00330CC5"/>
    <w:rsid w:val="00334DCA"/>
    <w:rsid w:val="003440F2"/>
    <w:rsid w:val="00356E89"/>
    <w:rsid w:val="0036328F"/>
    <w:rsid w:val="00366580"/>
    <w:rsid w:val="00370B3E"/>
    <w:rsid w:val="00373A45"/>
    <w:rsid w:val="00376224"/>
    <w:rsid w:val="003800E6"/>
    <w:rsid w:val="003973E6"/>
    <w:rsid w:val="003A38E2"/>
    <w:rsid w:val="003B2D8B"/>
    <w:rsid w:val="003B3CEA"/>
    <w:rsid w:val="003B5036"/>
    <w:rsid w:val="003C793C"/>
    <w:rsid w:val="003D054F"/>
    <w:rsid w:val="003D6CDB"/>
    <w:rsid w:val="003D7B41"/>
    <w:rsid w:val="003F12C8"/>
    <w:rsid w:val="003F2994"/>
    <w:rsid w:val="003F45D6"/>
    <w:rsid w:val="004070BA"/>
    <w:rsid w:val="00413F97"/>
    <w:rsid w:val="00414936"/>
    <w:rsid w:val="00421F0B"/>
    <w:rsid w:val="00430493"/>
    <w:rsid w:val="00432F35"/>
    <w:rsid w:val="004339B3"/>
    <w:rsid w:val="00437058"/>
    <w:rsid w:val="0044740A"/>
    <w:rsid w:val="00451BAF"/>
    <w:rsid w:val="00456F7F"/>
    <w:rsid w:val="00457306"/>
    <w:rsid w:val="00461D03"/>
    <w:rsid w:val="0046533D"/>
    <w:rsid w:val="00467FBD"/>
    <w:rsid w:val="004748CD"/>
    <w:rsid w:val="00480F18"/>
    <w:rsid w:val="004833DD"/>
    <w:rsid w:val="00483FDF"/>
    <w:rsid w:val="00492224"/>
    <w:rsid w:val="004929AD"/>
    <w:rsid w:val="00492F01"/>
    <w:rsid w:val="0049341C"/>
    <w:rsid w:val="00497CFE"/>
    <w:rsid w:val="004A597A"/>
    <w:rsid w:val="004B2FEB"/>
    <w:rsid w:val="004C37C2"/>
    <w:rsid w:val="004C5BF3"/>
    <w:rsid w:val="004D72F7"/>
    <w:rsid w:val="004E439E"/>
    <w:rsid w:val="004E7256"/>
    <w:rsid w:val="004F067C"/>
    <w:rsid w:val="004F3EDA"/>
    <w:rsid w:val="004F590A"/>
    <w:rsid w:val="004F6872"/>
    <w:rsid w:val="00500EA1"/>
    <w:rsid w:val="005112C0"/>
    <w:rsid w:val="005125C3"/>
    <w:rsid w:val="0051308C"/>
    <w:rsid w:val="0052315C"/>
    <w:rsid w:val="00524814"/>
    <w:rsid w:val="00527E4D"/>
    <w:rsid w:val="00531FCE"/>
    <w:rsid w:val="00534746"/>
    <w:rsid w:val="00541193"/>
    <w:rsid w:val="00567E66"/>
    <w:rsid w:val="00583450"/>
    <w:rsid w:val="005845AF"/>
    <w:rsid w:val="00585087"/>
    <w:rsid w:val="00597B3E"/>
    <w:rsid w:val="00597FD7"/>
    <w:rsid w:val="005A4FC7"/>
    <w:rsid w:val="005A5990"/>
    <w:rsid w:val="005A652F"/>
    <w:rsid w:val="005B235B"/>
    <w:rsid w:val="005C0A7B"/>
    <w:rsid w:val="005C37D4"/>
    <w:rsid w:val="005D4FBE"/>
    <w:rsid w:val="005E7600"/>
    <w:rsid w:val="00600A9E"/>
    <w:rsid w:val="00602592"/>
    <w:rsid w:val="00603686"/>
    <w:rsid w:val="00603E59"/>
    <w:rsid w:val="0060490A"/>
    <w:rsid w:val="0061152C"/>
    <w:rsid w:val="006230D6"/>
    <w:rsid w:val="006258B2"/>
    <w:rsid w:val="006379D7"/>
    <w:rsid w:val="006406FF"/>
    <w:rsid w:val="0064252C"/>
    <w:rsid w:val="0064586B"/>
    <w:rsid w:val="00646441"/>
    <w:rsid w:val="0065264F"/>
    <w:rsid w:val="0065784C"/>
    <w:rsid w:val="00673816"/>
    <w:rsid w:val="0068231F"/>
    <w:rsid w:val="00693772"/>
    <w:rsid w:val="00696ACC"/>
    <w:rsid w:val="006A410E"/>
    <w:rsid w:val="006A57B8"/>
    <w:rsid w:val="006A7B45"/>
    <w:rsid w:val="006B1026"/>
    <w:rsid w:val="006B2BA3"/>
    <w:rsid w:val="006B58BF"/>
    <w:rsid w:val="006B71C2"/>
    <w:rsid w:val="006D09FE"/>
    <w:rsid w:val="006D1761"/>
    <w:rsid w:val="006D3691"/>
    <w:rsid w:val="006E12F2"/>
    <w:rsid w:val="006E3A10"/>
    <w:rsid w:val="006E5F25"/>
    <w:rsid w:val="006E68C0"/>
    <w:rsid w:val="006E7D8C"/>
    <w:rsid w:val="00703551"/>
    <w:rsid w:val="00703624"/>
    <w:rsid w:val="0071718C"/>
    <w:rsid w:val="00722189"/>
    <w:rsid w:val="00726E14"/>
    <w:rsid w:val="007277B8"/>
    <w:rsid w:val="0075469A"/>
    <w:rsid w:val="007551BF"/>
    <w:rsid w:val="00757868"/>
    <w:rsid w:val="007630EB"/>
    <w:rsid w:val="007669BE"/>
    <w:rsid w:val="007754C5"/>
    <w:rsid w:val="00776030"/>
    <w:rsid w:val="00785B6F"/>
    <w:rsid w:val="007905F3"/>
    <w:rsid w:val="00792FA6"/>
    <w:rsid w:val="00793881"/>
    <w:rsid w:val="00795D4C"/>
    <w:rsid w:val="00796642"/>
    <w:rsid w:val="007A49E3"/>
    <w:rsid w:val="007A53C0"/>
    <w:rsid w:val="007B527E"/>
    <w:rsid w:val="007B59B6"/>
    <w:rsid w:val="007D06D5"/>
    <w:rsid w:val="007D0EB0"/>
    <w:rsid w:val="007D2A65"/>
    <w:rsid w:val="007D4212"/>
    <w:rsid w:val="007E0E83"/>
    <w:rsid w:val="007E3B5D"/>
    <w:rsid w:val="007F26E5"/>
    <w:rsid w:val="007F3BE2"/>
    <w:rsid w:val="007F4179"/>
    <w:rsid w:val="007F69C9"/>
    <w:rsid w:val="00802AC5"/>
    <w:rsid w:val="00804595"/>
    <w:rsid w:val="00807298"/>
    <w:rsid w:val="00813DC1"/>
    <w:rsid w:val="00817854"/>
    <w:rsid w:val="00826AAC"/>
    <w:rsid w:val="00832C3B"/>
    <w:rsid w:val="008345DB"/>
    <w:rsid w:val="00836FCF"/>
    <w:rsid w:val="0084218A"/>
    <w:rsid w:val="008472F7"/>
    <w:rsid w:val="00852B38"/>
    <w:rsid w:val="00863028"/>
    <w:rsid w:val="00863472"/>
    <w:rsid w:val="00863697"/>
    <w:rsid w:val="00865F34"/>
    <w:rsid w:val="00867B34"/>
    <w:rsid w:val="00876D48"/>
    <w:rsid w:val="008854A6"/>
    <w:rsid w:val="0088627B"/>
    <w:rsid w:val="00892195"/>
    <w:rsid w:val="008951BC"/>
    <w:rsid w:val="00896441"/>
    <w:rsid w:val="0089766A"/>
    <w:rsid w:val="008A0650"/>
    <w:rsid w:val="008A120A"/>
    <w:rsid w:val="008A2197"/>
    <w:rsid w:val="008A373F"/>
    <w:rsid w:val="008C1879"/>
    <w:rsid w:val="008C495D"/>
    <w:rsid w:val="008E0566"/>
    <w:rsid w:val="008E08EF"/>
    <w:rsid w:val="008E22B1"/>
    <w:rsid w:val="008E5891"/>
    <w:rsid w:val="008F1533"/>
    <w:rsid w:val="008F6C6B"/>
    <w:rsid w:val="008F7942"/>
    <w:rsid w:val="009012D8"/>
    <w:rsid w:val="00901D75"/>
    <w:rsid w:val="009103C7"/>
    <w:rsid w:val="009127BD"/>
    <w:rsid w:val="00926CBD"/>
    <w:rsid w:val="00934548"/>
    <w:rsid w:val="0094308E"/>
    <w:rsid w:val="00952542"/>
    <w:rsid w:val="0095415F"/>
    <w:rsid w:val="0096270B"/>
    <w:rsid w:val="00963A91"/>
    <w:rsid w:val="0099373D"/>
    <w:rsid w:val="00997C05"/>
    <w:rsid w:val="009A50CD"/>
    <w:rsid w:val="009A5252"/>
    <w:rsid w:val="009A6318"/>
    <w:rsid w:val="009B0E21"/>
    <w:rsid w:val="009B2F01"/>
    <w:rsid w:val="009C0D67"/>
    <w:rsid w:val="009C2587"/>
    <w:rsid w:val="009D2B42"/>
    <w:rsid w:val="009D6609"/>
    <w:rsid w:val="009E2209"/>
    <w:rsid w:val="009E4556"/>
    <w:rsid w:val="009E6053"/>
    <w:rsid w:val="009F00FA"/>
    <w:rsid w:val="009F2FF1"/>
    <w:rsid w:val="009F41F0"/>
    <w:rsid w:val="009F5090"/>
    <w:rsid w:val="00A1387D"/>
    <w:rsid w:val="00A237EF"/>
    <w:rsid w:val="00A25EEE"/>
    <w:rsid w:val="00A33C70"/>
    <w:rsid w:val="00A40469"/>
    <w:rsid w:val="00A40CE7"/>
    <w:rsid w:val="00A4252D"/>
    <w:rsid w:val="00A51B95"/>
    <w:rsid w:val="00A52499"/>
    <w:rsid w:val="00A57B2D"/>
    <w:rsid w:val="00A612BE"/>
    <w:rsid w:val="00A62167"/>
    <w:rsid w:val="00A630FA"/>
    <w:rsid w:val="00A636B3"/>
    <w:rsid w:val="00A675BF"/>
    <w:rsid w:val="00A74F53"/>
    <w:rsid w:val="00A77EDF"/>
    <w:rsid w:val="00A804A5"/>
    <w:rsid w:val="00A81268"/>
    <w:rsid w:val="00A85C16"/>
    <w:rsid w:val="00A9598F"/>
    <w:rsid w:val="00A95C38"/>
    <w:rsid w:val="00AA79BD"/>
    <w:rsid w:val="00AB3581"/>
    <w:rsid w:val="00AB420A"/>
    <w:rsid w:val="00AB575A"/>
    <w:rsid w:val="00AB65FB"/>
    <w:rsid w:val="00AC3DD2"/>
    <w:rsid w:val="00AC3EAA"/>
    <w:rsid w:val="00AC7205"/>
    <w:rsid w:val="00AD1386"/>
    <w:rsid w:val="00AD19C3"/>
    <w:rsid w:val="00AD4733"/>
    <w:rsid w:val="00AD6D24"/>
    <w:rsid w:val="00AE2DA4"/>
    <w:rsid w:val="00AE70E0"/>
    <w:rsid w:val="00AF002F"/>
    <w:rsid w:val="00AF583E"/>
    <w:rsid w:val="00B01D9D"/>
    <w:rsid w:val="00B07B16"/>
    <w:rsid w:val="00B24B9D"/>
    <w:rsid w:val="00B314D3"/>
    <w:rsid w:val="00B3329E"/>
    <w:rsid w:val="00B40B40"/>
    <w:rsid w:val="00B4224D"/>
    <w:rsid w:val="00B51FA4"/>
    <w:rsid w:val="00B520F3"/>
    <w:rsid w:val="00B52836"/>
    <w:rsid w:val="00B7218E"/>
    <w:rsid w:val="00B74C20"/>
    <w:rsid w:val="00B75393"/>
    <w:rsid w:val="00B8006C"/>
    <w:rsid w:val="00B81BD8"/>
    <w:rsid w:val="00B82A58"/>
    <w:rsid w:val="00B90234"/>
    <w:rsid w:val="00B91198"/>
    <w:rsid w:val="00BB0548"/>
    <w:rsid w:val="00BE25DE"/>
    <w:rsid w:val="00BE35A2"/>
    <w:rsid w:val="00BE366A"/>
    <w:rsid w:val="00BF16D9"/>
    <w:rsid w:val="00C22553"/>
    <w:rsid w:val="00C22C13"/>
    <w:rsid w:val="00C2584A"/>
    <w:rsid w:val="00C25B3D"/>
    <w:rsid w:val="00C27C84"/>
    <w:rsid w:val="00C32892"/>
    <w:rsid w:val="00C337EA"/>
    <w:rsid w:val="00C40D8C"/>
    <w:rsid w:val="00C435FC"/>
    <w:rsid w:val="00C5074B"/>
    <w:rsid w:val="00C50D56"/>
    <w:rsid w:val="00C53994"/>
    <w:rsid w:val="00C6261B"/>
    <w:rsid w:val="00C64AD6"/>
    <w:rsid w:val="00C7737D"/>
    <w:rsid w:val="00C93E8B"/>
    <w:rsid w:val="00C9451C"/>
    <w:rsid w:val="00C94F81"/>
    <w:rsid w:val="00CB66B3"/>
    <w:rsid w:val="00CB74E1"/>
    <w:rsid w:val="00CC3181"/>
    <w:rsid w:val="00CC6267"/>
    <w:rsid w:val="00CD3353"/>
    <w:rsid w:val="00CD581D"/>
    <w:rsid w:val="00CF130F"/>
    <w:rsid w:val="00CF37C3"/>
    <w:rsid w:val="00D01C2C"/>
    <w:rsid w:val="00D02DC1"/>
    <w:rsid w:val="00D037A6"/>
    <w:rsid w:val="00D07AF3"/>
    <w:rsid w:val="00D1096F"/>
    <w:rsid w:val="00D10C62"/>
    <w:rsid w:val="00D12C70"/>
    <w:rsid w:val="00D26FDF"/>
    <w:rsid w:val="00D40C62"/>
    <w:rsid w:val="00D5367A"/>
    <w:rsid w:val="00D5402D"/>
    <w:rsid w:val="00D540B6"/>
    <w:rsid w:val="00D6701A"/>
    <w:rsid w:val="00D76485"/>
    <w:rsid w:val="00D7652F"/>
    <w:rsid w:val="00D76713"/>
    <w:rsid w:val="00D9452C"/>
    <w:rsid w:val="00D94996"/>
    <w:rsid w:val="00DB10E1"/>
    <w:rsid w:val="00DB383C"/>
    <w:rsid w:val="00DB38DF"/>
    <w:rsid w:val="00DB5632"/>
    <w:rsid w:val="00DB58A6"/>
    <w:rsid w:val="00DB79E3"/>
    <w:rsid w:val="00DC6063"/>
    <w:rsid w:val="00DC6AD2"/>
    <w:rsid w:val="00DE2012"/>
    <w:rsid w:val="00DE296C"/>
    <w:rsid w:val="00DF6889"/>
    <w:rsid w:val="00E03BAA"/>
    <w:rsid w:val="00E063DE"/>
    <w:rsid w:val="00E07E7E"/>
    <w:rsid w:val="00E12A9E"/>
    <w:rsid w:val="00E1659F"/>
    <w:rsid w:val="00E22295"/>
    <w:rsid w:val="00E24228"/>
    <w:rsid w:val="00E25394"/>
    <w:rsid w:val="00E3337A"/>
    <w:rsid w:val="00E36112"/>
    <w:rsid w:val="00E46DD5"/>
    <w:rsid w:val="00E56A33"/>
    <w:rsid w:val="00E70845"/>
    <w:rsid w:val="00E72044"/>
    <w:rsid w:val="00E80282"/>
    <w:rsid w:val="00E838A4"/>
    <w:rsid w:val="00E85F44"/>
    <w:rsid w:val="00E93D87"/>
    <w:rsid w:val="00E94BF1"/>
    <w:rsid w:val="00EB0228"/>
    <w:rsid w:val="00EC31D0"/>
    <w:rsid w:val="00EC495A"/>
    <w:rsid w:val="00ED10F4"/>
    <w:rsid w:val="00F17DD2"/>
    <w:rsid w:val="00F21E0D"/>
    <w:rsid w:val="00F22225"/>
    <w:rsid w:val="00F262B7"/>
    <w:rsid w:val="00F27928"/>
    <w:rsid w:val="00F4411B"/>
    <w:rsid w:val="00F44303"/>
    <w:rsid w:val="00F50887"/>
    <w:rsid w:val="00F5096C"/>
    <w:rsid w:val="00F51949"/>
    <w:rsid w:val="00F56D18"/>
    <w:rsid w:val="00F61D49"/>
    <w:rsid w:val="00F64132"/>
    <w:rsid w:val="00F708D3"/>
    <w:rsid w:val="00F71689"/>
    <w:rsid w:val="00F74A7B"/>
    <w:rsid w:val="00F91333"/>
    <w:rsid w:val="00F92B89"/>
    <w:rsid w:val="00F95106"/>
    <w:rsid w:val="00F960A1"/>
    <w:rsid w:val="00FB32A7"/>
    <w:rsid w:val="00FB4BFB"/>
    <w:rsid w:val="00FB75F0"/>
    <w:rsid w:val="00FD4C0C"/>
    <w:rsid w:val="00FD6F47"/>
    <w:rsid w:val="00FF24E9"/>
    <w:rsid w:val="00FF72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6FBB8A"/>
  <w15:chartTrackingRefBased/>
  <w15:docId w15:val="{E3893CB6-1C2E-4B2F-8384-5C4DB3F00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44740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4740A"/>
    <w:rPr>
      <w:rFonts w:ascii="Times New Roman" w:eastAsia="Times New Roman" w:hAnsi="Times New Roman" w:cs="Times New Roman"/>
      <w:b/>
      <w:bCs/>
      <w:kern w:val="36"/>
      <w:sz w:val="48"/>
      <w:szCs w:val="48"/>
      <w:lang w:eastAsia="ru-RU"/>
    </w:rPr>
  </w:style>
  <w:style w:type="table" w:styleId="a3">
    <w:name w:val="Table Grid"/>
    <w:basedOn w:val="a1"/>
    <w:uiPriority w:val="39"/>
    <w:rsid w:val="00A40C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маркированный"/>
    <w:basedOn w:val="a"/>
    <w:link w:val="a5"/>
    <w:uiPriority w:val="34"/>
    <w:qFormat/>
    <w:rsid w:val="00896441"/>
    <w:pPr>
      <w:spacing w:after="0" w:line="240" w:lineRule="auto"/>
      <w:ind w:left="720"/>
      <w:contextualSpacing/>
      <w:jc w:val="center"/>
    </w:pPr>
  </w:style>
  <w:style w:type="character" w:customStyle="1" w:styleId="a5">
    <w:name w:val="Абзац списка Знак"/>
    <w:aliases w:val="маркированный Знак"/>
    <w:link w:val="a4"/>
    <w:uiPriority w:val="34"/>
    <w:locked/>
    <w:rsid w:val="00583450"/>
  </w:style>
  <w:style w:type="paragraph" w:styleId="a6">
    <w:name w:val="header"/>
    <w:basedOn w:val="a"/>
    <w:link w:val="a7"/>
    <w:uiPriority w:val="99"/>
    <w:unhideWhenUsed/>
    <w:rsid w:val="0044740A"/>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44740A"/>
  </w:style>
  <w:style w:type="paragraph" w:styleId="a8">
    <w:name w:val="footer"/>
    <w:basedOn w:val="a"/>
    <w:link w:val="a9"/>
    <w:uiPriority w:val="99"/>
    <w:unhideWhenUsed/>
    <w:rsid w:val="0044740A"/>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4740A"/>
  </w:style>
  <w:style w:type="paragraph" w:styleId="aa">
    <w:name w:val="Normal (Web)"/>
    <w:basedOn w:val="a"/>
    <w:uiPriority w:val="99"/>
    <w:semiHidden/>
    <w:unhideWhenUsed/>
    <w:rsid w:val="0044740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
    <w:name w:val="Body Text Indent 2"/>
    <w:basedOn w:val="a"/>
    <w:link w:val="20"/>
    <w:uiPriority w:val="99"/>
    <w:semiHidden/>
    <w:unhideWhenUsed/>
    <w:rsid w:val="00FB75F0"/>
    <w:pPr>
      <w:spacing w:after="120" w:line="480" w:lineRule="auto"/>
      <w:ind w:left="283"/>
    </w:pPr>
    <w:rPr>
      <w:kern w:val="2"/>
      <w14:ligatures w14:val="standardContextual"/>
    </w:rPr>
  </w:style>
  <w:style w:type="character" w:customStyle="1" w:styleId="20">
    <w:name w:val="Основной текст с отступом 2 Знак"/>
    <w:basedOn w:val="a0"/>
    <w:link w:val="2"/>
    <w:uiPriority w:val="99"/>
    <w:semiHidden/>
    <w:rsid w:val="00FB75F0"/>
    <w:rPr>
      <w:kern w:val="2"/>
      <w14:ligatures w14:val="standardContextual"/>
    </w:rPr>
  </w:style>
  <w:style w:type="paragraph" w:styleId="ab">
    <w:name w:val="Body Text Indent"/>
    <w:basedOn w:val="a"/>
    <w:link w:val="ac"/>
    <w:uiPriority w:val="99"/>
    <w:semiHidden/>
    <w:unhideWhenUsed/>
    <w:rsid w:val="000C2FEC"/>
    <w:pPr>
      <w:spacing w:after="120"/>
      <w:ind w:left="283"/>
    </w:pPr>
  </w:style>
  <w:style w:type="character" w:customStyle="1" w:styleId="ac">
    <w:name w:val="Основной текст с отступом Знак"/>
    <w:basedOn w:val="a0"/>
    <w:link w:val="ab"/>
    <w:uiPriority w:val="99"/>
    <w:semiHidden/>
    <w:rsid w:val="000C2FEC"/>
  </w:style>
  <w:style w:type="character" w:styleId="ad">
    <w:name w:val="Hyperlink"/>
    <w:basedOn w:val="a0"/>
    <w:uiPriority w:val="99"/>
    <w:unhideWhenUsed/>
    <w:rsid w:val="00121B1C"/>
    <w:rPr>
      <w:color w:val="0000FF"/>
      <w:u w:val="single"/>
    </w:rPr>
  </w:style>
  <w:style w:type="character" w:styleId="ae">
    <w:name w:val="FollowedHyperlink"/>
    <w:basedOn w:val="a0"/>
    <w:uiPriority w:val="99"/>
    <w:semiHidden/>
    <w:unhideWhenUsed/>
    <w:rsid w:val="00121B1C"/>
    <w:rPr>
      <w:color w:val="800080"/>
      <w:u w:val="single"/>
    </w:rPr>
  </w:style>
  <w:style w:type="paragraph" w:customStyle="1" w:styleId="msonormal0">
    <w:name w:val="msonormal"/>
    <w:basedOn w:val="a"/>
    <w:rsid w:val="00121B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сновной текст_"/>
    <w:link w:val="11"/>
    <w:rsid w:val="00583450"/>
    <w:rPr>
      <w:rFonts w:ascii="Times New Roman" w:eastAsia="Times New Roman" w:hAnsi="Times New Roman" w:cs="Times New Roman"/>
      <w:spacing w:val="1"/>
      <w:sz w:val="16"/>
      <w:szCs w:val="16"/>
      <w:shd w:val="clear" w:color="auto" w:fill="FFFFFF"/>
    </w:rPr>
  </w:style>
  <w:style w:type="paragraph" w:customStyle="1" w:styleId="11">
    <w:name w:val="Основной текст1"/>
    <w:basedOn w:val="a"/>
    <w:link w:val="af"/>
    <w:rsid w:val="00583450"/>
    <w:pPr>
      <w:widowControl w:val="0"/>
      <w:shd w:val="clear" w:color="auto" w:fill="FFFFFF"/>
      <w:spacing w:after="0" w:line="223" w:lineRule="exact"/>
    </w:pPr>
    <w:rPr>
      <w:rFonts w:ascii="Times New Roman" w:eastAsia="Times New Roman" w:hAnsi="Times New Roman" w:cs="Times New Roman"/>
      <w:spacing w:val="1"/>
      <w:sz w:val="16"/>
      <w:szCs w:val="16"/>
    </w:rPr>
  </w:style>
  <w:style w:type="character" w:customStyle="1" w:styleId="0pt">
    <w:name w:val="Основной текст + Полужирный;Интервал 0 pt"/>
    <w:rsid w:val="00583450"/>
    <w:rPr>
      <w:rFonts w:ascii="Times New Roman" w:eastAsia="Times New Roman" w:hAnsi="Times New Roman" w:cs="Times New Roman"/>
      <w:b/>
      <w:bCs/>
      <w:color w:val="000000"/>
      <w:spacing w:val="-1"/>
      <w:w w:val="100"/>
      <w:position w:val="0"/>
      <w:sz w:val="16"/>
      <w:szCs w:val="16"/>
      <w:shd w:val="clear" w:color="auto" w:fill="FFFFFF"/>
      <w:lang w:val="ru-RU"/>
    </w:rPr>
  </w:style>
  <w:style w:type="character" w:customStyle="1" w:styleId="12">
    <w:name w:val="Неразрешенное упоминание1"/>
    <w:basedOn w:val="a0"/>
    <w:uiPriority w:val="99"/>
    <w:semiHidden/>
    <w:unhideWhenUsed/>
    <w:rsid w:val="00583450"/>
    <w:rPr>
      <w:color w:val="605E5C"/>
      <w:shd w:val="clear" w:color="auto" w:fill="E1DFDD"/>
    </w:rPr>
  </w:style>
  <w:style w:type="paragraph" w:styleId="af0">
    <w:name w:val="Balloon Text"/>
    <w:basedOn w:val="a"/>
    <w:link w:val="af1"/>
    <w:uiPriority w:val="99"/>
    <w:semiHidden/>
    <w:unhideWhenUsed/>
    <w:rsid w:val="00583450"/>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583450"/>
    <w:rPr>
      <w:rFonts w:ascii="Tahoma" w:hAnsi="Tahoma" w:cs="Tahoma"/>
      <w:sz w:val="16"/>
      <w:szCs w:val="16"/>
    </w:rPr>
  </w:style>
  <w:style w:type="character" w:styleId="af2">
    <w:name w:val="Placeholder Text"/>
    <w:basedOn w:val="a0"/>
    <w:uiPriority w:val="99"/>
    <w:semiHidden/>
    <w:rsid w:val="00583450"/>
    <w:rPr>
      <w:color w:val="808080"/>
    </w:rPr>
  </w:style>
  <w:style w:type="character" w:customStyle="1" w:styleId="21">
    <w:name w:val="Неразрешенное упоминание2"/>
    <w:basedOn w:val="a0"/>
    <w:uiPriority w:val="99"/>
    <w:semiHidden/>
    <w:unhideWhenUsed/>
    <w:rsid w:val="00583450"/>
    <w:rPr>
      <w:color w:val="605E5C"/>
      <w:shd w:val="clear" w:color="auto" w:fill="E1DFDD"/>
    </w:rPr>
  </w:style>
  <w:style w:type="paragraph" w:styleId="af3">
    <w:name w:val="No Spacing"/>
    <w:uiPriority w:val="1"/>
    <w:qFormat/>
    <w:rsid w:val="00583450"/>
    <w:pPr>
      <w:widowControl w:val="0"/>
      <w:spacing w:after="0" w:line="240" w:lineRule="auto"/>
    </w:pPr>
    <w:rPr>
      <w:rFonts w:ascii="Courier New" w:eastAsia="Courier New" w:hAnsi="Courier New" w:cs="Courier New"/>
      <w:color w:val="000000"/>
      <w:sz w:val="24"/>
      <w:szCs w:val="24"/>
      <w:lang w:eastAsia="ru-RU"/>
    </w:rPr>
  </w:style>
  <w:style w:type="paragraph" w:styleId="af4">
    <w:name w:val="TOC Heading"/>
    <w:basedOn w:val="1"/>
    <w:next w:val="a"/>
    <w:uiPriority w:val="39"/>
    <w:unhideWhenUsed/>
    <w:qFormat/>
    <w:rsid w:val="009F2FF1"/>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13">
    <w:name w:val="toc 1"/>
    <w:basedOn w:val="a"/>
    <w:next w:val="a"/>
    <w:autoRedefine/>
    <w:uiPriority w:val="39"/>
    <w:unhideWhenUsed/>
    <w:rsid w:val="004C37C2"/>
    <w:pPr>
      <w:tabs>
        <w:tab w:val="right" w:leader="dot" w:pos="9345"/>
      </w:tabs>
      <w:spacing w:after="0" w:line="240" w:lineRule="auto"/>
      <w:ind w:right="851"/>
      <w:jc w:val="both"/>
    </w:pPr>
    <w:rPr>
      <w:rFonts w:ascii="Times New Roman" w:hAnsi="Times New Roman" w:cs="Times New Roman"/>
      <w:noProof/>
      <w:snapToGrid w:val="0"/>
      <w:sz w:val="28"/>
      <w:szCs w:val="2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295748">
      <w:bodyDiv w:val="1"/>
      <w:marLeft w:val="0"/>
      <w:marRight w:val="0"/>
      <w:marTop w:val="0"/>
      <w:marBottom w:val="0"/>
      <w:divBdr>
        <w:top w:val="none" w:sz="0" w:space="0" w:color="auto"/>
        <w:left w:val="none" w:sz="0" w:space="0" w:color="auto"/>
        <w:bottom w:val="none" w:sz="0" w:space="0" w:color="auto"/>
        <w:right w:val="none" w:sz="0" w:space="0" w:color="auto"/>
      </w:divBdr>
    </w:div>
    <w:div w:id="318390263">
      <w:bodyDiv w:val="1"/>
      <w:marLeft w:val="0"/>
      <w:marRight w:val="0"/>
      <w:marTop w:val="0"/>
      <w:marBottom w:val="0"/>
      <w:divBdr>
        <w:top w:val="none" w:sz="0" w:space="0" w:color="auto"/>
        <w:left w:val="none" w:sz="0" w:space="0" w:color="auto"/>
        <w:bottom w:val="none" w:sz="0" w:space="0" w:color="auto"/>
        <w:right w:val="none" w:sz="0" w:space="0" w:color="auto"/>
      </w:divBdr>
    </w:div>
    <w:div w:id="458841945">
      <w:bodyDiv w:val="1"/>
      <w:marLeft w:val="0"/>
      <w:marRight w:val="0"/>
      <w:marTop w:val="0"/>
      <w:marBottom w:val="0"/>
      <w:divBdr>
        <w:top w:val="none" w:sz="0" w:space="0" w:color="auto"/>
        <w:left w:val="none" w:sz="0" w:space="0" w:color="auto"/>
        <w:bottom w:val="none" w:sz="0" w:space="0" w:color="auto"/>
        <w:right w:val="none" w:sz="0" w:space="0" w:color="auto"/>
      </w:divBdr>
    </w:div>
    <w:div w:id="672688281">
      <w:bodyDiv w:val="1"/>
      <w:marLeft w:val="0"/>
      <w:marRight w:val="0"/>
      <w:marTop w:val="0"/>
      <w:marBottom w:val="0"/>
      <w:divBdr>
        <w:top w:val="none" w:sz="0" w:space="0" w:color="auto"/>
        <w:left w:val="none" w:sz="0" w:space="0" w:color="auto"/>
        <w:bottom w:val="none" w:sz="0" w:space="0" w:color="auto"/>
        <w:right w:val="none" w:sz="0" w:space="0" w:color="auto"/>
      </w:divBdr>
    </w:div>
    <w:div w:id="684407345">
      <w:bodyDiv w:val="1"/>
      <w:marLeft w:val="0"/>
      <w:marRight w:val="0"/>
      <w:marTop w:val="0"/>
      <w:marBottom w:val="0"/>
      <w:divBdr>
        <w:top w:val="none" w:sz="0" w:space="0" w:color="auto"/>
        <w:left w:val="none" w:sz="0" w:space="0" w:color="auto"/>
        <w:bottom w:val="none" w:sz="0" w:space="0" w:color="auto"/>
        <w:right w:val="none" w:sz="0" w:space="0" w:color="auto"/>
      </w:divBdr>
    </w:div>
    <w:div w:id="812021348">
      <w:bodyDiv w:val="1"/>
      <w:marLeft w:val="0"/>
      <w:marRight w:val="0"/>
      <w:marTop w:val="0"/>
      <w:marBottom w:val="0"/>
      <w:divBdr>
        <w:top w:val="none" w:sz="0" w:space="0" w:color="auto"/>
        <w:left w:val="none" w:sz="0" w:space="0" w:color="auto"/>
        <w:bottom w:val="none" w:sz="0" w:space="0" w:color="auto"/>
        <w:right w:val="none" w:sz="0" w:space="0" w:color="auto"/>
      </w:divBdr>
    </w:div>
    <w:div w:id="1062605065">
      <w:bodyDiv w:val="1"/>
      <w:marLeft w:val="0"/>
      <w:marRight w:val="0"/>
      <w:marTop w:val="0"/>
      <w:marBottom w:val="0"/>
      <w:divBdr>
        <w:top w:val="none" w:sz="0" w:space="0" w:color="auto"/>
        <w:left w:val="none" w:sz="0" w:space="0" w:color="auto"/>
        <w:bottom w:val="none" w:sz="0" w:space="0" w:color="auto"/>
        <w:right w:val="none" w:sz="0" w:space="0" w:color="auto"/>
      </w:divBdr>
    </w:div>
    <w:div w:id="1272467819">
      <w:bodyDiv w:val="1"/>
      <w:marLeft w:val="0"/>
      <w:marRight w:val="0"/>
      <w:marTop w:val="0"/>
      <w:marBottom w:val="0"/>
      <w:divBdr>
        <w:top w:val="none" w:sz="0" w:space="0" w:color="auto"/>
        <w:left w:val="none" w:sz="0" w:space="0" w:color="auto"/>
        <w:bottom w:val="none" w:sz="0" w:space="0" w:color="auto"/>
        <w:right w:val="none" w:sz="0" w:space="0" w:color="auto"/>
      </w:divBdr>
    </w:div>
    <w:div w:id="1359938040">
      <w:bodyDiv w:val="1"/>
      <w:marLeft w:val="0"/>
      <w:marRight w:val="0"/>
      <w:marTop w:val="0"/>
      <w:marBottom w:val="0"/>
      <w:divBdr>
        <w:top w:val="none" w:sz="0" w:space="0" w:color="auto"/>
        <w:left w:val="none" w:sz="0" w:space="0" w:color="auto"/>
        <w:bottom w:val="none" w:sz="0" w:space="0" w:color="auto"/>
        <w:right w:val="none" w:sz="0" w:space="0" w:color="auto"/>
      </w:divBdr>
    </w:div>
    <w:div w:id="1477452406">
      <w:bodyDiv w:val="1"/>
      <w:marLeft w:val="0"/>
      <w:marRight w:val="0"/>
      <w:marTop w:val="0"/>
      <w:marBottom w:val="0"/>
      <w:divBdr>
        <w:top w:val="none" w:sz="0" w:space="0" w:color="auto"/>
        <w:left w:val="none" w:sz="0" w:space="0" w:color="auto"/>
        <w:bottom w:val="none" w:sz="0" w:space="0" w:color="auto"/>
        <w:right w:val="none" w:sz="0" w:space="0" w:color="auto"/>
      </w:divBdr>
    </w:div>
    <w:div w:id="1559632806">
      <w:bodyDiv w:val="1"/>
      <w:marLeft w:val="0"/>
      <w:marRight w:val="0"/>
      <w:marTop w:val="0"/>
      <w:marBottom w:val="0"/>
      <w:divBdr>
        <w:top w:val="none" w:sz="0" w:space="0" w:color="auto"/>
        <w:left w:val="none" w:sz="0" w:space="0" w:color="auto"/>
        <w:bottom w:val="none" w:sz="0" w:space="0" w:color="auto"/>
        <w:right w:val="none" w:sz="0" w:space="0" w:color="auto"/>
      </w:divBdr>
    </w:div>
    <w:div w:id="1696882534">
      <w:bodyDiv w:val="1"/>
      <w:marLeft w:val="0"/>
      <w:marRight w:val="0"/>
      <w:marTop w:val="0"/>
      <w:marBottom w:val="0"/>
      <w:divBdr>
        <w:top w:val="none" w:sz="0" w:space="0" w:color="auto"/>
        <w:left w:val="none" w:sz="0" w:space="0" w:color="auto"/>
        <w:bottom w:val="none" w:sz="0" w:space="0" w:color="auto"/>
        <w:right w:val="none" w:sz="0" w:space="0" w:color="auto"/>
      </w:divBdr>
    </w:div>
    <w:div w:id="1716349345">
      <w:bodyDiv w:val="1"/>
      <w:marLeft w:val="0"/>
      <w:marRight w:val="0"/>
      <w:marTop w:val="0"/>
      <w:marBottom w:val="0"/>
      <w:divBdr>
        <w:top w:val="none" w:sz="0" w:space="0" w:color="auto"/>
        <w:left w:val="none" w:sz="0" w:space="0" w:color="auto"/>
        <w:bottom w:val="none" w:sz="0" w:space="0" w:color="auto"/>
        <w:right w:val="none" w:sz="0" w:space="0" w:color="auto"/>
      </w:divBdr>
    </w:div>
    <w:div w:id="1731147566">
      <w:bodyDiv w:val="1"/>
      <w:marLeft w:val="0"/>
      <w:marRight w:val="0"/>
      <w:marTop w:val="0"/>
      <w:marBottom w:val="0"/>
      <w:divBdr>
        <w:top w:val="none" w:sz="0" w:space="0" w:color="auto"/>
        <w:left w:val="none" w:sz="0" w:space="0" w:color="auto"/>
        <w:bottom w:val="none" w:sz="0" w:space="0" w:color="auto"/>
        <w:right w:val="none" w:sz="0" w:space="0" w:color="auto"/>
      </w:divBdr>
    </w:div>
    <w:div w:id="1736512323">
      <w:bodyDiv w:val="1"/>
      <w:marLeft w:val="0"/>
      <w:marRight w:val="0"/>
      <w:marTop w:val="0"/>
      <w:marBottom w:val="0"/>
      <w:divBdr>
        <w:top w:val="none" w:sz="0" w:space="0" w:color="auto"/>
        <w:left w:val="none" w:sz="0" w:space="0" w:color="auto"/>
        <w:bottom w:val="none" w:sz="0" w:space="0" w:color="auto"/>
        <w:right w:val="none" w:sz="0" w:space="0" w:color="auto"/>
      </w:divBdr>
    </w:div>
    <w:div w:id="1761178179">
      <w:bodyDiv w:val="1"/>
      <w:marLeft w:val="0"/>
      <w:marRight w:val="0"/>
      <w:marTop w:val="0"/>
      <w:marBottom w:val="0"/>
      <w:divBdr>
        <w:top w:val="none" w:sz="0" w:space="0" w:color="auto"/>
        <w:left w:val="none" w:sz="0" w:space="0" w:color="auto"/>
        <w:bottom w:val="none" w:sz="0" w:space="0" w:color="auto"/>
        <w:right w:val="none" w:sz="0" w:space="0" w:color="auto"/>
      </w:divBdr>
    </w:div>
    <w:div w:id="1898665430">
      <w:bodyDiv w:val="1"/>
      <w:marLeft w:val="0"/>
      <w:marRight w:val="0"/>
      <w:marTop w:val="0"/>
      <w:marBottom w:val="0"/>
      <w:divBdr>
        <w:top w:val="none" w:sz="0" w:space="0" w:color="auto"/>
        <w:left w:val="none" w:sz="0" w:space="0" w:color="auto"/>
        <w:bottom w:val="none" w:sz="0" w:space="0" w:color="auto"/>
        <w:right w:val="none" w:sz="0" w:space="0" w:color="auto"/>
      </w:divBdr>
    </w:div>
    <w:div w:id="1971354535">
      <w:bodyDiv w:val="1"/>
      <w:marLeft w:val="0"/>
      <w:marRight w:val="0"/>
      <w:marTop w:val="0"/>
      <w:marBottom w:val="0"/>
      <w:divBdr>
        <w:top w:val="none" w:sz="0" w:space="0" w:color="auto"/>
        <w:left w:val="none" w:sz="0" w:space="0" w:color="auto"/>
        <w:bottom w:val="none" w:sz="0" w:space="0" w:color="auto"/>
        <w:right w:val="none" w:sz="0" w:space="0" w:color="auto"/>
      </w:divBdr>
    </w:div>
    <w:div w:id="2130780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2.jpeg"/><Relationship Id="rId63" Type="http://schemas.openxmlformats.org/officeDocument/2006/relationships/hyperlink" Target="http://www.kazakhmys.kz/kz/about" TargetMode="External"/><Relationship Id="rId68" Type="http://schemas.openxmlformats.org/officeDocument/2006/relationships/hyperlink" Target="https://zfz.com.ua/p_teperishniy-chas" TargetMode="External"/><Relationship Id="rId84" Type="http://schemas.openxmlformats.org/officeDocument/2006/relationships/image" Target="media/image45.jpeg"/><Relationship Id="rId89" Type="http://schemas.openxmlformats.org/officeDocument/2006/relationships/image" Target="media/image50.png"/><Relationship Id="rId16" Type="http://schemas.openxmlformats.org/officeDocument/2006/relationships/image" Target="media/image4.png"/><Relationship Id="rId11" Type="http://schemas.openxmlformats.org/officeDocument/2006/relationships/chart" Target="charts/chart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hyperlink" Target="https://mzk.kz/31/" TargetMode="External"/><Relationship Id="rId74" Type="http://schemas.openxmlformats.org/officeDocument/2006/relationships/hyperlink" Target="https://doi.10.23939/chcht11.04.410" TargetMode="External"/><Relationship Id="rId79" Type="http://schemas.openxmlformats.org/officeDocument/2006/relationships/image" Target="media/image40.jpeg"/><Relationship Id="rId5" Type="http://schemas.openxmlformats.org/officeDocument/2006/relationships/webSettings" Target="webSettings.xml"/><Relationship Id="rId90" Type="http://schemas.openxmlformats.org/officeDocument/2006/relationships/image" Target="media/image51.jpeg"/><Relationship Id="rId22" Type="http://schemas.openxmlformats.org/officeDocument/2006/relationships/image" Target="media/image10.wmf"/><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hyperlink" Target="https://www.kdb.kz/kz/ajax/project.php?PROJECT_ID=14038&amp;LANG=KZ_" TargetMode="External"/><Relationship Id="rId69" Type="http://schemas.openxmlformats.org/officeDocument/2006/relationships/hyperlink" Target="https://www.nzf.com.ua/Default.aspx?sect=history" TargetMode="External"/><Relationship Id="rId8" Type="http://schemas.openxmlformats.org/officeDocument/2006/relationships/hyperlink" Target="https://doi.org/10.48081/HHSN1365" TargetMode="External"/><Relationship Id="rId51" Type="http://schemas.openxmlformats.org/officeDocument/2006/relationships/image" Target="media/image36.png"/><Relationship Id="rId72" Type="http://schemas.openxmlformats.org/officeDocument/2006/relationships/hyperlink" Target="https://doi.org/10.52209/1609-1825_2024_2_54" TargetMode="External"/><Relationship Id="rId80" Type="http://schemas.openxmlformats.org/officeDocument/2006/relationships/image" Target="media/image41.jpeg"/><Relationship Id="rId85" Type="http://schemas.openxmlformats.org/officeDocument/2006/relationships/image" Target="media/image46.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5.png"/><Relationship Id="rId25" Type="http://schemas.openxmlformats.org/officeDocument/2006/relationships/oleObject" Target="embeddings/oleObject2.bin"/><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hyperlink" Target="http://alz.kz/node/52" TargetMode="External"/><Relationship Id="rId67" Type="http://schemas.openxmlformats.org/officeDocument/2006/relationships/hyperlink" Target="https://www.shpz.ru/%d0%be-%d0%bf%d1%80%d0%b5%d0%b4%d0%bf%d1%80%d0%b8%d1%8f%d1%82%d0%b8%d0%b8/" TargetMode="External"/><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hyperlink" Target="https://corporate.arcelormittal.com/" TargetMode="External"/><Relationship Id="rId62" Type="http://schemas.openxmlformats.org/officeDocument/2006/relationships/hyperlink" Target="https://www.aozapchast.kz/" TargetMode="External"/><Relationship Id="rId70" Type="http://schemas.openxmlformats.org/officeDocument/2006/relationships/hyperlink" Target="https://www.kazchrome.com/files/pdf/ERG_Kazchrom_Kaz_2021_0707.pdf" TargetMode="External"/><Relationship Id="rId75" Type="http://schemas.openxmlformats.org/officeDocument/2006/relationships/hyperlink" Target="https://doi.org/10.1016/C2013-0-19504-9" TargetMode="External"/><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oleObject" Target="embeddings/oleObject1.bin"/><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hyperlink" Target="http://www.aztm.kz/kuznechnopresovoe.html" TargetMode="External"/><Relationship Id="rId10" Type="http://schemas.openxmlformats.org/officeDocument/2006/relationships/hyperlink" Target="https://doi.org/10.52209/1609-1825_2024_2_54"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hyperlink" Target="https://invest07.gov.kz/ru/supermarket-for-business/projects/185-konevodcheskaya-ferma" TargetMode="External"/><Relationship Id="rId65" Type="http://schemas.openxmlformats.org/officeDocument/2006/relationships/hyperlink" Target="https://www.manganese.org/wp-content/uploads/2021/04/2020-Annual-Review-ENG.pdf" TargetMode="External"/><Relationship Id="rId73" Type="http://schemas.openxmlformats.org/officeDocument/2006/relationships/hyperlink" Target="https://doi.org/10.31643/2018/6445.21" TargetMode="External"/><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oi.org/10.31643/2024/6445.43"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hyperlink" Target="https://tpi-steel.kz/" TargetMode="External"/><Relationship Id="rId76" Type="http://schemas.openxmlformats.org/officeDocument/2006/relationships/hyperlink" Target="https://doi.org/10.1016/j.cscee.2023.100488" TargetMode="External"/><Relationship Id="rId7" Type="http://schemas.openxmlformats.org/officeDocument/2006/relationships/endnotes" Target="endnotes.xml"/><Relationship Id="rId71" Type="http://schemas.openxmlformats.org/officeDocument/2006/relationships/hyperlink" Target="https://doi.org/10.31643/2024/6445.43" TargetMode="External"/><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wmf"/><Relationship Id="rId40" Type="http://schemas.openxmlformats.org/officeDocument/2006/relationships/image" Target="media/image26.png"/><Relationship Id="rId45" Type="http://schemas.openxmlformats.org/officeDocument/2006/relationships/footer" Target="footer1.xml"/><Relationship Id="rId66" Type="http://schemas.openxmlformats.org/officeDocument/2006/relationships/hyperlink" Target="https://www.//efaidnbmnnnibpcajpcglclefindmkaj/https://www.manganese.org/wp-content/uploads/2023/01/AR_2022-EN.pdf" TargetMode="External"/><Relationship Id="rId87" Type="http://schemas.openxmlformats.org/officeDocument/2006/relationships/image" Target="media/image48.jpeg"/><Relationship Id="rId61" Type="http://schemas.openxmlformats.org/officeDocument/2006/relationships/hyperlink" Target="https://invest07.gov.kz/ru/putevoditel-investora/mestnye-kompanii/187-pk-ural-skij-litejno-mekhanicheskij-zavod" TargetMode="External"/><Relationship Id="rId82" Type="http://schemas.openxmlformats.org/officeDocument/2006/relationships/image" Target="media/image43.jpe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hyperlink" Target="https://asiaferroalloys.com/products/ferrosplavnoe-proizvodstvo/" TargetMode="External"/><Relationship Id="rId77" Type="http://schemas.openxmlformats.org/officeDocument/2006/relationships/hyperlink" Target="https://doi.org/10.48081/HHSN1365"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1056;&#1072;&#1073;&#1086;&#1095;&#1080;&#1081;%20&#1089;&#1090;&#1086;&#1083;%2009.03.2022\2022\19.09.2021%20&#1044;&#1080;&#1089;&#1089;&#1077;&#1088;&#1090;&#1072;&#1094;&#1080;&#1103;\&#1054;&#1090;&#1095;&#1077;&#1090;\1%20&#1089;&#1077;&#1084;&#1077;&#1089;&#1090;&#1088;\&#1086;&#1090;&#1095;&#1077;&#1090;&#107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in\Desktop\&#1075;&#1088;&#1072;&#1092;&#1080;&#1082;&#1080;%20&#1079;&#1072;&#1087;&#1072;&#1089;&#1099;%20&#1052;&#1072;&#1088;&#1075;&#1072;&#1085;&#1094;&#107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Жылдар</a:t>
            </a:r>
          </a:p>
        </c:rich>
      </c:tx>
      <c:layout>
        <c:manualLayout>
          <c:xMode val="edge"/>
          <c:yMode val="edge"/>
          <c:x val="0.45357482674721317"/>
          <c:y val="0.91620191323571554"/>
        </c:manualLayout>
      </c:layout>
      <c:overlay val="0"/>
      <c:spPr>
        <a:noFill/>
        <a:ln>
          <a:noFill/>
        </a:ln>
        <a:effectLst/>
      </c:spPr>
      <c:txPr>
        <a:bodyPr rot="0" spcFirstLastPara="1" vertOverflow="ellipsis" vert="horz" wrap="square" anchor="ctr" anchorCtr="1"/>
        <a:lstStyle/>
        <a:p>
          <a:pPr>
            <a:defRPr sz="132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solidFill>
          <a:schemeClr val="lt1"/>
        </a:solidFill>
        <a:ln w="12700" cap="flat" cmpd="sng" algn="ctr">
          <a:solidFill>
            <a:schemeClr val="dk1"/>
          </a:solidFill>
          <a:prstDash val="solid"/>
          <a:miter lim="800000"/>
        </a:ln>
        <a:effectLst/>
        <a:sp3d contourW="12700">
          <a:contourClr>
            <a:schemeClr val="dk1"/>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9843977680035"/>
          <c:y val="4.1877133105802065E-2"/>
          <c:w val="0.84660898175483601"/>
          <c:h val="0.7824195199170294"/>
        </c:manualLayout>
      </c:layout>
      <c:bar3D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Pt>
            <c:idx val="1"/>
            <c:invertIfNegative val="0"/>
            <c:bubble3D val="0"/>
            <c:spPr>
              <a:solidFill>
                <a:srgbClr val="FFFF00"/>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C57C-483B-B54B-01662E30AACD}"/>
              </c:ext>
            </c:extLst>
          </c:dPt>
          <c:dPt>
            <c:idx val="2"/>
            <c:invertIfNegative val="0"/>
            <c:bubble3D val="0"/>
            <c:spPr>
              <a:solidFill>
                <a:srgbClr val="92D050"/>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C57C-483B-B54B-01662E30AACD}"/>
              </c:ext>
            </c:extLst>
          </c:dPt>
          <c:dPt>
            <c:idx val="3"/>
            <c:invertIfNegative val="0"/>
            <c:bubble3D val="0"/>
            <c:spPr>
              <a:solidFill>
                <a:srgbClr val="0070C0"/>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C57C-483B-B54B-01662E30AACD}"/>
              </c:ext>
            </c:extLst>
          </c:dPt>
          <c:dPt>
            <c:idx val="4"/>
            <c:invertIfNegative val="0"/>
            <c:bubble3D val="0"/>
            <c:spPr>
              <a:solidFill>
                <a:srgbClr val="C00000"/>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7-C57C-483B-B54B-01662E30AACD}"/>
              </c:ext>
            </c:extLst>
          </c:dPt>
          <c:cat>
            <c:numRef>
              <c:f>Sheet1!$A$9:$A$14</c:f>
              <c:numCache>
                <c:formatCode>General</c:formatCode>
                <c:ptCount val="6"/>
                <c:pt idx="0">
                  <c:v>2017</c:v>
                </c:pt>
                <c:pt idx="1">
                  <c:v>2018</c:v>
                </c:pt>
                <c:pt idx="2">
                  <c:v>2019</c:v>
                </c:pt>
                <c:pt idx="3">
                  <c:v>2020</c:v>
                </c:pt>
                <c:pt idx="4">
                  <c:v>2021</c:v>
                </c:pt>
                <c:pt idx="5">
                  <c:v>2022</c:v>
                </c:pt>
              </c:numCache>
            </c:numRef>
          </c:cat>
          <c:val>
            <c:numRef>
              <c:f>Sheet1!$B$9:$B$14</c:f>
              <c:numCache>
                <c:formatCode>General</c:formatCode>
                <c:ptCount val="6"/>
                <c:pt idx="0">
                  <c:v>4663</c:v>
                </c:pt>
                <c:pt idx="1">
                  <c:v>4000</c:v>
                </c:pt>
                <c:pt idx="2">
                  <c:v>3900</c:v>
                </c:pt>
                <c:pt idx="3">
                  <c:v>4003</c:v>
                </c:pt>
                <c:pt idx="4">
                  <c:v>3854</c:v>
                </c:pt>
                <c:pt idx="5">
                  <c:v>4139</c:v>
                </c:pt>
              </c:numCache>
            </c:numRef>
          </c:val>
          <c:extLst xmlns:c16r2="http://schemas.microsoft.com/office/drawing/2015/06/chart">
            <c:ext xmlns:c16="http://schemas.microsoft.com/office/drawing/2014/chart" uri="{C3380CC4-5D6E-409C-BE32-E72D297353CC}">
              <c16:uniqueId val="{00000008-C57C-483B-B54B-01662E30AACD}"/>
            </c:ext>
          </c:extLst>
        </c:ser>
        <c:dLbls>
          <c:showLegendKey val="0"/>
          <c:showVal val="0"/>
          <c:showCatName val="0"/>
          <c:showSerName val="0"/>
          <c:showPercent val="0"/>
          <c:showBubbleSize val="0"/>
        </c:dLbls>
        <c:gapWidth val="150"/>
        <c:shape val="box"/>
        <c:axId val="110923120"/>
        <c:axId val="110931280"/>
        <c:axId val="0"/>
      </c:bar3DChart>
      <c:catAx>
        <c:axId val="110923120"/>
        <c:scaling>
          <c:orientation val="minMax"/>
        </c:scaling>
        <c:delete val="1"/>
        <c:axPos val="b"/>
        <c:numFmt formatCode="General" sourceLinked="1"/>
        <c:majorTickMark val="none"/>
        <c:minorTickMark val="none"/>
        <c:tickLblPos val="nextTo"/>
        <c:crossAx val="110931280"/>
        <c:crossesAt val="0"/>
        <c:auto val="1"/>
        <c:lblAlgn val="ctr"/>
        <c:lblOffset val="100"/>
        <c:noMultiLvlLbl val="0"/>
      </c:catAx>
      <c:valAx>
        <c:axId val="110931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a:t>Өндіріс көлемі, мың тонна</a:t>
                </a:r>
              </a:p>
            </c:rich>
          </c:tx>
          <c:layout>
            <c:manualLayout>
              <c:xMode val="edge"/>
              <c:yMode val="edge"/>
              <c:x val="3.1182943160743125E-2"/>
              <c:y val="0.1512962165902895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 sourceLinked="0"/>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0923120"/>
        <c:crosses val="autoZero"/>
        <c:crossBetween val="between"/>
      </c:valAx>
      <c:spPr>
        <a:noFill/>
        <a:ln>
          <a:noFill/>
        </a:ln>
        <a:effectLst/>
      </c:spPr>
    </c:plotArea>
    <c:legend>
      <c:legendPos val="b"/>
      <c:layout>
        <c:manualLayout>
          <c:xMode val="edge"/>
          <c:yMode val="edge"/>
          <c:x val="0.25070164955699709"/>
          <c:y val="0.85040871190927825"/>
          <c:w val="0.55425317366743043"/>
          <c:h val="6.6402379945141171E-2"/>
        </c:manualLayout>
      </c:layout>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1818631366731"/>
          <c:y val="4.6551415325052872E-2"/>
          <c:w val="0.78833694701205836"/>
          <c:h val="0.82131847725162477"/>
        </c:manualLayout>
      </c:layout>
      <c:barChart>
        <c:barDir val="col"/>
        <c:grouping val="clustered"/>
        <c:varyColors val="0"/>
        <c:ser>
          <c:idx val="0"/>
          <c:order val="0"/>
          <c:tx>
            <c:strRef>
              <c:f>ферромарг!$B$3</c:f>
              <c:strCache>
                <c:ptCount val="1"/>
                <c:pt idx="0">
                  <c:v>Өндіріс</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ферромарг!$A$4:$A$12</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ферромарг!$B$4:$B$12</c:f>
              <c:numCache>
                <c:formatCode>General</c:formatCode>
                <c:ptCount val="9"/>
                <c:pt idx="0">
                  <c:v>1625</c:v>
                </c:pt>
                <c:pt idx="1">
                  <c:v>1500</c:v>
                </c:pt>
                <c:pt idx="2">
                  <c:v>1300</c:v>
                </c:pt>
                <c:pt idx="3">
                  <c:v>1600</c:v>
                </c:pt>
                <c:pt idx="4">
                  <c:v>1610</c:v>
                </c:pt>
                <c:pt idx="5">
                  <c:v>1400</c:v>
                </c:pt>
                <c:pt idx="6">
                  <c:v>1200</c:v>
                </c:pt>
                <c:pt idx="7">
                  <c:v>1131</c:v>
                </c:pt>
                <c:pt idx="8">
                  <c:v>1100</c:v>
                </c:pt>
              </c:numCache>
            </c:numRef>
          </c:val>
          <c:extLst xmlns:c16r2="http://schemas.microsoft.com/office/drawing/2015/06/chart">
            <c:ext xmlns:c16="http://schemas.microsoft.com/office/drawing/2014/chart" uri="{C3380CC4-5D6E-409C-BE32-E72D297353CC}">
              <c16:uniqueId val="{00000000-DE28-485B-82F2-356290BD36AE}"/>
            </c:ext>
          </c:extLst>
        </c:ser>
        <c:ser>
          <c:idx val="1"/>
          <c:order val="1"/>
          <c:tx>
            <c:strRef>
              <c:f>ферромарг!$C$3</c:f>
              <c:strCache>
                <c:ptCount val="1"/>
                <c:pt idx="0">
                  <c:v>Сұраныс</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f>ферромарг!$C$4:$C$12</c:f>
              <c:numCache>
                <c:formatCode>General</c:formatCode>
                <c:ptCount val="9"/>
                <c:pt idx="0">
                  <c:v>1625</c:v>
                </c:pt>
                <c:pt idx="1">
                  <c:v>1500</c:v>
                </c:pt>
                <c:pt idx="2">
                  <c:v>1400</c:v>
                </c:pt>
                <c:pt idx="3">
                  <c:v>1600</c:v>
                </c:pt>
                <c:pt idx="4">
                  <c:v>1620</c:v>
                </c:pt>
                <c:pt idx="5">
                  <c:v>1410</c:v>
                </c:pt>
                <c:pt idx="6">
                  <c:v>1220</c:v>
                </c:pt>
                <c:pt idx="7">
                  <c:v>1225</c:v>
                </c:pt>
                <c:pt idx="8">
                  <c:v>1230</c:v>
                </c:pt>
              </c:numCache>
            </c:numRef>
          </c:val>
          <c:extLst xmlns:c16r2="http://schemas.microsoft.com/office/drawing/2015/06/chart">
            <c:ext xmlns:c16="http://schemas.microsoft.com/office/drawing/2014/chart" uri="{C3380CC4-5D6E-409C-BE32-E72D297353CC}">
              <c16:uniqueId val="{00000001-DE28-485B-82F2-356290BD36AE}"/>
            </c:ext>
          </c:extLst>
        </c:ser>
        <c:dLbls>
          <c:showLegendKey val="0"/>
          <c:showVal val="0"/>
          <c:showCatName val="0"/>
          <c:showSerName val="0"/>
          <c:showPercent val="0"/>
          <c:showBubbleSize val="0"/>
        </c:dLbls>
        <c:gapWidth val="150"/>
        <c:axId val="110913872"/>
        <c:axId val="110906256"/>
      </c:barChart>
      <c:catAx>
        <c:axId val="110913872"/>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t>Жылдар</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6350" cap="flat" cmpd="sng" algn="ctr">
            <a:solidFill>
              <a:schemeClr val="accent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0906256"/>
        <c:crosses val="autoZero"/>
        <c:auto val="1"/>
        <c:lblAlgn val="ctr"/>
        <c:lblOffset val="100"/>
        <c:noMultiLvlLbl val="0"/>
      </c:catAx>
      <c:valAx>
        <c:axId val="110906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мың тонна</a:t>
                </a:r>
                <a:endParaRPr lang="ru-RU" b="1"/>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0913872"/>
        <c:crosses val="autoZero"/>
        <c:crossBetween val="between"/>
      </c:valAx>
      <c:spPr>
        <a:solidFill>
          <a:schemeClr val="lt1"/>
        </a:solidFill>
        <a:ln w="12700" cap="flat" cmpd="sng" algn="ctr">
          <a:solidFill>
            <a:schemeClr val="accent1"/>
          </a:solidFill>
          <a:prstDash val="solid"/>
          <a:miter lim="800000"/>
        </a:ln>
        <a:effectLst/>
      </c:spPr>
    </c:plotArea>
    <c:legend>
      <c:legendPos val="r"/>
      <c:layout>
        <c:manualLayout>
          <c:xMode val="edge"/>
          <c:yMode val="edge"/>
          <c:x val="0.58527356464661462"/>
          <c:y val="2.0979580942212729E-2"/>
          <c:w val="0.32079415459002447"/>
          <c:h val="0.1764764335706859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7600D9-B2CA-4261-86D8-C1D087B80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1</Pages>
  <Words>26774</Words>
  <Characters>152617</Characters>
  <Application>Microsoft Office Word</Application>
  <DocSecurity>0</DocSecurity>
  <Lines>1271</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Асылбек Абдирашит</dc:creator>
  <cp:keywords/>
  <dc:description/>
  <cp:lastModifiedBy>user</cp:lastModifiedBy>
  <cp:revision>4</cp:revision>
  <cp:lastPrinted>2024-09-30T03:40:00Z</cp:lastPrinted>
  <dcterms:created xsi:type="dcterms:W3CDTF">2024-10-02T10:11:00Z</dcterms:created>
  <dcterms:modified xsi:type="dcterms:W3CDTF">2024-10-02T12:03:00Z</dcterms:modified>
</cp:coreProperties>
</file>