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90" w:rsidRPr="0037255F" w:rsidRDefault="001B4190" w:rsidP="00341F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E91354" w:rsidRPr="0037255F" w:rsidRDefault="00E91354" w:rsidP="00341F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37255F">
        <w:rPr>
          <w:rFonts w:ascii="Times New Roman" w:hAnsi="Times New Roman" w:cs="Times New Roman"/>
          <w:spacing w:val="-5"/>
          <w:sz w:val="28"/>
          <w:szCs w:val="28"/>
        </w:rPr>
        <w:t>Проект</w:t>
      </w:r>
    </w:p>
    <w:p w:rsidR="00E91354" w:rsidRPr="0037255F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91354" w:rsidRPr="0037255F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E91354" w:rsidRPr="0037255F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Комитет по контролю в сфере образования и науки МОН РК</w:t>
      </w:r>
    </w:p>
    <w:p w:rsidR="00E91354" w:rsidRPr="0037255F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9271CC">
      <w:pPr>
        <w:shd w:val="clear" w:color="auto" w:fill="FFFFFF"/>
        <w:tabs>
          <w:tab w:val="left" w:pos="10915"/>
          <w:tab w:val="left" w:pos="1105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ind w:firstLine="984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045E31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71D3A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045E31" w:rsidRPr="0037255F">
        <w:rPr>
          <w:rFonts w:ascii="Times New Roman" w:hAnsi="Times New Roman" w:cs="Times New Roman"/>
          <w:b/>
          <w:sz w:val="28"/>
          <w:szCs w:val="28"/>
        </w:rPr>
        <w:t>Я</w:t>
      </w:r>
      <w:r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37255F">
        <w:rPr>
          <w:rFonts w:ascii="Times New Roman" w:hAnsi="Times New Roman" w:cs="Times New Roman"/>
          <w:b/>
          <w:sz w:val="28"/>
          <w:szCs w:val="28"/>
        </w:rPr>
        <w:t>ИССЕРТАЦИИ  НА СОИСКАНИЕ УЧЕНОЙ СТЕПЕНИ ДОКТОРА ФИЛОСОФИИ (</w:t>
      </w:r>
      <w:r w:rsidRPr="0037255F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37255F">
        <w:rPr>
          <w:rFonts w:ascii="Times New Roman" w:hAnsi="Times New Roman" w:cs="Times New Roman"/>
          <w:b/>
          <w:sz w:val="28"/>
          <w:szCs w:val="28"/>
        </w:rPr>
        <w:t>), ДОКТОРА ПО ПРОФИЛЮ</w:t>
      </w: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before="2213"/>
        <w:rPr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37255F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37255F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37255F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37255F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CE7045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21.7pt;margin-top:24.05pt;width:32.2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" fillcolor="white [3212]" strokecolor="white [3212]">
            <v:textbox>
              <w:txbxContent>
                <w:p w:rsidR="004B2F2E" w:rsidRDefault="004B2F2E"/>
              </w:txbxContent>
            </v:textbox>
          </v:shape>
        </w:pict>
      </w:r>
      <w:r w:rsidR="00E91354" w:rsidRPr="0037255F">
        <w:rPr>
          <w:rFonts w:ascii="Times New Roman" w:hAnsi="Times New Roman" w:cs="Times New Roman"/>
          <w:sz w:val="28"/>
          <w:szCs w:val="28"/>
        </w:rPr>
        <w:t>Алматы, 201</w:t>
      </w:r>
      <w:r w:rsidR="009271CC" w:rsidRPr="0037255F">
        <w:rPr>
          <w:rFonts w:ascii="Times New Roman" w:hAnsi="Times New Roman" w:cs="Times New Roman"/>
          <w:sz w:val="28"/>
          <w:szCs w:val="28"/>
        </w:rPr>
        <w:t>4</w:t>
      </w:r>
      <w:r w:rsidR="00E91354" w:rsidRPr="003725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F07" w:rsidRPr="0037255F" w:rsidRDefault="001709C5" w:rsidP="0017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255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 Область применения</w:t>
      </w:r>
    </w:p>
    <w:p w:rsidR="001709C5" w:rsidRPr="0037255F" w:rsidRDefault="00341F07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Настоящ</w:t>
      </w:r>
      <w:r w:rsidR="00045E31" w:rsidRPr="0037255F">
        <w:rPr>
          <w:rFonts w:ascii="Times New Roman" w:hAnsi="Times New Roman" w:cs="Times New Roman"/>
          <w:sz w:val="28"/>
          <w:szCs w:val="28"/>
        </w:rPr>
        <w:t>ие Правила</w:t>
      </w:r>
      <w:r w:rsidRPr="0037255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434937" w:rsidRPr="0037255F">
        <w:rPr>
          <w:rFonts w:ascii="Times New Roman" w:hAnsi="Times New Roman" w:cs="Times New Roman"/>
          <w:sz w:val="28"/>
          <w:szCs w:val="28"/>
        </w:rPr>
        <w:t>ю</w:t>
      </w:r>
      <w:r w:rsidRPr="0037255F">
        <w:rPr>
          <w:rFonts w:ascii="Times New Roman" w:hAnsi="Times New Roman" w:cs="Times New Roman"/>
          <w:sz w:val="28"/>
          <w:szCs w:val="28"/>
        </w:rPr>
        <w:t xml:space="preserve">т общие требования к структуре, объему и правилам оформления </w:t>
      </w:r>
      <w:r w:rsidR="00CA641C" w:rsidRPr="0037255F">
        <w:rPr>
          <w:rFonts w:ascii="Times New Roman" w:hAnsi="Times New Roman" w:cs="Times New Roman"/>
          <w:sz w:val="28"/>
          <w:szCs w:val="28"/>
        </w:rPr>
        <w:t>докторских диссертаций</w:t>
      </w:r>
      <w:r w:rsidRPr="0037255F">
        <w:rPr>
          <w:rFonts w:ascii="Times New Roman" w:hAnsi="Times New Roman" w:cs="Times New Roman"/>
          <w:sz w:val="28"/>
          <w:szCs w:val="28"/>
        </w:rPr>
        <w:t xml:space="preserve"> (далее по тексту -  диссертации),</w:t>
      </w:r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представляемых на соискание  ученой степени доктора философии (</w:t>
      </w:r>
      <w:r w:rsidRPr="0037255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7255F">
        <w:rPr>
          <w:rFonts w:ascii="Times New Roman" w:hAnsi="Times New Roman" w:cs="Times New Roman"/>
          <w:sz w:val="28"/>
          <w:szCs w:val="28"/>
        </w:rPr>
        <w:t>), доктора по профилю.</w:t>
      </w:r>
    </w:p>
    <w:p w:rsidR="00551A88" w:rsidRPr="0037255F" w:rsidRDefault="00551A88" w:rsidP="00551A88">
      <w:pPr>
        <w:spacing w:after="0" w:line="240" w:lineRule="auto"/>
        <w:ind w:firstLine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37255F" w:rsidRDefault="00551A88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:rsidR="007A2B3D" w:rsidRPr="0037255F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Настоящ</w:t>
      </w:r>
      <w:r w:rsidR="00434937" w:rsidRPr="0037255F">
        <w:rPr>
          <w:rFonts w:ascii="Times New Roman" w:hAnsi="Times New Roman" w:cs="Times New Roman"/>
          <w:sz w:val="28"/>
          <w:szCs w:val="28"/>
        </w:rPr>
        <w:t xml:space="preserve">ие 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045E31" w:rsidRPr="0037255F">
        <w:rPr>
          <w:rFonts w:ascii="Times New Roman" w:hAnsi="Times New Roman" w:cs="Times New Roman"/>
          <w:sz w:val="28"/>
          <w:szCs w:val="28"/>
        </w:rPr>
        <w:t>правила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1B4190" w:rsidRPr="0037255F">
        <w:rPr>
          <w:rFonts w:ascii="Times New Roman" w:hAnsi="Times New Roman" w:cs="Times New Roman"/>
          <w:sz w:val="28"/>
          <w:szCs w:val="28"/>
        </w:rPr>
        <w:t>составлен</w:t>
      </w:r>
      <w:r w:rsidR="00434937" w:rsidRPr="0037255F">
        <w:rPr>
          <w:rFonts w:ascii="Times New Roman" w:hAnsi="Times New Roman" w:cs="Times New Roman"/>
          <w:sz w:val="28"/>
          <w:szCs w:val="28"/>
        </w:rPr>
        <w:t>ы</w:t>
      </w:r>
      <w:r w:rsidR="001B4190" w:rsidRPr="0037255F">
        <w:rPr>
          <w:rFonts w:ascii="Times New Roman" w:hAnsi="Times New Roman" w:cs="Times New Roman"/>
          <w:sz w:val="28"/>
          <w:szCs w:val="28"/>
        </w:rPr>
        <w:t xml:space="preserve"> на </w:t>
      </w:r>
      <w:r w:rsidRPr="0037255F">
        <w:rPr>
          <w:rFonts w:ascii="Times New Roman" w:hAnsi="Times New Roman" w:cs="Times New Roman"/>
          <w:sz w:val="28"/>
          <w:szCs w:val="28"/>
        </w:rPr>
        <w:t>основан</w:t>
      </w:r>
      <w:r w:rsidR="001B4190" w:rsidRPr="0037255F">
        <w:rPr>
          <w:rFonts w:ascii="Times New Roman" w:hAnsi="Times New Roman" w:cs="Times New Roman"/>
          <w:sz w:val="28"/>
          <w:szCs w:val="28"/>
        </w:rPr>
        <w:t>ии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 следующих нормативных документ</w:t>
      </w:r>
      <w:r w:rsidR="00F421AD" w:rsidRPr="0037255F">
        <w:rPr>
          <w:rFonts w:ascii="Times New Roman" w:hAnsi="Times New Roman" w:cs="Times New Roman"/>
          <w:sz w:val="28"/>
          <w:szCs w:val="28"/>
        </w:rPr>
        <w:t>ов</w:t>
      </w:r>
      <w:r w:rsidR="007A2B3D" w:rsidRPr="0037255F">
        <w:rPr>
          <w:rFonts w:ascii="Times New Roman" w:hAnsi="Times New Roman" w:cs="Times New Roman"/>
          <w:sz w:val="28"/>
          <w:szCs w:val="28"/>
        </w:rPr>
        <w:t>:</w:t>
      </w:r>
    </w:p>
    <w:p w:rsidR="007A2B3D" w:rsidRPr="0037255F" w:rsidRDefault="0007145F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Закон Республики Казахстан «О науке» от 18.02.2011 г. № 407-</w:t>
      </w:r>
      <w:r w:rsidRPr="003725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55F">
        <w:rPr>
          <w:rFonts w:ascii="Times New Roman" w:hAnsi="Times New Roman" w:cs="Times New Roman"/>
          <w:sz w:val="28"/>
          <w:szCs w:val="28"/>
        </w:rPr>
        <w:t xml:space="preserve"> ЗРК; </w:t>
      </w:r>
    </w:p>
    <w:p w:rsidR="007A2B3D" w:rsidRPr="0037255F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ГОСО РК 5.04.034-2011: Г</w:t>
      </w:r>
      <w:r w:rsidRPr="0037255F">
        <w:rPr>
          <w:rFonts w:ascii="Times New Roman" w:hAnsi="Times New Roman" w:cs="Times New Roman"/>
          <w:bCs/>
          <w:sz w:val="28"/>
          <w:szCs w:val="28"/>
        </w:rPr>
        <w:t>осударственный</w:t>
      </w:r>
      <w:r w:rsidRPr="003725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7255F">
        <w:rPr>
          <w:rFonts w:ascii="Times New Roman" w:hAnsi="Times New Roman" w:cs="Times New Roman"/>
          <w:bCs/>
          <w:sz w:val="28"/>
          <w:szCs w:val="28"/>
        </w:rPr>
        <w:t xml:space="preserve">общеобязательный стандарт образования Республики Казахстан. Послевузовское образование. Докторантура. Основные </w:t>
      </w:r>
      <w:r w:rsidRPr="0037255F">
        <w:rPr>
          <w:rFonts w:ascii="Times New Roman" w:hAnsi="Times New Roman" w:cs="Times New Roman"/>
          <w:sz w:val="28"/>
          <w:szCs w:val="28"/>
        </w:rPr>
        <w:t>положения</w:t>
      </w:r>
      <w:r w:rsidR="00034C6C" w:rsidRPr="0037255F">
        <w:rPr>
          <w:rFonts w:ascii="Times New Roman" w:hAnsi="Times New Roman" w:cs="Times New Roman"/>
          <w:sz w:val="28"/>
          <w:szCs w:val="28"/>
        </w:rPr>
        <w:t xml:space="preserve"> (изменения от </w:t>
      </w:r>
      <w:r w:rsidR="0007145F" w:rsidRPr="0037255F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034C6C" w:rsidRPr="0037255F">
        <w:rPr>
          <w:rFonts w:ascii="Times New Roman" w:hAnsi="Times New Roman" w:cs="Times New Roman"/>
          <w:sz w:val="28"/>
          <w:szCs w:val="28"/>
        </w:rPr>
        <w:t>2012 г. № 1080)</w:t>
      </w:r>
      <w:r w:rsidRPr="0037255F">
        <w:rPr>
          <w:rFonts w:ascii="Times New Roman" w:hAnsi="Times New Roman" w:cs="Times New Roman"/>
          <w:sz w:val="28"/>
          <w:szCs w:val="28"/>
        </w:rPr>
        <w:t>;</w:t>
      </w:r>
    </w:p>
    <w:p w:rsidR="007A2B3D" w:rsidRPr="0037255F" w:rsidRDefault="00FE30F6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Правила присуждения ученых степеней от 31 марта 2011 года № 127;</w:t>
      </w:r>
    </w:p>
    <w:p w:rsidR="00291F23" w:rsidRPr="0037255F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межгосударственные стандарты</w:t>
      </w:r>
      <w:r w:rsidR="001B4190" w:rsidRPr="0037255F">
        <w:rPr>
          <w:rFonts w:ascii="Times New Roman" w:hAnsi="Times New Roman" w:cs="Times New Roman"/>
          <w:sz w:val="28"/>
          <w:szCs w:val="28"/>
        </w:rPr>
        <w:t>:</w:t>
      </w:r>
      <w:r w:rsidRPr="0037255F">
        <w:rPr>
          <w:rFonts w:ascii="Times New Roman" w:hAnsi="Times New Roman" w:cs="Times New Roman"/>
          <w:sz w:val="28"/>
          <w:szCs w:val="28"/>
        </w:rPr>
        <w:t xml:space="preserve"> ГОСТ 7.32-2001 (изменения от 2006 г.). Отчет о научно-исследовательской работе.</w:t>
      </w:r>
      <w:r w:rsidR="00F421AD" w:rsidRPr="0037255F">
        <w:rPr>
          <w:rFonts w:ascii="Times New Roman" w:hAnsi="Times New Roman" w:cs="Times New Roman"/>
          <w:sz w:val="28"/>
          <w:szCs w:val="28"/>
        </w:rPr>
        <w:t xml:space="preserve"> Структура и правила оформления;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C5" w:rsidRPr="0037255F" w:rsidRDefault="001709C5" w:rsidP="007A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</w:t>
      </w:r>
      <w:r w:rsidR="001B4190" w:rsidRPr="0037255F">
        <w:rPr>
          <w:rFonts w:ascii="Times New Roman" w:hAnsi="Times New Roman" w:cs="Times New Roman"/>
          <w:sz w:val="28"/>
          <w:szCs w:val="28"/>
        </w:rPr>
        <w:t>Библиографическое описание. Общи</w:t>
      </w:r>
      <w:r w:rsidRPr="0037255F">
        <w:rPr>
          <w:rFonts w:ascii="Times New Roman" w:hAnsi="Times New Roman" w:cs="Times New Roman"/>
          <w:sz w:val="28"/>
          <w:szCs w:val="28"/>
        </w:rPr>
        <w:t>е требования и правила составления</w:t>
      </w:r>
      <w:r w:rsidR="00C84CE8" w:rsidRPr="0037255F">
        <w:rPr>
          <w:rFonts w:ascii="Times New Roman" w:hAnsi="Times New Roman" w:cs="Times New Roman"/>
          <w:sz w:val="28"/>
          <w:szCs w:val="28"/>
        </w:rPr>
        <w:t>.</w:t>
      </w:r>
    </w:p>
    <w:p w:rsidR="00A843F2" w:rsidRPr="0037255F" w:rsidRDefault="00A843F2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37255F" w:rsidRDefault="00551A88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 Общие положения</w:t>
      </w:r>
    </w:p>
    <w:p w:rsidR="001709C5" w:rsidRPr="0037255F" w:rsidRDefault="001709C5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3.1  Требования к диссертации</w:t>
      </w:r>
    </w:p>
    <w:p w:rsidR="00A102D6" w:rsidRPr="0037255F" w:rsidRDefault="001709C5" w:rsidP="00A102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3.1.1 </w:t>
      </w:r>
      <w:r w:rsidR="00A102D6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Диссертация </w:t>
      </w:r>
      <w:r w:rsidR="00434937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102D6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квалификационная научная работа по конкретной специальности образовательной программы по подготовке доктора </w:t>
      </w:r>
      <w:r w:rsidR="00A102D6"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философии (</w:t>
      </w:r>
      <w:proofErr w:type="spellStart"/>
      <w:r w:rsidR="00A102D6"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PhD</w:t>
      </w:r>
      <w:proofErr w:type="spellEnd"/>
      <w:r w:rsidR="00A102D6"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доктора по профилю</w:t>
      </w:r>
      <w:r w:rsidR="00A102D6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102D6" w:rsidRPr="0037255F" w:rsidRDefault="00A102D6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3.1.2 </w:t>
      </w:r>
      <w:r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диссертации </w:t>
      </w:r>
      <w:r w:rsidRPr="0037255F">
        <w:rPr>
          <w:rFonts w:ascii="Times New Roman" w:hAnsi="Times New Roman" w:cs="Times New Roman"/>
          <w:sz w:val="28"/>
          <w:szCs w:val="28"/>
        </w:rPr>
        <w:t xml:space="preserve">должна быть связана с </w:t>
      </w:r>
      <w:r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приоритетными направлениями развития науки и/или государственным</w:t>
      </w:r>
      <w:r w:rsidR="00434937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программами</w:t>
      </w:r>
      <w:r w:rsidR="00434937" w:rsidRPr="0037255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7255F">
        <w:rPr>
          <w:rFonts w:ascii="Times New Roman" w:hAnsi="Times New Roman" w:cs="Times New Roman"/>
          <w:sz w:val="28"/>
          <w:szCs w:val="28"/>
        </w:rPr>
        <w:t xml:space="preserve"> либо программами фундаментальных или прикладных исследований. Содержание диссертации, поставленные цели и задачи, полученные научные результаты должны строго  соответствовать теме диссертации. </w:t>
      </w:r>
    </w:p>
    <w:p w:rsidR="007C2B90" w:rsidRPr="0037255F" w:rsidRDefault="007C2B90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3.1.3 Диссертация выполняется с соблюдением принципов самостоятельности,  внутреннего единства, научной новизны, достоверности</w:t>
      </w:r>
      <w:r w:rsidR="00A61C23" w:rsidRPr="0037255F">
        <w:rPr>
          <w:rFonts w:ascii="Times New Roman" w:hAnsi="Times New Roman" w:cs="Times New Roman"/>
          <w:sz w:val="28"/>
          <w:szCs w:val="28"/>
        </w:rPr>
        <w:t xml:space="preserve"> 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практической ценности.</w:t>
      </w:r>
    </w:p>
    <w:p w:rsidR="007C2B90" w:rsidRPr="0037255F" w:rsidRDefault="007C2B90" w:rsidP="007C2B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Принцип самостоятельности</w:t>
      </w:r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- диссертация должна быть написана  самостоятельно </w:t>
      </w:r>
      <w:r w:rsidRPr="0037255F">
        <w:rPr>
          <w:rFonts w:ascii="Times New Roman" w:hAnsi="Times New Roman" w:cs="Times New Roman"/>
          <w:sz w:val="28"/>
          <w:szCs w:val="28"/>
        </w:rPr>
        <w:t>и свидетельствовать о личном вкладе автора диссертации в науку.</w:t>
      </w:r>
    </w:p>
    <w:p w:rsidR="00E3367C" w:rsidRPr="0037255F" w:rsidRDefault="007C2B90" w:rsidP="00E33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Принцип внутреннего единства</w:t>
      </w:r>
      <w:r w:rsidRPr="0037255F">
        <w:rPr>
          <w:rFonts w:ascii="Times New Roman" w:hAnsi="Times New Roman" w:cs="Times New Roman"/>
          <w:sz w:val="28"/>
          <w:szCs w:val="28"/>
        </w:rPr>
        <w:t xml:space="preserve"> – диссертация должна обладать внутренним единством, все разделы и положения диссертации должны быть логически взаимосвязаны</w:t>
      </w:r>
      <w:r w:rsidR="00260A42" w:rsidRPr="0037255F">
        <w:rPr>
          <w:rFonts w:ascii="Times New Roman" w:hAnsi="Times New Roman" w:cs="Times New Roman"/>
          <w:sz w:val="28"/>
          <w:szCs w:val="28"/>
        </w:rPr>
        <w:t>;</w:t>
      </w:r>
      <w:r w:rsidRPr="0037255F">
        <w:rPr>
          <w:rFonts w:ascii="Times New Roman" w:hAnsi="Times New Roman" w:cs="Times New Roman"/>
          <w:sz w:val="28"/>
          <w:szCs w:val="28"/>
        </w:rPr>
        <w:t xml:space="preserve"> научные положения</w:t>
      </w:r>
      <w:r w:rsidR="00260A42" w:rsidRPr="0037255F">
        <w:rPr>
          <w:rFonts w:ascii="Times New Roman" w:hAnsi="Times New Roman" w:cs="Times New Roman"/>
          <w:sz w:val="28"/>
          <w:szCs w:val="28"/>
        </w:rPr>
        <w:t>,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полученные результаты и рекомендации должны </w:t>
      </w:r>
      <w:r w:rsidR="00E3367C" w:rsidRPr="0037255F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E3367C" w:rsidRPr="0037255F">
        <w:rPr>
          <w:rFonts w:ascii="Times New Roman" w:hAnsi="Times New Roman" w:cs="Times New Roman"/>
          <w:sz w:val="28"/>
          <w:szCs w:val="28"/>
        </w:rPr>
        <w:t>ой</w:t>
      </w:r>
      <w:r w:rsidRPr="0037255F">
        <w:rPr>
          <w:rFonts w:ascii="Times New Roman" w:hAnsi="Times New Roman" w:cs="Times New Roman"/>
          <w:sz w:val="28"/>
          <w:szCs w:val="28"/>
        </w:rPr>
        <w:t xml:space="preserve"> в диссертации цели и задачам.</w:t>
      </w:r>
      <w:r w:rsidR="00E3367C"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Предложенные автором новые решения должны быть  аргументированы и оценены по сравнению с известными решениями.</w:t>
      </w:r>
    </w:p>
    <w:p w:rsidR="007A6D4D" w:rsidRPr="0037255F" w:rsidRDefault="007C2B90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Принцип научной новизны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7A6D4D" w:rsidRPr="0037255F">
        <w:rPr>
          <w:rFonts w:ascii="Times New Roman" w:hAnsi="Times New Roman" w:cs="Times New Roman"/>
          <w:sz w:val="28"/>
          <w:szCs w:val="28"/>
        </w:rPr>
        <w:t>–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все научные результаты, положения, рекомендации и выводы диссертации должны быть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C67497" w:rsidRPr="0037255F">
        <w:rPr>
          <w:rFonts w:ascii="Times New Roman" w:hAnsi="Times New Roman" w:cs="Times New Roman"/>
          <w:sz w:val="28"/>
          <w:szCs w:val="28"/>
        </w:rPr>
        <w:t>новыми. С позиций новизны д</w:t>
      </w:r>
      <w:r w:rsidR="007A6D4D" w:rsidRPr="0037255F">
        <w:rPr>
          <w:rFonts w:ascii="Times New Roman" w:hAnsi="Times New Roman" w:cs="Times New Roman"/>
          <w:sz w:val="28"/>
          <w:szCs w:val="28"/>
        </w:rPr>
        <w:t xml:space="preserve">иссертация должна содержать: </w:t>
      </w:r>
    </w:p>
    <w:p w:rsidR="007A6D4D" w:rsidRPr="0037255F" w:rsidRDefault="007A6D4D" w:rsidP="007A6D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новые научно обоснованные</w:t>
      </w:r>
      <w:r w:rsidR="00C10A4C"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теоретические и (или) экспериментальные результаты, совокупность которых </w:t>
      </w:r>
      <w:r w:rsidR="00272C23" w:rsidRPr="0037255F">
        <w:rPr>
          <w:rFonts w:ascii="Times New Roman" w:hAnsi="Times New Roman" w:cs="Times New Roman"/>
          <w:sz w:val="28"/>
          <w:szCs w:val="28"/>
        </w:rPr>
        <w:t>квалифицируется как новое научное достижение</w:t>
      </w:r>
      <w:r w:rsidR="00272C23"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или </w:t>
      </w:r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имеет </w:t>
      </w:r>
      <w:proofErr w:type="gramStart"/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важное значение</w:t>
      </w:r>
      <w:proofErr w:type="gramEnd"/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для развития</w:t>
      </w:r>
      <w:r w:rsidR="00272C23"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конкретных научных направлений;</w:t>
      </w:r>
    </w:p>
    <w:p w:rsidR="007A6D4D" w:rsidRPr="0037255F" w:rsidRDefault="007A6D4D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либо научно обоснованные технические, </w:t>
      </w:r>
      <w:r w:rsidR="00272C23" w:rsidRPr="0037255F">
        <w:rPr>
          <w:rFonts w:ascii="Times New Roman" w:hAnsi="Times New Roman" w:cs="Times New Roman"/>
          <w:sz w:val="28"/>
          <w:szCs w:val="28"/>
        </w:rPr>
        <w:t xml:space="preserve">технологические, </w:t>
      </w:r>
      <w:r w:rsidRPr="0037255F">
        <w:rPr>
          <w:rFonts w:ascii="Times New Roman" w:hAnsi="Times New Roman" w:cs="Times New Roman"/>
          <w:sz w:val="28"/>
          <w:szCs w:val="28"/>
        </w:rPr>
        <w:t xml:space="preserve">экономические или </w:t>
      </w:r>
      <w:r w:rsidR="00272C23" w:rsidRPr="0037255F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Pr="0037255F">
        <w:rPr>
          <w:rFonts w:ascii="Times New Roman" w:hAnsi="Times New Roman" w:cs="Times New Roman"/>
          <w:sz w:val="28"/>
          <w:szCs w:val="28"/>
        </w:rPr>
        <w:t>решения, внедрение которых вносит значительный вклад в развитие экономики страны.</w:t>
      </w:r>
    </w:p>
    <w:p w:rsidR="00E3367C" w:rsidRPr="0037255F" w:rsidRDefault="00272C23" w:rsidP="00E3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 достоверности</w:t>
      </w:r>
      <w:r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E3367C"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результаты диссертационной работы должны быть получены  </w:t>
      </w:r>
      <w:r w:rsidR="00E3367C" w:rsidRPr="0037255F">
        <w:rPr>
          <w:rFonts w:ascii="Times New Roman" w:hAnsi="Times New Roman" w:cs="Times New Roman"/>
          <w:sz w:val="28"/>
          <w:szCs w:val="28"/>
        </w:rPr>
        <w:t>с использованием современных методов научных исследований</w:t>
      </w:r>
      <w:r w:rsidR="00E3367C"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372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3367C" w:rsidRPr="0037255F">
        <w:rPr>
          <w:rFonts w:ascii="Times New Roman" w:hAnsi="Times New Roman" w:cs="Times New Roman"/>
          <w:sz w:val="28"/>
          <w:szCs w:val="28"/>
        </w:rPr>
        <w:t xml:space="preserve">методик обработки и интерпретации данных с применением компьютерных технологий. </w:t>
      </w:r>
      <w:r w:rsidR="00A61C23" w:rsidRPr="0037255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61C23" w:rsidRPr="0037255F">
        <w:rPr>
          <w:rFonts w:ascii="Times New Roman" w:hAnsi="Times New Roman" w:cs="Times New Roman"/>
          <w:sz w:val="28"/>
          <w:szCs w:val="28"/>
        </w:rPr>
        <w:t>диссертаций</w:t>
      </w:r>
      <w:proofErr w:type="gramEnd"/>
      <w:r w:rsidR="00A61C23" w:rsidRPr="0037255F">
        <w:rPr>
          <w:rFonts w:ascii="Times New Roman" w:hAnsi="Times New Roman" w:cs="Times New Roman"/>
          <w:sz w:val="28"/>
          <w:szCs w:val="28"/>
        </w:rPr>
        <w:t xml:space="preserve"> выполненных по естественным, техническим, медицинским, сельскохозяйственным специальностям т</w:t>
      </w:r>
      <w:r w:rsidR="00E3367C" w:rsidRPr="0037255F">
        <w:rPr>
          <w:rFonts w:ascii="Times New Roman" w:hAnsi="Times New Roman" w:cs="Times New Roman"/>
          <w:sz w:val="28"/>
          <w:szCs w:val="28"/>
        </w:rPr>
        <w:t>еоретические выводы, модели, выявленные взаимосвязи и закономерности должны быть доказаны и подтверждены экспериментальным исследованием.</w:t>
      </w:r>
    </w:p>
    <w:p w:rsidR="00E3367C" w:rsidRPr="0037255F" w:rsidRDefault="00E3367C" w:rsidP="00260A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Принцип практической ценности диссертации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- в</w:t>
      </w:r>
      <w:r w:rsidRPr="00372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 и другими официальными документами, а в диссертации, имеющей теоретическое значение – рекомендации по использованию научных выводов.</w:t>
      </w:r>
    </w:p>
    <w:p w:rsidR="00551A88" w:rsidRPr="0037255F" w:rsidRDefault="00551A88" w:rsidP="00551A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3.1.</w:t>
      </w:r>
      <w:r w:rsidR="008D0E1C" w:rsidRPr="0037255F">
        <w:rPr>
          <w:rFonts w:ascii="Times New Roman" w:hAnsi="Times New Roman" w:cs="Times New Roman"/>
          <w:sz w:val="28"/>
          <w:szCs w:val="28"/>
        </w:rPr>
        <w:t>4</w:t>
      </w:r>
      <w:r w:rsidRPr="0037255F">
        <w:rPr>
          <w:rFonts w:ascii="Times New Roman" w:hAnsi="Times New Roman" w:cs="Times New Roman"/>
          <w:sz w:val="28"/>
          <w:szCs w:val="28"/>
        </w:rPr>
        <w:tab/>
        <w:t>Объем диссертации на соискание ученой степени доктора философии (</w:t>
      </w:r>
      <w:r w:rsidRPr="0037255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7255F">
        <w:rPr>
          <w:rFonts w:ascii="Times New Roman" w:hAnsi="Times New Roman" w:cs="Times New Roman"/>
          <w:sz w:val="28"/>
          <w:szCs w:val="28"/>
        </w:rPr>
        <w:t>), доктора по профилю</w:t>
      </w:r>
    </w:p>
    <w:p w:rsidR="00551A88" w:rsidRPr="0037255F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Объем диссертации</w:t>
      </w:r>
      <w:r w:rsidR="00A843F2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не должен превышать 150 страниц. Объем диссертации по гуманитарным наукам может быть на 25% больше.</w:t>
      </w:r>
    </w:p>
    <w:p w:rsidR="00551A88" w:rsidRPr="0037255F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Приложения в указанный объем диссертации не включаются.</w:t>
      </w:r>
    </w:p>
    <w:p w:rsidR="00551A88" w:rsidRPr="0037255F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37255F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4  Структура диссертации</w:t>
      </w:r>
    </w:p>
    <w:p w:rsidR="00551A88" w:rsidRPr="0037255F" w:rsidRDefault="00551A88" w:rsidP="00551A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Структурными элементами диссертации являются: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содержание;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нормативные ссылки;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определения;   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обозначения и сокращения;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введение;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заключение;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551A88" w:rsidRPr="0037255F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приложения.</w:t>
      </w:r>
    </w:p>
    <w:p w:rsidR="00296B5E" w:rsidRPr="0037255F" w:rsidRDefault="00296B5E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37255F" w:rsidRDefault="00551A88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 xml:space="preserve">5 Требования к структурным элементам диссертации 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5.1 Титульный лист</w:t>
      </w:r>
    </w:p>
    <w:p w:rsidR="00551A88" w:rsidRPr="0037255F" w:rsidRDefault="001D1FE5" w:rsidP="00551A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7255F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диссертации и служит источником информации, необходимой для обработки и поиска документа.</w:t>
      </w:r>
    </w:p>
    <w:p w:rsidR="00551A88" w:rsidRPr="0037255F" w:rsidRDefault="00551A88" w:rsidP="00551A8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 титульном листе приводят следующие сведения:</w:t>
      </w:r>
    </w:p>
    <w:p w:rsidR="00551A88" w:rsidRPr="0037255F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наименование организации, где выполнена диссертация;</w:t>
      </w:r>
    </w:p>
    <w:p w:rsidR="00551A88" w:rsidRPr="0037255F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>индекс универсальной десятичной классификации (УДК);</w:t>
      </w:r>
    </w:p>
    <w:p w:rsidR="00551A88" w:rsidRPr="0037255F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ограничительный гриф (при его необходимости);</w:t>
      </w:r>
    </w:p>
    <w:p w:rsidR="00551A88" w:rsidRPr="0037255F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фамилия, имя, отчество диссертанта;</w:t>
      </w:r>
    </w:p>
    <w:p w:rsidR="00551A88" w:rsidRPr="0037255F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551A88" w:rsidRPr="0037255F" w:rsidRDefault="00DB3E9A" w:rsidP="00DB3E9A">
      <w:pPr>
        <w:shd w:val="clear" w:color="auto" w:fill="FFFFFF"/>
        <w:tabs>
          <w:tab w:val="left" w:pos="0"/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-</w:t>
      </w:r>
      <w:r w:rsidR="001D1FE5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шифр и наименование </w:t>
      </w:r>
      <w:r w:rsidR="00551A88" w:rsidRPr="0037255F">
        <w:rPr>
          <w:rFonts w:ascii="Times New Roman" w:hAnsi="Times New Roman" w:cs="Times New Roman"/>
          <w:sz w:val="28"/>
          <w:szCs w:val="28"/>
        </w:rPr>
        <w:t>специальности (по Классификатору специальностей высшего и послевузовского образования РК)</w:t>
      </w:r>
    </w:p>
    <w:p w:rsidR="00551A88" w:rsidRPr="0037255F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искомая ученая степень;</w:t>
      </w:r>
    </w:p>
    <w:p w:rsidR="00551A88" w:rsidRPr="0037255F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фамилия и инициалы научных консультантов;</w:t>
      </w:r>
    </w:p>
    <w:p w:rsidR="00551A88" w:rsidRPr="0037255F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место и дата (год)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ючают в общую нумерацию страниц диссертации. Номер страницы на титульном листе не проставляют.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</w:t>
      </w:r>
      <w:r w:rsidRPr="0037255F">
        <w:rPr>
          <w:rFonts w:ascii="Times New Roman" w:hAnsi="Times New Roman" w:cs="Times New Roman"/>
          <w:iCs/>
          <w:sz w:val="28"/>
          <w:szCs w:val="28"/>
        </w:rPr>
        <w:t>с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приложением А.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 титульном листе должна быть личная подпись докторанта, выполненная черными чернилами</w:t>
      </w:r>
      <w:r w:rsidR="00045E31" w:rsidRPr="0037255F">
        <w:rPr>
          <w:rFonts w:ascii="Times New Roman" w:hAnsi="Times New Roman" w:cs="Times New Roman"/>
          <w:sz w:val="28"/>
          <w:szCs w:val="28"/>
        </w:rPr>
        <w:t>.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B7" w:rsidRPr="0037255F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DC4716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5.2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  <w:t>Содержание диссертации</w:t>
      </w:r>
    </w:p>
    <w:p w:rsidR="00551A88" w:rsidRPr="0037255F" w:rsidRDefault="00551A88" w:rsidP="00551A8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Содержание диссертации включает введение, порядковые номера и наименования всех разделов, подразделов, пунктов (если они имеют наименования), заключение, список использованных источников и наименование приложений с указанием номеров страниц, с которых начинаются эти элементы диссертации.</w:t>
      </w:r>
    </w:p>
    <w:p w:rsidR="003900B7" w:rsidRPr="0037255F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5.3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  <w:t>Нормативные ссылки</w:t>
      </w:r>
    </w:p>
    <w:p w:rsidR="00551A88" w:rsidRPr="0037255F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Структурный элемент «Нормативные ссылки» содержит перечень стандартов, на которые в тексте диссертации дана ссылка.</w:t>
      </w:r>
    </w:p>
    <w:p w:rsidR="00551A88" w:rsidRPr="0037255F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Перечень ссылочных стандартов начинают со слов: «В настоящей диссертации использованы ссылки на следующие стандарты».</w:t>
      </w:r>
    </w:p>
    <w:p w:rsidR="00551A88" w:rsidRPr="0037255F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В перечень включают обозначения стандартов и их наименования в порядке возрастания регистрационных номеров обозначений.</w:t>
      </w:r>
    </w:p>
    <w:p w:rsidR="003900B7" w:rsidRPr="0037255F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5.4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  <w:t>Определения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5.4.1</w:t>
      </w:r>
      <w:r w:rsidRPr="0037255F">
        <w:rPr>
          <w:rFonts w:ascii="Times New Roman" w:hAnsi="Times New Roman" w:cs="Times New Roman"/>
          <w:sz w:val="28"/>
          <w:szCs w:val="28"/>
        </w:rPr>
        <w:tab/>
        <w:t>Структурный элемент «Определения» содержит определения, необходимые для уточнения или установления терминов, используемых в диссертации.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5.4.2</w:t>
      </w:r>
      <w:r w:rsidRPr="0037255F">
        <w:rPr>
          <w:rFonts w:ascii="Times New Roman" w:hAnsi="Times New Roman" w:cs="Times New Roman"/>
          <w:sz w:val="28"/>
          <w:szCs w:val="28"/>
        </w:rPr>
        <w:tab/>
        <w:t>Перечень определений начинают со слов: «В настоящей диссертации применяют следующие термины с соответствующими определениями».</w:t>
      </w:r>
    </w:p>
    <w:p w:rsidR="003A2335" w:rsidRPr="0037255F" w:rsidRDefault="003A2335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5.5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  <w:t>Обозначения и сокращения</w:t>
      </w:r>
    </w:p>
    <w:p w:rsidR="00551A88" w:rsidRPr="0037255F" w:rsidRDefault="00551A88" w:rsidP="00551A8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5.5.1 Структурный элемент «Обозначения и сокращения» содержит перечень обозначений и сокращений, применяемых в диссертации.</w:t>
      </w:r>
    </w:p>
    <w:p w:rsidR="00551A88" w:rsidRPr="0037255F" w:rsidRDefault="00551A88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  <w:tab w:val="left" w:pos="57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Зап</w:t>
      </w:r>
      <w:r w:rsidR="00C6343A" w:rsidRPr="0037255F">
        <w:rPr>
          <w:rFonts w:ascii="Times New Roman" w:hAnsi="Times New Roman" w:cs="Times New Roman"/>
          <w:sz w:val="28"/>
          <w:szCs w:val="28"/>
        </w:rPr>
        <w:t>ись обозначений и сокращений при</w:t>
      </w:r>
      <w:r w:rsidRPr="0037255F">
        <w:rPr>
          <w:rFonts w:ascii="Times New Roman" w:hAnsi="Times New Roman" w:cs="Times New Roman"/>
          <w:sz w:val="28"/>
          <w:szCs w:val="28"/>
        </w:rPr>
        <w:t>водят в порядке приведения их в тексте диссертации или в алфавитном порядке с необходимой расшифровкой и пояснениями.</w:t>
      </w:r>
    </w:p>
    <w:p w:rsidR="00551A88" w:rsidRPr="0037255F" w:rsidRDefault="001D1FE5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7255F">
        <w:rPr>
          <w:rFonts w:ascii="Times New Roman" w:hAnsi="Times New Roman" w:cs="Times New Roman"/>
          <w:sz w:val="28"/>
          <w:szCs w:val="28"/>
        </w:rPr>
        <w:t xml:space="preserve">Допускается определения, обозначения и сокращения приводить в </w:t>
      </w:r>
      <w:r w:rsidR="00551A88" w:rsidRPr="0037255F">
        <w:rPr>
          <w:rFonts w:ascii="Times New Roman" w:hAnsi="Times New Roman" w:cs="Times New Roman"/>
          <w:sz w:val="28"/>
          <w:szCs w:val="28"/>
        </w:rPr>
        <w:lastRenderedPageBreak/>
        <w:t>одном структурном элементе «Определения, обозначения и сокращения».</w:t>
      </w:r>
    </w:p>
    <w:p w:rsidR="003900B7" w:rsidRPr="0037255F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5.6 </w:t>
      </w:r>
      <w:r w:rsidRPr="0037255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Введение должно содержат</w:t>
      </w:r>
      <w:r w:rsidR="00103B00" w:rsidRPr="0037255F">
        <w:rPr>
          <w:rFonts w:ascii="Times New Roman" w:hAnsi="Times New Roman" w:cs="Times New Roman"/>
          <w:sz w:val="28"/>
          <w:szCs w:val="28"/>
        </w:rPr>
        <w:t>ь</w:t>
      </w:r>
      <w:r w:rsidRPr="0037255F">
        <w:rPr>
          <w:rFonts w:ascii="Times New Roman" w:hAnsi="Times New Roman" w:cs="Times New Roman"/>
          <w:sz w:val="28"/>
          <w:szCs w:val="28"/>
        </w:rPr>
        <w:t xml:space="preserve"> оценку современного состояния решаемой научной или научно-технологической проблемы (задачи), основание и исходные данные для разработки темы, обоснование необходимости проведения данной научно-исследовательской работы, сведения о планируемом научно-техническом уровне разработки, о патентных исследованиях и выводы из них, сведения о метрологическом обеспечении диссертации. Во введении должны быть показаны актуальность и новизна темы, связь данной работы с другими научно-исследовательскими работами, а также должны быть приведены цели, объект и предмет, задачи исследования, их место в выполнении научно-исследовательской работы (НИР) в целом, отражены методологическая база, положения, выносимые на защиту</w:t>
      </w:r>
      <w:r w:rsidR="003A2335" w:rsidRPr="0037255F">
        <w:rPr>
          <w:rFonts w:ascii="Times New Roman" w:hAnsi="Times New Roman" w:cs="Times New Roman"/>
          <w:sz w:val="28"/>
          <w:szCs w:val="28"/>
        </w:rPr>
        <w:t>.</w:t>
      </w:r>
    </w:p>
    <w:p w:rsidR="003900B7" w:rsidRPr="0037255F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5.7</w:t>
      </w:r>
      <w:r w:rsidR="003900B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51A88" w:rsidRPr="0037255F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В основной части диссертации приводят данные, отражающие сущность, методику и основные результаты выполненной работы.</w:t>
      </w:r>
    </w:p>
    <w:p w:rsidR="00551A88" w:rsidRPr="0037255F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3900B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Основная часть должна содержать: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-</w:t>
      </w:r>
      <w:r w:rsidRPr="0037255F">
        <w:rPr>
          <w:rFonts w:ascii="Times New Roman" w:hAnsi="Times New Roman" w:cs="Times New Roman"/>
          <w:sz w:val="28"/>
          <w:szCs w:val="28"/>
        </w:rPr>
        <w:tab/>
        <w:t>выбор направления исследования, включающий обоснование направления исследования, методы решения задач и их сравнительную оценку, описание выбранной  обшей методики проведения научно-исследовательской работы;</w:t>
      </w:r>
    </w:p>
    <w:p w:rsidR="00A50F2B" w:rsidRPr="0037255F" w:rsidRDefault="00A50F2B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постановку цели, объекта и предмета исследования, задач исследования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обобщение и оценку результатов исследований, включаю</w:t>
      </w:r>
      <w:r w:rsidR="00DB6C37" w:rsidRPr="0037255F">
        <w:rPr>
          <w:rFonts w:ascii="Times New Roman" w:hAnsi="Times New Roman" w:cs="Times New Roman"/>
          <w:sz w:val="28"/>
          <w:szCs w:val="28"/>
        </w:rPr>
        <w:t>щ</w:t>
      </w:r>
      <w:r w:rsidRPr="0037255F">
        <w:rPr>
          <w:rFonts w:ascii="Times New Roman" w:hAnsi="Times New Roman" w:cs="Times New Roman"/>
          <w:sz w:val="28"/>
          <w:szCs w:val="28"/>
        </w:rPr>
        <w:t>их оценку полноты решения поставленной задачи и предложения по дальнейшим направлениям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:rsidR="001D1FE5" w:rsidRPr="0037255F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Каждый раздел диссертации должен заканчиваться основными выводами и являться основой для следующего раздела. </w:t>
      </w:r>
    </w:p>
    <w:p w:rsidR="003900B7" w:rsidRPr="0037255F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Изложение в основной части диссертации должно быть строго </w:t>
      </w:r>
      <w:r w:rsidR="00C67497" w:rsidRPr="0037255F">
        <w:rPr>
          <w:rFonts w:ascii="Times New Roman" w:hAnsi="Times New Roman" w:cs="Times New Roman"/>
          <w:sz w:val="28"/>
          <w:szCs w:val="28"/>
        </w:rPr>
        <w:t>обоснованным</w:t>
      </w:r>
      <w:r w:rsidRPr="0037255F">
        <w:rPr>
          <w:rFonts w:ascii="Times New Roman" w:hAnsi="Times New Roman" w:cs="Times New Roman"/>
          <w:sz w:val="28"/>
          <w:szCs w:val="28"/>
        </w:rPr>
        <w:t xml:space="preserve">, целостным и </w:t>
      </w:r>
      <w:r w:rsidR="00C67497" w:rsidRPr="0037255F">
        <w:rPr>
          <w:rFonts w:ascii="Times New Roman" w:hAnsi="Times New Roman" w:cs="Times New Roman"/>
          <w:sz w:val="28"/>
          <w:szCs w:val="28"/>
        </w:rPr>
        <w:t>логичным</w:t>
      </w:r>
      <w:r w:rsidRPr="0037255F">
        <w:rPr>
          <w:rFonts w:ascii="Times New Roman" w:hAnsi="Times New Roman" w:cs="Times New Roman"/>
          <w:sz w:val="28"/>
          <w:szCs w:val="28"/>
        </w:rPr>
        <w:t xml:space="preserve">. </w:t>
      </w:r>
      <w:r w:rsidRPr="0037255F">
        <w:rPr>
          <w:rFonts w:ascii="Times New Roman" w:hAnsi="Times New Roman" w:cs="Times New Roman"/>
          <w:sz w:val="28"/>
          <w:szCs w:val="28"/>
        </w:rPr>
        <w:tab/>
        <w:t>Орфографические</w:t>
      </w:r>
      <w:r w:rsidR="00C67497" w:rsidRPr="0037255F">
        <w:rPr>
          <w:rFonts w:ascii="Times New Roman" w:hAnsi="Times New Roman" w:cs="Times New Roman"/>
          <w:sz w:val="28"/>
          <w:szCs w:val="28"/>
        </w:rPr>
        <w:t>, грамматические</w:t>
      </w:r>
      <w:r w:rsidRPr="0037255F">
        <w:rPr>
          <w:rFonts w:ascii="Times New Roman" w:hAnsi="Times New Roman" w:cs="Times New Roman"/>
          <w:sz w:val="28"/>
          <w:szCs w:val="28"/>
        </w:rPr>
        <w:t xml:space="preserve"> и пунктуационные ошибки в диссертации не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должны допускаться</w:t>
      </w:r>
      <w:r w:rsidRPr="0037255F">
        <w:rPr>
          <w:rFonts w:ascii="Times New Roman" w:hAnsi="Times New Roman" w:cs="Times New Roman"/>
          <w:sz w:val="28"/>
          <w:szCs w:val="28"/>
        </w:rPr>
        <w:t xml:space="preserve">. Стиль изложения 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текста диссертации </w:t>
      </w:r>
      <w:r w:rsidRPr="0037255F">
        <w:rPr>
          <w:rFonts w:ascii="Times New Roman" w:hAnsi="Times New Roman" w:cs="Times New Roman"/>
          <w:sz w:val="28"/>
          <w:szCs w:val="28"/>
        </w:rPr>
        <w:t xml:space="preserve">должен быть корректным с научной точки зрения. Не допускаются чьи-либо </w:t>
      </w:r>
      <w:r w:rsidR="00C67497" w:rsidRPr="0037255F">
        <w:rPr>
          <w:rFonts w:ascii="Times New Roman" w:hAnsi="Times New Roman" w:cs="Times New Roman"/>
          <w:sz w:val="28"/>
          <w:szCs w:val="28"/>
        </w:rPr>
        <w:t>эмоциональные</w:t>
      </w:r>
      <w:r w:rsidRPr="0037255F">
        <w:rPr>
          <w:rFonts w:ascii="Times New Roman" w:hAnsi="Times New Roman" w:cs="Times New Roman"/>
          <w:sz w:val="28"/>
          <w:szCs w:val="28"/>
        </w:rPr>
        <w:t xml:space="preserve"> суждения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высказывания, выражения из художественной литературы, обыденные житейские выражения, жаргон и т.п.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7" w:rsidRPr="0037255F" w:rsidRDefault="00C67497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7255F" w:rsidRDefault="00551A88" w:rsidP="003900B7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5.8</w:t>
      </w:r>
      <w:r w:rsidR="003900B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7255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7255F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>краткие выводы по результатам диссертационных исследований;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оценку полноты решений поставленных задач;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рекомендаци</w:t>
      </w:r>
      <w:r w:rsidR="003C0EC3" w:rsidRPr="0037255F">
        <w:rPr>
          <w:rFonts w:ascii="Times New Roman" w:hAnsi="Times New Roman" w:cs="Times New Roman"/>
          <w:sz w:val="28"/>
          <w:szCs w:val="28"/>
        </w:rPr>
        <w:t>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и исходны</w:t>
      </w:r>
      <w:r w:rsidR="003C0EC3" w:rsidRPr="0037255F">
        <w:rPr>
          <w:rFonts w:ascii="Times New Roman" w:hAnsi="Times New Roman" w:cs="Times New Roman"/>
          <w:sz w:val="28"/>
          <w:szCs w:val="28"/>
        </w:rPr>
        <w:t>е</w:t>
      </w:r>
      <w:r w:rsidRPr="0037255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C0EC3" w:rsidRPr="0037255F">
        <w:rPr>
          <w:rFonts w:ascii="Times New Roman" w:hAnsi="Times New Roman" w:cs="Times New Roman"/>
          <w:sz w:val="28"/>
          <w:szCs w:val="28"/>
        </w:rPr>
        <w:t>е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по конкретному использованию результатов;</w:t>
      </w:r>
    </w:p>
    <w:p w:rsidR="00551A88" w:rsidRPr="0037255F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оценку технико-экономической эффективности внедрения;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-</w:t>
      </w:r>
      <w:r w:rsidRPr="0037255F">
        <w:rPr>
          <w:rFonts w:ascii="Times New Roman" w:hAnsi="Times New Roman" w:cs="Times New Roman"/>
          <w:sz w:val="28"/>
          <w:szCs w:val="28"/>
        </w:rPr>
        <w:tab/>
        <w:t>оценку научного уровня выполненной работы в сравнении с лучшими достижениями в данной области.</w:t>
      </w:r>
    </w:p>
    <w:p w:rsidR="003900B7" w:rsidRPr="0037255F" w:rsidRDefault="003900B7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5.9</w:t>
      </w:r>
      <w:r w:rsidR="003900B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источниках, использованных при написании диссертации.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Список оформляется в соответствии с приложением Б.</w:t>
      </w:r>
    </w:p>
    <w:p w:rsidR="003900B7" w:rsidRPr="0037255F" w:rsidRDefault="003900B7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5.10</w:t>
      </w:r>
      <w:r w:rsidR="003900B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5.10.1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приложения рекомендуется включать материалы, связанные с выполненной диссертацией, которые по каким-либо причинам не могут быть включены в основную часть.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В приложения могут быть включены:</w:t>
      </w:r>
    </w:p>
    <w:p w:rsidR="00551A88" w:rsidRPr="0037255F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551A88" w:rsidRPr="0037255F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551A88" w:rsidRPr="0037255F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протоколы испытаний;</w:t>
      </w:r>
    </w:p>
    <w:p w:rsidR="00551A88" w:rsidRPr="0037255F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- </w:t>
      </w:r>
      <w:r w:rsidR="00045E31" w:rsidRPr="0037255F">
        <w:rPr>
          <w:rFonts w:ascii="Times New Roman" w:hAnsi="Times New Roman" w:cs="Times New Roman"/>
          <w:sz w:val="28"/>
          <w:szCs w:val="28"/>
        </w:rPr>
        <w:t>правила</w:t>
      </w:r>
      <w:r w:rsidRPr="0037255F">
        <w:rPr>
          <w:rFonts w:ascii="Times New Roman" w:hAnsi="Times New Roman" w:cs="Times New Roman"/>
          <w:sz w:val="28"/>
          <w:szCs w:val="28"/>
        </w:rPr>
        <w:t>, методики, описания алгоритмов и программ задач, решаемых ЭВМ, разработанных в процессе выполнения диссертационной работы;</w:t>
      </w:r>
    </w:p>
    <w:p w:rsidR="00551A88" w:rsidRPr="0037255F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иллюстрации (фотографии) вспомогательного характера;</w:t>
      </w:r>
    </w:p>
    <w:p w:rsidR="00551A88" w:rsidRPr="0037255F" w:rsidRDefault="00551A88" w:rsidP="00551A8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протокол рассмотрения диссертационной работы (или ее части) на научно-техническом совете;</w:t>
      </w:r>
    </w:p>
    <w:p w:rsidR="00551A88" w:rsidRPr="0037255F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акты внедрения результатов диссертационной работы и др.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5.10.2</w:t>
      </w:r>
      <w:r w:rsidRPr="0037255F">
        <w:rPr>
          <w:rFonts w:ascii="Times New Roman" w:hAnsi="Times New Roman" w:cs="Times New Roman"/>
          <w:sz w:val="28"/>
          <w:szCs w:val="28"/>
        </w:rPr>
        <w:tab/>
        <w:t xml:space="preserve">Приложения следует оформлять в соответствии с </w:t>
      </w:r>
      <w:r w:rsidR="003C0EC3" w:rsidRPr="0037255F">
        <w:rPr>
          <w:rFonts w:ascii="Times New Roman" w:hAnsi="Times New Roman" w:cs="Times New Roman"/>
          <w:sz w:val="28"/>
          <w:szCs w:val="28"/>
        </w:rPr>
        <w:t xml:space="preserve">п. </w:t>
      </w:r>
      <w:r w:rsidRPr="0037255F">
        <w:rPr>
          <w:rFonts w:ascii="Times New Roman" w:hAnsi="Times New Roman" w:cs="Times New Roman"/>
          <w:sz w:val="28"/>
          <w:szCs w:val="28"/>
        </w:rPr>
        <w:t>6.12.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311FA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диссертации 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6.1 Общие требования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6.1.1</w:t>
      </w:r>
      <w:r w:rsidR="003900B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Изложение</w:t>
      </w:r>
      <w:r w:rsidR="00DB3E9A" w:rsidRPr="0037255F">
        <w:rPr>
          <w:rFonts w:ascii="Times New Roman" w:hAnsi="Times New Roman" w:cs="Times New Roman"/>
          <w:sz w:val="28"/>
          <w:szCs w:val="28"/>
        </w:rPr>
        <w:t xml:space="preserve"> текста и оформление </w:t>
      </w:r>
      <w:proofErr w:type="spellStart"/>
      <w:r w:rsidR="00DB3E9A" w:rsidRPr="0037255F">
        <w:rPr>
          <w:rFonts w:ascii="Times New Roman" w:hAnsi="Times New Roman" w:cs="Times New Roman"/>
          <w:sz w:val="28"/>
          <w:szCs w:val="28"/>
        </w:rPr>
        <w:t>диссертаци</w:t>
      </w:r>
      <w:proofErr w:type="spellEnd"/>
      <w:r w:rsidR="00DB3E9A" w:rsidRPr="0037255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выполняют в соответствии с требованиями настоящ</w:t>
      </w:r>
      <w:r w:rsidR="00045E31" w:rsidRPr="0037255F">
        <w:rPr>
          <w:rFonts w:ascii="Times New Roman" w:hAnsi="Times New Roman" w:cs="Times New Roman"/>
          <w:sz w:val="28"/>
          <w:szCs w:val="28"/>
        </w:rPr>
        <w:t>их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045E31" w:rsidRPr="0037255F">
        <w:rPr>
          <w:rFonts w:ascii="Times New Roman" w:hAnsi="Times New Roman" w:cs="Times New Roman"/>
          <w:sz w:val="28"/>
          <w:szCs w:val="28"/>
        </w:rPr>
        <w:t>Правил</w:t>
      </w:r>
      <w:r w:rsidRPr="0037255F">
        <w:rPr>
          <w:rFonts w:ascii="Times New Roman" w:hAnsi="Times New Roman" w:cs="Times New Roman"/>
          <w:sz w:val="28"/>
          <w:szCs w:val="28"/>
        </w:rPr>
        <w:t>. Страницы текста диссертационной работы и включенные в диссертацию иллюстрации и таблицы должны соответствовать формату А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.</w:t>
      </w:r>
    </w:p>
    <w:p w:rsidR="00551A88" w:rsidRPr="0037255F" w:rsidRDefault="00551A88" w:rsidP="003900B7">
      <w:pPr>
        <w:shd w:val="clear" w:color="auto" w:fill="FFFFFF"/>
        <w:tabs>
          <w:tab w:val="left" w:pos="0"/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6.1.2</w:t>
      </w:r>
      <w:r w:rsidR="003900B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Диссертация должна быть выполнена с использованием компьютера и принтера на одной стороне листа белой  бумаги формата А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через один интервал. Цвет шрифта должен быть черным, шрифт </w:t>
      </w:r>
      <w:r w:rsidR="00C54C8B" w:rsidRPr="0037255F">
        <w:rPr>
          <w:rFonts w:ascii="Times New Roman" w:hAnsi="Times New Roman" w:cs="Times New Roman"/>
          <w:sz w:val="28"/>
          <w:szCs w:val="28"/>
        </w:rPr>
        <w:t>–</w:t>
      </w:r>
      <w:r w:rsidR="00C54C8B" w:rsidRPr="0037255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54C8B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C54C8B" w:rsidRPr="0037255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54C8B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C54C8B" w:rsidRPr="0037255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54C8B" w:rsidRPr="0037255F">
        <w:rPr>
          <w:rFonts w:ascii="Times New Roman" w:hAnsi="Times New Roman" w:cs="Times New Roman"/>
          <w:sz w:val="28"/>
          <w:szCs w:val="28"/>
        </w:rPr>
        <w:t>,</w:t>
      </w:r>
      <w:r w:rsidRPr="0037255F">
        <w:rPr>
          <w:rFonts w:ascii="Times New Roman" w:hAnsi="Times New Roman" w:cs="Times New Roman"/>
          <w:sz w:val="28"/>
          <w:szCs w:val="28"/>
        </w:rPr>
        <w:t xml:space="preserve"> обычный, кегль 14.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Текст</w:t>
      </w:r>
      <w:r w:rsidR="003900B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диссертации следует печатать, соблюдая следующие размеры полей: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-10 мм, верхнее - 20 мм, левое - 30 мм и нижнее - 20мм.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551A88" w:rsidRPr="0037255F" w:rsidRDefault="00551A88" w:rsidP="00551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6.1.3 Качество  напечатанного текста и оформления иллюстраций, таблиц, распечаток с П</w:t>
      </w:r>
      <w:r w:rsidR="00A45D08" w:rsidRPr="0037255F">
        <w:rPr>
          <w:rFonts w:ascii="Times New Roman" w:hAnsi="Times New Roman" w:cs="Times New Roman"/>
          <w:sz w:val="28"/>
          <w:szCs w:val="28"/>
        </w:rPr>
        <w:t>К</w:t>
      </w:r>
      <w:r w:rsidRPr="0037255F">
        <w:rPr>
          <w:rFonts w:ascii="Times New Roman" w:hAnsi="Times New Roman" w:cs="Times New Roman"/>
          <w:sz w:val="28"/>
          <w:szCs w:val="28"/>
        </w:rPr>
        <w:t xml:space="preserve"> должно удовлетворять требованию их четкого воспроизведения.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6.1.4</w:t>
      </w:r>
      <w:proofErr w:type="gramStart"/>
      <w:r w:rsidR="003900B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ри выполнении диссертации необходимо соблюдать равномерную плотность, контрастность и четкость изображения по всей диссертации. В диссертации должны быть четкие, </w:t>
      </w:r>
      <w:proofErr w:type="spellStart"/>
      <w:r w:rsidRPr="0037255F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37255F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6.1.</w:t>
      </w:r>
      <w:r w:rsidR="00DB3E9A" w:rsidRPr="0037255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7255F">
        <w:rPr>
          <w:rFonts w:ascii="Times New Roman" w:hAnsi="Times New Roman" w:cs="Times New Roman"/>
          <w:sz w:val="28"/>
          <w:szCs w:val="28"/>
        </w:rPr>
        <w:t xml:space="preserve"> Фамилии, названия организации, название изделий и другие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собственные в диссертации приводят на языке оригинала.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Допускается транслитерировать имена собственные и приводить названия организаций в переводе на язык диссертации с добавлением (при первом упоминании) оригинального названия.</w:t>
      </w:r>
    </w:p>
    <w:p w:rsidR="003900B7" w:rsidRPr="0037255F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="003900B7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Построение диссертации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5F">
        <w:rPr>
          <w:rFonts w:ascii="Times New Roman" w:hAnsi="Times New Roman" w:cs="Times New Roman"/>
          <w:sz w:val="28"/>
          <w:szCs w:val="28"/>
        </w:rPr>
        <w:t>6.2.1</w:t>
      </w:r>
      <w:r w:rsidRPr="0037255F">
        <w:rPr>
          <w:rFonts w:ascii="Times New Roman" w:hAnsi="Times New Roman" w:cs="Times New Roman"/>
          <w:sz w:val="28"/>
          <w:szCs w:val="28"/>
        </w:rPr>
        <w:tab/>
        <w:t>Наименования структурных элементов диссертации «Содержание», «Нормативные ссылки», «Определения», «Обозначения и сокращения»,</w:t>
      </w:r>
      <w:r w:rsidR="003A2335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«Введение», «Заключение», «Список использованных источников</w:t>
      </w:r>
      <w:r w:rsidRPr="0037255F">
        <w:rPr>
          <w:rFonts w:ascii="Times New Roman" w:hAnsi="Times New Roman" w:cs="Times New Roman"/>
          <w:smallCaps/>
          <w:sz w:val="28"/>
          <w:szCs w:val="28"/>
        </w:rPr>
        <w:t>»,  «</w:t>
      </w:r>
      <w:r w:rsidRPr="0037255F">
        <w:rPr>
          <w:rFonts w:ascii="Times New Roman" w:hAnsi="Times New Roman" w:cs="Times New Roman"/>
          <w:sz w:val="28"/>
          <w:szCs w:val="28"/>
        </w:rPr>
        <w:t>Приложение»</w:t>
      </w:r>
      <w:r w:rsidRPr="0037255F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Pr="0037255F">
        <w:rPr>
          <w:rFonts w:ascii="Times New Roman" w:hAnsi="Times New Roman" w:cs="Times New Roman"/>
          <w:sz w:val="28"/>
          <w:szCs w:val="28"/>
        </w:rPr>
        <w:t>служат заголовками структурных элементов диссертации.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Структурные  элементы необходимо выделять  полужирным шрифтом.</w:t>
      </w:r>
    </w:p>
    <w:p w:rsidR="00551A88" w:rsidRPr="0037255F" w:rsidRDefault="00551A88" w:rsidP="00551A88">
      <w:pPr>
        <w:shd w:val="clear" w:color="auto" w:fill="FFFFFF"/>
        <w:tabs>
          <w:tab w:val="left" w:pos="0"/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6.2.2</w:t>
      </w:r>
      <w:r w:rsidR="003A2335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Основную часть диссертации следует делить на разделы, подразделы и пункты. Пункты, при необходимости, могут делиться на подпункты. При делении текста диссертации на пункты и подпункты необходимо, чтобы каждый пункт содержал законченную информацию.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6.2.3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6.2.4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Если заголовок состоит из двух предложений, их разделяют точкой.</w:t>
      </w:r>
    </w:p>
    <w:p w:rsidR="003900B7" w:rsidRPr="0037255F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6.3</w:t>
      </w:r>
      <w:r w:rsidR="003900B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Нумерация страниц диссертации</w:t>
      </w:r>
    </w:p>
    <w:p w:rsidR="00551A88" w:rsidRPr="0037255F" w:rsidRDefault="00551A88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Страницы диссертации следует нумеровать арабскими цифрами, соблюдая сквозную нумерацию по всему тексту диссертации. Номер страницы проставляют в центре нижней части листа без точки.</w:t>
      </w:r>
    </w:p>
    <w:p w:rsidR="00551A88" w:rsidRPr="0037255F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7255F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="00551A88" w:rsidRPr="0037255F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551A88" w:rsidRPr="0037255F">
        <w:rPr>
          <w:rFonts w:ascii="Times New Roman" w:hAnsi="Times New Roman" w:cs="Times New Roman"/>
          <w:sz w:val="28"/>
          <w:szCs w:val="28"/>
        </w:rPr>
        <w:t>ючают в общую нумерацию страниц. Номер страницы на титульном листе не проставляют.</w:t>
      </w:r>
    </w:p>
    <w:p w:rsidR="00551A88" w:rsidRPr="0037255F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7255F"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диссертации.</w:t>
      </w: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Иллюстрации, таблицы на листе формата A3 учитывают как одну страницу. </w:t>
      </w:r>
    </w:p>
    <w:p w:rsidR="008B4E12" w:rsidRPr="0037255F" w:rsidRDefault="008B4E12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7255F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6.4 Нумерация разделов, подразделов, пунктов, подпунктов</w:t>
      </w:r>
    </w:p>
    <w:p w:rsidR="00551A88" w:rsidRPr="0037255F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>6.4.1 Разделы диссертации должны иметь порядковые номера в пределах всей работы,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551A88" w:rsidRPr="0037255F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6.4.2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сли диссертация не имеет подразделов, то нумерация пунктов в ней должна быть в пределах каждого раздела, </w:t>
      </w:r>
      <w:r w:rsidR="004B2F2E" w:rsidRPr="0037255F">
        <w:rPr>
          <w:rFonts w:ascii="Times New Roman" w:hAnsi="Times New Roman" w:cs="Times New Roman"/>
          <w:sz w:val="28"/>
          <w:szCs w:val="28"/>
        </w:rPr>
        <w:t>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номер пункта должен состоять из номеров раздела и пункта, разделенных точкой. В конце номера пункта точка не ставится.</w:t>
      </w:r>
    </w:p>
    <w:p w:rsidR="003A2335" w:rsidRPr="0037255F" w:rsidRDefault="003A2335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37255F" w:rsidRDefault="003A2335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37255F" w:rsidRDefault="003A2335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37255F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1A7465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Типы и </w:t>
      </w:r>
      <w:r w:rsidRPr="0037255F">
        <w:rPr>
          <w:rFonts w:ascii="Times New Roman" w:hAnsi="Times New Roman" w:cs="Times New Roman"/>
          <w:b/>
          <w:sz w:val="28"/>
          <w:szCs w:val="28"/>
        </w:rPr>
        <w:t>основные размеры</w:t>
      </w:r>
    </w:p>
    <w:p w:rsidR="003A2335" w:rsidRPr="0037255F" w:rsidRDefault="00CE7045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39" type="#_x0000_t88" style="position:absolute;left:0;text-align:left;margin-left:47.8pt;margin-top:11.35pt;width:9.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"/>
        </w:pict>
      </w:r>
      <w:r w:rsidR="003A2335" w:rsidRPr="0037255F">
        <w:rPr>
          <w:rFonts w:ascii="Times New Roman" w:hAnsi="Times New Roman" w:cs="Times New Roman"/>
          <w:b/>
          <w:sz w:val="28"/>
          <w:szCs w:val="28"/>
        </w:rPr>
        <w:t>1.1</w:t>
      </w:r>
    </w:p>
    <w:p w:rsidR="003A2335" w:rsidRPr="0037255F" w:rsidRDefault="00066E2B" w:rsidP="00066E2B">
      <w:pPr>
        <w:shd w:val="clear" w:color="auto" w:fill="FFFFFF"/>
        <w:tabs>
          <w:tab w:val="left" w:pos="7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3A2335" w:rsidRPr="0037255F">
        <w:rPr>
          <w:rFonts w:ascii="Times New Roman" w:hAnsi="Times New Roman" w:cs="Times New Roman"/>
          <w:b/>
          <w:sz w:val="28"/>
          <w:szCs w:val="28"/>
        </w:rPr>
        <w:t>Нумерация пунктов первого раздела диссертации</w:t>
      </w:r>
    </w:p>
    <w:p w:rsidR="003A2335" w:rsidRPr="0037255F" w:rsidRDefault="003A2335" w:rsidP="00066E2B">
      <w:pPr>
        <w:shd w:val="clear" w:color="auto" w:fill="FFFFFF"/>
        <w:tabs>
          <w:tab w:val="left" w:pos="62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1.3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</w:r>
    </w:p>
    <w:p w:rsidR="00066E2B" w:rsidRPr="0037255F" w:rsidRDefault="00066E2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62F9" w:rsidRPr="0037255F" w:rsidRDefault="003A2335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2</w:t>
      </w:r>
      <w:r w:rsidRPr="0037255F">
        <w:rPr>
          <w:rFonts w:ascii="Times New Roman" w:hAnsi="Times New Roman" w:cs="Times New Roman"/>
          <w:b/>
          <w:sz w:val="28"/>
          <w:szCs w:val="28"/>
        </w:rPr>
        <w:tab/>
      </w:r>
      <w:r w:rsidR="00715A50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Технические</w:t>
      </w:r>
      <w:r w:rsidR="00D162F9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</w:t>
      </w:r>
    </w:p>
    <w:p w:rsidR="003A2335" w:rsidRPr="0037255F" w:rsidRDefault="00CE7045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shape id="AutoShape 3" o:spid="_x0000_s1038" type="#_x0000_t88" style="position:absolute;left:0;text-align:left;margin-left:47.8pt;margin-top:10.75pt;width:9.3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go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"/>
        </w:pict>
      </w:r>
      <w:r w:rsidR="003A2335" w:rsidRPr="0037255F">
        <w:rPr>
          <w:rFonts w:ascii="Times New Roman" w:hAnsi="Times New Roman" w:cs="Times New Roman"/>
          <w:b/>
          <w:iCs/>
          <w:sz w:val="28"/>
          <w:szCs w:val="28"/>
        </w:rPr>
        <w:t>2.1</w:t>
      </w:r>
    </w:p>
    <w:p w:rsidR="00D162F9" w:rsidRPr="0037255F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2.2    </w:t>
      </w:r>
      <w:r w:rsidR="003A2335" w:rsidRPr="0037255F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раздела диссертации</w:t>
      </w:r>
    </w:p>
    <w:p w:rsidR="003A2335" w:rsidRPr="0037255F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2.3 </w:t>
      </w:r>
    </w:p>
    <w:p w:rsidR="003A2335" w:rsidRPr="0037255F" w:rsidRDefault="003A2335" w:rsidP="00066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Если диссертация имеет подразделы, то нумерация пунктов должна быть </w:t>
      </w:r>
      <w:r w:rsidR="000F2908" w:rsidRPr="0037255F">
        <w:rPr>
          <w:rFonts w:ascii="Times New Roman" w:hAnsi="Times New Roman" w:cs="Times New Roman"/>
          <w:sz w:val="28"/>
          <w:szCs w:val="28"/>
        </w:rPr>
        <w:t>в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пределах подраздела и номер пункта должен состоять из номеров раздела, подраздела и пункта, разделенных точками, например:</w:t>
      </w:r>
    </w:p>
    <w:p w:rsidR="003A2335" w:rsidRPr="0037255F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5" w:rsidRPr="0037255F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 Методы испытаний</w:t>
      </w:r>
    </w:p>
    <w:p w:rsidR="00D162F9" w:rsidRPr="0037255F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3.1 Аппараты, материалы и реактивы</w:t>
      </w:r>
    </w:p>
    <w:p w:rsidR="00D162F9" w:rsidRPr="0037255F" w:rsidRDefault="00CE704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4" o:spid="_x0000_s1037" type="#_x0000_t88" style="position:absolute;left:0;text-align:left;margin-left:59.85pt;margin-top:10.8pt;width:9.3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LhQIAAC4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"/>
        </w:pict>
      </w:r>
      <w:r w:rsidR="003A2335" w:rsidRPr="0037255F">
        <w:rPr>
          <w:rFonts w:ascii="Times New Roman" w:hAnsi="Times New Roman" w:cs="Times New Roman"/>
          <w:b/>
          <w:sz w:val="28"/>
          <w:szCs w:val="28"/>
        </w:rPr>
        <w:t>3.1.1</w:t>
      </w:r>
    </w:p>
    <w:p w:rsidR="00D162F9" w:rsidRPr="0037255F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 xml:space="preserve">3.1.2     </w:t>
      </w:r>
      <w:r w:rsidR="003A2335" w:rsidRPr="0037255F">
        <w:rPr>
          <w:rFonts w:ascii="Times New Roman" w:hAnsi="Times New Roman" w:cs="Times New Roman"/>
          <w:b/>
          <w:sz w:val="28"/>
          <w:szCs w:val="28"/>
        </w:rPr>
        <w:t xml:space="preserve">Нумерация пунктов первого подраздела третьего раздела            </w:t>
      </w:r>
      <w:r w:rsidRPr="0037255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A2335" w:rsidRPr="0037255F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3.1.3      диссертации</w:t>
      </w:r>
    </w:p>
    <w:p w:rsidR="00D162F9" w:rsidRPr="0037255F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335" w:rsidRPr="0037255F" w:rsidRDefault="003A2335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3.2   Подготовка к испытанию</w:t>
      </w:r>
    </w:p>
    <w:p w:rsidR="00D162F9" w:rsidRPr="0037255F" w:rsidRDefault="00CE7045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37255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5" o:spid="_x0000_s1036" type="#_x0000_t88" style="position:absolute;left:0;text-align:left;margin-left:57.95pt;margin-top:8.9pt;width:9.3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Xu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"/>
        </w:pict>
      </w:r>
      <w:r w:rsidR="003A2335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</w:p>
    <w:p w:rsidR="003A2335" w:rsidRPr="0037255F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3.2.2    </w:t>
      </w:r>
      <w:r w:rsidR="003A2335" w:rsidRPr="0037255F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подраздела третьего раздела</w:t>
      </w:r>
    </w:p>
    <w:p w:rsidR="003A2335" w:rsidRPr="0037255F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3.2.3 </w:t>
      </w:r>
      <w:r w:rsidR="003A2335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  диссертации</w:t>
      </w:r>
    </w:p>
    <w:p w:rsidR="0042670E" w:rsidRPr="0037255F" w:rsidRDefault="0042670E" w:rsidP="00066E2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6.4.3</w:t>
      </w:r>
      <w:proofErr w:type="gramStart"/>
      <w:r w:rsidR="0042670E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сли раздел состоит из одного подраздела, то подраздел не нумеруется. Если подраздел состоит из одного пункта, то пункт не нумеруется.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6.4.4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сли текст подразделяется только на пункты, то они нумеруются порядковыми номерами в пределах всей диссертационной работы.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6.4.5 Пункты, при необходимости, могут быть разбиты на подпункты, </w:t>
      </w:r>
      <w:r w:rsidR="00103B00" w:rsidRPr="0037255F">
        <w:rPr>
          <w:rFonts w:ascii="Times New Roman" w:hAnsi="Times New Roman" w:cs="Times New Roman"/>
          <w:sz w:val="28"/>
          <w:szCs w:val="28"/>
        </w:rPr>
        <w:t xml:space="preserve">которые должны иметь порядковую </w:t>
      </w:r>
      <w:r w:rsidRPr="0037255F">
        <w:rPr>
          <w:rFonts w:ascii="Times New Roman" w:hAnsi="Times New Roman" w:cs="Times New Roman"/>
          <w:sz w:val="28"/>
          <w:szCs w:val="28"/>
        </w:rPr>
        <w:t xml:space="preserve"> нумерацию в пределах каждого пункта, например: 4.2.1.1, 4.2.1.2 и т.д. </w:t>
      </w:r>
    </w:p>
    <w:p w:rsidR="003A2335" w:rsidRPr="0037255F" w:rsidRDefault="003A2335" w:rsidP="00350019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6.4.6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нутри пунктов  или подпунктов могут быть приведены перечисления.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 xml:space="preserve"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, 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ь, </w:t>
      </w:r>
      <w:r w:rsidRPr="0037255F">
        <w:rPr>
          <w:rFonts w:ascii="Times New Roman" w:hAnsi="Times New Roman" w:cs="Times New Roman"/>
          <w:sz w:val="28"/>
          <w:szCs w:val="28"/>
        </w:rPr>
        <w:t xml:space="preserve">ы, 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ъ), </w:t>
      </w:r>
      <w:r w:rsidRPr="0037255F">
        <w:rPr>
          <w:rFonts w:ascii="Times New Roman" w:hAnsi="Times New Roman" w:cs="Times New Roman"/>
          <w:sz w:val="28"/>
          <w:szCs w:val="28"/>
        </w:rPr>
        <w:t>после которой ставится скобка.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3A2335" w:rsidRPr="0037255F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37255F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3A2335" w:rsidRPr="0037255F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A2335" w:rsidRPr="0037255F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1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>)__________</w:t>
      </w:r>
    </w:p>
    <w:p w:rsidR="003A2335" w:rsidRPr="0037255F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2)____________</w:t>
      </w:r>
    </w:p>
    <w:p w:rsidR="003A2335" w:rsidRPr="0037255F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255F">
        <w:rPr>
          <w:rFonts w:ascii="Times New Roman" w:hAnsi="Times New Roman" w:cs="Times New Roman"/>
          <w:bCs/>
          <w:i/>
          <w:iCs/>
          <w:sz w:val="28"/>
          <w:szCs w:val="28"/>
        </w:rPr>
        <w:t>в)___________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6.4.7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сли диссертационная работа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диссертационной работы, например, «Часть 2».</w:t>
      </w:r>
    </w:p>
    <w:p w:rsidR="003A2335" w:rsidRPr="0037255F" w:rsidRDefault="003A2335" w:rsidP="00350019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6.4.8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ab/>
        <w:t xml:space="preserve"> К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аждый структурный элемент диссертации следует начинать с нового листа (страницы).</w:t>
      </w:r>
    </w:p>
    <w:p w:rsidR="003A2335" w:rsidRPr="0037255F" w:rsidRDefault="003A2335" w:rsidP="00350019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6.4.9 Нумерация страниц диссертации и приложений, входящих в состав диссертации, должна быть сквозная.</w:t>
      </w:r>
    </w:p>
    <w:p w:rsidR="00CD6F0D" w:rsidRPr="0037255F" w:rsidRDefault="00CD6F0D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6.5 Иллюстрации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55F">
        <w:rPr>
          <w:rFonts w:ascii="Times New Roman" w:hAnsi="Times New Roman" w:cs="Times New Roman"/>
          <w:sz w:val="28"/>
          <w:szCs w:val="28"/>
        </w:rPr>
        <w:t>6.5.1 Иллюстрации (чертежи, карты, графики, схемы, компьютерные распечатки, диаграммы</w:t>
      </w:r>
      <w:r w:rsidRPr="0037255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37255F">
        <w:rPr>
          <w:rFonts w:ascii="Times New Roman" w:hAnsi="Times New Roman" w:cs="Times New Roman"/>
          <w:sz w:val="28"/>
          <w:szCs w:val="28"/>
        </w:rPr>
        <w:t xml:space="preserve"> фотоснимки) следует располагать в</w:t>
      </w:r>
      <w:r w:rsidR="008B4E12" w:rsidRPr="0037255F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37255F">
        <w:rPr>
          <w:rFonts w:ascii="Times New Roman" w:hAnsi="Times New Roman" w:cs="Times New Roman"/>
          <w:sz w:val="28"/>
          <w:szCs w:val="28"/>
        </w:rPr>
        <w:t xml:space="preserve"> диссертации непосредственно после текста,  в котором они упоминаются впервые</w:t>
      </w:r>
      <w:r w:rsidR="008B4E12" w:rsidRPr="0037255F">
        <w:rPr>
          <w:rFonts w:ascii="Times New Roman" w:hAnsi="Times New Roman" w:cs="Times New Roman"/>
          <w:sz w:val="28"/>
          <w:szCs w:val="28"/>
        </w:rPr>
        <w:t xml:space="preserve">, </w:t>
      </w:r>
      <w:r w:rsidRPr="0037255F">
        <w:rPr>
          <w:rFonts w:ascii="Times New Roman" w:hAnsi="Times New Roman" w:cs="Times New Roman"/>
          <w:sz w:val="28"/>
          <w:szCs w:val="28"/>
        </w:rPr>
        <w:t xml:space="preserve"> или на следующей странице.</w:t>
      </w:r>
      <w:proofErr w:type="gramEnd"/>
    </w:p>
    <w:p w:rsidR="003A2335" w:rsidRPr="0037255F" w:rsidRDefault="003A2335" w:rsidP="00350019">
      <w:pPr>
        <w:shd w:val="clear" w:color="auto" w:fill="FFFFFF"/>
        <w:tabs>
          <w:tab w:val="left" w:leader="underscore" w:pos="2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диссертации.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6.5.2 Чертежи, графики, диаграммы, схемы, иллюстрации, помещаемые в диссертации, должны соответствовать требованиям государственных стандартов Единой системы конструкторской документации (ЕСКД).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3A2335" w:rsidRPr="0037255F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6.5.3Иллюстрации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за исключением иллюстраций приложений, следует нумеровать арабскими цифрами сквозной нумерацией.</w:t>
      </w:r>
      <w:r w:rsidR="00A2797A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Слово "Рисунок" и его наименование располагают посередине строки. 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6.5.4 Иллюстрации, при необходимости, могут иметь наименование и пояснительные данные (подрисуночный текст). Слово "Рисунок" и его наименование помещают после пояснительных данных и располагают следующим образом: Рисунок 1 - Детали прибора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6.5.5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сли рисунок располагается более чем на одной странице, то номер и название рисунка помещают на первом листе (странице)  с обозначением его листа, на последующих страницах указывают только номер рисунка и листа.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Рисунок 1 - Детали прибора, лист 1; Рисунок 1, лист 2)</w:t>
      </w:r>
    </w:p>
    <w:p w:rsidR="003A2335" w:rsidRPr="0037255F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>6.5.6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точкой. Например, Рисунок 1.1.</w:t>
      </w:r>
    </w:p>
    <w:p w:rsidR="003A2335" w:rsidRPr="0037255F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6.5.7 Иллюстрации   каждого  приложения  обозначают  отдельной нумерацией арабскими цифрами с добавлением перед цифрой обозначения приложения. Например, Рисунок </w:t>
      </w:r>
      <w:r w:rsidRPr="0037255F">
        <w:rPr>
          <w:rFonts w:ascii="Times New Roman" w:hAnsi="Times New Roman" w:cs="Times New Roman"/>
          <w:iCs/>
          <w:sz w:val="28"/>
          <w:szCs w:val="28"/>
        </w:rPr>
        <w:t>A.3.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Иллюстрации оформляются в соответствии с приложением В.</w:t>
      </w:r>
    </w:p>
    <w:p w:rsidR="003A2335" w:rsidRPr="0037255F" w:rsidRDefault="003A2335" w:rsidP="00350019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6.5.8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ри ссылках на иллюстрации следует писать «...в соответствии с рисунком 2» при сквозной нумерации и «...в соответствии с рисунком 1.2» при нумерации в пределах раздела.</w:t>
      </w:r>
    </w:p>
    <w:p w:rsidR="005107FB" w:rsidRPr="0037255F" w:rsidRDefault="005107FB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6.6 Таблицы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6.6. 1 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Cs/>
          <w:sz w:val="28"/>
          <w:szCs w:val="28"/>
        </w:rPr>
        <w:t>6.6.2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Таблицу следует располагать в диссертации непосредственно после текста, в котором она упоминается впервые, или на следующей странице.</w:t>
      </w:r>
    </w:p>
    <w:p w:rsidR="003A2335" w:rsidRPr="0037255F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На все таблицы должны быть ссылки в диссертации. При ссылке следует писать слово "таблица" с указанием ее номера.</w:t>
      </w:r>
    </w:p>
    <w:p w:rsidR="003A2335" w:rsidRPr="0037255F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Таблицу с большим количеством строк допускается переносить на другой лист (страницу). При переносе части таблицы на другой лис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страницу) слово «Таблица», ее номер и наименование  указывают один раз слева над первой частью  таблицы, а над другими частями также слева пишут слова «Продолжение таблицы» и указывают номер таблицы, например: «Продолжение таблицы 1». При переносе таблицы на другой лист (страницу) заголовок помешают только над ее первой частью.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боковик.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Графа «№» по порядку, при необходимости приводится, в остальных случаях – отсутствует.</w:t>
      </w:r>
    </w:p>
    <w:p w:rsidR="003A2335" w:rsidRPr="0037255F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6.6.5 Цифровой материал, как правило, оформляют в виде таблиц. Пример оформления таблицы приведен на рисунке 1.</w:t>
      </w: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Таблица  _______  -  ____________________</w:t>
      </w: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255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номер                   название таблицы</w:t>
      </w:r>
    </w:p>
    <w:tbl>
      <w:tblPr>
        <w:tblpPr w:leftFromText="180" w:rightFromText="180" w:vertAnchor="text" w:horzAnchor="page" w:tblpX="268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850"/>
        <w:gridCol w:w="851"/>
        <w:gridCol w:w="425"/>
      </w:tblGrid>
      <w:tr w:rsidR="0037255F" w:rsidRPr="0037255F" w:rsidTr="00165CDA">
        <w:trPr>
          <w:trHeight w:val="390"/>
        </w:trPr>
        <w:tc>
          <w:tcPr>
            <w:tcW w:w="1101" w:type="dxa"/>
            <w:vMerge w:val="restart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255F" w:rsidRPr="0037255F" w:rsidTr="00165CDA">
        <w:trPr>
          <w:trHeight w:val="375"/>
        </w:trPr>
        <w:tc>
          <w:tcPr>
            <w:tcW w:w="1101" w:type="dxa"/>
            <w:vMerge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37255F" w:rsidRDefault="00CE7045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7255F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pict>
                <v:shape id="AutoShape 11" o:spid="_x0000_s1035" type="#_x0000_t88" style="position:absolute;left:0;text-align:left;margin-left:14.65pt;margin-top:-.6pt;width:9.35pt;height:17.9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"/>
              </w:pict>
            </w:r>
          </w:p>
        </w:tc>
      </w:tr>
      <w:tr w:rsidR="0037255F" w:rsidRPr="0037255F" w:rsidTr="00165CDA">
        <w:trPr>
          <w:trHeight w:val="346"/>
        </w:trPr>
        <w:tc>
          <w:tcPr>
            <w:tcW w:w="1101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37255F" w:rsidRDefault="00CE7045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7255F"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pict>
                <v:shape id="AutoShape 12" o:spid="_x0000_s1034" type="#_x0000_t88" style="position:absolute;left:0;text-align:left;margin-left:15.8pt;margin-top:8.8pt;width:9.35pt;height:24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n7gg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"/>
              </w:pict>
            </w:r>
          </w:p>
        </w:tc>
      </w:tr>
      <w:tr w:rsidR="0037255F" w:rsidRPr="0037255F" w:rsidTr="00165CDA">
        <w:trPr>
          <w:trHeight w:val="266"/>
        </w:trPr>
        <w:tc>
          <w:tcPr>
            <w:tcW w:w="1101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37255F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D6F0D" w:rsidRPr="0037255F" w:rsidRDefault="00CE7045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7" type="#_x0000_t202" style="position:absolute;left:0;text-align:left;margin-left:320.9pt;margin-top:9.6pt;width:329.85pt;height:85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" strokecolor="white [3212]">
            <v:textbox>
              <w:txbxContent>
                <w:p w:rsidR="004B2F2E" w:rsidRPr="00C6343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BA">
                    <w:t xml:space="preserve">     </w:t>
                  </w: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Заголовки граф</w:t>
                  </w:r>
                </w:p>
                <w:p w:rsidR="004B2F2E" w:rsidRPr="00C6343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B2F2E" w:rsidRPr="00165CD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Подзаголовки граф</w:t>
                  </w:r>
                </w:p>
                <w:p w:rsidR="004B2F2E" w:rsidRPr="00C6343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4B2F2E" w:rsidRPr="00165CD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Строки </w:t>
                  </w:r>
                </w:p>
                <w:p w:rsidR="004B2F2E" w:rsidRPr="00165CDA" w:rsidRDefault="004B2F2E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3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(горизонтальные  ряды)</w:t>
                  </w:r>
                </w:p>
              </w:txbxContent>
            </v:textbox>
          </v:shape>
        </w:pict>
      </w:r>
      <w:r w:rsidRPr="0037255F"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AutoShape 10" o:spid="_x0000_s1033" type="#_x0000_t88" style="position:absolute;left:0;text-align:left;margin-left:311.55pt;margin-top:10pt;width:9.35pt;height:2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"/>
        </w:pict>
      </w:r>
    </w:p>
    <w:p w:rsidR="00CD6F0D" w:rsidRPr="0037255F" w:rsidRDefault="00CD6F0D" w:rsidP="00CD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37255F" w:rsidRDefault="00CE7045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2" type="#_x0000_t88" style="position:absolute;left:0;text-align:left;margin-left:199.15pt;margin-top:-83.15pt;width:13.1pt;height:209.4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" adj=",9795"/>
        </w:pict>
      </w:r>
      <w:r w:rsidRPr="0037255F"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AutoShape 6" o:spid="_x0000_s1031" type="#_x0000_t88" style="position:absolute;left:0;text-align:left;margin-left:67.1pt;margin-top:-8.2pt;width:4.65pt;height:51.1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" adj=",9800"/>
        </w:pict>
      </w: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37255F" w:rsidRDefault="00CE7045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28" type="#_x0000_t202" style="position:absolute;left:0;text-align:left;margin-left:19.4pt;margin-top:1.95pt;width:291pt;height:4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" strokecolor="white [3212]">
            <v:textbox>
              <w:txbxContent>
                <w:p w:rsidR="004B2F2E" w:rsidRPr="00350019" w:rsidRDefault="004B2F2E" w:rsidP="00165C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F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Боковик                </w:t>
                  </w:r>
                  <w:r w:rsidRPr="00C63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350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Графы (колонки)</w:t>
                  </w:r>
                </w:p>
                <w:p w:rsidR="004B2F2E" w:rsidRPr="00350019" w:rsidRDefault="004B2F2E" w:rsidP="00165C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(графа для заголовков)                  </w:t>
                  </w:r>
                </w:p>
                <w:p w:rsidR="004B2F2E" w:rsidRDefault="004B2F2E" w:rsidP="00CD6F0D"/>
                <w:p w:rsidR="004B2F2E" w:rsidRDefault="004B2F2E" w:rsidP="00CD6F0D"/>
                <w:p w:rsidR="004B2F2E" w:rsidRPr="000B60DD" w:rsidRDefault="004B2F2E" w:rsidP="00CD6F0D">
                  <w:pPr>
                    <w:jc w:val="center"/>
                    <w:rPr>
                      <w:sz w:val="28"/>
                      <w:szCs w:val="28"/>
                    </w:rPr>
                  </w:pPr>
                  <w:r w:rsidRPr="000B60DD">
                    <w:rPr>
                      <w:sz w:val="28"/>
                      <w:szCs w:val="28"/>
                    </w:rPr>
                    <w:t xml:space="preserve">Рисунок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37255F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CDA" w:rsidRPr="0037255F" w:rsidRDefault="007F1655" w:rsidP="007F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165CDA" w:rsidRPr="0037255F">
        <w:rPr>
          <w:rFonts w:ascii="Times New Roman" w:hAnsi="Times New Roman" w:cs="Times New Roman"/>
          <w:sz w:val="28"/>
          <w:szCs w:val="28"/>
        </w:rPr>
        <w:t>Рисунок 1</w:t>
      </w:r>
    </w:p>
    <w:p w:rsidR="00CD6F0D" w:rsidRPr="0037255F" w:rsidRDefault="00CD6F0D" w:rsidP="00CD6F0D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37255F" w:rsidRDefault="00E313AD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6.6.6</w:t>
      </w:r>
      <w:r w:rsidR="00350019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</w:t>
      </w:r>
      <w:r w:rsidR="00004418" w:rsidRPr="0037255F">
        <w:rPr>
          <w:rFonts w:ascii="Times New Roman" w:hAnsi="Times New Roman" w:cs="Times New Roman"/>
          <w:sz w:val="28"/>
          <w:szCs w:val="28"/>
        </w:rPr>
        <w:t xml:space="preserve">д цифрой обозначения приложения, например, </w:t>
      </w:r>
      <w:r w:rsidRPr="0037255F">
        <w:rPr>
          <w:rFonts w:ascii="Times New Roman" w:hAnsi="Times New Roman" w:cs="Times New Roman"/>
          <w:sz w:val="28"/>
          <w:szCs w:val="28"/>
        </w:rPr>
        <w:t>«Таблица В.1», если она приведена в приложении В.</w:t>
      </w:r>
    </w:p>
    <w:p w:rsidR="00E313AD" w:rsidRPr="0037255F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E313AD" w:rsidRPr="0037255F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Таблицы слева, справа и снизу, ограничивают линиями. Допускается применять размер шрифта в таблице меньший, чем в тексте.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 w:rsidRPr="0037255F">
        <w:rPr>
          <w:rFonts w:ascii="Times New Roman" w:hAnsi="Times New Roman" w:cs="Times New Roman"/>
          <w:iCs/>
          <w:sz w:val="28"/>
          <w:szCs w:val="28"/>
        </w:rPr>
        <w:t>и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Заголовки граф, записывают параллельно строкам таблицы. При необходимости допускается перпендикулярное расположение заголовков граф.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Пример оформления таблиц в диссертации приведен в приложении Г.</w:t>
      </w:r>
    </w:p>
    <w:p w:rsidR="004D7EF9" w:rsidRPr="0037255F" w:rsidRDefault="004D7EF9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37255F" w:rsidRDefault="00E313AD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>6.7</w:t>
      </w:r>
      <w:r w:rsidRPr="003725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E313AD" w:rsidRPr="0037255F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Слово «Примечание» следует печатать с прописной буквы с абзаца и не подчеркивать.</w:t>
      </w:r>
    </w:p>
    <w:p w:rsidR="00E313AD" w:rsidRPr="0037255F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Примечания приводят в диссертации, если необходимы пояснения или справочные данные к содержанию текста, таблиц или графического материала.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Примечания  не должны содержать требований.</w:t>
      </w:r>
    </w:p>
    <w:p w:rsidR="00E313AD" w:rsidRPr="0037255F" w:rsidRDefault="00CE7045" w:rsidP="00350019">
      <w:pPr>
        <w:shd w:val="clear" w:color="auto" w:fill="FFFFFF"/>
        <w:tabs>
          <w:tab w:val="left" w:pos="7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AutoShape 13" o:spid="_x0000_s1030" type="#_x0000_t88" style="position:absolute;left:0;text-align:left;margin-left:-138.5pt;margin-top:1.6pt;width:9.35pt;height: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"/>
        </w:pict>
      </w:r>
      <w:r w:rsidR="00E313AD" w:rsidRPr="0037255F">
        <w:rPr>
          <w:rFonts w:ascii="Times New Roman" w:hAnsi="Times New Roman" w:cs="Times New Roman"/>
          <w:sz w:val="28"/>
          <w:szCs w:val="28"/>
        </w:rPr>
        <w:t>6.7.3</w:t>
      </w:r>
      <w:r w:rsidR="00E313AD" w:rsidRPr="0037255F">
        <w:rPr>
          <w:rFonts w:ascii="Times New Roman" w:hAnsi="Times New Roman" w:cs="Times New Roman"/>
          <w:sz w:val="28"/>
          <w:szCs w:val="28"/>
        </w:rPr>
        <w:tab/>
        <w:t>Примечания следует помещать непосредственно после текстового, графического материала или в таблице, к которым относятся эти примечания</w:t>
      </w:r>
      <w:proofErr w:type="gramStart"/>
      <w:r w:rsidR="00E313AD" w:rsidRPr="003725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313AD" w:rsidRPr="0037255F">
        <w:rPr>
          <w:rFonts w:ascii="Times New Roman" w:hAnsi="Times New Roman" w:cs="Times New Roman"/>
          <w:sz w:val="28"/>
          <w:szCs w:val="28"/>
        </w:rPr>
        <w:t>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Примечание - Подстрочные надписи не печатать.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Примечания</w:t>
      </w:r>
    </w:p>
    <w:p w:rsidR="00E313AD" w:rsidRPr="0037255F" w:rsidRDefault="00864F7A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Подстрочные</w:t>
      </w:r>
      <w:r w:rsidR="00E313AD" w:rsidRPr="0037255F">
        <w:rPr>
          <w:rFonts w:ascii="Times New Roman" w:hAnsi="Times New Roman" w:cs="Times New Roman"/>
          <w:sz w:val="28"/>
          <w:szCs w:val="28"/>
        </w:rPr>
        <w:t xml:space="preserve"> надписи не </w:t>
      </w:r>
      <w:r w:rsidR="008B0E66" w:rsidRPr="0037255F">
        <w:rPr>
          <w:rFonts w:ascii="Times New Roman" w:hAnsi="Times New Roman" w:cs="Times New Roman"/>
          <w:sz w:val="28"/>
          <w:szCs w:val="28"/>
        </w:rPr>
        <w:t>печ</w:t>
      </w:r>
      <w:r w:rsidR="00E313AD" w:rsidRPr="0037255F">
        <w:rPr>
          <w:rFonts w:ascii="Times New Roman" w:hAnsi="Times New Roman" w:cs="Times New Roman"/>
          <w:sz w:val="28"/>
          <w:szCs w:val="28"/>
        </w:rPr>
        <w:t>атаются;</w:t>
      </w:r>
    </w:p>
    <w:p w:rsidR="00E313AD" w:rsidRPr="0037255F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41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Документы</w:t>
      </w:r>
      <w:r w:rsidR="008B0E66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 заверяются </w:t>
      </w:r>
      <w:r w:rsidR="008B0E66" w:rsidRPr="0037255F">
        <w:rPr>
          <w:rFonts w:ascii="Times New Roman" w:hAnsi="Times New Roman" w:cs="Times New Roman"/>
          <w:sz w:val="28"/>
          <w:szCs w:val="28"/>
        </w:rPr>
        <w:t>нот</w:t>
      </w:r>
      <w:r w:rsidRPr="0037255F">
        <w:rPr>
          <w:rFonts w:ascii="Times New Roman" w:hAnsi="Times New Roman" w:cs="Times New Roman"/>
          <w:sz w:val="28"/>
          <w:szCs w:val="28"/>
        </w:rPr>
        <w:t>ариально</w:t>
      </w:r>
      <w:r w:rsidR="008B0E66" w:rsidRPr="0037255F">
        <w:rPr>
          <w:rFonts w:ascii="Times New Roman" w:hAnsi="Times New Roman" w:cs="Times New Roman"/>
          <w:sz w:val="28"/>
          <w:szCs w:val="28"/>
        </w:rPr>
        <w:t>;</w:t>
      </w:r>
    </w:p>
    <w:p w:rsidR="00E313AD" w:rsidRPr="0037255F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65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Утверждает</w:t>
      </w:r>
      <w:r w:rsidR="008B0E66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 руководитель организации,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6.7.4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ри необходимости дополнительного пояснения в диссертации примечание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</w:t>
      </w: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8B0E66" w:rsidRPr="0037255F" w:rsidRDefault="008B0E66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AD" w:rsidRPr="0037255F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6.8 Формулы и уравнения</w:t>
      </w:r>
    </w:p>
    <w:p w:rsidR="00E313AD" w:rsidRPr="0037255F" w:rsidRDefault="00E313AD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E313AD" w:rsidRPr="0037255F" w:rsidRDefault="00350019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37255F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313AD" w:rsidRPr="0037255F" w:rsidRDefault="00350019" w:rsidP="00350019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37255F">
        <w:rPr>
          <w:rFonts w:ascii="Times New Roman" w:hAnsi="Times New Roman" w:cs="Times New Roman"/>
          <w:sz w:val="28"/>
          <w:szCs w:val="28"/>
        </w:rPr>
        <w:t>Формулы в диссертационной работе следует нумеровать порядковой нумерацией в пределах всей диссертации арабскими цифрами в круглых скобках в крайнем правом положении на строке.</w:t>
      </w:r>
    </w:p>
    <w:p w:rsidR="00E313AD" w:rsidRPr="0037255F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5F">
        <w:rPr>
          <w:rFonts w:ascii="Times New Roman" w:hAnsi="Times New Roman" w:cs="Times New Roman"/>
          <w:i/>
          <w:sz w:val="28"/>
          <w:szCs w:val="28"/>
        </w:rPr>
        <w:t xml:space="preserve">Пример                                </w:t>
      </w:r>
    </w:p>
    <w:p w:rsidR="00E313AD" w:rsidRPr="0037255F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7255F">
        <w:rPr>
          <w:rFonts w:ascii="Times New Roman" w:hAnsi="Times New Roman" w:cs="Times New Roman"/>
          <w:i/>
          <w:sz w:val="28"/>
          <w:szCs w:val="28"/>
        </w:rPr>
        <w:t>=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 w:rsidRPr="0037255F">
        <w:rPr>
          <w:rFonts w:ascii="Times New Roman" w:hAnsi="Times New Roman" w:cs="Times New Roman"/>
          <w:i/>
          <w:sz w:val="28"/>
          <w:szCs w:val="28"/>
        </w:rPr>
        <w:t>: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Pr="0037255F">
        <w:rPr>
          <w:rFonts w:ascii="Times New Roman" w:hAnsi="Times New Roman" w:cs="Times New Roman"/>
          <w:i/>
          <w:sz w:val="28"/>
          <w:szCs w:val="28"/>
        </w:rPr>
        <w:t xml:space="preserve">,                                                                 </w:t>
      </w:r>
      <w:r w:rsidR="00067D11" w:rsidRPr="0037255F">
        <w:rPr>
          <w:rFonts w:ascii="Times New Roman" w:hAnsi="Times New Roman" w:cs="Times New Roman"/>
          <w:sz w:val="28"/>
          <w:szCs w:val="28"/>
        </w:rPr>
        <w:t xml:space="preserve">      (1)</w:t>
      </w:r>
      <w:r w:rsidR="00067D11" w:rsidRPr="003725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55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67D11" w:rsidRPr="0037255F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E313AD" w:rsidRPr="0037255F" w:rsidRDefault="00E313AD" w:rsidP="00067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7255F">
        <w:rPr>
          <w:rFonts w:ascii="Times New Roman" w:hAnsi="Times New Roman" w:cs="Times New Roman"/>
          <w:i/>
          <w:sz w:val="28"/>
          <w:szCs w:val="28"/>
        </w:rPr>
        <w:t>=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Start"/>
      <w:r w:rsidRPr="0037255F">
        <w:rPr>
          <w:rFonts w:ascii="Times New Roman" w:hAnsi="Times New Roman" w:cs="Times New Roman"/>
          <w:i/>
          <w:sz w:val="28"/>
          <w:szCs w:val="28"/>
        </w:rPr>
        <w:t>:</w:t>
      </w:r>
      <w:r w:rsidRPr="0037255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 w:rsidRPr="0037255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</w:t>
      </w:r>
      <w:r w:rsidR="00067D11" w:rsidRPr="0037255F">
        <w:rPr>
          <w:rFonts w:ascii="Times New Roman" w:hAnsi="Times New Roman" w:cs="Times New Roman"/>
          <w:sz w:val="28"/>
          <w:szCs w:val="28"/>
        </w:rPr>
        <w:t xml:space="preserve">      (2)</w:t>
      </w:r>
      <w:r w:rsidRPr="0037255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67D11" w:rsidRPr="0037255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313AD" w:rsidRPr="0037255F" w:rsidRDefault="00E313AD" w:rsidP="00E3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372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3AD" w:rsidRPr="0037255F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Одну формулу обозначают - (1)</w:t>
      </w:r>
    </w:p>
    <w:p w:rsidR="00E313AD" w:rsidRPr="0037255F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Формулы, помещенные в приложениях, должны нумероваться отдельной нумерацией арабскими цифрами в пределах каждого приложения с </w:t>
      </w:r>
      <w:r w:rsidRPr="0037255F">
        <w:rPr>
          <w:rFonts w:ascii="Times New Roman" w:hAnsi="Times New Roman" w:cs="Times New Roman"/>
          <w:sz w:val="28"/>
          <w:szCs w:val="28"/>
        </w:rPr>
        <w:lastRenderedPageBreak/>
        <w:t>добавлением перед каждой цифрой обозначения приложения, например, формула (В.1).</w:t>
      </w:r>
    </w:p>
    <w:p w:rsidR="00E313AD" w:rsidRPr="0037255F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Ссылки в тексте на порядковые номера формул дают в скобках. Пример</w:t>
      </w:r>
      <w:r w:rsidR="006504AD" w:rsidRPr="00372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-</w:t>
      </w:r>
      <w:r w:rsidR="002B20A3" w:rsidRPr="00372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... в формуле (1).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6.8.6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точкой, например (3.1).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6.8.7</w:t>
      </w:r>
      <w:r w:rsidR="002B20A3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Порядок изложения в диссертации математических уравнений такой же, как и формул.</w:t>
      </w:r>
    </w:p>
    <w:p w:rsidR="006504AD" w:rsidRPr="0037255F" w:rsidRDefault="006504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37255F" w:rsidRDefault="00E313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iCs/>
          <w:sz w:val="28"/>
          <w:szCs w:val="28"/>
        </w:rPr>
        <w:t>6.9</w:t>
      </w:r>
      <w:r w:rsidR="002B20A3" w:rsidRPr="003725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6.9.1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диссертации допускаются ссылки на данн</w:t>
      </w:r>
      <w:r w:rsidR="00045E31" w:rsidRPr="0037255F">
        <w:rPr>
          <w:rFonts w:ascii="Times New Roman" w:hAnsi="Times New Roman" w:cs="Times New Roman"/>
          <w:sz w:val="28"/>
          <w:szCs w:val="28"/>
        </w:rPr>
        <w:t>ые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045E31" w:rsidRPr="0037255F">
        <w:rPr>
          <w:rFonts w:ascii="Times New Roman" w:hAnsi="Times New Roman" w:cs="Times New Roman"/>
          <w:sz w:val="28"/>
          <w:szCs w:val="28"/>
        </w:rPr>
        <w:t>Правила</w:t>
      </w:r>
      <w:r w:rsidRPr="0037255F">
        <w:rPr>
          <w:rFonts w:ascii="Times New Roman" w:hAnsi="Times New Roman" w:cs="Times New Roman"/>
          <w:sz w:val="28"/>
          <w:szCs w:val="28"/>
        </w:rPr>
        <w:t>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iCs/>
          <w:sz w:val="28"/>
          <w:szCs w:val="28"/>
        </w:rPr>
        <w:t>6.9.2</w:t>
      </w:r>
      <w:proofErr w:type="gramStart"/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сылаться следует на документ в целом или его разделы и приложения</w:t>
      </w:r>
      <w:r w:rsidR="00C67497" w:rsidRPr="0037255F">
        <w:rPr>
          <w:rFonts w:ascii="Times New Roman" w:hAnsi="Times New Roman" w:cs="Times New Roman"/>
          <w:sz w:val="28"/>
          <w:szCs w:val="28"/>
        </w:rPr>
        <w:t>, а также на таблицы и иллюстрации</w:t>
      </w:r>
      <w:r w:rsidRPr="0037255F">
        <w:rPr>
          <w:rFonts w:ascii="Times New Roman" w:hAnsi="Times New Roman" w:cs="Times New Roman"/>
          <w:sz w:val="28"/>
          <w:szCs w:val="28"/>
        </w:rPr>
        <w:t>. Ссылки на подраздел</w:t>
      </w:r>
      <w:r w:rsidR="00C67497" w:rsidRPr="0037255F">
        <w:rPr>
          <w:rFonts w:ascii="Times New Roman" w:hAnsi="Times New Roman" w:cs="Times New Roman"/>
          <w:sz w:val="28"/>
          <w:szCs w:val="28"/>
        </w:rPr>
        <w:t>ы и</w:t>
      </w:r>
      <w:r w:rsidRPr="0037255F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 xml:space="preserve"> не допускаются, за исключением подразделов, пунктов, таблиц и иллюстраций данн</w:t>
      </w:r>
      <w:r w:rsidR="00045E31" w:rsidRPr="0037255F">
        <w:rPr>
          <w:rFonts w:ascii="Times New Roman" w:hAnsi="Times New Roman" w:cs="Times New Roman"/>
          <w:sz w:val="28"/>
          <w:szCs w:val="28"/>
        </w:rPr>
        <w:t>ых</w:t>
      </w:r>
      <w:r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045E31" w:rsidRPr="0037255F">
        <w:rPr>
          <w:rFonts w:ascii="Times New Roman" w:hAnsi="Times New Roman" w:cs="Times New Roman"/>
          <w:sz w:val="28"/>
          <w:szCs w:val="28"/>
        </w:rPr>
        <w:t>Правил</w:t>
      </w:r>
      <w:r w:rsidRPr="0037255F">
        <w:rPr>
          <w:rFonts w:ascii="Times New Roman" w:hAnsi="Times New Roman" w:cs="Times New Roman"/>
          <w:sz w:val="28"/>
          <w:szCs w:val="28"/>
        </w:rPr>
        <w:t>.</w:t>
      </w:r>
    </w:p>
    <w:p w:rsidR="00E313AD" w:rsidRPr="0037255F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6.9.3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E313AD" w:rsidRPr="0037255F" w:rsidRDefault="00E313AD" w:rsidP="002B20A3">
      <w:pPr>
        <w:shd w:val="clear" w:color="auto" w:fill="FFFFFF"/>
        <w:tabs>
          <w:tab w:val="left" w:pos="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6.9.4 Ссылки на использованные источники следует приводить в квадратных скобках. Нумерация ссылок ведется арабскими цифрами в порядке приведения ссылок в тексте диссертации, независимо от  деления диссертации на разделы.</w:t>
      </w:r>
    </w:p>
    <w:p w:rsidR="00E313AD" w:rsidRPr="0037255F" w:rsidRDefault="00E313AD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6.9.5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ри неоднократной ссылке на один и тот же источник, в квадратных скобках кроме порядкового номера источника проставляется соответствующая страница из источника.</w:t>
      </w:r>
      <w:r w:rsidR="00425A33"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7" w:rsidRPr="0037255F" w:rsidRDefault="00C67497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6.9.6 Ссылка на собственные публикации обязательна.</w:t>
      </w:r>
    </w:p>
    <w:p w:rsidR="00425A33" w:rsidRPr="0037255F" w:rsidRDefault="00C67497" w:rsidP="005C35B5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6.9.10 Ссылки на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инт</w:t>
      </w:r>
      <w:r w:rsidR="00045E31" w:rsidRPr="0037255F">
        <w:rPr>
          <w:rFonts w:ascii="Times New Roman" w:hAnsi="Times New Roman" w:cs="Times New Roman"/>
          <w:sz w:val="28"/>
          <w:szCs w:val="28"/>
        </w:rPr>
        <w:t>е</w:t>
      </w:r>
      <w:r w:rsidRPr="0037255F">
        <w:rPr>
          <w:rFonts w:ascii="Times New Roman" w:hAnsi="Times New Roman" w:cs="Times New Roman"/>
          <w:sz w:val="28"/>
          <w:szCs w:val="28"/>
        </w:rPr>
        <w:t>рн</w:t>
      </w:r>
      <w:r w:rsidR="00045E31" w:rsidRPr="0037255F">
        <w:rPr>
          <w:rFonts w:ascii="Times New Roman" w:hAnsi="Times New Roman" w:cs="Times New Roman"/>
          <w:sz w:val="28"/>
          <w:szCs w:val="28"/>
        </w:rPr>
        <w:t>е</w:t>
      </w:r>
      <w:r w:rsidRPr="0037255F">
        <w:rPr>
          <w:rFonts w:ascii="Times New Roman" w:hAnsi="Times New Roman" w:cs="Times New Roman"/>
          <w:sz w:val="28"/>
          <w:szCs w:val="28"/>
        </w:rPr>
        <w:t>т-источники</w:t>
      </w:r>
      <w:proofErr w:type="gramEnd"/>
      <w:r w:rsidR="005C35B5" w:rsidRPr="0037255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ED76CC" w:rsidRPr="0037255F">
        <w:rPr>
          <w:rFonts w:ascii="Times New Roman" w:hAnsi="Times New Roman" w:cs="Times New Roman"/>
          <w:sz w:val="28"/>
          <w:szCs w:val="28"/>
        </w:rPr>
        <w:t>.</w:t>
      </w:r>
    </w:p>
    <w:p w:rsidR="00E313AD" w:rsidRPr="0037255F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6.10 Определения, обозначения и сокращения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B5FFF" w:rsidRPr="0037255F">
        <w:rPr>
          <w:rFonts w:ascii="Times New Roman" w:hAnsi="Times New Roman" w:cs="Times New Roman"/>
          <w:sz w:val="28"/>
          <w:szCs w:val="28"/>
        </w:rPr>
        <w:t xml:space="preserve">определений, обозначений и сокращений </w:t>
      </w:r>
      <w:r w:rsidRPr="0037255F">
        <w:rPr>
          <w:rFonts w:ascii="Times New Roman" w:hAnsi="Times New Roman" w:cs="Times New Roman"/>
          <w:sz w:val="28"/>
          <w:szCs w:val="28"/>
        </w:rPr>
        <w:t xml:space="preserve">должен располагаться столбцом. Слева в порядке упоминания или в алфавитном порядке приводят сокращения, условные обозначения, символы, единицы физических величин и термины, справа - их </w:t>
      </w:r>
      <w:r w:rsidR="00DB5FFF" w:rsidRPr="0037255F">
        <w:rPr>
          <w:rFonts w:ascii="Times New Roman" w:hAnsi="Times New Roman" w:cs="Times New Roman"/>
          <w:sz w:val="28"/>
          <w:szCs w:val="28"/>
        </w:rPr>
        <w:t>полную</w:t>
      </w:r>
      <w:r w:rsidRPr="0037255F">
        <w:rPr>
          <w:rFonts w:ascii="Times New Roman" w:hAnsi="Times New Roman" w:cs="Times New Roman"/>
          <w:sz w:val="28"/>
          <w:szCs w:val="28"/>
        </w:rPr>
        <w:t xml:space="preserve"> расшифровку.</w:t>
      </w:r>
      <w:r w:rsidR="00425A33"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33" w:rsidRPr="0037255F" w:rsidRDefault="00425A33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6.11Список использованных источников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диссертации и нумеровать арабскими цифрами без точки и печатать с абзацного отступа.</w:t>
      </w:r>
      <w:r w:rsidR="00C67497" w:rsidRPr="003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93" w:rsidRPr="0037255F" w:rsidRDefault="00BD0B93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6.12 Приложения</w:t>
      </w:r>
    </w:p>
    <w:p w:rsidR="00E313AD" w:rsidRPr="0037255F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lastRenderedPageBreak/>
        <w:t xml:space="preserve">6.12.1  Приложения оформляют как продолжение диссертации на последующих ее листах </w:t>
      </w:r>
    </w:p>
    <w:p w:rsidR="00E313AD" w:rsidRPr="0037255F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6.12.2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 тексте диссертации на все приложения должны быть даны ссылки. Приложения располагают </w:t>
      </w:r>
      <w:r w:rsidRPr="0037255F">
        <w:rPr>
          <w:rFonts w:ascii="Times New Roman" w:hAnsi="Times New Roman" w:cs="Times New Roman"/>
          <w:iCs/>
          <w:sz w:val="28"/>
          <w:szCs w:val="28"/>
        </w:rPr>
        <w:t>в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255F">
        <w:rPr>
          <w:rFonts w:ascii="Times New Roman" w:hAnsi="Times New Roman" w:cs="Times New Roman"/>
          <w:sz w:val="28"/>
          <w:szCs w:val="28"/>
        </w:rPr>
        <w:t>порядке ссылок на них в тексте диссертации.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6.12.3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 xml:space="preserve">аждое приложение следует начинать с новой </w:t>
      </w:r>
      <w:r w:rsidR="00893701" w:rsidRPr="0037255F">
        <w:rPr>
          <w:rFonts w:ascii="Times New Roman" w:hAnsi="Times New Roman" w:cs="Times New Roman"/>
          <w:sz w:val="28"/>
          <w:szCs w:val="28"/>
        </w:rPr>
        <w:t>страницы</w:t>
      </w:r>
      <w:r w:rsidRPr="0037255F">
        <w:rPr>
          <w:rFonts w:ascii="Times New Roman" w:hAnsi="Times New Roman" w:cs="Times New Roman"/>
          <w:sz w:val="28"/>
          <w:szCs w:val="28"/>
        </w:rPr>
        <w:t xml:space="preserve"> с указанием наверху посередине страницы слова «Приложение», его обозначения. 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6.12.4 Приложения обозначают заглавными бу</w:t>
      </w:r>
      <w:r w:rsidR="003317BE" w:rsidRPr="0037255F">
        <w:rPr>
          <w:rFonts w:ascii="Times New Roman" w:hAnsi="Times New Roman" w:cs="Times New Roman"/>
          <w:sz w:val="28"/>
          <w:szCs w:val="28"/>
        </w:rPr>
        <w:t>квами русского алфавита, начиная</w:t>
      </w:r>
      <w:r w:rsidRPr="0037255F">
        <w:rPr>
          <w:rFonts w:ascii="Times New Roman" w:hAnsi="Times New Roman" w:cs="Times New Roman"/>
          <w:sz w:val="28"/>
          <w:szCs w:val="28"/>
        </w:rPr>
        <w:t xml:space="preserve"> с А, за исключением букв Ё, 3, Й, О, </w:t>
      </w:r>
      <w:r w:rsidRPr="0037255F">
        <w:rPr>
          <w:rFonts w:ascii="Times New Roman" w:hAnsi="Times New Roman" w:cs="Times New Roman"/>
          <w:iCs/>
          <w:sz w:val="28"/>
          <w:szCs w:val="28"/>
        </w:rPr>
        <w:t>Ч</w:t>
      </w:r>
      <w:r w:rsidRPr="0037255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7255F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, Ъ. После слова «Приложение» следует буква, обозначающая его последовательность.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3725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55F">
        <w:rPr>
          <w:rFonts w:ascii="Times New Roman" w:hAnsi="Times New Roman" w:cs="Times New Roman"/>
          <w:sz w:val="28"/>
          <w:szCs w:val="28"/>
        </w:rPr>
        <w:t>, О.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E313AD" w:rsidRPr="0037255F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».</w:t>
      </w:r>
    </w:p>
    <w:p w:rsidR="00E313AD" w:rsidRPr="0037255F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E313AD" w:rsidRPr="0037255F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Приложения должны иметь общую с остальной  частью диссертации сквозную нумерацию страниц.</w:t>
      </w:r>
    </w:p>
    <w:p w:rsidR="00CD6F0D" w:rsidRPr="0037255F" w:rsidRDefault="00CD6F0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37255F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37255F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37255F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37255F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BD0B93" w:rsidRPr="0037255F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A20128" w:rsidRPr="0037255F" w:rsidRDefault="00A20128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48" w:rsidRPr="0037255F" w:rsidRDefault="00045E31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Правила</w:t>
      </w:r>
      <w:r w:rsidR="00135CCE" w:rsidRPr="0037255F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234348" w:rsidRPr="0037255F">
        <w:rPr>
          <w:rFonts w:ascii="Times New Roman" w:hAnsi="Times New Roman" w:cs="Times New Roman"/>
          <w:sz w:val="28"/>
          <w:szCs w:val="28"/>
        </w:rPr>
        <w:t xml:space="preserve"> в АО «Национальный центр научно-технической информации» </w:t>
      </w:r>
      <w:r w:rsidR="007311FA" w:rsidRPr="0037255F">
        <w:rPr>
          <w:rFonts w:ascii="Times New Roman" w:hAnsi="Times New Roman" w:cs="Times New Roman"/>
          <w:sz w:val="28"/>
          <w:szCs w:val="28"/>
        </w:rPr>
        <w:t xml:space="preserve"> </w:t>
      </w:r>
      <w:r w:rsidR="00234348" w:rsidRPr="0037255F">
        <w:rPr>
          <w:rFonts w:ascii="Times New Roman" w:hAnsi="Times New Roman" w:cs="Times New Roman"/>
          <w:sz w:val="28"/>
          <w:szCs w:val="28"/>
        </w:rPr>
        <w:t>в 2014 году.</w:t>
      </w:r>
    </w:p>
    <w:p w:rsidR="00BD0B93" w:rsidRPr="0037255F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Pr="0037255F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37255F">
        <w:rPr>
          <w:rFonts w:ascii="Times New Roman" w:hAnsi="Times New Roman" w:cs="Times New Roman"/>
          <w:spacing w:val="3"/>
          <w:sz w:val="28"/>
          <w:szCs w:val="28"/>
        </w:rPr>
        <w:lastRenderedPageBreak/>
        <w:t>ПРИЛОЖЕНИЕ А</w:t>
      </w:r>
    </w:p>
    <w:p w:rsidR="006D50B8" w:rsidRPr="0037255F" w:rsidRDefault="006D50B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7255F">
        <w:rPr>
          <w:rFonts w:ascii="Times New Roman" w:hAnsi="Times New Roman" w:cs="Times New Roman"/>
          <w:spacing w:val="1"/>
          <w:sz w:val="28"/>
          <w:szCs w:val="28"/>
        </w:rPr>
        <w:t xml:space="preserve">Титульный лист диссертации 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7255F" w:rsidRDefault="00CE7045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pict>
          <v:line id="Line 14" o:spid="_x0000_s1029" style="position:absolute;left:0;text-align:left;z-index:251677696;visibility:visible;mso-wrap-distance-top:-3e-5mm;mso-wrap-distance-bottom:-3e-5mm" from="55.9pt,9.8pt" to="43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Pz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" o:allowincell="f" strokeweight=".95pt"/>
        </w:pict>
      </w: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9E7C0E" w:rsidRPr="0037255F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E7C0E" w:rsidRPr="0037255F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pacing w:val="-6"/>
          <w:sz w:val="28"/>
          <w:szCs w:val="28"/>
        </w:rPr>
        <w:t>УД</w:t>
      </w:r>
      <w:r w:rsidRPr="003725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725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7797" w:rsidRPr="003725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255F">
        <w:rPr>
          <w:rFonts w:ascii="Times New Roman" w:hAnsi="Times New Roman" w:cs="Times New Roman"/>
          <w:sz w:val="28"/>
          <w:szCs w:val="28"/>
        </w:rPr>
        <w:t xml:space="preserve">                                            Н</w:t>
      </w:r>
      <w:proofErr w:type="gramEnd"/>
      <w:r w:rsidRPr="0037255F">
        <w:rPr>
          <w:rFonts w:ascii="Times New Roman" w:hAnsi="Times New Roman" w:cs="Times New Roman"/>
          <w:sz w:val="28"/>
          <w:szCs w:val="28"/>
        </w:rPr>
        <w:t>а правах рукописи</w:t>
      </w:r>
    </w:p>
    <w:p w:rsidR="00817797" w:rsidRPr="0037255F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817797" w:rsidRPr="0037255F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pacing w:val="7"/>
          <w:sz w:val="28"/>
          <w:szCs w:val="28"/>
        </w:rPr>
        <w:t>ФАМИЛИЯ, ИМЯ, ОТЧЕСТВО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7255F">
        <w:rPr>
          <w:rFonts w:ascii="Times New Roman" w:hAnsi="Times New Roman" w:cs="Times New Roman"/>
          <w:b/>
          <w:spacing w:val="5"/>
          <w:sz w:val="28"/>
          <w:szCs w:val="28"/>
        </w:rPr>
        <w:t>Название диссертации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3C6A08" w:rsidRPr="0037255F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7255F">
        <w:rPr>
          <w:rFonts w:ascii="Times New Roman" w:hAnsi="Times New Roman" w:cs="Times New Roman"/>
          <w:spacing w:val="1"/>
          <w:sz w:val="28"/>
          <w:szCs w:val="28"/>
        </w:rPr>
        <w:t xml:space="preserve">(дается </w:t>
      </w:r>
      <w:r w:rsidRPr="0037255F">
        <w:rPr>
          <w:rFonts w:ascii="Times New Roman" w:hAnsi="Times New Roman" w:cs="Times New Roman"/>
          <w:spacing w:val="4"/>
          <w:sz w:val="28"/>
          <w:szCs w:val="28"/>
        </w:rPr>
        <w:t xml:space="preserve">по   Классификатору специальностей высшего и </w:t>
      </w:r>
      <w:proofErr w:type="gramEnd"/>
    </w:p>
    <w:p w:rsidR="003C6A08" w:rsidRPr="0037255F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7255F">
        <w:rPr>
          <w:rFonts w:ascii="Times New Roman" w:hAnsi="Times New Roman" w:cs="Times New Roman"/>
          <w:spacing w:val="4"/>
          <w:sz w:val="28"/>
          <w:szCs w:val="28"/>
        </w:rPr>
        <w:t>послевузовского образования РК)</w:t>
      </w:r>
    </w:p>
    <w:p w:rsidR="003C6A08" w:rsidRPr="0037255F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pacing w:val="2"/>
          <w:sz w:val="28"/>
          <w:szCs w:val="28"/>
        </w:rPr>
        <w:t>Диссертация на соискание ученой степени</w:t>
      </w:r>
      <w:r w:rsidRPr="0037255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7255F">
        <w:rPr>
          <w:rFonts w:ascii="Times New Roman" w:hAnsi="Times New Roman" w:cs="Times New Roman"/>
          <w:spacing w:val="4"/>
          <w:sz w:val="28"/>
          <w:szCs w:val="28"/>
        </w:rPr>
        <w:t xml:space="preserve">доктора </w:t>
      </w:r>
      <w:r w:rsidRPr="0037255F">
        <w:rPr>
          <w:rFonts w:ascii="Times New Roman" w:hAnsi="Times New Roman" w:cs="Times New Roman"/>
          <w:spacing w:val="-3"/>
          <w:sz w:val="28"/>
          <w:szCs w:val="28"/>
        </w:rPr>
        <w:t>философии (</w:t>
      </w:r>
      <w:r w:rsidRPr="0037255F">
        <w:rPr>
          <w:rFonts w:ascii="Times New Roman" w:hAnsi="Times New Roman" w:cs="Times New Roman"/>
          <w:spacing w:val="-3"/>
          <w:sz w:val="28"/>
          <w:szCs w:val="28"/>
          <w:lang w:val="en-US"/>
        </w:rPr>
        <w:t>PhD</w:t>
      </w:r>
      <w:r w:rsidRPr="0037255F">
        <w:rPr>
          <w:rFonts w:ascii="Times New Roman" w:hAnsi="Times New Roman" w:cs="Times New Roman"/>
          <w:spacing w:val="-3"/>
          <w:sz w:val="28"/>
          <w:szCs w:val="28"/>
        </w:rPr>
        <w:t>), доктора по профилю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Pr="0037255F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Pr="0037255F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Pr="0037255F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Научный консультант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893701" w:rsidRPr="0037255F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ФИО, ученая степень,</w:t>
      </w:r>
    </w:p>
    <w:p w:rsidR="003C6A08" w:rsidRPr="0037255F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ученое звание             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Pr="0037255F" w:rsidRDefault="009E7C0E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13" w:rsidRPr="0037255F" w:rsidRDefault="00F23B13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Pr="0037255F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6D50B8" w:rsidRPr="0037255F" w:rsidRDefault="003C6A08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Город, год</w:t>
      </w:r>
    </w:p>
    <w:p w:rsidR="00296B5E" w:rsidRPr="0037255F" w:rsidRDefault="00296B5E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6D5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4AD" w:rsidRPr="0037255F">
        <w:rPr>
          <w:rFonts w:ascii="Times New Roman" w:hAnsi="Times New Roman" w:cs="Times New Roman"/>
          <w:sz w:val="28"/>
          <w:szCs w:val="28"/>
        </w:rPr>
        <w:t>Б</w:t>
      </w:r>
    </w:p>
    <w:p w:rsidR="00817797" w:rsidRPr="0037255F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37255F" w:rsidRDefault="003C6A08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5F">
        <w:rPr>
          <w:rFonts w:ascii="Times New Roman" w:hAnsi="Times New Roman" w:cs="Times New Roman"/>
          <w:b/>
          <w:sz w:val="28"/>
          <w:szCs w:val="28"/>
        </w:rPr>
        <w:t>Список использованных  источников</w:t>
      </w:r>
      <w:r w:rsidR="00817797" w:rsidRPr="00372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97" w:rsidRPr="0037255F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37255F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Тулегенова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Г.С. Биология трансплантированных опухолей. - Алматы: Наука, 2003. - 216 с.</w:t>
      </w:r>
    </w:p>
    <w:p w:rsidR="003C6A08" w:rsidRPr="0037255F" w:rsidRDefault="003C6A08" w:rsidP="002E3DE1">
      <w:pPr>
        <w:pStyle w:val="a4"/>
        <w:numPr>
          <w:ilvl w:val="0"/>
          <w:numId w:val="23"/>
        </w:num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37255F">
        <w:rPr>
          <w:sz w:val="24"/>
          <w:szCs w:val="24"/>
        </w:rPr>
        <w:t xml:space="preserve">Агафонова Н.Н. Гражданское право: учебное пособие для вузов / под ред. А.Г. </w:t>
      </w:r>
      <w:proofErr w:type="spellStart"/>
      <w:r w:rsidRPr="0037255F">
        <w:rPr>
          <w:sz w:val="24"/>
          <w:szCs w:val="24"/>
        </w:rPr>
        <w:t>Калпина</w:t>
      </w:r>
      <w:proofErr w:type="spellEnd"/>
      <w:r w:rsidRPr="0037255F">
        <w:rPr>
          <w:sz w:val="24"/>
          <w:szCs w:val="24"/>
        </w:rPr>
        <w:t xml:space="preserve">. – Изд. 2-е, </w:t>
      </w:r>
      <w:proofErr w:type="spellStart"/>
      <w:r w:rsidRPr="0037255F">
        <w:rPr>
          <w:sz w:val="24"/>
          <w:szCs w:val="24"/>
        </w:rPr>
        <w:t>перер</w:t>
      </w:r>
      <w:proofErr w:type="spellEnd"/>
      <w:r w:rsidRPr="0037255F">
        <w:rPr>
          <w:sz w:val="24"/>
          <w:szCs w:val="24"/>
        </w:rPr>
        <w:t>. и доп. – М.: Юрист, 2003. – 542 с.</w:t>
      </w:r>
    </w:p>
    <w:p w:rsidR="003C6A08" w:rsidRPr="0037255F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5F">
        <w:rPr>
          <w:rFonts w:ascii="Times New Roman" w:hAnsi="Times New Roman" w:cs="Times New Roman"/>
          <w:spacing w:val="-4"/>
          <w:sz w:val="24"/>
          <w:szCs w:val="24"/>
        </w:rPr>
        <w:t>Гембицкий</w:t>
      </w:r>
      <w:proofErr w:type="spellEnd"/>
      <w:r w:rsidRPr="0037255F">
        <w:rPr>
          <w:rFonts w:ascii="Times New Roman" w:hAnsi="Times New Roman" w:cs="Times New Roman"/>
          <w:spacing w:val="-4"/>
          <w:sz w:val="24"/>
          <w:szCs w:val="24"/>
        </w:rPr>
        <w:t xml:space="preserve">  Е.В. Нейроциркуляторная  гипотония и гипотонические </w:t>
      </w:r>
      <w:r w:rsidRPr="0037255F">
        <w:rPr>
          <w:rFonts w:ascii="Times New Roman" w:hAnsi="Times New Roman" w:cs="Times New Roman"/>
          <w:spacing w:val="1"/>
          <w:sz w:val="24"/>
          <w:szCs w:val="24"/>
        </w:rPr>
        <w:t xml:space="preserve">(гипотензивные) состояния: руководство по кардиологии: в 5 т. / </w:t>
      </w:r>
      <w:r w:rsidRPr="0037255F">
        <w:rPr>
          <w:rFonts w:ascii="Times New Roman" w:hAnsi="Times New Roman" w:cs="Times New Roman"/>
          <w:spacing w:val="-1"/>
          <w:sz w:val="24"/>
          <w:szCs w:val="24"/>
        </w:rPr>
        <w:t xml:space="preserve">под ред. Е.И. Чазова. </w:t>
      </w:r>
      <w:r w:rsidRPr="003725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Pr="0037255F">
        <w:rPr>
          <w:rFonts w:ascii="Times New Roman" w:hAnsi="Times New Roman" w:cs="Times New Roman"/>
          <w:spacing w:val="-1"/>
          <w:sz w:val="24"/>
          <w:szCs w:val="24"/>
        </w:rPr>
        <w:t xml:space="preserve">М.: Изд-во Медицина, 1982. </w:t>
      </w:r>
      <w:r w:rsidRPr="0037255F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37255F">
        <w:rPr>
          <w:rFonts w:ascii="Times New Roman" w:hAnsi="Times New Roman" w:cs="Times New Roman"/>
          <w:spacing w:val="-1"/>
          <w:sz w:val="24"/>
          <w:szCs w:val="24"/>
        </w:rPr>
        <w:t xml:space="preserve"> Т. 4. </w:t>
      </w:r>
      <w:r w:rsidRPr="0037255F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37255F">
        <w:rPr>
          <w:rFonts w:ascii="Times New Roman" w:hAnsi="Times New Roman" w:cs="Times New Roman"/>
          <w:spacing w:val="-1"/>
          <w:sz w:val="24"/>
          <w:szCs w:val="24"/>
        </w:rPr>
        <w:t xml:space="preserve"> С. 101-</w:t>
      </w:r>
      <w:r w:rsidRPr="0037255F">
        <w:rPr>
          <w:rFonts w:ascii="Times New Roman" w:hAnsi="Times New Roman" w:cs="Times New Roman"/>
          <w:spacing w:val="-18"/>
          <w:sz w:val="24"/>
          <w:szCs w:val="24"/>
        </w:rPr>
        <w:t>117.</w:t>
      </w:r>
    </w:p>
    <w:p w:rsidR="003C6A08" w:rsidRPr="0037255F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55F">
        <w:rPr>
          <w:rFonts w:ascii="Times New Roman" w:eastAsia="Calibri" w:hAnsi="Times New Roman" w:cs="Times New Roman"/>
          <w:sz w:val="24"/>
          <w:szCs w:val="24"/>
        </w:rPr>
        <w:t xml:space="preserve">Портер М.Е. Международная конкуренция / пер. с англ.;  под ред. В.Д. Щепина. – М.: Международные отношения, 1993. </w:t>
      </w:r>
      <w:r w:rsidRPr="0037255F">
        <w:rPr>
          <w:rFonts w:ascii="Times New Roman" w:hAnsi="Times New Roman" w:cs="Times New Roman"/>
          <w:sz w:val="24"/>
          <w:szCs w:val="24"/>
        </w:rPr>
        <w:t>– 140 с.</w:t>
      </w:r>
    </w:p>
    <w:p w:rsidR="003C6A08" w:rsidRPr="0037255F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Павлов Б.П. Батуев С.П. Подготовка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водомазутных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:rsidR="003C6A08" w:rsidRPr="0037255F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>Ефимов МЛ., Аскарова Г.С. Суточные биологические ритмы и</w:t>
      </w:r>
      <w:r w:rsidRPr="0037255F">
        <w:rPr>
          <w:rFonts w:ascii="Times New Roman" w:hAnsi="Times New Roman" w:cs="Times New Roman"/>
          <w:sz w:val="24"/>
          <w:szCs w:val="24"/>
        </w:rPr>
        <w:br/>
        <w:t>злокачественный рост //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255F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proofErr w:type="gramEnd"/>
      <w:r w:rsidRPr="0037255F">
        <w:rPr>
          <w:rFonts w:ascii="Times New Roman" w:hAnsi="Times New Roman" w:cs="Times New Roman"/>
          <w:sz w:val="24"/>
          <w:szCs w:val="24"/>
        </w:rPr>
        <w:t>, биологии. - 2003. - Т. 103, № 2. - С. 255-270.</w:t>
      </w:r>
    </w:p>
    <w:p w:rsidR="007218B6" w:rsidRPr="0037255F" w:rsidRDefault="007218B6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Пат. 5773 РК. Способ извлечения золота из синтетических ионитов /Г.А. Нечистых;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30.03.98,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№ 6.- 4 с.</w:t>
      </w:r>
    </w:p>
    <w:p w:rsidR="003C6A08" w:rsidRPr="0037255F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386018. СССР. Способ извлечения металлов /А.Г.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Акатаев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, Б.И. Петров;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17.05.81,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№ 15. - 2 с.</w:t>
      </w:r>
    </w:p>
    <w:p w:rsidR="003C6A08" w:rsidRPr="0037255F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Георгиева Р.С. Изменения в системе свертывания крови у больных злокачественными опухолями //Вопросы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экспер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и клин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5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>нкол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.: сб.</w:t>
      </w:r>
      <w:r w:rsidR="007218B6"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sz w:val="24"/>
          <w:szCs w:val="24"/>
        </w:rPr>
        <w:t>науч. тр. Института онкологии и радиологии.- Алматы, 2004. - С.214-217.</w:t>
      </w:r>
    </w:p>
    <w:p w:rsidR="003C6A08" w:rsidRPr="0037255F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Баженов Л.Г.,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Кулинская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ЛЛ.,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И.Н. Сезонные изменения содержания иммуноглобулинов в крови клинически здоровых лиц //Тезисы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III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Всес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хронобиол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хрономед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- Ташкент, 1990.- 320 с.</w:t>
      </w:r>
    </w:p>
    <w:p w:rsidR="003C6A08" w:rsidRPr="0037255F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Паржанов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Моминов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Жигитеков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Т.А.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7255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1500-летию г. Туркестан. – Шымкент, 2000. – С.115-120.</w:t>
      </w:r>
    </w:p>
    <w:p w:rsidR="003C6A08" w:rsidRPr="0037255F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Абусеитова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 М.Х.</w:t>
      </w:r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bCs/>
          <w:sz w:val="24"/>
          <w:szCs w:val="24"/>
        </w:rPr>
        <w:t>История Центральной Азии: концепции, методология и новые подходы // Матер</w:t>
      </w:r>
      <w:proofErr w:type="gramStart"/>
      <w:r w:rsidRPr="0037255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7255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37255F">
        <w:rPr>
          <w:rFonts w:ascii="Times New Roman" w:hAnsi="Times New Roman" w:cs="Times New Roman"/>
          <w:bCs/>
          <w:sz w:val="24"/>
          <w:szCs w:val="24"/>
        </w:rPr>
        <w:t>еждунар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. «К новым стандартам в развитии общественных наук в Центральной Азии». – Алматы: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Дайк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>-Пресс, 2006. – С. 10-17</w:t>
      </w:r>
    </w:p>
    <w:p w:rsidR="003C6A08" w:rsidRPr="0037255F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13 Разумовский В.А. Управление маркетинговыми исследованиями в регионе / Институт экономики. – Алматы, 2000. – 116 с. –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КазгосИНТИ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13.06.2000. – № Ка00144.</w:t>
      </w:r>
    </w:p>
    <w:p w:rsidR="003C6A08" w:rsidRPr="0037255F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>14 Изучение кинетики и химизма процессов: отчет о НИР (заключительный)  /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ИМиО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АН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ССР: рук. Иванов С.А.;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Петров Н.И. – Алматы, 1985.-240 с. -  № ГР …- Инв. № 81047478.</w:t>
      </w:r>
    </w:p>
    <w:p w:rsidR="003C6A08" w:rsidRPr="0037255F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bCs/>
          <w:sz w:val="24"/>
          <w:szCs w:val="24"/>
        </w:rPr>
        <w:t xml:space="preserve">15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Избаиров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 А.К.</w:t>
      </w:r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етрадиционные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исламские направления в независимых государствах Центральной Азии: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… док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 xml:space="preserve">ст. наук: 07.00.03 .- Алматы: ИВ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им.Р.Б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>. Сулейменова,  2009. – 270 с. – Инв. № 0509РК00125.</w:t>
      </w:r>
    </w:p>
    <w:p w:rsidR="003C6A08" w:rsidRPr="0037255F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 Г.П. Экспериментальная терапия саркомы Т-1 в зависимости от ее митотической активности: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… канд. биол. наук:04.03.04. –М.:МГУ, 2004. -16 с.-  Инв. </w:t>
      </w:r>
      <w:r w:rsidR="007218B6" w:rsidRPr="0037255F">
        <w:rPr>
          <w:rFonts w:ascii="Times New Roman" w:hAnsi="Times New Roman" w:cs="Times New Roman"/>
          <w:sz w:val="24"/>
          <w:szCs w:val="24"/>
          <w:lang w:val="en-US"/>
        </w:rPr>
        <w:t>№ 549375</w:t>
      </w:r>
      <w:r w:rsidR="004D1229" w:rsidRPr="0037255F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3C6A08" w:rsidRPr="0037255F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Pr="0037255F">
        <w:rPr>
          <w:rFonts w:ascii="Times New Roman" w:hAnsi="Times New Roman" w:cs="Times New Roman"/>
          <w:sz w:val="24"/>
          <w:szCs w:val="24"/>
          <w:lang w:val="en-US"/>
        </w:rPr>
        <w:t>Vachaspati</w:t>
      </w:r>
      <w:proofErr w:type="spellEnd"/>
      <w:r w:rsidRPr="00372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Т</w:t>
      </w:r>
      <w:r w:rsidRPr="0037255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37255F">
        <w:rPr>
          <w:rFonts w:ascii="Times New Roman" w:hAnsi="Times New Roman" w:cs="Times New Roman"/>
          <w:sz w:val="24"/>
          <w:szCs w:val="24"/>
          <w:lang w:val="en-US"/>
        </w:rPr>
        <w:t xml:space="preserve"> Vid</w:t>
      </w:r>
      <w:r w:rsidRPr="0037255F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37255F">
        <w:rPr>
          <w:rFonts w:ascii="Times New Roman" w:hAnsi="Times New Roman" w:cs="Times New Roman"/>
          <w:sz w:val="24"/>
          <w:szCs w:val="24"/>
          <w:lang w:val="en-US"/>
        </w:rPr>
        <w:t>nkin</w:t>
      </w:r>
      <w:proofErr w:type="spellEnd"/>
      <w:r w:rsidRPr="0037255F">
        <w:rPr>
          <w:rFonts w:ascii="Times New Roman" w:hAnsi="Times New Roman" w:cs="Times New Roman"/>
          <w:sz w:val="24"/>
          <w:szCs w:val="24"/>
          <w:lang w:val="en-US"/>
        </w:rPr>
        <w:t xml:space="preserve"> A. Evolution of cosmic nets //Phys.Rev.-2003.- </w:t>
      </w:r>
      <w:proofErr w:type="spellStart"/>
      <w:r w:rsidRPr="0037255F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.46, </w:t>
      </w:r>
      <w:r w:rsidRPr="0037255F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37255F">
        <w:rPr>
          <w:rFonts w:ascii="Times New Roman" w:hAnsi="Times New Roman" w:cs="Times New Roman"/>
          <w:sz w:val="24"/>
          <w:szCs w:val="24"/>
        </w:rPr>
        <w:t>2. -</w:t>
      </w:r>
      <w:r w:rsidRPr="003725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7255F">
        <w:rPr>
          <w:rFonts w:ascii="Times New Roman" w:hAnsi="Times New Roman" w:cs="Times New Roman"/>
          <w:sz w:val="24"/>
          <w:szCs w:val="24"/>
        </w:rPr>
        <w:t>.1133-1140.</w:t>
      </w:r>
    </w:p>
    <w:p w:rsidR="003C6A08" w:rsidRPr="0037255F" w:rsidRDefault="003C6A08" w:rsidP="002E3DE1">
      <w:pPr>
        <w:shd w:val="clear" w:color="auto" w:fill="FFFFFF"/>
        <w:tabs>
          <w:tab w:val="left" w:pos="567"/>
          <w:tab w:val="left" w:pos="709"/>
          <w:tab w:val="left" w:pos="1022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18 Паустовский 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>. Золотая роза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 xml:space="preserve"> //С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 xml:space="preserve">оч.: </w:t>
      </w:r>
      <w:r w:rsidR="007218B6" w:rsidRPr="0037255F">
        <w:rPr>
          <w:rFonts w:ascii="Times New Roman" w:hAnsi="Times New Roman" w:cs="Times New Roman"/>
          <w:sz w:val="24"/>
          <w:szCs w:val="24"/>
        </w:rPr>
        <w:t xml:space="preserve">в </w:t>
      </w:r>
      <w:r w:rsidRPr="0037255F">
        <w:rPr>
          <w:rFonts w:ascii="Times New Roman" w:hAnsi="Times New Roman" w:cs="Times New Roman"/>
          <w:sz w:val="24"/>
          <w:szCs w:val="24"/>
        </w:rPr>
        <w:t>7 т. - М., 1984. - Т. 3. - С.287-528.</w:t>
      </w:r>
    </w:p>
    <w:p w:rsidR="003C6A08" w:rsidRPr="0037255F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:rsidR="003C6A08" w:rsidRPr="0037255F" w:rsidRDefault="003C6A08" w:rsidP="002E3DE1">
      <w:pPr>
        <w:tabs>
          <w:tab w:val="left" w:pos="567"/>
          <w:tab w:val="left" w:pos="709"/>
          <w:tab w:val="left" w:pos="993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>20 С</w:t>
      </w:r>
      <w:r w:rsidRPr="0037255F">
        <w:rPr>
          <w:rFonts w:ascii="Times New Roman" w:hAnsi="Times New Roman" w:cs="Times New Roman"/>
          <w:bCs/>
          <w:sz w:val="24"/>
          <w:szCs w:val="24"/>
        </w:rPr>
        <w:t>тратегический план развития Республики Казахстан</w:t>
      </w:r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bCs/>
          <w:sz w:val="24"/>
          <w:szCs w:val="24"/>
        </w:rPr>
        <w:t xml:space="preserve">до 2010 года: утв. </w:t>
      </w:r>
      <w:r w:rsidRPr="0037255F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Казахстан от 4 декабря 2001 года, № 735 // </w:t>
      </w:r>
      <w:hyperlink r:id="rId9" w:history="1"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www.min</w:t>
        </w:r>
        <w:r w:rsidRPr="0037255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plan</w:t>
        </w:r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.kz</w:t>
        </w:r>
      </w:hyperlink>
      <w:r w:rsidRPr="0037255F">
        <w:rPr>
          <w:rFonts w:ascii="Times New Roman" w:hAnsi="Times New Roman" w:cs="Times New Roman"/>
          <w:sz w:val="24"/>
          <w:szCs w:val="24"/>
        </w:rPr>
        <w:t>. 28.12.2001.</w:t>
      </w:r>
    </w:p>
    <w:p w:rsidR="003C6A08" w:rsidRPr="0037255F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255F">
        <w:rPr>
          <w:rFonts w:ascii="Times New Roman" w:hAnsi="Times New Roman" w:cs="Times New Roman"/>
          <w:bCs/>
          <w:sz w:val="24"/>
          <w:szCs w:val="24"/>
        </w:rPr>
        <w:t xml:space="preserve">21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Байтова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37255F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-технологическое развитие – ключевой фактор повышения конкурентоспособности // </w:t>
      </w:r>
      <w:proofErr w:type="gramStart"/>
      <w:r w:rsidRPr="0037255F">
        <w:rPr>
          <w:rFonts w:ascii="Times New Roman" w:hAnsi="Times New Roman" w:cs="Times New Roman"/>
          <w:bCs/>
          <w:sz w:val="24"/>
          <w:szCs w:val="24"/>
        </w:rPr>
        <w:t>Казахстанская</w:t>
      </w:r>
      <w:proofErr w:type="gramEnd"/>
      <w:r w:rsidRPr="0037255F">
        <w:rPr>
          <w:rFonts w:ascii="Times New Roman" w:hAnsi="Times New Roman" w:cs="Times New Roman"/>
          <w:bCs/>
          <w:sz w:val="24"/>
          <w:szCs w:val="24"/>
        </w:rPr>
        <w:t xml:space="preserve"> правда. – 2009. </w:t>
      </w:r>
      <w:r w:rsidRPr="0037255F">
        <w:rPr>
          <w:rFonts w:ascii="Times New Roman" w:hAnsi="Times New Roman" w:cs="Times New Roman"/>
          <w:sz w:val="24"/>
          <w:szCs w:val="24"/>
        </w:rPr>
        <w:t>–</w:t>
      </w:r>
      <w:r w:rsidRPr="0037255F">
        <w:rPr>
          <w:rFonts w:ascii="Times New Roman" w:hAnsi="Times New Roman" w:cs="Times New Roman"/>
          <w:bCs/>
          <w:sz w:val="24"/>
          <w:szCs w:val="24"/>
        </w:rPr>
        <w:t xml:space="preserve"> № 269.</w:t>
      </w:r>
    </w:p>
    <w:p w:rsidR="003C6A08" w:rsidRPr="0037255F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t xml:space="preserve">22 Кузьмин Н. Универсальный солдат. </w:t>
      </w:r>
      <w:hyperlink r:id="rId10" w:history="1"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«Эксперт Online»</w:t>
        </w:r>
      </w:hyperlink>
      <w:r w:rsidRPr="003725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</w:t>
        </w:r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ww.</w:t>
        </w:r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nomad</w:t>
        </w:r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255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  <w:r w:rsidRPr="0037255F">
        <w:rPr>
          <w:rStyle w:val="link1"/>
          <w:rFonts w:ascii="Times New Roman" w:hAnsi="Times New Roman" w:cs="Times New Roman"/>
          <w:sz w:val="24"/>
          <w:szCs w:val="24"/>
        </w:rPr>
        <w:t xml:space="preserve"> 13.10.2009.</w:t>
      </w:r>
    </w:p>
    <w:p w:rsidR="003C6A08" w:rsidRPr="0037255F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7255F">
        <w:rPr>
          <w:rFonts w:ascii="Times New Roman" w:hAnsi="Times New Roman" w:cs="Times New Roman"/>
          <w:sz w:val="24"/>
          <w:szCs w:val="24"/>
        </w:rPr>
        <w:lastRenderedPageBreak/>
        <w:t xml:space="preserve">23 ГОСТ </w:t>
      </w:r>
      <w:proofErr w:type="gramStart"/>
      <w:r w:rsidRPr="003725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255F">
        <w:rPr>
          <w:rFonts w:ascii="Times New Roman" w:hAnsi="Times New Roman" w:cs="Times New Roman"/>
          <w:sz w:val="24"/>
          <w:szCs w:val="24"/>
        </w:rPr>
        <w:t xml:space="preserve"> 51771 - 2001. Аппаратура радиоэлектронная бытовая. Входные и выходные параметры и типы соединений. Технические</w:t>
      </w:r>
      <w:r w:rsidR="007218B6"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sz w:val="24"/>
          <w:szCs w:val="24"/>
        </w:rPr>
        <w:t xml:space="preserve">требования. - </w:t>
      </w:r>
      <w:proofErr w:type="spellStart"/>
      <w:r w:rsidRPr="0037255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37255F">
        <w:rPr>
          <w:rFonts w:ascii="Times New Roman" w:hAnsi="Times New Roman" w:cs="Times New Roman"/>
          <w:sz w:val="24"/>
          <w:szCs w:val="24"/>
        </w:rPr>
        <w:t xml:space="preserve">. 2002-01-01. - М.: Госстандарт Россия: Изд-во </w:t>
      </w:r>
      <w:r w:rsidR="007218B6" w:rsidRPr="0037255F">
        <w:rPr>
          <w:rFonts w:ascii="Times New Roman" w:hAnsi="Times New Roman" w:cs="Times New Roman"/>
          <w:sz w:val="24"/>
          <w:szCs w:val="24"/>
        </w:rPr>
        <w:t>стандартов, 2001. – IV.-</w:t>
      </w:r>
      <w:r w:rsidRPr="0037255F">
        <w:rPr>
          <w:rFonts w:ascii="Times New Roman" w:hAnsi="Times New Roman" w:cs="Times New Roman"/>
          <w:sz w:val="24"/>
          <w:szCs w:val="24"/>
        </w:rPr>
        <w:t xml:space="preserve"> 27</w:t>
      </w:r>
      <w:r w:rsidR="007218B6" w:rsidRPr="0037255F">
        <w:rPr>
          <w:rFonts w:ascii="Times New Roman" w:hAnsi="Times New Roman" w:cs="Times New Roman"/>
          <w:sz w:val="24"/>
          <w:szCs w:val="24"/>
        </w:rPr>
        <w:t xml:space="preserve"> </w:t>
      </w:r>
      <w:r w:rsidRPr="0037255F">
        <w:rPr>
          <w:rFonts w:ascii="Times New Roman" w:hAnsi="Times New Roman" w:cs="Times New Roman"/>
          <w:sz w:val="24"/>
          <w:szCs w:val="24"/>
        </w:rPr>
        <w:t>с</w:t>
      </w:r>
      <w:r w:rsidR="007218B6" w:rsidRPr="0037255F">
        <w:rPr>
          <w:rFonts w:ascii="Times New Roman" w:hAnsi="Times New Roman" w:cs="Times New Roman"/>
          <w:sz w:val="24"/>
          <w:szCs w:val="24"/>
        </w:rPr>
        <w:t>.</w:t>
      </w:r>
    </w:p>
    <w:p w:rsidR="003C6A08" w:rsidRPr="0037255F" w:rsidRDefault="00F23B13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37255F"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3C6A08" w:rsidRPr="0037255F">
        <w:rPr>
          <w:rFonts w:ascii="Times New Roman" w:hAnsi="Times New Roman" w:cs="Times New Roman"/>
          <w:spacing w:val="5"/>
          <w:sz w:val="28"/>
          <w:szCs w:val="28"/>
        </w:rPr>
        <w:t xml:space="preserve">РИЛОЖЕНИЕ </w:t>
      </w:r>
      <w:proofErr w:type="gramStart"/>
      <w:r w:rsidR="003C6A08" w:rsidRPr="0037255F"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gramEnd"/>
    </w:p>
    <w:p w:rsidR="003C6A08" w:rsidRPr="0037255F" w:rsidRDefault="003C6A08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3C6A08" w:rsidRPr="0037255F" w:rsidRDefault="002E3DE1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0C323C7" wp14:editId="19404E9B">
            <wp:simplePos x="0" y="0"/>
            <wp:positionH relativeFrom="column">
              <wp:posOffset>2234565</wp:posOffset>
            </wp:positionH>
            <wp:positionV relativeFrom="paragraph">
              <wp:posOffset>204470</wp:posOffset>
            </wp:positionV>
            <wp:extent cx="1628140" cy="1857375"/>
            <wp:effectExtent l="133350" t="0" r="105410" b="0"/>
            <wp:wrapTight wrapText="bothSides">
              <wp:wrapPolygon edited="0">
                <wp:start x="21351" y="-218"/>
                <wp:lineTo x="375" y="-218"/>
                <wp:lineTo x="375" y="21493"/>
                <wp:lineTo x="21351" y="21493"/>
                <wp:lineTo x="21351" y="-21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281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A08" w:rsidRPr="0037255F">
        <w:rPr>
          <w:rFonts w:ascii="Times New Roman" w:hAnsi="Times New Roman" w:cs="Times New Roman"/>
          <w:sz w:val="28"/>
          <w:szCs w:val="28"/>
        </w:rPr>
        <w:t>Пример оформления рисунка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2E3DE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1 - 600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С; 2 - 650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С; 2 - 700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С; 3 - 700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С; 4 - 750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С; 5 - 800</w:t>
      </w:r>
      <w:r w:rsidRPr="0037255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7255F">
        <w:rPr>
          <w:rFonts w:ascii="Times New Roman" w:hAnsi="Times New Roman" w:cs="Times New Roman"/>
          <w:sz w:val="28"/>
          <w:szCs w:val="28"/>
        </w:rPr>
        <w:t>С.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Рисунок 1 – Кинетика взаимодействия фосфида железа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с содой при температурах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ПРИЛОЖЕНИЕ Г</w:t>
      </w: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Пример оформления таблиц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>Таблица 1 – Распределение КСП отдельных клеток лейкоцитарной формулы</w:t>
      </w: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559"/>
        <w:gridCol w:w="1418"/>
      </w:tblGrid>
      <w:tr w:rsidR="0037255F" w:rsidRPr="0037255F" w:rsidTr="00D0393F">
        <w:tc>
          <w:tcPr>
            <w:tcW w:w="1843" w:type="dxa"/>
            <w:vMerge w:val="restart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Типы клеток</w:t>
            </w:r>
          </w:p>
        </w:tc>
        <w:tc>
          <w:tcPr>
            <w:tcW w:w="2835" w:type="dxa"/>
            <w:gridSpan w:val="2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     Контроль </w:t>
            </w:r>
          </w:p>
        </w:tc>
        <w:tc>
          <w:tcPr>
            <w:tcW w:w="2977" w:type="dxa"/>
            <w:gridSpan w:val="2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      ЛСП, 7 день</w:t>
            </w:r>
          </w:p>
        </w:tc>
      </w:tr>
      <w:tr w:rsidR="0037255F" w:rsidRPr="0037255F" w:rsidTr="00D0393F">
        <w:trPr>
          <w:trHeight w:val="185"/>
        </w:trPr>
        <w:tc>
          <w:tcPr>
            <w:tcW w:w="1843" w:type="dxa"/>
            <w:vMerge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Зима </w:t>
            </w:r>
          </w:p>
        </w:tc>
        <w:tc>
          <w:tcPr>
            <w:tcW w:w="1417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Лето </w:t>
            </w:r>
          </w:p>
        </w:tc>
        <w:tc>
          <w:tcPr>
            <w:tcW w:w="1559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 Зима 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Лето </w:t>
            </w:r>
          </w:p>
        </w:tc>
      </w:tr>
      <w:tr w:rsidR="0037255F" w:rsidRPr="0037255F" w:rsidTr="00D0393F">
        <w:tc>
          <w:tcPr>
            <w:tcW w:w="1843" w:type="dxa"/>
          </w:tcPr>
          <w:p w:rsidR="003C6A08" w:rsidRPr="0037255F" w:rsidRDefault="003C6A08" w:rsidP="003C6A08">
            <w:pPr>
              <w:ind w:right="-5706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Нейтрофилы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0,93</w:t>
            </w:r>
          </w:p>
        </w:tc>
        <w:tc>
          <w:tcPr>
            <w:tcW w:w="1417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0,87</w:t>
            </w:r>
          </w:p>
        </w:tc>
        <w:tc>
          <w:tcPr>
            <w:tcW w:w="1559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0,91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1,09</w:t>
            </w:r>
          </w:p>
        </w:tc>
      </w:tr>
      <w:tr w:rsidR="0037255F" w:rsidRPr="0037255F" w:rsidTr="00D0393F">
        <w:tc>
          <w:tcPr>
            <w:tcW w:w="1843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Эозинофилы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1,30</w:t>
            </w:r>
          </w:p>
        </w:tc>
        <w:tc>
          <w:tcPr>
            <w:tcW w:w="1417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2,46</w:t>
            </w:r>
          </w:p>
        </w:tc>
        <w:tc>
          <w:tcPr>
            <w:tcW w:w="1559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0,75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1,46</w:t>
            </w:r>
          </w:p>
        </w:tc>
      </w:tr>
      <w:tr w:rsidR="0037255F" w:rsidRPr="0037255F" w:rsidTr="00D0393F">
        <w:tc>
          <w:tcPr>
            <w:tcW w:w="1843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Моноциты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1,07</w:t>
            </w:r>
          </w:p>
        </w:tc>
        <w:tc>
          <w:tcPr>
            <w:tcW w:w="1417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1,54</w:t>
            </w:r>
          </w:p>
        </w:tc>
        <w:tc>
          <w:tcPr>
            <w:tcW w:w="1559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 0,79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1,14</w:t>
            </w:r>
          </w:p>
        </w:tc>
      </w:tr>
      <w:tr w:rsidR="0037255F" w:rsidRPr="0037255F" w:rsidTr="00D0393F">
        <w:tc>
          <w:tcPr>
            <w:tcW w:w="1843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Лимфоциты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1,01</w:t>
            </w:r>
          </w:p>
        </w:tc>
        <w:tc>
          <w:tcPr>
            <w:tcW w:w="1417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1,03</w:t>
            </w:r>
          </w:p>
        </w:tc>
        <w:tc>
          <w:tcPr>
            <w:tcW w:w="1559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   1,04</w:t>
            </w:r>
          </w:p>
        </w:tc>
        <w:tc>
          <w:tcPr>
            <w:tcW w:w="1418" w:type="dxa"/>
          </w:tcPr>
          <w:p w:rsidR="003C6A08" w:rsidRPr="0037255F" w:rsidRDefault="003C6A08" w:rsidP="003C6A08">
            <w:pPr>
              <w:ind w:right="-4829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 xml:space="preserve">     0,93</w:t>
            </w:r>
          </w:p>
        </w:tc>
      </w:tr>
    </w:tbl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37255F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ind w:right="-482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544"/>
        <w:gridCol w:w="744"/>
      </w:tblGrid>
      <w:tr w:rsidR="0037255F" w:rsidRPr="0037255F" w:rsidTr="00D0393F">
        <w:tc>
          <w:tcPr>
            <w:tcW w:w="10369" w:type="dxa"/>
            <w:gridSpan w:val="3"/>
          </w:tcPr>
          <w:p w:rsidR="003C6A08" w:rsidRPr="0037255F" w:rsidRDefault="003C6A08" w:rsidP="003C6A08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37255F">
              <w:rPr>
                <w:b/>
                <w:sz w:val="28"/>
                <w:szCs w:val="28"/>
              </w:rPr>
              <w:t>Содержание</w:t>
            </w:r>
          </w:p>
          <w:p w:rsidR="003C6A08" w:rsidRPr="0037255F" w:rsidRDefault="003C6A08" w:rsidP="003C6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Область применения</w:t>
            </w:r>
          </w:p>
        </w:tc>
        <w:tc>
          <w:tcPr>
            <w:tcW w:w="763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2</w:t>
            </w:r>
          </w:p>
        </w:tc>
      </w:tr>
      <w:tr w:rsidR="0037255F" w:rsidRPr="0037255F" w:rsidTr="00D0393F">
        <w:trPr>
          <w:trHeight w:val="340"/>
        </w:trPr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Нормативные ссылки</w:t>
            </w:r>
            <w:r w:rsidRPr="0037255F">
              <w:rPr>
                <w:spacing w:val="4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63" w:type="dxa"/>
          </w:tcPr>
          <w:p w:rsidR="003C6A08" w:rsidRPr="0037255F" w:rsidRDefault="003C6A08" w:rsidP="003C6A08">
            <w:pPr>
              <w:shd w:val="clear" w:color="auto" w:fill="FFFFFF"/>
              <w:tabs>
                <w:tab w:val="left" w:pos="426"/>
                <w:tab w:val="left" w:leader="dot" w:pos="5938"/>
                <w:tab w:val="right" w:pos="6394"/>
              </w:tabs>
              <w:rPr>
                <w:spacing w:val="4"/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2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Общие положения</w:t>
            </w:r>
          </w:p>
        </w:tc>
        <w:tc>
          <w:tcPr>
            <w:tcW w:w="763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2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Структура диссертации</w:t>
            </w:r>
          </w:p>
        </w:tc>
        <w:tc>
          <w:tcPr>
            <w:tcW w:w="763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3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Требования к структурным элементам диссертации</w:t>
            </w:r>
          </w:p>
        </w:tc>
        <w:tc>
          <w:tcPr>
            <w:tcW w:w="763" w:type="dxa"/>
          </w:tcPr>
          <w:p w:rsidR="003C6A08" w:rsidRPr="0037255F" w:rsidRDefault="006504AD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4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Правила оформления диссертации</w:t>
            </w:r>
          </w:p>
        </w:tc>
        <w:tc>
          <w:tcPr>
            <w:tcW w:w="763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6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7255F">
              <w:rPr>
                <w:spacing w:val="4"/>
                <w:sz w:val="28"/>
                <w:szCs w:val="28"/>
              </w:rPr>
              <w:t xml:space="preserve"> А</w:t>
            </w:r>
            <w:proofErr w:type="gramEnd"/>
            <w:r w:rsidRPr="0037255F">
              <w:rPr>
                <w:spacing w:val="4"/>
                <w:sz w:val="28"/>
                <w:szCs w:val="28"/>
              </w:rPr>
              <w:t xml:space="preserve"> Титульный лист диссертация</w:t>
            </w:r>
          </w:p>
        </w:tc>
        <w:tc>
          <w:tcPr>
            <w:tcW w:w="763" w:type="dxa"/>
          </w:tcPr>
          <w:p w:rsidR="003C6A08" w:rsidRPr="0037255F" w:rsidRDefault="003C6A08" w:rsidP="006504AD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1</w:t>
            </w:r>
            <w:r w:rsidR="006504AD" w:rsidRPr="0037255F">
              <w:rPr>
                <w:spacing w:val="4"/>
                <w:sz w:val="28"/>
                <w:szCs w:val="28"/>
              </w:rPr>
              <w:t>5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7255F">
              <w:rPr>
                <w:spacing w:val="4"/>
                <w:sz w:val="28"/>
                <w:szCs w:val="28"/>
              </w:rPr>
              <w:t xml:space="preserve"> Б</w:t>
            </w:r>
            <w:proofErr w:type="gramEnd"/>
            <w:r w:rsidRPr="0037255F">
              <w:rPr>
                <w:spacing w:val="4"/>
                <w:sz w:val="28"/>
                <w:szCs w:val="28"/>
              </w:rPr>
              <w:t xml:space="preserve"> Список использованных источников</w:t>
            </w:r>
          </w:p>
        </w:tc>
        <w:tc>
          <w:tcPr>
            <w:tcW w:w="763" w:type="dxa"/>
          </w:tcPr>
          <w:p w:rsidR="003C6A08" w:rsidRPr="0037255F" w:rsidRDefault="003C6A08" w:rsidP="006504AD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1</w:t>
            </w:r>
            <w:r w:rsidR="006504AD" w:rsidRPr="0037255F">
              <w:rPr>
                <w:spacing w:val="4"/>
                <w:sz w:val="28"/>
                <w:szCs w:val="28"/>
              </w:rPr>
              <w:t>6</w:t>
            </w:r>
          </w:p>
        </w:tc>
      </w:tr>
      <w:tr w:rsidR="0037255F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7255F">
              <w:rPr>
                <w:spacing w:val="4"/>
                <w:sz w:val="28"/>
                <w:szCs w:val="28"/>
              </w:rPr>
              <w:t xml:space="preserve"> В</w:t>
            </w:r>
            <w:proofErr w:type="gramEnd"/>
            <w:r w:rsidRPr="0037255F">
              <w:rPr>
                <w:spacing w:val="4"/>
                <w:sz w:val="28"/>
                <w:szCs w:val="28"/>
              </w:rPr>
              <w:t xml:space="preserve"> Пример оформления рисунка</w:t>
            </w:r>
          </w:p>
        </w:tc>
        <w:tc>
          <w:tcPr>
            <w:tcW w:w="763" w:type="dxa"/>
          </w:tcPr>
          <w:p w:rsidR="003C6A08" w:rsidRPr="0037255F" w:rsidRDefault="003C6A08" w:rsidP="006504AD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1</w:t>
            </w:r>
            <w:r w:rsidR="006504AD" w:rsidRPr="0037255F">
              <w:rPr>
                <w:spacing w:val="4"/>
                <w:sz w:val="28"/>
                <w:szCs w:val="28"/>
              </w:rPr>
              <w:t>7</w:t>
            </w:r>
          </w:p>
        </w:tc>
      </w:tr>
      <w:tr w:rsidR="003C6A08" w:rsidRPr="0037255F" w:rsidTr="00D0393F">
        <w:tc>
          <w:tcPr>
            <w:tcW w:w="566" w:type="dxa"/>
          </w:tcPr>
          <w:p w:rsidR="003C6A08" w:rsidRPr="0037255F" w:rsidRDefault="003C6A08" w:rsidP="003C6A08">
            <w:pPr>
              <w:jc w:val="center"/>
              <w:rPr>
                <w:sz w:val="28"/>
                <w:szCs w:val="28"/>
              </w:rPr>
            </w:pPr>
            <w:r w:rsidRPr="0037255F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3C6A08" w:rsidRPr="0037255F" w:rsidRDefault="003C6A08" w:rsidP="003C6A08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Приложение Г Пример оформления таблиц</w:t>
            </w:r>
          </w:p>
        </w:tc>
        <w:tc>
          <w:tcPr>
            <w:tcW w:w="763" w:type="dxa"/>
          </w:tcPr>
          <w:p w:rsidR="003C6A08" w:rsidRPr="0037255F" w:rsidRDefault="003C6A08" w:rsidP="006504AD">
            <w:pPr>
              <w:rPr>
                <w:sz w:val="28"/>
                <w:szCs w:val="28"/>
              </w:rPr>
            </w:pPr>
            <w:r w:rsidRPr="0037255F">
              <w:rPr>
                <w:spacing w:val="4"/>
                <w:sz w:val="28"/>
                <w:szCs w:val="28"/>
              </w:rPr>
              <w:t>1</w:t>
            </w:r>
            <w:r w:rsidR="006504AD" w:rsidRPr="0037255F">
              <w:rPr>
                <w:spacing w:val="4"/>
                <w:sz w:val="28"/>
                <w:szCs w:val="28"/>
              </w:rPr>
              <w:t>7</w:t>
            </w:r>
          </w:p>
        </w:tc>
      </w:tr>
    </w:tbl>
    <w:p w:rsidR="003C6A08" w:rsidRPr="0037255F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7255F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35" w:rsidRPr="0037255F" w:rsidRDefault="003A2335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7255F" w:rsidRDefault="00DC4716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7255F" w:rsidRDefault="00DC4716" w:rsidP="003C6A0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341F07" w:rsidRPr="0037255F" w:rsidRDefault="00341F07" w:rsidP="003C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354" w:rsidRPr="0037255F" w:rsidRDefault="00E91354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7255F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474AB" w:rsidRPr="0037255F" w:rsidRDefault="003474A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474AB" w:rsidRPr="0037255F" w:rsidRDefault="003474A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474AB" w:rsidRPr="0037255F" w:rsidRDefault="003474A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474AB" w:rsidRPr="0037255F" w:rsidRDefault="003474A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0393F" w:rsidRPr="0037255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0393F" w:rsidRPr="0037255F" w:rsidSect="00F23B13">
      <w:footerReference w:type="default" r:id="rId13"/>
      <w:type w:val="oddPage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45" w:rsidRDefault="00CE7045" w:rsidP="00634DBB">
      <w:pPr>
        <w:spacing w:after="0" w:line="240" w:lineRule="auto"/>
      </w:pPr>
      <w:r>
        <w:separator/>
      </w:r>
    </w:p>
  </w:endnote>
  <w:endnote w:type="continuationSeparator" w:id="0">
    <w:p w:rsidR="00CE7045" w:rsidRDefault="00CE7045" w:rsidP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360"/>
      <w:docPartObj>
        <w:docPartGallery w:val="Page Numbers (Bottom of Page)"/>
        <w:docPartUnique/>
      </w:docPartObj>
    </w:sdtPr>
    <w:sdtEndPr/>
    <w:sdtContent>
      <w:p w:rsidR="004B2F2E" w:rsidRDefault="00CE70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5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B2F2E" w:rsidRDefault="004B2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45" w:rsidRDefault="00CE7045" w:rsidP="00634DBB">
      <w:pPr>
        <w:spacing w:after="0" w:line="240" w:lineRule="auto"/>
      </w:pPr>
      <w:r>
        <w:separator/>
      </w:r>
    </w:p>
  </w:footnote>
  <w:footnote w:type="continuationSeparator" w:id="0">
    <w:p w:rsidR="00CE7045" w:rsidRDefault="00CE7045" w:rsidP="0063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>
    <w:nsid w:val="10041C44"/>
    <w:multiLevelType w:val="singleLevel"/>
    <w:tmpl w:val="4C32AA44"/>
    <w:lvl w:ilvl="0">
      <w:start w:val="1"/>
      <w:numFmt w:val="decimal"/>
      <w:lvlText w:val="6.3.%1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F125FE"/>
    <w:multiLevelType w:val="singleLevel"/>
    <w:tmpl w:val="859656CC"/>
    <w:lvl w:ilvl="0">
      <w:start w:val="1"/>
      <w:numFmt w:val="decimal"/>
      <w:lvlText w:val="5.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8FD686F"/>
    <w:multiLevelType w:val="singleLevel"/>
    <w:tmpl w:val="8EF4BF78"/>
    <w:lvl w:ilvl="0">
      <w:start w:val="3"/>
      <w:numFmt w:val="decimal"/>
      <w:lvlText w:val="6.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C563FCC"/>
    <w:multiLevelType w:val="singleLevel"/>
    <w:tmpl w:val="8AE88E5E"/>
    <w:lvl w:ilvl="0">
      <w:start w:val="1"/>
      <w:numFmt w:val="decimal"/>
      <w:lvlText w:val="6.8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2C809CA"/>
    <w:multiLevelType w:val="singleLevel"/>
    <w:tmpl w:val="5DD047EA"/>
    <w:lvl w:ilvl="0">
      <w:start w:val="1"/>
      <w:numFmt w:val="decimal"/>
      <w:lvlText w:val="6.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53761E1"/>
    <w:multiLevelType w:val="singleLevel"/>
    <w:tmpl w:val="7902B340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C323CBC"/>
    <w:multiLevelType w:val="singleLevel"/>
    <w:tmpl w:val="75C8EE36"/>
    <w:lvl w:ilvl="0">
      <w:start w:val="4"/>
      <w:numFmt w:val="decimal"/>
      <w:lvlText w:val="6.8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D140C0A"/>
    <w:multiLevelType w:val="singleLevel"/>
    <w:tmpl w:val="0E6C9B8C"/>
    <w:lvl w:ilvl="0">
      <w:start w:val="1"/>
      <w:numFmt w:val="decimal"/>
      <w:lvlText w:val="5.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7A1A33"/>
    <w:multiLevelType w:val="singleLevel"/>
    <w:tmpl w:val="A1420E26"/>
    <w:lvl w:ilvl="0">
      <w:start w:val="1"/>
      <w:numFmt w:val="decimal"/>
      <w:lvlText w:val="6.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58CA7377"/>
    <w:multiLevelType w:val="multilevel"/>
    <w:tmpl w:val="FE0462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12">
    <w:nsid w:val="5AE84130"/>
    <w:multiLevelType w:val="singleLevel"/>
    <w:tmpl w:val="40381C8E"/>
    <w:lvl w:ilvl="0">
      <w:start w:val="2"/>
      <w:numFmt w:val="decimal"/>
      <w:lvlText w:val="5.5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FC12F9A"/>
    <w:multiLevelType w:val="hybridMultilevel"/>
    <w:tmpl w:val="B4B0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B218F"/>
    <w:multiLevelType w:val="singleLevel"/>
    <w:tmpl w:val="63E81F18"/>
    <w:lvl w:ilvl="0">
      <w:start w:val="1"/>
      <w:numFmt w:val="decimal"/>
      <w:lvlText w:val="5.7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6E9767D5"/>
    <w:multiLevelType w:val="singleLevel"/>
    <w:tmpl w:val="69648EC6"/>
    <w:lvl w:ilvl="0">
      <w:start w:val="1"/>
      <w:numFmt w:val="decimal"/>
      <w:lvlText w:val="5.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FB66ED0"/>
    <w:multiLevelType w:val="singleLevel"/>
    <w:tmpl w:val="E8C69C08"/>
    <w:lvl w:ilvl="0">
      <w:start w:val="7"/>
      <w:numFmt w:val="decimal"/>
      <w:lvlText w:val="6.6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0A4B0D"/>
    <w:multiLevelType w:val="singleLevel"/>
    <w:tmpl w:val="F4C24B10"/>
    <w:lvl w:ilvl="0">
      <w:start w:val="5"/>
      <w:numFmt w:val="decimal"/>
      <w:lvlText w:val="6.12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7EB0679F"/>
    <w:multiLevelType w:val="multilevel"/>
    <w:tmpl w:val="0CC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13"/>
  </w:num>
  <w:num w:numId="2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354"/>
    <w:rsid w:val="00003549"/>
    <w:rsid w:val="00004418"/>
    <w:rsid w:val="00011F18"/>
    <w:rsid w:val="00034C6C"/>
    <w:rsid w:val="00045E31"/>
    <w:rsid w:val="00066E2B"/>
    <w:rsid w:val="00067D11"/>
    <w:rsid w:val="0007145F"/>
    <w:rsid w:val="000A3027"/>
    <w:rsid w:val="000E3B23"/>
    <w:rsid w:val="000F2908"/>
    <w:rsid w:val="00101B0F"/>
    <w:rsid w:val="00103B00"/>
    <w:rsid w:val="00112F4A"/>
    <w:rsid w:val="001267ED"/>
    <w:rsid w:val="00135CCE"/>
    <w:rsid w:val="00165CDA"/>
    <w:rsid w:val="001709C5"/>
    <w:rsid w:val="001A7465"/>
    <w:rsid w:val="001B4190"/>
    <w:rsid w:val="001D1FE5"/>
    <w:rsid w:val="001E4586"/>
    <w:rsid w:val="00200F46"/>
    <w:rsid w:val="00234348"/>
    <w:rsid w:val="00260A42"/>
    <w:rsid w:val="00272C23"/>
    <w:rsid w:val="00291F23"/>
    <w:rsid w:val="00296B5E"/>
    <w:rsid w:val="002A7AEE"/>
    <w:rsid w:val="002B20A3"/>
    <w:rsid w:val="002E3DE1"/>
    <w:rsid w:val="00302058"/>
    <w:rsid w:val="003317BE"/>
    <w:rsid w:val="00341F07"/>
    <w:rsid w:val="003474AB"/>
    <w:rsid w:val="00350019"/>
    <w:rsid w:val="0037255F"/>
    <w:rsid w:val="00380537"/>
    <w:rsid w:val="003900B7"/>
    <w:rsid w:val="003A2335"/>
    <w:rsid w:val="003A4F1B"/>
    <w:rsid w:val="003B0317"/>
    <w:rsid w:val="003C0EC3"/>
    <w:rsid w:val="003C6A08"/>
    <w:rsid w:val="003F291A"/>
    <w:rsid w:val="003F72E4"/>
    <w:rsid w:val="004236CF"/>
    <w:rsid w:val="00425A33"/>
    <w:rsid w:val="0042670E"/>
    <w:rsid w:val="00434937"/>
    <w:rsid w:val="00454172"/>
    <w:rsid w:val="00487989"/>
    <w:rsid w:val="004B2F2E"/>
    <w:rsid w:val="004C5193"/>
    <w:rsid w:val="004D1229"/>
    <w:rsid w:val="004D7EF9"/>
    <w:rsid w:val="004F1130"/>
    <w:rsid w:val="00504FC4"/>
    <w:rsid w:val="005107FB"/>
    <w:rsid w:val="005122C7"/>
    <w:rsid w:val="00551A88"/>
    <w:rsid w:val="00571EF3"/>
    <w:rsid w:val="005A060E"/>
    <w:rsid w:val="005C35B5"/>
    <w:rsid w:val="005E05E2"/>
    <w:rsid w:val="005F0334"/>
    <w:rsid w:val="005F7F75"/>
    <w:rsid w:val="00601C50"/>
    <w:rsid w:val="00605EC3"/>
    <w:rsid w:val="00634DBB"/>
    <w:rsid w:val="006504AD"/>
    <w:rsid w:val="00697ED3"/>
    <w:rsid w:val="006D50B8"/>
    <w:rsid w:val="00702477"/>
    <w:rsid w:val="00715A50"/>
    <w:rsid w:val="007218B6"/>
    <w:rsid w:val="007311FA"/>
    <w:rsid w:val="00774966"/>
    <w:rsid w:val="007A2B3D"/>
    <w:rsid w:val="007A6D4D"/>
    <w:rsid w:val="007C2B90"/>
    <w:rsid w:val="007E128A"/>
    <w:rsid w:val="007F1655"/>
    <w:rsid w:val="007F401A"/>
    <w:rsid w:val="007F5C81"/>
    <w:rsid w:val="00817797"/>
    <w:rsid w:val="0084123B"/>
    <w:rsid w:val="00855244"/>
    <w:rsid w:val="00864F7A"/>
    <w:rsid w:val="00893701"/>
    <w:rsid w:val="008B0E66"/>
    <w:rsid w:val="008B4E12"/>
    <w:rsid w:val="008D0E1C"/>
    <w:rsid w:val="008F0531"/>
    <w:rsid w:val="008F5FD8"/>
    <w:rsid w:val="009271CC"/>
    <w:rsid w:val="009A74A4"/>
    <w:rsid w:val="009E7C0E"/>
    <w:rsid w:val="00A102D6"/>
    <w:rsid w:val="00A20128"/>
    <w:rsid w:val="00A2797A"/>
    <w:rsid w:val="00A45D08"/>
    <w:rsid w:val="00A50F2B"/>
    <w:rsid w:val="00A61C23"/>
    <w:rsid w:val="00A843F2"/>
    <w:rsid w:val="00A96CC5"/>
    <w:rsid w:val="00AF23FB"/>
    <w:rsid w:val="00AF440D"/>
    <w:rsid w:val="00BD0B93"/>
    <w:rsid w:val="00C00E3A"/>
    <w:rsid w:val="00C10A4C"/>
    <w:rsid w:val="00C270D9"/>
    <w:rsid w:val="00C400D5"/>
    <w:rsid w:val="00C409E3"/>
    <w:rsid w:val="00C47E59"/>
    <w:rsid w:val="00C54C8B"/>
    <w:rsid w:val="00C6343A"/>
    <w:rsid w:val="00C67497"/>
    <w:rsid w:val="00C84CE8"/>
    <w:rsid w:val="00C85386"/>
    <w:rsid w:val="00C9318E"/>
    <w:rsid w:val="00CA641C"/>
    <w:rsid w:val="00CB531B"/>
    <w:rsid w:val="00CD6F0D"/>
    <w:rsid w:val="00CE4D85"/>
    <w:rsid w:val="00CE7045"/>
    <w:rsid w:val="00D01906"/>
    <w:rsid w:val="00D0393F"/>
    <w:rsid w:val="00D162F9"/>
    <w:rsid w:val="00D20F8B"/>
    <w:rsid w:val="00D52607"/>
    <w:rsid w:val="00D71D3A"/>
    <w:rsid w:val="00DB3E9A"/>
    <w:rsid w:val="00DB5FFF"/>
    <w:rsid w:val="00DB6C37"/>
    <w:rsid w:val="00DC4716"/>
    <w:rsid w:val="00DC4AAB"/>
    <w:rsid w:val="00DE4E48"/>
    <w:rsid w:val="00DE52FA"/>
    <w:rsid w:val="00DF2837"/>
    <w:rsid w:val="00E113E9"/>
    <w:rsid w:val="00E313AD"/>
    <w:rsid w:val="00E3367C"/>
    <w:rsid w:val="00E66B80"/>
    <w:rsid w:val="00E91354"/>
    <w:rsid w:val="00EA364C"/>
    <w:rsid w:val="00EB09DA"/>
    <w:rsid w:val="00EB1C5D"/>
    <w:rsid w:val="00EC4F5E"/>
    <w:rsid w:val="00ED76CC"/>
    <w:rsid w:val="00EF6F82"/>
    <w:rsid w:val="00F23B13"/>
    <w:rsid w:val="00F309C6"/>
    <w:rsid w:val="00F30CAD"/>
    <w:rsid w:val="00F421AD"/>
    <w:rsid w:val="00F53C15"/>
    <w:rsid w:val="00F63907"/>
    <w:rsid w:val="00FC6E38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mad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la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B34C-2DF4-4C77-B328-6071732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18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Диссертант</dc:creator>
  <cp:lastModifiedBy>vp10</cp:lastModifiedBy>
  <cp:revision>21</cp:revision>
  <cp:lastPrinted>2014-04-04T08:36:00Z</cp:lastPrinted>
  <dcterms:created xsi:type="dcterms:W3CDTF">2014-05-05T10:37:00Z</dcterms:created>
  <dcterms:modified xsi:type="dcterms:W3CDTF">2015-07-30T10:38:00Z</dcterms:modified>
</cp:coreProperties>
</file>