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664D" w:rsidRPr="003C3C9F" w:rsidRDefault="0084664D" w:rsidP="003C3C9F">
      <w:pPr>
        <w:jc w:val="center"/>
        <w:rPr>
          <w:sz w:val="28"/>
          <w:szCs w:val="28"/>
          <w:lang w:val="kk-KZ"/>
        </w:rPr>
      </w:pPr>
      <w:bookmarkStart w:id="0" w:name="_GoBack"/>
      <w:r w:rsidRPr="003C3C9F">
        <w:rPr>
          <w:sz w:val="28"/>
          <w:szCs w:val="28"/>
          <w:lang w:val="kk-KZ"/>
        </w:rPr>
        <w:t>Жәңгір хан атындағы Батыс Қазақстан аграрлық-техникалық университеті</w:t>
      </w:r>
    </w:p>
    <w:p w:rsidR="0084664D" w:rsidRPr="003C3C9F" w:rsidRDefault="00937B25" w:rsidP="003C3C9F">
      <w:pPr>
        <w:jc w:val="center"/>
        <w:rPr>
          <w:sz w:val="28"/>
          <w:szCs w:val="28"/>
          <w:lang w:val="kk-KZ"/>
        </w:rPr>
      </w:pPr>
      <w:r w:rsidRPr="003C3C9F">
        <w:rPr>
          <w:sz w:val="28"/>
          <w:szCs w:val="28"/>
          <w:lang w:val="kk-KZ"/>
        </w:rPr>
        <w:t>КеАҚ</w:t>
      </w:r>
    </w:p>
    <w:p w:rsidR="0084664D" w:rsidRPr="003C3C9F" w:rsidRDefault="0084664D" w:rsidP="003C3C9F">
      <w:pPr>
        <w:rPr>
          <w:sz w:val="28"/>
          <w:szCs w:val="28"/>
          <w:lang w:val="kk-KZ"/>
        </w:rPr>
      </w:pPr>
    </w:p>
    <w:p w:rsidR="0084664D" w:rsidRPr="003C3C9F" w:rsidRDefault="0084664D" w:rsidP="003C3C9F">
      <w:pPr>
        <w:rPr>
          <w:sz w:val="28"/>
          <w:szCs w:val="28"/>
          <w:lang w:val="kk-KZ"/>
        </w:rPr>
      </w:pPr>
    </w:p>
    <w:p w:rsidR="0084664D" w:rsidRPr="003C3C9F" w:rsidRDefault="007C3DAD" w:rsidP="003C3C9F">
      <w:pPr>
        <w:tabs>
          <w:tab w:val="left" w:pos="6400"/>
        </w:tabs>
        <w:ind w:left="340"/>
        <w:rPr>
          <w:sz w:val="28"/>
          <w:szCs w:val="28"/>
          <w:lang w:val="kk-KZ"/>
        </w:rPr>
      </w:pPr>
      <w:r w:rsidRPr="003C3C9F">
        <w:rPr>
          <w:sz w:val="28"/>
          <w:szCs w:val="28"/>
          <w:lang w:val="kk-KZ"/>
        </w:rPr>
        <w:t xml:space="preserve">ӘОЖ 663.2 </w:t>
      </w:r>
      <w:r w:rsidR="0084664D" w:rsidRPr="003C3C9F">
        <w:rPr>
          <w:sz w:val="28"/>
          <w:szCs w:val="28"/>
          <w:lang w:val="kk-KZ"/>
        </w:rPr>
        <w:t>(574.1)</w:t>
      </w:r>
      <w:r w:rsidR="0084664D" w:rsidRPr="003C3C9F">
        <w:rPr>
          <w:sz w:val="28"/>
          <w:szCs w:val="28"/>
          <w:lang w:val="kk-KZ"/>
        </w:rPr>
        <w:tab/>
      </w:r>
      <w:r w:rsidR="00EC0CE4" w:rsidRPr="003C3C9F">
        <w:rPr>
          <w:sz w:val="28"/>
          <w:szCs w:val="28"/>
          <w:lang w:val="kk-KZ"/>
        </w:rPr>
        <w:t xml:space="preserve">        </w:t>
      </w:r>
      <w:r w:rsidR="0084664D" w:rsidRPr="003C3C9F">
        <w:rPr>
          <w:sz w:val="28"/>
          <w:szCs w:val="28"/>
          <w:lang w:val="kk-KZ"/>
        </w:rPr>
        <w:t>Қолжазба құқығында</w:t>
      </w:r>
    </w:p>
    <w:p w:rsidR="0084664D" w:rsidRPr="003C3C9F" w:rsidRDefault="0084664D" w:rsidP="003C3C9F">
      <w:pPr>
        <w:rPr>
          <w:sz w:val="28"/>
          <w:szCs w:val="28"/>
          <w:lang w:val="kk-KZ"/>
        </w:rPr>
      </w:pPr>
    </w:p>
    <w:p w:rsidR="0084664D" w:rsidRPr="003C3C9F" w:rsidRDefault="0084664D" w:rsidP="003C3C9F">
      <w:pPr>
        <w:rPr>
          <w:sz w:val="28"/>
          <w:szCs w:val="28"/>
          <w:lang w:val="kk-KZ"/>
        </w:rPr>
      </w:pPr>
    </w:p>
    <w:p w:rsidR="0084664D" w:rsidRPr="003C3C9F" w:rsidRDefault="0084664D" w:rsidP="003C3C9F">
      <w:pPr>
        <w:rPr>
          <w:sz w:val="28"/>
          <w:szCs w:val="28"/>
          <w:lang w:val="kk-KZ"/>
        </w:rPr>
      </w:pPr>
    </w:p>
    <w:p w:rsidR="0084664D" w:rsidRPr="003C3C9F" w:rsidRDefault="0084664D" w:rsidP="003C3C9F">
      <w:pPr>
        <w:rPr>
          <w:sz w:val="28"/>
          <w:szCs w:val="28"/>
          <w:lang w:val="kk-KZ"/>
        </w:rPr>
      </w:pPr>
    </w:p>
    <w:p w:rsidR="0084664D" w:rsidRPr="003C3C9F" w:rsidRDefault="0084664D" w:rsidP="003C3C9F">
      <w:pPr>
        <w:rPr>
          <w:sz w:val="28"/>
          <w:szCs w:val="28"/>
          <w:lang w:val="kk-KZ"/>
        </w:rPr>
      </w:pPr>
    </w:p>
    <w:p w:rsidR="0084664D" w:rsidRPr="003C3C9F" w:rsidRDefault="009B7609" w:rsidP="003C3C9F">
      <w:pPr>
        <w:ind w:left="1760"/>
        <w:rPr>
          <w:b/>
          <w:sz w:val="28"/>
          <w:szCs w:val="28"/>
          <w:lang w:val="kk-KZ"/>
        </w:rPr>
      </w:pPr>
      <w:r>
        <w:rPr>
          <w:b/>
          <w:sz w:val="28"/>
          <w:szCs w:val="28"/>
          <w:lang w:val="kk-KZ"/>
        </w:rPr>
        <w:t>БЕРЕКЕТОВА</w:t>
      </w:r>
      <w:r w:rsidR="00C26AFB" w:rsidRPr="003C3C9F">
        <w:rPr>
          <w:b/>
          <w:sz w:val="28"/>
          <w:szCs w:val="28"/>
          <w:lang w:val="kk-KZ"/>
        </w:rPr>
        <w:t xml:space="preserve"> АЙНҰР МӘЛІКҚЫЗЫ</w:t>
      </w:r>
    </w:p>
    <w:p w:rsidR="0084664D" w:rsidRPr="003C3C9F" w:rsidRDefault="0084664D" w:rsidP="003C3C9F">
      <w:pPr>
        <w:rPr>
          <w:sz w:val="28"/>
          <w:szCs w:val="28"/>
          <w:lang w:val="kk-KZ"/>
        </w:rPr>
      </w:pPr>
    </w:p>
    <w:p w:rsidR="0084664D" w:rsidRPr="003C3C9F" w:rsidRDefault="001F1E76" w:rsidP="003C3C9F">
      <w:pPr>
        <w:ind w:right="181"/>
        <w:jc w:val="center"/>
        <w:rPr>
          <w:b/>
          <w:sz w:val="28"/>
          <w:szCs w:val="28"/>
          <w:lang w:val="kk-KZ"/>
        </w:rPr>
      </w:pPr>
      <w:r>
        <w:rPr>
          <w:b/>
          <w:bCs/>
          <w:sz w:val="28"/>
          <w:szCs w:val="28"/>
          <w:lang w:val="kk-KZ"/>
        </w:rPr>
        <w:t>Батыс Қазақстан облысының</w:t>
      </w:r>
      <w:r w:rsidR="00EA657A" w:rsidRPr="003C3C9F">
        <w:rPr>
          <w:b/>
          <w:bCs/>
          <w:sz w:val="28"/>
          <w:szCs w:val="28"/>
          <w:lang w:val="kk-KZ"/>
        </w:rPr>
        <w:t xml:space="preserve"> әртараптандырылған өсімдік шаруашылығы жүйесінде мақсары егістіктерін қалыптастыру</w:t>
      </w:r>
    </w:p>
    <w:p w:rsidR="00EC0CE4" w:rsidRPr="003C3C9F" w:rsidRDefault="00EC0CE4" w:rsidP="003C3C9F">
      <w:pPr>
        <w:ind w:right="180"/>
        <w:jc w:val="center"/>
        <w:rPr>
          <w:sz w:val="28"/>
          <w:szCs w:val="28"/>
          <w:lang w:val="kk-KZ"/>
        </w:rPr>
      </w:pPr>
    </w:p>
    <w:p w:rsidR="0084664D" w:rsidRPr="003C3C9F" w:rsidRDefault="00C42250" w:rsidP="003C3C9F">
      <w:pPr>
        <w:ind w:right="180"/>
        <w:jc w:val="center"/>
        <w:rPr>
          <w:sz w:val="28"/>
          <w:szCs w:val="28"/>
          <w:lang w:val="kk-KZ"/>
        </w:rPr>
      </w:pPr>
      <w:r>
        <w:rPr>
          <w:sz w:val="28"/>
          <w:szCs w:val="28"/>
          <w:lang w:val="kk-KZ"/>
        </w:rPr>
        <w:t>8D08</w:t>
      </w:r>
      <w:r w:rsidR="00C338DA" w:rsidRPr="003C3C9F">
        <w:rPr>
          <w:sz w:val="28"/>
          <w:szCs w:val="28"/>
          <w:lang w:val="kk-KZ"/>
        </w:rPr>
        <w:t>100</w:t>
      </w:r>
      <w:r w:rsidR="000A4E00" w:rsidRPr="003C3C9F">
        <w:rPr>
          <w:sz w:val="28"/>
          <w:szCs w:val="28"/>
          <w:lang w:val="kk-KZ"/>
        </w:rPr>
        <w:t xml:space="preserve"> </w:t>
      </w:r>
      <w:r w:rsidR="008E61E8" w:rsidRPr="003C3C9F">
        <w:rPr>
          <w:sz w:val="28"/>
          <w:szCs w:val="28"/>
          <w:lang w:val="kk-KZ"/>
        </w:rPr>
        <w:t>-</w:t>
      </w:r>
      <w:r w:rsidR="000A4E00" w:rsidRPr="003C3C9F">
        <w:rPr>
          <w:sz w:val="28"/>
          <w:szCs w:val="28"/>
          <w:lang w:val="kk-KZ"/>
        </w:rPr>
        <w:t xml:space="preserve"> </w:t>
      </w:r>
      <w:r w:rsidR="008B20A5" w:rsidRPr="003C3C9F">
        <w:rPr>
          <w:sz w:val="28"/>
          <w:szCs w:val="28"/>
          <w:lang w:val="kk-KZ"/>
        </w:rPr>
        <w:t>Агрономия</w:t>
      </w:r>
      <w:r w:rsidR="0084664D" w:rsidRPr="003C3C9F">
        <w:rPr>
          <w:sz w:val="28"/>
          <w:szCs w:val="28"/>
          <w:lang w:val="kk-KZ"/>
        </w:rPr>
        <w:t xml:space="preserve"> </w:t>
      </w:r>
    </w:p>
    <w:p w:rsidR="0084664D" w:rsidRPr="003C3C9F" w:rsidRDefault="0084664D" w:rsidP="003C3C9F">
      <w:pPr>
        <w:ind w:right="180"/>
        <w:jc w:val="center"/>
        <w:rPr>
          <w:sz w:val="28"/>
          <w:szCs w:val="28"/>
          <w:lang w:val="kk-KZ"/>
        </w:rPr>
      </w:pPr>
    </w:p>
    <w:p w:rsidR="00EC0CE4" w:rsidRPr="003C3C9F" w:rsidRDefault="00EC0CE4" w:rsidP="003C3C9F">
      <w:pPr>
        <w:ind w:right="180"/>
        <w:jc w:val="center"/>
        <w:rPr>
          <w:sz w:val="28"/>
          <w:szCs w:val="28"/>
          <w:lang w:val="kk-KZ"/>
        </w:rPr>
      </w:pPr>
    </w:p>
    <w:p w:rsidR="0084664D" w:rsidRPr="003C3C9F" w:rsidRDefault="0084664D" w:rsidP="003C3C9F">
      <w:pPr>
        <w:ind w:right="180"/>
        <w:jc w:val="center"/>
        <w:rPr>
          <w:sz w:val="28"/>
          <w:szCs w:val="28"/>
          <w:lang w:val="kk-KZ"/>
        </w:rPr>
      </w:pPr>
      <w:r w:rsidRPr="003C3C9F">
        <w:rPr>
          <w:sz w:val="28"/>
          <w:szCs w:val="28"/>
          <w:lang w:val="kk-KZ"/>
        </w:rPr>
        <w:t xml:space="preserve">Философия докторы (PhD) </w:t>
      </w:r>
    </w:p>
    <w:p w:rsidR="0084664D" w:rsidRPr="003C3C9F" w:rsidRDefault="0084664D" w:rsidP="003C3C9F">
      <w:pPr>
        <w:ind w:right="180"/>
        <w:jc w:val="center"/>
        <w:rPr>
          <w:sz w:val="28"/>
          <w:szCs w:val="28"/>
          <w:lang w:val="kk-KZ"/>
        </w:rPr>
      </w:pPr>
      <w:r w:rsidRPr="003C3C9F">
        <w:rPr>
          <w:sz w:val="28"/>
          <w:szCs w:val="28"/>
          <w:lang w:val="kk-KZ"/>
        </w:rPr>
        <w:t>дәрежесін алу үшін дайындалған диссертация</w:t>
      </w:r>
    </w:p>
    <w:p w:rsidR="0084664D" w:rsidRPr="003C3C9F" w:rsidRDefault="0084664D" w:rsidP="003C3C9F">
      <w:pPr>
        <w:rPr>
          <w:sz w:val="28"/>
          <w:szCs w:val="28"/>
          <w:lang w:val="kk-KZ"/>
        </w:rPr>
      </w:pPr>
    </w:p>
    <w:p w:rsidR="0084664D" w:rsidRPr="003C3C9F" w:rsidRDefault="0084664D" w:rsidP="003C3C9F">
      <w:pPr>
        <w:rPr>
          <w:color w:val="FF0000"/>
          <w:sz w:val="28"/>
          <w:szCs w:val="28"/>
          <w:lang w:val="kk-KZ"/>
        </w:rPr>
      </w:pPr>
    </w:p>
    <w:p w:rsidR="0084664D" w:rsidRPr="003C3C9F" w:rsidRDefault="0084664D" w:rsidP="003C3C9F">
      <w:pPr>
        <w:rPr>
          <w:color w:val="FF0000"/>
          <w:sz w:val="28"/>
          <w:szCs w:val="28"/>
          <w:lang w:val="kk-KZ"/>
        </w:rPr>
      </w:pPr>
    </w:p>
    <w:p w:rsidR="008E61E8" w:rsidRPr="003C3C9F" w:rsidRDefault="008E61E8" w:rsidP="003C3C9F">
      <w:pPr>
        <w:rPr>
          <w:color w:val="FF0000"/>
          <w:sz w:val="28"/>
          <w:szCs w:val="28"/>
          <w:lang w:val="kk-KZ"/>
        </w:rPr>
      </w:pPr>
    </w:p>
    <w:p w:rsidR="008E61E8" w:rsidRPr="003C3C9F" w:rsidRDefault="008E61E8" w:rsidP="003C3C9F">
      <w:pPr>
        <w:rPr>
          <w:sz w:val="28"/>
          <w:szCs w:val="28"/>
          <w:lang w:val="kk-KZ"/>
        </w:rPr>
      </w:pPr>
    </w:p>
    <w:p w:rsidR="0084664D" w:rsidRPr="003C3C9F" w:rsidRDefault="0084664D" w:rsidP="003C3C9F">
      <w:pPr>
        <w:jc w:val="both"/>
        <w:rPr>
          <w:sz w:val="28"/>
          <w:szCs w:val="28"/>
          <w:lang w:val="kk-KZ"/>
        </w:rPr>
      </w:pPr>
      <w:r w:rsidRPr="003C3C9F">
        <w:rPr>
          <w:sz w:val="28"/>
          <w:szCs w:val="28"/>
          <w:lang w:val="kk-KZ"/>
        </w:rPr>
        <w:t xml:space="preserve">     </w:t>
      </w:r>
      <w:r w:rsidR="008E61E8" w:rsidRPr="003C3C9F">
        <w:rPr>
          <w:sz w:val="28"/>
          <w:szCs w:val="28"/>
          <w:lang w:val="kk-KZ"/>
        </w:rPr>
        <w:t xml:space="preserve">                 </w:t>
      </w:r>
      <w:r w:rsidR="00995204" w:rsidRPr="003C3C9F">
        <w:rPr>
          <w:sz w:val="28"/>
          <w:szCs w:val="28"/>
          <w:lang w:val="kk-KZ"/>
        </w:rPr>
        <w:tab/>
      </w:r>
      <w:r w:rsidR="00995204" w:rsidRPr="003C3C9F">
        <w:rPr>
          <w:sz w:val="28"/>
          <w:szCs w:val="28"/>
          <w:lang w:val="kk-KZ"/>
        </w:rPr>
        <w:tab/>
      </w:r>
      <w:r w:rsidR="00995204" w:rsidRPr="003C3C9F">
        <w:rPr>
          <w:sz w:val="28"/>
          <w:szCs w:val="28"/>
          <w:lang w:val="kk-KZ"/>
        </w:rPr>
        <w:tab/>
      </w:r>
      <w:r w:rsidR="00995204" w:rsidRPr="003C3C9F">
        <w:rPr>
          <w:sz w:val="28"/>
          <w:szCs w:val="28"/>
          <w:lang w:val="kk-KZ"/>
        </w:rPr>
        <w:tab/>
      </w:r>
      <w:r w:rsidR="00995204" w:rsidRPr="003C3C9F">
        <w:rPr>
          <w:sz w:val="28"/>
          <w:szCs w:val="28"/>
          <w:lang w:val="kk-KZ"/>
        </w:rPr>
        <w:tab/>
      </w:r>
      <w:r w:rsidR="00995204" w:rsidRPr="003C3C9F">
        <w:rPr>
          <w:sz w:val="28"/>
          <w:szCs w:val="28"/>
          <w:lang w:val="kk-KZ"/>
        </w:rPr>
        <w:tab/>
      </w:r>
      <w:r w:rsidR="00995204" w:rsidRPr="003C3C9F">
        <w:rPr>
          <w:sz w:val="28"/>
          <w:szCs w:val="28"/>
          <w:lang w:val="kk-KZ"/>
        </w:rPr>
        <w:tab/>
        <w:t xml:space="preserve">               Ғ</w:t>
      </w:r>
      <w:r w:rsidRPr="003C3C9F">
        <w:rPr>
          <w:sz w:val="28"/>
          <w:szCs w:val="28"/>
          <w:lang w:val="kk-KZ"/>
        </w:rPr>
        <w:t>ылыми кеңесші:</w:t>
      </w:r>
    </w:p>
    <w:p w:rsidR="0084664D" w:rsidRPr="003C3C9F" w:rsidRDefault="008E61E8" w:rsidP="003C3C9F">
      <w:pPr>
        <w:jc w:val="both"/>
        <w:rPr>
          <w:sz w:val="28"/>
          <w:szCs w:val="28"/>
          <w:lang w:val="kk-KZ"/>
        </w:rPr>
      </w:pPr>
      <w:r w:rsidRPr="003C3C9F">
        <w:rPr>
          <w:sz w:val="28"/>
          <w:szCs w:val="28"/>
          <w:lang w:val="kk-KZ"/>
        </w:rPr>
        <w:t xml:space="preserve">                                                         </w:t>
      </w:r>
      <w:r w:rsidR="00995204" w:rsidRPr="003C3C9F">
        <w:rPr>
          <w:sz w:val="28"/>
          <w:szCs w:val="28"/>
          <w:lang w:val="kk-KZ"/>
        </w:rPr>
        <w:t>ауыл шаруашылығы ғылымдарының докторы</w:t>
      </w:r>
      <w:r w:rsidR="004370F5" w:rsidRPr="003C3C9F">
        <w:rPr>
          <w:sz w:val="28"/>
          <w:szCs w:val="28"/>
          <w:lang w:val="kk-KZ"/>
        </w:rPr>
        <w:t>,</w:t>
      </w:r>
      <w:r w:rsidRPr="003C3C9F">
        <w:rPr>
          <w:sz w:val="28"/>
          <w:szCs w:val="28"/>
          <w:lang w:val="kk-KZ"/>
        </w:rPr>
        <w:t xml:space="preserve"> </w:t>
      </w:r>
    </w:p>
    <w:p w:rsidR="008E61E8" w:rsidRPr="003C3C9F" w:rsidRDefault="008E61E8" w:rsidP="003C3C9F">
      <w:pPr>
        <w:jc w:val="both"/>
        <w:rPr>
          <w:sz w:val="28"/>
          <w:szCs w:val="28"/>
          <w:lang w:val="kk-KZ"/>
        </w:rPr>
      </w:pPr>
      <w:r w:rsidRPr="003C3C9F">
        <w:rPr>
          <w:sz w:val="28"/>
          <w:szCs w:val="28"/>
          <w:lang w:val="kk-KZ"/>
        </w:rPr>
        <w:tab/>
      </w:r>
      <w:r w:rsidRPr="003C3C9F">
        <w:rPr>
          <w:sz w:val="28"/>
          <w:szCs w:val="28"/>
          <w:lang w:val="kk-KZ"/>
        </w:rPr>
        <w:tab/>
      </w:r>
      <w:r w:rsidRPr="003C3C9F">
        <w:rPr>
          <w:sz w:val="28"/>
          <w:szCs w:val="28"/>
          <w:lang w:val="kk-KZ"/>
        </w:rPr>
        <w:tab/>
      </w:r>
      <w:r w:rsidRPr="003C3C9F">
        <w:rPr>
          <w:sz w:val="28"/>
          <w:szCs w:val="28"/>
          <w:lang w:val="kk-KZ"/>
        </w:rPr>
        <w:tab/>
      </w:r>
      <w:r w:rsidRPr="003C3C9F">
        <w:rPr>
          <w:sz w:val="28"/>
          <w:szCs w:val="28"/>
          <w:lang w:val="kk-KZ"/>
        </w:rPr>
        <w:tab/>
        <w:t xml:space="preserve">     </w:t>
      </w:r>
      <w:r w:rsidR="00995204" w:rsidRPr="003C3C9F">
        <w:rPr>
          <w:sz w:val="28"/>
          <w:szCs w:val="28"/>
          <w:lang w:val="kk-KZ"/>
        </w:rPr>
        <w:tab/>
      </w:r>
      <w:r w:rsidRPr="003C3C9F">
        <w:rPr>
          <w:sz w:val="28"/>
          <w:szCs w:val="28"/>
          <w:lang w:val="kk-KZ"/>
        </w:rPr>
        <w:t xml:space="preserve"> </w:t>
      </w:r>
      <w:r w:rsidR="00995204" w:rsidRPr="003C3C9F">
        <w:rPr>
          <w:sz w:val="28"/>
          <w:szCs w:val="28"/>
          <w:lang w:val="kk-KZ"/>
        </w:rPr>
        <w:t xml:space="preserve">                                                     </w:t>
      </w:r>
      <w:r w:rsidR="00EC0CE4" w:rsidRPr="003C3C9F">
        <w:rPr>
          <w:sz w:val="28"/>
          <w:szCs w:val="28"/>
          <w:lang w:val="kk-KZ"/>
        </w:rPr>
        <w:t xml:space="preserve">   профессор</w:t>
      </w:r>
      <w:r w:rsidR="0084664D" w:rsidRPr="003C3C9F">
        <w:rPr>
          <w:sz w:val="28"/>
          <w:szCs w:val="28"/>
          <w:lang w:val="kk-KZ"/>
        </w:rPr>
        <w:t xml:space="preserve">                                                      </w:t>
      </w:r>
    </w:p>
    <w:p w:rsidR="0084664D" w:rsidRPr="003C3C9F" w:rsidRDefault="008E61E8" w:rsidP="003C3C9F">
      <w:pPr>
        <w:jc w:val="both"/>
        <w:rPr>
          <w:sz w:val="28"/>
          <w:szCs w:val="28"/>
          <w:lang w:val="kk-KZ"/>
        </w:rPr>
      </w:pPr>
      <w:r w:rsidRPr="003C3C9F">
        <w:rPr>
          <w:sz w:val="28"/>
          <w:szCs w:val="28"/>
          <w:lang w:val="kk-KZ"/>
        </w:rPr>
        <w:tab/>
      </w:r>
      <w:r w:rsidRPr="003C3C9F">
        <w:rPr>
          <w:sz w:val="28"/>
          <w:szCs w:val="28"/>
          <w:lang w:val="kk-KZ"/>
        </w:rPr>
        <w:tab/>
      </w:r>
      <w:r w:rsidRPr="003C3C9F">
        <w:rPr>
          <w:sz w:val="28"/>
          <w:szCs w:val="28"/>
          <w:lang w:val="kk-KZ"/>
        </w:rPr>
        <w:tab/>
      </w:r>
      <w:r w:rsidRPr="003C3C9F">
        <w:rPr>
          <w:sz w:val="28"/>
          <w:szCs w:val="28"/>
          <w:lang w:val="kk-KZ"/>
        </w:rPr>
        <w:tab/>
      </w:r>
      <w:r w:rsidRPr="003C3C9F">
        <w:rPr>
          <w:sz w:val="28"/>
          <w:szCs w:val="28"/>
          <w:lang w:val="kk-KZ"/>
        </w:rPr>
        <w:tab/>
        <w:t xml:space="preserve">      </w:t>
      </w:r>
      <w:r w:rsidR="00995204" w:rsidRPr="003C3C9F">
        <w:rPr>
          <w:sz w:val="28"/>
          <w:szCs w:val="28"/>
          <w:lang w:val="kk-KZ"/>
        </w:rPr>
        <w:t xml:space="preserve">                           </w:t>
      </w:r>
      <w:r w:rsidR="0084664D" w:rsidRPr="003C3C9F">
        <w:rPr>
          <w:sz w:val="28"/>
          <w:szCs w:val="28"/>
          <w:lang w:val="kk-KZ"/>
        </w:rPr>
        <w:t>ҚР ҰҒА мүше-корреспонденті</w:t>
      </w:r>
    </w:p>
    <w:p w:rsidR="0084664D" w:rsidRPr="003C3C9F" w:rsidRDefault="0084664D" w:rsidP="003C3C9F">
      <w:pPr>
        <w:jc w:val="both"/>
        <w:rPr>
          <w:sz w:val="28"/>
          <w:szCs w:val="28"/>
          <w:lang w:val="kk-KZ"/>
        </w:rPr>
      </w:pPr>
      <w:r w:rsidRPr="003C3C9F">
        <w:rPr>
          <w:sz w:val="28"/>
          <w:szCs w:val="28"/>
          <w:lang w:val="kk-KZ"/>
        </w:rPr>
        <w:t xml:space="preserve">                                                        </w:t>
      </w:r>
      <w:r w:rsidR="008E61E8" w:rsidRPr="003C3C9F">
        <w:rPr>
          <w:sz w:val="28"/>
          <w:szCs w:val="28"/>
          <w:lang w:val="kk-KZ"/>
        </w:rPr>
        <w:t xml:space="preserve"> </w:t>
      </w:r>
      <w:r w:rsidR="00995204" w:rsidRPr="003C3C9F">
        <w:rPr>
          <w:sz w:val="28"/>
          <w:szCs w:val="28"/>
          <w:lang w:val="kk-KZ"/>
        </w:rPr>
        <w:t xml:space="preserve">                                                           Насиев Б.Н.</w:t>
      </w:r>
    </w:p>
    <w:p w:rsidR="0084664D" w:rsidRPr="003C3C9F" w:rsidRDefault="0084664D" w:rsidP="003C3C9F">
      <w:pPr>
        <w:jc w:val="both"/>
        <w:rPr>
          <w:sz w:val="28"/>
          <w:szCs w:val="28"/>
          <w:lang w:val="kk-KZ"/>
        </w:rPr>
      </w:pPr>
    </w:p>
    <w:p w:rsidR="00995204" w:rsidRPr="003C3C9F" w:rsidRDefault="0084664D" w:rsidP="003C3C9F">
      <w:pPr>
        <w:jc w:val="both"/>
        <w:rPr>
          <w:sz w:val="28"/>
          <w:szCs w:val="28"/>
          <w:lang w:val="kk-KZ"/>
        </w:rPr>
      </w:pPr>
      <w:r w:rsidRPr="003C3C9F">
        <w:rPr>
          <w:sz w:val="28"/>
          <w:szCs w:val="28"/>
          <w:lang w:val="kk-KZ"/>
        </w:rPr>
        <w:t xml:space="preserve">                                                        </w:t>
      </w:r>
      <w:r w:rsidR="00995204" w:rsidRPr="003C3C9F">
        <w:rPr>
          <w:sz w:val="28"/>
          <w:szCs w:val="28"/>
          <w:lang w:val="kk-KZ"/>
        </w:rPr>
        <w:t xml:space="preserve">                                  </w:t>
      </w:r>
      <w:r w:rsidR="008E61E8" w:rsidRPr="003C3C9F">
        <w:rPr>
          <w:sz w:val="28"/>
          <w:szCs w:val="28"/>
          <w:lang w:val="kk-KZ"/>
        </w:rPr>
        <w:t>Шет</w:t>
      </w:r>
      <w:r w:rsidR="008B20A5" w:rsidRPr="003C3C9F">
        <w:rPr>
          <w:sz w:val="28"/>
          <w:szCs w:val="28"/>
          <w:lang w:val="kk-KZ"/>
        </w:rPr>
        <w:t>елдік ғылыми кеңесші:</w:t>
      </w:r>
      <w:r w:rsidR="008B20A5" w:rsidRPr="003C3C9F">
        <w:rPr>
          <w:sz w:val="28"/>
          <w:szCs w:val="28"/>
          <w:lang w:val="kk-KZ"/>
        </w:rPr>
        <w:br/>
      </w:r>
      <w:r w:rsidR="008B20A5" w:rsidRPr="003C3C9F">
        <w:rPr>
          <w:sz w:val="28"/>
          <w:szCs w:val="28"/>
          <w:lang w:val="kk-KZ"/>
        </w:rPr>
        <w:tab/>
      </w:r>
      <w:r w:rsidR="008B20A5" w:rsidRPr="003C3C9F">
        <w:rPr>
          <w:sz w:val="28"/>
          <w:szCs w:val="28"/>
          <w:lang w:val="kk-KZ"/>
        </w:rPr>
        <w:tab/>
      </w:r>
      <w:r w:rsidR="008B20A5" w:rsidRPr="003C3C9F">
        <w:rPr>
          <w:sz w:val="28"/>
          <w:szCs w:val="28"/>
          <w:lang w:val="kk-KZ"/>
        </w:rPr>
        <w:tab/>
      </w:r>
      <w:r w:rsidR="008B20A5" w:rsidRPr="003C3C9F">
        <w:rPr>
          <w:sz w:val="28"/>
          <w:szCs w:val="28"/>
          <w:lang w:val="kk-KZ"/>
        </w:rPr>
        <w:tab/>
      </w:r>
      <w:r w:rsidR="008B20A5" w:rsidRPr="003C3C9F">
        <w:rPr>
          <w:sz w:val="28"/>
          <w:szCs w:val="28"/>
          <w:lang w:val="kk-KZ"/>
        </w:rPr>
        <w:tab/>
        <w:t xml:space="preserve">     </w:t>
      </w:r>
      <w:r w:rsidR="00995204" w:rsidRPr="003C3C9F">
        <w:rPr>
          <w:sz w:val="28"/>
          <w:szCs w:val="28"/>
          <w:lang w:val="kk-KZ"/>
        </w:rPr>
        <w:t xml:space="preserve">                      </w:t>
      </w:r>
      <w:r w:rsidR="00C26AFB" w:rsidRPr="003C3C9F">
        <w:rPr>
          <w:sz w:val="28"/>
          <w:szCs w:val="28"/>
          <w:lang w:val="kk-KZ"/>
        </w:rPr>
        <w:t xml:space="preserve">         </w:t>
      </w:r>
      <w:r w:rsidR="00EA657A" w:rsidRPr="003C3C9F">
        <w:rPr>
          <w:sz w:val="28"/>
          <w:szCs w:val="28"/>
          <w:lang w:val="kk-KZ"/>
        </w:rPr>
        <w:t xml:space="preserve">                             б.ғ.д</w:t>
      </w:r>
      <w:r w:rsidR="00C26AFB" w:rsidRPr="003C3C9F">
        <w:rPr>
          <w:sz w:val="28"/>
          <w:szCs w:val="28"/>
          <w:lang w:val="kk-KZ"/>
        </w:rPr>
        <w:t>, доцент</w:t>
      </w:r>
    </w:p>
    <w:p w:rsidR="0084664D" w:rsidRPr="003C3C9F" w:rsidRDefault="00995204" w:rsidP="003C3C9F">
      <w:pPr>
        <w:jc w:val="both"/>
        <w:rPr>
          <w:sz w:val="28"/>
          <w:szCs w:val="28"/>
          <w:lang w:val="kk-KZ"/>
        </w:rPr>
      </w:pPr>
      <w:r w:rsidRPr="003C3C9F">
        <w:rPr>
          <w:sz w:val="28"/>
          <w:szCs w:val="28"/>
          <w:lang w:val="kk-KZ"/>
        </w:rPr>
        <w:t xml:space="preserve">                                                                                                                 </w:t>
      </w:r>
      <w:r w:rsidR="00C26AFB" w:rsidRPr="003C3C9F">
        <w:rPr>
          <w:sz w:val="28"/>
          <w:szCs w:val="28"/>
          <w:lang w:val="kk-KZ"/>
        </w:rPr>
        <w:t>Гончаров С.В.</w:t>
      </w:r>
      <w:r w:rsidR="008B20A5" w:rsidRPr="003C3C9F">
        <w:rPr>
          <w:sz w:val="28"/>
          <w:szCs w:val="28"/>
          <w:lang w:val="kk-KZ"/>
        </w:rPr>
        <w:br/>
      </w:r>
      <w:r w:rsidR="008B20A5" w:rsidRPr="003C3C9F">
        <w:rPr>
          <w:sz w:val="28"/>
          <w:szCs w:val="28"/>
          <w:lang w:val="kk-KZ"/>
        </w:rPr>
        <w:tab/>
      </w:r>
      <w:r w:rsidR="008B20A5" w:rsidRPr="003C3C9F">
        <w:rPr>
          <w:sz w:val="28"/>
          <w:szCs w:val="28"/>
          <w:lang w:val="kk-KZ"/>
        </w:rPr>
        <w:tab/>
      </w:r>
      <w:r w:rsidR="008B20A5" w:rsidRPr="003C3C9F">
        <w:rPr>
          <w:sz w:val="28"/>
          <w:szCs w:val="28"/>
          <w:lang w:val="kk-KZ"/>
        </w:rPr>
        <w:tab/>
      </w:r>
      <w:r w:rsidR="008B20A5" w:rsidRPr="003C3C9F">
        <w:rPr>
          <w:sz w:val="28"/>
          <w:szCs w:val="28"/>
          <w:lang w:val="kk-KZ"/>
        </w:rPr>
        <w:tab/>
      </w:r>
      <w:r w:rsidR="008B20A5" w:rsidRPr="003C3C9F">
        <w:rPr>
          <w:sz w:val="28"/>
          <w:szCs w:val="28"/>
          <w:lang w:val="kk-KZ"/>
        </w:rPr>
        <w:tab/>
      </w:r>
      <w:r w:rsidRPr="003C3C9F">
        <w:rPr>
          <w:sz w:val="28"/>
          <w:szCs w:val="28"/>
          <w:lang w:val="kk-KZ"/>
        </w:rPr>
        <w:t xml:space="preserve">                                                    </w:t>
      </w:r>
      <w:r w:rsidR="00C26AFB" w:rsidRPr="003C3C9F">
        <w:rPr>
          <w:sz w:val="28"/>
          <w:szCs w:val="28"/>
          <w:lang w:val="kk-KZ"/>
        </w:rPr>
        <w:t xml:space="preserve">   Краснодар</w:t>
      </w:r>
      <w:r w:rsidR="008E61E8" w:rsidRPr="003C3C9F">
        <w:rPr>
          <w:sz w:val="28"/>
          <w:szCs w:val="28"/>
          <w:lang w:val="kk-KZ"/>
        </w:rPr>
        <w:t xml:space="preserve"> </w:t>
      </w:r>
      <w:r w:rsidRPr="003C3C9F">
        <w:rPr>
          <w:sz w:val="28"/>
          <w:szCs w:val="28"/>
          <w:lang w:val="kk-KZ"/>
        </w:rPr>
        <w:t>(</w:t>
      </w:r>
      <w:r w:rsidR="00C26AFB" w:rsidRPr="003C3C9F">
        <w:rPr>
          <w:sz w:val="28"/>
          <w:szCs w:val="28"/>
          <w:lang w:val="kk-KZ"/>
        </w:rPr>
        <w:t>Ресей</w:t>
      </w:r>
      <w:r w:rsidRPr="003C3C9F">
        <w:rPr>
          <w:sz w:val="28"/>
          <w:szCs w:val="28"/>
          <w:lang w:val="kk-KZ"/>
        </w:rPr>
        <w:t>)</w:t>
      </w:r>
    </w:p>
    <w:p w:rsidR="0084664D" w:rsidRPr="003C3C9F" w:rsidRDefault="0084664D" w:rsidP="003C3C9F">
      <w:pPr>
        <w:rPr>
          <w:color w:val="FF0000"/>
          <w:sz w:val="28"/>
          <w:szCs w:val="28"/>
          <w:lang w:val="kk-KZ"/>
        </w:rPr>
      </w:pPr>
    </w:p>
    <w:p w:rsidR="0084664D" w:rsidRPr="003C3C9F" w:rsidRDefault="0084664D" w:rsidP="003C3C9F">
      <w:pPr>
        <w:rPr>
          <w:sz w:val="28"/>
          <w:szCs w:val="28"/>
          <w:lang w:val="kk-KZ"/>
        </w:rPr>
      </w:pPr>
    </w:p>
    <w:p w:rsidR="0084664D" w:rsidRPr="003C3C9F" w:rsidRDefault="0084664D" w:rsidP="003C3C9F">
      <w:pPr>
        <w:rPr>
          <w:sz w:val="28"/>
          <w:szCs w:val="28"/>
          <w:lang w:val="kk-KZ"/>
        </w:rPr>
      </w:pPr>
    </w:p>
    <w:p w:rsidR="0084664D" w:rsidRPr="003C3C9F" w:rsidRDefault="0084664D" w:rsidP="003C3C9F">
      <w:pPr>
        <w:rPr>
          <w:sz w:val="28"/>
          <w:szCs w:val="28"/>
          <w:lang w:val="kk-KZ"/>
        </w:rPr>
      </w:pPr>
    </w:p>
    <w:p w:rsidR="008D1057" w:rsidRPr="003C3C9F" w:rsidRDefault="008D1057" w:rsidP="003C3C9F">
      <w:pPr>
        <w:rPr>
          <w:sz w:val="28"/>
          <w:szCs w:val="28"/>
          <w:lang w:val="kk-KZ"/>
        </w:rPr>
      </w:pPr>
    </w:p>
    <w:p w:rsidR="008E61E8" w:rsidRPr="003C3C9F" w:rsidRDefault="008E61E8" w:rsidP="003C3C9F">
      <w:pPr>
        <w:rPr>
          <w:sz w:val="28"/>
          <w:szCs w:val="28"/>
          <w:lang w:val="kk-KZ"/>
        </w:rPr>
      </w:pPr>
    </w:p>
    <w:p w:rsidR="00EA657A" w:rsidRPr="003C3C9F" w:rsidRDefault="00EA657A" w:rsidP="003C3C9F">
      <w:pPr>
        <w:rPr>
          <w:sz w:val="28"/>
          <w:szCs w:val="28"/>
          <w:lang w:val="kk-KZ"/>
        </w:rPr>
      </w:pPr>
    </w:p>
    <w:p w:rsidR="0084664D" w:rsidRPr="003C3C9F" w:rsidRDefault="0084664D" w:rsidP="003C3C9F">
      <w:pPr>
        <w:ind w:right="180"/>
        <w:jc w:val="center"/>
        <w:rPr>
          <w:sz w:val="28"/>
          <w:szCs w:val="28"/>
          <w:lang w:val="ru-RU"/>
        </w:rPr>
      </w:pPr>
      <w:r w:rsidRPr="003C3C9F">
        <w:rPr>
          <w:sz w:val="28"/>
          <w:szCs w:val="28"/>
          <w:lang w:val="ru-RU"/>
        </w:rPr>
        <w:t>Қазақстан Республикасы</w:t>
      </w:r>
    </w:p>
    <w:p w:rsidR="0084664D" w:rsidRPr="003C3C9F" w:rsidRDefault="008E61E8" w:rsidP="003C3C9F">
      <w:pPr>
        <w:ind w:right="160"/>
        <w:jc w:val="center"/>
        <w:rPr>
          <w:sz w:val="28"/>
          <w:szCs w:val="28"/>
          <w:lang w:val="kk-KZ"/>
        </w:rPr>
      </w:pPr>
      <w:r w:rsidRPr="003C3C9F">
        <w:rPr>
          <w:sz w:val="28"/>
          <w:szCs w:val="28"/>
          <w:lang w:val="kk-KZ"/>
        </w:rPr>
        <w:t xml:space="preserve">Орал, </w:t>
      </w:r>
      <w:r w:rsidR="0084664D" w:rsidRPr="003C3C9F">
        <w:rPr>
          <w:sz w:val="28"/>
          <w:szCs w:val="28"/>
          <w:lang w:val="ru-RU"/>
        </w:rPr>
        <w:t>202</w:t>
      </w:r>
      <w:r w:rsidR="00C26AFB" w:rsidRPr="003C3C9F">
        <w:rPr>
          <w:sz w:val="28"/>
          <w:szCs w:val="28"/>
          <w:lang w:val="kk-KZ"/>
        </w:rPr>
        <w:t>3</w:t>
      </w:r>
    </w:p>
    <w:p w:rsidR="00521873" w:rsidRPr="003C3C9F" w:rsidRDefault="00521873" w:rsidP="003C3C9F">
      <w:pPr>
        <w:ind w:right="160"/>
        <w:jc w:val="center"/>
        <w:rPr>
          <w:sz w:val="28"/>
          <w:szCs w:val="28"/>
          <w:lang w:val="kk-KZ"/>
        </w:rPr>
      </w:pPr>
    </w:p>
    <w:p w:rsidR="0066575A" w:rsidRPr="003C3C9F" w:rsidRDefault="0066575A" w:rsidP="0066575A">
      <w:pPr>
        <w:ind w:right="160"/>
        <w:jc w:val="center"/>
        <w:rPr>
          <w:b/>
          <w:sz w:val="28"/>
          <w:szCs w:val="28"/>
          <w:lang w:val="kk-KZ"/>
        </w:rPr>
      </w:pPr>
      <w:r w:rsidRPr="003C3C9F">
        <w:rPr>
          <w:b/>
          <w:sz w:val="28"/>
          <w:szCs w:val="28"/>
          <w:lang w:val="kk-KZ"/>
        </w:rPr>
        <w:lastRenderedPageBreak/>
        <w:t>МАЗМҰНЫ</w:t>
      </w:r>
    </w:p>
    <w:p w:rsidR="0066575A" w:rsidRPr="003C3C9F" w:rsidRDefault="0066575A" w:rsidP="0066575A">
      <w:pPr>
        <w:ind w:right="160"/>
        <w:jc w:val="center"/>
        <w:rPr>
          <w:b/>
          <w:caps/>
          <w:sz w:val="28"/>
          <w:szCs w:val="28"/>
          <w:lang w:val="kk-KZ"/>
        </w:rPr>
      </w:pPr>
    </w:p>
    <w:tbl>
      <w:tblPr>
        <w:tblW w:w="9776" w:type="dxa"/>
        <w:tblLayout w:type="fixed"/>
        <w:tblLook w:val="04A0" w:firstRow="1" w:lastRow="0" w:firstColumn="1" w:lastColumn="0" w:noHBand="0" w:noVBand="1"/>
      </w:tblPr>
      <w:tblGrid>
        <w:gridCol w:w="704"/>
        <w:gridCol w:w="8309"/>
        <w:gridCol w:w="763"/>
      </w:tblGrid>
      <w:tr w:rsidR="0066575A" w:rsidRPr="003C3C9F" w:rsidTr="007D68BC">
        <w:tc>
          <w:tcPr>
            <w:tcW w:w="9013" w:type="dxa"/>
            <w:gridSpan w:val="2"/>
            <w:shd w:val="clear" w:color="auto" w:fill="auto"/>
          </w:tcPr>
          <w:p w:rsidR="0066575A" w:rsidRPr="003C3C9F" w:rsidRDefault="0066575A" w:rsidP="007D68BC">
            <w:pPr>
              <w:tabs>
                <w:tab w:val="center" w:pos="4739"/>
                <w:tab w:val="left" w:pos="8382"/>
              </w:tabs>
              <w:rPr>
                <w:b/>
                <w:sz w:val="28"/>
                <w:szCs w:val="28"/>
                <w:lang w:val="kk-KZ"/>
              </w:rPr>
            </w:pPr>
            <w:r w:rsidRPr="003C3C9F">
              <w:rPr>
                <w:b/>
                <w:sz w:val="28"/>
                <w:szCs w:val="28"/>
                <w:lang w:val="kk-KZ"/>
              </w:rPr>
              <w:t xml:space="preserve">НОРМАТИВТІК СІЛТЕМЕЛЕР </w:t>
            </w:r>
            <w:r w:rsidRPr="003C3C9F">
              <w:rPr>
                <w:sz w:val="28"/>
                <w:szCs w:val="28"/>
                <w:lang w:val="kk-KZ"/>
              </w:rPr>
              <w:t>................................</w:t>
            </w:r>
            <w:r>
              <w:rPr>
                <w:sz w:val="28"/>
                <w:szCs w:val="28"/>
                <w:lang w:val="kk-KZ"/>
              </w:rPr>
              <w:t>.................................</w:t>
            </w:r>
          </w:p>
        </w:tc>
        <w:tc>
          <w:tcPr>
            <w:tcW w:w="763" w:type="dxa"/>
            <w:shd w:val="clear" w:color="auto" w:fill="auto"/>
          </w:tcPr>
          <w:p w:rsidR="0066575A" w:rsidRPr="003C3C9F" w:rsidRDefault="0066575A" w:rsidP="007D68BC">
            <w:pPr>
              <w:jc w:val="center"/>
              <w:rPr>
                <w:sz w:val="28"/>
                <w:szCs w:val="28"/>
                <w:lang w:val="kk-KZ"/>
              </w:rPr>
            </w:pPr>
            <w:r w:rsidRPr="003C3C9F">
              <w:rPr>
                <w:sz w:val="28"/>
                <w:szCs w:val="28"/>
                <w:lang w:val="kk-KZ"/>
              </w:rPr>
              <w:t>4</w:t>
            </w:r>
          </w:p>
        </w:tc>
      </w:tr>
      <w:tr w:rsidR="0066575A" w:rsidRPr="003C3C9F" w:rsidTr="007D68BC">
        <w:trPr>
          <w:trHeight w:val="339"/>
        </w:trPr>
        <w:tc>
          <w:tcPr>
            <w:tcW w:w="9013" w:type="dxa"/>
            <w:gridSpan w:val="2"/>
            <w:shd w:val="clear" w:color="auto" w:fill="auto"/>
          </w:tcPr>
          <w:p w:rsidR="0066575A" w:rsidRPr="003C3C9F" w:rsidRDefault="0066575A" w:rsidP="007D68BC">
            <w:pPr>
              <w:rPr>
                <w:sz w:val="28"/>
                <w:szCs w:val="28"/>
                <w:lang w:val="kk-KZ"/>
              </w:rPr>
            </w:pPr>
            <w:r w:rsidRPr="003C3C9F">
              <w:rPr>
                <w:rFonts w:eastAsia="Calibri"/>
                <w:b/>
                <w:sz w:val="28"/>
                <w:szCs w:val="28"/>
                <w:lang w:val="kk-KZ"/>
              </w:rPr>
              <w:t xml:space="preserve">АНЫҚТАМАЛАР </w:t>
            </w:r>
            <w:r w:rsidRPr="003C3C9F">
              <w:rPr>
                <w:rFonts w:eastAsia="Calibri"/>
                <w:sz w:val="28"/>
                <w:szCs w:val="28"/>
                <w:lang w:val="kk-KZ"/>
              </w:rPr>
              <w:t>.....................</w:t>
            </w:r>
            <w:r>
              <w:rPr>
                <w:rFonts w:eastAsia="Calibri"/>
                <w:sz w:val="28"/>
                <w:szCs w:val="28"/>
                <w:lang w:val="kk-KZ"/>
              </w:rPr>
              <w:t>......................................................................</w:t>
            </w:r>
          </w:p>
        </w:tc>
        <w:tc>
          <w:tcPr>
            <w:tcW w:w="763" w:type="dxa"/>
            <w:shd w:val="clear" w:color="auto" w:fill="auto"/>
          </w:tcPr>
          <w:p w:rsidR="0066575A" w:rsidRPr="003C3C9F" w:rsidRDefault="0066575A" w:rsidP="007D68BC">
            <w:pPr>
              <w:jc w:val="center"/>
              <w:rPr>
                <w:sz w:val="28"/>
                <w:szCs w:val="28"/>
                <w:lang w:val="kk-KZ"/>
              </w:rPr>
            </w:pPr>
            <w:r w:rsidRPr="003C3C9F">
              <w:rPr>
                <w:sz w:val="28"/>
                <w:szCs w:val="28"/>
                <w:lang w:val="kk-KZ"/>
              </w:rPr>
              <w:t>5</w:t>
            </w:r>
          </w:p>
        </w:tc>
      </w:tr>
      <w:tr w:rsidR="0066575A" w:rsidRPr="003C3C9F" w:rsidTr="007D68BC">
        <w:tc>
          <w:tcPr>
            <w:tcW w:w="9013" w:type="dxa"/>
            <w:gridSpan w:val="2"/>
            <w:shd w:val="clear" w:color="auto" w:fill="auto"/>
          </w:tcPr>
          <w:p w:rsidR="0066575A" w:rsidRPr="003C3C9F" w:rsidRDefault="0066575A" w:rsidP="007D68BC">
            <w:pPr>
              <w:suppressAutoHyphens/>
              <w:contextualSpacing/>
              <w:rPr>
                <w:rFonts w:eastAsia="Calibri"/>
                <w:sz w:val="28"/>
                <w:szCs w:val="28"/>
                <w:lang w:val="kk-KZ"/>
              </w:rPr>
            </w:pPr>
            <w:r w:rsidRPr="003C3C9F">
              <w:rPr>
                <w:rFonts w:eastAsia="Calibri"/>
                <w:b/>
                <w:sz w:val="28"/>
                <w:szCs w:val="28"/>
                <w:lang w:val="kk-KZ"/>
              </w:rPr>
              <w:t xml:space="preserve">БЕЛГІЛЕУЛЕР МЕН ҚЫСҚАРТУЛАР </w:t>
            </w:r>
            <w:r w:rsidRPr="003C3C9F">
              <w:rPr>
                <w:rFonts w:eastAsia="Calibri"/>
                <w:sz w:val="28"/>
                <w:szCs w:val="28"/>
                <w:lang w:val="kk-KZ"/>
              </w:rPr>
              <w:t>...................</w:t>
            </w:r>
            <w:r>
              <w:rPr>
                <w:rFonts w:eastAsia="Calibri"/>
                <w:sz w:val="28"/>
                <w:szCs w:val="28"/>
                <w:lang w:val="kk-KZ"/>
              </w:rPr>
              <w:t>.................................</w:t>
            </w:r>
          </w:p>
        </w:tc>
        <w:tc>
          <w:tcPr>
            <w:tcW w:w="763" w:type="dxa"/>
            <w:shd w:val="clear" w:color="auto" w:fill="auto"/>
          </w:tcPr>
          <w:p w:rsidR="0066575A" w:rsidRPr="003C3C9F" w:rsidRDefault="0066575A" w:rsidP="007D68BC">
            <w:pPr>
              <w:jc w:val="center"/>
              <w:rPr>
                <w:sz w:val="28"/>
                <w:szCs w:val="28"/>
                <w:lang w:val="kk-KZ"/>
              </w:rPr>
            </w:pPr>
            <w:r w:rsidRPr="003C3C9F">
              <w:rPr>
                <w:sz w:val="28"/>
                <w:szCs w:val="28"/>
                <w:lang w:val="kk-KZ"/>
              </w:rPr>
              <w:t>7</w:t>
            </w:r>
          </w:p>
        </w:tc>
      </w:tr>
      <w:tr w:rsidR="0066575A" w:rsidRPr="003C3C9F" w:rsidTr="007D68BC">
        <w:trPr>
          <w:trHeight w:val="70"/>
        </w:trPr>
        <w:tc>
          <w:tcPr>
            <w:tcW w:w="9013" w:type="dxa"/>
            <w:gridSpan w:val="2"/>
            <w:shd w:val="clear" w:color="auto" w:fill="auto"/>
          </w:tcPr>
          <w:p w:rsidR="0066575A" w:rsidRPr="003C3C9F" w:rsidRDefault="0066575A" w:rsidP="007D68BC">
            <w:pPr>
              <w:outlineLvl w:val="0"/>
              <w:rPr>
                <w:sz w:val="28"/>
                <w:szCs w:val="28"/>
                <w:lang w:val="kk-KZ"/>
              </w:rPr>
            </w:pPr>
            <w:r w:rsidRPr="003C3C9F">
              <w:rPr>
                <w:b/>
                <w:sz w:val="28"/>
                <w:szCs w:val="28"/>
                <w:lang w:val="kk-KZ"/>
              </w:rPr>
              <w:t xml:space="preserve">КІРІСПЕ </w:t>
            </w:r>
            <w:r w:rsidRPr="003C3C9F">
              <w:rPr>
                <w:sz w:val="28"/>
                <w:szCs w:val="28"/>
                <w:lang w:val="kk-KZ"/>
              </w:rPr>
              <w:t>..........................................................................................................</w:t>
            </w:r>
            <w:r>
              <w:rPr>
                <w:sz w:val="28"/>
                <w:szCs w:val="28"/>
                <w:lang w:val="kk-KZ"/>
              </w:rPr>
              <w:t>.</w:t>
            </w:r>
          </w:p>
        </w:tc>
        <w:tc>
          <w:tcPr>
            <w:tcW w:w="763" w:type="dxa"/>
            <w:shd w:val="clear" w:color="auto" w:fill="auto"/>
          </w:tcPr>
          <w:p w:rsidR="0066575A" w:rsidRPr="003C3C9F" w:rsidRDefault="0066575A" w:rsidP="007D68BC">
            <w:pPr>
              <w:jc w:val="center"/>
              <w:rPr>
                <w:sz w:val="28"/>
                <w:szCs w:val="28"/>
                <w:lang w:val="kk-KZ"/>
              </w:rPr>
            </w:pPr>
            <w:r w:rsidRPr="003C3C9F">
              <w:rPr>
                <w:sz w:val="28"/>
                <w:szCs w:val="28"/>
                <w:lang w:val="kk-KZ"/>
              </w:rPr>
              <w:t>8</w:t>
            </w:r>
          </w:p>
        </w:tc>
      </w:tr>
      <w:tr w:rsidR="0066575A" w:rsidRPr="003C3C9F" w:rsidTr="007D68BC">
        <w:tc>
          <w:tcPr>
            <w:tcW w:w="9013" w:type="dxa"/>
            <w:gridSpan w:val="2"/>
            <w:shd w:val="clear" w:color="auto" w:fill="auto"/>
          </w:tcPr>
          <w:p w:rsidR="00610ADE" w:rsidRPr="00610ADE" w:rsidRDefault="00610ADE" w:rsidP="007D68BC">
            <w:pPr>
              <w:rPr>
                <w:sz w:val="28"/>
                <w:szCs w:val="28"/>
                <w:lang w:val="kk-KZ"/>
              </w:rPr>
            </w:pPr>
            <w:r>
              <w:rPr>
                <w:b/>
                <w:sz w:val="28"/>
                <w:szCs w:val="28"/>
                <w:lang w:val="kk-KZ"/>
              </w:rPr>
              <w:t xml:space="preserve">НЕГІЗГІ БӨЛІМ </w:t>
            </w:r>
            <w:r>
              <w:rPr>
                <w:sz w:val="28"/>
                <w:szCs w:val="28"/>
                <w:lang w:val="kk-KZ"/>
              </w:rPr>
              <w:t>.............................................................................................</w:t>
            </w:r>
          </w:p>
          <w:p w:rsidR="0066575A" w:rsidRPr="003C3C9F" w:rsidRDefault="0066575A" w:rsidP="007D68BC">
            <w:pPr>
              <w:rPr>
                <w:sz w:val="28"/>
                <w:szCs w:val="28"/>
                <w:lang w:val="kk-KZ"/>
              </w:rPr>
            </w:pPr>
            <w:r w:rsidRPr="003C3C9F">
              <w:rPr>
                <w:b/>
                <w:sz w:val="28"/>
                <w:szCs w:val="28"/>
                <w:lang w:val="kk-KZ"/>
              </w:rPr>
              <w:t>1</w:t>
            </w:r>
            <w:r w:rsidRPr="003C3C9F">
              <w:rPr>
                <w:sz w:val="28"/>
                <w:szCs w:val="28"/>
                <w:lang w:val="kk-KZ"/>
              </w:rPr>
              <w:t xml:space="preserve"> </w:t>
            </w:r>
            <w:r w:rsidRPr="003C3C9F">
              <w:rPr>
                <w:b/>
                <w:bCs/>
                <w:sz w:val="28"/>
                <w:szCs w:val="28"/>
                <w:lang w:val="kk-KZ"/>
              </w:rPr>
              <w:t>ӘДЕБИЕТТЕРГЕ ШОЛУ</w:t>
            </w:r>
            <w:r w:rsidRPr="003C3C9F">
              <w:rPr>
                <w:bCs/>
                <w:sz w:val="28"/>
                <w:szCs w:val="28"/>
                <w:lang w:val="kk-KZ"/>
              </w:rPr>
              <w:t>..........................................................................</w:t>
            </w:r>
            <w:r>
              <w:rPr>
                <w:bCs/>
                <w:sz w:val="28"/>
                <w:szCs w:val="28"/>
                <w:lang w:val="kk-KZ"/>
              </w:rPr>
              <w:t>.</w:t>
            </w:r>
          </w:p>
        </w:tc>
        <w:tc>
          <w:tcPr>
            <w:tcW w:w="763" w:type="dxa"/>
            <w:shd w:val="clear" w:color="auto" w:fill="auto"/>
          </w:tcPr>
          <w:p w:rsidR="0066575A" w:rsidRDefault="0066575A" w:rsidP="007D68BC">
            <w:pPr>
              <w:jc w:val="center"/>
              <w:rPr>
                <w:sz w:val="28"/>
                <w:szCs w:val="28"/>
                <w:lang w:val="kk-KZ"/>
              </w:rPr>
            </w:pPr>
            <w:r w:rsidRPr="003C3C9F">
              <w:rPr>
                <w:sz w:val="28"/>
                <w:szCs w:val="28"/>
                <w:lang w:val="kk-KZ"/>
              </w:rPr>
              <w:t>14</w:t>
            </w:r>
          </w:p>
          <w:p w:rsidR="00610ADE" w:rsidRPr="003C3C9F" w:rsidRDefault="00610ADE" w:rsidP="007D68BC">
            <w:pPr>
              <w:jc w:val="center"/>
              <w:rPr>
                <w:sz w:val="28"/>
                <w:szCs w:val="28"/>
                <w:lang w:val="kk-KZ"/>
              </w:rPr>
            </w:pPr>
            <w:r>
              <w:rPr>
                <w:sz w:val="28"/>
                <w:szCs w:val="28"/>
                <w:lang w:val="kk-KZ"/>
              </w:rPr>
              <w:t>14</w:t>
            </w:r>
          </w:p>
        </w:tc>
      </w:tr>
      <w:tr w:rsidR="0066575A" w:rsidRPr="003C3C9F" w:rsidTr="007D68BC">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t>1.1</w:t>
            </w:r>
          </w:p>
        </w:tc>
        <w:tc>
          <w:tcPr>
            <w:tcW w:w="8309" w:type="dxa"/>
            <w:shd w:val="clear" w:color="auto" w:fill="auto"/>
          </w:tcPr>
          <w:p w:rsidR="0066575A" w:rsidRPr="002F121E" w:rsidRDefault="0066575A" w:rsidP="0066575A">
            <w:pPr>
              <w:jc w:val="both"/>
              <w:outlineLvl w:val="0"/>
              <w:rPr>
                <w:bCs/>
                <w:sz w:val="28"/>
                <w:szCs w:val="28"/>
                <w:lang w:val="kk-KZ"/>
              </w:rPr>
            </w:pPr>
            <w:r w:rsidRPr="002F121E">
              <w:rPr>
                <w:bCs/>
                <w:spacing w:val="10"/>
                <w:sz w:val="28"/>
                <w:szCs w:val="28"/>
                <w:lang w:val="kk" w:eastAsia="ru-RU"/>
              </w:rPr>
              <w:t xml:space="preserve">Мақсарының </w:t>
            </w:r>
            <w:r w:rsidRPr="002F121E">
              <w:rPr>
                <w:bCs/>
                <w:spacing w:val="10"/>
                <w:sz w:val="28"/>
                <w:szCs w:val="28"/>
                <w:lang w:val="kk-KZ" w:eastAsia="ru-RU"/>
              </w:rPr>
              <w:t xml:space="preserve">ауыл шаруашылығындағы </w:t>
            </w:r>
            <w:r w:rsidRPr="002F121E">
              <w:rPr>
                <w:bCs/>
                <w:spacing w:val="10"/>
                <w:sz w:val="28"/>
                <w:szCs w:val="28"/>
                <w:lang w:val="kk" w:eastAsia="ru-RU"/>
              </w:rPr>
              <w:t>маңызы, таралуы, морфологиялық және биологиялық ерекшеліктері</w:t>
            </w:r>
            <w:r w:rsidRPr="002F121E">
              <w:rPr>
                <w:bCs/>
                <w:sz w:val="28"/>
                <w:szCs w:val="28"/>
                <w:lang w:val="kk-KZ"/>
              </w:rPr>
              <w:t>..</w:t>
            </w:r>
            <w:r>
              <w:rPr>
                <w:bCs/>
                <w:sz w:val="28"/>
                <w:szCs w:val="28"/>
                <w:lang w:val="kk-KZ"/>
              </w:rPr>
              <w:t>......................</w:t>
            </w:r>
          </w:p>
        </w:tc>
        <w:tc>
          <w:tcPr>
            <w:tcW w:w="763" w:type="dxa"/>
            <w:shd w:val="clear" w:color="auto" w:fill="auto"/>
          </w:tcPr>
          <w:p w:rsidR="00760861" w:rsidRDefault="00760861" w:rsidP="007D68BC">
            <w:pPr>
              <w:jc w:val="center"/>
              <w:rPr>
                <w:sz w:val="28"/>
                <w:szCs w:val="28"/>
                <w:lang w:val="kk-KZ"/>
              </w:rPr>
            </w:pPr>
          </w:p>
          <w:p w:rsidR="0066575A" w:rsidRPr="003C3C9F" w:rsidRDefault="0066575A" w:rsidP="007D68BC">
            <w:pPr>
              <w:jc w:val="center"/>
              <w:rPr>
                <w:sz w:val="28"/>
                <w:szCs w:val="28"/>
                <w:lang w:val="kk-KZ"/>
              </w:rPr>
            </w:pPr>
            <w:r w:rsidRPr="003C3C9F">
              <w:rPr>
                <w:sz w:val="28"/>
                <w:szCs w:val="28"/>
                <w:lang w:val="kk-KZ"/>
              </w:rPr>
              <w:t>14</w:t>
            </w:r>
          </w:p>
        </w:tc>
      </w:tr>
      <w:tr w:rsidR="0066575A" w:rsidRPr="003C3C9F" w:rsidTr="007D68BC">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t>1.2</w:t>
            </w:r>
          </w:p>
        </w:tc>
        <w:tc>
          <w:tcPr>
            <w:tcW w:w="8309" w:type="dxa"/>
            <w:shd w:val="clear" w:color="auto" w:fill="auto"/>
          </w:tcPr>
          <w:p w:rsidR="0066575A" w:rsidRPr="002F121E" w:rsidRDefault="0066575A" w:rsidP="0066575A">
            <w:pPr>
              <w:jc w:val="both"/>
              <w:outlineLvl w:val="0"/>
              <w:rPr>
                <w:bCs/>
                <w:sz w:val="28"/>
                <w:szCs w:val="28"/>
                <w:lang w:val="kk-KZ"/>
              </w:rPr>
            </w:pPr>
            <w:r w:rsidRPr="002F121E">
              <w:rPr>
                <w:bCs/>
                <w:spacing w:val="10"/>
                <w:sz w:val="28"/>
                <w:szCs w:val="28"/>
                <w:lang w:val="kk" w:eastAsia="ru-RU"/>
              </w:rPr>
              <w:t>С</w:t>
            </w:r>
            <w:r w:rsidRPr="002F121E">
              <w:rPr>
                <w:bCs/>
                <w:spacing w:val="10"/>
                <w:sz w:val="28"/>
                <w:szCs w:val="28"/>
                <w:lang w:val="kk-KZ" w:eastAsia="ru-RU"/>
              </w:rPr>
              <w:t xml:space="preserve">ебу </w:t>
            </w:r>
            <w:r w:rsidRPr="002F121E">
              <w:rPr>
                <w:bCs/>
                <w:spacing w:val="10"/>
                <w:sz w:val="28"/>
                <w:szCs w:val="28"/>
                <w:lang w:val="kk" w:eastAsia="ru-RU"/>
              </w:rPr>
              <w:t xml:space="preserve">нормаларының мақсары майлы тұқымдарының өнімділігі мен </w:t>
            </w:r>
            <w:r w:rsidRPr="002F121E">
              <w:rPr>
                <w:bCs/>
                <w:spacing w:val="10"/>
                <w:sz w:val="28"/>
                <w:szCs w:val="28"/>
                <w:lang w:val="kk-KZ" w:eastAsia="ru-RU"/>
              </w:rPr>
              <w:t xml:space="preserve">өнім </w:t>
            </w:r>
            <w:r w:rsidRPr="002F121E">
              <w:rPr>
                <w:bCs/>
                <w:spacing w:val="10"/>
                <w:sz w:val="28"/>
                <w:szCs w:val="28"/>
                <w:lang w:val="kk" w:eastAsia="ru-RU"/>
              </w:rPr>
              <w:t>сапасына әсері</w:t>
            </w:r>
            <w:r w:rsidRPr="002F121E">
              <w:rPr>
                <w:bCs/>
                <w:sz w:val="28"/>
                <w:szCs w:val="28"/>
                <w:lang w:val="kk-KZ"/>
              </w:rPr>
              <w:t>............................................</w:t>
            </w:r>
            <w:r>
              <w:rPr>
                <w:bCs/>
                <w:sz w:val="28"/>
                <w:szCs w:val="28"/>
                <w:lang w:val="kk-KZ"/>
              </w:rPr>
              <w:t>.......</w:t>
            </w:r>
          </w:p>
        </w:tc>
        <w:tc>
          <w:tcPr>
            <w:tcW w:w="763" w:type="dxa"/>
            <w:shd w:val="clear" w:color="auto" w:fill="auto"/>
          </w:tcPr>
          <w:p w:rsidR="00760861" w:rsidRDefault="00760861" w:rsidP="007D68BC">
            <w:pPr>
              <w:jc w:val="center"/>
              <w:rPr>
                <w:sz w:val="28"/>
                <w:szCs w:val="28"/>
                <w:lang w:val="kk-KZ"/>
              </w:rPr>
            </w:pPr>
          </w:p>
          <w:p w:rsidR="0066575A" w:rsidRPr="003C3C9F" w:rsidRDefault="0066575A" w:rsidP="007D68BC">
            <w:pPr>
              <w:jc w:val="center"/>
              <w:rPr>
                <w:sz w:val="28"/>
                <w:szCs w:val="28"/>
                <w:lang w:val="kk-KZ"/>
              </w:rPr>
            </w:pPr>
            <w:r>
              <w:rPr>
                <w:sz w:val="28"/>
                <w:szCs w:val="28"/>
                <w:lang w:val="kk-KZ"/>
              </w:rPr>
              <w:t>20</w:t>
            </w:r>
          </w:p>
        </w:tc>
      </w:tr>
      <w:tr w:rsidR="0066575A" w:rsidRPr="004807E4" w:rsidTr="007D68BC">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t>1.3</w:t>
            </w:r>
          </w:p>
        </w:tc>
        <w:tc>
          <w:tcPr>
            <w:tcW w:w="8309" w:type="dxa"/>
            <w:shd w:val="clear" w:color="auto" w:fill="auto"/>
          </w:tcPr>
          <w:p w:rsidR="0066575A" w:rsidRPr="00A97555" w:rsidRDefault="004807E4" w:rsidP="0066575A">
            <w:pPr>
              <w:jc w:val="both"/>
              <w:outlineLvl w:val="0"/>
              <w:rPr>
                <w:bCs/>
                <w:sz w:val="28"/>
                <w:szCs w:val="28"/>
                <w:lang w:val="kk-KZ"/>
              </w:rPr>
            </w:pPr>
            <w:r w:rsidRPr="00A97555">
              <w:rPr>
                <w:bCs/>
                <w:spacing w:val="10"/>
                <w:sz w:val="28"/>
                <w:szCs w:val="28"/>
                <w:lang w:val="kk-KZ" w:eastAsia="ru-RU"/>
              </w:rPr>
              <w:t>Био-препараттар мен био-органикалық тыңайтқыштардың</w:t>
            </w:r>
            <w:r w:rsidRPr="00A97555">
              <w:rPr>
                <w:b/>
                <w:bCs/>
                <w:spacing w:val="10"/>
                <w:sz w:val="28"/>
                <w:szCs w:val="28"/>
                <w:lang w:val="kk-KZ" w:eastAsia="ru-RU"/>
              </w:rPr>
              <w:t xml:space="preserve"> </w:t>
            </w:r>
            <w:r w:rsidR="0066575A" w:rsidRPr="00A97555">
              <w:rPr>
                <w:bCs/>
                <w:spacing w:val="10"/>
                <w:sz w:val="28"/>
                <w:szCs w:val="28"/>
                <w:lang w:val="kk-KZ" w:eastAsia="ru-RU"/>
              </w:rPr>
              <w:t>мақсарының өнімділ</w:t>
            </w:r>
            <w:r w:rsidRPr="00A97555">
              <w:rPr>
                <w:bCs/>
                <w:spacing w:val="10"/>
                <w:sz w:val="28"/>
                <w:szCs w:val="28"/>
                <w:lang w:val="kk-KZ" w:eastAsia="ru-RU"/>
              </w:rPr>
              <w:t>і</w:t>
            </w:r>
            <w:r w:rsidR="0066575A" w:rsidRPr="00A97555">
              <w:rPr>
                <w:bCs/>
                <w:spacing w:val="10"/>
                <w:sz w:val="28"/>
                <w:szCs w:val="28"/>
                <w:lang w:val="kk-KZ" w:eastAsia="ru-RU"/>
              </w:rPr>
              <w:t>гі мен өнім сапасына әсері</w:t>
            </w:r>
            <w:r w:rsidR="0066575A" w:rsidRPr="00A97555">
              <w:rPr>
                <w:bCs/>
                <w:sz w:val="28"/>
                <w:szCs w:val="28"/>
                <w:lang w:val="kk-KZ"/>
              </w:rPr>
              <w:t>....</w:t>
            </w:r>
            <w:r w:rsidRPr="00A97555">
              <w:rPr>
                <w:bCs/>
                <w:sz w:val="28"/>
                <w:szCs w:val="28"/>
                <w:lang w:val="kk-KZ"/>
              </w:rPr>
              <w:t>......................</w:t>
            </w:r>
          </w:p>
        </w:tc>
        <w:tc>
          <w:tcPr>
            <w:tcW w:w="763" w:type="dxa"/>
            <w:shd w:val="clear" w:color="auto" w:fill="auto"/>
          </w:tcPr>
          <w:p w:rsidR="00760861" w:rsidRDefault="00760861" w:rsidP="007D68BC">
            <w:pPr>
              <w:jc w:val="center"/>
              <w:rPr>
                <w:sz w:val="28"/>
                <w:szCs w:val="28"/>
                <w:lang w:val="kk-KZ"/>
              </w:rPr>
            </w:pPr>
          </w:p>
          <w:p w:rsidR="0066575A" w:rsidRPr="003C3C9F" w:rsidRDefault="0066575A" w:rsidP="007D68BC">
            <w:pPr>
              <w:jc w:val="center"/>
              <w:rPr>
                <w:sz w:val="28"/>
                <w:szCs w:val="28"/>
                <w:lang w:val="kk-KZ"/>
              </w:rPr>
            </w:pPr>
            <w:r>
              <w:rPr>
                <w:sz w:val="28"/>
                <w:szCs w:val="28"/>
                <w:lang w:val="kk-KZ"/>
              </w:rPr>
              <w:t>24</w:t>
            </w:r>
          </w:p>
        </w:tc>
      </w:tr>
      <w:tr w:rsidR="0066575A" w:rsidRPr="00BE644C" w:rsidTr="007D68BC">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t>1.4</w:t>
            </w:r>
          </w:p>
        </w:tc>
        <w:tc>
          <w:tcPr>
            <w:tcW w:w="8309" w:type="dxa"/>
            <w:shd w:val="clear" w:color="auto" w:fill="auto"/>
          </w:tcPr>
          <w:p w:rsidR="0066575A" w:rsidRPr="002F121E" w:rsidRDefault="0066575A" w:rsidP="0066575A">
            <w:pPr>
              <w:jc w:val="both"/>
              <w:outlineLvl w:val="0"/>
              <w:rPr>
                <w:bCs/>
                <w:spacing w:val="10"/>
                <w:sz w:val="28"/>
                <w:szCs w:val="28"/>
                <w:lang w:val="kk-KZ" w:eastAsia="ru-RU"/>
              </w:rPr>
            </w:pPr>
            <w:r w:rsidRPr="002F121E">
              <w:rPr>
                <w:bCs/>
                <w:spacing w:val="10"/>
                <w:sz w:val="28"/>
                <w:szCs w:val="28"/>
                <w:lang w:val="kk-KZ" w:eastAsia="ru-RU"/>
              </w:rPr>
              <w:t>Органикалық егіншілік жүйесіндегі жасыл тыңайтқыштарды қолдану, мақсарының фитомелиоративтік</w:t>
            </w:r>
            <w:r w:rsidR="00301875">
              <w:rPr>
                <w:bCs/>
                <w:spacing w:val="10"/>
                <w:sz w:val="28"/>
                <w:szCs w:val="28"/>
                <w:lang w:val="kk-KZ" w:eastAsia="ru-RU"/>
              </w:rPr>
              <w:t xml:space="preserve"> рөлі .........................</w:t>
            </w:r>
          </w:p>
        </w:tc>
        <w:tc>
          <w:tcPr>
            <w:tcW w:w="763" w:type="dxa"/>
            <w:shd w:val="clear" w:color="auto" w:fill="auto"/>
          </w:tcPr>
          <w:p w:rsidR="00760861" w:rsidRDefault="00760861" w:rsidP="007D68BC">
            <w:pPr>
              <w:jc w:val="center"/>
              <w:rPr>
                <w:sz w:val="28"/>
                <w:szCs w:val="28"/>
                <w:lang w:val="kk-KZ"/>
              </w:rPr>
            </w:pPr>
          </w:p>
          <w:p w:rsidR="0066575A" w:rsidRPr="003C3C9F" w:rsidRDefault="0066575A" w:rsidP="007D68BC">
            <w:pPr>
              <w:jc w:val="center"/>
              <w:rPr>
                <w:sz w:val="28"/>
                <w:szCs w:val="28"/>
                <w:lang w:val="kk-KZ"/>
              </w:rPr>
            </w:pPr>
            <w:r>
              <w:rPr>
                <w:sz w:val="28"/>
                <w:szCs w:val="28"/>
                <w:lang w:val="kk-KZ"/>
              </w:rPr>
              <w:t>27</w:t>
            </w:r>
          </w:p>
        </w:tc>
      </w:tr>
      <w:tr w:rsidR="0066575A" w:rsidRPr="003C3C9F" w:rsidTr="007D68BC">
        <w:tc>
          <w:tcPr>
            <w:tcW w:w="9013" w:type="dxa"/>
            <w:gridSpan w:val="2"/>
            <w:shd w:val="clear" w:color="auto" w:fill="auto"/>
          </w:tcPr>
          <w:p w:rsidR="0066575A" w:rsidRPr="003C3C9F" w:rsidRDefault="0066575A" w:rsidP="00A36304">
            <w:pPr>
              <w:jc w:val="both"/>
              <w:rPr>
                <w:sz w:val="28"/>
                <w:szCs w:val="28"/>
                <w:lang w:val="kk-KZ"/>
              </w:rPr>
            </w:pPr>
            <w:r w:rsidRPr="003C3C9F">
              <w:rPr>
                <w:b/>
                <w:sz w:val="28"/>
                <w:szCs w:val="28"/>
                <w:lang w:val="kk-KZ"/>
              </w:rPr>
              <w:t>2</w:t>
            </w:r>
            <w:r w:rsidRPr="003C3C9F">
              <w:rPr>
                <w:sz w:val="28"/>
                <w:szCs w:val="28"/>
                <w:lang w:val="kk-KZ"/>
              </w:rPr>
              <w:t xml:space="preserve"> </w:t>
            </w:r>
            <w:r w:rsidR="00A36304">
              <w:rPr>
                <w:b/>
                <w:bCs/>
                <w:sz w:val="28"/>
                <w:szCs w:val="28"/>
                <w:lang w:val="kk-KZ"/>
              </w:rPr>
              <w:t>ЗЕРТТЕУ</w:t>
            </w:r>
            <w:r w:rsidRPr="003C3C9F">
              <w:rPr>
                <w:b/>
                <w:bCs/>
                <w:sz w:val="28"/>
                <w:szCs w:val="28"/>
                <w:lang w:val="kk-KZ"/>
              </w:rPr>
              <w:t xml:space="preserve"> ЖАҒДАЙЫ </w:t>
            </w:r>
            <w:r w:rsidRPr="003C3C9F">
              <w:rPr>
                <w:bCs/>
                <w:sz w:val="28"/>
                <w:szCs w:val="28"/>
                <w:lang w:val="kk-KZ"/>
              </w:rPr>
              <w:t>............................................................</w:t>
            </w:r>
            <w:r w:rsidR="00A36304">
              <w:rPr>
                <w:bCs/>
                <w:sz w:val="28"/>
                <w:szCs w:val="28"/>
                <w:lang w:val="kk-KZ"/>
              </w:rPr>
              <w:t>....................</w:t>
            </w:r>
          </w:p>
        </w:tc>
        <w:tc>
          <w:tcPr>
            <w:tcW w:w="763" w:type="dxa"/>
            <w:shd w:val="clear" w:color="auto" w:fill="auto"/>
          </w:tcPr>
          <w:p w:rsidR="0066575A" w:rsidRPr="003C3C9F" w:rsidRDefault="00A36304" w:rsidP="00A36304">
            <w:pPr>
              <w:rPr>
                <w:sz w:val="28"/>
                <w:szCs w:val="28"/>
                <w:lang w:val="kk-KZ"/>
              </w:rPr>
            </w:pPr>
            <w:r>
              <w:rPr>
                <w:sz w:val="28"/>
                <w:szCs w:val="28"/>
                <w:lang w:val="kk-KZ"/>
              </w:rPr>
              <w:t xml:space="preserve">  38</w:t>
            </w:r>
          </w:p>
        </w:tc>
      </w:tr>
      <w:tr w:rsidR="0066575A" w:rsidRPr="00BE644C" w:rsidTr="007D68BC">
        <w:tc>
          <w:tcPr>
            <w:tcW w:w="704" w:type="dxa"/>
            <w:shd w:val="clear" w:color="auto" w:fill="auto"/>
          </w:tcPr>
          <w:p w:rsidR="0066575A" w:rsidRDefault="00A36304" w:rsidP="007D68BC">
            <w:pPr>
              <w:jc w:val="center"/>
              <w:rPr>
                <w:sz w:val="28"/>
                <w:szCs w:val="28"/>
                <w:lang w:val="kk-KZ"/>
              </w:rPr>
            </w:pPr>
            <w:r>
              <w:rPr>
                <w:sz w:val="28"/>
                <w:szCs w:val="28"/>
                <w:lang w:val="kk-KZ"/>
              </w:rPr>
              <w:t>2.1</w:t>
            </w:r>
          </w:p>
        </w:tc>
        <w:tc>
          <w:tcPr>
            <w:tcW w:w="8309" w:type="dxa"/>
            <w:shd w:val="clear" w:color="auto" w:fill="auto"/>
          </w:tcPr>
          <w:p w:rsidR="0066575A" w:rsidRPr="002F121E" w:rsidRDefault="0066575A" w:rsidP="0066575A">
            <w:pPr>
              <w:jc w:val="both"/>
              <w:rPr>
                <w:sz w:val="28"/>
                <w:szCs w:val="28"/>
                <w:lang w:val="kk-KZ"/>
              </w:rPr>
            </w:pPr>
            <w:r w:rsidRPr="002F121E">
              <w:rPr>
                <w:sz w:val="28"/>
                <w:szCs w:val="28"/>
                <w:lang w:val="kk-KZ"/>
              </w:rPr>
              <w:t>Зерттеу кезіндегі ауа райы жағдайы</w:t>
            </w:r>
            <w:r>
              <w:rPr>
                <w:sz w:val="28"/>
                <w:szCs w:val="28"/>
                <w:lang w:val="kk-KZ"/>
              </w:rPr>
              <w:t>......................................................</w:t>
            </w:r>
          </w:p>
        </w:tc>
        <w:tc>
          <w:tcPr>
            <w:tcW w:w="763" w:type="dxa"/>
            <w:shd w:val="clear" w:color="auto" w:fill="auto"/>
          </w:tcPr>
          <w:p w:rsidR="0066575A" w:rsidRPr="003C3C9F" w:rsidRDefault="00A36304" w:rsidP="007D68BC">
            <w:pPr>
              <w:jc w:val="center"/>
              <w:rPr>
                <w:sz w:val="28"/>
                <w:szCs w:val="28"/>
                <w:lang w:val="kk-KZ"/>
              </w:rPr>
            </w:pPr>
            <w:r>
              <w:rPr>
                <w:sz w:val="28"/>
                <w:szCs w:val="28"/>
                <w:lang w:val="kk-KZ"/>
              </w:rPr>
              <w:t>38</w:t>
            </w:r>
          </w:p>
        </w:tc>
      </w:tr>
      <w:tr w:rsidR="0066575A" w:rsidRPr="003C3C9F" w:rsidTr="007D68BC">
        <w:tc>
          <w:tcPr>
            <w:tcW w:w="9013" w:type="dxa"/>
            <w:gridSpan w:val="2"/>
            <w:shd w:val="clear" w:color="auto" w:fill="auto"/>
          </w:tcPr>
          <w:p w:rsidR="0066575A" w:rsidRPr="003C3C9F" w:rsidRDefault="0066575A" w:rsidP="007D68BC">
            <w:pPr>
              <w:jc w:val="both"/>
              <w:rPr>
                <w:sz w:val="28"/>
                <w:szCs w:val="28"/>
                <w:lang w:val="kk-KZ"/>
              </w:rPr>
            </w:pPr>
            <w:r w:rsidRPr="003C3C9F">
              <w:rPr>
                <w:b/>
                <w:sz w:val="28"/>
                <w:szCs w:val="28"/>
                <w:lang w:val="kk-KZ"/>
              </w:rPr>
              <w:t>3</w:t>
            </w:r>
            <w:r w:rsidRPr="003C3C9F">
              <w:rPr>
                <w:sz w:val="28"/>
                <w:szCs w:val="28"/>
                <w:lang w:val="kk-KZ"/>
              </w:rPr>
              <w:t xml:space="preserve"> </w:t>
            </w:r>
            <w:r w:rsidRPr="003C3C9F">
              <w:rPr>
                <w:b/>
                <w:bCs/>
                <w:sz w:val="28"/>
                <w:szCs w:val="28"/>
                <w:lang w:val="kk-KZ"/>
              </w:rPr>
              <w:t xml:space="preserve">ТӘЖІРИБЕЛЕР ЖҮРГІЗУ ОРНЫ, ЗЕРТТЕУ НЫСАНЫ МЕН ЗЕРТТЕУ ӘДІСТЕМЕСІ </w:t>
            </w:r>
            <w:r w:rsidRPr="003C3C9F">
              <w:rPr>
                <w:bCs/>
                <w:sz w:val="28"/>
                <w:szCs w:val="28"/>
                <w:lang w:val="kk-KZ"/>
              </w:rPr>
              <w:t>..............................................................................</w:t>
            </w:r>
          </w:p>
        </w:tc>
        <w:tc>
          <w:tcPr>
            <w:tcW w:w="763" w:type="dxa"/>
            <w:shd w:val="clear" w:color="auto" w:fill="auto"/>
          </w:tcPr>
          <w:p w:rsidR="00165569" w:rsidRDefault="00165569" w:rsidP="007D68BC">
            <w:pPr>
              <w:jc w:val="center"/>
              <w:rPr>
                <w:sz w:val="28"/>
                <w:szCs w:val="28"/>
                <w:lang w:val="kk-KZ"/>
              </w:rPr>
            </w:pPr>
          </w:p>
          <w:p w:rsidR="0066575A" w:rsidRPr="003C3C9F" w:rsidRDefault="0066575A" w:rsidP="007D68BC">
            <w:pPr>
              <w:jc w:val="center"/>
              <w:rPr>
                <w:sz w:val="28"/>
                <w:szCs w:val="28"/>
                <w:lang w:val="kk-KZ"/>
              </w:rPr>
            </w:pPr>
            <w:r>
              <w:rPr>
                <w:sz w:val="28"/>
                <w:szCs w:val="28"/>
                <w:lang w:val="kk-KZ"/>
              </w:rPr>
              <w:t>4</w:t>
            </w:r>
            <w:r w:rsidR="00A36304">
              <w:rPr>
                <w:sz w:val="28"/>
                <w:szCs w:val="28"/>
                <w:lang w:val="kk-KZ"/>
              </w:rPr>
              <w:t>0</w:t>
            </w:r>
          </w:p>
        </w:tc>
      </w:tr>
      <w:tr w:rsidR="0066575A" w:rsidRPr="003C3C9F" w:rsidTr="007D68BC">
        <w:tc>
          <w:tcPr>
            <w:tcW w:w="704" w:type="dxa"/>
            <w:shd w:val="clear" w:color="auto" w:fill="auto"/>
          </w:tcPr>
          <w:p w:rsidR="0066575A" w:rsidRPr="003C3C9F" w:rsidRDefault="0066575A" w:rsidP="007D68BC">
            <w:pPr>
              <w:jc w:val="center"/>
              <w:rPr>
                <w:sz w:val="28"/>
                <w:szCs w:val="28"/>
                <w:lang w:val="kk-KZ"/>
              </w:rPr>
            </w:pPr>
            <w:r w:rsidRPr="003C3C9F">
              <w:rPr>
                <w:sz w:val="28"/>
                <w:szCs w:val="28"/>
                <w:lang w:val="kk-KZ"/>
              </w:rPr>
              <w:t>3.1</w:t>
            </w:r>
          </w:p>
        </w:tc>
        <w:tc>
          <w:tcPr>
            <w:tcW w:w="8309" w:type="dxa"/>
            <w:shd w:val="clear" w:color="auto" w:fill="auto"/>
          </w:tcPr>
          <w:p w:rsidR="0066575A" w:rsidRPr="003C3C9F" w:rsidRDefault="0066575A" w:rsidP="007D68BC">
            <w:pPr>
              <w:jc w:val="both"/>
              <w:outlineLvl w:val="0"/>
              <w:rPr>
                <w:bCs/>
                <w:sz w:val="28"/>
                <w:szCs w:val="28"/>
                <w:lang w:val="kk-KZ"/>
              </w:rPr>
            </w:pPr>
            <w:r w:rsidRPr="003C3C9F">
              <w:rPr>
                <w:bCs/>
                <w:sz w:val="28"/>
                <w:szCs w:val="28"/>
                <w:lang w:val="kk-KZ"/>
              </w:rPr>
              <w:t>Зерттеу әдістемесі .................................................................................</w:t>
            </w:r>
          </w:p>
        </w:tc>
        <w:tc>
          <w:tcPr>
            <w:tcW w:w="763" w:type="dxa"/>
            <w:shd w:val="clear" w:color="auto" w:fill="auto"/>
          </w:tcPr>
          <w:p w:rsidR="0066575A" w:rsidRPr="003C3C9F" w:rsidRDefault="0066575A" w:rsidP="007D68BC">
            <w:pPr>
              <w:jc w:val="center"/>
              <w:rPr>
                <w:sz w:val="28"/>
                <w:szCs w:val="28"/>
                <w:lang w:val="kk-KZ"/>
              </w:rPr>
            </w:pPr>
            <w:r>
              <w:rPr>
                <w:sz w:val="28"/>
                <w:szCs w:val="28"/>
                <w:lang w:val="kk-KZ"/>
              </w:rPr>
              <w:t>4</w:t>
            </w:r>
            <w:r w:rsidR="00A36304">
              <w:rPr>
                <w:sz w:val="28"/>
                <w:szCs w:val="28"/>
                <w:lang w:val="kk-KZ"/>
              </w:rPr>
              <w:t>0</w:t>
            </w:r>
          </w:p>
        </w:tc>
      </w:tr>
      <w:tr w:rsidR="0066575A" w:rsidRPr="003C3C9F" w:rsidTr="007D68BC">
        <w:tc>
          <w:tcPr>
            <w:tcW w:w="9013" w:type="dxa"/>
            <w:gridSpan w:val="2"/>
            <w:shd w:val="clear" w:color="auto" w:fill="auto"/>
          </w:tcPr>
          <w:p w:rsidR="00760861" w:rsidRDefault="00760861" w:rsidP="007D68BC">
            <w:pPr>
              <w:jc w:val="both"/>
              <w:rPr>
                <w:b/>
                <w:sz w:val="28"/>
                <w:szCs w:val="28"/>
                <w:lang w:val="kk-KZ"/>
              </w:rPr>
            </w:pPr>
            <w:r>
              <w:rPr>
                <w:b/>
                <w:sz w:val="28"/>
                <w:szCs w:val="28"/>
                <w:lang w:val="kk-KZ"/>
              </w:rPr>
              <w:t>ЗЕРТТЕУ НӘТИЖЕЛЕРІ</w:t>
            </w:r>
            <w:r w:rsidRPr="00760861">
              <w:rPr>
                <w:sz w:val="28"/>
                <w:szCs w:val="28"/>
                <w:lang w:val="kk-KZ"/>
              </w:rPr>
              <w:t>.............................................................................</w:t>
            </w:r>
          </w:p>
          <w:p w:rsidR="0066575A" w:rsidRPr="003C3C9F" w:rsidRDefault="0066575A" w:rsidP="007D68BC">
            <w:pPr>
              <w:jc w:val="both"/>
              <w:rPr>
                <w:sz w:val="28"/>
                <w:szCs w:val="28"/>
                <w:lang w:val="kk-KZ"/>
              </w:rPr>
            </w:pPr>
            <w:r w:rsidRPr="003C3C9F">
              <w:rPr>
                <w:b/>
                <w:sz w:val="28"/>
                <w:szCs w:val="28"/>
                <w:lang w:val="kk-KZ"/>
              </w:rPr>
              <w:t>4</w:t>
            </w:r>
            <w:r w:rsidRPr="003C3C9F">
              <w:rPr>
                <w:b/>
                <w:bCs/>
                <w:sz w:val="28"/>
                <w:szCs w:val="28"/>
                <w:lang w:val="kk-KZ"/>
              </w:rPr>
              <w:t xml:space="preserve"> ӨСІРУ ТЕХНОЛОГИЯСЫ ЭЛЕМЕНТТЕРІНІҢ МАҚСАРЫ ЕГІСТІКТЕРІНІҢ ӨНІМДІЛІГІНЕ ЖӘНЕ МАҚСАРЫНЫҢ МАЙЛЫЛЫҒЫНА ӘСЕРІ</w:t>
            </w:r>
            <w:r w:rsidRPr="003C3C9F">
              <w:rPr>
                <w:bCs/>
                <w:sz w:val="28"/>
                <w:szCs w:val="28"/>
                <w:lang w:val="kk-KZ" w:eastAsia="ru-RU"/>
              </w:rPr>
              <w:t>...........................................................</w:t>
            </w:r>
            <w:r>
              <w:rPr>
                <w:bCs/>
                <w:sz w:val="28"/>
                <w:szCs w:val="28"/>
                <w:lang w:val="kk-KZ" w:eastAsia="ru-RU"/>
              </w:rPr>
              <w:t>.................</w:t>
            </w:r>
          </w:p>
        </w:tc>
        <w:tc>
          <w:tcPr>
            <w:tcW w:w="763" w:type="dxa"/>
            <w:shd w:val="clear" w:color="auto" w:fill="auto"/>
          </w:tcPr>
          <w:p w:rsidR="0066575A" w:rsidRDefault="00A36304" w:rsidP="007D68BC">
            <w:pPr>
              <w:jc w:val="center"/>
              <w:rPr>
                <w:sz w:val="28"/>
                <w:szCs w:val="28"/>
                <w:lang w:val="kk-KZ"/>
              </w:rPr>
            </w:pPr>
            <w:r>
              <w:rPr>
                <w:sz w:val="28"/>
                <w:szCs w:val="28"/>
                <w:lang w:val="kk-KZ"/>
              </w:rPr>
              <w:t>47</w:t>
            </w:r>
          </w:p>
          <w:p w:rsidR="00760861" w:rsidRDefault="00760861" w:rsidP="007D68BC">
            <w:pPr>
              <w:jc w:val="center"/>
              <w:rPr>
                <w:sz w:val="28"/>
                <w:szCs w:val="28"/>
                <w:lang w:val="kk-KZ"/>
              </w:rPr>
            </w:pPr>
          </w:p>
          <w:p w:rsidR="00760861" w:rsidRDefault="00760861" w:rsidP="007D68BC">
            <w:pPr>
              <w:jc w:val="center"/>
              <w:rPr>
                <w:sz w:val="28"/>
                <w:szCs w:val="28"/>
                <w:lang w:val="kk-KZ"/>
              </w:rPr>
            </w:pPr>
          </w:p>
          <w:p w:rsidR="00760861" w:rsidRPr="003C3C9F" w:rsidRDefault="00A36304" w:rsidP="007D68BC">
            <w:pPr>
              <w:jc w:val="center"/>
              <w:rPr>
                <w:sz w:val="28"/>
                <w:szCs w:val="28"/>
                <w:lang w:val="kk-KZ"/>
              </w:rPr>
            </w:pPr>
            <w:r>
              <w:rPr>
                <w:sz w:val="28"/>
                <w:szCs w:val="28"/>
                <w:lang w:val="kk-KZ"/>
              </w:rPr>
              <w:t>47</w:t>
            </w:r>
          </w:p>
        </w:tc>
      </w:tr>
      <w:tr w:rsidR="0066575A" w:rsidRPr="003C3C9F" w:rsidTr="007D68BC">
        <w:trPr>
          <w:trHeight w:val="158"/>
        </w:trPr>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t>4.1</w:t>
            </w:r>
          </w:p>
        </w:tc>
        <w:tc>
          <w:tcPr>
            <w:tcW w:w="8309" w:type="dxa"/>
            <w:shd w:val="clear" w:color="auto" w:fill="auto"/>
          </w:tcPr>
          <w:p w:rsidR="0066575A" w:rsidRPr="002F121E" w:rsidRDefault="00DF1EFB" w:rsidP="007D68BC">
            <w:pPr>
              <w:jc w:val="both"/>
              <w:outlineLvl w:val="0"/>
              <w:rPr>
                <w:bCs/>
                <w:sz w:val="28"/>
                <w:szCs w:val="28"/>
                <w:lang w:val="kk-KZ"/>
              </w:rPr>
            </w:pPr>
            <w:r>
              <w:rPr>
                <w:bCs/>
                <w:sz w:val="28"/>
                <w:szCs w:val="28"/>
                <w:lang w:val="kk-KZ"/>
              </w:rPr>
              <w:t>Мақсарының себу нормалар</w:t>
            </w:r>
            <w:r w:rsidR="0066575A" w:rsidRPr="002F121E">
              <w:rPr>
                <w:bCs/>
                <w:sz w:val="28"/>
                <w:szCs w:val="28"/>
                <w:lang w:val="kk-KZ"/>
              </w:rPr>
              <w:t>ына байланысты өну және даму ерекшеліктері</w:t>
            </w:r>
            <w:r w:rsidR="0066575A" w:rsidRPr="002F121E">
              <w:rPr>
                <w:sz w:val="28"/>
                <w:szCs w:val="28"/>
                <w:lang w:val="kk-KZ"/>
              </w:rPr>
              <w:t xml:space="preserve"> .........................................................................</w:t>
            </w:r>
            <w:r w:rsidR="0066575A">
              <w:rPr>
                <w:sz w:val="28"/>
                <w:szCs w:val="28"/>
                <w:lang w:val="kk-KZ"/>
              </w:rPr>
              <w:t>.................</w:t>
            </w:r>
          </w:p>
        </w:tc>
        <w:tc>
          <w:tcPr>
            <w:tcW w:w="763" w:type="dxa"/>
            <w:shd w:val="clear" w:color="auto" w:fill="auto"/>
          </w:tcPr>
          <w:p w:rsidR="00760861" w:rsidRDefault="00760861" w:rsidP="007D68BC">
            <w:pPr>
              <w:jc w:val="center"/>
              <w:rPr>
                <w:sz w:val="28"/>
                <w:szCs w:val="28"/>
                <w:lang w:val="kk-KZ"/>
              </w:rPr>
            </w:pPr>
          </w:p>
          <w:p w:rsidR="0066575A" w:rsidRPr="002F121E" w:rsidRDefault="00A36304" w:rsidP="007D68BC">
            <w:pPr>
              <w:jc w:val="center"/>
              <w:rPr>
                <w:sz w:val="28"/>
                <w:szCs w:val="28"/>
                <w:lang w:val="kk-KZ"/>
              </w:rPr>
            </w:pPr>
            <w:r>
              <w:rPr>
                <w:sz w:val="28"/>
                <w:szCs w:val="28"/>
                <w:lang w:val="kk-KZ"/>
              </w:rPr>
              <w:t>47</w:t>
            </w:r>
          </w:p>
        </w:tc>
      </w:tr>
      <w:tr w:rsidR="0066575A" w:rsidRPr="003C3C9F" w:rsidTr="007D68BC">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t>4.2</w:t>
            </w:r>
          </w:p>
        </w:tc>
        <w:tc>
          <w:tcPr>
            <w:tcW w:w="8309" w:type="dxa"/>
            <w:shd w:val="clear" w:color="auto" w:fill="auto"/>
          </w:tcPr>
          <w:p w:rsidR="0066575A" w:rsidRPr="002F121E" w:rsidRDefault="0066575A" w:rsidP="007D68BC">
            <w:pPr>
              <w:jc w:val="both"/>
              <w:outlineLvl w:val="0"/>
              <w:rPr>
                <w:bCs/>
                <w:sz w:val="28"/>
                <w:szCs w:val="28"/>
                <w:lang w:val="kk-KZ"/>
              </w:rPr>
            </w:pPr>
            <w:r w:rsidRPr="002F121E">
              <w:rPr>
                <w:bCs/>
                <w:sz w:val="28"/>
                <w:szCs w:val="28"/>
                <w:lang w:val="kk-KZ"/>
              </w:rPr>
              <w:t>Мақсарының</w:t>
            </w:r>
            <w:r w:rsidR="00DF1EFB">
              <w:rPr>
                <w:bCs/>
                <w:sz w:val="28"/>
                <w:szCs w:val="28"/>
                <w:lang w:val="kk-KZ"/>
              </w:rPr>
              <w:t xml:space="preserve"> егістігінің себу нормалар</w:t>
            </w:r>
            <w:r w:rsidRPr="002F121E">
              <w:rPr>
                <w:bCs/>
                <w:sz w:val="28"/>
                <w:szCs w:val="28"/>
                <w:lang w:val="kk-KZ"/>
              </w:rPr>
              <w:t>ына байланысты биіктік көрсеткіштері.................</w:t>
            </w:r>
            <w:r>
              <w:rPr>
                <w:bCs/>
                <w:sz w:val="28"/>
                <w:szCs w:val="28"/>
                <w:lang w:val="kk-KZ"/>
              </w:rPr>
              <w:t>..........................................................................</w:t>
            </w:r>
          </w:p>
        </w:tc>
        <w:tc>
          <w:tcPr>
            <w:tcW w:w="763" w:type="dxa"/>
            <w:shd w:val="clear" w:color="auto" w:fill="auto"/>
          </w:tcPr>
          <w:p w:rsidR="00760861" w:rsidRDefault="00760861" w:rsidP="007D68BC">
            <w:pPr>
              <w:jc w:val="center"/>
              <w:rPr>
                <w:sz w:val="28"/>
                <w:szCs w:val="28"/>
                <w:lang w:val="kk-KZ"/>
              </w:rPr>
            </w:pPr>
          </w:p>
          <w:p w:rsidR="0066575A" w:rsidRPr="002F121E" w:rsidRDefault="0066575A" w:rsidP="007D68BC">
            <w:pPr>
              <w:jc w:val="center"/>
              <w:rPr>
                <w:sz w:val="28"/>
                <w:szCs w:val="28"/>
                <w:lang w:val="kk-KZ"/>
              </w:rPr>
            </w:pPr>
            <w:r>
              <w:rPr>
                <w:sz w:val="28"/>
                <w:szCs w:val="28"/>
                <w:lang w:val="kk-KZ"/>
              </w:rPr>
              <w:t>5</w:t>
            </w:r>
            <w:r w:rsidR="00A36304">
              <w:rPr>
                <w:sz w:val="28"/>
                <w:szCs w:val="28"/>
                <w:lang w:val="kk-KZ"/>
              </w:rPr>
              <w:t>2</w:t>
            </w:r>
          </w:p>
        </w:tc>
      </w:tr>
      <w:tr w:rsidR="0066575A" w:rsidRPr="003C3C9F" w:rsidTr="007D68BC">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t>4.3</w:t>
            </w:r>
          </w:p>
        </w:tc>
        <w:tc>
          <w:tcPr>
            <w:tcW w:w="8309" w:type="dxa"/>
            <w:shd w:val="clear" w:color="auto" w:fill="auto"/>
          </w:tcPr>
          <w:p w:rsidR="0066575A" w:rsidRPr="002F121E" w:rsidRDefault="00DF1EFB" w:rsidP="007D68BC">
            <w:pPr>
              <w:jc w:val="both"/>
              <w:outlineLvl w:val="0"/>
              <w:rPr>
                <w:bCs/>
                <w:sz w:val="28"/>
                <w:szCs w:val="28"/>
                <w:lang w:val="kk-KZ"/>
              </w:rPr>
            </w:pPr>
            <w:r>
              <w:rPr>
                <w:bCs/>
                <w:sz w:val="28"/>
                <w:szCs w:val="28"/>
                <w:lang w:val="kk-KZ"/>
              </w:rPr>
              <w:t>Себу нормалар</w:t>
            </w:r>
            <w:r w:rsidR="0066575A" w:rsidRPr="002F121E">
              <w:rPr>
                <w:bCs/>
                <w:sz w:val="28"/>
                <w:szCs w:val="28"/>
                <w:lang w:val="kk-KZ"/>
              </w:rPr>
              <w:t>ының мақсары егістігінің фотосинтетикалық көрсеткіштеріне әсері.............................................................................</w:t>
            </w:r>
          </w:p>
        </w:tc>
        <w:tc>
          <w:tcPr>
            <w:tcW w:w="763" w:type="dxa"/>
            <w:shd w:val="clear" w:color="auto" w:fill="auto"/>
          </w:tcPr>
          <w:p w:rsidR="00760861" w:rsidRDefault="00760861" w:rsidP="007D68BC">
            <w:pPr>
              <w:jc w:val="center"/>
              <w:rPr>
                <w:sz w:val="28"/>
                <w:szCs w:val="28"/>
                <w:lang w:val="kk-KZ"/>
              </w:rPr>
            </w:pPr>
          </w:p>
          <w:p w:rsidR="0066575A" w:rsidRPr="002F121E" w:rsidRDefault="00A36304" w:rsidP="007D68BC">
            <w:pPr>
              <w:jc w:val="center"/>
              <w:rPr>
                <w:sz w:val="28"/>
                <w:szCs w:val="28"/>
                <w:lang w:val="kk-KZ"/>
              </w:rPr>
            </w:pPr>
            <w:r>
              <w:rPr>
                <w:sz w:val="28"/>
                <w:szCs w:val="28"/>
                <w:lang w:val="kk-KZ"/>
              </w:rPr>
              <w:t>56</w:t>
            </w:r>
          </w:p>
        </w:tc>
      </w:tr>
      <w:tr w:rsidR="0066575A" w:rsidRPr="003C3C9F" w:rsidTr="007D68BC">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t>4.4</w:t>
            </w:r>
          </w:p>
        </w:tc>
        <w:tc>
          <w:tcPr>
            <w:tcW w:w="8309" w:type="dxa"/>
            <w:shd w:val="clear" w:color="auto" w:fill="auto"/>
          </w:tcPr>
          <w:p w:rsidR="0066575A" w:rsidRPr="002F121E" w:rsidRDefault="00DF1EFB" w:rsidP="007D68BC">
            <w:pPr>
              <w:jc w:val="both"/>
              <w:outlineLvl w:val="0"/>
              <w:rPr>
                <w:bCs/>
                <w:sz w:val="28"/>
                <w:szCs w:val="28"/>
                <w:lang w:val="kk-KZ"/>
              </w:rPr>
            </w:pPr>
            <w:r>
              <w:rPr>
                <w:bCs/>
                <w:sz w:val="28"/>
                <w:szCs w:val="28"/>
                <w:lang w:val="kk-KZ"/>
              </w:rPr>
              <w:t>Себу нормалар</w:t>
            </w:r>
            <w:r w:rsidR="0066575A" w:rsidRPr="002F121E">
              <w:rPr>
                <w:bCs/>
                <w:sz w:val="28"/>
                <w:szCs w:val="28"/>
                <w:lang w:val="kk-KZ"/>
              </w:rPr>
              <w:t>ының мақсары егістігінің арам шөптермен ластану қарқынына әсері...........................</w:t>
            </w:r>
            <w:r w:rsidR="0066575A">
              <w:rPr>
                <w:bCs/>
                <w:sz w:val="28"/>
                <w:szCs w:val="28"/>
                <w:lang w:val="kk-KZ"/>
              </w:rPr>
              <w:t>............................................................</w:t>
            </w:r>
          </w:p>
        </w:tc>
        <w:tc>
          <w:tcPr>
            <w:tcW w:w="763" w:type="dxa"/>
            <w:shd w:val="clear" w:color="auto" w:fill="auto"/>
          </w:tcPr>
          <w:p w:rsidR="00760861" w:rsidRDefault="00760861" w:rsidP="007D68BC">
            <w:pPr>
              <w:jc w:val="center"/>
              <w:rPr>
                <w:sz w:val="28"/>
                <w:szCs w:val="28"/>
                <w:lang w:val="kk-KZ"/>
              </w:rPr>
            </w:pPr>
          </w:p>
          <w:p w:rsidR="0066575A" w:rsidRPr="002F121E" w:rsidRDefault="0066575A" w:rsidP="007D68BC">
            <w:pPr>
              <w:jc w:val="center"/>
              <w:rPr>
                <w:sz w:val="28"/>
                <w:szCs w:val="28"/>
                <w:lang w:val="kk-KZ"/>
              </w:rPr>
            </w:pPr>
            <w:r>
              <w:rPr>
                <w:sz w:val="28"/>
                <w:szCs w:val="28"/>
                <w:lang w:val="kk-KZ"/>
              </w:rPr>
              <w:t>6</w:t>
            </w:r>
            <w:r w:rsidR="00A36304">
              <w:rPr>
                <w:sz w:val="28"/>
                <w:szCs w:val="28"/>
                <w:lang w:val="kk-KZ"/>
              </w:rPr>
              <w:t>0</w:t>
            </w:r>
          </w:p>
        </w:tc>
      </w:tr>
      <w:tr w:rsidR="0066575A" w:rsidRPr="003C3C9F" w:rsidTr="007D68BC">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t>4.5</w:t>
            </w:r>
          </w:p>
        </w:tc>
        <w:tc>
          <w:tcPr>
            <w:tcW w:w="8309" w:type="dxa"/>
            <w:shd w:val="clear" w:color="auto" w:fill="auto"/>
          </w:tcPr>
          <w:p w:rsidR="0066575A" w:rsidRPr="002F121E" w:rsidRDefault="0066575A" w:rsidP="007D68BC">
            <w:pPr>
              <w:jc w:val="both"/>
              <w:outlineLvl w:val="0"/>
              <w:rPr>
                <w:bCs/>
                <w:sz w:val="28"/>
                <w:szCs w:val="28"/>
                <w:lang w:val="kk-KZ"/>
              </w:rPr>
            </w:pPr>
            <w:r w:rsidRPr="002F121E">
              <w:rPr>
                <w:bCs/>
                <w:sz w:val="28"/>
                <w:szCs w:val="28"/>
                <w:lang w:val="kk-KZ"/>
              </w:rPr>
              <w:t>Мақсарының себу</w:t>
            </w:r>
            <w:r w:rsidR="00DF1EFB">
              <w:rPr>
                <w:bCs/>
                <w:sz w:val="28"/>
                <w:szCs w:val="28"/>
                <w:lang w:val="kk-KZ"/>
              </w:rPr>
              <w:t xml:space="preserve"> нормалар</w:t>
            </w:r>
            <w:r w:rsidRPr="002F121E">
              <w:rPr>
                <w:bCs/>
                <w:sz w:val="28"/>
                <w:szCs w:val="28"/>
                <w:lang w:val="kk-KZ"/>
              </w:rPr>
              <w:t>ына байланысты топырақ ылғалдылығы.........................................................</w:t>
            </w:r>
            <w:r>
              <w:rPr>
                <w:bCs/>
                <w:sz w:val="28"/>
                <w:szCs w:val="28"/>
                <w:lang w:val="kk-KZ"/>
              </w:rPr>
              <w:t>..................................</w:t>
            </w:r>
          </w:p>
        </w:tc>
        <w:tc>
          <w:tcPr>
            <w:tcW w:w="763" w:type="dxa"/>
            <w:shd w:val="clear" w:color="auto" w:fill="auto"/>
          </w:tcPr>
          <w:p w:rsidR="00760861" w:rsidRDefault="00760861" w:rsidP="007D68BC">
            <w:pPr>
              <w:jc w:val="center"/>
              <w:rPr>
                <w:sz w:val="28"/>
                <w:szCs w:val="28"/>
                <w:lang w:val="kk-KZ"/>
              </w:rPr>
            </w:pPr>
          </w:p>
          <w:p w:rsidR="0066575A" w:rsidRPr="002F121E" w:rsidRDefault="00165569" w:rsidP="007D68BC">
            <w:pPr>
              <w:jc w:val="center"/>
              <w:rPr>
                <w:sz w:val="28"/>
                <w:szCs w:val="28"/>
                <w:lang w:val="kk-KZ"/>
              </w:rPr>
            </w:pPr>
            <w:r>
              <w:rPr>
                <w:sz w:val="28"/>
                <w:szCs w:val="28"/>
                <w:lang w:val="kk-KZ"/>
              </w:rPr>
              <w:t>6</w:t>
            </w:r>
            <w:r w:rsidR="00A36304">
              <w:rPr>
                <w:sz w:val="28"/>
                <w:szCs w:val="28"/>
                <w:lang w:val="kk-KZ"/>
              </w:rPr>
              <w:t>4</w:t>
            </w:r>
          </w:p>
        </w:tc>
      </w:tr>
      <w:tr w:rsidR="0066575A" w:rsidRPr="003C3C9F" w:rsidTr="007D68BC">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t>4.6</w:t>
            </w:r>
          </w:p>
        </w:tc>
        <w:tc>
          <w:tcPr>
            <w:tcW w:w="8309" w:type="dxa"/>
            <w:shd w:val="clear" w:color="auto" w:fill="auto"/>
          </w:tcPr>
          <w:p w:rsidR="0066575A" w:rsidRPr="002F121E" w:rsidRDefault="00D40FCC" w:rsidP="004C2425">
            <w:pPr>
              <w:jc w:val="both"/>
              <w:rPr>
                <w:bCs/>
                <w:sz w:val="28"/>
                <w:szCs w:val="28"/>
                <w:lang w:val="kk-KZ"/>
              </w:rPr>
            </w:pPr>
            <w:r>
              <w:rPr>
                <w:bCs/>
                <w:sz w:val="28"/>
                <w:szCs w:val="28"/>
                <w:lang w:val="kk-KZ"/>
              </w:rPr>
              <w:t>Себу нормалар</w:t>
            </w:r>
            <w:r w:rsidR="004C2425">
              <w:rPr>
                <w:bCs/>
                <w:sz w:val="28"/>
                <w:szCs w:val="28"/>
                <w:lang w:val="kk-KZ"/>
              </w:rPr>
              <w:t xml:space="preserve">ының </w:t>
            </w:r>
            <w:r w:rsidR="0066575A" w:rsidRPr="002F121E">
              <w:rPr>
                <w:bCs/>
                <w:sz w:val="28"/>
                <w:szCs w:val="28"/>
                <w:lang w:val="kk-KZ"/>
              </w:rPr>
              <w:t>мақсарының өнімділігі мен өнім сапасына әсері</w:t>
            </w:r>
            <w:r w:rsidR="004C2425">
              <w:rPr>
                <w:bCs/>
                <w:sz w:val="28"/>
                <w:szCs w:val="28"/>
                <w:lang w:val="kk-KZ" w:eastAsia="ru-RU"/>
              </w:rPr>
              <w:t>.</w:t>
            </w:r>
            <w:r>
              <w:rPr>
                <w:bCs/>
                <w:sz w:val="28"/>
                <w:szCs w:val="28"/>
                <w:lang w:val="kk-KZ" w:eastAsia="ru-RU"/>
              </w:rPr>
              <w:t>..........................................................................................................</w:t>
            </w:r>
          </w:p>
        </w:tc>
        <w:tc>
          <w:tcPr>
            <w:tcW w:w="763" w:type="dxa"/>
            <w:shd w:val="clear" w:color="auto" w:fill="auto"/>
          </w:tcPr>
          <w:p w:rsidR="00D40FCC" w:rsidRDefault="00D40FCC" w:rsidP="007D68BC">
            <w:pPr>
              <w:jc w:val="center"/>
              <w:rPr>
                <w:sz w:val="28"/>
                <w:szCs w:val="28"/>
                <w:lang w:val="kk-KZ"/>
              </w:rPr>
            </w:pPr>
          </w:p>
          <w:p w:rsidR="0066575A" w:rsidRPr="002F121E" w:rsidRDefault="00A36304" w:rsidP="007D68BC">
            <w:pPr>
              <w:jc w:val="center"/>
              <w:rPr>
                <w:sz w:val="28"/>
                <w:szCs w:val="28"/>
                <w:lang w:val="kk-KZ"/>
              </w:rPr>
            </w:pPr>
            <w:r>
              <w:rPr>
                <w:sz w:val="28"/>
                <w:szCs w:val="28"/>
                <w:lang w:val="kk-KZ"/>
              </w:rPr>
              <w:t>67</w:t>
            </w:r>
          </w:p>
        </w:tc>
      </w:tr>
      <w:tr w:rsidR="0066575A" w:rsidRPr="003C3C9F" w:rsidTr="007D68BC">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t>4.7</w:t>
            </w:r>
          </w:p>
        </w:tc>
        <w:tc>
          <w:tcPr>
            <w:tcW w:w="8309" w:type="dxa"/>
            <w:shd w:val="clear" w:color="auto" w:fill="auto"/>
          </w:tcPr>
          <w:p w:rsidR="0066575A" w:rsidRPr="002F121E" w:rsidRDefault="00D40FCC" w:rsidP="007D68BC">
            <w:pPr>
              <w:jc w:val="both"/>
              <w:outlineLvl w:val="0"/>
              <w:rPr>
                <w:bCs/>
                <w:sz w:val="28"/>
                <w:szCs w:val="28"/>
                <w:lang w:val="kk-KZ"/>
              </w:rPr>
            </w:pPr>
            <w:r>
              <w:rPr>
                <w:sz w:val="28"/>
                <w:szCs w:val="28"/>
                <w:lang w:val="kk-KZ"/>
              </w:rPr>
              <w:t>Мақсарының себу нормалар</w:t>
            </w:r>
            <w:r w:rsidR="0066575A" w:rsidRPr="002F121E">
              <w:rPr>
                <w:sz w:val="28"/>
                <w:szCs w:val="28"/>
                <w:lang w:val="kk-KZ"/>
              </w:rPr>
              <w:t>ына байланысты  экономикалық тиімділігі</w:t>
            </w:r>
            <w:r w:rsidR="0066575A" w:rsidRPr="002F121E">
              <w:rPr>
                <w:bCs/>
                <w:sz w:val="28"/>
                <w:szCs w:val="28"/>
                <w:lang w:val="kk-KZ"/>
              </w:rPr>
              <w:t>................</w:t>
            </w:r>
            <w:r w:rsidR="0066575A">
              <w:rPr>
                <w:bCs/>
                <w:sz w:val="28"/>
                <w:szCs w:val="28"/>
                <w:lang w:val="kk-KZ"/>
              </w:rPr>
              <w:t>...................................................................................</w:t>
            </w:r>
          </w:p>
        </w:tc>
        <w:tc>
          <w:tcPr>
            <w:tcW w:w="763" w:type="dxa"/>
            <w:shd w:val="clear" w:color="auto" w:fill="auto"/>
          </w:tcPr>
          <w:p w:rsidR="00760861" w:rsidRDefault="00760861" w:rsidP="007D68BC">
            <w:pPr>
              <w:jc w:val="center"/>
              <w:rPr>
                <w:sz w:val="28"/>
                <w:szCs w:val="28"/>
                <w:lang w:val="kk-KZ"/>
              </w:rPr>
            </w:pPr>
          </w:p>
          <w:p w:rsidR="0066575A" w:rsidRPr="002F121E" w:rsidRDefault="00165569" w:rsidP="007D68BC">
            <w:pPr>
              <w:jc w:val="center"/>
              <w:rPr>
                <w:sz w:val="28"/>
                <w:szCs w:val="28"/>
                <w:lang w:val="kk-KZ"/>
              </w:rPr>
            </w:pPr>
            <w:r>
              <w:rPr>
                <w:sz w:val="28"/>
                <w:szCs w:val="28"/>
                <w:lang w:val="kk-KZ"/>
              </w:rPr>
              <w:t>7</w:t>
            </w:r>
            <w:r w:rsidR="00A36304">
              <w:rPr>
                <w:sz w:val="28"/>
                <w:szCs w:val="28"/>
                <w:lang w:val="kk-KZ"/>
              </w:rPr>
              <w:t>4</w:t>
            </w:r>
          </w:p>
        </w:tc>
      </w:tr>
      <w:tr w:rsidR="0066575A" w:rsidRPr="003C3C9F" w:rsidTr="007D68BC">
        <w:tc>
          <w:tcPr>
            <w:tcW w:w="9013" w:type="dxa"/>
            <w:gridSpan w:val="2"/>
            <w:shd w:val="clear" w:color="auto" w:fill="auto"/>
          </w:tcPr>
          <w:p w:rsidR="0066575A" w:rsidRPr="00BE644C" w:rsidRDefault="0066575A" w:rsidP="007D68BC">
            <w:pPr>
              <w:jc w:val="both"/>
              <w:rPr>
                <w:b/>
                <w:color w:val="000000"/>
                <w:sz w:val="28"/>
                <w:szCs w:val="28"/>
                <w:lang w:val="kk-KZ"/>
              </w:rPr>
            </w:pPr>
            <w:r w:rsidRPr="003C3C9F">
              <w:rPr>
                <w:b/>
                <w:sz w:val="28"/>
                <w:szCs w:val="28"/>
                <w:lang w:val="kk-KZ"/>
              </w:rPr>
              <w:t>5</w:t>
            </w:r>
            <w:r w:rsidRPr="003C3C9F">
              <w:rPr>
                <w:b/>
                <w:color w:val="000000"/>
                <w:sz w:val="28"/>
                <w:szCs w:val="28"/>
                <w:lang w:val="kk"/>
              </w:rPr>
              <w:t xml:space="preserve"> ӨСІРУ ТЕХНОЛОГИЯЛАР</w:t>
            </w:r>
            <w:r w:rsidRPr="003C3C9F">
              <w:rPr>
                <w:b/>
                <w:color w:val="000000"/>
                <w:sz w:val="28"/>
                <w:szCs w:val="28"/>
                <w:lang w:val="kk-KZ"/>
              </w:rPr>
              <w:t>ЫНЫҢ</w:t>
            </w:r>
            <w:r w:rsidRPr="003C3C9F">
              <w:rPr>
                <w:b/>
                <w:color w:val="000000"/>
                <w:sz w:val="28"/>
                <w:szCs w:val="28"/>
                <w:lang w:val="kk"/>
              </w:rPr>
              <w:t xml:space="preserve"> МАҚСАРЫНЫҢ ӨСУ, ДАМУ ЕРЕКШЕЛІКТЕРІ</w:t>
            </w:r>
            <w:r w:rsidRPr="003C3C9F">
              <w:rPr>
                <w:b/>
                <w:color w:val="000000"/>
                <w:sz w:val="28"/>
                <w:szCs w:val="28"/>
                <w:lang w:val="kk-KZ"/>
              </w:rPr>
              <w:t>НЕ</w:t>
            </w:r>
            <w:r w:rsidRPr="003C3C9F">
              <w:rPr>
                <w:b/>
                <w:color w:val="000000"/>
                <w:sz w:val="28"/>
                <w:szCs w:val="28"/>
                <w:lang w:val="kk"/>
              </w:rPr>
              <w:t>, ӨНІМДІЛІГІ МЕН МАЙЛЫЛЫҒЫ</w:t>
            </w:r>
            <w:r w:rsidRPr="003C3C9F">
              <w:rPr>
                <w:b/>
                <w:color w:val="000000"/>
                <w:sz w:val="28"/>
                <w:szCs w:val="28"/>
                <w:lang w:val="kk-KZ"/>
              </w:rPr>
              <w:t>НА ӘСЕРІ</w:t>
            </w:r>
            <w:r w:rsidRPr="003C3C9F">
              <w:rPr>
                <w:bCs/>
                <w:sz w:val="28"/>
                <w:szCs w:val="28"/>
                <w:lang w:val="kk-KZ" w:eastAsia="ru-RU"/>
              </w:rPr>
              <w:t>................................................................................................</w:t>
            </w:r>
            <w:r>
              <w:rPr>
                <w:bCs/>
                <w:sz w:val="28"/>
                <w:szCs w:val="28"/>
                <w:lang w:val="kk-KZ" w:eastAsia="ru-RU"/>
              </w:rPr>
              <w:t>.................</w:t>
            </w:r>
          </w:p>
        </w:tc>
        <w:tc>
          <w:tcPr>
            <w:tcW w:w="763" w:type="dxa"/>
            <w:shd w:val="clear" w:color="auto" w:fill="auto"/>
          </w:tcPr>
          <w:p w:rsidR="00760861" w:rsidRDefault="00760861" w:rsidP="007D68BC">
            <w:pPr>
              <w:jc w:val="center"/>
              <w:rPr>
                <w:sz w:val="28"/>
                <w:szCs w:val="28"/>
                <w:lang w:val="kk-KZ"/>
              </w:rPr>
            </w:pPr>
          </w:p>
          <w:p w:rsidR="00760861" w:rsidRDefault="00760861" w:rsidP="007D68BC">
            <w:pPr>
              <w:jc w:val="center"/>
              <w:rPr>
                <w:sz w:val="28"/>
                <w:szCs w:val="28"/>
                <w:lang w:val="kk-KZ"/>
              </w:rPr>
            </w:pPr>
          </w:p>
          <w:p w:rsidR="0066575A" w:rsidRPr="003C3C9F" w:rsidRDefault="00A36304" w:rsidP="007D68BC">
            <w:pPr>
              <w:jc w:val="center"/>
              <w:rPr>
                <w:sz w:val="28"/>
                <w:szCs w:val="28"/>
                <w:lang w:val="kk-KZ"/>
              </w:rPr>
            </w:pPr>
            <w:r>
              <w:rPr>
                <w:sz w:val="28"/>
                <w:szCs w:val="28"/>
                <w:lang w:val="kk-KZ"/>
              </w:rPr>
              <w:t>77</w:t>
            </w:r>
          </w:p>
        </w:tc>
      </w:tr>
      <w:tr w:rsidR="0066575A" w:rsidRPr="003C3C9F" w:rsidTr="007D68BC">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t>5.1</w:t>
            </w:r>
          </w:p>
        </w:tc>
        <w:tc>
          <w:tcPr>
            <w:tcW w:w="8309" w:type="dxa"/>
            <w:shd w:val="clear" w:color="auto" w:fill="auto"/>
          </w:tcPr>
          <w:p w:rsidR="0066575A" w:rsidRPr="002F121E" w:rsidRDefault="0066575A" w:rsidP="007D68BC">
            <w:pPr>
              <w:jc w:val="both"/>
              <w:outlineLvl w:val="0"/>
              <w:rPr>
                <w:bCs/>
                <w:sz w:val="28"/>
                <w:szCs w:val="28"/>
                <w:lang w:val="kk-KZ"/>
              </w:rPr>
            </w:pPr>
            <w:r w:rsidRPr="002F121E">
              <w:rPr>
                <w:color w:val="000000"/>
                <w:sz w:val="28"/>
                <w:szCs w:val="28"/>
                <w:lang w:val="kk-KZ" w:eastAsia="ru-RU"/>
              </w:rPr>
              <w:t>Өсіру технологияларына байланысты мақсарының өнгіштігі және сақталу қарқыны</w:t>
            </w:r>
            <w:r w:rsidRPr="002F121E">
              <w:rPr>
                <w:bCs/>
                <w:sz w:val="28"/>
                <w:szCs w:val="28"/>
                <w:lang w:val="kk-KZ"/>
              </w:rPr>
              <w:t>...................</w:t>
            </w:r>
            <w:r>
              <w:rPr>
                <w:bCs/>
                <w:sz w:val="28"/>
                <w:szCs w:val="28"/>
                <w:lang w:val="kk-KZ"/>
              </w:rPr>
              <w:t>...................................................................</w:t>
            </w:r>
          </w:p>
        </w:tc>
        <w:tc>
          <w:tcPr>
            <w:tcW w:w="763" w:type="dxa"/>
            <w:shd w:val="clear" w:color="auto" w:fill="auto"/>
          </w:tcPr>
          <w:p w:rsidR="00760861" w:rsidRDefault="00760861" w:rsidP="007D68BC">
            <w:pPr>
              <w:jc w:val="center"/>
              <w:rPr>
                <w:sz w:val="28"/>
                <w:szCs w:val="28"/>
                <w:lang w:val="kk-KZ"/>
              </w:rPr>
            </w:pPr>
          </w:p>
          <w:p w:rsidR="0066575A" w:rsidRPr="002F121E" w:rsidRDefault="00A36304" w:rsidP="007D68BC">
            <w:pPr>
              <w:jc w:val="center"/>
              <w:rPr>
                <w:sz w:val="28"/>
                <w:szCs w:val="28"/>
                <w:lang w:val="kk-KZ"/>
              </w:rPr>
            </w:pPr>
            <w:r>
              <w:rPr>
                <w:sz w:val="28"/>
                <w:szCs w:val="28"/>
                <w:lang w:val="kk-KZ"/>
              </w:rPr>
              <w:t>77</w:t>
            </w:r>
          </w:p>
        </w:tc>
      </w:tr>
      <w:tr w:rsidR="0066575A" w:rsidRPr="003C3C9F" w:rsidTr="007D68BC">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lastRenderedPageBreak/>
              <w:t>5.2</w:t>
            </w:r>
          </w:p>
        </w:tc>
        <w:tc>
          <w:tcPr>
            <w:tcW w:w="8309" w:type="dxa"/>
            <w:shd w:val="clear" w:color="auto" w:fill="auto"/>
          </w:tcPr>
          <w:p w:rsidR="0066575A" w:rsidRPr="002F121E" w:rsidRDefault="0066575A" w:rsidP="007D68BC">
            <w:pPr>
              <w:jc w:val="both"/>
              <w:outlineLvl w:val="0"/>
              <w:rPr>
                <w:bCs/>
                <w:sz w:val="28"/>
                <w:szCs w:val="28"/>
                <w:lang w:val="kk-KZ"/>
              </w:rPr>
            </w:pPr>
            <w:r w:rsidRPr="002F121E">
              <w:rPr>
                <w:sz w:val="28"/>
                <w:szCs w:val="28"/>
                <w:lang w:val="kk-KZ"/>
              </w:rPr>
              <w:t>Мақсарының өсіру технологияларына байланысты даму ерекшеліктері мен вегетациялық кезең ұзақтығы</w:t>
            </w:r>
            <w:r w:rsidRPr="002F121E">
              <w:rPr>
                <w:bCs/>
                <w:sz w:val="28"/>
                <w:szCs w:val="28"/>
                <w:lang w:val="kk-KZ" w:eastAsia="ru-RU"/>
              </w:rPr>
              <w:t>....................</w:t>
            </w:r>
            <w:r>
              <w:rPr>
                <w:bCs/>
                <w:sz w:val="28"/>
                <w:szCs w:val="28"/>
                <w:lang w:val="kk-KZ" w:eastAsia="ru-RU"/>
              </w:rPr>
              <w:t>............</w:t>
            </w:r>
          </w:p>
        </w:tc>
        <w:tc>
          <w:tcPr>
            <w:tcW w:w="763" w:type="dxa"/>
            <w:shd w:val="clear" w:color="auto" w:fill="auto"/>
          </w:tcPr>
          <w:p w:rsidR="00760861" w:rsidRDefault="00760861" w:rsidP="007D68BC">
            <w:pPr>
              <w:jc w:val="center"/>
              <w:rPr>
                <w:sz w:val="28"/>
                <w:szCs w:val="28"/>
                <w:lang w:val="kk-KZ"/>
              </w:rPr>
            </w:pPr>
          </w:p>
          <w:p w:rsidR="0066575A" w:rsidRPr="002F121E" w:rsidRDefault="0066575A" w:rsidP="007D68BC">
            <w:pPr>
              <w:jc w:val="center"/>
              <w:rPr>
                <w:sz w:val="28"/>
                <w:szCs w:val="28"/>
                <w:lang w:val="kk-KZ"/>
              </w:rPr>
            </w:pPr>
            <w:r>
              <w:rPr>
                <w:sz w:val="28"/>
                <w:szCs w:val="28"/>
                <w:lang w:val="kk-KZ"/>
              </w:rPr>
              <w:t>8</w:t>
            </w:r>
            <w:r w:rsidR="00A36304">
              <w:rPr>
                <w:sz w:val="28"/>
                <w:szCs w:val="28"/>
                <w:lang w:val="kk-KZ"/>
              </w:rPr>
              <w:t>0</w:t>
            </w:r>
          </w:p>
        </w:tc>
      </w:tr>
      <w:tr w:rsidR="0066575A" w:rsidRPr="003C3C9F" w:rsidTr="007D68BC">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t>5.3</w:t>
            </w:r>
          </w:p>
        </w:tc>
        <w:tc>
          <w:tcPr>
            <w:tcW w:w="8309" w:type="dxa"/>
            <w:shd w:val="clear" w:color="auto" w:fill="auto"/>
          </w:tcPr>
          <w:p w:rsidR="0066575A" w:rsidRPr="002F121E" w:rsidRDefault="0066575A" w:rsidP="007D68BC">
            <w:pPr>
              <w:jc w:val="both"/>
              <w:outlineLvl w:val="0"/>
              <w:rPr>
                <w:bCs/>
                <w:sz w:val="28"/>
                <w:szCs w:val="28"/>
                <w:lang w:val="kk-KZ"/>
              </w:rPr>
            </w:pPr>
            <w:r w:rsidRPr="002F121E">
              <w:rPr>
                <w:sz w:val="28"/>
                <w:szCs w:val="28"/>
                <w:lang w:val="kk-KZ"/>
              </w:rPr>
              <w:t>Өсіру технологияларына байланысты мақсарының биометриялық көрсеткіштері</w:t>
            </w:r>
            <w:r w:rsidRPr="002F121E">
              <w:rPr>
                <w:bCs/>
                <w:sz w:val="28"/>
                <w:szCs w:val="28"/>
                <w:lang w:val="kk-KZ" w:eastAsia="ru-RU"/>
              </w:rPr>
              <w:t>........................................................</w:t>
            </w:r>
            <w:r>
              <w:rPr>
                <w:bCs/>
                <w:sz w:val="28"/>
                <w:szCs w:val="28"/>
                <w:lang w:val="kk-KZ" w:eastAsia="ru-RU"/>
              </w:rPr>
              <w:t>...................................</w:t>
            </w:r>
          </w:p>
        </w:tc>
        <w:tc>
          <w:tcPr>
            <w:tcW w:w="763" w:type="dxa"/>
            <w:shd w:val="clear" w:color="auto" w:fill="auto"/>
          </w:tcPr>
          <w:p w:rsidR="00760861" w:rsidRDefault="00760861" w:rsidP="007D68BC">
            <w:pPr>
              <w:jc w:val="center"/>
              <w:rPr>
                <w:sz w:val="28"/>
                <w:szCs w:val="28"/>
                <w:lang w:val="kk-KZ"/>
              </w:rPr>
            </w:pPr>
          </w:p>
          <w:p w:rsidR="0066575A" w:rsidRPr="002F121E" w:rsidRDefault="0066575A" w:rsidP="007D68BC">
            <w:pPr>
              <w:jc w:val="center"/>
              <w:rPr>
                <w:sz w:val="28"/>
                <w:szCs w:val="28"/>
                <w:lang w:val="kk-KZ"/>
              </w:rPr>
            </w:pPr>
            <w:r>
              <w:rPr>
                <w:sz w:val="28"/>
                <w:szCs w:val="28"/>
                <w:lang w:val="kk-KZ"/>
              </w:rPr>
              <w:t>8</w:t>
            </w:r>
            <w:r w:rsidR="00A36304">
              <w:rPr>
                <w:sz w:val="28"/>
                <w:szCs w:val="28"/>
                <w:lang w:val="kk-KZ"/>
              </w:rPr>
              <w:t>2</w:t>
            </w:r>
          </w:p>
        </w:tc>
      </w:tr>
      <w:tr w:rsidR="0066575A" w:rsidRPr="003C3C9F" w:rsidTr="007D68BC">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t>5.4</w:t>
            </w:r>
          </w:p>
        </w:tc>
        <w:tc>
          <w:tcPr>
            <w:tcW w:w="8309" w:type="dxa"/>
            <w:shd w:val="clear" w:color="auto" w:fill="auto"/>
          </w:tcPr>
          <w:p w:rsidR="0066575A" w:rsidRPr="002F121E" w:rsidRDefault="0066575A" w:rsidP="007D68BC">
            <w:pPr>
              <w:jc w:val="both"/>
              <w:outlineLvl w:val="0"/>
              <w:rPr>
                <w:bCs/>
                <w:sz w:val="28"/>
                <w:szCs w:val="28"/>
                <w:lang w:val="kk-KZ"/>
              </w:rPr>
            </w:pPr>
            <w:r w:rsidRPr="002F121E">
              <w:rPr>
                <w:bCs/>
                <w:sz w:val="28"/>
                <w:szCs w:val="28"/>
                <w:lang w:val="kk-KZ"/>
              </w:rPr>
              <w:t>Технологиялардың мақсары егістігінің арам шөптермен ластануына әсері.........</w:t>
            </w:r>
            <w:r>
              <w:rPr>
                <w:bCs/>
                <w:sz w:val="28"/>
                <w:szCs w:val="28"/>
                <w:lang w:val="kk-KZ"/>
              </w:rPr>
              <w:t>...........................................................................</w:t>
            </w:r>
            <w:r w:rsidR="00D47E71">
              <w:rPr>
                <w:bCs/>
                <w:sz w:val="28"/>
                <w:szCs w:val="28"/>
                <w:lang w:val="kk-KZ"/>
              </w:rPr>
              <w:t>.</w:t>
            </w:r>
          </w:p>
        </w:tc>
        <w:tc>
          <w:tcPr>
            <w:tcW w:w="763" w:type="dxa"/>
            <w:shd w:val="clear" w:color="auto" w:fill="auto"/>
          </w:tcPr>
          <w:p w:rsidR="00760861" w:rsidRDefault="00760861" w:rsidP="007D68BC">
            <w:pPr>
              <w:jc w:val="center"/>
              <w:rPr>
                <w:sz w:val="28"/>
                <w:szCs w:val="28"/>
                <w:lang w:val="kk-KZ"/>
              </w:rPr>
            </w:pPr>
          </w:p>
          <w:p w:rsidR="0066575A" w:rsidRPr="002F121E" w:rsidRDefault="00A36304" w:rsidP="007D68BC">
            <w:pPr>
              <w:jc w:val="center"/>
              <w:rPr>
                <w:sz w:val="28"/>
                <w:szCs w:val="28"/>
                <w:lang w:val="kk-KZ"/>
              </w:rPr>
            </w:pPr>
            <w:r>
              <w:rPr>
                <w:sz w:val="28"/>
                <w:szCs w:val="28"/>
                <w:lang w:val="kk-KZ"/>
              </w:rPr>
              <w:t>85</w:t>
            </w:r>
          </w:p>
        </w:tc>
      </w:tr>
      <w:tr w:rsidR="0066575A" w:rsidRPr="003C3C9F" w:rsidTr="007D68BC">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t>5.5</w:t>
            </w:r>
          </w:p>
        </w:tc>
        <w:tc>
          <w:tcPr>
            <w:tcW w:w="8309" w:type="dxa"/>
            <w:shd w:val="clear" w:color="auto" w:fill="auto"/>
          </w:tcPr>
          <w:p w:rsidR="0066575A" w:rsidRPr="002F121E" w:rsidRDefault="0066575A" w:rsidP="007D68BC">
            <w:pPr>
              <w:jc w:val="both"/>
              <w:outlineLvl w:val="0"/>
              <w:rPr>
                <w:bCs/>
                <w:sz w:val="28"/>
                <w:szCs w:val="28"/>
                <w:lang w:val="kk-KZ"/>
              </w:rPr>
            </w:pPr>
            <w:r w:rsidRPr="002F121E">
              <w:rPr>
                <w:color w:val="000000"/>
                <w:sz w:val="28"/>
                <w:szCs w:val="28"/>
                <w:lang w:val="kk-KZ" w:eastAsia="ru-RU"/>
              </w:rPr>
              <w:t>Өсіру технологияларына байланысты мақсарының өнімділігі мен өнім сапасы</w:t>
            </w:r>
            <w:r w:rsidRPr="002F121E">
              <w:rPr>
                <w:bCs/>
                <w:sz w:val="28"/>
                <w:szCs w:val="28"/>
                <w:lang w:val="kk-KZ" w:eastAsia="ru-RU"/>
              </w:rPr>
              <w:t>...............................................</w:t>
            </w:r>
            <w:r>
              <w:rPr>
                <w:bCs/>
                <w:sz w:val="28"/>
                <w:szCs w:val="28"/>
                <w:lang w:val="kk-KZ" w:eastAsia="ru-RU"/>
              </w:rPr>
              <w:t>...............................................</w:t>
            </w:r>
          </w:p>
        </w:tc>
        <w:tc>
          <w:tcPr>
            <w:tcW w:w="763" w:type="dxa"/>
            <w:shd w:val="clear" w:color="auto" w:fill="auto"/>
          </w:tcPr>
          <w:p w:rsidR="00760861" w:rsidRDefault="00760861" w:rsidP="007D68BC">
            <w:pPr>
              <w:jc w:val="center"/>
              <w:rPr>
                <w:sz w:val="28"/>
                <w:szCs w:val="28"/>
                <w:lang w:val="kk-KZ"/>
              </w:rPr>
            </w:pPr>
          </w:p>
          <w:p w:rsidR="0066575A" w:rsidRPr="002F121E" w:rsidRDefault="00A36304" w:rsidP="007D68BC">
            <w:pPr>
              <w:jc w:val="center"/>
              <w:rPr>
                <w:sz w:val="28"/>
                <w:szCs w:val="28"/>
                <w:lang w:val="kk-KZ"/>
              </w:rPr>
            </w:pPr>
            <w:r>
              <w:rPr>
                <w:sz w:val="28"/>
                <w:szCs w:val="28"/>
                <w:lang w:val="kk-KZ"/>
              </w:rPr>
              <w:t>87</w:t>
            </w:r>
          </w:p>
        </w:tc>
      </w:tr>
      <w:tr w:rsidR="0066575A" w:rsidRPr="003C3C9F" w:rsidTr="007D68BC">
        <w:tc>
          <w:tcPr>
            <w:tcW w:w="704" w:type="dxa"/>
            <w:shd w:val="clear" w:color="auto" w:fill="auto"/>
          </w:tcPr>
          <w:p w:rsidR="0066575A" w:rsidRPr="002F121E" w:rsidRDefault="0066575A" w:rsidP="007D68BC">
            <w:pPr>
              <w:jc w:val="center"/>
              <w:rPr>
                <w:sz w:val="28"/>
                <w:szCs w:val="28"/>
                <w:lang w:val="kk-KZ"/>
              </w:rPr>
            </w:pPr>
            <w:r w:rsidRPr="002F121E">
              <w:rPr>
                <w:sz w:val="28"/>
                <w:szCs w:val="28"/>
                <w:lang w:val="kk-KZ"/>
              </w:rPr>
              <w:t>5.6</w:t>
            </w:r>
          </w:p>
        </w:tc>
        <w:tc>
          <w:tcPr>
            <w:tcW w:w="8309" w:type="dxa"/>
            <w:shd w:val="clear" w:color="auto" w:fill="auto"/>
          </w:tcPr>
          <w:p w:rsidR="0066575A" w:rsidRPr="002F121E" w:rsidRDefault="0066575A" w:rsidP="007D68BC">
            <w:pPr>
              <w:jc w:val="both"/>
              <w:outlineLvl w:val="0"/>
              <w:rPr>
                <w:bCs/>
                <w:sz w:val="28"/>
                <w:szCs w:val="28"/>
                <w:lang w:val="kk-KZ" w:eastAsia="ru-RU"/>
              </w:rPr>
            </w:pPr>
            <w:r w:rsidRPr="002F121E">
              <w:rPr>
                <w:sz w:val="28"/>
                <w:szCs w:val="28"/>
                <w:lang w:val="kk-KZ"/>
              </w:rPr>
              <w:t>Өсіру технологияларына байланысты мақсарының экономикалық тиімділігі</w:t>
            </w:r>
            <w:r w:rsidRPr="002F121E">
              <w:rPr>
                <w:bCs/>
                <w:sz w:val="28"/>
                <w:szCs w:val="28"/>
                <w:lang w:val="kk-KZ" w:eastAsia="ru-RU"/>
              </w:rPr>
              <w:t>...................</w:t>
            </w:r>
            <w:r>
              <w:rPr>
                <w:bCs/>
                <w:sz w:val="28"/>
                <w:szCs w:val="28"/>
                <w:lang w:val="kk-KZ" w:eastAsia="ru-RU"/>
              </w:rPr>
              <w:t>................................................................................</w:t>
            </w:r>
          </w:p>
        </w:tc>
        <w:tc>
          <w:tcPr>
            <w:tcW w:w="763" w:type="dxa"/>
            <w:shd w:val="clear" w:color="auto" w:fill="auto"/>
          </w:tcPr>
          <w:p w:rsidR="00760861" w:rsidRDefault="00760861" w:rsidP="007D68BC">
            <w:pPr>
              <w:jc w:val="center"/>
              <w:rPr>
                <w:sz w:val="28"/>
                <w:szCs w:val="28"/>
                <w:lang w:val="kk-KZ"/>
              </w:rPr>
            </w:pPr>
          </w:p>
          <w:p w:rsidR="0066575A" w:rsidRPr="002F121E" w:rsidRDefault="0066575A" w:rsidP="007D68BC">
            <w:pPr>
              <w:jc w:val="center"/>
              <w:rPr>
                <w:sz w:val="28"/>
                <w:szCs w:val="28"/>
                <w:lang w:val="kk-KZ"/>
              </w:rPr>
            </w:pPr>
            <w:r>
              <w:rPr>
                <w:sz w:val="28"/>
                <w:szCs w:val="28"/>
                <w:lang w:val="kk-KZ"/>
              </w:rPr>
              <w:t>9</w:t>
            </w:r>
            <w:r w:rsidR="00A36304">
              <w:rPr>
                <w:sz w:val="28"/>
                <w:szCs w:val="28"/>
                <w:lang w:val="kk-KZ"/>
              </w:rPr>
              <w:t>2</w:t>
            </w:r>
          </w:p>
        </w:tc>
      </w:tr>
      <w:tr w:rsidR="0066575A" w:rsidRPr="003C3C9F" w:rsidTr="007D68BC">
        <w:tc>
          <w:tcPr>
            <w:tcW w:w="9013" w:type="dxa"/>
            <w:gridSpan w:val="2"/>
            <w:shd w:val="clear" w:color="auto" w:fill="auto"/>
          </w:tcPr>
          <w:p w:rsidR="0066575A" w:rsidRDefault="0066575A" w:rsidP="009B4B16">
            <w:pPr>
              <w:jc w:val="both"/>
              <w:rPr>
                <w:bCs/>
                <w:sz w:val="28"/>
                <w:szCs w:val="28"/>
                <w:lang w:val="kk-KZ" w:eastAsia="ru-RU"/>
              </w:rPr>
            </w:pPr>
            <w:r w:rsidRPr="003C3C9F">
              <w:rPr>
                <w:b/>
                <w:sz w:val="28"/>
                <w:szCs w:val="28"/>
                <w:lang w:val="kk-KZ"/>
              </w:rPr>
              <w:t>6</w:t>
            </w:r>
            <w:r>
              <w:rPr>
                <w:b/>
                <w:sz w:val="28"/>
                <w:szCs w:val="28"/>
                <w:lang w:val="kk-KZ"/>
              </w:rPr>
              <w:t xml:space="preserve"> </w:t>
            </w:r>
            <w:r w:rsidRPr="003C3C9F">
              <w:rPr>
                <w:b/>
                <w:color w:val="000000"/>
                <w:sz w:val="28"/>
                <w:szCs w:val="28"/>
                <w:lang w:val="kk"/>
              </w:rPr>
              <w:t xml:space="preserve">МАҚСАРЫНЫҢ ОРГАНИКАЛЫҚ </w:t>
            </w:r>
            <w:r w:rsidR="009B4B16">
              <w:rPr>
                <w:b/>
                <w:color w:val="000000"/>
                <w:sz w:val="28"/>
                <w:szCs w:val="28"/>
                <w:lang w:val="kk"/>
              </w:rPr>
              <w:t>ЕГІНШІЛІК</w:t>
            </w:r>
            <w:r w:rsidR="009B4B16" w:rsidRPr="009B4B16">
              <w:rPr>
                <w:b/>
                <w:color w:val="000000"/>
                <w:sz w:val="28"/>
                <w:szCs w:val="28"/>
                <w:lang w:val="kk"/>
              </w:rPr>
              <w:t xml:space="preserve"> </w:t>
            </w:r>
            <w:r w:rsidRPr="003C3C9F">
              <w:rPr>
                <w:b/>
                <w:color w:val="000000"/>
                <w:sz w:val="28"/>
                <w:szCs w:val="28"/>
                <w:lang w:val="kk"/>
              </w:rPr>
              <w:t xml:space="preserve">ЖҮЙЕСІНДЕ БАТЫС ҚАЗАҚСТАННЫҢ </w:t>
            </w:r>
            <w:r w:rsidR="003941A9" w:rsidRPr="00A97555">
              <w:rPr>
                <w:b/>
                <w:color w:val="000000"/>
                <w:sz w:val="28"/>
                <w:szCs w:val="28"/>
                <w:lang w:val="kk-KZ"/>
              </w:rPr>
              <w:t xml:space="preserve">КҮҢГІРТ </w:t>
            </w:r>
            <w:r w:rsidRPr="00A97555">
              <w:rPr>
                <w:b/>
                <w:color w:val="000000"/>
                <w:sz w:val="28"/>
                <w:szCs w:val="28"/>
                <w:lang w:val="kk"/>
              </w:rPr>
              <w:t>ҚАРА-ҚОҢЫР</w:t>
            </w:r>
            <w:r w:rsidRPr="003C3C9F">
              <w:rPr>
                <w:b/>
                <w:color w:val="000000"/>
                <w:sz w:val="28"/>
                <w:szCs w:val="28"/>
                <w:lang w:val="kk"/>
              </w:rPr>
              <w:t xml:space="preserve"> ТОПЫРАҒЫНА ФИТОМЕЛИОРАЦИЯЛЫҚ </w:t>
            </w:r>
            <w:r w:rsidRPr="003C3C9F">
              <w:rPr>
                <w:b/>
                <w:color w:val="000000"/>
                <w:sz w:val="28"/>
                <w:szCs w:val="28"/>
                <w:lang w:val="kk-KZ"/>
              </w:rPr>
              <w:t>ӘСЕРІ</w:t>
            </w:r>
            <w:r w:rsidR="003941A9">
              <w:rPr>
                <w:bCs/>
                <w:sz w:val="28"/>
                <w:szCs w:val="28"/>
                <w:lang w:val="kk-KZ" w:eastAsia="ru-RU"/>
              </w:rPr>
              <w:t>..........</w:t>
            </w:r>
            <w:r w:rsidR="00D94329">
              <w:rPr>
                <w:bCs/>
                <w:sz w:val="28"/>
                <w:szCs w:val="28"/>
                <w:lang w:val="kk-KZ" w:eastAsia="ru-RU"/>
              </w:rPr>
              <w:t>.................</w:t>
            </w:r>
          </w:p>
          <w:p w:rsidR="00A36304" w:rsidRPr="00A36304" w:rsidRDefault="00A36304" w:rsidP="009B4B16">
            <w:pPr>
              <w:jc w:val="both"/>
              <w:rPr>
                <w:bCs/>
                <w:sz w:val="28"/>
                <w:szCs w:val="28"/>
                <w:lang w:val="kk" w:eastAsia="ru-RU"/>
              </w:rPr>
            </w:pPr>
            <w:r w:rsidRPr="00A36304">
              <w:rPr>
                <w:bCs/>
                <w:sz w:val="28"/>
                <w:szCs w:val="28"/>
                <w:lang w:val="kk" w:eastAsia="ru-RU"/>
              </w:rPr>
              <w:t>6.1 Мақсарының фитомелиоративтік рөлі</w:t>
            </w:r>
            <w:r>
              <w:rPr>
                <w:bCs/>
                <w:sz w:val="28"/>
                <w:szCs w:val="28"/>
                <w:lang w:val="kk" w:eastAsia="ru-RU"/>
              </w:rPr>
              <w:t>......................................................</w:t>
            </w:r>
          </w:p>
        </w:tc>
        <w:tc>
          <w:tcPr>
            <w:tcW w:w="763" w:type="dxa"/>
            <w:shd w:val="clear" w:color="auto" w:fill="auto"/>
          </w:tcPr>
          <w:p w:rsidR="00760861" w:rsidRDefault="00760861" w:rsidP="007D68BC">
            <w:pPr>
              <w:jc w:val="center"/>
              <w:rPr>
                <w:sz w:val="28"/>
                <w:szCs w:val="28"/>
                <w:lang w:val="kk-KZ"/>
              </w:rPr>
            </w:pPr>
          </w:p>
          <w:p w:rsidR="00760861" w:rsidRDefault="00760861" w:rsidP="007D68BC">
            <w:pPr>
              <w:jc w:val="center"/>
              <w:rPr>
                <w:sz w:val="28"/>
                <w:szCs w:val="28"/>
                <w:lang w:val="kk-KZ"/>
              </w:rPr>
            </w:pPr>
          </w:p>
          <w:p w:rsidR="0066575A" w:rsidRDefault="00A36304" w:rsidP="007D68BC">
            <w:pPr>
              <w:jc w:val="center"/>
              <w:rPr>
                <w:sz w:val="28"/>
                <w:szCs w:val="28"/>
                <w:lang w:val="kk-KZ"/>
              </w:rPr>
            </w:pPr>
            <w:r>
              <w:rPr>
                <w:sz w:val="28"/>
                <w:szCs w:val="28"/>
                <w:lang w:val="kk-KZ"/>
              </w:rPr>
              <w:t>94</w:t>
            </w:r>
          </w:p>
          <w:p w:rsidR="00A36304" w:rsidRPr="003C3C9F" w:rsidRDefault="00A36304" w:rsidP="007D68BC">
            <w:pPr>
              <w:jc w:val="center"/>
              <w:rPr>
                <w:sz w:val="28"/>
                <w:szCs w:val="28"/>
                <w:lang w:val="kk-KZ"/>
              </w:rPr>
            </w:pPr>
            <w:r>
              <w:rPr>
                <w:sz w:val="28"/>
                <w:szCs w:val="28"/>
                <w:lang w:val="kk-KZ"/>
              </w:rPr>
              <w:t>94</w:t>
            </w:r>
          </w:p>
        </w:tc>
      </w:tr>
      <w:tr w:rsidR="0066575A" w:rsidRPr="003C3C9F" w:rsidTr="007D68BC">
        <w:tc>
          <w:tcPr>
            <w:tcW w:w="9013" w:type="dxa"/>
            <w:gridSpan w:val="2"/>
            <w:shd w:val="clear" w:color="auto" w:fill="auto"/>
          </w:tcPr>
          <w:p w:rsidR="0066575A" w:rsidRPr="003C3C9F" w:rsidRDefault="0066575A" w:rsidP="007D68BC">
            <w:pPr>
              <w:jc w:val="both"/>
              <w:outlineLvl w:val="0"/>
              <w:rPr>
                <w:bCs/>
                <w:sz w:val="28"/>
                <w:szCs w:val="28"/>
                <w:lang w:val="ru-RU" w:eastAsia="ru-RU"/>
              </w:rPr>
            </w:pPr>
            <w:r w:rsidRPr="003C3C9F">
              <w:rPr>
                <w:b/>
                <w:bCs/>
                <w:sz w:val="28"/>
                <w:szCs w:val="28"/>
                <w:lang w:val="ru-RU" w:eastAsia="ru-RU"/>
              </w:rPr>
              <w:t>ҚОРЫТЫНДЫ</w:t>
            </w:r>
            <w:r>
              <w:rPr>
                <w:bCs/>
                <w:sz w:val="28"/>
                <w:szCs w:val="28"/>
                <w:lang w:val="ru-RU" w:eastAsia="ru-RU"/>
              </w:rPr>
              <w:t>………………………………………………………………</w:t>
            </w:r>
          </w:p>
        </w:tc>
        <w:tc>
          <w:tcPr>
            <w:tcW w:w="763" w:type="dxa"/>
            <w:shd w:val="clear" w:color="auto" w:fill="auto"/>
          </w:tcPr>
          <w:p w:rsidR="0066575A" w:rsidRPr="003C3C9F" w:rsidRDefault="0066575A" w:rsidP="007D68BC">
            <w:pPr>
              <w:jc w:val="center"/>
              <w:rPr>
                <w:sz w:val="28"/>
                <w:szCs w:val="28"/>
                <w:lang w:val="kk-KZ"/>
              </w:rPr>
            </w:pPr>
            <w:r>
              <w:rPr>
                <w:sz w:val="28"/>
                <w:szCs w:val="28"/>
                <w:lang w:val="kk-KZ"/>
              </w:rPr>
              <w:t>10</w:t>
            </w:r>
            <w:r w:rsidR="00A36304">
              <w:rPr>
                <w:sz w:val="28"/>
                <w:szCs w:val="28"/>
                <w:lang w:val="kk-KZ"/>
              </w:rPr>
              <w:t>2</w:t>
            </w:r>
          </w:p>
        </w:tc>
      </w:tr>
      <w:tr w:rsidR="0066575A" w:rsidRPr="003C3C9F" w:rsidTr="007D68BC">
        <w:tc>
          <w:tcPr>
            <w:tcW w:w="9013" w:type="dxa"/>
            <w:gridSpan w:val="2"/>
            <w:shd w:val="clear" w:color="auto" w:fill="auto"/>
          </w:tcPr>
          <w:p w:rsidR="0066575A" w:rsidRPr="00BE644C" w:rsidRDefault="0066575A" w:rsidP="007D68BC">
            <w:pPr>
              <w:autoSpaceDE w:val="0"/>
              <w:autoSpaceDN w:val="0"/>
              <w:adjustRightInd w:val="0"/>
              <w:rPr>
                <w:rFonts w:eastAsia="Calibri"/>
                <w:spacing w:val="3"/>
                <w:sz w:val="28"/>
                <w:szCs w:val="28"/>
                <w:lang w:val="kk-KZ" w:eastAsia="ru-RU"/>
              </w:rPr>
            </w:pPr>
            <w:r w:rsidRPr="003C3C9F">
              <w:rPr>
                <w:b/>
                <w:sz w:val="28"/>
                <w:szCs w:val="28"/>
                <w:lang w:val="kk-KZ"/>
              </w:rPr>
              <w:t>ӨНДІРІСКЕ ҰСЫНЫС</w:t>
            </w:r>
            <w:r w:rsidRPr="00317682">
              <w:rPr>
                <w:sz w:val="28"/>
                <w:szCs w:val="28"/>
                <w:lang w:val="kk-KZ"/>
              </w:rPr>
              <w:t>................................................</w:t>
            </w:r>
            <w:r>
              <w:rPr>
                <w:sz w:val="28"/>
                <w:szCs w:val="28"/>
                <w:lang w:val="kk-KZ"/>
              </w:rPr>
              <w:t>..................................</w:t>
            </w:r>
          </w:p>
        </w:tc>
        <w:tc>
          <w:tcPr>
            <w:tcW w:w="763" w:type="dxa"/>
            <w:shd w:val="clear" w:color="auto" w:fill="auto"/>
          </w:tcPr>
          <w:p w:rsidR="0066575A" w:rsidRPr="003C3C9F" w:rsidRDefault="00165569" w:rsidP="007D68BC">
            <w:pPr>
              <w:jc w:val="center"/>
              <w:rPr>
                <w:sz w:val="28"/>
                <w:szCs w:val="28"/>
                <w:lang w:val="kk-KZ"/>
              </w:rPr>
            </w:pPr>
            <w:r>
              <w:rPr>
                <w:sz w:val="28"/>
                <w:szCs w:val="28"/>
                <w:lang w:val="kk-KZ"/>
              </w:rPr>
              <w:t>10</w:t>
            </w:r>
            <w:r w:rsidR="00A36304">
              <w:rPr>
                <w:sz w:val="28"/>
                <w:szCs w:val="28"/>
                <w:lang w:val="kk-KZ"/>
              </w:rPr>
              <w:t>4</w:t>
            </w:r>
          </w:p>
        </w:tc>
      </w:tr>
      <w:tr w:rsidR="0066575A" w:rsidRPr="003C3C9F" w:rsidTr="007D68BC">
        <w:tc>
          <w:tcPr>
            <w:tcW w:w="9013" w:type="dxa"/>
            <w:gridSpan w:val="2"/>
            <w:shd w:val="clear" w:color="auto" w:fill="auto"/>
          </w:tcPr>
          <w:p w:rsidR="0066575A" w:rsidRPr="003C3C9F" w:rsidRDefault="0066575A" w:rsidP="007D68BC">
            <w:pPr>
              <w:tabs>
                <w:tab w:val="left" w:pos="708"/>
                <w:tab w:val="left" w:pos="1416"/>
                <w:tab w:val="left" w:pos="2124"/>
                <w:tab w:val="left" w:pos="2832"/>
                <w:tab w:val="left" w:pos="3540"/>
                <w:tab w:val="left" w:pos="4248"/>
                <w:tab w:val="left" w:pos="4956"/>
                <w:tab w:val="left" w:pos="5664"/>
                <w:tab w:val="left" w:pos="6461"/>
                <w:tab w:val="left" w:pos="6574"/>
              </w:tabs>
              <w:rPr>
                <w:sz w:val="28"/>
                <w:szCs w:val="28"/>
              </w:rPr>
            </w:pPr>
            <w:r w:rsidRPr="003C3C9F">
              <w:rPr>
                <w:b/>
                <w:sz w:val="28"/>
                <w:szCs w:val="28"/>
                <w:lang w:val="ru-RU" w:eastAsia="ru-RU"/>
              </w:rPr>
              <w:t>ПАЙДАЛАНЫЛҒАН</w:t>
            </w:r>
            <w:r w:rsidRPr="003C3C9F">
              <w:rPr>
                <w:b/>
                <w:sz w:val="28"/>
                <w:szCs w:val="28"/>
                <w:lang w:eastAsia="ru-RU"/>
              </w:rPr>
              <w:t xml:space="preserve"> </w:t>
            </w:r>
            <w:r w:rsidRPr="003C3C9F">
              <w:rPr>
                <w:b/>
                <w:sz w:val="28"/>
                <w:szCs w:val="28"/>
                <w:lang w:val="ru-RU" w:eastAsia="ru-RU"/>
              </w:rPr>
              <w:t>ӘДЕБИЕТТЕР</w:t>
            </w:r>
            <w:r w:rsidRPr="003C3C9F">
              <w:rPr>
                <w:b/>
                <w:sz w:val="28"/>
                <w:szCs w:val="28"/>
                <w:lang w:eastAsia="ru-RU"/>
              </w:rPr>
              <w:t xml:space="preserve"> </w:t>
            </w:r>
            <w:r w:rsidRPr="003C3C9F">
              <w:rPr>
                <w:b/>
                <w:sz w:val="28"/>
                <w:szCs w:val="28"/>
                <w:lang w:val="ru-RU" w:eastAsia="ru-RU"/>
              </w:rPr>
              <w:t>ТІЗІМІ</w:t>
            </w:r>
            <w:r w:rsidRPr="003C3C9F">
              <w:rPr>
                <w:sz w:val="28"/>
                <w:szCs w:val="28"/>
                <w:lang w:val="ru-RU" w:eastAsia="ru-RU"/>
              </w:rPr>
              <w:t>…………………………</w:t>
            </w:r>
            <w:r>
              <w:rPr>
                <w:sz w:val="28"/>
                <w:szCs w:val="28"/>
                <w:lang w:val="ru-RU" w:eastAsia="ru-RU"/>
              </w:rPr>
              <w:t>…</w:t>
            </w:r>
          </w:p>
        </w:tc>
        <w:tc>
          <w:tcPr>
            <w:tcW w:w="763" w:type="dxa"/>
            <w:shd w:val="clear" w:color="auto" w:fill="auto"/>
          </w:tcPr>
          <w:p w:rsidR="0066575A" w:rsidRPr="003C3C9F" w:rsidRDefault="0066575A" w:rsidP="007D68BC">
            <w:pPr>
              <w:jc w:val="center"/>
              <w:rPr>
                <w:sz w:val="28"/>
                <w:szCs w:val="28"/>
                <w:lang w:val="kk-KZ"/>
              </w:rPr>
            </w:pPr>
            <w:r>
              <w:rPr>
                <w:sz w:val="28"/>
                <w:szCs w:val="28"/>
                <w:lang w:val="kk-KZ"/>
              </w:rPr>
              <w:t>1</w:t>
            </w:r>
            <w:r w:rsidR="0080668B">
              <w:rPr>
                <w:sz w:val="28"/>
                <w:szCs w:val="28"/>
                <w:lang w:val="kk-KZ"/>
              </w:rPr>
              <w:t>05</w:t>
            </w:r>
          </w:p>
        </w:tc>
      </w:tr>
      <w:tr w:rsidR="0066575A" w:rsidRPr="003C3C9F" w:rsidTr="007D68BC">
        <w:tc>
          <w:tcPr>
            <w:tcW w:w="9013" w:type="dxa"/>
            <w:gridSpan w:val="2"/>
            <w:shd w:val="clear" w:color="auto" w:fill="auto"/>
          </w:tcPr>
          <w:p w:rsidR="0066575A" w:rsidRPr="003C3C9F" w:rsidRDefault="0066575A" w:rsidP="007D68BC">
            <w:pPr>
              <w:tabs>
                <w:tab w:val="left" w:pos="708"/>
                <w:tab w:val="left" w:pos="1416"/>
                <w:tab w:val="left" w:pos="2124"/>
                <w:tab w:val="left" w:pos="2832"/>
                <w:tab w:val="left" w:pos="3540"/>
                <w:tab w:val="left" w:pos="4248"/>
                <w:tab w:val="left" w:pos="4956"/>
                <w:tab w:val="left" w:pos="5664"/>
                <w:tab w:val="left" w:pos="6461"/>
                <w:tab w:val="left" w:pos="6574"/>
              </w:tabs>
              <w:jc w:val="both"/>
              <w:rPr>
                <w:sz w:val="28"/>
                <w:szCs w:val="28"/>
                <w:lang w:val="kk-KZ"/>
              </w:rPr>
            </w:pPr>
            <w:r w:rsidRPr="003C3C9F">
              <w:rPr>
                <w:b/>
                <w:sz w:val="28"/>
                <w:szCs w:val="28"/>
                <w:lang w:val="kk-KZ"/>
              </w:rPr>
              <w:t>ҚОСЫМШАЛАР</w:t>
            </w:r>
            <w:r w:rsidRPr="003C3C9F">
              <w:rPr>
                <w:sz w:val="28"/>
                <w:szCs w:val="28"/>
                <w:lang w:val="kk-KZ"/>
              </w:rPr>
              <w:t>............................................................................................</w:t>
            </w:r>
            <w:r>
              <w:rPr>
                <w:sz w:val="28"/>
                <w:szCs w:val="28"/>
                <w:lang w:val="kk-KZ"/>
              </w:rPr>
              <w:t>.</w:t>
            </w:r>
          </w:p>
        </w:tc>
        <w:tc>
          <w:tcPr>
            <w:tcW w:w="763" w:type="dxa"/>
            <w:shd w:val="clear" w:color="auto" w:fill="auto"/>
          </w:tcPr>
          <w:p w:rsidR="0066575A" w:rsidRPr="003C3C9F" w:rsidRDefault="0080668B" w:rsidP="007D68BC">
            <w:pPr>
              <w:jc w:val="center"/>
              <w:rPr>
                <w:sz w:val="28"/>
                <w:szCs w:val="28"/>
                <w:lang w:val="kk-KZ"/>
              </w:rPr>
            </w:pPr>
            <w:r>
              <w:rPr>
                <w:sz w:val="28"/>
                <w:szCs w:val="28"/>
                <w:lang w:val="kk-KZ"/>
              </w:rPr>
              <w:t>118</w:t>
            </w:r>
          </w:p>
        </w:tc>
      </w:tr>
    </w:tbl>
    <w:p w:rsidR="00AB0458" w:rsidRPr="003C3C9F" w:rsidRDefault="00AB0458" w:rsidP="003C3C9F">
      <w:pPr>
        <w:rPr>
          <w:lang w:val="kk-KZ"/>
        </w:rPr>
      </w:pPr>
    </w:p>
    <w:p w:rsidR="0084664D" w:rsidRPr="003C3C9F" w:rsidRDefault="0084664D" w:rsidP="003C3C9F">
      <w:pPr>
        <w:tabs>
          <w:tab w:val="center" w:pos="4739"/>
          <w:tab w:val="left" w:pos="8382"/>
        </w:tabs>
        <w:ind w:right="160"/>
        <w:rPr>
          <w:b/>
          <w:sz w:val="28"/>
          <w:szCs w:val="28"/>
          <w:lang w:val="kk-KZ"/>
        </w:rPr>
      </w:pPr>
    </w:p>
    <w:p w:rsidR="0084664D" w:rsidRPr="003C3C9F" w:rsidRDefault="0084664D" w:rsidP="003C3C9F">
      <w:pPr>
        <w:tabs>
          <w:tab w:val="center" w:pos="4739"/>
          <w:tab w:val="left" w:pos="8382"/>
        </w:tabs>
        <w:ind w:right="160"/>
        <w:rPr>
          <w:b/>
          <w:sz w:val="28"/>
          <w:szCs w:val="28"/>
          <w:lang w:val="kk-KZ"/>
        </w:rPr>
      </w:pPr>
    </w:p>
    <w:p w:rsidR="00A41394" w:rsidRPr="003C3C9F" w:rsidRDefault="00A41394" w:rsidP="003C3C9F">
      <w:pPr>
        <w:tabs>
          <w:tab w:val="center" w:pos="4739"/>
          <w:tab w:val="left" w:pos="8382"/>
        </w:tabs>
        <w:ind w:right="160"/>
        <w:rPr>
          <w:b/>
          <w:sz w:val="28"/>
          <w:szCs w:val="28"/>
          <w:lang w:val="kk-KZ"/>
        </w:rPr>
      </w:pPr>
    </w:p>
    <w:p w:rsidR="00341785" w:rsidRPr="003C3C9F" w:rsidRDefault="00341785" w:rsidP="003C3C9F">
      <w:pPr>
        <w:tabs>
          <w:tab w:val="center" w:pos="4739"/>
          <w:tab w:val="left" w:pos="8382"/>
        </w:tabs>
        <w:ind w:right="160"/>
        <w:rPr>
          <w:b/>
          <w:sz w:val="28"/>
          <w:szCs w:val="28"/>
          <w:lang w:val="kk-KZ"/>
        </w:rPr>
      </w:pPr>
    </w:p>
    <w:p w:rsidR="006C3465" w:rsidRPr="003C3C9F" w:rsidRDefault="006C3465" w:rsidP="003C3C9F">
      <w:pPr>
        <w:tabs>
          <w:tab w:val="center" w:pos="4739"/>
          <w:tab w:val="left" w:pos="8382"/>
        </w:tabs>
        <w:ind w:right="160"/>
        <w:rPr>
          <w:b/>
          <w:sz w:val="28"/>
          <w:szCs w:val="28"/>
          <w:lang w:val="kk-KZ"/>
        </w:rPr>
      </w:pPr>
    </w:p>
    <w:p w:rsidR="006C3465" w:rsidRPr="003C3C9F" w:rsidRDefault="006C3465" w:rsidP="003C3C9F">
      <w:pPr>
        <w:tabs>
          <w:tab w:val="center" w:pos="4739"/>
          <w:tab w:val="left" w:pos="8382"/>
        </w:tabs>
        <w:ind w:right="160"/>
        <w:rPr>
          <w:b/>
          <w:sz w:val="28"/>
          <w:szCs w:val="28"/>
          <w:lang w:val="kk-KZ"/>
        </w:rPr>
      </w:pPr>
    </w:p>
    <w:p w:rsidR="006C3465" w:rsidRPr="003C3C9F" w:rsidRDefault="006C3465" w:rsidP="003C3C9F">
      <w:pPr>
        <w:tabs>
          <w:tab w:val="center" w:pos="4739"/>
          <w:tab w:val="left" w:pos="8382"/>
        </w:tabs>
        <w:ind w:right="160"/>
        <w:rPr>
          <w:b/>
          <w:sz w:val="28"/>
          <w:szCs w:val="28"/>
          <w:lang w:val="kk-KZ"/>
        </w:rPr>
      </w:pPr>
    </w:p>
    <w:p w:rsidR="00341785" w:rsidRPr="003C3C9F" w:rsidRDefault="00341785" w:rsidP="003C3C9F">
      <w:pPr>
        <w:tabs>
          <w:tab w:val="center" w:pos="4739"/>
          <w:tab w:val="left" w:pos="8382"/>
        </w:tabs>
        <w:ind w:right="160"/>
        <w:rPr>
          <w:b/>
          <w:sz w:val="28"/>
          <w:szCs w:val="28"/>
          <w:lang w:val="kk-KZ"/>
        </w:rPr>
      </w:pPr>
    </w:p>
    <w:p w:rsidR="007000DE" w:rsidRPr="003C3C9F" w:rsidRDefault="007000DE" w:rsidP="003C3C9F">
      <w:pPr>
        <w:tabs>
          <w:tab w:val="center" w:pos="4739"/>
          <w:tab w:val="left" w:pos="8382"/>
        </w:tabs>
        <w:ind w:right="160"/>
        <w:rPr>
          <w:b/>
          <w:sz w:val="28"/>
          <w:szCs w:val="28"/>
          <w:lang w:val="kk-KZ"/>
        </w:rPr>
      </w:pPr>
    </w:p>
    <w:p w:rsidR="006C3465" w:rsidRPr="003C3C9F" w:rsidRDefault="006C3465" w:rsidP="003C3C9F">
      <w:pPr>
        <w:tabs>
          <w:tab w:val="center" w:pos="4739"/>
          <w:tab w:val="left" w:pos="8382"/>
        </w:tabs>
        <w:ind w:right="160"/>
        <w:rPr>
          <w:b/>
          <w:sz w:val="28"/>
          <w:szCs w:val="28"/>
          <w:lang w:val="kk-KZ"/>
        </w:rPr>
      </w:pPr>
    </w:p>
    <w:p w:rsidR="006C3465" w:rsidRPr="003C3C9F" w:rsidRDefault="006C3465" w:rsidP="003C3C9F">
      <w:pPr>
        <w:tabs>
          <w:tab w:val="center" w:pos="4739"/>
          <w:tab w:val="left" w:pos="8382"/>
        </w:tabs>
        <w:ind w:right="160"/>
        <w:rPr>
          <w:b/>
          <w:sz w:val="28"/>
          <w:szCs w:val="28"/>
          <w:lang w:val="kk-KZ"/>
        </w:rPr>
      </w:pPr>
    </w:p>
    <w:p w:rsidR="006C3465" w:rsidRPr="003C3C9F" w:rsidRDefault="006C3465" w:rsidP="003C3C9F">
      <w:pPr>
        <w:tabs>
          <w:tab w:val="center" w:pos="4739"/>
          <w:tab w:val="left" w:pos="8382"/>
        </w:tabs>
        <w:ind w:right="160"/>
        <w:rPr>
          <w:b/>
          <w:sz w:val="28"/>
          <w:szCs w:val="28"/>
          <w:lang w:val="kk-KZ"/>
        </w:rPr>
      </w:pPr>
    </w:p>
    <w:p w:rsidR="006C3465" w:rsidRDefault="006C3465" w:rsidP="003C3C9F">
      <w:pPr>
        <w:tabs>
          <w:tab w:val="center" w:pos="4739"/>
          <w:tab w:val="left" w:pos="8382"/>
        </w:tabs>
        <w:ind w:right="160"/>
        <w:rPr>
          <w:b/>
          <w:sz w:val="28"/>
          <w:szCs w:val="28"/>
          <w:lang w:val="kk-KZ"/>
        </w:rPr>
      </w:pPr>
    </w:p>
    <w:p w:rsidR="0066575A" w:rsidRDefault="0066575A" w:rsidP="003C3C9F">
      <w:pPr>
        <w:tabs>
          <w:tab w:val="center" w:pos="4739"/>
          <w:tab w:val="left" w:pos="8382"/>
        </w:tabs>
        <w:ind w:right="160"/>
        <w:rPr>
          <w:b/>
          <w:sz w:val="28"/>
          <w:szCs w:val="28"/>
          <w:lang w:val="kk-KZ"/>
        </w:rPr>
      </w:pPr>
    </w:p>
    <w:p w:rsidR="0066575A" w:rsidRDefault="0066575A" w:rsidP="003C3C9F">
      <w:pPr>
        <w:tabs>
          <w:tab w:val="center" w:pos="4739"/>
          <w:tab w:val="left" w:pos="8382"/>
        </w:tabs>
        <w:ind w:right="160"/>
        <w:rPr>
          <w:b/>
          <w:sz w:val="28"/>
          <w:szCs w:val="28"/>
          <w:lang w:val="kk-KZ"/>
        </w:rPr>
      </w:pPr>
    </w:p>
    <w:p w:rsidR="0066575A" w:rsidRDefault="0066575A" w:rsidP="003C3C9F">
      <w:pPr>
        <w:tabs>
          <w:tab w:val="center" w:pos="4739"/>
          <w:tab w:val="left" w:pos="8382"/>
        </w:tabs>
        <w:ind w:right="160"/>
        <w:rPr>
          <w:b/>
          <w:sz w:val="28"/>
          <w:szCs w:val="28"/>
          <w:lang w:val="kk-KZ"/>
        </w:rPr>
      </w:pPr>
    </w:p>
    <w:p w:rsidR="0066575A" w:rsidRDefault="0066575A" w:rsidP="003C3C9F">
      <w:pPr>
        <w:tabs>
          <w:tab w:val="center" w:pos="4739"/>
          <w:tab w:val="left" w:pos="8382"/>
        </w:tabs>
        <w:ind w:right="160"/>
        <w:rPr>
          <w:b/>
          <w:sz w:val="28"/>
          <w:szCs w:val="28"/>
          <w:lang w:val="kk-KZ"/>
        </w:rPr>
      </w:pPr>
    </w:p>
    <w:p w:rsidR="00A36304" w:rsidRDefault="00A36304" w:rsidP="003C3C9F">
      <w:pPr>
        <w:tabs>
          <w:tab w:val="center" w:pos="4739"/>
          <w:tab w:val="left" w:pos="8382"/>
        </w:tabs>
        <w:ind w:right="160"/>
        <w:rPr>
          <w:b/>
          <w:sz w:val="28"/>
          <w:szCs w:val="28"/>
          <w:lang w:val="kk-KZ"/>
        </w:rPr>
      </w:pPr>
    </w:p>
    <w:p w:rsidR="00A36304" w:rsidRDefault="00A36304" w:rsidP="003C3C9F">
      <w:pPr>
        <w:tabs>
          <w:tab w:val="center" w:pos="4739"/>
          <w:tab w:val="left" w:pos="8382"/>
        </w:tabs>
        <w:ind w:right="160"/>
        <w:rPr>
          <w:b/>
          <w:sz w:val="28"/>
          <w:szCs w:val="28"/>
          <w:lang w:val="kk-KZ"/>
        </w:rPr>
      </w:pPr>
    </w:p>
    <w:p w:rsidR="00A36304" w:rsidRDefault="00A36304" w:rsidP="003C3C9F">
      <w:pPr>
        <w:tabs>
          <w:tab w:val="center" w:pos="4739"/>
          <w:tab w:val="left" w:pos="8382"/>
        </w:tabs>
        <w:ind w:right="160"/>
        <w:rPr>
          <w:b/>
          <w:sz w:val="28"/>
          <w:szCs w:val="28"/>
          <w:lang w:val="kk-KZ"/>
        </w:rPr>
      </w:pPr>
    </w:p>
    <w:p w:rsidR="00A36304" w:rsidRDefault="00A36304" w:rsidP="003C3C9F">
      <w:pPr>
        <w:tabs>
          <w:tab w:val="center" w:pos="4739"/>
          <w:tab w:val="left" w:pos="8382"/>
        </w:tabs>
        <w:ind w:right="160"/>
        <w:rPr>
          <w:b/>
          <w:sz w:val="28"/>
          <w:szCs w:val="28"/>
          <w:lang w:val="kk-KZ"/>
        </w:rPr>
      </w:pPr>
    </w:p>
    <w:p w:rsidR="00A36304" w:rsidRDefault="00A36304" w:rsidP="003C3C9F">
      <w:pPr>
        <w:tabs>
          <w:tab w:val="center" w:pos="4739"/>
          <w:tab w:val="left" w:pos="8382"/>
        </w:tabs>
        <w:ind w:right="160"/>
        <w:rPr>
          <w:b/>
          <w:sz w:val="28"/>
          <w:szCs w:val="28"/>
          <w:lang w:val="kk-KZ"/>
        </w:rPr>
      </w:pPr>
    </w:p>
    <w:p w:rsidR="0066575A" w:rsidRDefault="0066575A" w:rsidP="003C3C9F">
      <w:pPr>
        <w:tabs>
          <w:tab w:val="center" w:pos="4739"/>
          <w:tab w:val="left" w:pos="8382"/>
        </w:tabs>
        <w:ind w:right="160"/>
        <w:rPr>
          <w:b/>
          <w:sz w:val="28"/>
          <w:szCs w:val="28"/>
          <w:lang w:val="kk-KZ"/>
        </w:rPr>
      </w:pPr>
    </w:p>
    <w:p w:rsidR="000C1EE7" w:rsidRDefault="000C1EE7" w:rsidP="003C3C9F">
      <w:pPr>
        <w:tabs>
          <w:tab w:val="center" w:pos="4739"/>
          <w:tab w:val="left" w:pos="8382"/>
        </w:tabs>
        <w:ind w:right="160"/>
        <w:rPr>
          <w:b/>
          <w:sz w:val="28"/>
          <w:szCs w:val="28"/>
          <w:lang w:val="kk-KZ"/>
        </w:rPr>
      </w:pPr>
    </w:p>
    <w:p w:rsidR="006C3465" w:rsidRPr="003C3C9F" w:rsidRDefault="006C3465" w:rsidP="003C3C9F">
      <w:pPr>
        <w:tabs>
          <w:tab w:val="center" w:pos="4739"/>
          <w:tab w:val="left" w:pos="8382"/>
        </w:tabs>
        <w:ind w:right="160"/>
        <w:rPr>
          <w:b/>
          <w:sz w:val="28"/>
          <w:szCs w:val="28"/>
          <w:lang w:val="kk-KZ"/>
        </w:rPr>
      </w:pPr>
    </w:p>
    <w:p w:rsidR="00E570B9" w:rsidRPr="003C3C9F" w:rsidRDefault="00E570B9" w:rsidP="003C3C9F">
      <w:pPr>
        <w:tabs>
          <w:tab w:val="center" w:pos="4739"/>
          <w:tab w:val="left" w:pos="8382"/>
        </w:tabs>
        <w:ind w:right="160"/>
        <w:jc w:val="center"/>
        <w:rPr>
          <w:b/>
          <w:sz w:val="28"/>
          <w:szCs w:val="28"/>
          <w:lang w:val="kk-KZ"/>
        </w:rPr>
      </w:pPr>
      <w:r w:rsidRPr="003C3C9F">
        <w:rPr>
          <w:b/>
          <w:sz w:val="28"/>
          <w:szCs w:val="28"/>
          <w:lang w:val="kk-KZ"/>
        </w:rPr>
        <w:lastRenderedPageBreak/>
        <w:t>НОРМАТИВТІК СІЛТЕМЕЛЕР</w:t>
      </w:r>
    </w:p>
    <w:p w:rsidR="00E570B9" w:rsidRDefault="00E570B9" w:rsidP="003C3C9F">
      <w:pPr>
        <w:ind w:right="160"/>
        <w:jc w:val="center"/>
        <w:rPr>
          <w:b/>
          <w:sz w:val="28"/>
          <w:szCs w:val="28"/>
          <w:lang w:val="kk-KZ"/>
        </w:rPr>
      </w:pPr>
    </w:p>
    <w:p w:rsidR="00610ADE" w:rsidRPr="00610ADE" w:rsidRDefault="00610ADE" w:rsidP="00610ADE">
      <w:pPr>
        <w:ind w:right="160"/>
        <w:jc w:val="both"/>
        <w:rPr>
          <w:sz w:val="28"/>
          <w:szCs w:val="28"/>
          <w:lang w:val="kk-KZ"/>
        </w:rPr>
      </w:pPr>
      <w:r w:rsidRPr="00610ADE">
        <w:rPr>
          <w:sz w:val="28"/>
          <w:szCs w:val="28"/>
          <w:lang w:val="kk-KZ"/>
        </w:rPr>
        <w:t xml:space="preserve">Диссертациялық жұмыста төмендегідей </w:t>
      </w:r>
      <w:r>
        <w:rPr>
          <w:sz w:val="28"/>
          <w:szCs w:val="28"/>
          <w:lang w:val="kk-KZ"/>
        </w:rPr>
        <w:t>нормативтік сілтемелер</w:t>
      </w:r>
      <w:r w:rsidRPr="00610ADE">
        <w:rPr>
          <w:sz w:val="28"/>
          <w:szCs w:val="28"/>
          <w:lang w:val="kk-KZ"/>
        </w:rPr>
        <w:t xml:space="preserve"> қолданылды:</w:t>
      </w:r>
    </w:p>
    <w:p w:rsidR="00610ADE" w:rsidRPr="003C3C9F" w:rsidRDefault="00610ADE" w:rsidP="003C3C9F">
      <w:pPr>
        <w:ind w:right="160"/>
        <w:jc w:val="center"/>
        <w:rPr>
          <w:b/>
          <w:sz w:val="28"/>
          <w:szCs w:val="28"/>
          <w:lang w:val="kk-KZ"/>
        </w:rPr>
      </w:pPr>
    </w:p>
    <w:tbl>
      <w:tblPr>
        <w:tblW w:w="9923" w:type="dxa"/>
        <w:tblInd w:w="-34" w:type="dxa"/>
        <w:tblLook w:val="04A0" w:firstRow="1" w:lastRow="0" w:firstColumn="1" w:lastColumn="0" w:noHBand="0" w:noVBand="1"/>
      </w:tblPr>
      <w:tblGrid>
        <w:gridCol w:w="3403"/>
        <w:gridCol w:w="6520"/>
      </w:tblGrid>
      <w:tr w:rsidR="00E570B9" w:rsidRPr="003C3C9F" w:rsidTr="00056CE4">
        <w:tc>
          <w:tcPr>
            <w:tcW w:w="3403" w:type="dxa"/>
            <w:shd w:val="clear" w:color="auto" w:fill="auto"/>
          </w:tcPr>
          <w:p w:rsidR="00E570B9" w:rsidRPr="003C3C9F" w:rsidRDefault="00E570B9" w:rsidP="003C3C9F">
            <w:pPr>
              <w:ind w:right="160"/>
              <w:rPr>
                <w:sz w:val="28"/>
                <w:szCs w:val="28"/>
                <w:lang w:val="kk-KZ"/>
              </w:rPr>
            </w:pPr>
            <w:r w:rsidRPr="003C3C9F">
              <w:rPr>
                <w:sz w:val="28"/>
                <w:szCs w:val="28"/>
                <w:lang w:val="kk-KZ"/>
              </w:rPr>
              <w:t>МЕМСТ 2.11-68</w:t>
            </w:r>
          </w:p>
        </w:tc>
        <w:tc>
          <w:tcPr>
            <w:tcW w:w="6520" w:type="dxa"/>
            <w:shd w:val="clear" w:color="auto" w:fill="auto"/>
          </w:tcPr>
          <w:p w:rsidR="00E570B9" w:rsidRPr="003C3C9F" w:rsidRDefault="00E570B9" w:rsidP="003C3C9F">
            <w:pPr>
              <w:pStyle w:val="af2"/>
              <w:numPr>
                <w:ilvl w:val="0"/>
                <w:numId w:val="24"/>
              </w:numPr>
              <w:spacing w:after="0" w:line="240" w:lineRule="auto"/>
              <w:ind w:left="317" w:right="160"/>
              <w:jc w:val="both"/>
              <w:rPr>
                <w:rFonts w:ascii="Times New Roman" w:hAnsi="Times New Roman"/>
                <w:sz w:val="28"/>
                <w:szCs w:val="28"/>
                <w:lang w:val="kk-KZ"/>
              </w:rPr>
            </w:pPr>
            <w:r w:rsidRPr="003C3C9F">
              <w:rPr>
                <w:rFonts w:ascii="Times New Roman" w:hAnsi="Times New Roman"/>
                <w:sz w:val="28"/>
                <w:szCs w:val="28"/>
                <w:lang w:val="kk-KZ"/>
              </w:rPr>
              <w:t>Конструкторлық құжаттардың бірегей жүйесі. Норма бақылау</w:t>
            </w:r>
          </w:p>
        </w:tc>
      </w:tr>
      <w:tr w:rsidR="00E570B9" w:rsidRPr="003C3C9F" w:rsidTr="00056CE4">
        <w:tc>
          <w:tcPr>
            <w:tcW w:w="3403" w:type="dxa"/>
            <w:shd w:val="clear" w:color="auto" w:fill="auto"/>
          </w:tcPr>
          <w:p w:rsidR="00E570B9" w:rsidRPr="003C3C9F" w:rsidRDefault="00E570B9" w:rsidP="003C3C9F">
            <w:pPr>
              <w:ind w:right="160"/>
              <w:rPr>
                <w:sz w:val="28"/>
                <w:szCs w:val="28"/>
                <w:lang w:val="kk-KZ"/>
              </w:rPr>
            </w:pPr>
            <w:r w:rsidRPr="003C3C9F">
              <w:rPr>
                <w:sz w:val="28"/>
                <w:szCs w:val="28"/>
                <w:lang w:val="kk-KZ"/>
              </w:rPr>
              <w:t>МЕМСТ 2.105-95</w:t>
            </w:r>
          </w:p>
        </w:tc>
        <w:tc>
          <w:tcPr>
            <w:tcW w:w="6520" w:type="dxa"/>
            <w:shd w:val="clear" w:color="auto" w:fill="auto"/>
          </w:tcPr>
          <w:p w:rsidR="00E570B9" w:rsidRPr="003C3C9F" w:rsidRDefault="00E570B9" w:rsidP="003C3C9F">
            <w:pPr>
              <w:pStyle w:val="af2"/>
              <w:numPr>
                <w:ilvl w:val="0"/>
                <w:numId w:val="24"/>
              </w:numPr>
              <w:spacing w:after="0" w:line="240" w:lineRule="auto"/>
              <w:ind w:left="317" w:right="160"/>
              <w:jc w:val="both"/>
              <w:rPr>
                <w:rFonts w:ascii="Times New Roman" w:hAnsi="Times New Roman"/>
                <w:sz w:val="28"/>
                <w:szCs w:val="28"/>
                <w:lang w:val="kk-KZ"/>
              </w:rPr>
            </w:pPr>
            <w:r w:rsidRPr="003C3C9F">
              <w:rPr>
                <w:rFonts w:ascii="Times New Roman" w:hAnsi="Times New Roman"/>
                <w:sz w:val="28"/>
                <w:szCs w:val="28"/>
                <w:lang w:val="kk-KZ"/>
              </w:rPr>
              <w:t>Конструкторлық құжаттардың бірегей жүйесі. Мәтіндік құжаттарға ортақ талаптар</w:t>
            </w:r>
          </w:p>
        </w:tc>
      </w:tr>
      <w:tr w:rsidR="00E570B9" w:rsidRPr="003C3C9F" w:rsidTr="00056CE4">
        <w:tc>
          <w:tcPr>
            <w:tcW w:w="3403" w:type="dxa"/>
            <w:shd w:val="clear" w:color="auto" w:fill="auto"/>
          </w:tcPr>
          <w:p w:rsidR="00E570B9" w:rsidRPr="003C3C9F" w:rsidRDefault="00E570B9" w:rsidP="003C3C9F">
            <w:pPr>
              <w:ind w:right="160"/>
              <w:jc w:val="both"/>
              <w:rPr>
                <w:sz w:val="28"/>
                <w:szCs w:val="28"/>
                <w:lang w:val="kk-KZ"/>
              </w:rPr>
            </w:pPr>
            <w:r w:rsidRPr="003C3C9F">
              <w:rPr>
                <w:sz w:val="28"/>
                <w:szCs w:val="28"/>
                <w:lang w:val="kk-KZ"/>
              </w:rPr>
              <w:t>ҚР МЖБС 5.04.034-2011</w:t>
            </w:r>
          </w:p>
        </w:tc>
        <w:tc>
          <w:tcPr>
            <w:tcW w:w="6520" w:type="dxa"/>
            <w:shd w:val="clear" w:color="auto" w:fill="auto"/>
          </w:tcPr>
          <w:p w:rsidR="00E570B9" w:rsidRPr="003C3C9F" w:rsidRDefault="00E570B9" w:rsidP="003C3C9F">
            <w:pPr>
              <w:pStyle w:val="af2"/>
              <w:numPr>
                <w:ilvl w:val="0"/>
                <w:numId w:val="24"/>
              </w:numPr>
              <w:spacing w:after="0" w:line="240" w:lineRule="auto"/>
              <w:ind w:left="317" w:right="160"/>
              <w:jc w:val="both"/>
              <w:rPr>
                <w:rFonts w:ascii="Times New Roman" w:hAnsi="Times New Roman"/>
                <w:sz w:val="28"/>
                <w:szCs w:val="28"/>
                <w:lang w:val="kk-KZ"/>
              </w:rPr>
            </w:pPr>
            <w:r w:rsidRPr="003C3C9F">
              <w:rPr>
                <w:rFonts w:ascii="Times New Roman" w:hAnsi="Times New Roman"/>
                <w:sz w:val="28"/>
                <w:szCs w:val="28"/>
                <w:lang w:val="kk-KZ"/>
              </w:rPr>
              <w:t>ЖОО кейінгі білім беру. Докторантура. Негізгі қағидалар</w:t>
            </w:r>
          </w:p>
        </w:tc>
      </w:tr>
      <w:tr w:rsidR="00E570B9" w:rsidRPr="003C3C9F" w:rsidTr="00056CE4">
        <w:tc>
          <w:tcPr>
            <w:tcW w:w="3403" w:type="dxa"/>
            <w:shd w:val="clear" w:color="auto" w:fill="auto"/>
          </w:tcPr>
          <w:p w:rsidR="00E570B9" w:rsidRPr="003C3C9F" w:rsidRDefault="00E570B9" w:rsidP="003C3C9F">
            <w:pPr>
              <w:ind w:right="160"/>
              <w:jc w:val="both"/>
              <w:rPr>
                <w:sz w:val="28"/>
                <w:szCs w:val="28"/>
                <w:lang w:val="kk-KZ"/>
              </w:rPr>
            </w:pPr>
            <w:r w:rsidRPr="003C3C9F">
              <w:rPr>
                <w:sz w:val="28"/>
                <w:szCs w:val="28"/>
                <w:lang w:val="kk-KZ"/>
              </w:rPr>
              <w:t>МЕМСТ 7.32-2001</w:t>
            </w:r>
          </w:p>
        </w:tc>
        <w:tc>
          <w:tcPr>
            <w:tcW w:w="6520" w:type="dxa"/>
            <w:shd w:val="clear" w:color="auto" w:fill="auto"/>
          </w:tcPr>
          <w:p w:rsidR="00E570B9" w:rsidRPr="003C3C9F" w:rsidRDefault="00E570B9" w:rsidP="003C3C9F">
            <w:pPr>
              <w:pStyle w:val="af2"/>
              <w:numPr>
                <w:ilvl w:val="0"/>
                <w:numId w:val="24"/>
              </w:numPr>
              <w:spacing w:after="0" w:line="240" w:lineRule="auto"/>
              <w:ind w:left="317" w:right="160"/>
              <w:jc w:val="both"/>
              <w:rPr>
                <w:rFonts w:ascii="Times New Roman" w:hAnsi="Times New Roman"/>
                <w:sz w:val="28"/>
                <w:szCs w:val="28"/>
                <w:lang w:val="kk-KZ"/>
              </w:rPr>
            </w:pPr>
            <w:r w:rsidRPr="003C3C9F">
              <w:rPr>
                <w:rFonts w:ascii="Times New Roman" w:hAnsi="Times New Roman"/>
                <w:sz w:val="28"/>
                <w:szCs w:val="28"/>
                <w:lang w:val="kk-KZ"/>
              </w:rPr>
              <w:t>Ғылыми зерттеу жұмыстары туралы есеп. Рәсімдеудің құрылымы мен ережелері</w:t>
            </w:r>
          </w:p>
        </w:tc>
      </w:tr>
      <w:tr w:rsidR="00E570B9" w:rsidRPr="003C3C9F" w:rsidTr="00056CE4">
        <w:tc>
          <w:tcPr>
            <w:tcW w:w="3403" w:type="dxa"/>
            <w:shd w:val="clear" w:color="auto" w:fill="auto"/>
          </w:tcPr>
          <w:p w:rsidR="00E570B9" w:rsidRPr="003C3C9F" w:rsidRDefault="00E570B9" w:rsidP="003C3C9F">
            <w:pPr>
              <w:ind w:right="160"/>
              <w:jc w:val="both"/>
              <w:rPr>
                <w:sz w:val="28"/>
                <w:szCs w:val="28"/>
                <w:lang w:val="kk-KZ"/>
              </w:rPr>
            </w:pPr>
            <w:r w:rsidRPr="003C3C9F">
              <w:rPr>
                <w:sz w:val="28"/>
                <w:szCs w:val="28"/>
                <w:lang w:val="kk-KZ"/>
              </w:rPr>
              <w:t xml:space="preserve">МЕМСТ </w:t>
            </w:r>
            <w:r w:rsidRPr="003C3C9F">
              <w:rPr>
                <w:bCs/>
                <w:sz w:val="28"/>
                <w:szCs w:val="28"/>
                <w:lang w:val="kk-KZ"/>
              </w:rPr>
              <w:t>28268-89</w:t>
            </w:r>
          </w:p>
        </w:tc>
        <w:tc>
          <w:tcPr>
            <w:tcW w:w="6520" w:type="dxa"/>
            <w:shd w:val="clear" w:color="auto" w:fill="auto"/>
          </w:tcPr>
          <w:p w:rsidR="00E570B9" w:rsidRPr="003C3C9F" w:rsidRDefault="00E570B9" w:rsidP="003C3C9F">
            <w:pPr>
              <w:pStyle w:val="af2"/>
              <w:numPr>
                <w:ilvl w:val="0"/>
                <w:numId w:val="24"/>
              </w:numPr>
              <w:spacing w:after="0" w:line="240" w:lineRule="auto"/>
              <w:ind w:left="317" w:right="160"/>
              <w:jc w:val="both"/>
              <w:rPr>
                <w:rFonts w:ascii="Times New Roman" w:hAnsi="Times New Roman"/>
                <w:sz w:val="28"/>
                <w:szCs w:val="28"/>
                <w:lang w:val="kk-KZ"/>
              </w:rPr>
            </w:pPr>
            <w:r w:rsidRPr="003C3C9F">
              <w:rPr>
                <w:rFonts w:ascii="Times New Roman" w:hAnsi="Times New Roman"/>
                <w:sz w:val="28"/>
                <w:szCs w:val="28"/>
                <w:lang w:val="kk-KZ"/>
              </w:rPr>
              <w:t>ылғалдылықты анықтау әдісі</w:t>
            </w:r>
          </w:p>
        </w:tc>
      </w:tr>
      <w:tr w:rsidR="00E570B9" w:rsidRPr="003C3C9F" w:rsidTr="00056CE4">
        <w:tc>
          <w:tcPr>
            <w:tcW w:w="3403" w:type="dxa"/>
            <w:shd w:val="clear" w:color="auto" w:fill="auto"/>
          </w:tcPr>
          <w:p w:rsidR="00E570B9" w:rsidRPr="003C3C9F" w:rsidRDefault="00E570B9" w:rsidP="003C3C9F">
            <w:pPr>
              <w:ind w:right="160"/>
              <w:jc w:val="both"/>
              <w:rPr>
                <w:sz w:val="28"/>
                <w:szCs w:val="28"/>
                <w:lang w:val="kk-KZ"/>
              </w:rPr>
            </w:pPr>
            <w:r w:rsidRPr="003C3C9F">
              <w:rPr>
                <w:sz w:val="28"/>
                <w:szCs w:val="28"/>
                <w:lang w:val="kk-KZ"/>
              </w:rPr>
              <w:t>МЕМСТ 26205-91</w:t>
            </w:r>
          </w:p>
        </w:tc>
        <w:tc>
          <w:tcPr>
            <w:tcW w:w="6520" w:type="dxa"/>
            <w:shd w:val="clear" w:color="auto" w:fill="auto"/>
          </w:tcPr>
          <w:p w:rsidR="00E570B9" w:rsidRPr="003C3C9F" w:rsidRDefault="00E570B9" w:rsidP="003C3C9F">
            <w:pPr>
              <w:pStyle w:val="af2"/>
              <w:numPr>
                <w:ilvl w:val="0"/>
                <w:numId w:val="24"/>
              </w:numPr>
              <w:spacing w:after="0" w:line="240" w:lineRule="auto"/>
              <w:ind w:left="317" w:right="160"/>
              <w:jc w:val="both"/>
              <w:rPr>
                <w:rFonts w:ascii="Times New Roman" w:hAnsi="Times New Roman"/>
                <w:sz w:val="28"/>
                <w:szCs w:val="28"/>
                <w:lang w:val="kk-KZ"/>
              </w:rPr>
            </w:pPr>
            <w:r w:rsidRPr="003C3C9F">
              <w:rPr>
                <w:rFonts w:ascii="Times New Roman" w:hAnsi="Times New Roman"/>
                <w:sz w:val="28"/>
                <w:szCs w:val="28"/>
                <w:lang w:val="kk-KZ"/>
              </w:rPr>
              <w:t>ЦИНАО модификациясы бойынша Мачигин әдісімен жылжымалы фосфорды және калийді анықтау</w:t>
            </w:r>
          </w:p>
        </w:tc>
      </w:tr>
      <w:tr w:rsidR="00E570B9" w:rsidRPr="003C3C9F" w:rsidTr="00056CE4">
        <w:tc>
          <w:tcPr>
            <w:tcW w:w="3403" w:type="dxa"/>
            <w:shd w:val="clear" w:color="auto" w:fill="auto"/>
          </w:tcPr>
          <w:p w:rsidR="00E570B9" w:rsidRPr="003C3C9F" w:rsidRDefault="00E570B9" w:rsidP="003C3C9F">
            <w:pPr>
              <w:ind w:right="160"/>
              <w:jc w:val="both"/>
              <w:rPr>
                <w:sz w:val="28"/>
                <w:szCs w:val="28"/>
                <w:lang w:val="kk-KZ"/>
              </w:rPr>
            </w:pPr>
            <w:r w:rsidRPr="003C3C9F">
              <w:rPr>
                <w:sz w:val="28"/>
                <w:szCs w:val="28"/>
                <w:lang w:val="kk-KZ"/>
              </w:rPr>
              <w:t>МЕМСТ 26951-86</w:t>
            </w:r>
          </w:p>
          <w:p w:rsidR="00E570B9" w:rsidRPr="003C3C9F" w:rsidRDefault="00E570B9" w:rsidP="003C3C9F">
            <w:pPr>
              <w:ind w:right="160"/>
              <w:jc w:val="both"/>
              <w:rPr>
                <w:sz w:val="28"/>
                <w:szCs w:val="28"/>
                <w:lang w:val="kk-KZ"/>
              </w:rPr>
            </w:pPr>
            <w:r w:rsidRPr="003C3C9F">
              <w:rPr>
                <w:bCs/>
                <w:sz w:val="28"/>
                <w:szCs w:val="28"/>
                <w:lang w:val="kk-KZ"/>
              </w:rPr>
              <w:t>МЕМСТ 13496.15-97</w:t>
            </w:r>
          </w:p>
        </w:tc>
        <w:tc>
          <w:tcPr>
            <w:tcW w:w="6520" w:type="dxa"/>
            <w:shd w:val="clear" w:color="auto" w:fill="auto"/>
          </w:tcPr>
          <w:p w:rsidR="00E570B9" w:rsidRPr="003C3C9F" w:rsidRDefault="00E570B9" w:rsidP="003C3C9F">
            <w:pPr>
              <w:pStyle w:val="af2"/>
              <w:numPr>
                <w:ilvl w:val="0"/>
                <w:numId w:val="24"/>
              </w:numPr>
              <w:spacing w:after="0" w:line="240" w:lineRule="auto"/>
              <w:ind w:left="317" w:right="160"/>
              <w:jc w:val="both"/>
              <w:rPr>
                <w:rFonts w:ascii="Times New Roman" w:hAnsi="Times New Roman"/>
                <w:sz w:val="28"/>
                <w:szCs w:val="28"/>
                <w:lang w:val="kk-KZ"/>
              </w:rPr>
            </w:pPr>
            <w:r w:rsidRPr="003C3C9F">
              <w:rPr>
                <w:rFonts w:ascii="Times New Roman" w:hAnsi="Times New Roman"/>
                <w:sz w:val="28"/>
                <w:szCs w:val="28"/>
                <w:lang w:val="kk-KZ"/>
              </w:rPr>
              <w:t>нитраттарды инометр әдісімен анықтау</w:t>
            </w:r>
          </w:p>
          <w:p w:rsidR="00E570B9" w:rsidRPr="003C3C9F" w:rsidRDefault="00A17FD5" w:rsidP="003C3C9F">
            <w:pPr>
              <w:pStyle w:val="af2"/>
              <w:numPr>
                <w:ilvl w:val="0"/>
                <w:numId w:val="24"/>
              </w:numPr>
              <w:spacing w:after="0" w:line="240" w:lineRule="auto"/>
              <w:ind w:left="317" w:right="160"/>
              <w:jc w:val="both"/>
              <w:rPr>
                <w:rFonts w:ascii="Times New Roman" w:hAnsi="Times New Roman"/>
                <w:sz w:val="28"/>
                <w:szCs w:val="28"/>
                <w:lang w:val="kk-KZ"/>
              </w:rPr>
            </w:pPr>
            <w:r>
              <w:rPr>
                <w:rFonts w:ascii="Times New Roman" w:hAnsi="Times New Roman"/>
                <w:bCs/>
                <w:sz w:val="28"/>
                <w:szCs w:val="28"/>
                <w:lang w:val="kk-KZ"/>
              </w:rPr>
              <w:t>майлылықты</w:t>
            </w:r>
            <w:r w:rsidR="00E570B9" w:rsidRPr="003C3C9F">
              <w:rPr>
                <w:rFonts w:ascii="Times New Roman" w:hAnsi="Times New Roman"/>
                <w:bCs/>
                <w:sz w:val="28"/>
                <w:szCs w:val="28"/>
                <w:lang w:val="kk-KZ"/>
              </w:rPr>
              <w:t xml:space="preserve"> анықтау әдісі</w:t>
            </w:r>
          </w:p>
        </w:tc>
      </w:tr>
    </w:tbl>
    <w:p w:rsidR="00E570B9" w:rsidRPr="003C3C9F" w:rsidRDefault="00E570B9" w:rsidP="003C3C9F">
      <w:pPr>
        <w:tabs>
          <w:tab w:val="center" w:pos="4739"/>
          <w:tab w:val="left" w:pos="8382"/>
        </w:tabs>
        <w:ind w:right="160"/>
        <w:jc w:val="center"/>
        <w:rPr>
          <w:b/>
          <w:sz w:val="28"/>
          <w:szCs w:val="28"/>
          <w:lang w:val="kk-KZ"/>
        </w:rPr>
      </w:pPr>
    </w:p>
    <w:p w:rsidR="005760E3" w:rsidRPr="003C3C9F" w:rsidRDefault="005760E3" w:rsidP="003C3C9F">
      <w:pPr>
        <w:autoSpaceDE w:val="0"/>
        <w:autoSpaceDN w:val="0"/>
        <w:adjustRightInd w:val="0"/>
        <w:jc w:val="center"/>
        <w:rPr>
          <w:b/>
          <w:sz w:val="28"/>
          <w:szCs w:val="28"/>
          <w:lang w:val="kk-KZ"/>
        </w:rPr>
      </w:pPr>
    </w:p>
    <w:p w:rsidR="00E570B9" w:rsidRPr="003C3C9F" w:rsidRDefault="00E570B9" w:rsidP="003C3C9F">
      <w:pPr>
        <w:autoSpaceDE w:val="0"/>
        <w:autoSpaceDN w:val="0"/>
        <w:adjustRightInd w:val="0"/>
        <w:jc w:val="center"/>
        <w:rPr>
          <w:b/>
          <w:sz w:val="28"/>
          <w:szCs w:val="28"/>
          <w:lang w:val="kk-KZ"/>
        </w:rPr>
      </w:pPr>
    </w:p>
    <w:p w:rsidR="00E570B9" w:rsidRPr="003C3C9F" w:rsidRDefault="00E570B9" w:rsidP="003C3C9F">
      <w:pPr>
        <w:autoSpaceDE w:val="0"/>
        <w:autoSpaceDN w:val="0"/>
        <w:adjustRightInd w:val="0"/>
        <w:jc w:val="center"/>
        <w:rPr>
          <w:b/>
          <w:sz w:val="28"/>
          <w:szCs w:val="28"/>
          <w:lang w:val="kk-KZ"/>
        </w:rPr>
      </w:pPr>
    </w:p>
    <w:p w:rsidR="00E570B9" w:rsidRPr="003C3C9F" w:rsidRDefault="00E570B9" w:rsidP="003C3C9F">
      <w:pPr>
        <w:autoSpaceDE w:val="0"/>
        <w:autoSpaceDN w:val="0"/>
        <w:adjustRightInd w:val="0"/>
        <w:jc w:val="center"/>
        <w:rPr>
          <w:b/>
          <w:sz w:val="28"/>
          <w:szCs w:val="28"/>
          <w:lang w:val="kk-KZ"/>
        </w:rPr>
      </w:pPr>
    </w:p>
    <w:p w:rsidR="00E570B9" w:rsidRPr="003C3C9F" w:rsidRDefault="00E570B9" w:rsidP="003C3C9F">
      <w:pPr>
        <w:autoSpaceDE w:val="0"/>
        <w:autoSpaceDN w:val="0"/>
        <w:adjustRightInd w:val="0"/>
        <w:jc w:val="center"/>
        <w:rPr>
          <w:b/>
          <w:sz w:val="28"/>
          <w:szCs w:val="28"/>
          <w:lang w:val="kk-KZ"/>
        </w:rPr>
      </w:pPr>
    </w:p>
    <w:p w:rsidR="00E570B9" w:rsidRPr="003C3C9F" w:rsidRDefault="00E570B9" w:rsidP="003C3C9F">
      <w:pPr>
        <w:autoSpaceDE w:val="0"/>
        <w:autoSpaceDN w:val="0"/>
        <w:adjustRightInd w:val="0"/>
        <w:jc w:val="center"/>
        <w:rPr>
          <w:b/>
          <w:sz w:val="28"/>
          <w:szCs w:val="28"/>
          <w:lang w:val="kk-KZ"/>
        </w:rPr>
      </w:pPr>
    </w:p>
    <w:p w:rsidR="00E570B9" w:rsidRPr="003C3C9F" w:rsidRDefault="00E570B9" w:rsidP="003C3C9F">
      <w:pPr>
        <w:autoSpaceDE w:val="0"/>
        <w:autoSpaceDN w:val="0"/>
        <w:adjustRightInd w:val="0"/>
        <w:jc w:val="center"/>
        <w:rPr>
          <w:b/>
          <w:sz w:val="28"/>
          <w:szCs w:val="28"/>
          <w:lang w:val="kk-KZ"/>
        </w:rPr>
      </w:pPr>
    </w:p>
    <w:p w:rsidR="00E570B9" w:rsidRPr="003C3C9F" w:rsidRDefault="00E570B9" w:rsidP="003C3C9F">
      <w:pPr>
        <w:autoSpaceDE w:val="0"/>
        <w:autoSpaceDN w:val="0"/>
        <w:adjustRightInd w:val="0"/>
        <w:jc w:val="center"/>
        <w:rPr>
          <w:b/>
          <w:sz w:val="28"/>
          <w:szCs w:val="28"/>
          <w:lang w:val="kk-KZ" w:eastAsia="ru-RU"/>
        </w:rPr>
      </w:pPr>
    </w:p>
    <w:p w:rsidR="005760E3" w:rsidRPr="003C3C9F" w:rsidRDefault="005760E3" w:rsidP="003C3C9F">
      <w:pPr>
        <w:autoSpaceDE w:val="0"/>
        <w:autoSpaceDN w:val="0"/>
        <w:adjustRightInd w:val="0"/>
        <w:jc w:val="center"/>
        <w:rPr>
          <w:b/>
          <w:sz w:val="28"/>
          <w:szCs w:val="28"/>
          <w:lang w:val="kk-KZ" w:eastAsia="ru-RU"/>
        </w:rPr>
      </w:pPr>
    </w:p>
    <w:p w:rsidR="005760E3" w:rsidRPr="003C3C9F" w:rsidRDefault="005760E3" w:rsidP="003C3C9F">
      <w:pPr>
        <w:autoSpaceDE w:val="0"/>
        <w:autoSpaceDN w:val="0"/>
        <w:adjustRightInd w:val="0"/>
        <w:jc w:val="center"/>
        <w:rPr>
          <w:b/>
          <w:sz w:val="28"/>
          <w:szCs w:val="28"/>
          <w:lang w:val="kk-KZ" w:eastAsia="ru-RU"/>
        </w:rPr>
      </w:pPr>
    </w:p>
    <w:p w:rsidR="005760E3" w:rsidRPr="003C3C9F" w:rsidRDefault="005760E3" w:rsidP="003C3C9F">
      <w:pPr>
        <w:autoSpaceDE w:val="0"/>
        <w:autoSpaceDN w:val="0"/>
        <w:adjustRightInd w:val="0"/>
        <w:jc w:val="center"/>
        <w:rPr>
          <w:b/>
          <w:sz w:val="28"/>
          <w:szCs w:val="28"/>
          <w:lang w:val="kk-KZ" w:eastAsia="ru-RU"/>
        </w:rPr>
      </w:pPr>
    </w:p>
    <w:p w:rsidR="005760E3" w:rsidRPr="003C3C9F" w:rsidRDefault="005760E3" w:rsidP="003C3C9F">
      <w:pPr>
        <w:autoSpaceDE w:val="0"/>
        <w:autoSpaceDN w:val="0"/>
        <w:adjustRightInd w:val="0"/>
        <w:jc w:val="center"/>
        <w:rPr>
          <w:b/>
          <w:sz w:val="28"/>
          <w:szCs w:val="28"/>
          <w:lang w:val="kk-KZ" w:eastAsia="ru-RU"/>
        </w:rPr>
      </w:pPr>
    </w:p>
    <w:p w:rsidR="005760E3" w:rsidRPr="003C3C9F" w:rsidRDefault="005760E3" w:rsidP="003C3C9F">
      <w:pPr>
        <w:autoSpaceDE w:val="0"/>
        <w:autoSpaceDN w:val="0"/>
        <w:adjustRightInd w:val="0"/>
        <w:jc w:val="center"/>
        <w:rPr>
          <w:b/>
          <w:sz w:val="28"/>
          <w:szCs w:val="28"/>
          <w:lang w:val="kk-KZ" w:eastAsia="ru-RU"/>
        </w:rPr>
      </w:pPr>
    </w:p>
    <w:p w:rsidR="005760E3" w:rsidRPr="003C3C9F" w:rsidRDefault="005760E3" w:rsidP="003C3C9F">
      <w:pPr>
        <w:autoSpaceDE w:val="0"/>
        <w:autoSpaceDN w:val="0"/>
        <w:adjustRightInd w:val="0"/>
        <w:jc w:val="center"/>
        <w:rPr>
          <w:b/>
          <w:sz w:val="28"/>
          <w:szCs w:val="28"/>
          <w:lang w:val="kk-KZ" w:eastAsia="ru-RU"/>
        </w:rPr>
      </w:pPr>
    </w:p>
    <w:p w:rsidR="005760E3" w:rsidRPr="003C3C9F" w:rsidRDefault="005760E3" w:rsidP="003C3C9F">
      <w:pPr>
        <w:autoSpaceDE w:val="0"/>
        <w:autoSpaceDN w:val="0"/>
        <w:adjustRightInd w:val="0"/>
        <w:jc w:val="center"/>
        <w:rPr>
          <w:b/>
          <w:sz w:val="28"/>
          <w:szCs w:val="28"/>
          <w:lang w:val="kk-KZ" w:eastAsia="ru-RU"/>
        </w:rPr>
      </w:pPr>
    </w:p>
    <w:p w:rsidR="0084664D" w:rsidRPr="003C3C9F" w:rsidRDefault="0084664D" w:rsidP="003C3C9F">
      <w:pPr>
        <w:autoSpaceDE w:val="0"/>
        <w:autoSpaceDN w:val="0"/>
        <w:adjustRightInd w:val="0"/>
        <w:jc w:val="center"/>
        <w:rPr>
          <w:b/>
          <w:sz w:val="28"/>
          <w:szCs w:val="28"/>
          <w:lang w:val="kk-KZ" w:eastAsia="ru-RU"/>
        </w:rPr>
      </w:pPr>
    </w:p>
    <w:p w:rsidR="0084664D" w:rsidRPr="003C3C9F" w:rsidRDefault="0084664D" w:rsidP="003C3C9F">
      <w:pPr>
        <w:autoSpaceDE w:val="0"/>
        <w:autoSpaceDN w:val="0"/>
        <w:adjustRightInd w:val="0"/>
        <w:jc w:val="center"/>
        <w:rPr>
          <w:b/>
          <w:sz w:val="28"/>
          <w:szCs w:val="28"/>
          <w:lang w:val="kk-KZ" w:eastAsia="ru-RU"/>
        </w:rPr>
      </w:pPr>
    </w:p>
    <w:p w:rsidR="0084664D" w:rsidRPr="003C3C9F" w:rsidRDefault="0084664D" w:rsidP="003C3C9F">
      <w:pPr>
        <w:autoSpaceDE w:val="0"/>
        <w:autoSpaceDN w:val="0"/>
        <w:adjustRightInd w:val="0"/>
        <w:jc w:val="center"/>
        <w:rPr>
          <w:b/>
          <w:sz w:val="28"/>
          <w:szCs w:val="28"/>
          <w:lang w:val="kk-KZ" w:eastAsia="ru-RU"/>
        </w:rPr>
      </w:pPr>
    </w:p>
    <w:p w:rsidR="0084664D" w:rsidRPr="003C3C9F" w:rsidRDefault="0084664D" w:rsidP="003C3C9F">
      <w:pPr>
        <w:autoSpaceDE w:val="0"/>
        <w:autoSpaceDN w:val="0"/>
        <w:adjustRightInd w:val="0"/>
        <w:jc w:val="center"/>
        <w:rPr>
          <w:b/>
          <w:sz w:val="28"/>
          <w:szCs w:val="28"/>
          <w:lang w:val="kk-KZ" w:eastAsia="ru-RU"/>
        </w:rPr>
      </w:pPr>
    </w:p>
    <w:p w:rsidR="0084664D" w:rsidRPr="003C3C9F" w:rsidRDefault="0084664D" w:rsidP="003C3C9F">
      <w:pPr>
        <w:autoSpaceDE w:val="0"/>
        <w:autoSpaceDN w:val="0"/>
        <w:adjustRightInd w:val="0"/>
        <w:jc w:val="center"/>
        <w:rPr>
          <w:b/>
          <w:sz w:val="28"/>
          <w:szCs w:val="28"/>
          <w:lang w:val="kk-KZ" w:eastAsia="ru-RU"/>
        </w:rPr>
      </w:pPr>
    </w:p>
    <w:p w:rsidR="0084664D" w:rsidRPr="003C3C9F" w:rsidRDefault="0084664D" w:rsidP="003C3C9F">
      <w:pPr>
        <w:autoSpaceDE w:val="0"/>
        <w:autoSpaceDN w:val="0"/>
        <w:adjustRightInd w:val="0"/>
        <w:jc w:val="center"/>
        <w:rPr>
          <w:b/>
          <w:sz w:val="28"/>
          <w:szCs w:val="28"/>
          <w:lang w:val="kk-KZ" w:eastAsia="ru-RU"/>
        </w:rPr>
      </w:pPr>
    </w:p>
    <w:p w:rsidR="0084664D" w:rsidRPr="003C3C9F" w:rsidRDefault="0084664D" w:rsidP="003C3C9F">
      <w:pPr>
        <w:autoSpaceDE w:val="0"/>
        <w:autoSpaceDN w:val="0"/>
        <w:adjustRightInd w:val="0"/>
        <w:jc w:val="center"/>
        <w:rPr>
          <w:b/>
          <w:sz w:val="28"/>
          <w:szCs w:val="28"/>
          <w:lang w:val="kk-KZ" w:eastAsia="ru-RU"/>
        </w:rPr>
      </w:pPr>
    </w:p>
    <w:p w:rsidR="007C25E6" w:rsidRDefault="007C25E6" w:rsidP="003C3C9F">
      <w:pPr>
        <w:autoSpaceDE w:val="0"/>
        <w:autoSpaceDN w:val="0"/>
        <w:adjustRightInd w:val="0"/>
        <w:jc w:val="center"/>
        <w:rPr>
          <w:b/>
          <w:sz w:val="28"/>
          <w:szCs w:val="28"/>
          <w:lang w:val="kk-KZ" w:eastAsia="ru-RU"/>
        </w:rPr>
      </w:pPr>
    </w:p>
    <w:p w:rsidR="00610ADE" w:rsidRPr="003C3C9F" w:rsidRDefault="00610ADE" w:rsidP="003C3C9F">
      <w:pPr>
        <w:autoSpaceDE w:val="0"/>
        <w:autoSpaceDN w:val="0"/>
        <w:adjustRightInd w:val="0"/>
        <w:jc w:val="center"/>
        <w:rPr>
          <w:b/>
          <w:sz w:val="28"/>
          <w:szCs w:val="28"/>
          <w:lang w:val="kk-KZ" w:eastAsia="ru-RU"/>
        </w:rPr>
      </w:pPr>
    </w:p>
    <w:p w:rsidR="00B64CBC" w:rsidRPr="003C3C9F" w:rsidRDefault="00B64CBC" w:rsidP="003C3C9F">
      <w:pPr>
        <w:ind w:right="160"/>
        <w:jc w:val="center"/>
        <w:rPr>
          <w:b/>
          <w:sz w:val="28"/>
          <w:szCs w:val="28"/>
          <w:lang w:val="kk-KZ" w:eastAsia="ru-RU"/>
        </w:rPr>
      </w:pPr>
    </w:p>
    <w:p w:rsidR="0084664D" w:rsidRPr="003C3C9F" w:rsidRDefault="0084664D" w:rsidP="003C3C9F">
      <w:pPr>
        <w:ind w:right="160"/>
        <w:jc w:val="center"/>
        <w:rPr>
          <w:rFonts w:eastAsia="Calibri"/>
          <w:b/>
          <w:sz w:val="28"/>
          <w:szCs w:val="28"/>
          <w:lang w:val="kk-KZ" w:eastAsia="ru-RU"/>
        </w:rPr>
      </w:pPr>
      <w:r w:rsidRPr="003C3C9F">
        <w:rPr>
          <w:rFonts w:eastAsia="Calibri"/>
          <w:b/>
          <w:sz w:val="28"/>
          <w:szCs w:val="28"/>
          <w:lang w:val="kk-KZ" w:eastAsia="ru-RU"/>
        </w:rPr>
        <w:lastRenderedPageBreak/>
        <w:t>АНЫҚТАМАЛАР</w:t>
      </w:r>
    </w:p>
    <w:p w:rsidR="0084664D" w:rsidRPr="003C3C9F" w:rsidRDefault="0084664D" w:rsidP="003C3C9F">
      <w:pPr>
        <w:ind w:right="160"/>
        <w:jc w:val="center"/>
        <w:rPr>
          <w:rFonts w:eastAsia="Calibri"/>
          <w:b/>
          <w:sz w:val="28"/>
          <w:szCs w:val="28"/>
          <w:lang w:val="kk-KZ" w:eastAsia="ru-RU"/>
        </w:rPr>
      </w:pPr>
    </w:p>
    <w:p w:rsidR="0084664D" w:rsidRPr="003C3C9F" w:rsidRDefault="002167B9" w:rsidP="003C3C9F">
      <w:pPr>
        <w:ind w:firstLine="709"/>
        <w:jc w:val="both"/>
        <w:rPr>
          <w:rFonts w:eastAsia="Calibri"/>
          <w:sz w:val="28"/>
          <w:szCs w:val="28"/>
          <w:lang w:val="kk-KZ" w:eastAsia="ru-RU"/>
        </w:rPr>
      </w:pPr>
      <w:r w:rsidRPr="003C3C9F">
        <w:rPr>
          <w:rFonts w:eastAsia="Calibri"/>
          <w:sz w:val="28"/>
          <w:szCs w:val="28"/>
          <w:lang w:val="kk-KZ" w:eastAsia="ru-RU"/>
        </w:rPr>
        <w:t>Д</w:t>
      </w:r>
      <w:r w:rsidR="0084664D" w:rsidRPr="003C3C9F">
        <w:rPr>
          <w:rFonts w:eastAsia="Calibri"/>
          <w:sz w:val="28"/>
          <w:szCs w:val="28"/>
          <w:lang w:val="kk-KZ" w:eastAsia="ru-RU"/>
        </w:rPr>
        <w:t xml:space="preserve">иссертациялық жұмыста </w:t>
      </w:r>
      <w:r w:rsidRPr="003C3C9F">
        <w:rPr>
          <w:rFonts w:eastAsia="Calibri"/>
          <w:sz w:val="28"/>
          <w:szCs w:val="28"/>
          <w:lang w:val="kk-KZ" w:eastAsia="ru-RU"/>
        </w:rPr>
        <w:t>төмендегі</w:t>
      </w:r>
      <w:r w:rsidR="000E1BC3" w:rsidRPr="003C3C9F">
        <w:rPr>
          <w:rFonts w:eastAsia="Calibri"/>
          <w:sz w:val="28"/>
          <w:szCs w:val="28"/>
          <w:lang w:val="kk-KZ" w:eastAsia="ru-RU"/>
        </w:rPr>
        <w:t>дей</w:t>
      </w:r>
      <w:r w:rsidRPr="003C3C9F">
        <w:rPr>
          <w:rFonts w:eastAsia="Calibri"/>
          <w:sz w:val="28"/>
          <w:szCs w:val="28"/>
          <w:lang w:val="kk-KZ" w:eastAsia="ru-RU"/>
        </w:rPr>
        <w:t xml:space="preserve"> анықтамаға сәйкес терминдер қолданылды</w:t>
      </w:r>
      <w:r w:rsidR="0084664D" w:rsidRPr="003C3C9F">
        <w:rPr>
          <w:rFonts w:eastAsia="Calibri"/>
          <w:sz w:val="28"/>
          <w:szCs w:val="28"/>
          <w:lang w:val="kk-KZ" w:eastAsia="ru-RU"/>
        </w:rPr>
        <w:t>:</w:t>
      </w:r>
    </w:p>
    <w:tbl>
      <w:tblPr>
        <w:tblW w:w="0" w:type="auto"/>
        <w:tblLook w:val="04A0" w:firstRow="1" w:lastRow="0" w:firstColumn="1" w:lastColumn="0" w:noHBand="0" w:noVBand="1"/>
      </w:tblPr>
      <w:tblGrid>
        <w:gridCol w:w="2988"/>
        <w:gridCol w:w="6759"/>
      </w:tblGrid>
      <w:tr w:rsidR="0039686D" w:rsidRPr="003C3C9F" w:rsidTr="007000DE">
        <w:tc>
          <w:tcPr>
            <w:tcW w:w="9747" w:type="dxa"/>
            <w:gridSpan w:val="2"/>
          </w:tcPr>
          <w:p w:rsidR="0039686D" w:rsidRPr="003C3C9F" w:rsidRDefault="0039686D" w:rsidP="003C3C9F">
            <w:pPr>
              <w:suppressAutoHyphens/>
              <w:ind w:firstLine="709"/>
              <w:contextualSpacing/>
              <w:jc w:val="both"/>
              <w:rPr>
                <w:b/>
                <w:sz w:val="28"/>
                <w:szCs w:val="28"/>
                <w:lang w:val="kk-KZ" w:eastAsia="x-none"/>
              </w:rPr>
            </w:pPr>
            <w:r w:rsidRPr="003C3C9F">
              <w:rPr>
                <w:b/>
                <w:sz w:val="28"/>
                <w:szCs w:val="28"/>
                <w:lang w:val="kk-KZ" w:eastAsia="x-none"/>
              </w:rPr>
              <w:t xml:space="preserve">Агрофитоценоз </w:t>
            </w:r>
            <w:r w:rsidRPr="003C3C9F">
              <w:rPr>
                <w:sz w:val="28"/>
                <w:szCs w:val="28"/>
                <w:lang w:val="kk-KZ" w:eastAsia="x-none"/>
              </w:rPr>
              <w:t>-</w:t>
            </w:r>
            <w:r w:rsidRPr="003C3C9F">
              <w:rPr>
                <w:b/>
                <w:sz w:val="28"/>
                <w:szCs w:val="28"/>
                <w:lang w:val="kk-KZ" w:eastAsia="x-none"/>
              </w:rPr>
              <w:t xml:space="preserve"> </w:t>
            </w:r>
            <w:r w:rsidRPr="003C3C9F">
              <w:rPr>
                <w:sz w:val="28"/>
                <w:szCs w:val="28"/>
                <w:lang w:val="kk-KZ" w:eastAsia="x-none"/>
              </w:rPr>
              <w:t>немесе далалық өсімдіктер бірлестігі, бұл ауыл шаруашылық мақсатындағы аумақта дақылдық өсімдіктер мен арамшөптердің белгілі бір құрамымен, құрылымымен және өзара іс-қимылымен сипатталатын және экологиялық жағынан салыстырмалы түрде біртекті қалыптасқан егіс өсімдіктерінің жиынтығы</w:t>
            </w:r>
          </w:p>
        </w:tc>
      </w:tr>
      <w:tr w:rsidR="0039686D" w:rsidRPr="003C3C9F" w:rsidTr="007000DE">
        <w:trPr>
          <w:trHeight w:val="1500"/>
        </w:trPr>
        <w:tc>
          <w:tcPr>
            <w:tcW w:w="9747" w:type="dxa"/>
            <w:gridSpan w:val="2"/>
          </w:tcPr>
          <w:p w:rsidR="0039686D" w:rsidRPr="003C3C9F" w:rsidRDefault="0039686D" w:rsidP="003C3C9F">
            <w:pPr>
              <w:suppressAutoHyphens/>
              <w:ind w:firstLine="709"/>
              <w:contextualSpacing/>
              <w:jc w:val="both"/>
              <w:rPr>
                <w:b/>
                <w:sz w:val="28"/>
                <w:szCs w:val="28"/>
                <w:lang w:val="kk-KZ" w:eastAsia="x-none"/>
              </w:rPr>
            </w:pPr>
            <w:r w:rsidRPr="003C3C9F">
              <w:rPr>
                <w:b/>
                <w:sz w:val="28"/>
                <w:szCs w:val="28"/>
                <w:lang w:val="kk-KZ" w:eastAsia="x-none"/>
              </w:rPr>
              <w:t xml:space="preserve">Агротехника </w:t>
            </w:r>
            <w:r w:rsidRPr="003C3C9F">
              <w:rPr>
                <w:sz w:val="28"/>
                <w:szCs w:val="28"/>
                <w:lang w:val="kk-KZ" w:eastAsia="x-none"/>
              </w:rPr>
              <w:t>- ауыспалы егісті, топырақ өңдеуді, тыңайтқыштар енгізуді, тұқымдарды себуге дайындауды, себуді және отырғызуды, өсімдіктерге күтім жасауды, арамшөптермен, аурулармен және зиянкестермен күресті, өнім жинауды қамтитын ауыл шаруашылығы дақылдарын өңдеу тәсілдерінің жүйесі</w:t>
            </w:r>
          </w:p>
        </w:tc>
      </w:tr>
      <w:tr w:rsidR="0039686D" w:rsidRPr="003C3C9F" w:rsidTr="007000DE">
        <w:tc>
          <w:tcPr>
            <w:tcW w:w="9747" w:type="dxa"/>
            <w:gridSpan w:val="2"/>
          </w:tcPr>
          <w:p w:rsidR="0039686D" w:rsidRPr="003C3C9F" w:rsidRDefault="0039686D" w:rsidP="003C3C9F">
            <w:pPr>
              <w:suppressAutoHyphens/>
              <w:ind w:firstLine="709"/>
              <w:contextualSpacing/>
              <w:jc w:val="both"/>
              <w:rPr>
                <w:sz w:val="28"/>
                <w:szCs w:val="28"/>
                <w:lang w:val="kk-KZ" w:eastAsia="x-none"/>
              </w:rPr>
            </w:pPr>
            <w:r w:rsidRPr="003C3C9F">
              <w:rPr>
                <w:b/>
                <w:sz w:val="28"/>
                <w:szCs w:val="28"/>
                <w:lang w:val="kk-KZ" w:eastAsia="x-none"/>
              </w:rPr>
              <w:t xml:space="preserve">Бейімделетін егіншілік жүйелері </w:t>
            </w:r>
            <w:r w:rsidRPr="003C3C9F">
              <w:rPr>
                <w:sz w:val="28"/>
                <w:szCs w:val="28"/>
                <w:lang w:val="kk-KZ" w:eastAsia="x-none"/>
              </w:rPr>
              <w:t>-</w:t>
            </w:r>
            <w:r w:rsidRPr="003C3C9F">
              <w:rPr>
                <w:b/>
                <w:sz w:val="28"/>
                <w:szCs w:val="28"/>
                <w:lang w:val="kk-KZ" w:eastAsia="x-none"/>
              </w:rPr>
              <w:t xml:space="preserve"> </w:t>
            </w:r>
            <w:r w:rsidRPr="003C3C9F">
              <w:rPr>
                <w:sz w:val="28"/>
                <w:szCs w:val="28"/>
                <w:lang w:val="kk-KZ" w:eastAsia="x-none"/>
              </w:rPr>
              <w:t>мол өнім алу мақсатында жерді пайдалану және өсімдік шаруашылығын жүргізу жөніндегі жергілікті жағдайларға бейімделген ғылыми технологиялық, техникалық, ұйымдастырушылық-өндірістік және экономикалық шаралар мен іс-шаралар кешені</w:t>
            </w:r>
          </w:p>
          <w:p w:rsidR="0039686D" w:rsidRPr="003C3C9F" w:rsidRDefault="0039686D" w:rsidP="003C3C9F">
            <w:pPr>
              <w:suppressAutoHyphens/>
              <w:ind w:firstLine="709"/>
              <w:contextualSpacing/>
              <w:jc w:val="both"/>
              <w:rPr>
                <w:b/>
                <w:sz w:val="28"/>
                <w:szCs w:val="28"/>
                <w:lang w:val="kk-KZ" w:eastAsia="x-none"/>
              </w:rPr>
            </w:pPr>
            <w:r w:rsidRPr="003C3C9F">
              <w:rPr>
                <w:b/>
                <w:sz w:val="28"/>
                <w:szCs w:val="28"/>
                <w:lang w:val="kk-KZ" w:eastAsia="x-none"/>
              </w:rPr>
              <w:t xml:space="preserve">Біржылдық өсімдіктер </w:t>
            </w:r>
            <w:r w:rsidRPr="003C3C9F">
              <w:rPr>
                <w:sz w:val="28"/>
                <w:szCs w:val="28"/>
                <w:lang w:val="kk-KZ" w:eastAsia="x-none"/>
              </w:rPr>
              <w:t>- көктемде тұқымның өнуінен бастап жетілу фазасына дейін бір вегетация кезең</w:t>
            </w:r>
            <w:r w:rsidR="00DF54D9">
              <w:rPr>
                <w:sz w:val="28"/>
                <w:szCs w:val="28"/>
                <w:lang w:val="kk-KZ" w:eastAsia="x-none"/>
              </w:rPr>
              <w:t>інде толық өмірлік циклынан өтетін өсімдіктер</w:t>
            </w:r>
          </w:p>
        </w:tc>
      </w:tr>
      <w:tr w:rsidR="0039686D" w:rsidRPr="003C3C9F" w:rsidTr="007000DE">
        <w:tc>
          <w:tcPr>
            <w:tcW w:w="9747" w:type="dxa"/>
            <w:gridSpan w:val="2"/>
          </w:tcPr>
          <w:p w:rsidR="0039686D" w:rsidRPr="003C3C9F" w:rsidRDefault="0039686D" w:rsidP="003C3C9F">
            <w:pPr>
              <w:suppressAutoHyphens/>
              <w:ind w:firstLine="709"/>
              <w:contextualSpacing/>
              <w:jc w:val="both"/>
              <w:rPr>
                <w:b/>
                <w:sz w:val="28"/>
                <w:szCs w:val="28"/>
                <w:lang w:val="kk-KZ" w:eastAsia="x-none"/>
              </w:rPr>
            </w:pPr>
            <w:r w:rsidRPr="003C3C9F">
              <w:rPr>
                <w:b/>
                <w:sz w:val="28"/>
                <w:szCs w:val="28"/>
                <w:lang w:val="kk-KZ" w:eastAsia="x-none"/>
              </w:rPr>
              <w:t xml:space="preserve">Вегетациялық кезең </w:t>
            </w:r>
            <w:r w:rsidRPr="003C3C9F">
              <w:rPr>
                <w:sz w:val="28"/>
                <w:szCs w:val="28"/>
                <w:lang w:val="kk-KZ" w:eastAsia="x-none"/>
              </w:rPr>
              <w:t>- егін жинауға дейінгі өсімдіктердің өсіп-жетілуіне қажетті уақыт</w:t>
            </w:r>
          </w:p>
        </w:tc>
      </w:tr>
      <w:tr w:rsidR="0039686D" w:rsidRPr="003C3C9F" w:rsidTr="007000DE">
        <w:tc>
          <w:tcPr>
            <w:tcW w:w="9747" w:type="dxa"/>
            <w:gridSpan w:val="2"/>
          </w:tcPr>
          <w:p w:rsidR="0039686D" w:rsidRPr="003C3C9F" w:rsidRDefault="0039686D" w:rsidP="003C3C9F">
            <w:pPr>
              <w:suppressAutoHyphens/>
              <w:ind w:firstLine="709"/>
              <w:contextualSpacing/>
              <w:jc w:val="both"/>
              <w:rPr>
                <w:sz w:val="28"/>
                <w:szCs w:val="28"/>
                <w:lang w:val="kk-KZ" w:eastAsia="x-none"/>
              </w:rPr>
            </w:pPr>
            <w:r w:rsidRPr="003C3C9F">
              <w:rPr>
                <w:b/>
                <w:sz w:val="28"/>
                <w:szCs w:val="28"/>
                <w:lang w:val="kk-KZ" w:eastAsia="x-none"/>
              </w:rPr>
              <w:t xml:space="preserve">Ең кіші елеулі айырмашылық </w:t>
            </w:r>
            <w:r w:rsidRPr="003C3C9F">
              <w:rPr>
                <w:sz w:val="28"/>
                <w:szCs w:val="28"/>
                <w:lang w:val="kk-KZ" w:eastAsia="x-none"/>
              </w:rPr>
              <w:t>-</w:t>
            </w:r>
            <w:r w:rsidRPr="003C3C9F">
              <w:rPr>
                <w:b/>
                <w:sz w:val="28"/>
                <w:szCs w:val="28"/>
                <w:lang w:val="kk-KZ" w:eastAsia="x-none"/>
              </w:rPr>
              <w:t xml:space="preserve"> </w:t>
            </w:r>
            <w:r w:rsidRPr="003C3C9F">
              <w:rPr>
                <w:sz w:val="28"/>
                <w:szCs w:val="28"/>
                <w:lang w:val="kk-KZ" w:eastAsia="x-none"/>
              </w:rPr>
              <w:t>экспериментте ықтимал кездейсоқ ауытқулардың шегін көрсететін шама; бұл осы тәжірибеде елеуліліктің 5% (</w:t>
            </w:r>
            <w:r w:rsidR="002F20DD" w:rsidRPr="003C3C9F">
              <w:rPr>
                <w:sz w:val="28"/>
                <w:szCs w:val="28"/>
                <w:lang w:val="kk-KZ" w:eastAsia="x-none"/>
              </w:rPr>
              <w:t>ЕЕ</w:t>
            </w:r>
            <w:r w:rsidR="00F16730" w:rsidRPr="003C3C9F">
              <w:rPr>
                <w:sz w:val="28"/>
                <w:szCs w:val="28"/>
                <w:lang w:val="kk-KZ" w:eastAsia="x-none"/>
              </w:rPr>
              <w:t>А</w:t>
            </w:r>
            <w:r w:rsidR="00F16730" w:rsidRPr="003C3C9F">
              <w:rPr>
                <w:sz w:val="28"/>
                <w:szCs w:val="28"/>
                <w:vertAlign w:val="subscript"/>
                <w:lang w:val="kk-KZ" w:eastAsia="x-none"/>
              </w:rPr>
              <w:t>05</w:t>
            </w:r>
            <w:r w:rsidR="002F20DD" w:rsidRPr="003C3C9F">
              <w:rPr>
                <w:sz w:val="28"/>
                <w:szCs w:val="28"/>
                <w:lang w:val="kk-KZ" w:eastAsia="x-none"/>
              </w:rPr>
              <w:t>) немесе 1% (ЕЕ</w:t>
            </w:r>
            <w:r w:rsidR="00F16730" w:rsidRPr="003C3C9F">
              <w:rPr>
                <w:sz w:val="28"/>
                <w:szCs w:val="28"/>
                <w:lang w:val="kk-KZ" w:eastAsia="x-none"/>
              </w:rPr>
              <w:t>А</w:t>
            </w:r>
            <w:r w:rsidR="00F16730" w:rsidRPr="003C3C9F">
              <w:rPr>
                <w:sz w:val="28"/>
                <w:szCs w:val="28"/>
                <w:vertAlign w:val="subscript"/>
                <w:lang w:val="kk-KZ" w:eastAsia="x-none"/>
              </w:rPr>
              <w:t>01</w:t>
            </w:r>
            <w:r w:rsidRPr="003C3C9F">
              <w:rPr>
                <w:sz w:val="28"/>
                <w:szCs w:val="28"/>
                <w:lang w:val="kk-KZ" w:eastAsia="x-none"/>
              </w:rPr>
              <w:t>) деңгейінде елеулі деп танылатын орташа мәндер арасындағы түсімнің ең кіші айырмасы болып табылады</w:t>
            </w:r>
          </w:p>
          <w:p w:rsidR="0039686D" w:rsidRPr="003C3C9F" w:rsidRDefault="0039686D" w:rsidP="003C3C9F">
            <w:pPr>
              <w:suppressAutoHyphens/>
              <w:ind w:firstLine="709"/>
              <w:contextualSpacing/>
              <w:jc w:val="both"/>
              <w:rPr>
                <w:b/>
                <w:sz w:val="28"/>
                <w:szCs w:val="28"/>
                <w:lang w:val="kk-KZ" w:eastAsia="x-none"/>
              </w:rPr>
            </w:pPr>
            <w:r w:rsidRPr="003C3C9F">
              <w:rPr>
                <w:b/>
                <w:sz w:val="28"/>
                <w:szCs w:val="28"/>
                <w:lang w:val="kk-KZ" w:eastAsia="x-none"/>
              </w:rPr>
              <w:t xml:space="preserve">Жалпы өнім </w:t>
            </w:r>
            <w:r w:rsidRPr="003C3C9F">
              <w:rPr>
                <w:sz w:val="28"/>
                <w:szCs w:val="28"/>
                <w:lang w:val="kk-KZ" w:eastAsia="x-none"/>
              </w:rPr>
              <w:t>-</w:t>
            </w:r>
            <w:r w:rsidRPr="003C3C9F">
              <w:rPr>
                <w:b/>
                <w:sz w:val="28"/>
                <w:szCs w:val="28"/>
                <w:lang w:val="kk-KZ" w:eastAsia="x-none"/>
              </w:rPr>
              <w:t xml:space="preserve"> </w:t>
            </w:r>
            <w:r w:rsidRPr="003C3C9F">
              <w:rPr>
                <w:sz w:val="28"/>
                <w:szCs w:val="28"/>
                <w:lang w:val="kk-KZ" w:eastAsia="x-none"/>
              </w:rPr>
              <w:t>белгілі бір кезеңде құндық мәнде өндірілген өнімнің бүкіл көлемі</w:t>
            </w:r>
          </w:p>
        </w:tc>
      </w:tr>
      <w:tr w:rsidR="0039686D" w:rsidRPr="003C3C9F" w:rsidTr="007000DE">
        <w:tc>
          <w:tcPr>
            <w:tcW w:w="9747" w:type="dxa"/>
            <w:gridSpan w:val="2"/>
          </w:tcPr>
          <w:p w:rsidR="0039686D" w:rsidRPr="003C3C9F" w:rsidRDefault="0039686D" w:rsidP="003C3C9F">
            <w:pPr>
              <w:suppressAutoHyphens/>
              <w:ind w:firstLine="709"/>
              <w:contextualSpacing/>
              <w:jc w:val="both"/>
              <w:rPr>
                <w:b/>
                <w:sz w:val="28"/>
                <w:szCs w:val="28"/>
                <w:lang w:val="kk-KZ" w:eastAsia="x-none"/>
              </w:rPr>
            </w:pPr>
            <w:r w:rsidRPr="003C3C9F">
              <w:rPr>
                <w:b/>
                <w:sz w:val="28"/>
                <w:szCs w:val="28"/>
                <w:lang w:val="kk-KZ" w:eastAsia="x-none"/>
              </w:rPr>
              <w:t xml:space="preserve">Май </w:t>
            </w:r>
            <w:r w:rsidRPr="003C3C9F">
              <w:rPr>
                <w:sz w:val="28"/>
                <w:szCs w:val="28"/>
                <w:lang w:val="kk-KZ" w:eastAsia="x-none"/>
              </w:rPr>
              <w:t xml:space="preserve">- табиғи органикалық қосылыстар, глицерин мен бір негізді май қышқылдарының толық күрделі эфирлері </w:t>
            </w:r>
          </w:p>
        </w:tc>
      </w:tr>
      <w:tr w:rsidR="00950D5D" w:rsidRPr="003C3C9F" w:rsidTr="007000DE">
        <w:tc>
          <w:tcPr>
            <w:tcW w:w="9747" w:type="dxa"/>
            <w:gridSpan w:val="2"/>
          </w:tcPr>
          <w:p w:rsidR="00950D5D" w:rsidRPr="003C3C9F" w:rsidRDefault="00950D5D" w:rsidP="003C3C9F">
            <w:pPr>
              <w:suppressAutoHyphens/>
              <w:ind w:firstLine="709"/>
              <w:contextualSpacing/>
              <w:jc w:val="both"/>
              <w:rPr>
                <w:sz w:val="28"/>
                <w:szCs w:val="28"/>
                <w:lang w:val="kk-KZ" w:eastAsia="x-none"/>
              </w:rPr>
            </w:pPr>
            <w:r w:rsidRPr="003C3C9F">
              <w:rPr>
                <w:b/>
                <w:sz w:val="28"/>
                <w:szCs w:val="28"/>
                <w:lang w:val="kk-KZ" w:eastAsia="x-none"/>
              </w:rPr>
              <w:t xml:space="preserve">Өзіндік құн </w:t>
            </w:r>
            <w:r w:rsidRPr="003C3C9F">
              <w:rPr>
                <w:sz w:val="28"/>
                <w:szCs w:val="28"/>
                <w:lang w:val="kk-KZ" w:eastAsia="x-none"/>
              </w:rPr>
              <w:t>-</w:t>
            </w:r>
            <w:r w:rsidRPr="003C3C9F">
              <w:rPr>
                <w:b/>
                <w:sz w:val="28"/>
                <w:szCs w:val="28"/>
                <w:lang w:val="kk-KZ" w:eastAsia="x-none"/>
              </w:rPr>
              <w:t xml:space="preserve"> </w:t>
            </w:r>
            <w:r w:rsidRPr="003C3C9F">
              <w:rPr>
                <w:sz w:val="28"/>
                <w:szCs w:val="28"/>
                <w:lang w:val="kk-KZ" w:eastAsia="x-none"/>
              </w:rPr>
              <w:t>кәсіпорынның 1ц өнім алуға жұмсалатын ағымдағы шығындарының ақшалай түрдегі көрінісі</w:t>
            </w:r>
          </w:p>
          <w:p w:rsidR="00950D5D" w:rsidRPr="003C3C9F" w:rsidRDefault="00950D5D" w:rsidP="003C3C9F">
            <w:pPr>
              <w:ind w:firstLine="709"/>
              <w:jc w:val="both"/>
              <w:rPr>
                <w:sz w:val="28"/>
                <w:szCs w:val="28"/>
                <w:lang w:val="kk-KZ" w:eastAsia="x-none"/>
              </w:rPr>
            </w:pPr>
            <w:r w:rsidRPr="003C3C9F">
              <w:rPr>
                <w:b/>
                <w:sz w:val="28"/>
                <w:szCs w:val="28"/>
                <w:lang w:val="kk-KZ" w:eastAsia="x-none"/>
              </w:rPr>
              <w:t xml:space="preserve">Өнімділік </w:t>
            </w:r>
            <w:r w:rsidRPr="003C3C9F">
              <w:rPr>
                <w:sz w:val="28"/>
                <w:szCs w:val="28"/>
                <w:lang w:val="kk-KZ" w:eastAsia="x-none"/>
              </w:rPr>
              <w:t>-</w:t>
            </w:r>
            <w:r w:rsidRPr="003C3C9F">
              <w:rPr>
                <w:b/>
                <w:sz w:val="28"/>
                <w:szCs w:val="28"/>
                <w:lang w:val="kk-KZ" w:eastAsia="x-none"/>
              </w:rPr>
              <w:t xml:space="preserve"> </w:t>
            </w:r>
            <w:r w:rsidRPr="003C3C9F">
              <w:rPr>
                <w:sz w:val="28"/>
                <w:szCs w:val="28"/>
                <w:lang w:val="kk-KZ" w:eastAsia="x-none"/>
              </w:rPr>
              <w:t>аудан бірлігінен жиналған ауыл шаруашылығы өнімінің орташа түсімін сипаттайтын көрсеткіш, әдетте орылған ауданның 1 гектарынан алынған өнім центнермен есептеледі</w:t>
            </w:r>
          </w:p>
        </w:tc>
      </w:tr>
      <w:tr w:rsidR="00950D5D" w:rsidRPr="003C3C9F" w:rsidTr="007000DE">
        <w:trPr>
          <w:trHeight w:val="2898"/>
        </w:trPr>
        <w:tc>
          <w:tcPr>
            <w:tcW w:w="9747" w:type="dxa"/>
            <w:gridSpan w:val="2"/>
          </w:tcPr>
          <w:p w:rsidR="00950D5D" w:rsidRPr="003C3C9F" w:rsidRDefault="00950D5D" w:rsidP="003C3C9F">
            <w:pPr>
              <w:suppressAutoHyphens/>
              <w:ind w:firstLine="709"/>
              <w:contextualSpacing/>
              <w:jc w:val="both"/>
              <w:rPr>
                <w:sz w:val="28"/>
                <w:szCs w:val="28"/>
                <w:lang w:val="kk-KZ" w:eastAsia="x-none"/>
              </w:rPr>
            </w:pPr>
            <w:r w:rsidRPr="003C3C9F">
              <w:rPr>
                <w:b/>
                <w:sz w:val="28"/>
                <w:szCs w:val="28"/>
                <w:lang w:val="kk-KZ" w:eastAsia="x-none"/>
              </w:rPr>
              <w:lastRenderedPageBreak/>
              <w:t xml:space="preserve">Табыстылық деңгейі </w:t>
            </w:r>
            <w:r w:rsidRPr="003C3C9F">
              <w:rPr>
                <w:sz w:val="28"/>
                <w:szCs w:val="28"/>
                <w:lang w:val="kk-KZ" w:eastAsia="x-none"/>
              </w:rPr>
              <w:t>-</w:t>
            </w:r>
            <w:r w:rsidRPr="003C3C9F">
              <w:rPr>
                <w:b/>
                <w:sz w:val="28"/>
                <w:szCs w:val="28"/>
                <w:lang w:val="kk-KZ" w:eastAsia="x-none"/>
              </w:rPr>
              <w:t xml:space="preserve"> </w:t>
            </w:r>
            <w:r w:rsidRPr="003C3C9F">
              <w:rPr>
                <w:sz w:val="28"/>
                <w:szCs w:val="28"/>
                <w:lang w:val="kk-KZ" w:eastAsia="x-none"/>
              </w:rPr>
              <w:t>өндірістің экономикалық тиімділігінің қорытынды көрсеткіші</w:t>
            </w:r>
          </w:p>
          <w:p w:rsidR="00950D5D" w:rsidRPr="003C3C9F" w:rsidRDefault="00950D5D" w:rsidP="003C3C9F">
            <w:pPr>
              <w:suppressAutoHyphens/>
              <w:ind w:firstLine="709"/>
              <w:contextualSpacing/>
              <w:jc w:val="both"/>
              <w:rPr>
                <w:sz w:val="28"/>
                <w:szCs w:val="28"/>
                <w:lang w:val="kk-KZ" w:eastAsia="x-none"/>
              </w:rPr>
            </w:pPr>
            <w:r w:rsidRPr="003C3C9F">
              <w:rPr>
                <w:b/>
                <w:sz w:val="28"/>
                <w:szCs w:val="28"/>
                <w:lang w:val="kk-KZ" w:eastAsia="x-none"/>
              </w:rPr>
              <w:t xml:space="preserve">Шартты таза пайда </w:t>
            </w:r>
            <w:r w:rsidRPr="003C3C9F">
              <w:rPr>
                <w:sz w:val="28"/>
                <w:szCs w:val="28"/>
                <w:lang w:val="kk-KZ" w:eastAsia="x-none"/>
              </w:rPr>
              <w:t>-</w:t>
            </w:r>
            <w:r w:rsidRPr="003C3C9F">
              <w:rPr>
                <w:b/>
                <w:sz w:val="28"/>
                <w:szCs w:val="28"/>
                <w:lang w:val="kk-KZ" w:eastAsia="x-none"/>
              </w:rPr>
              <w:t xml:space="preserve"> </w:t>
            </w:r>
            <w:r w:rsidRPr="003C3C9F">
              <w:rPr>
                <w:sz w:val="28"/>
                <w:szCs w:val="28"/>
                <w:lang w:val="kk-KZ" w:eastAsia="x-none"/>
              </w:rPr>
              <w:t>өнімнің жалпы бағасы мен кеткен шығынның айырмасы</w:t>
            </w:r>
          </w:p>
          <w:p w:rsidR="00950D5D" w:rsidRPr="003C3C9F" w:rsidRDefault="00950D5D" w:rsidP="003C3C9F">
            <w:pPr>
              <w:suppressAutoHyphens/>
              <w:ind w:firstLine="709"/>
              <w:contextualSpacing/>
              <w:jc w:val="both"/>
              <w:rPr>
                <w:sz w:val="28"/>
                <w:szCs w:val="28"/>
                <w:lang w:val="kk-KZ" w:eastAsia="x-none"/>
              </w:rPr>
            </w:pPr>
            <w:r w:rsidRPr="003C3C9F">
              <w:rPr>
                <w:b/>
                <w:sz w:val="28"/>
                <w:szCs w:val="28"/>
                <w:lang w:val="kk-KZ" w:eastAsia="x-none"/>
              </w:rPr>
              <w:t>Экономикалық тиімділік</w:t>
            </w:r>
            <w:r w:rsidRPr="003C3C9F">
              <w:rPr>
                <w:sz w:val="28"/>
                <w:szCs w:val="28"/>
                <w:lang w:val="kk-KZ" w:eastAsia="x-none"/>
              </w:rPr>
              <w:t xml:space="preserve"> - бұл қолда бар ресурстардан мейлінше көп пайда алу</w:t>
            </w:r>
          </w:p>
        </w:tc>
      </w:tr>
      <w:tr w:rsidR="00A078F6" w:rsidRPr="003C3C9F" w:rsidTr="007000DE">
        <w:tc>
          <w:tcPr>
            <w:tcW w:w="2988" w:type="dxa"/>
          </w:tcPr>
          <w:p w:rsidR="00A078F6" w:rsidRPr="003C3C9F" w:rsidRDefault="00A078F6" w:rsidP="003C3C9F">
            <w:pPr>
              <w:suppressAutoHyphens/>
              <w:contextualSpacing/>
              <w:jc w:val="both"/>
              <w:rPr>
                <w:sz w:val="28"/>
                <w:szCs w:val="28"/>
                <w:lang w:val="kk-KZ" w:eastAsia="x-none"/>
              </w:rPr>
            </w:pPr>
          </w:p>
        </w:tc>
        <w:tc>
          <w:tcPr>
            <w:tcW w:w="6759" w:type="dxa"/>
          </w:tcPr>
          <w:p w:rsidR="00A078F6" w:rsidRPr="003C3C9F" w:rsidRDefault="00A078F6" w:rsidP="003C3C9F">
            <w:pPr>
              <w:suppressAutoHyphens/>
              <w:contextualSpacing/>
              <w:jc w:val="both"/>
              <w:rPr>
                <w:sz w:val="28"/>
                <w:szCs w:val="28"/>
                <w:lang w:val="kk-KZ" w:eastAsia="x-none"/>
              </w:rPr>
            </w:pPr>
          </w:p>
        </w:tc>
      </w:tr>
      <w:tr w:rsidR="00A078F6" w:rsidRPr="003C3C9F" w:rsidTr="007000DE">
        <w:tc>
          <w:tcPr>
            <w:tcW w:w="2988" w:type="dxa"/>
          </w:tcPr>
          <w:p w:rsidR="00280E31" w:rsidRPr="003C3C9F" w:rsidRDefault="00280E31" w:rsidP="003C3C9F">
            <w:pPr>
              <w:suppressAutoHyphens/>
              <w:contextualSpacing/>
              <w:jc w:val="both"/>
              <w:rPr>
                <w:sz w:val="28"/>
                <w:szCs w:val="28"/>
                <w:lang w:val="kk-KZ" w:eastAsia="x-none"/>
              </w:rPr>
            </w:pPr>
          </w:p>
          <w:p w:rsidR="00280E31" w:rsidRPr="003C3C9F" w:rsidRDefault="00280E31" w:rsidP="003C3C9F">
            <w:pPr>
              <w:suppressAutoHyphens/>
              <w:contextualSpacing/>
              <w:jc w:val="both"/>
              <w:rPr>
                <w:b/>
                <w:sz w:val="28"/>
                <w:szCs w:val="28"/>
                <w:lang w:val="kk-KZ" w:eastAsia="x-none"/>
              </w:rPr>
            </w:pPr>
          </w:p>
        </w:tc>
        <w:tc>
          <w:tcPr>
            <w:tcW w:w="6759" w:type="dxa"/>
          </w:tcPr>
          <w:p w:rsidR="00280E31" w:rsidRPr="003C3C9F" w:rsidRDefault="00280E31" w:rsidP="003C3C9F">
            <w:pPr>
              <w:suppressAutoHyphens/>
              <w:contextualSpacing/>
              <w:jc w:val="both"/>
              <w:rPr>
                <w:sz w:val="28"/>
                <w:szCs w:val="28"/>
                <w:lang w:val="kk-KZ" w:eastAsia="x-none"/>
              </w:rPr>
            </w:pPr>
          </w:p>
        </w:tc>
      </w:tr>
      <w:tr w:rsidR="00A078F6" w:rsidRPr="003C3C9F" w:rsidTr="007000DE">
        <w:tc>
          <w:tcPr>
            <w:tcW w:w="2988" w:type="dxa"/>
          </w:tcPr>
          <w:p w:rsidR="00A078F6" w:rsidRPr="003C3C9F" w:rsidRDefault="00A078F6" w:rsidP="003C3C9F">
            <w:pPr>
              <w:suppressAutoHyphens/>
              <w:contextualSpacing/>
              <w:jc w:val="both"/>
              <w:rPr>
                <w:sz w:val="28"/>
                <w:szCs w:val="28"/>
                <w:lang w:val="kk-KZ" w:eastAsia="x-none"/>
              </w:rPr>
            </w:pPr>
          </w:p>
        </w:tc>
        <w:tc>
          <w:tcPr>
            <w:tcW w:w="6759" w:type="dxa"/>
          </w:tcPr>
          <w:p w:rsidR="00A078F6" w:rsidRPr="003C3C9F" w:rsidRDefault="00A078F6" w:rsidP="003C3C9F">
            <w:pPr>
              <w:suppressAutoHyphens/>
              <w:contextualSpacing/>
              <w:jc w:val="both"/>
              <w:rPr>
                <w:sz w:val="28"/>
                <w:szCs w:val="28"/>
                <w:lang w:val="kk-KZ" w:eastAsia="x-none"/>
              </w:rPr>
            </w:pPr>
          </w:p>
        </w:tc>
      </w:tr>
      <w:tr w:rsidR="00A078F6" w:rsidRPr="003C3C9F" w:rsidTr="007000DE">
        <w:tc>
          <w:tcPr>
            <w:tcW w:w="2988" w:type="dxa"/>
          </w:tcPr>
          <w:p w:rsidR="00A078F6" w:rsidRPr="003C3C9F" w:rsidRDefault="00A078F6" w:rsidP="003C3C9F">
            <w:pPr>
              <w:suppressAutoHyphens/>
              <w:contextualSpacing/>
              <w:jc w:val="both"/>
              <w:rPr>
                <w:sz w:val="28"/>
                <w:szCs w:val="28"/>
                <w:lang w:val="kk-KZ" w:eastAsia="x-none"/>
              </w:rPr>
            </w:pPr>
          </w:p>
        </w:tc>
        <w:tc>
          <w:tcPr>
            <w:tcW w:w="6759" w:type="dxa"/>
          </w:tcPr>
          <w:p w:rsidR="00A078F6" w:rsidRPr="003C3C9F" w:rsidRDefault="00A078F6" w:rsidP="003C3C9F">
            <w:pPr>
              <w:suppressAutoHyphens/>
              <w:contextualSpacing/>
              <w:jc w:val="both"/>
              <w:rPr>
                <w:sz w:val="28"/>
                <w:szCs w:val="28"/>
                <w:lang w:val="kk-KZ" w:eastAsia="x-none"/>
              </w:rPr>
            </w:pPr>
          </w:p>
        </w:tc>
      </w:tr>
      <w:tr w:rsidR="00A078F6" w:rsidRPr="003C3C9F" w:rsidTr="007000DE">
        <w:tc>
          <w:tcPr>
            <w:tcW w:w="2988" w:type="dxa"/>
          </w:tcPr>
          <w:p w:rsidR="00A078F6" w:rsidRPr="003C3C9F" w:rsidRDefault="00A078F6" w:rsidP="003C3C9F">
            <w:pPr>
              <w:suppressAutoHyphens/>
              <w:contextualSpacing/>
              <w:jc w:val="both"/>
              <w:rPr>
                <w:sz w:val="28"/>
                <w:szCs w:val="28"/>
                <w:lang w:val="kk-KZ" w:eastAsia="x-none"/>
              </w:rPr>
            </w:pPr>
          </w:p>
        </w:tc>
        <w:tc>
          <w:tcPr>
            <w:tcW w:w="6759" w:type="dxa"/>
          </w:tcPr>
          <w:p w:rsidR="00A078F6" w:rsidRPr="003C3C9F" w:rsidRDefault="00A078F6" w:rsidP="003C3C9F">
            <w:pPr>
              <w:suppressAutoHyphens/>
              <w:contextualSpacing/>
              <w:jc w:val="both"/>
              <w:rPr>
                <w:sz w:val="28"/>
                <w:szCs w:val="28"/>
                <w:lang w:val="kk-KZ" w:eastAsia="x-none"/>
              </w:rPr>
            </w:pPr>
          </w:p>
        </w:tc>
      </w:tr>
      <w:tr w:rsidR="00A078F6" w:rsidRPr="003C3C9F" w:rsidTr="007000DE">
        <w:tc>
          <w:tcPr>
            <w:tcW w:w="2988" w:type="dxa"/>
          </w:tcPr>
          <w:p w:rsidR="00A078F6" w:rsidRPr="003C3C9F" w:rsidRDefault="00A078F6" w:rsidP="003C3C9F">
            <w:pPr>
              <w:suppressAutoHyphens/>
              <w:contextualSpacing/>
              <w:jc w:val="both"/>
              <w:rPr>
                <w:sz w:val="28"/>
                <w:szCs w:val="28"/>
                <w:lang w:val="kk-KZ" w:eastAsia="x-none"/>
              </w:rPr>
            </w:pPr>
          </w:p>
        </w:tc>
        <w:tc>
          <w:tcPr>
            <w:tcW w:w="6759" w:type="dxa"/>
          </w:tcPr>
          <w:p w:rsidR="00A078F6" w:rsidRPr="003C3C9F" w:rsidRDefault="00A078F6" w:rsidP="003C3C9F">
            <w:pPr>
              <w:suppressAutoHyphens/>
              <w:contextualSpacing/>
              <w:jc w:val="both"/>
              <w:rPr>
                <w:sz w:val="28"/>
                <w:szCs w:val="28"/>
                <w:lang w:val="kk-KZ" w:eastAsia="x-none"/>
              </w:rPr>
            </w:pPr>
          </w:p>
        </w:tc>
      </w:tr>
      <w:tr w:rsidR="00A078F6" w:rsidRPr="003C3C9F" w:rsidTr="007000DE">
        <w:tc>
          <w:tcPr>
            <w:tcW w:w="2988" w:type="dxa"/>
          </w:tcPr>
          <w:p w:rsidR="00A078F6" w:rsidRPr="003C3C9F" w:rsidRDefault="00A078F6" w:rsidP="003C3C9F">
            <w:pPr>
              <w:suppressAutoHyphens/>
              <w:contextualSpacing/>
              <w:jc w:val="both"/>
              <w:rPr>
                <w:sz w:val="28"/>
                <w:szCs w:val="28"/>
                <w:lang w:val="kk-KZ" w:eastAsia="x-none"/>
              </w:rPr>
            </w:pPr>
          </w:p>
        </w:tc>
        <w:tc>
          <w:tcPr>
            <w:tcW w:w="6759" w:type="dxa"/>
          </w:tcPr>
          <w:p w:rsidR="00A078F6" w:rsidRPr="003C3C9F" w:rsidRDefault="00A078F6" w:rsidP="003C3C9F">
            <w:pPr>
              <w:suppressAutoHyphens/>
              <w:contextualSpacing/>
              <w:jc w:val="both"/>
              <w:rPr>
                <w:sz w:val="28"/>
                <w:szCs w:val="28"/>
                <w:lang w:val="kk-KZ" w:eastAsia="x-none"/>
              </w:rPr>
            </w:pPr>
          </w:p>
        </w:tc>
      </w:tr>
      <w:tr w:rsidR="00A078F6" w:rsidRPr="003C3C9F" w:rsidTr="007000DE">
        <w:tc>
          <w:tcPr>
            <w:tcW w:w="2988" w:type="dxa"/>
          </w:tcPr>
          <w:p w:rsidR="00A078F6" w:rsidRPr="003C3C9F" w:rsidRDefault="00A078F6" w:rsidP="003C3C9F">
            <w:pPr>
              <w:suppressAutoHyphens/>
              <w:contextualSpacing/>
              <w:jc w:val="both"/>
              <w:rPr>
                <w:sz w:val="28"/>
                <w:szCs w:val="28"/>
                <w:lang w:val="kk-KZ" w:eastAsia="x-none"/>
              </w:rPr>
            </w:pPr>
          </w:p>
        </w:tc>
        <w:tc>
          <w:tcPr>
            <w:tcW w:w="6759" w:type="dxa"/>
          </w:tcPr>
          <w:p w:rsidR="00A078F6" w:rsidRPr="003C3C9F" w:rsidRDefault="00A078F6" w:rsidP="003C3C9F">
            <w:pPr>
              <w:suppressAutoHyphens/>
              <w:contextualSpacing/>
              <w:jc w:val="both"/>
              <w:rPr>
                <w:sz w:val="28"/>
                <w:szCs w:val="28"/>
                <w:lang w:val="kk-KZ" w:eastAsia="x-none"/>
              </w:rPr>
            </w:pPr>
          </w:p>
        </w:tc>
      </w:tr>
      <w:tr w:rsidR="00A078F6" w:rsidRPr="003C3C9F" w:rsidTr="007000DE">
        <w:tc>
          <w:tcPr>
            <w:tcW w:w="2988" w:type="dxa"/>
          </w:tcPr>
          <w:p w:rsidR="00A078F6" w:rsidRPr="003C3C9F" w:rsidRDefault="00A078F6" w:rsidP="003C3C9F">
            <w:pPr>
              <w:suppressAutoHyphens/>
              <w:contextualSpacing/>
              <w:jc w:val="both"/>
              <w:rPr>
                <w:sz w:val="28"/>
                <w:szCs w:val="28"/>
                <w:lang w:val="kk-KZ" w:eastAsia="x-none"/>
              </w:rPr>
            </w:pPr>
          </w:p>
        </w:tc>
        <w:tc>
          <w:tcPr>
            <w:tcW w:w="6759" w:type="dxa"/>
          </w:tcPr>
          <w:p w:rsidR="00A078F6" w:rsidRPr="003C3C9F" w:rsidRDefault="00A078F6" w:rsidP="003C3C9F">
            <w:pPr>
              <w:suppressAutoHyphens/>
              <w:contextualSpacing/>
              <w:jc w:val="both"/>
              <w:rPr>
                <w:sz w:val="28"/>
                <w:szCs w:val="28"/>
                <w:lang w:val="kk-KZ" w:eastAsia="x-none"/>
              </w:rPr>
            </w:pPr>
          </w:p>
        </w:tc>
      </w:tr>
      <w:tr w:rsidR="00A078F6" w:rsidRPr="003C3C9F" w:rsidTr="007000DE">
        <w:tc>
          <w:tcPr>
            <w:tcW w:w="2988" w:type="dxa"/>
          </w:tcPr>
          <w:p w:rsidR="00A078F6" w:rsidRPr="003C3C9F" w:rsidRDefault="00A078F6" w:rsidP="003C3C9F">
            <w:pPr>
              <w:suppressAutoHyphens/>
              <w:contextualSpacing/>
              <w:jc w:val="both"/>
              <w:rPr>
                <w:sz w:val="28"/>
                <w:szCs w:val="28"/>
                <w:lang w:val="kk-KZ" w:eastAsia="x-none"/>
              </w:rPr>
            </w:pPr>
          </w:p>
        </w:tc>
        <w:tc>
          <w:tcPr>
            <w:tcW w:w="6759" w:type="dxa"/>
          </w:tcPr>
          <w:p w:rsidR="00A078F6" w:rsidRPr="003C3C9F" w:rsidRDefault="00A078F6" w:rsidP="003C3C9F">
            <w:pPr>
              <w:suppressAutoHyphens/>
              <w:contextualSpacing/>
              <w:jc w:val="both"/>
              <w:rPr>
                <w:sz w:val="28"/>
                <w:szCs w:val="28"/>
                <w:lang w:val="kk-KZ" w:eastAsia="x-none"/>
              </w:rPr>
            </w:pPr>
          </w:p>
        </w:tc>
      </w:tr>
      <w:tr w:rsidR="0043455E" w:rsidRPr="003C3C9F" w:rsidTr="007000DE">
        <w:tc>
          <w:tcPr>
            <w:tcW w:w="2988" w:type="dxa"/>
          </w:tcPr>
          <w:p w:rsidR="0043455E" w:rsidRPr="003C3C9F" w:rsidRDefault="0043455E" w:rsidP="003C3C9F">
            <w:pPr>
              <w:suppressAutoHyphens/>
              <w:contextualSpacing/>
              <w:jc w:val="both"/>
              <w:rPr>
                <w:sz w:val="28"/>
                <w:szCs w:val="28"/>
                <w:lang w:val="kk-KZ" w:eastAsia="x-none"/>
              </w:rPr>
            </w:pPr>
          </w:p>
        </w:tc>
        <w:tc>
          <w:tcPr>
            <w:tcW w:w="6759" w:type="dxa"/>
          </w:tcPr>
          <w:p w:rsidR="0043455E" w:rsidRPr="003C3C9F" w:rsidRDefault="0043455E" w:rsidP="003C3C9F">
            <w:pPr>
              <w:suppressAutoHyphens/>
              <w:contextualSpacing/>
              <w:jc w:val="both"/>
              <w:rPr>
                <w:sz w:val="28"/>
                <w:szCs w:val="28"/>
                <w:lang w:val="kk-KZ" w:eastAsia="x-none"/>
              </w:rPr>
            </w:pPr>
          </w:p>
          <w:p w:rsidR="00950D5D" w:rsidRPr="003C3C9F" w:rsidRDefault="00950D5D" w:rsidP="003C3C9F">
            <w:pPr>
              <w:suppressAutoHyphens/>
              <w:contextualSpacing/>
              <w:jc w:val="both"/>
              <w:rPr>
                <w:sz w:val="28"/>
                <w:szCs w:val="28"/>
                <w:lang w:val="kk-KZ" w:eastAsia="x-none"/>
              </w:rPr>
            </w:pPr>
          </w:p>
          <w:p w:rsidR="00950D5D" w:rsidRPr="003C3C9F" w:rsidRDefault="00950D5D" w:rsidP="003C3C9F">
            <w:pPr>
              <w:suppressAutoHyphens/>
              <w:contextualSpacing/>
              <w:jc w:val="both"/>
              <w:rPr>
                <w:sz w:val="28"/>
                <w:szCs w:val="28"/>
                <w:lang w:val="kk-KZ" w:eastAsia="x-none"/>
              </w:rPr>
            </w:pPr>
          </w:p>
          <w:p w:rsidR="00950D5D" w:rsidRPr="003C3C9F" w:rsidRDefault="00950D5D" w:rsidP="003C3C9F">
            <w:pPr>
              <w:suppressAutoHyphens/>
              <w:contextualSpacing/>
              <w:jc w:val="both"/>
              <w:rPr>
                <w:sz w:val="28"/>
                <w:szCs w:val="28"/>
                <w:lang w:val="kk-KZ" w:eastAsia="x-none"/>
              </w:rPr>
            </w:pPr>
          </w:p>
          <w:p w:rsidR="00950D5D" w:rsidRPr="003C3C9F" w:rsidRDefault="00950D5D" w:rsidP="003C3C9F">
            <w:pPr>
              <w:suppressAutoHyphens/>
              <w:contextualSpacing/>
              <w:jc w:val="both"/>
              <w:rPr>
                <w:sz w:val="28"/>
                <w:szCs w:val="28"/>
                <w:lang w:val="kk-KZ" w:eastAsia="x-none"/>
              </w:rPr>
            </w:pPr>
          </w:p>
          <w:p w:rsidR="00950D5D" w:rsidRPr="003C3C9F" w:rsidRDefault="00950D5D" w:rsidP="003C3C9F">
            <w:pPr>
              <w:suppressAutoHyphens/>
              <w:contextualSpacing/>
              <w:jc w:val="both"/>
              <w:rPr>
                <w:sz w:val="28"/>
                <w:szCs w:val="28"/>
                <w:lang w:val="kk-KZ" w:eastAsia="x-none"/>
              </w:rPr>
            </w:pPr>
          </w:p>
          <w:p w:rsidR="00950D5D" w:rsidRPr="003C3C9F" w:rsidRDefault="00950D5D" w:rsidP="003C3C9F">
            <w:pPr>
              <w:suppressAutoHyphens/>
              <w:contextualSpacing/>
              <w:jc w:val="both"/>
              <w:rPr>
                <w:sz w:val="28"/>
                <w:szCs w:val="28"/>
                <w:lang w:val="kk-KZ" w:eastAsia="x-none"/>
              </w:rPr>
            </w:pPr>
          </w:p>
          <w:p w:rsidR="00950D5D" w:rsidRPr="003C3C9F" w:rsidRDefault="00950D5D" w:rsidP="003C3C9F">
            <w:pPr>
              <w:suppressAutoHyphens/>
              <w:contextualSpacing/>
              <w:jc w:val="both"/>
              <w:rPr>
                <w:sz w:val="28"/>
                <w:szCs w:val="28"/>
                <w:lang w:val="kk-KZ" w:eastAsia="x-none"/>
              </w:rPr>
            </w:pPr>
          </w:p>
          <w:p w:rsidR="00950D5D" w:rsidRPr="003C3C9F" w:rsidRDefault="00950D5D" w:rsidP="003C3C9F">
            <w:pPr>
              <w:suppressAutoHyphens/>
              <w:contextualSpacing/>
              <w:jc w:val="both"/>
              <w:rPr>
                <w:sz w:val="28"/>
                <w:szCs w:val="28"/>
                <w:lang w:val="kk-KZ" w:eastAsia="x-none"/>
              </w:rPr>
            </w:pPr>
          </w:p>
          <w:p w:rsidR="00950D5D" w:rsidRPr="003C3C9F" w:rsidRDefault="00950D5D" w:rsidP="003C3C9F">
            <w:pPr>
              <w:suppressAutoHyphens/>
              <w:contextualSpacing/>
              <w:jc w:val="both"/>
              <w:rPr>
                <w:sz w:val="28"/>
                <w:szCs w:val="28"/>
                <w:lang w:val="kk-KZ" w:eastAsia="x-none"/>
              </w:rPr>
            </w:pPr>
          </w:p>
          <w:p w:rsidR="00950D5D" w:rsidRPr="003C3C9F" w:rsidRDefault="00950D5D" w:rsidP="003C3C9F">
            <w:pPr>
              <w:suppressAutoHyphens/>
              <w:contextualSpacing/>
              <w:jc w:val="both"/>
              <w:rPr>
                <w:sz w:val="28"/>
                <w:szCs w:val="28"/>
                <w:lang w:val="kk-KZ" w:eastAsia="x-none"/>
              </w:rPr>
            </w:pPr>
          </w:p>
          <w:p w:rsidR="00950D5D" w:rsidRPr="003C3C9F" w:rsidRDefault="00950D5D" w:rsidP="003C3C9F">
            <w:pPr>
              <w:suppressAutoHyphens/>
              <w:contextualSpacing/>
              <w:jc w:val="both"/>
              <w:rPr>
                <w:sz w:val="28"/>
                <w:szCs w:val="28"/>
                <w:lang w:val="kk-KZ" w:eastAsia="x-none"/>
              </w:rPr>
            </w:pPr>
          </w:p>
          <w:p w:rsidR="00950D5D" w:rsidRPr="003C3C9F" w:rsidRDefault="00950D5D" w:rsidP="003C3C9F">
            <w:pPr>
              <w:suppressAutoHyphens/>
              <w:contextualSpacing/>
              <w:jc w:val="both"/>
              <w:rPr>
                <w:sz w:val="28"/>
                <w:szCs w:val="28"/>
                <w:lang w:val="kk-KZ" w:eastAsia="x-none"/>
              </w:rPr>
            </w:pPr>
          </w:p>
          <w:p w:rsidR="00950D5D" w:rsidRPr="003C3C9F" w:rsidRDefault="00950D5D" w:rsidP="003C3C9F">
            <w:pPr>
              <w:suppressAutoHyphens/>
              <w:contextualSpacing/>
              <w:jc w:val="both"/>
              <w:rPr>
                <w:sz w:val="28"/>
                <w:szCs w:val="28"/>
                <w:lang w:val="kk-KZ" w:eastAsia="x-none"/>
              </w:rPr>
            </w:pPr>
          </w:p>
        </w:tc>
      </w:tr>
      <w:tr w:rsidR="0043455E" w:rsidRPr="003C3C9F" w:rsidTr="007000DE">
        <w:tc>
          <w:tcPr>
            <w:tcW w:w="2988" w:type="dxa"/>
          </w:tcPr>
          <w:p w:rsidR="0043455E" w:rsidRPr="003C3C9F" w:rsidRDefault="0043455E" w:rsidP="003C3C9F">
            <w:pPr>
              <w:suppressAutoHyphens/>
              <w:contextualSpacing/>
              <w:jc w:val="both"/>
              <w:rPr>
                <w:sz w:val="28"/>
                <w:szCs w:val="28"/>
                <w:lang w:val="kk-KZ" w:eastAsia="x-none"/>
              </w:rPr>
            </w:pPr>
          </w:p>
        </w:tc>
        <w:tc>
          <w:tcPr>
            <w:tcW w:w="6759" w:type="dxa"/>
          </w:tcPr>
          <w:p w:rsidR="0043455E" w:rsidRPr="003C3C9F" w:rsidRDefault="0043455E" w:rsidP="003C3C9F">
            <w:pPr>
              <w:suppressAutoHyphens/>
              <w:contextualSpacing/>
              <w:jc w:val="both"/>
              <w:rPr>
                <w:bCs/>
                <w:sz w:val="28"/>
                <w:szCs w:val="28"/>
                <w:lang w:val="x-none" w:eastAsia="x-none"/>
              </w:rPr>
            </w:pPr>
          </w:p>
        </w:tc>
      </w:tr>
      <w:tr w:rsidR="0043455E" w:rsidRPr="003C3C9F" w:rsidTr="007000DE">
        <w:tc>
          <w:tcPr>
            <w:tcW w:w="2988" w:type="dxa"/>
          </w:tcPr>
          <w:p w:rsidR="0043455E" w:rsidRPr="003C3C9F" w:rsidRDefault="0043455E" w:rsidP="003C3C9F">
            <w:pPr>
              <w:suppressAutoHyphens/>
              <w:contextualSpacing/>
              <w:jc w:val="both"/>
              <w:rPr>
                <w:sz w:val="28"/>
                <w:szCs w:val="28"/>
                <w:lang w:val="x-none" w:eastAsia="x-none"/>
              </w:rPr>
            </w:pPr>
          </w:p>
        </w:tc>
        <w:tc>
          <w:tcPr>
            <w:tcW w:w="6759" w:type="dxa"/>
          </w:tcPr>
          <w:p w:rsidR="0043455E" w:rsidRPr="003C3C9F" w:rsidRDefault="0043455E" w:rsidP="003C3C9F">
            <w:pPr>
              <w:suppressAutoHyphens/>
              <w:contextualSpacing/>
              <w:jc w:val="both"/>
              <w:rPr>
                <w:sz w:val="28"/>
                <w:szCs w:val="28"/>
                <w:lang w:val="x-none" w:eastAsia="x-none"/>
              </w:rPr>
            </w:pPr>
          </w:p>
          <w:p w:rsidR="00421652" w:rsidRPr="003C3C9F" w:rsidRDefault="00421652" w:rsidP="003C3C9F">
            <w:pPr>
              <w:suppressAutoHyphens/>
              <w:contextualSpacing/>
              <w:jc w:val="both"/>
              <w:rPr>
                <w:sz w:val="28"/>
                <w:szCs w:val="28"/>
                <w:lang w:val="x-none" w:eastAsia="x-none"/>
              </w:rPr>
            </w:pPr>
          </w:p>
          <w:p w:rsidR="00E570B9" w:rsidRPr="003C3C9F" w:rsidRDefault="00E570B9" w:rsidP="003C3C9F">
            <w:pPr>
              <w:suppressAutoHyphens/>
              <w:contextualSpacing/>
              <w:jc w:val="both"/>
              <w:rPr>
                <w:sz w:val="28"/>
                <w:szCs w:val="28"/>
                <w:lang w:val="x-none" w:eastAsia="x-none"/>
              </w:rPr>
            </w:pPr>
          </w:p>
          <w:p w:rsidR="00E570B9" w:rsidRPr="003C3C9F" w:rsidRDefault="00E570B9" w:rsidP="003C3C9F">
            <w:pPr>
              <w:suppressAutoHyphens/>
              <w:contextualSpacing/>
              <w:jc w:val="both"/>
              <w:rPr>
                <w:sz w:val="28"/>
                <w:szCs w:val="28"/>
                <w:lang w:val="x-none" w:eastAsia="x-none"/>
              </w:rPr>
            </w:pPr>
          </w:p>
          <w:p w:rsidR="00E570B9" w:rsidRPr="003C3C9F" w:rsidRDefault="00E570B9" w:rsidP="003C3C9F">
            <w:pPr>
              <w:suppressAutoHyphens/>
              <w:contextualSpacing/>
              <w:jc w:val="both"/>
              <w:rPr>
                <w:sz w:val="28"/>
                <w:szCs w:val="28"/>
                <w:lang w:val="x-none" w:eastAsia="x-none"/>
              </w:rPr>
            </w:pPr>
          </w:p>
          <w:p w:rsidR="00E570B9" w:rsidRPr="003C3C9F" w:rsidRDefault="00E570B9" w:rsidP="003C3C9F">
            <w:pPr>
              <w:suppressAutoHyphens/>
              <w:contextualSpacing/>
              <w:jc w:val="both"/>
              <w:rPr>
                <w:sz w:val="28"/>
                <w:szCs w:val="28"/>
                <w:lang w:val="x-none" w:eastAsia="x-none"/>
              </w:rPr>
            </w:pPr>
          </w:p>
          <w:p w:rsidR="00E570B9" w:rsidRPr="003C3C9F" w:rsidRDefault="00E570B9" w:rsidP="003C3C9F">
            <w:pPr>
              <w:suppressAutoHyphens/>
              <w:contextualSpacing/>
              <w:jc w:val="both"/>
              <w:rPr>
                <w:sz w:val="28"/>
                <w:szCs w:val="28"/>
                <w:lang w:val="x-none" w:eastAsia="x-none"/>
              </w:rPr>
            </w:pPr>
          </w:p>
          <w:p w:rsidR="00E570B9" w:rsidRPr="003C3C9F" w:rsidRDefault="00E570B9" w:rsidP="003C3C9F">
            <w:pPr>
              <w:suppressAutoHyphens/>
              <w:contextualSpacing/>
              <w:jc w:val="both"/>
              <w:rPr>
                <w:sz w:val="28"/>
                <w:szCs w:val="28"/>
                <w:lang w:val="x-none" w:eastAsia="x-none"/>
              </w:rPr>
            </w:pPr>
          </w:p>
          <w:p w:rsidR="00A41394" w:rsidRPr="003C3C9F" w:rsidRDefault="00A41394" w:rsidP="003C3C9F">
            <w:pPr>
              <w:suppressAutoHyphens/>
              <w:contextualSpacing/>
              <w:jc w:val="both"/>
              <w:rPr>
                <w:sz w:val="28"/>
                <w:szCs w:val="28"/>
                <w:lang w:val="x-none" w:eastAsia="x-none"/>
              </w:rPr>
            </w:pPr>
          </w:p>
        </w:tc>
      </w:tr>
    </w:tbl>
    <w:p w:rsidR="00DF1A53" w:rsidRPr="003C3C9F" w:rsidRDefault="0084664D" w:rsidP="003C3C9F">
      <w:pPr>
        <w:suppressAutoHyphens/>
        <w:contextualSpacing/>
        <w:jc w:val="center"/>
        <w:rPr>
          <w:rFonts w:eastAsia="Calibri"/>
          <w:b/>
          <w:sz w:val="28"/>
          <w:szCs w:val="28"/>
          <w:lang w:val="ru-RU" w:eastAsia="ru-RU"/>
        </w:rPr>
      </w:pPr>
      <w:bookmarkStart w:id="1" w:name="SUB10009"/>
      <w:bookmarkEnd w:id="1"/>
      <w:r w:rsidRPr="003C3C9F">
        <w:rPr>
          <w:rFonts w:eastAsia="Calibri"/>
          <w:b/>
          <w:sz w:val="28"/>
          <w:szCs w:val="28"/>
          <w:lang w:val="ru-RU" w:eastAsia="ru-RU"/>
        </w:rPr>
        <w:lastRenderedPageBreak/>
        <w:t>БЕЛГІЛЕУЛЕР МЕН ҚЫСҚАРТУЛАР</w:t>
      </w:r>
    </w:p>
    <w:p w:rsidR="0084664D" w:rsidRPr="003C3C9F" w:rsidRDefault="0084664D" w:rsidP="003C3C9F">
      <w:pPr>
        <w:suppressAutoHyphens/>
        <w:contextualSpacing/>
        <w:jc w:val="center"/>
        <w:rPr>
          <w:b/>
          <w:bCs/>
          <w:sz w:val="28"/>
          <w:szCs w:val="28"/>
          <w:lang w:val="ru-RU" w:eastAsia="ru-RU"/>
        </w:rPr>
      </w:pPr>
    </w:p>
    <w:p w:rsidR="00E218D4" w:rsidRPr="003C3C9F" w:rsidRDefault="002167B9" w:rsidP="003C3C9F">
      <w:pPr>
        <w:suppressAutoHyphens/>
        <w:ind w:firstLine="709"/>
        <w:contextualSpacing/>
        <w:jc w:val="both"/>
        <w:rPr>
          <w:bCs/>
          <w:sz w:val="28"/>
          <w:szCs w:val="28"/>
          <w:lang w:val="kk-KZ" w:eastAsia="ru-RU"/>
        </w:rPr>
      </w:pPr>
      <w:r w:rsidRPr="003C3C9F">
        <w:rPr>
          <w:bCs/>
          <w:sz w:val="28"/>
          <w:szCs w:val="28"/>
          <w:lang w:val="kk-KZ" w:eastAsia="ru-RU"/>
        </w:rPr>
        <w:t>Д</w:t>
      </w:r>
      <w:r w:rsidR="008B20A5" w:rsidRPr="003C3C9F">
        <w:rPr>
          <w:bCs/>
          <w:sz w:val="28"/>
          <w:szCs w:val="28"/>
          <w:lang w:val="kk-KZ" w:eastAsia="ru-RU"/>
        </w:rPr>
        <w:t>иссертациялық жұмыста келесі</w:t>
      </w:r>
      <w:r w:rsidR="000E1BC3" w:rsidRPr="003C3C9F">
        <w:rPr>
          <w:bCs/>
          <w:sz w:val="28"/>
          <w:szCs w:val="28"/>
          <w:lang w:val="kk-KZ" w:eastAsia="ru-RU"/>
        </w:rPr>
        <w:t>дей</w:t>
      </w:r>
      <w:r w:rsidR="008B20A5" w:rsidRPr="003C3C9F">
        <w:rPr>
          <w:bCs/>
          <w:sz w:val="28"/>
          <w:szCs w:val="28"/>
          <w:lang w:val="kk-KZ" w:eastAsia="ru-RU"/>
        </w:rPr>
        <w:t xml:space="preserve"> белгілеу</w:t>
      </w:r>
      <w:r w:rsidRPr="003C3C9F">
        <w:rPr>
          <w:bCs/>
          <w:sz w:val="28"/>
          <w:szCs w:val="28"/>
          <w:lang w:val="kk-KZ" w:eastAsia="ru-RU"/>
        </w:rPr>
        <w:t>лер мен қысқартулар қолданылды</w:t>
      </w:r>
      <w:r w:rsidR="003E5569" w:rsidRPr="003C3C9F">
        <w:rPr>
          <w:bCs/>
          <w:sz w:val="28"/>
          <w:szCs w:val="28"/>
          <w:lang w:val="kk-KZ" w:eastAsia="ru-RU"/>
        </w:rPr>
        <w:t>:</w:t>
      </w:r>
    </w:p>
    <w:tbl>
      <w:tblPr>
        <w:tblW w:w="0" w:type="auto"/>
        <w:tblLook w:val="04A0" w:firstRow="1" w:lastRow="0" w:firstColumn="1" w:lastColumn="0" w:noHBand="0" w:noVBand="1"/>
      </w:tblPr>
      <w:tblGrid>
        <w:gridCol w:w="9569"/>
      </w:tblGrid>
      <w:tr w:rsidR="00950D5D" w:rsidRPr="003C3C9F" w:rsidTr="004B2355">
        <w:tc>
          <w:tcPr>
            <w:tcW w:w="9569" w:type="dxa"/>
          </w:tcPr>
          <w:p w:rsidR="00950D5D" w:rsidRPr="003C3C9F" w:rsidRDefault="00950D5D" w:rsidP="003C3C9F">
            <w:pPr>
              <w:autoSpaceDE w:val="0"/>
              <w:autoSpaceDN w:val="0"/>
              <w:adjustRightInd w:val="0"/>
              <w:ind w:firstLine="709"/>
              <w:jc w:val="both"/>
              <w:rPr>
                <w:sz w:val="28"/>
                <w:szCs w:val="28"/>
                <w:lang w:val="kk-KZ"/>
              </w:rPr>
            </w:pPr>
            <w:r w:rsidRPr="003C3C9F">
              <w:rPr>
                <w:sz w:val="28"/>
                <w:szCs w:val="28"/>
                <w:lang w:val="kk-KZ"/>
              </w:rPr>
              <w:t xml:space="preserve">а.ш. </w:t>
            </w:r>
            <w:r w:rsidRPr="003C3C9F">
              <w:rPr>
                <w:bCs/>
                <w:sz w:val="28"/>
                <w:szCs w:val="28"/>
                <w:lang w:val="kk-KZ" w:eastAsia="ru-RU"/>
              </w:rPr>
              <w:t>- ауыл шаруашылығы</w:t>
            </w:r>
          </w:p>
        </w:tc>
      </w:tr>
      <w:tr w:rsidR="00950D5D" w:rsidRPr="003C3C9F" w:rsidTr="004B2355">
        <w:tc>
          <w:tcPr>
            <w:tcW w:w="9569" w:type="dxa"/>
          </w:tcPr>
          <w:p w:rsidR="00950D5D" w:rsidRPr="003C3C9F" w:rsidRDefault="00950D5D" w:rsidP="003C3C9F">
            <w:pPr>
              <w:autoSpaceDE w:val="0"/>
              <w:autoSpaceDN w:val="0"/>
              <w:adjustRightInd w:val="0"/>
              <w:ind w:firstLine="709"/>
              <w:jc w:val="both"/>
              <w:rPr>
                <w:bCs/>
                <w:sz w:val="28"/>
                <w:szCs w:val="28"/>
                <w:lang w:val="kk-KZ" w:eastAsia="ru-RU"/>
              </w:rPr>
            </w:pPr>
            <w:r w:rsidRPr="003C3C9F">
              <w:rPr>
                <w:bCs/>
                <w:sz w:val="28"/>
                <w:szCs w:val="28"/>
                <w:lang w:val="kk-KZ" w:eastAsia="ru-RU"/>
              </w:rPr>
              <w:t>БҚО - Батыс Қазақстан облысы</w:t>
            </w:r>
          </w:p>
          <w:p w:rsidR="00950D5D" w:rsidRPr="003C3C9F" w:rsidRDefault="00950D5D" w:rsidP="003C3C9F">
            <w:pPr>
              <w:autoSpaceDE w:val="0"/>
              <w:autoSpaceDN w:val="0"/>
              <w:adjustRightInd w:val="0"/>
              <w:ind w:firstLine="709"/>
              <w:jc w:val="both"/>
              <w:rPr>
                <w:bCs/>
                <w:sz w:val="28"/>
                <w:szCs w:val="28"/>
                <w:lang w:val="kk-KZ" w:eastAsia="ru-RU"/>
              </w:rPr>
            </w:pPr>
            <w:r w:rsidRPr="003C3C9F">
              <w:rPr>
                <w:bCs/>
                <w:sz w:val="28"/>
                <w:szCs w:val="28"/>
                <w:lang w:val="kk-KZ" w:eastAsia="ru-RU"/>
              </w:rPr>
              <w:t>г - грамм</w:t>
            </w:r>
          </w:p>
        </w:tc>
      </w:tr>
      <w:tr w:rsidR="00950D5D" w:rsidRPr="003C3C9F" w:rsidTr="004B2355">
        <w:tc>
          <w:tcPr>
            <w:tcW w:w="9569" w:type="dxa"/>
          </w:tcPr>
          <w:p w:rsidR="00950D5D" w:rsidRPr="003C3C9F" w:rsidRDefault="00950D5D" w:rsidP="003C3C9F">
            <w:pPr>
              <w:autoSpaceDE w:val="0"/>
              <w:autoSpaceDN w:val="0"/>
              <w:adjustRightInd w:val="0"/>
              <w:ind w:firstLine="709"/>
              <w:jc w:val="both"/>
              <w:rPr>
                <w:bCs/>
                <w:sz w:val="28"/>
                <w:szCs w:val="28"/>
                <w:lang w:val="kk-KZ" w:eastAsia="ru-RU"/>
              </w:rPr>
            </w:pPr>
            <w:r w:rsidRPr="003C3C9F">
              <w:rPr>
                <w:bCs/>
                <w:sz w:val="28"/>
                <w:szCs w:val="28"/>
                <w:lang w:val="kk-KZ" w:eastAsia="ru-RU"/>
              </w:rPr>
              <w:t xml:space="preserve">га </w:t>
            </w:r>
            <w:r w:rsidR="00E570B9" w:rsidRPr="003C3C9F">
              <w:rPr>
                <w:bCs/>
                <w:sz w:val="28"/>
                <w:szCs w:val="28"/>
                <w:lang w:val="kk-KZ" w:eastAsia="ru-RU"/>
              </w:rPr>
              <w:t>-</w:t>
            </w:r>
            <w:r w:rsidRPr="003C3C9F">
              <w:rPr>
                <w:bCs/>
                <w:sz w:val="28"/>
                <w:szCs w:val="28"/>
                <w:lang w:val="kk-KZ" w:eastAsia="ru-RU"/>
              </w:rPr>
              <w:t xml:space="preserve"> гектар</w:t>
            </w:r>
          </w:p>
          <w:p w:rsidR="00E570B9" w:rsidRPr="003C3C9F" w:rsidRDefault="00E570B9" w:rsidP="003C3C9F">
            <w:pPr>
              <w:autoSpaceDE w:val="0"/>
              <w:autoSpaceDN w:val="0"/>
              <w:adjustRightInd w:val="0"/>
              <w:ind w:firstLine="709"/>
              <w:jc w:val="both"/>
              <w:rPr>
                <w:bCs/>
                <w:sz w:val="28"/>
                <w:szCs w:val="28"/>
                <w:lang w:val="kk-KZ" w:eastAsia="ru-RU"/>
              </w:rPr>
            </w:pPr>
            <w:r w:rsidRPr="003C3C9F">
              <w:rPr>
                <w:bCs/>
                <w:sz w:val="28"/>
                <w:szCs w:val="28"/>
                <w:lang w:val="kk-KZ" w:eastAsia="ru-RU"/>
              </w:rPr>
              <w:t>г/см</w:t>
            </w:r>
            <w:r w:rsidRPr="003C3C9F">
              <w:rPr>
                <w:bCs/>
                <w:sz w:val="28"/>
                <w:szCs w:val="28"/>
                <w:vertAlign w:val="superscript"/>
                <w:lang w:val="kk-KZ" w:eastAsia="ru-RU"/>
              </w:rPr>
              <w:t xml:space="preserve">3 </w:t>
            </w:r>
            <w:r w:rsidRPr="003C3C9F">
              <w:rPr>
                <w:bCs/>
                <w:sz w:val="28"/>
                <w:szCs w:val="28"/>
                <w:lang w:val="kk-KZ" w:eastAsia="ru-RU"/>
              </w:rPr>
              <w:t>- грамм сантиметр куб</w:t>
            </w:r>
          </w:p>
        </w:tc>
      </w:tr>
      <w:tr w:rsidR="00950D5D" w:rsidRPr="003C3C9F" w:rsidTr="004B2355">
        <w:tc>
          <w:tcPr>
            <w:tcW w:w="9569" w:type="dxa"/>
          </w:tcPr>
          <w:p w:rsidR="00950D5D" w:rsidRPr="003C3C9F" w:rsidRDefault="00950D5D" w:rsidP="003C3C9F">
            <w:pPr>
              <w:autoSpaceDE w:val="0"/>
              <w:autoSpaceDN w:val="0"/>
              <w:adjustRightInd w:val="0"/>
              <w:ind w:firstLine="709"/>
              <w:jc w:val="both"/>
              <w:rPr>
                <w:sz w:val="28"/>
                <w:szCs w:val="28"/>
                <w:lang w:val="kk-KZ"/>
              </w:rPr>
            </w:pPr>
            <w:r w:rsidRPr="003C3C9F">
              <w:rPr>
                <w:sz w:val="28"/>
                <w:szCs w:val="28"/>
                <w:lang w:val="kk-KZ"/>
              </w:rPr>
              <w:t xml:space="preserve">дана </w:t>
            </w:r>
            <w:r w:rsidRPr="003C3C9F">
              <w:rPr>
                <w:bCs/>
                <w:sz w:val="28"/>
                <w:szCs w:val="28"/>
                <w:lang w:val="kk-KZ" w:eastAsia="ru-RU"/>
              </w:rPr>
              <w:t>- бір дана</w:t>
            </w:r>
          </w:p>
        </w:tc>
      </w:tr>
      <w:tr w:rsidR="00950D5D" w:rsidRPr="003C3C9F" w:rsidTr="004B2355">
        <w:tc>
          <w:tcPr>
            <w:tcW w:w="9569" w:type="dxa"/>
          </w:tcPr>
          <w:p w:rsidR="00950D5D" w:rsidRPr="003C3C9F" w:rsidRDefault="00950D5D" w:rsidP="003C3C9F">
            <w:pPr>
              <w:autoSpaceDE w:val="0"/>
              <w:autoSpaceDN w:val="0"/>
              <w:adjustRightInd w:val="0"/>
              <w:ind w:firstLine="709"/>
              <w:jc w:val="both"/>
              <w:rPr>
                <w:sz w:val="28"/>
                <w:szCs w:val="28"/>
                <w:lang w:val="ru-RU"/>
              </w:rPr>
            </w:pPr>
            <w:r w:rsidRPr="003C3C9F">
              <w:rPr>
                <w:sz w:val="28"/>
                <w:szCs w:val="28"/>
                <w:lang w:val="kk-KZ"/>
              </w:rPr>
              <w:t>д</w:t>
            </w:r>
            <w:r w:rsidRPr="003C3C9F">
              <w:rPr>
                <w:sz w:val="28"/>
                <w:szCs w:val="28"/>
                <w:lang w:val="ru-RU"/>
              </w:rPr>
              <w:t>ана/м</w:t>
            </w:r>
            <w:r w:rsidRPr="003C3C9F">
              <w:rPr>
                <w:sz w:val="28"/>
                <w:szCs w:val="28"/>
                <w:vertAlign w:val="superscript"/>
                <w:lang w:val="ru-RU"/>
              </w:rPr>
              <w:t>2</w:t>
            </w:r>
            <w:r w:rsidRPr="003C3C9F">
              <w:rPr>
                <w:bCs/>
                <w:sz w:val="28"/>
                <w:szCs w:val="28"/>
                <w:lang w:val="ru-RU" w:eastAsia="ru-RU"/>
              </w:rPr>
              <w:t xml:space="preserve"> - бір шаршы метрдегі дана</w:t>
            </w:r>
          </w:p>
        </w:tc>
      </w:tr>
      <w:tr w:rsidR="00950D5D" w:rsidRPr="003C3C9F" w:rsidTr="004B2355">
        <w:tc>
          <w:tcPr>
            <w:tcW w:w="9569" w:type="dxa"/>
          </w:tcPr>
          <w:p w:rsidR="00950D5D" w:rsidRPr="003C3C9F" w:rsidRDefault="00950D5D" w:rsidP="003C3C9F">
            <w:pPr>
              <w:autoSpaceDE w:val="0"/>
              <w:autoSpaceDN w:val="0"/>
              <w:adjustRightInd w:val="0"/>
              <w:ind w:firstLine="709"/>
              <w:jc w:val="both"/>
              <w:rPr>
                <w:sz w:val="28"/>
                <w:szCs w:val="28"/>
                <w:lang w:val="ru-RU"/>
              </w:rPr>
            </w:pPr>
            <w:r w:rsidRPr="003C3C9F">
              <w:rPr>
                <w:sz w:val="28"/>
                <w:szCs w:val="28"/>
                <w:lang w:val="kk-KZ"/>
              </w:rPr>
              <w:t>ЕЕА</w:t>
            </w:r>
            <w:r w:rsidRPr="003C3C9F">
              <w:rPr>
                <w:sz w:val="28"/>
                <w:szCs w:val="28"/>
                <w:vertAlign w:val="subscript"/>
                <w:lang w:val="ru-RU"/>
              </w:rPr>
              <w:t>05</w:t>
            </w:r>
            <w:r w:rsidRPr="003C3C9F">
              <w:rPr>
                <w:bCs/>
                <w:sz w:val="28"/>
                <w:szCs w:val="28"/>
                <w:lang w:val="ru-RU"/>
              </w:rPr>
              <w:t xml:space="preserve"> - ең елеулі айырмашылық</w:t>
            </w:r>
          </w:p>
        </w:tc>
      </w:tr>
      <w:tr w:rsidR="00950D5D" w:rsidRPr="003C3C9F" w:rsidTr="00E570B9">
        <w:trPr>
          <w:trHeight w:val="341"/>
        </w:trPr>
        <w:tc>
          <w:tcPr>
            <w:tcW w:w="9569" w:type="dxa"/>
          </w:tcPr>
          <w:p w:rsidR="00950D5D" w:rsidRPr="003C3C9F" w:rsidRDefault="00950D5D" w:rsidP="003C3C9F">
            <w:pPr>
              <w:autoSpaceDE w:val="0"/>
              <w:autoSpaceDN w:val="0"/>
              <w:adjustRightInd w:val="0"/>
              <w:ind w:firstLine="709"/>
              <w:jc w:val="both"/>
              <w:rPr>
                <w:bCs/>
                <w:sz w:val="28"/>
                <w:szCs w:val="28"/>
                <w:lang w:val="ru-RU" w:eastAsia="ru-RU"/>
              </w:rPr>
            </w:pPr>
            <w:r w:rsidRPr="003C3C9F">
              <w:rPr>
                <w:sz w:val="28"/>
                <w:szCs w:val="28"/>
                <w:lang w:val="ru-RU"/>
              </w:rPr>
              <w:t>м</w:t>
            </w:r>
            <w:r w:rsidRPr="003C3C9F">
              <w:rPr>
                <w:sz w:val="28"/>
                <w:szCs w:val="28"/>
                <w:vertAlign w:val="superscript"/>
                <w:lang w:val="ru-RU"/>
              </w:rPr>
              <w:t>2</w:t>
            </w:r>
            <w:r w:rsidRPr="003C3C9F">
              <w:rPr>
                <w:bCs/>
                <w:sz w:val="28"/>
                <w:szCs w:val="28"/>
                <w:lang w:val="ru-RU" w:eastAsia="ru-RU"/>
              </w:rPr>
              <w:t xml:space="preserve"> - шаршы метр</w:t>
            </w:r>
          </w:p>
        </w:tc>
      </w:tr>
      <w:tr w:rsidR="00950D5D" w:rsidRPr="003C3C9F" w:rsidTr="004B2355">
        <w:tc>
          <w:tcPr>
            <w:tcW w:w="9569" w:type="dxa"/>
          </w:tcPr>
          <w:p w:rsidR="00950D5D" w:rsidRPr="003C3C9F" w:rsidRDefault="001820B0" w:rsidP="003C3C9F">
            <w:pPr>
              <w:autoSpaceDE w:val="0"/>
              <w:autoSpaceDN w:val="0"/>
              <w:adjustRightInd w:val="0"/>
              <w:ind w:firstLine="709"/>
              <w:jc w:val="both"/>
              <w:rPr>
                <w:sz w:val="28"/>
                <w:szCs w:val="28"/>
                <w:lang w:val="ru-RU"/>
              </w:rPr>
            </w:pPr>
            <w:r w:rsidRPr="003C3C9F">
              <w:rPr>
                <w:sz w:val="28"/>
                <w:szCs w:val="28"/>
                <w:lang w:val="ru-RU"/>
              </w:rPr>
              <w:t>м</w:t>
            </w:r>
            <w:r w:rsidR="00950D5D" w:rsidRPr="003C3C9F">
              <w:rPr>
                <w:sz w:val="28"/>
                <w:szCs w:val="28"/>
                <w:lang w:val="ru-RU"/>
              </w:rPr>
              <w:t>м</w:t>
            </w:r>
            <w:r w:rsidR="00950D5D" w:rsidRPr="003C3C9F">
              <w:rPr>
                <w:bCs/>
                <w:sz w:val="28"/>
                <w:szCs w:val="28"/>
                <w:lang w:val="ru-RU" w:eastAsia="ru-RU"/>
              </w:rPr>
              <w:t xml:space="preserve"> - миллиметр</w:t>
            </w:r>
          </w:p>
        </w:tc>
      </w:tr>
      <w:tr w:rsidR="00950D5D" w:rsidRPr="003C3C9F" w:rsidTr="004B2355">
        <w:tc>
          <w:tcPr>
            <w:tcW w:w="9569" w:type="dxa"/>
          </w:tcPr>
          <w:p w:rsidR="00950D5D" w:rsidRPr="003C3C9F" w:rsidRDefault="00950D5D" w:rsidP="003C3C9F">
            <w:pPr>
              <w:autoSpaceDE w:val="0"/>
              <w:autoSpaceDN w:val="0"/>
              <w:adjustRightInd w:val="0"/>
              <w:ind w:firstLine="709"/>
              <w:jc w:val="both"/>
              <w:rPr>
                <w:sz w:val="28"/>
                <w:szCs w:val="28"/>
                <w:lang w:val="ru-RU"/>
              </w:rPr>
            </w:pPr>
            <w:r w:rsidRPr="003C3C9F">
              <w:rPr>
                <w:sz w:val="28"/>
                <w:szCs w:val="28"/>
                <w:lang w:val="ru-RU"/>
              </w:rPr>
              <w:t>млн.м</w:t>
            </w:r>
            <w:r w:rsidRPr="003C3C9F">
              <w:rPr>
                <w:sz w:val="28"/>
                <w:szCs w:val="28"/>
                <w:vertAlign w:val="superscript"/>
                <w:lang w:val="ru-RU"/>
              </w:rPr>
              <w:t>2</w:t>
            </w:r>
            <w:r w:rsidRPr="003C3C9F">
              <w:rPr>
                <w:sz w:val="28"/>
                <w:szCs w:val="28"/>
                <w:lang w:val="ru-RU"/>
              </w:rPr>
              <w:t>күн</w:t>
            </w:r>
            <w:r w:rsidR="00453873" w:rsidRPr="003C3C9F">
              <w:rPr>
                <w:sz w:val="28"/>
                <w:szCs w:val="28"/>
                <w:lang w:val="ru-RU"/>
              </w:rPr>
              <w:t>./</w:t>
            </w:r>
            <w:r w:rsidRPr="003C3C9F">
              <w:rPr>
                <w:sz w:val="28"/>
                <w:szCs w:val="28"/>
                <w:lang w:val="ru-RU"/>
              </w:rPr>
              <w:t>га</w:t>
            </w:r>
            <w:r w:rsidRPr="003C3C9F">
              <w:rPr>
                <w:bCs/>
                <w:sz w:val="28"/>
                <w:szCs w:val="28"/>
                <w:lang w:val="ru-RU" w:eastAsia="ru-RU"/>
              </w:rPr>
              <w:t xml:space="preserve"> - миллион шаршы метр күн гектар</w:t>
            </w:r>
          </w:p>
        </w:tc>
      </w:tr>
      <w:tr w:rsidR="00950D5D" w:rsidRPr="003C3C9F" w:rsidTr="004B2355">
        <w:tc>
          <w:tcPr>
            <w:tcW w:w="9569" w:type="dxa"/>
          </w:tcPr>
          <w:p w:rsidR="00950D5D" w:rsidRPr="003C3C9F" w:rsidRDefault="00950D5D" w:rsidP="003C3C9F">
            <w:pPr>
              <w:autoSpaceDE w:val="0"/>
              <w:autoSpaceDN w:val="0"/>
              <w:adjustRightInd w:val="0"/>
              <w:ind w:firstLine="709"/>
              <w:jc w:val="both"/>
              <w:rPr>
                <w:sz w:val="28"/>
                <w:szCs w:val="28"/>
                <w:lang w:val="ru-RU"/>
              </w:rPr>
            </w:pPr>
            <w:r w:rsidRPr="003C3C9F">
              <w:rPr>
                <w:sz w:val="28"/>
                <w:szCs w:val="28"/>
                <w:lang w:val="ru-RU"/>
              </w:rPr>
              <w:t>мың.м</w:t>
            </w:r>
            <w:r w:rsidRPr="003C3C9F">
              <w:rPr>
                <w:sz w:val="28"/>
                <w:szCs w:val="28"/>
                <w:vertAlign w:val="superscript"/>
                <w:lang w:val="ru-RU"/>
              </w:rPr>
              <w:t>2</w:t>
            </w:r>
            <w:r w:rsidRPr="003C3C9F">
              <w:rPr>
                <w:sz w:val="28"/>
                <w:szCs w:val="28"/>
                <w:lang w:val="ru-RU"/>
              </w:rPr>
              <w:t>/га</w:t>
            </w:r>
            <w:r w:rsidRPr="003C3C9F">
              <w:rPr>
                <w:bCs/>
                <w:sz w:val="28"/>
                <w:szCs w:val="28"/>
                <w:lang w:val="ru-RU" w:eastAsia="ru-RU"/>
              </w:rPr>
              <w:t xml:space="preserve"> - мың шаршы метр гектар</w:t>
            </w:r>
          </w:p>
        </w:tc>
      </w:tr>
      <w:tr w:rsidR="00950D5D" w:rsidRPr="003C3C9F" w:rsidTr="004B2355">
        <w:tc>
          <w:tcPr>
            <w:tcW w:w="9569" w:type="dxa"/>
          </w:tcPr>
          <w:p w:rsidR="00950D5D" w:rsidRPr="003C3C9F" w:rsidRDefault="00950D5D" w:rsidP="003C3C9F">
            <w:pPr>
              <w:autoSpaceDE w:val="0"/>
              <w:autoSpaceDN w:val="0"/>
              <w:adjustRightInd w:val="0"/>
              <w:ind w:firstLine="709"/>
              <w:jc w:val="both"/>
              <w:rPr>
                <w:bCs/>
                <w:sz w:val="28"/>
                <w:szCs w:val="28"/>
                <w:lang w:val="ru-RU"/>
              </w:rPr>
            </w:pPr>
            <w:r w:rsidRPr="003C3C9F">
              <w:rPr>
                <w:bCs/>
                <w:sz w:val="28"/>
                <w:szCs w:val="28"/>
                <w:lang w:val="ru-RU"/>
              </w:rPr>
              <w:t xml:space="preserve">ҚР </w:t>
            </w:r>
            <w:r w:rsidRPr="003C3C9F">
              <w:rPr>
                <w:bCs/>
                <w:sz w:val="28"/>
                <w:szCs w:val="28"/>
                <w:lang w:val="ru-RU" w:eastAsia="ru-RU"/>
              </w:rPr>
              <w:t>- Қазақстан Республикасы</w:t>
            </w:r>
          </w:p>
        </w:tc>
      </w:tr>
      <w:tr w:rsidR="00950D5D" w:rsidRPr="003C3C9F" w:rsidTr="004B2355">
        <w:tc>
          <w:tcPr>
            <w:tcW w:w="9569" w:type="dxa"/>
          </w:tcPr>
          <w:p w:rsidR="00950D5D" w:rsidRPr="003C3C9F" w:rsidRDefault="00950D5D" w:rsidP="003C3C9F">
            <w:pPr>
              <w:autoSpaceDE w:val="0"/>
              <w:autoSpaceDN w:val="0"/>
              <w:adjustRightInd w:val="0"/>
              <w:ind w:firstLine="709"/>
              <w:jc w:val="both"/>
              <w:rPr>
                <w:sz w:val="28"/>
                <w:szCs w:val="28"/>
                <w:lang w:val="ru-RU"/>
              </w:rPr>
            </w:pPr>
            <w:r w:rsidRPr="003C3C9F">
              <w:rPr>
                <w:sz w:val="28"/>
                <w:szCs w:val="28"/>
                <w:lang w:val="ru-RU"/>
              </w:rPr>
              <w:t>СН</w:t>
            </w:r>
            <w:r w:rsidRPr="003C3C9F">
              <w:rPr>
                <w:bCs/>
                <w:sz w:val="28"/>
                <w:szCs w:val="28"/>
                <w:lang w:val="ru-RU" w:eastAsia="ru-RU"/>
              </w:rPr>
              <w:t xml:space="preserve"> - себу нормасы</w:t>
            </w:r>
          </w:p>
        </w:tc>
      </w:tr>
      <w:tr w:rsidR="00950D5D" w:rsidRPr="003C3C9F" w:rsidTr="004B2355">
        <w:tc>
          <w:tcPr>
            <w:tcW w:w="9569" w:type="dxa"/>
          </w:tcPr>
          <w:p w:rsidR="00950D5D" w:rsidRPr="003C3C9F" w:rsidRDefault="00D666E2" w:rsidP="003C3C9F">
            <w:pPr>
              <w:autoSpaceDE w:val="0"/>
              <w:autoSpaceDN w:val="0"/>
              <w:adjustRightInd w:val="0"/>
              <w:ind w:firstLine="709"/>
              <w:jc w:val="both"/>
              <w:rPr>
                <w:sz w:val="28"/>
                <w:szCs w:val="28"/>
                <w:lang w:val="ru-RU"/>
              </w:rPr>
            </w:pPr>
            <w:r w:rsidRPr="003C3C9F">
              <w:rPr>
                <w:sz w:val="28"/>
                <w:szCs w:val="28"/>
                <w:lang w:val="ru-RU"/>
              </w:rPr>
              <w:t>с</w:t>
            </w:r>
            <w:r w:rsidR="00950D5D" w:rsidRPr="003C3C9F">
              <w:rPr>
                <w:sz w:val="28"/>
                <w:szCs w:val="28"/>
                <w:lang w:val="ru-RU"/>
              </w:rPr>
              <w:t>м</w:t>
            </w:r>
            <w:r w:rsidR="00950D5D" w:rsidRPr="003C3C9F">
              <w:rPr>
                <w:bCs/>
                <w:sz w:val="28"/>
                <w:szCs w:val="28"/>
                <w:lang w:val="ru-RU" w:eastAsia="ru-RU"/>
              </w:rPr>
              <w:t xml:space="preserve"> - сантиметр</w:t>
            </w:r>
          </w:p>
        </w:tc>
      </w:tr>
      <w:tr w:rsidR="00950D5D" w:rsidRPr="003C3C9F" w:rsidTr="004B2355">
        <w:tc>
          <w:tcPr>
            <w:tcW w:w="9569" w:type="dxa"/>
          </w:tcPr>
          <w:p w:rsidR="00950D5D" w:rsidRPr="003C3C9F" w:rsidRDefault="00950D5D" w:rsidP="003C3C9F">
            <w:pPr>
              <w:autoSpaceDE w:val="0"/>
              <w:autoSpaceDN w:val="0"/>
              <w:adjustRightInd w:val="0"/>
              <w:ind w:firstLine="709"/>
              <w:jc w:val="both"/>
              <w:rPr>
                <w:sz w:val="28"/>
                <w:szCs w:val="28"/>
                <w:lang w:val="ru-RU"/>
              </w:rPr>
            </w:pPr>
            <w:r w:rsidRPr="003C3C9F">
              <w:rPr>
                <w:sz w:val="28"/>
                <w:szCs w:val="28"/>
                <w:lang w:val="ru-RU"/>
              </w:rPr>
              <w:t>ц/га</w:t>
            </w:r>
            <w:r w:rsidRPr="003C3C9F">
              <w:rPr>
                <w:bCs/>
                <w:sz w:val="28"/>
                <w:szCs w:val="28"/>
                <w:lang w:val="ru-RU" w:eastAsia="ru-RU"/>
              </w:rPr>
              <w:t xml:space="preserve"> - бір гектардағы центнер</w:t>
            </w:r>
          </w:p>
        </w:tc>
      </w:tr>
      <w:tr w:rsidR="00950D5D" w:rsidRPr="003C3C9F" w:rsidTr="004B2355">
        <w:tc>
          <w:tcPr>
            <w:tcW w:w="9569" w:type="dxa"/>
          </w:tcPr>
          <w:p w:rsidR="00950D5D" w:rsidRPr="003C3C9F" w:rsidRDefault="007000DE" w:rsidP="003C3C9F">
            <w:pPr>
              <w:autoSpaceDE w:val="0"/>
              <w:autoSpaceDN w:val="0"/>
              <w:adjustRightInd w:val="0"/>
              <w:ind w:firstLine="709"/>
              <w:jc w:val="both"/>
              <w:rPr>
                <w:sz w:val="28"/>
                <w:szCs w:val="28"/>
                <w:lang w:val="ru-RU"/>
              </w:rPr>
            </w:pPr>
            <w:r w:rsidRPr="003C3C9F">
              <w:rPr>
                <w:sz w:val="28"/>
                <w:szCs w:val="28"/>
                <w:lang w:val="ru-RU"/>
              </w:rPr>
              <w:t>ц</w:t>
            </w:r>
            <w:r w:rsidR="00950D5D" w:rsidRPr="003C3C9F">
              <w:rPr>
                <w:bCs/>
                <w:sz w:val="28"/>
                <w:szCs w:val="28"/>
                <w:lang w:val="ru-RU" w:eastAsia="ru-RU"/>
              </w:rPr>
              <w:t xml:space="preserve"> - центнер</w:t>
            </w:r>
          </w:p>
        </w:tc>
      </w:tr>
      <w:tr w:rsidR="00950D5D" w:rsidRPr="003C3C9F" w:rsidTr="004B2355">
        <w:tc>
          <w:tcPr>
            <w:tcW w:w="9569" w:type="dxa"/>
          </w:tcPr>
          <w:p w:rsidR="00950D5D" w:rsidRPr="003C3C9F" w:rsidRDefault="00950D5D" w:rsidP="003C3C9F">
            <w:pPr>
              <w:autoSpaceDE w:val="0"/>
              <w:autoSpaceDN w:val="0"/>
              <w:adjustRightInd w:val="0"/>
              <w:ind w:firstLine="709"/>
              <w:jc w:val="both"/>
              <w:rPr>
                <w:sz w:val="28"/>
                <w:szCs w:val="28"/>
                <w:lang w:val="ru-RU"/>
              </w:rPr>
            </w:pPr>
            <w:r w:rsidRPr="003C3C9F">
              <w:rPr>
                <w:sz w:val="28"/>
                <w:szCs w:val="28"/>
                <w:lang w:val="ru-RU"/>
              </w:rPr>
              <w:t>%</w:t>
            </w:r>
            <w:r w:rsidRPr="003C3C9F">
              <w:rPr>
                <w:bCs/>
                <w:sz w:val="28"/>
                <w:szCs w:val="28"/>
                <w:lang w:val="ru-RU" w:eastAsia="ru-RU"/>
              </w:rPr>
              <w:t xml:space="preserve"> - пайыз</w:t>
            </w:r>
          </w:p>
        </w:tc>
      </w:tr>
    </w:tbl>
    <w:p w:rsidR="006A22C4" w:rsidRPr="003C3C9F" w:rsidRDefault="006A22C4" w:rsidP="003C3C9F">
      <w:pPr>
        <w:rPr>
          <w:sz w:val="28"/>
          <w:szCs w:val="28"/>
          <w:lang w:val="ru-RU"/>
        </w:rPr>
      </w:pPr>
    </w:p>
    <w:p w:rsidR="006A22C4" w:rsidRPr="003C3C9F" w:rsidRDefault="006A22C4" w:rsidP="003C3C9F">
      <w:pPr>
        <w:rPr>
          <w:sz w:val="28"/>
          <w:szCs w:val="28"/>
          <w:lang w:val="ru-RU"/>
        </w:rPr>
      </w:pPr>
    </w:p>
    <w:p w:rsidR="006A22C4" w:rsidRPr="003C3C9F" w:rsidRDefault="006A22C4" w:rsidP="003C3C9F">
      <w:pPr>
        <w:rPr>
          <w:sz w:val="28"/>
          <w:szCs w:val="28"/>
          <w:lang w:val="ru-RU"/>
        </w:rPr>
      </w:pPr>
    </w:p>
    <w:p w:rsidR="007A63B1" w:rsidRPr="003C3C9F" w:rsidRDefault="007A63B1" w:rsidP="003C3C9F">
      <w:pPr>
        <w:ind w:firstLine="709"/>
        <w:jc w:val="center"/>
        <w:outlineLvl w:val="0"/>
        <w:rPr>
          <w:sz w:val="28"/>
          <w:szCs w:val="28"/>
          <w:lang w:val="ru-RU"/>
        </w:rPr>
      </w:pPr>
    </w:p>
    <w:p w:rsidR="00F028AC" w:rsidRPr="003C3C9F" w:rsidRDefault="00F028AC" w:rsidP="003C3C9F">
      <w:pPr>
        <w:ind w:firstLine="709"/>
        <w:jc w:val="center"/>
        <w:outlineLvl w:val="0"/>
        <w:rPr>
          <w:sz w:val="28"/>
          <w:szCs w:val="28"/>
          <w:lang w:val="ru-RU"/>
        </w:rPr>
      </w:pPr>
    </w:p>
    <w:p w:rsidR="00F028AC" w:rsidRPr="003C3C9F" w:rsidRDefault="00F028AC" w:rsidP="003C3C9F">
      <w:pPr>
        <w:ind w:firstLine="709"/>
        <w:jc w:val="center"/>
        <w:outlineLvl w:val="0"/>
        <w:rPr>
          <w:sz w:val="28"/>
          <w:szCs w:val="28"/>
          <w:lang w:val="ru-RU"/>
        </w:rPr>
      </w:pPr>
    </w:p>
    <w:p w:rsidR="0039230D" w:rsidRPr="003C3C9F" w:rsidRDefault="0039230D" w:rsidP="003C3C9F">
      <w:pPr>
        <w:ind w:firstLine="709"/>
        <w:jc w:val="center"/>
        <w:outlineLvl w:val="0"/>
        <w:rPr>
          <w:sz w:val="28"/>
          <w:szCs w:val="28"/>
          <w:lang w:val="ru-RU"/>
        </w:rPr>
      </w:pPr>
    </w:p>
    <w:p w:rsidR="0039230D" w:rsidRPr="003C3C9F" w:rsidRDefault="0039230D" w:rsidP="003C3C9F">
      <w:pPr>
        <w:ind w:firstLine="709"/>
        <w:jc w:val="center"/>
        <w:outlineLvl w:val="0"/>
        <w:rPr>
          <w:sz w:val="28"/>
          <w:szCs w:val="28"/>
          <w:lang w:val="ru-RU"/>
        </w:rPr>
      </w:pPr>
    </w:p>
    <w:p w:rsidR="0039230D" w:rsidRPr="003C3C9F" w:rsidRDefault="0039230D" w:rsidP="003C3C9F">
      <w:pPr>
        <w:ind w:firstLine="709"/>
        <w:jc w:val="center"/>
        <w:outlineLvl w:val="0"/>
        <w:rPr>
          <w:sz w:val="28"/>
          <w:szCs w:val="28"/>
          <w:lang w:val="ru-RU"/>
        </w:rPr>
      </w:pPr>
    </w:p>
    <w:p w:rsidR="0039230D" w:rsidRPr="003C3C9F" w:rsidRDefault="0039230D" w:rsidP="003C3C9F">
      <w:pPr>
        <w:ind w:firstLine="709"/>
        <w:jc w:val="center"/>
        <w:outlineLvl w:val="0"/>
        <w:rPr>
          <w:sz w:val="28"/>
          <w:szCs w:val="28"/>
          <w:lang w:val="ru-RU"/>
        </w:rPr>
      </w:pPr>
    </w:p>
    <w:p w:rsidR="0039230D" w:rsidRPr="003C3C9F" w:rsidRDefault="0039230D" w:rsidP="003C3C9F">
      <w:pPr>
        <w:ind w:firstLine="709"/>
        <w:jc w:val="center"/>
        <w:outlineLvl w:val="0"/>
        <w:rPr>
          <w:sz w:val="28"/>
          <w:szCs w:val="28"/>
          <w:lang w:val="ru-RU"/>
        </w:rPr>
      </w:pPr>
    </w:p>
    <w:p w:rsidR="0039230D" w:rsidRPr="003C3C9F" w:rsidRDefault="0039230D" w:rsidP="003C3C9F">
      <w:pPr>
        <w:ind w:firstLine="709"/>
        <w:jc w:val="center"/>
        <w:outlineLvl w:val="0"/>
        <w:rPr>
          <w:sz w:val="28"/>
          <w:szCs w:val="28"/>
          <w:lang w:val="ru-RU"/>
        </w:rPr>
      </w:pPr>
    </w:p>
    <w:p w:rsidR="0039230D" w:rsidRPr="003C3C9F" w:rsidRDefault="0039230D" w:rsidP="003C3C9F">
      <w:pPr>
        <w:ind w:firstLine="709"/>
        <w:jc w:val="center"/>
        <w:outlineLvl w:val="0"/>
        <w:rPr>
          <w:sz w:val="28"/>
          <w:szCs w:val="28"/>
          <w:lang w:val="ru-RU"/>
        </w:rPr>
      </w:pPr>
    </w:p>
    <w:p w:rsidR="008B20A5" w:rsidRPr="003C3C9F" w:rsidRDefault="008B20A5" w:rsidP="003C3C9F">
      <w:pPr>
        <w:outlineLvl w:val="0"/>
        <w:rPr>
          <w:sz w:val="28"/>
          <w:szCs w:val="28"/>
          <w:lang w:val="ru-RU"/>
        </w:rPr>
      </w:pPr>
    </w:p>
    <w:p w:rsidR="004F3520" w:rsidRPr="003C3C9F" w:rsidRDefault="004F3520" w:rsidP="003C3C9F">
      <w:pPr>
        <w:outlineLvl w:val="0"/>
        <w:rPr>
          <w:sz w:val="28"/>
          <w:szCs w:val="28"/>
          <w:lang w:val="ru-RU"/>
        </w:rPr>
      </w:pPr>
    </w:p>
    <w:p w:rsidR="004975C3" w:rsidRPr="003C3C9F" w:rsidRDefault="004975C3" w:rsidP="003C3C9F">
      <w:pPr>
        <w:outlineLvl w:val="0"/>
        <w:rPr>
          <w:sz w:val="28"/>
          <w:szCs w:val="28"/>
          <w:lang w:val="ru-RU"/>
        </w:rPr>
      </w:pPr>
    </w:p>
    <w:p w:rsidR="00950D5D" w:rsidRPr="003C3C9F" w:rsidRDefault="00950D5D" w:rsidP="003C3C9F">
      <w:pPr>
        <w:outlineLvl w:val="0"/>
        <w:rPr>
          <w:sz w:val="28"/>
          <w:szCs w:val="28"/>
          <w:lang w:val="ru-RU"/>
        </w:rPr>
      </w:pPr>
    </w:p>
    <w:p w:rsidR="003E5569" w:rsidRPr="003C3C9F" w:rsidRDefault="003E5569" w:rsidP="003C3C9F">
      <w:pPr>
        <w:outlineLvl w:val="0"/>
        <w:rPr>
          <w:sz w:val="28"/>
          <w:szCs w:val="28"/>
          <w:lang w:val="ru-RU"/>
        </w:rPr>
      </w:pPr>
    </w:p>
    <w:p w:rsidR="00075143" w:rsidRPr="003C3C9F" w:rsidRDefault="00075143" w:rsidP="003C3C9F">
      <w:pPr>
        <w:ind w:firstLine="709"/>
        <w:jc w:val="center"/>
        <w:outlineLvl w:val="0"/>
        <w:rPr>
          <w:sz w:val="28"/>
          <w:szCs w:val="28"/>
          <w:lang w:val="ru-RU"/>
        </w:rPr>
      </w:pPr>
    </w:p>
    <w:p w:rsidR="00E570B9" w:rsidRPr="003C3C9F" w:rsidRDefault="00E570B9" w:rsidP="003C3C9F">
      <w:pPr>
        <w:ind w:firstLine="709"/>
        <w:jc w:val="center"/>
        <w:outlineLvl w:val="0"/>
        <w:rPr>
          <w:sz w:val="28"/>
          <w:szCs w:val="28"/>
          <w:lang w:val="ru-RU"/>
        </w:rPr>
      </w:pPr>
    </w:p>
    <w:p w:rsidR="00E570B9" w:rsidRPr="003C3C9F" w:rsidRDefault="00E570B9" w:rsidP="003C3C9F">
      <w:pPr>
        <w:ind w:firstLine="709"/>
        <w:jc w:val="center"/>
        <w:outlineLvl w:val="0"/>
        <w:rPr>
          <w:sz w:val="28"/>
          <w:szCs w:val="28"/>
          <w:lang w:val="ru-RU"/>
        </w:rPr>
      </w:pPr>
    </w:p>
    <w:p w:rsidR="00E570B9" w:rsidRPr="003C3C9F" w:rsidRDefault="00E570B9" w:rsidP="003C3C9F">
      <w:pPr>
        <w:ind w:firstLine="709"/>
        <w:jc w:val="center"/>
        <w:outlineLvl w:val="0"/>
        <w:rPr>
          <w:sz w:val="28"/>
          <w:szCs w:val="28"/>
          <w:lang w:val="ru-RU"/>
        </w:rPr>
      </w:pPr>
    </w:p>
    <w:p w:rsidR="006A22C4" w:rsidRPr="003C3C9F" w:rsidRDefault="00CF31EA" w:rsidP="003C3C9F">
      <w:pPr>
        <w:ind w:firstLine="709"/>
        <w:jc w:val="center"/>
        <w:outlineLvl w:val="0"/>
        <w:rPr>
          <w:b/>
          <w:sz w:val="28"/>
          <w:szCs w:val="28"/>
          <w:lang w:val="ru-RU"/>
        </w:rPr>
      </w:pPr>
      <w:r w:rsidRPr="003C3C9F">
        <w:rPr>
          <w:b/>
          <w:sz w:val="28"/>
          <w:szCs w:val="28"/>
          <w:lang w:val="ru-RU"/>
        </w:rPr>
        <w:lastRenderedPageBreak/>
        <w:t>КІРІСПЕ</w:t>
      </w:r>
    </w:p>
    <w:p w:rsidR="00894969" w:rsidRPr="003C3C9F" w:rsidRDefault="00894969" w:rsidP="003C3C9F">
      <w:pPr>
        <w:ind w:firstLine="709"/>
        <w:jc w:val="center"/>
        <w:outlineLvl w:val="0"/>
        <w:rPr>
          <w:sz w:val="28"/>
          <w:szCs w:val="28"/>
          <w:lang w:val="ru-RU"/>
        </w:rPr>
      </w:pPr>
    </w:p>
    <w:p w:rsidR="00C26AFB" w:rsidRPr="00306055" w:rsidRDefault="00CD75CF" w:rsidP="003C3C9F">
      <w:pPr>
        <w:suppressAutoHyphens/>
        <w:ind w:firstLine="709"/>
        <w:jc w:val="both"/>
        <w:rPr>
          <w:rFonts w:eastAsia="Calibri"/>
          <w:sz w:val="28"/>
          <w:szCs w:val="28"/>
          <w:lang w:val="kk-KZ" w:eastAsia="ar-SA"/>
        </w:rPr>
      </w:pPr>
      <w:r w:rsidRPr="003C3C9F">
        <w:rPr>
          <w:rFonts w:eastAsia="Calibri"/>
          <w:b/>
          <w:sz w:val="28"/>
          <w:szCs w:val="28"/>
          <w:lang w:val="ru-RU" w:eastAsia="ar-SA"/>
        </w:rPr>
        <w:t>Тақырыптың ө</w:t>
      </w:r>
      <w:r w:rsidR="00967635" w:rsidRPr="003C3C9F">
        <w:rPr>
          <w:rFonts w:eastAsia="Calibri"/>
          <w:b/>
          <w:sz w:val="28"/>
          <w:szCs w:val="28"/>
          <w:lang w:val="ru-RU" w:eastAsia="ar-SA"/>
        </w:rPr>
        <w:t>зектілігі.</w:t>
      </w:r>
      <w:r w:rsidR="00967635" w:rsidRPr="003C3C9F">
        <w:rPr>
          <w:rFonts w:eastAsia="Calibri"/>
          <w:sz w:val="28"/>
          <w:szCs w:val="28"/>
          <w:lang w:val="ru-RU" w:eastAsia="ar-SA"/>
        </w:rPr>
        <w:t xml:space="preserve"> </w:t>
      </w:r>
      <w:r w:rsidR="00C26AFB" w:rsidRPr="003C3C9F">
        <w:rPr>
          <w:rFonts w:eastAsia="Calibri"/>
          <w:sz w:val="28"/>
          <w:szCs w:val="28"/>
          <w:lang w:val="kk" w:eastAsia="ar-SA"/>
        </w:rPr>
        <w:t>Планетадағы температураның жоғарылауы және климат жағдайларының өзгеруі экожүйелерге және олардың қоғамға беретін игіліктеріне ықпал етіп, ауыл шаруашылығына үлкен әсер етеді. Өсімдік шаруашылығы мен мал шаруашылығының алдында тұрған проблемалар шиеленісіп, ауыл шаруашылығының жерлері мен су ресурстары таусылып, азық-түлік қауіпсіздігіне нұқсан келуде. Климат</w:t>
      </w:r>
      <w:r w:rsidR="00197718">
        <w:rPr>
          <w:rFonts w:eastAsia="Calibri"/>
          <w:sz w:val="28"/>
          <w:szCs w:val="28"/>
          <w:lang w:val="kk-KZ" w:eastAsia="ar-SA"/>
        </w:rPr>
        <w:t xml:space="preserve">тың </w:t>
      </w:r>
      <w:r w:rsidR="00197718" w:rsidRPr="00197718">
        <w:rPr>
          <w:rFonts w:eastAsia="Calibri"/>
          <w:sz w:val="28"/>
          <w:szCs w:val="28"/>
          <w:lang w:val="kk-KZ" w:eastAsia="ar-SA"/>
        </w:rPr>
        <w:t>жа</w:t>
      </w:r>
      <w:r w:rsidR="00197718" w:rsidRPr="00197718">
        <w:rPr>
          <w:rFonts w:eastAsia="Calibri"/>
          <w:bCs/>
          <w:sz w:val="28"/>
          <w:szCs w:val="28"/>
          <w:lang w:val="kk" w:eastAsia="ar-SA"/>
        </w:rPr>
        <w:t>һ</w:t>
      </w:r>
      <w:r w:rsidR="00197718" w:rsidRPr="00197718">
        <w:rPr>
          <w:rFonts w:eastAsia="Calibri"/>
          <w:sz w:val="28"/>
          <w:szCs w:val="28"/>
          <w:lang w:val="kk-KZ" w:eastAsia="ar-SA"/>
        </w:rPr>
        <w:t>ан</w:t>
      </w:r>
      <w:r w:rsidR="00197718">
        <w:rPr>
          <w:rFonts w:eastAsia="Calibri"/>
          <w:sz w:val="28"/>
          <w:szCs w:val="28"/>
          <w:lang w:val="kk-KZ" w:eastAsia="ar-SA"/>
        </w:rPr>
        <w:t>дық</w:t>
      </w:r>
      <w:r w:rsidR="00C26AFB" w:rsidRPr="003C3C9F">
        <w:rPr>
          <w:rFonts w:eastAsia="Calibri"/>
          <w:sz w:val="28"/>
          <w:szCs w:val="28"/>
          <w:lang w:val="kk" w:eastAsia="ar-SA"/>
        </w:rPr>
        <w:t xml:space="preserve"> өзгерістерінің әсері күшейіп, ауа райының күрт ауытқуына әкеледі деп күтілуде, мысалы, құрғақшылық, су тасқыны, қатты аптап ыстықтар, болжанып болмайтын жауын-шашын сияқты құбылыстар азық-түлік қауіпсіздігіне қауіп төндіретін және ауыл шаруашылығын жүргізуді қиындататын немесе оны жүргізуге мүлдем мүмкіндік бермейтін жағдайлар болып табылады. Бұл парник газдарының топырақтан атмосфераға бөлініп шығуына байланысты одан сайын қиындықтар тудырып, жаһандық жылынуға әкелуі мүмкін. Онсыз да осал экожүйелер зардап шегуі мүмкін, бұл жердің айтарлықтай бүлінуіне әкеледі және азық-түлік қауіпсіздігі саласындағы мәселелерді одан әрі ушықтырады</w:t>
      </w:r>
      <w:r w:rsidR="00306055">
        <w:rPr>
          <w:rFonts w:eastAsia="Calibri"/>
          <w:sz w:val="28"/>
          <w:szCs w:val="28"/>
          <w:lang w:val="kk-KZ" w:eastAsia="ar-SA"/>
        </w:rPr>
        <w:t xml:space="preserve"> </w:t>
      </w:r>
      <w:r w:rsidR="00306055" w:rsidRPr="00306055">
        <w:rPr>
          <w:rFonts w:eastAsia="Calibri"/>
          <w:sz w:val="28"/>
          <w:szCs w:val="28"/>
          <w:lang w:val="kk-KZ" w:eastAsia="ar-SA"/>
        </w:rPr>
        <w:t>[</w:t>
      </w:r>
      <w:r w:rsidR="00306055">
        <w:rPr>
          <w:rFonts w:eastAsia="Calibri"/>
          <w:sz w:val="28"/>
          <w:szCs w:val="28"/>
          <w:lang w:val="kk-KZ" w:eastAsia="ar-SA"/>
        </w:rPr>
        <w:t>1</w:t>
      </w:r>
      <w:r w:rsidR="00306055" w:rsidRPr="00306055">
        <w:rPr>
          <w:rFonts w:eastAsia="Calibri"/>
          <w:sz w:val="28"/>
          <w:szCs w:val="28"/>
          <w:lang w:val="kk-KZ" w:eastAsia="ar-SA"/>
        </w:rPr>
        <w:t>].</w:t>
      </w:r>
    </w:p>
    <w:p w:rsidR="00C26AFB" w:rsidRPr="003C3C9F" w:rsidRDefault="00C26AFB" w:rsidP="003C3C9F">
      <w:pPr>
        <w:suppressAutoHyphens/>
        <w:ind w:firstLine="709"/>
        <w:jc w:val="both"/>
        <w:rPr>
          <w:rFonts w:eastAsia="Calibri"/>
          <w:sz w:val="28"/>
          <w:szCs w:val="28"/>
          <w:lang w:val="kk" w:eastAsia="ar-SA"/>
        </w:rPr>
      </w:pPr>
      <w:r w:rsidRPr="003C3C9F">
        <w:rPr>
          <w:rFonts w:eastAsia="Calibri"/>
          <w:sz w:val="28"/>
          <w:szCs w:val="28"/>
          <w:lang w:val="kk" w:eastAsia="ar-SA"/>
        </w:rPr>
        <w:t>Бір қарағанда, жаһандық жылыну солтүстіктегі елдерде ауыл шаруашылығының дамуына оң ықпал етуі тиіс. Дегенмен, бұл да оңай емес. Бұған дейін бидай өсіру үшін тым суық болған аймақтардың жылынуымен қатар міндетті түрде осыған дейін ауыл шаруашылығы үшін тамаша климат жағдайлары орныққан аудандарда да жылынудың әсері сезіле бастайды. Ол жақтар айтарлықтай ыстық болады және көптеген аудандарында құрғақшылық орын алуы мүмкін. Осылайша бір жерде ауыл шаруашылығы тиімді сипат алатын болса, ал екінші жерлерде керісінше тиімділігін жоғалтады. Осындай "ауыл шаруашылығын жаһандық қайта құрудың" әртүрлі мемлекеттер үшін түпкілікті нәтижесі қандай болатынын дөп басып болжау әлі де қиын.</w:t>
      </w:r>
      <w:r w:rsidRPr="003C3C9F">
        <w:rPr>
          <w:rFonts w:eastAsia="Calibri"/>
          <w:sz w:val="28"/>
          <w:szCs w:val="28"/>
          <w:lang w:val="kk" w:eastAsia="ar-SA"/>
        </w:rPr>
        <w:br/>
      </w:r>
      <w:r w:rsidRPr="003C3C9F">
        <w:rPr>
          <w:rFonts w:eastAsia="Calibri"/>
          <w:sz w:val="28"/>
          <w:szCs w:val="28"/>
          <w:lang w:val="kk" w:eastAsia="ar-SA"/>
        </w:rPr>
        <w:tab/>
        <w:t>Адамзаттың өмірін сақтап, тіршілік үшін күресте жеңіп шығу үшін пандемиямен де, климаттық төтенше жағдайлармен де бетпе-бет келудің шұғыл шараларын қабылдау қажет. Климат саласындағы төтенше жағдайларды жою үшін пандемиядан кейінгі қалпына келтіру жоспарларында атмосферадағы CO</w:t>
      </w:r>
      <w:r w:rsidRPr="003C3C9F">
        <w:rPr>
          <w:rFonts w:eastAsia="Calibri"/>
          <w:sz w:val="28"/>
          <w:szCs w:val="28"/>
          <w:vertAlign w:val="subscript"/>
          <w:lang w:val="kk" w:eastAsia="ar-SA"/>
        </w:rPr>
        <w:t>2</w:t>
      </w:r>
      <w:r w:rsidRPr="003C3C9F">
        <w:rPr>
          <w:rFonts w:eastAsia="Calibri"/>
          <w:sz w:val="28"/>
          <w:szCs w:val="28"/>
          <w:lang w:val="kk" w:eastAsia="ar-SA"/>
        </w:rPr>
        <w:t xml:space="preserve"> деңгейлерінің траекториясын өзгертетін ұзақ мерзімді жүйелік өзгерістерді қарастыру керек. "Ауыл шаруашылығын жаһандық қайта құру" шарасын қабылдау қажет. </w:t>
      </w:r>
    </w:p>
    <w:p w:rsidR="00C26AFB" w:rsidRPr="003C3C9F" w:rsidRDefault="00C26AFB" w:rsidP="003C3C9F">
      <w:pPr>
        <w:suppressAutoHyphens/>
        <w:ind w:firstLine="709"/>
        <w:jc w:val="both"/>
        <w:rPr>
          <w:rFonts w:eastAsia="Calibri"/>
          <w:sz w:val="28"/>
          <w:szCs w:val="28"/>
          <w:lang w:val="kk" w:eastAsia="ar-SA"/>
        </w:rPr>
      </w:pPr>
      <w:r w:rsidRPr="003C3C9F">
        <w:rPr>
          <w:rFonts w:eastAsia="Calibri"/>
          <w:sz w:val="28"/>
          <w:szCs w:val="28"/>
          <w:lang w:val="kk" w:eastAsia="ar-SA"/>
        </w:rPr>
        <w:t>Батыс Қазақстанда климат өзгерістеріне байланысты агроценоздарды қалыптастыру технологиясына түзетулер енгізу бірінші кезектегі және басым міндет болып табылады.</w:t>
      </w:r>
    </w:p>
    <w:p w:rsidR="00C26AFB" w:rsidRPr="003C3C9F" w:rsidRDefault="00C26AFB" w:rsidP="003C3C9F">
      <w:pPr>
        <w:suppressAutoHyphens/>
        <w:ind w:firstLine="709"/>
        <w:jc w:val="both"/>
        <w:rPr>
          <w:rFonts w:eastAsia="Calibri"/>
          <w:sz w:val="28"/>
          <w:szCs w:val="28"/>
          <w:lang w:val="kk-KZ" w:eastAsia="ar-SA"/>
        </w:rPr>
      </w:pPr>
      <w:r w:rsidRPr="003C3C9F">
        <w:rPr>
          <w:rFonts w:eastAsia="Calibri"/>
          <w:sz w:val="28"/>
          <w:szCs w:val="28"/>
          <w:lang w:val="kk-KZ" w:eastAsia="ar-SA"/>
        </w:rPr>
        <w:t>Бұл ретте Батыс Қазақстан облысының өсімдік шаруашылығын әртараптандыру</w:t>
      </w:r>
      <w:r w:rsidR="00B26D02" w:rsidRPr="003C3C9F">
        <w:rPr>
          <w:rFonts w:eastAsia="Calibri"/>
          <w:sz w:val="28"/>
          <w:szCs w:val="28"/>
          <w:lang w:val="kk-KZ" w:eastAsia="ar-SA"/>
        </w:rPr>
        <w:t xml:space="preserve"> арқылы дән және мал азықтық дақылдармен қатар </w:t>
      </w:r>
      <w:r w:rsidR="00D94329">
        <w:rPr>
          <w:rFonts w:eastAsia="Calibri"/>
          <w:sz w:val="28"/>
          <w:szCs w:val="28"/>
          <w:lang w:val="kk-KZ" w:eastAsia="ar-SA"/>
        </w:rPr>
        <w:t>күрт</w:t>
      </w:r>
      <w:r w:rsidR="00B26D02" w:rsidRPr="003C3C9F">
        <w:rPr>
          <w:rFonts w:eastAsia="Calibri"/>
          <w:sz w:val="28"/>
          <w:szCs w:val="28"/>
          <w:lang w:val="kk-KZ" w:eastAsia="ar-SA"/>
        </w:rPr>
        <w:t xml:space="preserve"> контине</w:t>
      </w:r>
      <w:r w:rsidR="00D94329">
        <w:rPr>
          <w:rFonts w:eastAsia="Calibri"/>
          <w:sz w:val="28"/>
          <w:szCs w:val="28"/>
          <w:lang w:val="kk-KZ" w:eastAsia="ar-SA"/>
        </w:rPr>
        <w:t>н</w:t>
      </w:r>
      <w:r w:rsidR="00B26D02" w:rsidRPr="003C3C9F">
        <w:rPr>
          <w:rFonts w:eastAsia="Calibri"/>
          <w:sz w:val="28"/>
          <w:szCs w:val="28"/>
          <w:lang w:val="kk-KZ" w:eastAsia="ar-SA"/>
        </w:rPr>
        <w:t xml:space="preserve">тальді ауа райы мен топырақ-климат жағдайларын толық пайдалана алатын экологиялық тұрғыда пластикалық майлы дақылдар - </w:t>
      </w:r>
      <w:r w:rsidRPr="003C3C9F">
        <w:rPr>
          <w:rFonts w:eastAsia="Calibri"/>
          <w:sz w:val="28"/>
          <w:szCs w:val="28"/>
          <w:lang w:val="kk-KZ" w:eastAsia="ar-SA"/>
        </w:rPr>
        <w:t>күнбағыс, мақсары, қ</w:t>
      </w:r>
      <w:r w:rsidR="00B26D02" w:rsidRPr="003C3C9F">
        <w:rPr>
          <w:rFonts w:eastAsia="Calibri"/>
          <w:sz w:val="28"/>
          <w:szCs w:val="28"/>
          <w:lang w:val="kk-KZ" w:eastAsia="ar-SA"/>
        </w:rPr>
        <w:t>ыша сияқты дақылдар көптеп егіле</w:t>
      </w:r>
      <w:r w:rsidRPr="003C3C9F">
        <w:rPr>
          <w:rFonts w:eastAsia="Calibri"/>
          <w:sz w:val="28"/>
          <w:szCs w:val="28"/>
          <w:lang w:val="kk-KZ" w:eastAsia="ar-SA"/>
        </w:rPr>
        <w:t xml:space="preserve"> бастады.</w:t>
      </w:r>
    </w:p>
    <w:p w:rsidR="00B26D02" w:rsidRPr="003C3C9F" w:rsidRDefault="00B26D02" w:rsidP="003C3C9F">
      <w:pPr>
        <w:suppressAutoHyphens/>
        <w:ind w:firstLine="709"/>
        <w:jc w:val="both"/>
        <w:rPr>
          <w:rFonts w:eastAsia="Calibri"/>
          <w:sz w:val="28"/>
          <w:szCs w:val="28"/>
          <w:lang w:val="kk-KZ" w:eastAsia="ar-SA"/>
        </w:rPr>
      </w:pPr>
      <w:r w:rsidRPr="003C3C9F">
        <w:rPr>
          <w:rFonts w:eastAsia="Calibri"/>
          <w:sz w:val="28"/>
          <w:szCs w:val="28"/>
          <w:lang w:val="kk-KZ" w:eastAsia="ar-SA"/>
        </w:rPr>
        <w:t>Әсіресе, соңғы жылдары фермерлер мен тауар өндірушілер құрғақшылыққа өте төзімді, экономик</w:t>
      </w:r>
      <w:r w:rsidR="00C75784">
        <w:rPr>
          <w:rFonts w:eastAsia="Calibri"/>
          <w:sz w:val="28"/>
          <w:szCs w:val="28"/>
          <w:lang w:val="kk-KZ" w:eastAsia="ar-SA"/>
        </w:rPr>
        <w:t>алық тұрғыда рентабельді дақыл -</w:t>
      </w:r>
      <w:r w:rsidRPr="003C3C9F">
        <w:rPr>
          <w:rFonts w:eastAsia="Calibri"/>
          <w:sz w:val="28"/>
          <w:szCs w:val="28"/>
          <w:lang w:val="kk-KZ" w:eastAsia="ar-SA"/>
        </w:rPr>
        <w:t xml:space="preserve"> </w:t>
      </w:r>
      <w:r w:rsidRPr="003C3C9F">
        <w:rPr>
          <w:rFonts w:eastAsia="Calibri"/>
          <w:sz w:val="28"/>
          <w:szCs w:val="28"/>
          <w:lang w:val="kk-KZ" w:eastAsia="ar-SA"/>
        </w:rPr>
        <w:lastRenderedPageBreak/>
        <w:t xml:space="preserve">мақсарының егіс көлемін көбейтіп отыр. Атап айтқанда, соңғы 5 жылда облыс бойынша мақсарының егіс көлемі 5 мыңнан 123,2 мың гектарға өсіп отыр. Дегенменде, бұл дақыл </w:t>
      </w:r>
      <w:r w:rsidR="00FE7621">
        <w:rPr>
          <w:rFonts w:eastAsia="Calibri"/>
          <w:sz w:val="28"/>
          <w:szCs w:val="28"/>
          <w:lang w:val="kk-KZ" w:eastAsia="ar-SA"/>
        </w:rPr>
        <w:t>жергілікті аймақтың</w:t>
      </w:r>
      <w:r w:rsidRPr="003C3C9F">
        <w:rPr>
          <w:rFonts w:eastAsia="Calibri"/>
          <w:sz w:val="28"/>
          <w:szCs w:val="28"/>
          <w:lang w:val="kk-KZ" w:eastAsia="ar-SA"/>
        </w:rPr>
        <w:t xml:space="preserve"> био-климаттық ресурстарын толық мүмкіндікте пайдаланбау себебінен өнімділігі 5-6 ц/га, ал майлылығы 25-28% аралығында</w:t>
      </w:r>
      <w:r w:rsidR="00D94329">
        <w:rPr>
          <w:rFonts w:eastAsia="Calibri"/>
          <w:sz w:val="28"/>
          <w:szCs w:val="28"/>
          <w:lang w:val="kk-KZ" w:eastAsia="ar-SA"/>
        </w:rPr>
        <w:t xml:space="preserve"> қалды</w:t>
      </w:r>
      <w:r w:rsidRPr="003C3C9F">
        <w:rPr>
          <w:rFonts w:eastAsia="Calibri"/>
          <w:sz w:val="28"/>
          <w:szCs w:val="28"/>
          <w:lang w:val="kk-KZ" w:eastAsia="ar-SA"/>
        </w:rPr>
        <w:t xml:space="preserve">. </w:t>
      </w:r>
    </w:p>
    <w:p w:rsidR="00615D87" w:rsidRPr="003C3C9F" w:rsidRDefault="00B26D02" w:rsidP="003C3C9F">
      <w:pPr>
        <w:suppressAutoHyphens/>
        <w:ind w:firstLine="709"/>
        <w:jc w:val="both"/>
        <w:rPr>
          <w:rFonts w:eastAsia="Calibri"/>
          <w:sz w:val="28"/>
          <w:szCs w:val="28"/>
          <w:lang w:val="kk-KZ" w:eastAsia="ar-SA"/>
        </w:rPr>
      </w:pPr>
      <w:r w:rsidRPr="003C3C9F">
        <w:rPr>
          <w:rFonts w:eastAsia="Calibri"/>
          <w:sz w:val="28"/>
          <w:szCs w:val="28"/>
          <w:lang w:val="kk-KZ" w:eastAsia="ar-SA"/>
        </w:rPr>
        <w:t xml:space="preserve">Батыс Қазақстан облысында өсімдік шаруашылығын әртараптандыру үрдісін одан әрі дамыту </w:t>
      </w:r>
      <w:r w:rsidR="00472409" w:rsidRPr="003C3C9F">
        <w:rPr>
          <w:rFonts w:eastAsia="Calibri"/>
          <w:sz w:val="28"/>
          <w:szCs w:val="28"/>
          <w:lang w:val="kk-KZ" w:eastAsia="ar-SA"/>
        </w:rPr>
        <w:t xml:space="preserve">үшін </w:t>
      </w:r>
      <w:r w:rsidR="00C26AFB" w:rsidRPr="003C3C9F">
        <w:rPr>
          <w:rFonts w:eastAsia="Calibri"/>
          <w:sz w:val="28"/>
          <w:szCs w:val="28"/>
          <w:lang w:val="kk-KZ" w:eastAsia="ar-SA"/>
        </w:rPr>
        <w:t>мақсарыны өсіру технологиясын жетілдіру арқылы жоғары өнімді егістіктерін қалып</w:t>
      </w:r>
      <w:r w:rsidR="00472409" w:rsidRPr="003C3C9F">
        <w:rPr>
          <w:rFonts w:eastAsia="Calibri"/>
          <w:sz w:val="28"/>
          <w:szCs w:val="28"/>
          <w:lang w:val="kk-KZ" w:eastAsia="ar-SA"/>
        </w:rPr>
        <w:t>тастыру маңызды болып табылады және бұл мәселе көрсетілген бағытта ғылыми зерттеулер жүргізудің қажеттігін айқындап берді.</w:t>
      </w:r>
    </w:p>
    <w:p w:rsidR="00967635" w:rsidRPr="003C3C9F" w:rsidRDefault="00615D87" w:rsidP="003C3C9F">
      <w:pPr>
        <w:suppressAutoHyphens/>
        <w:ind w:firstLine="709"/>
        <w:jc w:val="both"/>
        <w:rPr>
          <w:rFonts w:eastAsia="Calibri"/>
          <w:b/>
          <w:sz w:val="28"/>
          <w:szCs w:val="28"/>
          <w:lang w:val="kk-KZ" w:eastAsia="ar-SA"/>
        </w:rPr>
      </w:pPr>
      <w:r w:rsidRPr="003C3C9F">
        <w:rPr>
          <w:rFonts w:eastAsia="Calibri"/>
          <w:b/>
          <w:sz w:val="28"/>
          <w:szCs w:val="28"/>
          <w:lang w:val="kk-KZ" w:eastAsia="ar-SA"/>
        </w:rPr>
        <w:t>Зерттеу мақсаты</w:t>
      </w:r>
      <w:r w:rsidR="00967635" w:rsidRPr="003C3C9F">
        <w:rPr>
          <w:rFonts w:eastAsia="Calibri"/>
          <w:b/>
          <w:sz w:val="28"/>
          <w:szCs w:val="28"/>
          <w:lang w:val="kk-KZ" w:eastAsia="ar-SA"/>
        </w:rPr>
        <w:t>.</w:t>
      </w:r>
      <w:r w:rsidR="00CF31EA" w:rsidRPr="003C3C9F">
        <w:rPr>
          <w:rFonts w:eastAsia="Calibri"/>
          <w:b/>
          <w:sz w:val="28"/>
          <w:szCs w:val="28"/>
          <w:lang w:val="kk-KZ" w:eastAsia="ar-SA"/>
        </w:rPr>
        <w:t xml:space="preserve"> </w:t>
      </w:r>
    </w:p>
    <w:p w:rsidR="00615D87" w:rsidRPr="003C3C9F" w:rsidRDefault="001F1E76" w:rsidP="003C3C9F">
      <w:pPr>
        <w:suppressAutoHyphens/>
        <w:ind w:firstLine="709"/>
        <w:jc w:val="both"/>
        <w:rPr>
          <w:rFonts w:eastAsia="Calibri"/>
          <w:bCs/>
          <w:sz w:val="28"/>
          <w:szCs w:val="28"/>
          <w:lang w:val="kk-KZ" w:eastAsia="ar-SA"/>
        </w:rPr>
      </w:pPr>
      <w:r w:rsidRPr="001F1E76">
        <w:rPr>
          <w:rFonts w:eastAsia="Calibri"/>
          <w:bCs/>
          <w:sz w:val="28"/>
          <w:szCs w:val="28"/>
          <w:lang w:val="kk-KZ" w:eastAsia="ar-SA"/>
        </w:rPr>
        <w:t>Батыс Қазақстан облысы жағдайында</w:t>
      </w:r>
      <w:r w:rsidR="00472409" w:rsidRPr="003C3C9F">
        <w:rPr>
          <w:rFonts w:eastAsia="Calibri"/>
          <w:bCs/>
          <w:sz w:val="28"/>
          <w:szCs w:val="28"/>
          <w:lang w:val="kk-KZ" w:eastAsia="ar-SA"/>
        </w:rPr>
        <w:t xml:space="preserve"> өсімдік шаруашылығын әртараптандыруда пайдалану үшін мақсарының жоғары өнімді егістіктерін қалыптастыру</w:t>
      </w:r>
      <w:r w:rsidR="00615D87" w:rsidRPr="003C3C9F">
        <w:rPr>
          <w:rFonts w:eastAsia="Calibri"/>
          <w:bCs/>
          <w:sz w:val="28"/>
          <w:szCs w:val="28"/>
          <w:lang w:val="kk-KZ" w:eastAsia="ar-SA"/>
        </w:rPr>
        <w:t>.</w:t>
      </w:r>
    </w:p>
    <w:p w:rsidR="00615D87" w:rsidRPr="003C3C9F" w:rsidRDefault="00967635" w:rsidP="003C3C9F">
      <w:pPr>
        <w:suppressAutoHyphens/>
        <w:ind w:firstLine="709"/>
        <w:jc w:val="both"/>
        <w:rPr>
          <w:rFonts w:eastAsia="Calibri"/>
          <w:b/>
          <w:sz w:val="28"/>
          <w:szCs w:val="28"/>
          <w:lang w:val="kk-KZ" w:eastAsia="ar-SA"/>
        </w:rPr>
      </w:pPr>
      <w:r w:rsidRPr="003C3C9F">
        <w:rPr>
          <w:rFonts w:eastAsia="Calibri"/>
          <w:b/>
          <w:sz w:val="28"/>
          <w:szCs w:val="28"/>
          <w:lang w:val="kk-KZ" w:eastAsia="ar-SA"/>
        </w:rPr>
        <w:t>Зерттеу міндеттері.</w:t>
      </w:r>
    </w:p>
    <w:p w:rsidR="003604DC" w:rsidRDefault="003604DC" w:rsidP="003604DC">
      <w:pPr>
        <w:suppressAutoHyphens/>
        <w:ind w:firstLine="709"/>
        <w:jc w:val="both"/>
        <w:rPr>
          <w:rFonts w:eastAsia="Calibri"/>
          <w:bCs/>
          <w:sz w:val="28"/>
          <w:szCs w:val="28"/>
          <w:lang w:val="kk-KZ" w:eastAsia="ar-SA"/>
        </w:rPr>
      </w:pPr>
      <w:r w:rsidRPr="003604DC">
        <w:rPr>
          <w:rFonts w:eastAsia="Calibri"/>
          <w:bCs/>
          <w:sz w:val="28"/>
          <w:szCs w:val="28"/>
          <w:lang w:val="kk-KZ" w:eastAsia="ar-SA"/>
        </w:rPr>
        <w:t>-</w:t>
      </w:r>
      <w:r w:rsidR="00D94329">
        <w:rPr>
          <w:rFonts w:eastAsia="Calibri"/>
          <w:bCs/>
          <w:sz w:val="28"/>
          <w:szCs w:val="28"/>
          <w:lang w:val="kk-KZ" w:eastAsia="ar-SA"/>
        </w:rPr>
        <w:t> </w:t>
      </w:r>
      <w:r w:rsidRPr="003604DC">
        <w:rPr>
          <w:rFonts w:eastAsia="Calibri"/>
          <w:bCs/>
          <w:sz w:val="28"/>
          <w:szCs w:val="28"/>
          <w:lang w:val="kk-KZ" w:eastAsia="ar-SA"/>
        </w:rPr>
        <w:t>Батыс Қазақстан облысы жағдайында мақсарының себу нормасын нақтылау;</w:t>
      </w:r>
    </w:p>
    <w:p w:rsidR="003604DC" w:rsidRPr="003604DC" w:rsidRDefault="003604DC" w:rsidP="003604DC">
      <w:pPr>
        <w:suppressAutoHyphens/>
        <w:ind w:firstLine="709"/>
        <w:jc w:val="both"/>
        <w:rPr>
          <w:rFonts w:eastAsia="Calibri"/>
          <w:bCs/>
          <w:sz w:val="28"/>
          <w:szCs w:val="28"/>
          <w:lang w:val="kk-KZ" w:eastAsia="ar-SA"/>
        </w:rPr>
      </w:pPr>
      <w:r w:rsidRPr="003604DC">
        <w:rPr>
          <w:rFonts w:eastAsia="Calibri"/>
          <w:bCs/>
          <w:sz w:val="28"/>
          <w:szCs w:val="28"/>
          <w:lang w:val="kk-KZ" w:eastAsia="ar-SA"/>
        </w:rPr>
        <w:t>-</w:t>
      </w:r>
      <w:r w:rsidR="00D94329">
        <w:rPr>
          <w:rFonts w:eastAsia="Calibri"/>
          <w:bCs/>
          <w:sz w:val="28"/>
          <w:szCs w:val="28"/>
          <w:lang w:val="kk-KZ" w:eastAsia="ar-SA"/>
        </w:rPr>
        <w:t> </w:t>
      </w:r>
      <w:r w:rsidRPr="003604DC">
        <w:rPr>
          <w:rFonts w:eastAsia="Calibri"/>
          <w:bCs/>
          <w:sz w:val="28"/>
          <w:szCs w:val="28"/>
          <w:lang w:val="kk-KZ" w:eastAsia="ar-SA"/>
        </w:rPr>
        <w:t>Био-препараттар мен био-органикалық тыңайтқыштардың мақсарының өнімділігі мен майлылығына әсерін зерттеу;</w:t>
      </w:r>
    </w:p>
    <w:p w:rsidR="003604DC" w:rsidRPr="003604DC" w:rsidRDefault="00A3116F" w:rsidP="003604DC">
      <w:pPr>
        <w:suppressAutoHyphens/>
        <w:ind w:firstLine="709"/>
        <w:jc w:val="both"/>
        <w:rPr>
          <w:rFonts w:eastAsia="Calibri"/>
          <w:bCs/>
          <w:sz w:val="28"/>
          <w:szCs w:val="28"/>
          <w:lang w:val="kk-KZ" w:eastAsia="ar-SA"/>
        </w:rPr>
      </w:pPr>
      <w:r>
        <w:rPr>
          <w:rFonts w:eastAsia="Calibri"/>
          <w:bCs/>
          <w:sz w:val="28"/>
          <w:szCs w:val="28"/>
          <w:lang w:val="kk-KZ" w:eastAsia="ar-SA"/>
        </w:rPr>
        <w:t>-</w:t>
      </w:r>
      <w:r w:rsidR="00D94329">
        <w:rPr>
          <w:rFonts w:eastAsia="Calibri"/>
          <w:bCs/>
          <w:sz w:val="28"/>
          <w:szCs w:val="28"/>
          <w:lang w:val="kk-KZ" w:eastAsia="ar-SA"/>
        </w:rPr>
        <w:t> </w:t>
      </w:r>
      <w:r w:rsidR="008C1BCB">
        <w:rPr>
          <w:rFonts w:eastAsia="Calibri"/>
          <w:bCs/>
          <w:sz w:val="28"/>
          <w:szCs w:val="28"/>
          <w:lang w:val="kk-KZ" w:eastAsia="ar-SA"/>
        </w:rPr>
        <w:t>Органикалық егіншілік жүйесінде к</w:t>
      </w:r>
      <w:r w:rsidR="003604DC" w:rsidRPr="003604DC">
        <w:rPr>
          <w:rFonts w:eastAsia="Calibri"/>
          <w:bCs/>
          <w:sz w:val="28"/>
          <w:szCs w:val="28"/>
          <w:lang w:val="kk-KZ" w:eastAsia="ar-SA"/>
        </w:rPr>
        <w:t xml:space="preserve">үңгірт қара-қоңыр топырақтың </w:t>
      </w:r>
      <w:r>
        <w:rPr>
          <w:rFonts w:eastAsia="Calibri"/>
          <w:bCs/>
          <w:sz w:val="28"/>
          <w:szCs w:val="28"/>
          <w:lang w:val="kk-KZ" w:eastAsia="ar-SA"/>
        </w:rPr>
        <w:t>көрсеткіштерін</w:t>
      </w:r>
      <w:r w:rsidR="003604DC" w:rsidRPr="003604DC">
        <w:rPr>
          <w:rFonts w:eastAsia="Calibri"/>
          <w:bCs/>
          <w:sz w:val="28"/>
          <w:szCs w:val="28"/>
          <w:lang w:val="kk-KZ" w:eastAsia="ar-SA"/>
        </w:rPr>
        <w:t xml:space="preserve"> жақсату үшін </w:t>
      </w:r>
      <w:r>
        <w:rPr>
          <w:rFonts w:eastAsia="Calibri"/>
          <w:bCs/>
          <w:sz w:val="28"/>
          <w:szCs w:val="28"/>
          <w:lang w:val="kk-KZ" w:eastAsia="ar-SA"/>
        </w:rPr>
        <w:t xml:space="preserve">мақсарының </w:t>
      </w:r>
      <w:r w:rsidR="00D468B2">
        <w:rPr>
          <w:rFonts w:eastAsia="Calibri"/>
          <w:bCs/>
          <w:sz w:val="28"/>
          <w:szCs w:val="28"/>
          <w:lang w:val="kk-KZ" w:eastAsia="ar-SA"/>
        </w:rPr>
        <w:t>фитомелиоративтік рө</w:t>
      </w:r>
      <w:r w:rsidR="003604DC" w:rsidRPr="003604DC">
        <w:rPr>
          <w:rFonts w:eastAsia="Calibri"/>
          <w:bCs/>
          <w:sz w:val="28"/>
          <w:szCs w:val="28"/>
          <w:lang w:val="kk-KZ" w:eastAsia="ar-SA"/>
        </w:rPr>
        <w:t>лін зерттеу;</w:t>
      </w:r>
    </w:p>
    <w:p w:rsidR="00472409" w:rsidRPr="003C3C9F" w:rsidRDefault="003604DC" w:rsidP="003C3C9F">
      <w:pPr>
        <w:suppressAutoHyphens/>
        <w:ind w:firstLine="709"/>
        <w:jc w:val="both"/>
        <w:rPr>
          <w:rFonts w:eastAsia="Calibri"/>
          <w:bCs/>
          <w:sz w:val="28"/>
          <w:szCs w:val="28"/>
          <w:lang w:val="kk-KZ" w:eastAsia="ar-SA"/>
        </w:rPr>
      </w:pPr>
      <w:r w:rsidRPr="003604DC">
        <w:rPr>
          <w:rFonts w:eastAsia="Calibri"/>
          <w:bCs/>
          <w:sz w:val="28"/>
          <w:szCs w:val="28"/>
          <w:lang w:val="kk-KZ" w:eastAsia="ar-SA"/>
        </w:rPr>
        <w:t>-</w:t>
      </w:r>
      <w:r w:rsidR="00D94329">
        <w:rPr>
          <w:rFonts w:eastAsia="Calibri"/>
          <w:bCs/>
          <w:sz w:val="28"/>
          <w:szCs w:val="28"/>
          <w:lang w:val="kk-KZ" w:eastAsia="ar-SA"/>
        </w:rPr>
        <w:t> </w:t>
      </w:r>
      <w:r w:rsidRPr="003604DC">
        <w:rPr>
          <w:rFonts w:eastAsia="Calibri"/>
          <w:bCs/>
          <w:sz w:val="28"/>
          <w:szCs w:val="28"/>
          <w:lang w:val="kk-KZ" w:eastAsia="ar-SA"/>
        </w:rPr>
        <w:t>Зерттелетін а</w:t>
      </w:r>
      <w:r>
        <w:rPr>
          <w:rFonts w:eastAsia="Calibri"/>
          <w:bCs/>
          <w:sz w:val="28"/>
          <w:szCs w:val="28"/>
          <w:lang w:val="kk-KZ" w:eastAsia="ar-SA"/>
        </w:rPr>
        <w:t>малдарға экономикалық баға беру</w:t>
      </w:r>
      <w:r w:rsidR="00472409" w:rsidRPr="003C3C9F">
        <w:rPr>
          <w:rFonts w:eastAsia="Calibri"/>
          <w:bCs/>
          <w:sz w:val="28"/>
          <w:szCs w:val="28"/>
          <w:lang w:val="kk-KZ" w:eastAsia="ar-SA"/>
        </w:rPr>
        <w:t>.</w:t>
      </w:r>
    </w:p>
    <w:p w:rsidR="00A300CA" w:rsidRPr="003C3C9F" w:rsidRDefault="00A300CA" w:rsidP="003C3C9F">
      <w:pPr>
        <w:suppressAutoHyphens/>
        <w:ind w:firstLine="709"/>
        <w:jc w:val="both"/>
        <w:rPr>
          <w:b/>
          <w:sz w:val="28"/>
          <w:szCs w:val="28"/>
          <w:lang w:val="kk-KZ" w:eastAsia="ru-RU"/>
        </w:rPr>
      </w:pPr>
      <w:r w:rsidRPr="003C3C9F">
        <w:rPr>
          <w:b/>
          <w:sz w:val="28"/>
          <w:szCs w:val="28"/>
          <w:lang w:val="kk-KZ" w:eastAsia="ru-RU"/>
        </w:rPr>
        <w:t xml:space="preserve">Қорғауға шығарылатын </w:t>
      </w:r>
      <w:r w:rsidR="001064B3" w:rsidRPr="003C3C9F">
        <w:rPr>
          <w:b/>
          <w:sz w:val="28"/>
          <w:szCs w:val="28"/>
          <w:lang w:val="kk-KZ" w:eastAsia="ru-RU"/>
        </w:rPr>
        <w:t>негізгі қағидаттар</w:t>
      </w:r>
      <w:r w:rsidRPr="003C3C9F">
        <w:rPr>
          <w:b/>
          <w:sz w:val="28"/>
          <w:szCs w:val="28"/>
          <w:lang w:val="kk-KZ" w:eastAsia="ru-RU"/>
        </w:rPr>
        <w:t>.</w:t>
      </w:r>
    </w:p>
    <w:p w:rsidR="00F1329F" w:rsidRPr="003C3C9F" w:rsidRDefault="00F1329F" w:rsidP="003C3C9F">
      <w:pPr>
        <w:suppressAutoHyphens/>
        <w:ind w:firstLine="709"/>
        <w:jc w:val="both"/>
        <w:rPr>
          <w:bCs/>
          <w:sz w:val="28"/>
          <w:szCs w:val="28"/>
          <w:lang w:val="kk-KZ" w:eastAsia="ru-RU"/>
        </w:rPr>
      </w:pPr>
      <w:r w:rsidRPr="003C3C9F">
        <w:rPr>
          <w:bCs/>
          <w:sz w:val="28"/>
          <w:szCs w:val="28"/>
          <w:lang w:val="kk-KZ" w:eastAsia="ru-RU"/>
        </w:rPr>
        <w:t xml:space="preserve">- </w:t>
      </w:r>
      <w:r w:rsidR="001F1E76" w:rsidRPr="001F1E76">
        <w:rPr>
          <w:bCs/>
          <w:sz w:val="28"/>
          <w:szCs w:val="28"/>
          <w:lang w:val="kk-KZ" w:eastAsia="ru-RU"/>
        </w:rPr>
        <w:t xml:space="preserve">Батыс Қазақстан облысы жағдайында </w:t>
      </w:r>
      <w:r w:rsidRPr="003C3C9F">
        <w:rPr>
          <w:bCs/>
          <w:sz w:val="28"/>
          <w:szCs w:val="28"/>
          <w:lang w:val="kk-KZ" w:eastAsia="ru-RU"/>
        </w:rPr>
        <w:t>мақсарының себу нормасына байланысты өнімділігі мен өнім сапасы;</w:t>
      </w:r>
    </w:p>
    <w:p w:rsidR="00A300CA" w:rsidRPr="003C3C9F" w:rsidRDefault="003E0422" w:rsidP="003C3C9F">
      <w:pPr>
        <w:suppressAutoHyphens/>
        <w:ind w:firstLine="709"/>
        <w:jc w:val="both"/>
        <w:rPr>
          <w:bCs/>
          <w:sz w:val="28"/>
          <w:szCs w:val="28"/>
          <w:lang w:val="kk-KZ" w:eastAsia="ru-RU"/>
        </w:rPr>
      </w:pPr>
      <w:r w:rsidRPr="003C3C9F">
        <w:rPr>
          <w:bCs/>
          <w:sz w:val="28"/>
          <w:szCs w:val="28"/>
          <w:lang w:val="kk-KZ" w:eastAsia="ru-RU"/>
        </w:rPr>
        <w:t>- </w:t>
      </w:r>
      <w:r w:rsidR="001F1E76" w:rsidRPr="001F1E76">
        <w:rPr>
          <w:bCs/>
          <w:sz w:val="28"/>
          <w:szCs w:val="28"/>
          <w:lang w:val="kk-KZ" w:eastAsia="ru-RU"/>
        </w:rPr>
        <w:t xml:space="preserve">Батыс Қазақстан облысы жағдайында </w:t>
      </w:r>
      <w:r w:rsidR="00472409" w:rsidRPr="003C3C9F">
        <w:rPr>
          <w:bCs/>
          <w:sz w:val="28"/>
          <w:szCs w:val="28"/>
          <w:lang w:val="kk-KZ" w:eastAsia="ru-RU"/>
        </w:rPr>
        <w:t xml:space="preserve">мақсарының </w:t>
      </w:r>
      <w:r w:rsidR="003604DC">
        <w:rPr>
          <w:bCs/>
          <w:sz w:val="28"/>
          <w:szCs w:val="28"/>
          <w:lang w:val="kk-KZ" w:eastAsia="ru-RU"/>
        </w:rPr>
        <w:t>б</w:t>
      </w:r>
      <w:r w:rsidR="003604DC" w:rsidRPr="003604DC">
        <w:rPr>
          <w:bCs/>
          <w:sz w:val="28"/>
          <w:szCs w:val="28"/>
          <w:lang w:val="kk-KZ" w:eastAsia="ru-RU"/>
        </w:rPr>
        <w:t>ио-препараттар мен био-о</w:t>
      </w:r>
      <w:r w:rsidR="003604DC">
        <w:rPr>
          <w:bCs/>
          <w:sz w:val="28"/>
          <w:szCs w:val="28"/>
          <w:lang w:val="kk-KZ" w:eastAsia="ru-RU"/>
        </w:rPr>
        <w:t xml:space="preserve">рганикалық тыңайтқыштарға </w:t>
      </w:r>
      <w:r w:rsidR="00A300CA" w:rsidRPr="003C3C9F">
        <w:rPr>
          <w:bCs/>
          <w:sz w:val="28"/>
          <w:szCs w:val="28"/>
          <w:lang w:val="kk-KZ" w:eastAsia="ru-RU"/>
        </w:rPr>
        <w:t>байланысты өнімділігі мен өнім сапасы</w:t>
      </w:r>
      <w:r w:rsidR="00F11373" w:rsidRPr="003C3C9F">
        <w:rPr>
          <w:bCs/>
          <w:sz w:val="28"/>
          <w:szCs w:val="28"/>
          <w:lang w:val="kk-KZ" w:eastAsia="ru-RU"/>
        </w:rPr>
        <w:t>;</w:t>
      </w:r>
    </w:p>
    <w:p w:rsidR="00472409" w:rsidRPr="003C3C9F" w:rsidRDefault="003E0422" w:rsidP="003C3C9F">
      <w:pPr>
        <w:suppressAutoHyphens/>
        <w:ind w:firstLine="709"/>
        <w:jc w:val="both"/>
        <w:rPr>
          <w:bCs/>
          <w:sz w:val="28"/>
          <w:szCs w:val="28"/>
          <w:lang w:val="kk-KZ" w:eastAsia="ru-RU"/>
        </w:rPr>
      </w:pPr>
      <w:r w:rsidRPr="003C3C9F">
        <w:rPr>
          <w:bCs/>
          <w:sz w:val="28"/>
          <w:szCs w:val="28"/>
          <w:lang w:val="kk-KZ" w:eastAsia="ru-RU"/>
        </w:rPr>
        <w:t>- </w:t>
      </w:r>
      <w:r w:rsidR="001F1E76" w:rsidRPr="001F1E76">
        <w:rPr>
          <w:bCs/>
          <w:sz w:val="28"/>
          <w:szCs w:val="28"/>
          <w:lang w:val="kk-KZ" w:eastAsia="ru-RU"/>
        </w:rPr>
        <w:t>Батыс Қазақстан облысы</w:t>
      </w:r>
      <w:r w:rsidR="001F1E76">
        <w:rPr>
          <w:bCs/>
          <w:sz w:val="28"/>
          <w:szCs w:val="28"/>
          <w:lang w:val="kk-KZ" w:eastAsia="ru-RU"/>
        </w:rPr>
        <w:t>ның</w:t>
      </w:r>
      <w:r w:rsidR="001F1E76" w:rsidRPr="001F1E76">
        <w:rPr>
          <w:bCs/>
          <w:sz w:val="28"/>
          <w:szCs w:val="28"/>
          <w:lang w:val="kk-KZ" w:eastAsia="ru-RU"/>
        </w:rPr>
        <w:t xml:space="preserve"> </w:t>
      </w:r>
      <w:r w:rsidR="001F1E76">
        <w:rPr>
          <w:bCs/>
          <w:sz w:val="28"/>
          <w:szCs w:val="28"/>
          <w:lang w:val="kk-KZ" w:eastAsia="ru-RU"/>
        </w:rPr>
        <w:t xml:space="preserve">күңгірт </w:t>
      </w:r>
      <w:r w:rsidR="00472409" w:rsidRPr="003C3C9F">
        <w:rPr>
          <w:bCs/>
          <w:sz w:val="28"/>
          <w:szCs w:val="28"/>
          <w:lang w:val="kk-KZ" w:eastAsia="ru-RU"/>
        </w:rPr>
        <w:t>қара</w:t>
      </w:r>
      <w:r w:rsidR="00B703D6">
        <w:rPr>
          <w:bCs/>
          <w:sz w:val="28"/>
          <w:szCs w:val="28"/>
          <w:lang w:val="kk-KZ" w:eastAsia="ru-RU"/>
        </w:rPr>
        <w:t>-қоңыр</w:t>
      </w:r>
      <w:r w:rsidR="00472409" w:rsidRPr="003C3C9F">
        <w:rPr>
          <w:bCs/>
          <w:sz w:val="28"/>
          <w:szCs w:val="28"/>
          <w:lang w:val="kk-KZ" w:eastAsia="ru-RU"/>
        </w:rPr>
        <w:t xml:space="preserve"> топырағының көрсеткіштеріне </w:t>
      </w:r>
      <w:r w:rsidR="00D94329">
        <w:rPr>
          <w:bCs/>
          <w:sz w:val="28"/>
          <w:szCs w:val="28"/>
          <w:lang w:val="kk-KZ" w:eastAsia="ru-RU"/>
        </w:rPr>
        <w:t>м</w:t>
      </w:r>
      <w:r w:rsidR="00D94329" w:rsidRPr="00D94329">
        <w:rPr>
          <w:bCs/>
          <w:sz w:val="28"/>
          <w:szCs w:val="28"/>
          <w:lang w:val="kk-KZ" w:eastAsia="ru-RU"/>
        </w:rPr>
        <w:t xml:space="preserve">ақсарының </w:t>
      </w:r>
      <w:r w:rsidR="00472409" w:rsidRPr="003C3C9F">
        <w:rPr>
          <w:bCs/>
          <w:sz w:val="28"/>
          <w:szCs w:val="28"/>
          <w:lang w:val="kk-KZ" w:eastAsia="ru-RU"/>
        </w:rPr>
        <w:t>фитомелиоративтік әсері;</w:t>
      </w:r>
    </w:p>
    <w:p w:rsidR="00A300CA" w:rsidRPr="003C3C9F" w:rsidRDefault="00361D9F" w:rsidP="003C3C9F">
      <w:pPr>
        <w:suppressAutoHyphens/>
        <w:ind w:firstLine="709"/>
        <w:jc w:val="both"/>
        <w:rPr>
          <w:bCs/>
          <w:sz w:val="28"/>
          <w:szCs w:val="28"/>
          <w:lang w:val="kk-KZ" w:eastAsia="ru-RU"/>
        </w:rPr>
      </w:pPr>
      <w:r>
        <w:rPr>
          <w:bCs/>
          <w:sz w:val="28"/>
          <w:szCs w:val="28"/>
          <w:lang w:val="kk-KZ" w:eastAsia="ru-RU"/>
        </w:rPr>
        <w:t>- </w:t>
      </w:r>
      <w:r w:rsidR="00472409" w:rsidRPr="003C3C9F">
        <w:rPr>
          <w:bCs/>
          <w:sz w:val="28"/>
          <w:szCs w:val="28"/>
          <w:lang w:val="kk-KZ" w:eastAsia="ru-RU"/>
        </w:rPr>
        <w:t>Мақсарыны өсіру технологиясы элементтерінің экономикалық тиімділігі.</w:t>
      </w:r>
    </w:p>
    <w:p w:rsidR="009C29BB" w:rsidRPr="003C3C9F" w:rsidRDefault="00A300CA" w:rsidP="003C3C9F">
      <w:pPr>
        <w:suppressAutoHyphens/>
        <w:ind w:firstLine="709"/>
        <w:jc w:val="both"/>
        <w:rPr>
          <w:sz w:val="28"/>
          <w:szCs w:val="28"/>
          <w:lang w:val="kk-KZ" w:eastAsia="ru-RU"/>
        </w:rPr>
      </w:pPr>
      <w:r w:rsidRPr="003C3C9F">
        <w:rPr>
          <w:b/>
          <w:sz w:val="28"/>
          <w:szCs w:val="28"/>
          <w:lang w:val="kk-KZ" w:eastAsia="ru-RU"/>
        </w:rPr>
        <w:t xml:space="preserve">Зерттеу нысаны. </w:t>
      </w:r>
      <w:r w:rsidR="00472409" w:rsidRPr="003C3C9F">
        <w:rPr>
          <w:sz w:val="28"/>
          <w:szCs w:val="28"/>
          <w:lang w:val="kk-KZ" w:eastAsia="ru-RU"/>
        </w:rPr>
        <w:t>Мақсары</w:t>
      </w:r>
      <w:r w:rsidR="009C29BB" w:rsidRPr="003C3C9F">
        <w:rPr>
          <w:sz w:val="28"/>
          <w:szCs w:val="28"/>
          <w:lang w:val="kk-KZ" w:eastAsia="ru-RU"/>
        </w:rPr>
        <w:t xml:space="preserve"> (</w:t>
      </w:r>
      <w:r w:rsidR="00472409" w:rsidRPr="003C3C9F">
        <w:rPr>
          <w:i/>
          <w:iCs/>
          <w:sz w:val="28"/>
          <w:szCs w:val="28"/>
          <w:lang w:val="kk-KZ" w:eastAsia="ru-RU"/>
        </w:rPr>
        <w:t>Carthamus tinctorius</w:t>
      </w:r>
      <w:r w:rsidR="009C29BB" w:rsidRPr="003C3C9F">
        <w:rPr>
          <w:i/>
          <w:iCs/>
          <w:sz w:val="28"/>
          <w:szCs w:val="28"/>
          <w:lang w:val="kk-KZ" w:eastAsia="ru-RU"/>
        </w:rPr>
        <w:t xml:space="preserve">) </w:t>
      </w:r>
      <w:r w:rsidR="009C29BB" w:rsidRPr="003C3C9F">
        <w:rPr>
          <w:sz w:val="28"/>
          <w:szCs w:val="28"/>
          <w:lang w:val="kk-KZ" w:eastAsia="ru-RU"/>
        </w:rPr>
        <w:t xml:space="preserve">егістіктері. </w:t>
      </w:r>
    </w:p>
    <w:p w:rsidR="00A300CA" w:rsidRPr="003C3C9F" w:rsidRDefault="00A300CA" w:rsidP="003C3C9F">
      <w:pPr>
        <w:suppressAutoHyphens/>
        <w:ind w:firstLine="709"/>
        <w:jc w:val="both"/>
        <w:rPr>
          <w:sz w:val="28"/>
          <w:szCs w:val="28"/>
          <w:lang w:val="kk-KZ" w:eastAsia="ru-RU"/>
        </w:rPr>
      </w:pPr>
      <w:r w:rsidRPr="003C3C9F">
        <w:rPr>
          <w:b/>
          <w:sz w:val="28"/>
          <w:szCs w:val="28"/>
          <w:lang w:val="kk-KZ" w:eastAsia="ru-RU"/>
        </w:rPr>
        <w:t>Зерттеу пәні.</w:t>
      </w:r>
      <w:r w:rsidR="00996AA2" w:rsidRPr="003C3C9F">
        <w:rPr>
          <w:sz w:val="28"/>
          <w:szCs w:val="28"/>
          <w:lang w:val="kk-KZ" w:eastAsia="ru-RU"/>
        </w:rPr>
        <w:t xml:space="preserve"> </w:t>
      </w:r>
      <w:r w:rsidR="00472409" w:rsidRPr="003C3C9F">
        <w:rPr>
          <w:sz w:val="28"/>
          <w:szCs w:val="28"/>
          <w:lang w:val="kk-KZ" w:eastAsia="ru-RU"/>
        </w:rPr>
        <w:t>Майлы</w:t>
      </w:r>
      <w:r w:rsidR="00996AA2" w:rsidRPr="003C3C9F">
        <w:rPr>
          <w:sz w:val="28"/>
          <w:szCs w:val="28"/>
          <w:lang w:val="kk-KZ" w:eastAsia="ru-RU"/>
        </w:rPr>
        <w:t xml:space="preserve"> дақылдар</w:t>
      </w:r>
      <w:r w:rsidRPr="003C3C9F">
        <w:rPr>
          <w:sz w:val="28"/>
          <w:szCs w:val="28"/>
          <w:lang w:val="kk-KZ" w:eastAsia="ru-RU"/>
        </w:rPr>
        <w:t>.</w:t>
      </w:r>
    </w:p>
    <w:p w:rsidR="00A300CA" w:rsidRPr="003C3C9F" w:rsidRDefault="00A300CA" w:rsidP="003C3C9F">
      <w:pPr>
        <w:suppressAutoHyphens/>
        <w:ind w:firstLine="709"/>
        <w:jc w:val="both"/>
        <w:rPr>
          <w:sz w:val="28"/>
          <w:szCs w:val="28"/>
          <w:lang w:val="kk-KZ" w:eastAsia="ru-RU"/>
        </w:rPr>
      </w:pPr>
      <w:r w:rsidRPr="003C3C9F">
        <w:rPr>
          <w:b/>
          <w:sz w:val="28"/>
          <w:szCs w:val="28"/>
          <w:lang w:val="kk-KZ" w:eastAsia="ru-RU"/>
        </w:rPr>
        <w:t>Зерттеу мәні.</w:t>
      </w:r>
      <w:r w:rsidRPr="003C3C9F">
        <w:rPr>
          <w:sz w:val="28"/>
          <w:szCs w:val="28"/>
          <w:lang w:val="kk-KZ" w:eastAsia="ru-RU"/>
        </w:rPr>
        <w:t xml:space="preserve"> </w:t>
      </w:r>
      <w:r w:rsidR="001F1E76" w:rsidRPr="001F1E76">
        <w:rPr>
          <w:bCs/>
          <w:sz w:val="28"/>
          <w:szCs w:val="28"/>
          <w:lang w:val="kk-KZ" w:eastAsia="ru-RU"/>
        </w:rPr>
        <w:t xml:space="preserve">Батыс Қазақстан облысы жағдайында </w:t>
      </w:r>
      <w:r w:rsidR="00472409" w:rsidRPr="003C3C9F">
        <w:rPr>
          <w:bCs/>
          <w:sz w:val="28"/>
          <w:szCs w:val="28"/>
          <w:lang w:val="kk-KZ" w:eastAsia="ru-RU"/>
        </w:rPr>
        <w:t>мақсарыны өсіру технологиясы амалдарын</w:t>
      </w:r>
      <w:r w:rsidRPr="003C3C9F">
        <w:rPr>
          <w:bCs/>
          <w:sz w:val="28"/>
          <w:szCs w:val="28"/>
          <w:lang w:val="kk-KZ" w:eastAsia="ru-RU"/>
        </w:rPr>
        <w:t xml:space="preserve"> зерттеп, өндіріске ұсыну.</w:t>
      </w:r>
    </w:p>
    <w:p w:rsidR="007F55FC" w:rsidRPr="003C3C9F" w:rsidRDefault="00967635" w:rsidP="003C3C9F">
      <w:pPr>
        <w:suppressAutoHyphens/>
        <w:ind w:firstLine="709"/>
        <w:jc w:val="both"/>
        <w:rPr>
          <w:b/>
          <w:sz w:val="28"/>
          <w:szCs w:val="28"/>
          <w:lang w:val="kk-KZ" w:eastAsia="ru-RU"/>
        </w:rPr>
      </w:pPr>
      <w:r w:rsidRPr="003C3C9F">
        <w:rPr>
          <w:b/>
          <w:sz w:val="28"/>
          <w:szCs w:val="28"/>
          <w:lang w:val="kk-KZ" w:eastAsia="ru-RU"/>
        </w:rPr>
        <w:t>Нәтижеле</w:t>
      </w:r>
      <w:r w:rsidR="00AF401E" w:rsidRPr="003C3C9F">
        <w:rPr>
          <w:b/>
          <w:sz w:val="28"/>
          <w:szCs w:val="28"/>
          <w:lang w:val="kk-KZ" w:eastAsia="ru-RU"/>
        </w:rPr>
        <w:t>р</w:t>
      </w:r>
      <w:r w:rsidRPr="003C3C9F">
        <w:rPr>
          <w:b/>
          <w:sz w:val="28"/>
          <w:szCs w:val="28"/>
          <w:lang w:val="kk-KZ" w:eastAsia="ru-RU"/>
        </w:rPr>
        <w:t xml:space="preserve">дің ғылыми жаңалығы. </w:t>
      </w:r>
    </w:p>
    <w:p w:rsidR="00F1329F" w:rsidRPr="003C3C9F" w:rsidRDefault="00F1329F" w:rsidP="003C3C9F">
      <w:pPr>
        <w:suppressAutoHyphens/>
        <w:ind w:firstLine="709"/>
        <w:jc w:val="both"/>
        <w:rPr>
          <w:bCs/>
          <w:sz w:val="28"/>
          <w:szCs w:val="28"/>
          <w:lang w:val="kk-KZ" w:eastAsia="ru-RU"/>
        </w:rPr>
      </w:pPr>
      <w:r w:rsidRPr="003C3C9F">
        <w:rPr>
          <w:bCs/>
          <w:sz w:val="28"/>
          <w:szCs w:val="28"/>
          <w:lang w:val="kk-KZ" w:eastAsia="ru-RU"/>
        </w:rPr>
        <w:t xml:space="preserve">- Алғаш рет </w:t>
      </w:r>
      <w:r w:rsidR="001F1E76" w:rsidRPr="001F1E76">
        <w:rPr>
          <w:bCs/>
          <w:sz w:val="28"/>
          <w:szCs w:val="28"/>
          <w:lang w:val="kk-KZ" w:eastAsia="ru-RU"/>
        </w:rPr>
        <w:t xml:space="preserve">Батыс Қазақстан облысы жағдайында </w:t>
      </w:r>
      <w:r w:rsidR="008C1BCB" w:rsidRPr="008C1BCB">
        <w:rPr>
          <w:rFonts w:eastAsia="Calibri"/>
          <w:bCs/>
          <w:sz w:val="28"/>
          <w:szCs w:val="28"/>
          <w:lang w:val="kk-KZ"/>
        </w:rPr>
        <w:t xml:space="preserve">зерттеулер негізінде </w:t>
      </w:r>
      <w:r w:rsidRPr="003C3C9F">
        <w:rPr>
          <w:bCs/>
          <w:sz w:val="28"/>
          <w:szCs w:val="28"/>
          <w:lang w:val="kk-KZ" w:eastAsia="ru-RU"/>
        </w:rPr>
        <w:t>мақсарының тиімді де оңтайлы себу нормасы нақтыланды;</w:t>
      </w:r>
    </w:p>
    <w:p w:rsidR="007F55FC" w:rsidRPr="003C3C9F" w:rsidRDefault="001F0BC5" w:rsidP="003C3C9F">
      <w:pPr>
        <w:suppressAutoHyphens/>
        <w:ind w:firstLine="709"/>
        <w:jc w:val="both"/>
        <w:rPr>
          <w:bCs/>
          <w:sz w:val="28"/>
          <w:szCs w:val="28"/>
          <w:lang w:val="kk-KZ" w:eastAsia="ru-RU"/>
        </w:rPr>
      </w:pPr>
      <w:r w:rsidRPr="003C3C9F">
        <w:rPr>
          <w:bCs/>
          <w:sz w:val="28"/>
          <w:szCs w:val="28"/>
          <w:lang w:val="kk-KZ" w:eastAsia="ru-RU"/>
        </w:rPr>
        <w:t xml:space="preserve">- </w:t>
      </w:r>
      <w:r w:rsidR="007F55FC" w:rsidRPr="003C3C9F">
        <w:rPr>
          <w:bCs/>
          <w:sz w:val="28"/>
          <w:szCs w:val="28"/>
          <w:lang w:val="kk-KZ" w:eastAsia="ru-RU"/>
        </w:rPr>
        <w:t xml:space="preserve">Алғаш рет </w:t>
      </w:r>
      <w:r w:rsidR="001F1E76" w:rsidRPr="001F1E76">
        <w:rPr>
          <w:bCs/>
          <w:sz w:val="28"/>
          <w:szCs w:val="28"/>
          <w:lang w:val="kk-KZ" w:eastAsia="ru-RU"/>
        </w:rPr>
        <w:t xml:space="preserve">Батыс Қазақстан облысы жағдайында </w:t>
      </w:r>
      <w:r w:rsidR="00E257AB" w:rsidRPr="003C3C9F">
        <w:rPr>
          <w:bCs/>
          <w:sz w:val="28"/>
          <w:szCs w:val="28"/>
          <w:lang w:val="kk-KZ" w:eastAsia="ru-RU"/>
        </w:rPr>
        <w:t xml:space="preserve">мақсары дақылы егістігінде </w:t>
      </w:r>
      <w:r w:rsidR="007F55FC" w:rsidRPr="003C3C9F">
        <w:rPr>
          <w:bCs/>
          <w:sz w:val="28"/>
          <w:szCs w:val="28"/>
          <w:lang w:val="kk-KZ" w:eastAsia="ru-RU"/>
        </w:rPr>
        <w:t xml:space="preserve"> </w:t>
      </w:r>
      <w:r w:rsidR="003604DC">
        <w:rPr>
          <w:bCs/>
          <w:sz w:val="28"/>
          <w:szCs w:val="28"/>
          <w:lang w:val="kk-KZ" w:eastAsia="ru-RU"/>
        </w:rPr>
        <w:t>б</w:t>
      </w:r>
      <w:r w:rsidR="003604DC" w:rsidRPr="003604DC">
        <w:rPr>
          <w:bCs/>
          <w:sz w:val="28"/>
          <w:szCs w:val="28"/>
          <w:lang w:val="kk-KZ" w:eastAsia="ru-RU"/>
        </w:rPr>
        <w:t>ио-препараттар мен био-о</w:t>
      </w:r>
      <w:r w:rsidR="003604DC">
        <w:rPr>
          <w:bCs/>
          <w:sz w:val="28"/>
          <w:szCs w:val="28"/>
          <w:lang w:val="kk-KZ" w:eastAsia="ru-RU"/>
        </w:rPr>
        <w:t xml:space="preserve">рганикалық тыңайтқыштарды </w:t>
      </w:r>
      <w:r w:rsidR="00E257AB" w:rsidRPr="003C3C9F">
        <w:rPr>
          <w:bCs/>
          <w:sz w:val="28"/>
          <w:szCs w:val="28"/>
          <w:lang w:val="kk-KZ" w:eastAsia="ru-RU"/>
        </w:rPr>
        <w:t xml:space="preserve">қолдануға </w:t>
      </w:r>
      <w:r w:rsidR="007F55FC" w:rsidRPr="003C3C9F">
        <w:rPr>
          <w:bCs/>
          <w:sz w:val="28"/>
          <w:szCs w:val="28"/>
          <w:lang w:val="kk-KZ" w:eastAsia="ru-RU"/>
        </w:rPr>
        <w:t>болатындығы анықталды;</w:t>
      </w:r>
    </w:p>
    <w:p w:rsidR="007F55FC" w:rsidRPr="003C3C9F" w:rsidRDefault="003E0422" w:rsidP="003C3C9F">
      <w:pPr>
        <w:suppressAutoHyphens/>
        <w:ind w:firstLine="709"/>
        <w:jc w:val="both"/>
        <w:rPr>
          <w:bCs/>
          <w:sz w:val="28"/>
          <w:szCs w:val="28"/>
          <w:lang w:val="kk-KZ" w:eastAsia="ru-RU"/>
        </w:rPr>
      </w:pPr>
      <w:r w:rsidRPr="003C3C9F">
        <w:rPr>
          <w:bCs/>
          <w:sz w:val="28"/>
          <w:szCs w:val="28"/>
          <w:lang w:val="kk-KZ" w:eastAsia="ru-RU"/>
        </w:rPr>
        <w:t>- </w:t>
      </w:r>
      <w:r w:rsidR="007F55FC" w:rsidRPr="003C3C9F">
        <w:rPr>
          <w:bCs/>
          <w:sz w:val="28"/>
          <w:szCs w:val="28"/>
          <w:lang w:val="kk-KZ" w:eastAsia="ru-RU"/>
        </w:rPr>
        <w:t xml:space="preserve">Алғаш рет </w:t>
      </w:r>
      <w:r w:rsidR="001F1E76" w:rsidRPr="001F1E76">
        <w:rPr>
          <w:bCs/>
          <w:sz w:val="28"/>
          <w:szCs w:val="28"/>
          <w:lang w:val="kk-KZ" w:eastAsia="ru-RU"/>
        </w:rPr>
        <w:t>Батыс Қазақстан облысы</w:t>
      </w:r>
      <w:r w:rsidR="001F1E76">
        <w:rPr>
          <w:bCs/>
          <w:sz w:val="28"/>
          <w:szCs w:val="28"/>
          <w:lang w:val="kk-KZ" w:eastAsia="ru-RU"/>
        </w:rPr>
        <w:t>ның</w:t>
      </w:r>
      <w:r w:rsidR="001F1E76" w:rsidRPr="001F1E76">
        <w:rPr>
          <w:bCs/>
          <w:sz w:val="28"/>
          <w:szCs w:val="28"/>
          <w:lang w:val="kk-KZ" w:eastAsia="ru-RU"/>
        </w:rPr>
        <w:t xml:space="preserve"> күңгірт </w:t>
      </w:r>
      <w:r w:rsidR="00B703D6">
        <w:rPr>
          <w:bCs/>
          <w:sz w:val="28"/>
          <w:szCs w:val="28"/>
          <w:lang w:val="kk-KZ" w:eastAsia="ru-RU"/>
        </w:rPr>
        <w:t>қара-қоңыр</w:t>
      </w:r>
      <w:r w:rsidR="001F1E76" w:rsidRPr="001F1E76">
        <w:rPr>
          <w:bCs/>
          <w:sz w:val="28"/>
          <w:szCs w:val="28"/>
          <w:lang w:val="kk-KZ" w:eastAsia="ru-RU"/>
        </w:rPr>
        <w:t xml:space="preserve"> топырағының</w:t>
      </w:r>
      <w:r w:rsidR="00E257AB" w:rsidRPr="003C3C9F">
        <w:rPr>
          <w:bCs/>
          <w:sz w:val="28"/>
          <w:szCs w:val="28"/>
          <w:lang w:val="kk-KZ" w:eastAsia="ru-RU"/>
        </w:rPr>
        <w:t xml:space="preserve"> </w:t>
      </w:r>
      <w:r w:rsidR="003604DC">
        <w:rPr>
          <w:bCs/>
          <w:sz w:val="28"/>
          <w:szCs w:val="28"/>
          <w:lang w:val="kk-KZ" w:eastAsia="ru-RU"/>
        </w:rPr>
        <w:t>көрсетіштерін жақсартуда</w:t>
      </w:r>
      <w:r w:rsidR="00E257AB" w:rsidRPr="003C3C9F">
        <w:rPr>
          <w:bCs/>
          <w:sz w:val="28"/>
          <w:szCs w:val="28"/>
          <w:lang w:val="kk-KZ" w:eastAsia="ru-RU"/>
        </w:rPr>
        <w:t xml:space="preserve"> мақсарыны жасыл тыңайтқыш немесе фитомелиорант ретінде</w:t>
      </w:r>
      <w:r w:rsidR="007F55FC" w:rsidRPr="003C3C9F">
        <w:rPr>
          <w:bCs/>
          <w:sz w:val="28"/>
          <w:szCs w:val="28"/>
          <w:lang w:val="kk-KZ" w:eastAsia="ru-RU"/>
        </w:rPr>
        <w:t xml:space="preserve"> пайдалануға мүмкін екендігі анықталды.</w:t>
      </w:r>
    </w:p>
    <w:p w:rsidR="00DB3848" w:rsidRPr="003C3C9F" w:rsidRDefault="00DB3848" w:rsidP="003C3C9F">
      <w:pPr>
        <w:suppressAutoHyphens/>
        <w:ind w:firstLine="709"/>
        <w:jc w:val="both"/>
        <w:rPr>
          <w:b/>
          <w:bCs/>
          <w:sz w:val="28"/>
          <w:szCs w:val="28"/>
          <w:lang w:val="kk-KZ" w:eastAsia="ru-RU"/>
        </w:rPr>
      </w:pPr>
      <w:r w:rsidRPr="003C3C9F">
        <w:rPr>
          <w:b/>
          <w:bCs/>
          <w:sz w:val="28"/>
          <w:szCs w:val="28"/>
          <w:lang w:val="kk-KZ" w:eastAsia="ru-RU"/>
        </w:rPr>
        <w:lastRenderedPageBreak/>
        <w:t>Зерттеу жүргізу әдістемесі</w:t>
      </w:r>
    </w:p>
    <w:p w:rsidR="00DB3848" w:rsidRPr="003C3C9F" w:rsidRDefault="00DB3848" w:rsidP="003C3C9F">
      <w:pPr>
        <w:suppressAutoHyphens/>
        <w:ind w:firstLine="709"/>
        <w:jc w:val="both"/>
        <w:rPr>
          <w:bCs/>
          <w:sz w:val="28"/>
          <w:szCs w:val="28"/>
          <w:lang w:val="kk-KZ" w:eastAsia="ru-RU"/>
        </w:rPr>
      </w:pPr>
      <w:r w:rsidRPr="003C3C9F">
        <w:rPr>
          <w:bCs/>
          <w:sz w:val="28"/>
          <w:szCs w:val="28"/>
          <w:lang w:val="kk-KZ" w:eastAsia="ru-RU"/>
        </w:rPr>
        <w:t>Зерттеу барысында далалық тәжірибе, статистикалық, салыстырмалы-зерделі талдау, зертханалық әдістер қолданылды.</w:t>
      </w:r>
    </w:p>
    <w:p w:rsidR="00A3116F" w:rsidRPr="00A3116F" w:rsidRDefault="00A3116F" w:rsidP="003C3C9F">
      <w:pPr>
        <w:suppressAutoHyphens/>
        <w:ind w:firstLine="709"/>
        <w:jc w:val="both"/>
        <w:rPr>
          <w:sz w:val="28"/>
          <w:szCs w:val="28"/>
          <w:lang w:val="kk-KZ" w:eastAsia="ru-RU"/>
        </w:rPr>
      </w:pPr>
      <w:r w:rsidRPr="00A3116F">
        <w:rPr>
          <w:b/>
          <w:bCs/>
          <w:sz w:val="28"/>
          <w:szCs w:val="28"/>
          <w:lang w:val="kk-KZ" w:eastAsia="ru-RU"/>
        </w:rPr>
        <w:t xml:space="preserve">Диссертациялық жұмыстың теориялық құндылығы: </w:t>
      </w:r>
      <w:r w:rsidRPr="00A3116F">
        <w:rPr>
          <w:sz w:val="28"/>
          <w:szCs w:val="28"/>
          <w:lang w:val="kk-KZ" w:eastAsia="ru-RU"/>
        </w:rPr>
        <w:t xml:space="preserve">Зерттеу деректеріне сәйкес </w:t>
      </w:r>
      <w:bookmarkStart w:id="2" w:name="_Hlk142953069"/>
      <w:r w:rsidRPr="00A3116F">
        <w:rPr>
          <w:bCs/>
          <w:sz w:val="28"/>
          <w:szCs w:val="28"/>
          <w:lang w:val="kk-KZ" w:eastAsia="ru-RU"/>
        </w:rPr>
        <w:t>Батыс Қазақстан облысы</w:t>
      </w:r>
      <w:r w:rsidRPr="00A3116F">
        <w:rPr>
          <w:sz w:val="28"/>
          <w:szCs w:val="28"/>
          <w:lang w:val="kk-KZ" w:eastAsia="ru-RU"/>
        </w:rPr>
        <w:t>нда</w:t>
      </w:r>
      <w:bookmarkEnd w:id="2"/>
      <w:r w:rsidRPr="00A3116F">
        <w:rPr>
          <w:sz w:val="28"/>
          <w:szCs w:val="28"/>
          <w:lang w:val="kk-KZ" w:eastAsia="ru-RU"/>
        </w:rPr>
        <w:t xml:space="preserve"> мақсарының биологиялық ерекшеліктері мен өсіру технологиясына және </w:t>
      </w:r>
      <w:r w:rsidR="00D94329" w:rsidRPr="00D94329">
        <w:rPr>
          <w:sz w:val="28"/>
          <w:szCs w:val="28"/>
          <w:lang w:val="kk-KZ" w:eastAsia="ru-RU"/>
        </w:rPr>
        <w:t xml:space="preserve">күңгірт </w:t>
      </w:r>
      <w:r w:rsidR="00D94329" w:rsidRPr="00D94329">
        <w:rPr>
          <w:sz w:val="28"/>
          <w:szCs w:val="28"/>
          <w:lang w:val="kk" w:eastAsia="ru-RU"/>
        </w:rPr>
        <w:t xml:space="preserve">қара-қоңыр </w:t>
      </w:r>
      <w:r w:rsidRPr="00A3116F">
        <w:rPr>
          <w:sz w:val="28"/>
          <w:szCs w:val="28"/>
          <w:lang w:val="kk-KZ" w:eastAsia="ru-RU"/>
        </w:rPr>
        <w:t>топырақты фитомелиорациялауды ұйымдастыруға қатысты теориялық мәліметтер алынды.</w:t>
      </w:r>
    </w:p>
    <w:p w:rsidR="00313FF6" w:rsidRPr="003C3C9F" w:rsidRDefault="00A300CA" w:rsidP="003C3C9F">
      <w:pPr>
        <w:suppressAutoHyphens/>
        <w:ind w:firstLine="709"/>
        <w:jc w:val="both"/>
        <w:rPr>
          <w:sz w:val="28"/>
          <w:szCs w:val="28"/>
          <w:lang w:val="kk-KZ" w:eastAsia="ru-RU"/>
        </w:rPr>
      </w:pPr>
      <w:r w:rsidRPr="003C3C9F">
        <w:rPr>
          <w:b/>
          <w:sz w:val="28"/>
          <w:szCs w:val="28"/>
          <w:lang w:val="kk-KZ" w:eastAsia="ru-RU"/>
        </w:rPr>
        <w:t>Нәтижелердің тәжірибелік құндылығы</w:t>
      </w:r>
      <w:r w:rsidR="006C3EF6" w:rsidRPr="003C3C9F">
        <w:rPr>
          <w:b/>
          <w:sz w:val="28"/>
          <w:szCs w:val="28"/>
          <w:lang w:val="kk-KZ" w:eastAsia="ru-RU"/>
        </w:rPr>
        <w:t>.</w:t>
      </w:r>
      <w:r w:rsidR="006C3EF6" w:rsidRPr="003C3C9F">
        <w:rPr>
          <w:sz w:val="28"/>
          <w:szCs w:val="28"/>
          <w:lang w:val="kk-KZ" w:eastAsia="ru-RU"/>
        </w:rPr>
        <w:t xml:space="preserve"> </w:t>
      </w:r>
    </w:p>
    <w:p w:rsidR="00B703D6" w:rsidRPr="00B703D6" w:rsidRDefault="00B703D6" w:rsidP="00B703D6">
      <w:pPr>
        <w:suppressAutoHyphens/>
        <w:ind w:firstLine="709"/>
        <w:jc w:val="both"/>
        <w:rPr>
          <w:sz w:val="28"/>
          <w:szCs w:val="28"/>
          <w:lang w:val="kk-KZ" w:eastAsia="ru-RU"/>
        </w:rPr>
      </w:pPr>
      <w:r w:rsidRPr="00B703D6">
        <w:rPr>
          <w:sz w:val="28"/>
          <w:szCs w:val="28"/>
          <w:lang w:val="kk-KZ" w:eastAsia="ru-RU"/>
        </w:rPr>
        <w:t xml:space="preserve">Зерттелген мақсары технологияларын пайдалану ауыл шаруашылығы тауар өндірушілеріне мақсарыдан майлылығы 28-32% болатын 7-8 ц/га өнім алуға мүмкіндік береді. Мақсарыны өсіру технологиясы </w:t>
      </w:r>
      <w:r>
        <w:rPr>
          <w:bCs/>
          <w:sz w:val="28"/>
          <w:szCs w:val="28"/>
          <w:lang w:val="kk-KZ" w:eastAsia="ru-RU"/>
        </w:rPr>
        <w:t xml:space="preserve">Батыс Қазақстан облысында </w:t>
      </w:r>
      <w:r w:rsidRPr="00B703D6">
        <w:rPr>
          <w:sz w:val="28"/>
          <w:szCs w:val="28"/>
          <w:lang w:val="kk-KZ" w:eastAsia="ru-RU"/>
        </w:rPr>
        <w:t>азық-түлік қауіпсіздігін қамтамасыз етіп, май тапшылығы және топырақ құнарлылығын арттыру проблемаларын шешуге мүмкіндік береді.</w:t>
      </w:r>
    </w:p>
    <w:p w:rsidR="00DB3848" w:rsidRPr="003C3C9F" w:rsidRDefault="00DB3848" w:rsidP="003C3C9F">
      <w:pPr>
        <w:suppressAutoHyphens/>
        <w:ind w:firstLine="709"/>
        <w:jc w:val="both"/>
        <w:rPr>
          <w:b/>
          <w:bCs/>
          <w:sz w:val="28"/>
          <w:szCs w:val="28"/>
          <w:lang w:val="kk-KZ" w:eastAsia="ru-RU"/>
        </w:rPr>
      </w:pPr>
      <w:r w:rsidRPr="003C3C9F">
        <w:rPr>
          <w:b/>
          <w:bCs/>
          <w:sz w:val="28"/>
          <w:szCs w:val="28"/>
          <w:lang w:val="kk-KZ" w:eastAsia="ru-RU"/>
        </w:rPr>
        <w:t>Зерттеу нәтижелерінің потенциалды қолданушылары және</w:t>
      </w:r>
      <w:r w:rsidRPr="003C3C9F">
        <w:rPr>
          <w:sz w:val="28"/>
          <w:szCs w:val="28"/>
          <w:lang w:val="kk-KZ" w:eastAsia="ru-RU"/>
        </w:rPr>
        <w:br/>
      </w:r>
      <w:r w:rsidRPr="003C3C9F">
        <w:rPr>
          <w:b/>
          <w:bCs/>
          <w:sz w:val="28"/>
          <w:szCs w:val="28"/>
          <w:lang w:val="kk-KZ" w:eastAsia="ru-RU"/>
        </w:rPr>
        <w:t>ауылшаруашылығына тиімділігі</w:t>
      </w:r>
      <w:r w:rsidR="00D94329">
        <w:rPr>
          <w:b/>
          <w:bCs/>
          <w:sz w:val="28"/>
          <w:szCs w:val="28"/>
          <w:lang w:val="kk-KZ" w:eastAsia="ru-RU"/>
        </w:rPr>
        <w:t>.</w:t>
      </w:r>
    </w:p>
    <w:p w:rsidR="00DB3848" w:rsidRPr="003C3C9F" w:rsidRDefault="00DB3848" w:rsidP="003C3C9F">
      <w:pPr>
        <w:suppressAutoHyphens/>
        <w:ind w:firstLine="709"/>
        <w:jc w:val="both"/>
        <w:rPr>
          <w:b/>
          <w:sz w:val="28"/>
          <w:szCs w:val="28"/>
          <w:lang w:val="kk-KZ" w:eastAsia="ru-RU"/>
        </w:rPr>
      </w:pPr>
      <w:r w:rsidRPr="003C3C9F">
        <w:rPr>
          <w:sz w:val="28"/>
          <w:szCs w:val="28"/>
          <w:lang w:val="kk-KZ" w:eastAsia="ru-RU"/>
        </w:rPr>
        <w:t xml:space="preserve">Ғылыми зерттеу нәтижелері ғылымда, өндірісте және білім беру </w:t>
      </w:r>
      <w:r w:rsidR="00E268F2">
        <w:rPr>
          <w:sz w:val="28"/>
          <w:szCs w:val="28"/>
          <w:lang w:val="kk-KZ" w:eastAsia="ru-RU"/>
        </w:rPr>
        <w:t>процессінде қолданылады</w:t>
      </w:r>
      <w:r w:rsidR="00D80D5D">
        <w:rPr>
          <w:sz w:val="28"/>
          <w:szCs w:val="28"/>
          <w:lang w:val="kk-KZ" w:eastAsia="ru-RU"/>
        </w:rPr>
        <w:t>.</w:t>
      </w:r>
      <w:r w:rsidRPr="003C3C9F">
        <w:rPr>
          <w:sz w:val="28"/>
          <w:szCs w:val="28"/>
          <w:lang w:val="kk-KZ" w:eastAsia="ru-RU"/>
        </w:rPr>
        <w:tab/>
      </w:r>
    </w:p>
    <w:p w:rsidR="00DB3848" w:rsidRPr="003C3C9F" w:rsidRDefault="00DB3848" w:rsidP="003C3C9F">
      <w:pPr>
        <w:suppressAutoHyphens/>
        <w:ind w:firstLine="709"/>
        <w:jc w:val="both"/>
        <w:rPr>
          <w:sz w:val="28"/>
          <w:szCs w:val="28"/>
          <w:lang w:val="kk-KZ" w:eastAsia="ru-RU"/>
        </w:rPr>
      </w:pPr>
      <w:r w:rsidRPr="003C3C9F">
        <w:rPr>
          <w:sz w:val="28"/>
          <w:szCs w:val="28"/>
          <w:lang w:val="kk-KZ" w:eastAsia="ru-RU"/>
        </w:rPr>
        <w:t xml:space="preserve">Ғылымда: мақсары егістіктерін қалыптастыруды зерттеу жөніндегі алынған </w:t>
      </w:r>
      <w:r w:rsidR="00E268F2">
        <w:rPr>
          <w:sz w:val="28"/>
          <w:szCs w:val="28"/>
          <w:lang w:val="kk-KZ" w:eastAsia="ru-RU"/>
        </w:rPr>
        <w:t>деректер</w:t>
      </w:r>
      <w:r w:rsidRPr="003C3C9F">
        <w:rPr>
          <w:sz w:val="28"/>
          <w:szCs w:val="28"/>
          <w:lang w:val="kk-KZ" w:eastAsia="ru-RU"/>
        </w:rPr>
        <w:t xml:space="preserve"> май шикізатын өндіру бағытындағы ғылыми бағдарламаларды </w:t>
      </w:r>
      <w:r w:rsidR="00D94329">
        <w:rPr>
          <w:sz w:val="28"/>
          <w:szCs w:val="28"/>
          <w:lang w:val="kk-KZ" w:eastAsia="ru-RU"/>
        </w:rPr>
        <w:t xml:space="preserve">әзірлеу </w:t>
      </w:r>
      <w:r w:rsidRPr="003C3C9F">
        <w:rPr>
          <w:sz w:val="28"/>
          <w:szCs w:val="28"/>
          <w:lang w:val="kk-KZ" w:eastAsia="ru-RU"/>
        </w:rPr>
        <w:t>үшін Ғылым академиясы, ҚР Ауыл шаруашылығы министрлігі жүйесінің ғылыми</w:t>
      </w:r>
      <w:r w:rsidR="00E268F2">
        <w:rPr>
          <w:sz w:val="28"/>
          <w:szCs w:val="28"/>
          <w:lang w:val="kk-KZ" w:eastAsia="ru-RU"/>
        </w:rPr>
        <w:t>-білім беру</w:t>
      </w:r>
      <w:r w:rsidRPr="003C3C9F">
        <w:rPr>
          <w:sz w:val="28"/>
          <w:szCs w:val="28"/>
          <w:lang w:val="kk-KZ" w:eastAsia="ru-RU"/>
        </w:rPr>
        <w:t xml:space="preserve"> м</w:t>
      </w:r>
      <w:r w:rsidR="00E268F2">
        <w:rPr>
          <w:sz w:val="28"/>
          <w:szCs w:val="28"/>
          <w:lang w:val="kk-KZ" w:eastAsia="ru-RU"/>
        </w:rPr>
        <w:t>екемелерінде пайдаланылуы тиіс</w:t>
      </w:r>
      <w:r w:rsidRPr="003C3C9F">
        <w:rPr>
          <w:sz w:val="28"/>
          <w:szCs w:val="28"/>
          <w:lang w:val="kk-KZ" w:eastAsia="ru-RU"/>
        </w:rPr>
        <w:t xml:space="preserve">. </w:t>
      </w:r>
    </w:p>
    <w:p w:rsidR="00DB3848" w:rsidRPr="003C3C9F" w:rsidRDefault="00DB3848" w:rsidP="003C3C9F">
      <w:pPr>
        <w:suppressAutoHyphens/>
        <w:ind w:firstLine="709"/>
        <w:jc w:val="both"/>
        <w:rPr>
          <w:sz w:val="28"/>
          <w:szCs w:val="28"/>
          <w:lang w:val="kk-KZ" w:eastAsia="ru-RU"/>
        </w:rPr>
      </w:pPr>
      <w:r w:rsidRPr="003C3C9F">
        <w:rPr>
          <w:sz w:val="28"/>
          <w:szCs w:val="28"/>
          <w:lang w:val="kk-KZ" w:eastAsia="ru-RU"/>
        </w:rPr>
        <w:t>Алынған нәтиже мақсарыны өсіру кезінде жоба</w:t>
      </w:r>
      <w:r w:rsidR="00E268F2">
        <w:rPr>
          <w:sz w:val="28"/>
          <w:szCs w:val="28"/>
          <w:lang w:val="kk-KZ" w:eastAsia="ru-RU"/>
        </w:rPr>
        <w:t>лық-технологиялық нормалар мен Акттерді</w:t>
      </w:r>
      <w:r w:rsidRPr="003C3C9F">
        <w:rPr>
          <w:sz w:val="28"/>
          <w:szCs w:val="28"/>
          <w:lang w:val="kk-KZ" w:eastAsia="ru-RU"/>
        </w:rPr>
        <w:t xml:space="preserve"> әзі</w:t>
      </w:r>
      <w:r w:rsidR="00E268F2">
        <w:rPr>
          <w:sz w:val="28"/>
          <w:szCs w:val="28"/>
          <w:lang w:val="kk-KZ" w:eastAsia="ru-RU"/>
        </w:rPr>
        <w:t>рлеу кезінде пайдаланылуы тиіс</w:t>
      </w:r>
      <w:r w:rsidRPr="003C3C9F">
        <w:rPr>
          <w:sz w:val="28"/>
          <w:szCs w:val="28"/>
          <w:lang w:val="kk-KZ" w:eastAsia="ru-RU"/>
        </w:rPr>
        <w:t>.</w:t>
      </w:r>
    </w:p>
    <w:p w:rsidR="00DB3848" w:rsidRPr="003C3C9F" w:rsidRDefault="00DB3848" w:rsidP="003C3C9F">
      <w:pPr>
        <w:suppressAutoHyphens/>
        <w:ind w:firstLine="709"/>
        <w:jc w:val="both"/>
        <w:rPr>
          <w:sz w:val="28"/>
          <w:szCs w:val="28"/>
          <w:lang w:val="kk-KZ" w:eastAsia="ru-RU"/>
        </w:rPr>
      </w:pPr>
      <w:r w:rsidRPr="003C3C9F">
        <w:rPr>
          <w:sz w:val="28"/>
          <w:szCs w:val="28"/>
          <w:lang w:val="kk-KZ" w:eastAsia="ru-RU"/>
        </w:rPr>
        <w:t>Өндірісте: зерттеу н</w:t>
      </w:r>
      <w:r w:rsidR="00E268F2">
        <w:rPr>
          <w:sz w:val="28"/>
          <w:szCs w:val="28"/>
          <w:lang w:val="kk-KZ" w:eastAsia="ru-RU"/>
        </w:rPr>
        <w:t>әтижелері өсімдік шаруашылығын әртараптандырудың</w:t>
      </w:r>
      <w:r w:rsidRPr="003C3C9F">
        <w:rPr>
          <w:sz w:val="28"/>
          <w:szCs w:val="28"/>
          <w:lang w:val="kk-KZ" w:eastAsia="ru-RU"/>
        </w:rPr>
        <w:t xml:space="preserve"> тиімділігін арттыру үшін акционерлік </w:t>
      </w:r>
      <w:r w:rsidR="00E268F2">
        <w:rPr>
          <w:sz w:val="28"/>
          <w:szCs w:val="28"/>
          <w:lang w:val="kk-KZ" w:eastAsia="ru-RU"/>
        </w:rPr>
        <w:t xml:space="preserve">қоғамдарда </w:t>
      </w:r>
      <w:r w:rsidRPr="003C3C9F">
        <w:rPr>
          <w:sz w:val="28"/>
          <w:szCs w:val="28"/>
          <w:lang w:val="kk-KZ" w:eastAsia="ru-RU"/>
        </w:rPr>
        <w:t xml:space="preserve">және </w:t>
      </w:r>
      <w:r w:rsidR="00E268F2">
        <w:rPr>
          <w:sz w:val="28"/>
          <w:szCs w:val="28"/>
          <w:lang w:val="kk-KZ" w:eastAsia="ru-RU"/>
        </w:rPr>
        <w:t>фермерлік-</w:t>
      </w:r>
      <w:r w:rsidRPr="003C3C9F">
        <w:rPr>
          <w:sz w:val="28"/>
          <w:szCs w:val="28"/>
          <w:lang w:val="kk-KZ" w:eastAsia="ru-RU"/>
        </w:rPr>
        <w:t>қожалық шаруашылықтарда пайдаланыл</w:t>
      </w:r>
      <w:r w:rsidR="00E268F2">
        <w:rPr>
          <w:sz w:val="28"/>
          <w:szCs w:val="28"/>
          <w:lang w:val="kk-KZ" w:eastAsia="ru-RU"/>
        </w:rPr>
        <w:t>уы тиіс</w:t>
      </w:r>
      <w:r w:rsidRPr="003C3C9F">
        <w:rPr>
          <w:sz w:val="28"/>
          <w:szCs w:val="28"/>
          <w:lang w:val="kk-KZ" w:eastAsia="ru-RU"/>
        </w:rPr>
        <w:t>. Нәтижелер сондай-ақ мақсары май тұқымд</w:t>
      </w:r>
      <w:r w:rsidR="00E268F2">
        <w:rPr>
          <w:sz w:val="28"/>
          <w:szCs w:val="28"/>
          <w:lang w:val="kk-KZ" w:eastAsia="ru-RU"/>
        </w:rPr>
        <w:t>арын өндіру кезінде пайдаланылуға ұсынылады</w:t>
      </w:r>
      <w:r w:rsidRPr="003C3C9F">
        <w:rPr>
          <w:sz w:val="28"/>
          <w:szCs w:val="28"/>
          <w:lang w:val="kk-KZ" w:eastAsia="ru-RU"/>
        </w:rPr>
        <w:t xml:space="preserve">. </w:t>
      </w:r>
    </w:p>
    <w:p w:rsidR="009358E8" w:rsidRPr="003C3C9F" w:rsidRDefault="00DB3848" w:rsidP="003C3C9F">
      <w:pPr>
        <w:suppressAutoHyphens/>
        <w:ind w:firstLine="709"/>
        <w:jc w:val="both"/>
        <w:rPr>
          <w:sz w:val="28"/>
          <w:szCs w:val="28"/>
          <w:lang w:val="kk-KZ" w:eastAsia="ru-RU"/>
        </w:rPr>
      </w:pPr>
      <w:r w:rsidRPr="003C3C9F">
        <w:rPr>
          <w:sz w:val="28"/>
          <w:szCs w:val="28"/>
          <w:lang w:val="kk-KZ" w:eastAsia="ru-RU"/>
        </w:rPr>
        <w:t>Білі</w:t>
      </w:r>
      <w:r w:rsidR="00C741B5">
        <w:rPr>
          <w:sz w:val="28"/>
          <w:szCs w:val="28"/>
          <w:lang w:val="kk-KZ" w:eastAsia="ru-RU"/>
        </w:rPr>
        <w:t>м беру үрдісінде: докторантура</w:t>
      </w:r>
      <w:r w:rsidR="000439BA">
        <w:rPr>
          <w:sz w:val="28"/>
          <w:szCs w:val="28"/>
          <w:lang w:val="kk-KZ" w:eastAsia="ru-RU"/>
        </w:rPr>
        <w:t>, магистра</w:t>
      </w:r>
      <w:r w:rsidR="00C741B5">
        <w:rPr>
          <w:sz w:val="28"/>
          <w:szCs w:val="28"/>
          <w:lang w:val="kk-KZ" w:eastAsia="ru-RU"/>
        </w:rPr>
        <w:t>тура</w:t>
      </w:r>
      <w:r w:rsidRPr="003C3C9F">
        <w:rPr>
          <w:sz w:val="28"/>
          <w:szCs w:val="28"/>
          <w:lang w:val="kk-KZ" w:eastAsia="ru-RU"/>
        </w:rPr>
        <w:t xml:space="preserve"> және </w:t>
      </w:r>
      <w:r w:rsidR="00C741B5">
        <w:rPr>
          <w:sz w:val="28"/>
          <w:szCs w:val="28"/>
          <w:lang w:val="kk-KZ" w:eastAsia="ru-RU"/>
        </w:rPr>
        <w:t xml:space="preserve">бакалавриат бағдарламалары бойынша </w:t>
      </w:r>
      <w:r w:rsidR="008E1E46">
        <w:rPr>
          <w:sz w:val="28"/>
          <w:szCs w:val="28"/>
          <w:lang w:val="kk-KZ" w:eastAsia="ru-RU"/>
        </w:rPr>
        <w:t xml:space="preserve">мамандар </w:t>
      </w:r>
      <w:r w:rsidR="00C741B5">
        <w:rPr>
          <w:sz w:val="28"/>
          <w:szCs w:val="28"/>
          <w:lang w:val="kk-KZ" w:eastAsia="ru-RU"/>
        </w:rPr>
        <w:t>даярлауда жарық көрген</w:t>
      </w:r>
      <w:r w:rsidRPr="003C3C9F">
        <w:rPr>
          <w:sz w:val="28"/>
          <w:szCs w:val="28"/>
          <w:lang w:val="kk-KZ" w:eastAsia="ru-RU"/>
        </w:rPr>
        <w:t xml:space="preserve"> ғылыми мақалалар мен </w:t>
      </w:r>
      <w:r w:rsidR="00C741B5">
        <w:rPr>
          <w:sz w:val="28"/>
          <w:szCs w:val="28"/>
          <w:lang w:val="kk-KZ" w:eastAsia="ru-RU"/>
        </w:rPr>
        <w:t>өндіріске ұсынбаны пайдалану жоспарланған</w:t>
      </w:r>
      <w:r w:rsidRPr="003C3C9F">
        <w:rPr>
          <w:sz w:val="28"/>
          <w:szCs w:val="28"/>
          <w:lang w:val="kk-KZ" w:eastAsia="ru-RU"/>
        </w:rPr>
        <w:t xml:space="preserve">. </w:t>
      </w:r>
      <w:r w:rsidR="009358E8" w:rsidRPr="003C3C9F">
        <w:rPr>
          <w:sz w:val="28"/>
          <w:szCs w:val="28"/>
          <w:lang w:val="kk-KZ" w:eastAsia="ru-RU"/>
        </w:rPr>
        <w:t xml:space="preserve">Зерттеу </w:t>
      </w:r>
      <w:r w:rsidR="00C741B5">
        <w:rPr>
          <w:sz w:val="28"/>
          <w:szCs w:val="28"/>
          <w:lang w:val="kk-KZ" w:eastAsia="ru-RU"/>
        </w:rPr>
        <w:t>деректері</w:t>
      </w:r>
      <w:r w:rsidR="009358E8" w:rsidRPr="003C3C9F">
        <w:rPr>
          <w:sz w:val="28"/>
          <w:szCs w:val="28"/>
          <w:lang w:val="kk-KZ" w:eastAsia="ru-RU"/>
        </w:rPr>
        <w:t xml:space="preserve"> «Агрономия» мамандығы бойынша 6B08100 бакалавриат, 7M08100 магистратура және 8D08100</w:t>
      </w:r>
      <w:r w:rsidR="009D63D9" w:rsidRPr="003C3C9F">
        <w:rPr>
          <w:sz w:val="28"/>
          <w:szCs w:val="28"/>
          <w:lang w:val="kk-KZ" w:eastAsia="ru-RU"/>
        </w:rPr>
        <w:t xml:space="preserve"> докторантура бағдарламаларының </w:t>
      </w:r>
      <w:r w:rsidR="009358E8" w:rsidRPr="003C3C9F">
        <w:rPr>
          <w:sz w:val="28"/>
          <w:szCs w:val="28"/>
          <w:lang w:val="kk-KZ" w:eastAsia="ru-RU"/>
        </w:rPr>
        <w:t xml:space="preserve">оқу </w:t>
      </w:r>
      <w:r w:rsidR="00C741B5">
        <w:rPr>
          <w:sz w:val="28"/>
          <w:szCs w:val="28"/>
          <w:lang w:val="kk-KZ" w:eastAsia="ru-RU"/>
        </w:rPr>
        <w:t>процессінде</w:t>
      </w:r>
      <w:r w:rsidR="009358E8" w:rsidRPr="003C3C9F">
        <w:rPr>
          <w:sz w:val="28"/>
          <w:szCs w:val="28"/>
          <w:lang w:val="kk-KZ" w:eastAsia="ru-RU"/>
        </w:rPr>
        <w:t xml:space="preserve"> </w:t>
      </w:r>
      <w:r w:rsidR="00C741B5">
        <w:rPr>
          <w:sz w:val="28"/>
          <w:szCs w:val="28"/>
          <w:lang w:val="kk-KZ" w:eastAsia="ru-RU"/>
        </w:rPr>
        <w:t>болашақ кадрлер даярлау ісінде қолданыста болады</w:t>
      </w:r>
      <w:r w:rsidR="009358E8" w:rsidRPr="003C3C9F">
        <w:rPr>
          <w:sz w:val="28"/>
          <w:szCs w:val="28"/>
          <w:lang w:val="kk-KZ" w:eastAsia="ru-RU"/>
        </w:rPr>
        <w:t>.</w:t>
      </w:r>
    </w:p>
    <w:p w:rsidR="00A300CA" w:rsidRPr="003C3C9F" w:rsidRDefault="00A300CA" w:rsidP="003C3C9F">
      <w:pPr>
        <w:ind w:firstLine="709"/>
        <w:jc w:val="both"/>
        <w:rPr>
          <w:rFonts w:eastAsia="Calibri"/>
          <w:sz w:val="28"/>
          <w:szCs w:val="28"/>
          <w:lang w:val="kk-KZ" w:eastAsia="ru-RU"/>
        </w:rPr>
      </w:pPr>
      <w:r w:rsidRPr="003C3C9F">
        <w:rPr>
          <w:b/>
          <w:sz w:val="28"/>
          <w:szCs w:val="28"/>
          <w:lang w:val="kk-KZ" w:eastAsia="ru-RU"/>
        </w:rPr>
        <w:t>Зерттеу нәтижелерін енгізу.</w:t>
      </w:r>
      <w:r w:rsidRPr="003C3C9F">
        <w:rPr>
          <w:sz w:val="28"/>
          <w:szCs w:val="28"/>
          <w:lang w:val="kk-KZ" w:eastAsia="ru-RU"/>
        </w:rPr>
        <w:t xml:space="preserve"> Зерттеу нәтижелері </w:t>
      </w:r>
      <w:r w:rsidR="00192BB9">
        <w:rPr>
          <w:sz w:val="28"/>
          <w:szCs w:val="28"/>
          <w:lang w:val="kk-KZ" w:eastAsia="ru-RU"/>
        </w:rPr>
        <w:t xml:space="preserve">2022 жылы </w:t>
      </w:r>
      <w:r w:rsidRPr="003C3C9F">
        <w:rPr>
          <w:sz w:val="28"/>
          <w:szCs w:val="28"/>
          <w:lang w:val="kk-KZ" w:eastAsia="ru-RU"/>
        </w:rPr>
        <w:t>Батыс Қазақстан облысы, Байтерек</w:t>
      </w:r>
      <w:r w:rsidR="001C0420" w:rsidRPr="003C3C9F">
        <w:rPr>
          <w:sz w:val="28"/>
          <w:szCs w:val="28"/>
          <w:lang w:val="kk-KZ" w:eastAsia="ru-RU"/>
        </w:rPr>
        <w:t xml:space="preserve"> ауданы</w:t>
      </w:r>
      <w:r w:rsidRPr="003C3C9F">
        <w:rPr>
          <w:sz w:val="28"/>
          <w:szCs w:val="28"/>
          <w:lang w:val="kk-KZ" w:eastAsia="ru-RU"/>
        </w:rPr>
        <w:t xml:space="preserve">, Трекино ауылы, «Дәуқара» шаруа қожалығында </w:t>
      </w:r>
      <w:r w:rsidR="00352313" w:rsidRPr="003C3C9F">
        <w:rPr>
          <w:sz w:val="28"/>
          <w:szCs w:val="28"/>
          <w:lang w:val="kk-KZ" w:eastAsia="ru-RU"/>
        </w:rPr>
        <w:t>75</w:t>
      </w:r>
      <w:r w:rsidRPr="003C3C9F">
        <w:rPr>
          <w:sz w:val="28"/>
          <w:szCs w:val="28"/>
          <w:lang w:val="kk-KZ" w:eastAsia="ru-RU"/>
        </w:rPr>
        <w:t xml:space="preserve"> га алқапт</w:t>
      </w:r>
      <w:r w:rsidR="00115526" w:rsidRPr="003C3C9F">
        <w:rPr>
          <w:sz w:val="28"/>
          <w:szCs w:val="28"/>
          <w:lang w:val="kk-KZ" w:eastAsia="ru-RU"/>
        </w:rPr>
        <w:t xml:space="preserve">а өндіріске енгізілді </w:t>
      </w:r>
      <w:r w:rsidR="00115526" w:rsidRPr="003C3C9F">
        <w:rPr>
          <w:rFonts w:eastAsia="Calibri"/>
          <w:sz w:val="28"/>
          <w:szCs w:val="28"/>
          <w:lang w:val="kk-KZ" w:eastAsia="ru-RU"/>
        </w:rPr>
        <w:t>(</w:t>
      </w:r>
      <w:r w:rsidR="00B8546C" w:rsidRPr="003C3C9F">
        <w:rPr>
          <w:rFonts w:eastAsia="Calibri"/>
          <w:sz w:val="28"/>
          <w:szCs w:val="28"/>
          <w:lang w:val="kk-KZ" w:eastAsia="ru-RU"/>
        </w:rPr>
        <w:t>қ</w:t>
      </w:r>
      <w:r w:rsidR="00ED5E2B" w:rsidRPr="003C3C9F">
        <w:rPr>
          <w:rFonts w:eastAsia="Calibri"/>
          <w:sz w:val="28"/>
          <w:szCs w:val="28"/>
          <w:lang w:val="kk-KZ" w:eastAsia="ru-RU"/>
        </w:rPr>
        <w:t xml:space="preserve">осымша </w:t>
      </w:r>
      <w:r w:rsidR="00B8546C" w:rsidRPr="003C3C9F">
        <w:rPr>
          <w:rFonts w:eastAsia="Calibri"/>
          <w:sz w:val="28"/>
          <w:szCs w:val="28"/>
          <w:lang w:val="kk-KZ" w:eastAsia="ru-RU"/>
        </w:rPr>
        <w:t>сурет А.1</w:t>
      </w:r>
      <w:r w:rsidR="00115526" w:rsidRPr="003C3C9F">
        <w:rPr>
          <w:rFonts w:eastAsia="Calibri"/>
          <w:sz w:val="28"/>
          <w:szCs w:val="28"/>
          <w:lang w:val="kk-KZ" w:eastAsia="ru-RU"/>
        </w:rPr>
        <w:t>).</w:t>
      </w:r>
    </w:p>
    <w:p w:rsidR="00273D25" w:rsidRPr="003C3C9F" w:rsidRDefault="00885992" w:rsidP="003C3C9F">
      <w:pPr>
        <w:suppressAutoHyphens/>
        <w:ind w:firstLine="709"/>
        <w:jc w:val="both"/>
        <w:rPr>
          <w:sz w:val="28"/>
          <w:szCs w:val="28"/>
          <w:lang w:val="kk-KZ" w:eastAsia="ru-RU"/>
        </w:rPr>
      </w:pPr>
      <w:r w:rsidRPr="003C3C9F">
        <w:rPr>
          <w:b/>
          <w:sz w:val="28"/>
          <w:szCs w:val="28"/>
          <w:lang w:val="kk-KZ" w:eastAsia="ru-RU"/>
        </w:rPr>
        <w:t>Диссертация тақырыбының мемлекеттік бағдарламамен байланысы.</w:t>
      </w:r>
      <w:r w:rsidR="00033FF4" w:rsidRPr="003C3C9F">
        <w:rPr>
          <w:sz w:val="28"/>
          <w:szCs w:val="28"/>
          <w:lang w:val="kk-KZ" w:eastAsia="ru-RU"/>
        </w:rPr>
        <w:t xml:space="preserve"> </w:t>
      </w:r>
      <w:r w:rsidR="00063131" w:rsidRPr="003C3C9F">
        <w:rPr>
          <w:sz w:val="28"/>
          <w:szCs w:val="28"/>
          <w:lang w:val="kk-KZ" w:eastAsia="ru-RU"/>
        </w:rPr>
        <w:tab/>
      </w:r>
      <w:r w:rsidRPr="003C3C9F">
        <w:rPr>
          <w:sz w:val="28"/>
          <w:szCs w:val="28"/>
          <w:lang w:val="kk-KZ" w:eastAsia="ru-RU"/>
        </w:rPr>
        <w:t>Диссертация жұм</w:t>
      </w:r>
      <w:r w:rsidR="00273D25" w:rsidRPr="003C3C9F">
        <w:rPr>
          <w:sz w:val="28"/>
          <w:szCs w:val="28"/>
          <w:lang w:val="kk-KZ" w:eastAsia="ru-RU"/>
        </w:rPr>
        <w:t xml:space="preserve">ысы тіркеу нөмірі </w:t>
      </w:r>
      <w:r w:rsidR="00352313" w:rsidRPr="003C3C9F">
        <w:rPr>
          <w:sz w:val="28"/>
          <w:szCs w:val="28"/>
          <w:lang w:val="kk-KZ" w:eastAsia="ru-RU"/>
        </w:rPr>
        <w:t>0120РК00343</w:t>
      </w:r>
      <w:r w:rsidR="00273D25" w:rsidRPr="003C3C9F">
        <w:rPr>
          <w:sz w:val="28"/>
          <w:szCs w:val="28"/>
          <w:lang w:val="kk-KZ" w:eastAsia="ru-RU"/>
        </w:rPr>
        <w:t xml:space="preserve"> ҚР БҒМ-нің Ғылым комитетінің </w:t>
      </w:r>
      <w:r w:rsidR="00352313" w:rsidRPr="003C3C9F">
        <w:rPr>
          <w:sz w:val="28"/>
          <w:szCs w:val="28"/>
          <w:lang w:val="kk-KZ" w:eastAsia="ru-RU"/>
        </w:rPr>
        <w:t xml:space="preserve">2020 жылдың 16 қарашасындағы № 308 келісім-шартына сәйкес АР08855595 «Батыс Қазақстанның әртараптандырылған өсімдік шаруашылығы жүйесінде мал азықтық дақылдардың және мақсарының агроландшафттарын қалыптастыру» </w:t>
      </w:r>
      <w:r w:rsidR="008A19C3" w:rsidRPr="003C3C9F">
        <w:rPr>
          <w:sz w:val="28"/>
          <w:szCs w:val="28"/>
          <w:lang w:val="kk-KZ" w:eastAsia="ru-RU"/>
        </w:rPr>
        <w:t xml:space="preserve">гранттық қаржыландыру </w:t>
      </w:r>
      <w:r w:rsidR="009843E6" w:rsidRPr="003C3C9F">
        <w:rPr>
          <w:sz w:val="28"/>
          <w:szCs w:val="28"/>
          <w:lang w:val="kk-KZ" w:eastAsia="ru-RU"/>
        </w:rPr>
        <w:t>жобасы</w:t>
      </w:r>
      <w:r w:rsidR="00273D25" w:rsidRPr="003C3C9F">
        <w:rPr>
          <w:sz w:val="28"/>
          <w:szCs w:val="28"/>
          <w:lang w:val="kk-KZ" w:eastAsia="ru-RU"/>
        </w:rPr>
        <w:t xml:space="preserve"> бойынша жүргізілді.</w:t>
      </w:r>
      <w:r w:rsidR="002836D8" w:rsidRPr="003C3C9F">
        <w:rPr>
          <w:rFonts w:eastAsia="Calibri"/>
          <w:sz w:val="28"/>
          <w:szCs w:val="28"/>
          <w:lang w:val="kk-KZ"/>
        </w:rPr>
        <w:t xml:space="preserve"> </w:t>
      </w:r>
      <w:r w:rsidR="002836D8" w:rsidRPr="003C3C9F">
        <w:rPr>
          <w:sz w:val="28"/>
          <w:szCs w:val="28"/>
          <w:lang w:val="kk-KZ" w:eastAsia="ru-RU"/>
        </w:rPr>
        <w:t>Жобаның орындалу басымды бағыты «Агроөнеркәсіптік кешеннің тұрақты дамуы және ауыл шаруашылығы өнімінің қауіпсіздігі».</w:t>
      </w:r>
    </w:p>
    <w:p w:rsidR="00273D25" w:rsidRPr="00EC6DC0" w:rsidRDefault="00273D25" w:rsidP="003C3C9F">
      <w:pPr>
        <w:suppressAutoHyphens/>
        <w:ind w:firstLine="709"/>
        <w:jc w:val="both"/>
        <w:rPr>
          <w:sz w:val="28"/>
          <w:szCs w:val="28"/>
          <w:lang w:val="kk-KZ" w:eastAsia="ru-RU"/>
        </w:rPr>
      </w:pPr>
      <w:r w:rsidRPr="003C3C9F">
        <w:rPr>
          <w:sz w:val="28"/>
          <w:szCs w:val="28"/>
          <w:lang w:val="kk-KZ" w:eastAsia="ru-RU"/>
        </w:rPr>
        <w:lastRenderedPageBreak/>
        <w:t>Диссертац</w:t>
      </w:r>
      <w:r w:rsidR="00352313" w:rsidRPr="003C3C9F">
        <w:rPr>
          <w:sz w:val="28"/>
          <w:szCs w:val="28"/>
          <w:lang w:val="kk-KZ" w:eastAsia="ru-RU"/>
        </w:rPr>
        <w:t xml:space="preserve">ия </w:t>
      </w:r>
      <w:r w:rsidR="00F44E6E">
        <w:rPr>
          <w:sz w:val="28"/>
          <w:szCs w:val="28"/>
          <w:lang w:val="kk-KZ" w:eastAsia="ru-RU"/>
        </w:rPr>
        <w:t xml:space="preserve">жазу кезінде көрсетілген жобаның 2022 жылғы қорытынды </w:t>
      </w:r>
      <w:r w:rsidR="00F44E6E" w:rsidRPr="00EC6DC0">
        <w:rPr>
          <w:sz w:val="28"/>
          <w:szCs w:val="28"/>
          <w:lang w:val="kk-KZ" w:eastAsia="ru-RU"/>
        </w:rPr>
        <w:t>есебі</w:t>
      </w:r>
      <w:r w:rsidR="00032AAE" w:rsidRPr="00EC6DC0">
        <w:rPr>
          <w:sz w:val="28"/>
          <w:szCs w:val="28"/>
          <w:lang w:val="kk-KZ" w:eastAsia="ru-RU"/>
        </w:rPr>
        <w:t>нің ғылыми</w:t>
      </w:r>
      <w:r w:rsidR="00F44E6E" w:rsidRPr="00EC6DC0">
        <w:rPr>
          <w:sz w:val="28"/>
          <w:szCs w:val="28"/>
          <w:lang w:val="kk-KZ" w:eastAsia="ru-RU"/>
        </w:rPr>
        <w:t xml:space="preserve"> деректері қолданылды</w:t>
      </w:r>
      <w:r w:rsidR="008D1057" w:rsidRPr="00EC6DC0">
        <w:rPr>
          <w:sz w:val="28"/>
          <w:szCs w:val="28"/>
          <w:lang w:val="kk-KZ" w:eastAsia="ru-RU"/>
        </w:rPr>
        <w:t xml:space="preserve"> [</w:t>
      </w:r>
      <w:r w:rsidR="00306055" w:rsidRPr="00EC6DC0">
        <w:rPr>
          <w:sz w:val="28"/>
          <w:szCs w:val="28"/>
          <w:lang w:val="kk-KZ" w:eastAsia="ru-RU"/>
        </w:rPr>
        <w:t>2</w:t>
      </w:r>
      <w:r w:rsidR="008D1057" w:rsidRPr="00EC6DC0">
        <w:rPr>
          <w:sz w:val="28"/>
          <w:szCs w:val="28"/>
          <w:lang w:val="kk-KZ" w:eastAsia="ru-RU"/>
        </w:rPr>
        <w:t>]</w:t>
      </w:r>
      <w:r w:rsidRPr="00EC6DC0">
        <w:rPr>
          <w:sz w:val="28"/>
          <w:szCs w:val="28"/>
          <w:lang w:val="kk-KZ" w:eastAsia="ru-RU"/>
        </w:rPr>
        <w:t>.</w:t>
      </w:r>
      <w:r w:rsidR="00CF31EA" w:rsidRPr="00EC6DC0">
        <w:rPr>
          <w:sz w:val="28"/>
          <w:szCs w:val="28"/>
          <w:lang w:val="kk-KZ" w:eastAsia="ru-RU"/>
        </w:rPr>
        <w:t xml:space="preserve"> </w:t>
      </w:r>
    </w:p>
    <w:p w:rsidR="00032AAE" w:rsidRPr="00EC6DC0" w:rsidRDefault="00A300CA" w:rsidP="003C3C9F">
      <w:pPr>
        <w:suppressAutoHyphens/>
        <w:ind w:firstLine="709"/>
        <w:jc w:val="both"/>
        <w:rPr>
          <w:rFonts w:eastAsia="Calibri"/>
          <w:sz w:val="28"/>
          <w:szCs w:val="28"/>
          <w:lang w:val="kk-KZ" w:eastAsia="ru-RU"/>
        </w:rPr>
      </w:pPr>
      <w:r w:rsidRPr="00EC6DC0">
        <w:rPr>
          <w:b/>
          <w:sz w:val="28"/>
          <w:szCs w:val="28"/>
          <w:lang w:val="kk-KZ" w:eastAsia="ru-RU"/>
        </w:rPr>
        <w:t>Ізденушінің қосқан жеке үлесі.</w:t>
      </w:r>
      <w:r w:rsidR="008D1057" w:rsidRPr="00EC6DC0">
        <w:rPr>
          <w:rFonts w:eastAsia="Calibri"/>
          <w:sz w:val="28"/>
          <w:szCs w:val="28"/>
          <w:lang w:val="kk-KZ" w:eastAsia="ru-RU"/>
        </w:rPr>
        <w:t xml:space="preserve"> </w:t>
      </w:r>
      <w:r w:rsidR="00192BB9" w:rsidRPr="00EC6DC0">
        <w:rPr>
          <w:rFonts w:eastAsia="Calibri"/>
          <w:sz w:val="28"/>
          <w:szCs w:val="28"/>
          <w:lang w:val="kk-KZ" w:eastAsia="ru-RU"/>
        </w:rPr>
        <w:t>Диссертация автордың</w:t>
      </w:r>
      <w:r w:rsidR="00032AAE" w:rsidRPr="00EC6DC0">
        <w:rPr>
          <w:rFonts w:eastAsia="Calibri"/>
          <w:sz w:val="28"/>
          <w:szCs w:val="28"/>
          <w:lang w:val="kk-KZ" w:eastAsia="ru-RU"/>
        </w:rPr>
        <w:t xml:space="preserve"> дербес жүргізген ғылыми-зерттеу жұ</w:t>
      </w:r>
      <w:r w:rsidR="00192BB9" w:rsidRPr="00EC6DC0">
        <w:rPr>
          <w:rFonts w:eastAsia="Calibri"/>
          <w:sz w:val="28"/>
          <w:szCs w:val="28"/>
          <w:lang w:val="kk-KZ" w:eastAsia="ru-RU"/>
        </w:rPr>
        <w:t>мыстары нәтижесі бойынша даярланып жазылды</w:t>
      </w:r>
      <w:r w:rsidR="00032AAE" w:rsidRPr="00EC6DC0">
        <w:rPr>
          <w:rFonts w:eastAsia="Calibri"/>
          <w:sz w:val="28"/>
          <w:szCs w:val="28"/>
          <w:lang w:val="kk-KZ" w:eastAsia="ru-RU"/>
        </w:rPr>
        <w:t>. Сонымен қатар, алынған зерттеу нәтижелеріне сүйене отырып ғылыми мақала</w:t>
      </w:r>
      <w:r w:rsidR="00192BB9" w:rsidRPr="00EC6DC0">
        <w:rPr>
          <w:rFonts w:eastAsia="Calibri"/>
          <w:sz w:val="28"/>
          <w:szCs w:val="28"/>
          <w:lang w:val="kk-KZ" w:eastAsia="ru-RU"/>
        </w:rPr>
        <w:t>лар мен конференциялар материалдар</w:t>
      </w:r>
      <w:r w:rsidR="00032AAE" w:rsidRPr="00EC6DC0">
        <w:rPr>
          <w:rFonts w:eastAsia="Calibri"/>
          <w:sz w:val="28"/>
          <w:szCs w:val="28"/>
          <w:lang w:val="kk-KZ" w:eastAsia="ru-RU"/>
        </w:rPr>
        <w:t>ы жеке түрде өз бетінше даярла</w:t>
      </w:r>
      <w:r w:rsidR="00192BB9" w:rsidRPr="00EC6DC0">
        <w:rPr>
          <w:rFonts w:eastAsia="Calibri"/>
          <w:sz w:val="28"/>
          <w:szCs w:val="28"/>
          <w:lang w:val="kk-KZ" w:eastAsia="ru-RU"/>
        </w:rPr>
        <w:t>н</w:t>
      </w:r>
      <w:r w:rsidR="00032AAE" w:rsidRPr="00EC6DC0">
        <w:rPr>
          <w:rFonts w:eastAsia="Calibri"/>
          <w:sz w:val="28"/>
          <w:szCs w:val="28"/>
          <w:lang w:val="kk-KZ" w:eastAsia="ru-RU"/>
        </w:rPr>
        <w:t>ды.</w:t>
      </w:r>
    </w:p>
    <w:p w:rsidR="00A85426" w:rsidRPr="00EC6DC0" w:rsidRDefault="00090C13" w:rsidP="003C3C9F">
      <w:pPr>
        <w:suppressAutoHyphens/>
        <w:ind w:firstLine="709"/>
        <w:jc w:val="both"/>
        <w:rPr>
          <w:sz w:val="28"/>
          <w:szCs w:val="28"/>
          <w:lang w:val="kk-KZ" w:eastAsia="ru-RU"/>
        </w:rPr>
      </w:pPr>
      <w:r w:rsidRPr="00EC6DC0">
        <w:rPr>
          <w:b/>
          <w:sz w:val="28"/>
          <w:szCs w:val="28"/>
          <w:lang w:val="kk-KZ" w:eastAsia="ru-RU"/>
        </w:rPr>
        <w:t>Зерттеу нәтижелерінің жарияланымдары.</w:t>
      </w:r>
      <w:r w:rsidR="00A32C08" w:rsidRPr="00EC6DC0">
        <w:rPr>
          <w:sz w:val="28"/>
          <w:szCs w:val="28"/>
          <w:lang w:val="kk-KZ" w:eastAsia="ru-RU"/>
        </w:rPr>
        <w:t xml:space="preserve"> </w:t>
      </w:r>
      <w:r w:rsidR="00032AAE" w:rsidRPr="00EC6DC0">
        <w:rPr>
          <w:sz w:val="28"/>
          <w:szCs w:val="28"/>
          <w:lang w:val="kk-KZ" w:eastAsia="ru-RU"/>
        </w:rPr>
        <w:t>Бекітілген тақырып шеңберінде жүргізілген ғылыми-зерттеу жұмыстарының қорытындысы бойынша 16 мақала даярла</w:t>
      </w:r>
      <w:r w:rsidR="00467FAA" w:rsidRPr="00EC6DC0">
        <w:rPr>
          <w:sz w:val="28"/>
          <w:szCs w:val="28"/>
          <w:lang w:val="kk-KZ" w:eastAsia="ru-RU"/>
        </w:rPr>
        <w:t>ны</w:t>
      </w:r>
      <w:r w:rsidR="00032AAE" w:rsidRPr="00EC6DC0">
        <w:rPr>
          <w:sz w:val="28"/>
          <w:szCs w:val="28"/>
          <w:lang w:val="kk-KZ" w:eastAsia="ru-RU"/>
        </w:rPr>
        <w:t>п, баспадан шығар</w:t>
      </w:r>
      <w:r w:rsidR="00691EA6" w:rsidRPr="00EC6DC0">
        <w:rPr>
          <w:sz w:val="28"/>
          <w:szCs w:val="28"/>
          <w:lang w:val="kk-KZ" w:eastAsia="ru-RU"/>
        </w:rPr>
        <w:t>ыл</w:t>
      </w:r>
      <w:r w:rsidR="00032AAE" w:rsidRPr="00EC6DC0">
        <w:rPr>
          <w:sz w:val="28"/>
          <w:szCs w:val="28"/>
          <w:lang w:val="kk-KZ" w:eastAsia="ru-RU"/>
        </w:rPr>
        <w:t xml:space="preserve">ды, атап айтқанда  </w:t>
      </w:r>
      <w:r w:rsidR="00DA19F8" w:rsidRPr="00EC6DC0">
        <w:rPr>
          <w:sz w:val="28"/>
          <w:szCs w:val="28"/>
          <w:lang w:val="kk-KZ" w:eastAsia="ru-RU"/>
        </w:rPr>
        <w:t>6</w:t>
      </w:r>
      <w:r w:rsidR="00604A91" w:rsidRPr="00EC6DC0">
        <w:rPr>
          <w:sz w:val="28"/>
          <w:szCs w:val="28"/>
          <w:lang w:val="kk-KZ" w:eastAsia="ru-RU"/>
        </w:rPr>
        <w:t xml:space="preserve"> мақала ҚР ЖБ</w:t>
      </w:r>
      <w:r w:rsidR="000C404A" w:rsidRPr="00EC6DC0">
        <w:rPr>
          <w:sz w:val="28"/>
          <w:szCs w:val="28"/>
          <w:lang w:val="kk-KZ" w:eastAsia="ru-RU"/>
        </w:rPr>
        <w:t>/е</w:t>
      </w:r>
      <w:r w:rsidRPr="00EC6DC0">
        <w:rPr>
          <w:sz w:val="28"/>
          <w:szCs w:val="28"/>
          <w:lang w:val="kk-KZ" w:eastAsia="ru-RU"/>
        </w:rPr>
        <w:t>ҒМ Білім және ғылым саласындағы бақылау комите</w:t>
      </w:r>
      <w:r w:rsidR="00032AAE" w:rsidRPr="00EC6DC0">
        <w:rPr>
          <w:sz w:val="28"/>
          <w:szCs w:val="28"/>
          <w:lang w:val="kk-KZ" w:eastAsia="ru-RU"/>
        </w:rPr>
        <w:t>ті ұсынған журналдарда</w:t>
      </w:r>
      <w:r w:rsidRPr="00EC6DC0">
        <w:rPr>
          <w:sz w:val="28"/>
          <w:szCs w:val="28"/>
          <w:lang w:val="kk-KZ" w:eastAsia="ru-RU"/>
        </w:rPr>
        <w:t xml:space="preserve">, </w:t>
      </w:r>
      <w:r w:rsidR="008106B6" w:rsidRPr="00EC6DC0">
        <w:rPr>
          <w:sz w:val="28"/>
          <w:szCs w:val="28"/>
          <w:lang w:val="kk-KZ" w:eastAsia="ru-RU"/>
        </w:rPr>
        <w:t xml:space="preserve">3 мақала Scopus базасы </w:t>
      </w:r>
      <w:r w:rsidR="00032AAE" w:rsidRPr="00EC6DC0">
        <w:rPr>
          <w:sz w:val="28"/>
          <w:szCs w:val="28"/>
          <w:lang w:val="kk-KZ" w:eastAsia="ru-RU"/>
        </w:rPr>
        <w:t>енетін</w:t>
      </w:r>
      <w:r w:rsidR="008106B6" w:rsidRPr="00EC6DC0">
        <w:rPr>
          <w:sz w:val="28"/>
          <w:szCs w:val="28"/>
          <w:lang w:val="kk-KZ" w:eastAsia="ru-RU"/>
        </w:rPr>
        <w:t xml:space="preserve"> </w:t>
      </w:r>
      <w:r w:rsidR="00032AAE" w:rsidRPr="00EC6DC0">
        <w:rPr>
          <w:bCs/>
          <w:iCs/>
          <w:sz w:val="28"/>
          <w:szCs w:val="28"/>
          <w:lang w:val="kk" w:eastAsia="ru-RU"/>
        </w:rPr>
        <w:t>CiteScore</w:t>
      </w:r>
      <w:r w:rsidR="00032AAE" w:rsidRPr="00EC6DC0">
        <w:rPr>
          <w:sz w:val="28"/>
          <w:szCs w:val="28"/>
          <w:lang w:val="kk-KZ" w:eastAsia="ru-RU"/>
        </w:rPr>
        <w:t xml:space="preserve"> бойынша процентилі 25-тен жоғары </w:t>
      </w:r>
      <w:r w:rsidR="008106B6" w:rsidRPr="00EC6DC0">
        <w:rPr>
          <w:sz w:val="28"/>
          <w:szCs w:val="28"/>
          <w:lang w:val="kk-KZ" w:eastAsia="ru-RU"/>
        </w:rPr>
        <w:t xml:space="preserve">журналдарда, </w:t>
      </w:r>
      <w:r w:rsidR="00DA19F8" w:rsidRPr="00EC6DC0">
        <w:rPr>
          <w:sz w:val="28"/>
          <w:szCs w:val="28"/>
          <w:lang w:val="kk-KZ" w:eastAsia="ru-RU"/>
        </w:rPr>
        <w:t>1</w:t>
      </w:r>
      <w:r w:rsidRPr="00EC6DC0">
        <w:rPr>
          <w:sz w:val="28"/>
          <w:szCs w:val="28"/>
          <w:lang w:val="kk-KZ" w:eastAsia="ru-RU"/>
        </w:rPr>
        <w:t xml:space="preserve"> мақала Agris және Р</w:t>
      </w:r>
      <w:r w:rsidR="00032AAE" w:rsidRPr="00EC6DC0">
        <w:rPr>
          <w:sz w:val="28"/>
          <w:szCs w:val="28"/>
          <w:lang w:val="kk-KZ" w:eastAsia="ru-RU"/>
        </w:rPr>
        <w:t xml:space="preserve">ИНЦ </w:t>
      </w:r>
      <w:r w:rsidR="00691EA6" w:rsidRPr="00EC6DC0">
        <w:rPr>
          <w:sz w:val="28"/>
          <w:szCs w:val="28"/>
          <w:lang w:val="kk-KZ" w:eastAsia="ru-RU"/>
        </w:rPr>
        <w:t>базалары</w:t>
      </w:r>
      <w:r w:rsidR="00032AAE" w:rsidRPr="00EC6DC0">
        <w:rPr>
          <w:sz w:val="28"/>
          <w:szCs w:val="28"/>
          <w:lang w:val="kk-KZ" w:eastAsia="ru-RU"/>
        </w:rPr>
        <w:t>ның журналдарынд</w:t>
      </w:r>
      <w:r w:rsidR="008106B6" w:rsidRPr="00EC6DC0">
        <w:rPr>
          <w:sz w:val="28"/>
          <w:szCs w:val="28"/>
          <w:lang w:val="kk-KZ" w:eastAsia="ru-RU"/>
        </w:rPr>
        <w:t>а</w:t>
      </w:r>
      <w:r w:rsidRPr="00EC6DC0">
        <w:rPr>
          <w:sz w:val="28"/>
          <w:szCs w:val="28"/>
          <w:lang w:val="kk-KZ" w:eastAsia="ru-RU"/>
        </w:rPr>
        <w:t xml:space="preserve">, </w:t>
      </w:r>
      <w:r w:rsidR="00604A91" w:rsidRPr="00EC6DC0">
        <w:rPr>
          <w:sz w:val="28"/>
          <w:szCs w:val="28"/>
          <w:lang w:val="kk-KZ" w:eastAsia="ru-RU"/>
        </w:rPr>
        <w:t>5</w:t>
      </w:r>
      <w:r w:rsidR="00DA19F8" w:rsidRPr="00EC6DC0">
        <w:rPr>
          <w:sz w:val="28"/>
          <w:szCs w:val="28"/>
          <w:lang w:val="kk-KZ" w:eastAsia="ru-RU"/>
        </w:rPr>
        <w:t xml:space="preserve"> </w:t>
      </w:r>
      <w:r w:rsidR="00032AAE" w:rsidRPr="00EC6DC0">
        <w:rPr>
          <w:sz w:val="28"/>
          <w:szCs w:val="28"/>
          <w:lang w:val="kk-KZ" w:eastAsia="ru-RU"/>
        </w:rPr>
        <w:t>тезистер</w:t>
      </w:r>
      <w:r w:rsidRPr="00EC6DC0">
        <w:rPr>
          <w:sz w:val="28"/>
          <w:szCs w:val="28"/>
          <w:lang w:val="kk-KZ" w:eastAsia="ru-RU"/>
        </w:rPr>
        <w:t xml:space="preserve"> халықаралық ғылы</w:t>
      </w:r>
      <w:r w:rsidR="008106B6" w:rsidRPr="00EC6DC0">
        <w:rPr>
          <w:sz w:val="28"/>
          <w:szCs w:val="28"/>
          <w:lang w:val="kk-KZ" w:eastAsia="ru-RU"/>
        </w:rPr>
        <w:t xml:space="preserve">ми-практикалық конференциялар </w:t>
      </w:r>
      <w:r w:rsidR="00032AAE" w:rsidRPr="00EC6DC0">
        <w:rPr>
          <w:sz w:val="28"/>
          <w:szCs w:val="28"/>
          <w:lang w:val="kk-KZ" w:eastAsia="ru-RU"/>
        </w:rPr>
        <w:t>материалдарында жарық көрді</w:t>
      </w:r>
      <w:r w:rsidRPr="00EC6DC0">
        <w:rPr>
          <w:sz w:val="28"/>
          <w:szCs w:val="28"/>
          <w:lang w:val="kk-KZ" w:eastAsia="ru-RU"/>
        </w:rPr>
        <w:t xml:space="preserve">. </w:t>
      </w:r>
      <w:r w:rsidR="00DA19F8" w:rsidRPr="00EC6DC0">
        <w:rPr>
          <w:sz w:val="28"/>
          <w:szCs w:val="28"/>
          <w:lang w:val="kk-KZ" w:eastAsia="ru-RU"/>
        </w:rPr>
        <w:t xml:space="preserve"> </w:t>
      </w:r>
      <w:r w:rsidR="00032AAE" w:rsidRPr="00EC6DC0">
        <w:rPr>
          <w:rFonts w:eastAsia="Calibri"/>
          <w:sz w:val="28"/>
          <w:szCs w:val="28"/>
          <w:lang w:val="kk-KZ" w:eastAsia="ru-RU"/>
        </w:rPr>
        <w:t>Жүргізілген зерттеу жұмыстары бойынша</w:t>
      </w:r>
      <w:r w:rsidR="00A85426" w:rsidRPr="00EC6DC0">
        <w:rPr>
          <w:rFonts w:eastAsia="Calibri"/>
          <w:sz w:val="28"/>
          <w:szCs w:val="28"/>
          <w:lang w:val="kk-KZ" w:eastAsia="ru-RU"/>
        </w:rPr>
        <w:t xml:space="preserve"> </w:t>
      </w:r>
      <w:r w:rsidR="00691EA6" w:rsidRPr="00EC6DC0">
        <w:rPr>
          <w:rFonts w:eastAsia="Calibri"/>
          <w:sz w:val="28"/>
          <w:szCs w:val="28"/>
          <w:lang w:val="kk-KZ" w:eastAsia="ru-RU"/>
        </w:rPr>
        <w:t xml:space="preserve">өндіріске </w:t>
      </w:r>
      <w:r w:rsidR="00A85426" w:rsidRPr="00EC6DC0">
        <w:rPr>
          <w:rFonts w:eastAsia="Calibri"/>
          <w:sz w:val="28"/>
          <w:szCs w:val="28"/>
          <w:lang w:val="kk-KZ" w:eastAsia="ru-RU"/>
        </w:rPr>
        <w:t xml:space="preserve">1 ұсыныс </w:t>
      </w:r>
      <w:r w:rsidR="00A37F30" w:rsidRPr="00EC6DC0">
        <w:rPr>
          <w:rFonts w:eastAsia="Calibri"/>
          <w:sz w:val="28"/>
          <w:szCs w:val="28"/>
          <w:lang w:val="kk-KZ" w:eastAsia="ru-RU"/>
        </w:rPr>
        <w:t xml:space="preserve"> баспадан шығарылып, ұсынылды</w:t>
      </w:r>
      <w:r w:rsidR="00A85426" w:rsidRPr="00EC6DC0">
        <w:rPr>
          <w:rFonts w:eastAsia="Calibri"/>
          <w:sz w:val="28"/>
          <w:szCs w:val="28"/>
          <w:lang w:val="kk-KZ" w:eastAsia="ru-RU"/>
        </w:rPr>
        <w:t xml:space="preserve">. </w:t>
      </w:r>
    </w:p>
    <w:p w:rsidR="0009289C" w:rsidRPr="00EC6DC0" w:rsidRDefault="00090C13" w:rsidP="003C3C9F">
      <w:pPr>
        <w:suppressAutoHyphens/>
        <w:ind w:firstLine="709"/>
        <w:jc w:val="both"/>
        <w:rPr>
          <w:sz w:val="28"/>
          <w:szCs w:val="28"/>
          <w:lang w:val="kk-KZ" w:eastAsia="ru-RU"/>
        </w:rPr>
      </w:pPr>
      <w:r w:rsidRPr="00EC6DC0">
        <w:rPr>
          <w:b/>
          <w:sz w:val="28"/>
          <w:szCs w:val="28"/>
          <w:lang w:val="kk-KZ" w:eastAsia="ru-RU"/>
        </w:rPr>
        <w:t>Жұмыстың апробациясы.</w:t>
      </w:r>
      <w:r w:rsidRPr="00EC6DC0">
        <w:rPr>
          <w:sz w:val="28"/>
          <w:szCs w:val="28"/>
          <w:lang w:val="kk-KZ" w:eastAsia="ru-RU"/>
        </w:rPr>
        <w:t xml:space="preserve"> Диссертациялық жұм</w:t>
      </w:r>
      <w:r w:rsidR="00DA19F8" w:rsidRPr="00EC6DC0">
        <w:rPr>
          <w:sz w:val="28"/>
          <w:szCs w:val="28"/>
          <w:lang w:val="kk-KZ" w:eastAsia="ru-RU"/>
        </w:rPr>
        <w:t xml:space="preserve">ыстың </w:t>
      </w:r>
      <w:r w:rsidR="00A37F30" w:rsidRPr="00EC6DC0">
        <w:rPr>
          <w:sz w:val="28"/>
          <w:szCs w:val="28"/>
          <w:lang w:val="kk-KZ" w:eastAsia="ru-RU"/>
        </w:rPr>
        <w:t>деректері мен тал</w:t>
      </w:r>
      <w:r w:rsidR="00691EA6" w:rsidRPr="00EC6DC0">
        <w:rPr>
          <w:sz w:val="28"/>
          <w:szCs w:val="28"/>
          <w:lang w:val="kk-KZ" w:eastAsia="ru-RU"/>
        </w:rPr>
        <w:t xml:space="preserve">даулары 2020-2023 </w:t>
      </w:r>
      <w:r w:rsidR="00A37F30" w:rsidRPr="00EC6DC0">
        <w:rPr>
          <w:sz w:val="28"/>
          <w:szCs w:val="28"/>
          <w:lang w:val="kk-KZ" w:eastAsia="ru-RU"/>
        </w:rPr>
        <w:t xml:space="preserve">жылдары </w:t>
      </w:r>
      <w:r w:rsidRPr="00EC6DC0">
        <w:rPr>
          <w:sz w:val="28"/>
          <w:szCs w:val="28"/>
          <w:lang w:val="kk-KZ" w:eastAsia="ru-RU"/>
        </w:rPr>
        <w:t>Жәңгір хан атындағы БҚАТУ «Өсімдік өнімдерін өндіру т</w:t>
      </w:r>
      <w:r w:rsidR="00DA19F8" w:rsidRPr="00EC6DC0">
        <w:rPr>
          <w:sz w:val="28"/>
          <w:szCs w:val="28"/>
          <w:lang w:val="kk-KZ" w:eastAsia="ru-RU"/>
        </w:rPr>
        <w:t xml:space="preserve">ехнологиясы» жоғары мектебінің </w:t>
      </w:r>
      <w:r w:rsidR="00691EA6" w:rsidRPr="00EC6DC0">
        <w:rPr>
          <w:sz w:val="28"/>
          <w:szCs w:val="28"/>
          <w:lang w:val="kk-KZ" w:eastAsia="ru-RU"/>
        </w:rPr>
        <w:t xml:space="preserve">кеңейтілген отырыстарында </w:t>
      </w:r>
      <w:r w:rsidR="00DA19F8" w:rsidRPr="00EC6DC0">
        <w:rPr>
          <w:sz w:val="28"/>
          <w:szCs w:val="28"/>
          <w:lang w:val="kk-KZ" w:eastAsia="ru-RU"/>
        </w:rPr>
        <w:t xml:space="preserve">және Жәңгір хан атындағы БҚАТУ ғылыми-техникалық кеңесі отырыстарында </w:t>
      </w:r>
      <w:r w:rsidR="009C58D2" w:rsidRPr="00EC6DC0">
        <w:rPr>
          <w:sz w:val="28"/>
          <w:szCs w:val="28"/>
          <w:lang w:val="kk-KZ" w:eastAsia="ru-RU"/>
        </w:rPr>
        <w:t>талқыланып ғалымдар мен профессор-оқытушылар құрамына таныстырылды</w:t>
      </w:r>
      <w:r w:rsidRPr="00EC6DC0">
        <w:rPr>
          <w:sz w:val="28"/>
          <w:szCs w:val="28"/>
          <w:lang w:val="kk-KZ" w:eastAsia="ru-RU"/>
        </w:rPr>
        <w:t>.</w:t>
      </w:r>
    </w:p>
    <w:p w:rsidR="00AD44C9" w:rsidRPr="003C3C9F" w:rsidRDefault="00AD44C9" w:rsidP="003C3C9F">
      <w:pPr>
        <w:ind w:firstLine="709"/>
        <w:jc w:val="both"/>
        <w:rPr>
          <w:b/>
          <w:sz w:val="28"/>
          <w:szCs w:val="28"/>
          <w:lang w:val="kk-KZ"/>
        </w:rPr>
      </w:pPr>
      <w:r w:rsidRPr="00EC6DC0">
        <w:rPr>
          <w:b/>
          <w:sz w:val="28"/>
          <w:szCs w:val="28"/>
          <w:lang w:val="kk-KZ"/>
        </w:rPr>
        <w:t>Диссертацияның негізгі қағидалары халықаралық конференцияларда ұсынылды:</w:t>
      </w:r>
    </w:p>
    <w:p w:rsidR="00F25CF3" w:rsidRPr="003C3C9F" w:rsidRDefault="00D1650C" w:rsidP="003C3C9F">
      <w:pPr>
        <w:ind w:firstLine="709"/>
        <w:jc w:val="both"/>
        <w:rPr>
          <w:sz w:val="28"/>
          <w:szCs w:val="28"/>
          <w:lang w:val="kk"/>
        </w:rPr>
      </w:pPr>
      <w:r w:rsidRPr="003C3C9F">
        <w:rPr>
          <w:sz w:val="28"/>
          <w:szCs w:val="28"/>
          <w:lang w:val="kk"/>
        </w:rPr>
        <w:t>1</w:t>
      </w:r>
      <w:r w:rsidRPr="003C3C9F">
        <w:rPr>
          <w:sz w:val="28"/>
          <w:szCs w:val="28"/>
          <w:lang w:val="kk-KZ"/>
        </w:rPr>
        <w:t>.</w:t>
      </w:r>
      <w:r w:rsidRPr="003C3C9F">
        <w:rPr>
          <w:sz w:val="28"/>
          <w:szCs w:val="28"/>
          <w:lang w:val="kk"/>
        </w:rPr>
        <w:t xml:space="preserve"> Насиев Б.Н., Бушнев А.С., </w:t>
      </w:r>
      <w:r w:rsidRPr="003C3C9F">
        <w:rPr>
          <w:b/>
          <w:sz w:val="28"/>
          <w:szCs w:val="28"/>
          <w:lang w:val="kk"/>
        </w:rPr>
        <w:t>Жылқыбай А.М.</w:t>
      </w:r>
      <w:r w:rsidRPr="003C3C9F">
        <w:rPr>
          <w:sz w:val="28"/>
          <w:szCs w:val="28"/>
          <w:lang w:val="kk"/>
        </w:rPr>
        <w:t xml:space="preserve"> Батыс Қазақстанда мақсарыны өсірудің биологияландырылған технологиясын зерттеу // Ауыл шаруашылығы ғылымдарының докторы, профессор, ҚР ҰҒА және ҚР АШҒА академигі Мейірман Ғалиолла Төлендіұлының 75-жылдығына арналған "Агрономия ғылымының жаһандық климаттың өзгеруіне бейімделу жағдайындағы өзекті проблемалары", конференциясы (17-18 маусым 2021 жыл). Халықаралық ғылыми-тәжірибелік конференцияның м</w:t>
      </w:r>
      <w:r w:rsidR="00290857">
        <w:rPr>
          <w:sz w:val="28"/>
          <w:szCs w:val="28"/>
          <w:lang w:val="kk"/>
        </w:rPr>
        <w:t>атериалдары. Алмалыбақ, 2021. -</w:t>
      </w:r>
      <w:r w:rsidR="00290857">
        <w:rPr>
          <w:sz w:val="28"/>
          <w:szCs w:val="28"/>
          <w:lang w:val="kk-KZ"/>
        </w:rPr>
        <w:t xml:space="preserve"> </w:t>
      </w:r>
      <w:r w:rsidRPr="003C3C9F">
        <w:rPr>
          <w:sz w:val="28"/>
          <w:szCs w:val="28"/>
          <w:lang w:val="kk"/>
        </w:rPr>
        <w:t>224-225 б.</w:t>
      </w:r>
    </w:p>
    <w:p w:rsidR="00F25CF3" w:rsidRPr="003C3C9F" w:rsidRDefault="00D1650C" w:rsidP="003C3C9F">
      <w:pPr>
        <w:ind w:firstLine="709"/>
        <w:jc w:val="both"/>
        <w:rPr>
          <w:sz w:val="28"/>
          <w:szCs w:val="28"/>
          <w:lang w:val="kk"/>
        </w:rPr>
      </w:pPr>
      <w:r w:rsidRPr="003C3C9F">
        <w:rPr>
          <w:sz w:val="28"/>
          <w:szCs w:val="28"/>
          <w:lang w:val="kk-KZ"/>
        </w:rPr>
        <w:t>2.</w:t>
      </w:r>
      <w:r w:rsidRPr="003C3C9F">
        <w:rPr>
          <w:sz w:val="28"/>
          <w:szCs w:val="28"/>
          <w:lang w:val="kk"/>
        </w:rPr>
        <w:t xml:space="preserve"> </w:t>
      </w:r>
      <w:r w:rsidRPr="003C3C9F">
        <w:rPr>
          <w:b/>
          <w:sz w:val="28"/>
          <w:szCs w:val="28"/>
          <w:lang w:val="kk"/>
        </w:rPr>
        <w:t>Жылқыбай А.М.</w:t>
      </w:r>
      <w:r w:rsidRPr="003C3C9F">
        <w:rPr>
          <w:b/>
          <w:sz w:val="28"/>
          <w:szCs w:val="28"/>
          <w:lang w:val="kk-KZ"/>
        </w:rPr>
        <w:t>,</w:t>
      </w:r>
      <w:r w:rsidRPr="003C3C9F">
        <w:rPr>
          <w:sz w:val="28"/>
          <w:szCs w:val="28"/>
          <w:lang w:val="kk-KZ"/>
        </w:rPr>
        <w:t xml:space="preserve"> Садыкова А.А. Биологизированные технологии возделывания полевых культур в Западном Казахстане // Мат. межд. науч.прак. конф. </w:t>
      </w:r>
      <w:r w:rsidRPr="003C3C9F">
        <w:rPr>
          <w:sz w:val="28"/>
          <w:szCs w:val="28"/>
          <w:lang w:val="kk"/>
        </w:rPr>
        <w:t xml:space="preserve"> «G</w:t>
      </w:r>
      <w:r w:rsidR="00F25CF3" w:rsidRPr="003C3C9F">
        <w:rPr>
          <w:sz w:val="28"/>
          <w:szCs w:val="28"/>
          <w:lang w:val="kk"/>
        </w:rPr>
        <w:t>lobal science and innovations</w:t>
      </w:r>
      <w:r w:rsidRPr="003C3C9F">
        <w:rPr>
          <w:sz w:val="28"/>
          <w:szCs w:val="28"/>
          <w:lang w:val="kk"/>
        </w:rPr>
        <w:t xml:space="preserve"> 2021: C</w:t>
      </w:r>
      <w:r w:rsidR="00F25CF3" w:rsidRPr="003C3C9F">
        <w:rPr>
          <w:sz w:val="28"/>
          <w:szCs w:val="28"/>
          <w:lang w:val="kk"/>
        </w:rPr>
        <w:t>entral</w:t>
      </w:r>
      <w:r w:rsidRPr="003C3C9F">
        <w:rPr>
          <w:sz w:val="28"/>
          <w:szCs w:val="28"/>
          <w:lang w:val="kk"/>
        </w:rPr>
        <w:t xml:space="preserve"> A</w:t>
      </w:r>
      <w:r w:rsidR="00F25CF3" w:rsidRPr="003C3C9F">
        <w:rPr>
          <w:sz w:val="28"/>
          <w:szCs w:val="28"/>
          <w:lang w:val="kk"/>
        </w:rPr>
        <w:t>sia</w:t>
      </w:r>
      <w:r w:rsidRPr="003C3C9F">
        <w:rPr>
          <w:sz w:val="28"/>
          <w:szCs w:val="28"/>
          <w:lang w:val="kk"/>
        </w:rPr>
        <w:t>»</w:t>
      </w:r>
      <w:r w:rsidRPr="003C3C9F">
        <w:rPr>
          <w:b/>
          <w:sz w:val="28"/>
          <w:szCs w:val="28"/>
          <w:lang w:val="kk"/>
        </w:rPr>
        <w:t xml:space="preserve"> </w:t>
      </w:r>
      <w:r w:rsidRPr="003C3C9F">
        <w:rPr>
          <w:sz w:val="28"/>
          <w:szCs w:val="28"/>
          <w:lang w:val="kk"/>
        </w:rPr>
        <w:t>Нур-Султан,</w:t>
      </w:r>
      <w:r w:rsidR="00290857">
        <w:rPr>
          <w:sz w:val="28"/>
          <w:szCs w:val="28"/>
          <w:lang w:val="kk-KZ"/>
        </w:rPr>
        <w:t xml:space="preserve"> 2021. -</w:t>
      </w:r>
      <w:r w:rsidRPr="003C3C9F">
        <w:rPr>
          <w:sz w:val="28"/>
          <w:szCs w:val="28"/>
          <w:lang w:val="kk-KZ"/>
        </w:rPr>
        <w:t xml:space="preserve"> С.70-75.</w:t>
      </w:r>
    </w:p>
    <w:p w:rsidR="00D1650C" w:rsidRPr="003C3C9F" w:rsidRDefault="00D1650C" w:rsidP="003C3C9F">
      <w:pPr>
        <w:ind w:firstLine="709"/>
        <w:jc w:val="both"/>
        <w:rPr>
          <w:sz w:val="28"/>
          <w:szCs w:val="28"/>
          <w:lang w:val="kk"/>
        </w:rPr>
      </w:pPr>
      <w:r w:rsidRPr="003C3C9F">
        <w:rPr>
          <w:bCs/>
          <w:iCs/>
          <w:sz w:val="28"/>
          <w:szCs w:val="28"/>
          <w:lang w:val="kk-KZ"/>
        </w:rPr>
        <w:t>3.</w:t>
      </w:r>
      <w:r w:rsidRPr="003C3C9F">
        <w:rPr>
          <w:bCs/>
          <w:iCs/>
          <w:sz w:val="28"/>
          <w:szCs w:val="28"/>
          <w:lang w:val="kk"/>
        </w:rPr>
        <w:t xml:space="preserve"> Насиев Б.Н., </w:t>
      </w:r>
      <w:r w:rsidRPr="003C3C9F">
        <w:rPr>
          <w:b/>
          <w:bCs/>
          <w:iCs/>
          <w:sz w:val="28"/>
          <w:szCs w:val="28"/>
          <w:lang w:val="kk-KZ"/>
        </w:rPr>
        <w:t>Жылқыбай А.М.</w:t>
      </w:r>
      <w:r w:rsidRPr="003C3C9F">
        <w:rPr>
          <w:bCs/>
          <w:iCs/>
          <w:sz w:val="28"/>
          <w:szCs w:val="28"/>
          <w:lang w:val="kk-KZ"/>
        </w:rPr>
        <w:t xml:space="preserve"> БҚО жағдайында мақсарының биологияландарылған технологиясын зерттеу // 30-летие Независимости Республи</w:t>
      </w:r>
      <w:r w:rsidRPr="003C3C9F">
        <w:rPr>
          <w:bCs/>
          <w:iCs/>
          <w:sz w:val="28"/>
          <w:szCs w:val="28"/>
          <w:lang w:val="kk"/>
        </w:rPr>
        <w:t xml:space="preserve">ки Казахстан: Итоги. </w:t>
      </w:r>
      <w:r w:rsidRPr="003C3C9F">
        <w:rPr>
          <w:bCs/>
          <w:iCs/>
          <w:sz w:val="28"/>
          <w:szCs w:val="28"/>
          <w:lang w:val="ru-RU"/>
        </w:rPr>
        <w:t xml:space="preserve">Достижения. Взгляд в будущее: </w:t>
      </w:r>
      <w:r w:rsidRPr="003C3C9F">
        <w:rPr>
          <w:bCs/>
          <w:iCs/>
          <w:sz w:val="28"/>
          <w:szCs w:val="28"/>
          <w:lang w:val="kk-KZ"/>
        </w:rPr>
        <w:t xml:space="preserve">Матер. </w:t>
      </w:r>
      <w:r w:rsidRPr="003C3C9F">
        <w:rPr>
          <w:bCs/>
          <w:iCs/>
          <w:sz w:val="28"/>
          <w:szCs w:val="28"/>
          <w:lang w:val="kk"/>
        </w:rPr>
        <w:t>XXI</w:t>
      </w:r>
      <w:r w:rsidRPr="003C3C9F">
        <w:rPr>
          <w:bCs/>
          <w:iCs/>
          <w:sz w:val="28"/>
          <w:szCs w:val="28"/>
          <w:lang w:val="ru-RU"/>
        </w:rPr>
        <w:t xml:space="preserve"> межд. науч.практ.конф. посв. 30-летию Независимости Республики Казахстан.</w:t>
      </w:r>
      <w:r w:rsidRPr="003C3C9F">
        <w:rPr>
          <w:bCs/>
          <w:iCs/>
          <w:sz w:val="28"/>
          <w:szCs w:val="28"/>
          <w:lang w:val="kk-KZ"/>
        </w:rPr>
        <w:t xml:space="preserve"> ЗКАТУ имени Жангир хана. - Уральск, 2022. - С.51-55.</w:t>
      </w:r>
      <w:r w:rsidRPr="003C3C9F">
        <w:rPr>
          <w:bCs/>
          <w:iCs/>
          <w:sz w:val="28"/>
          <w:szCs w:val="28"/>
          <w:lang w:val="kk-KZ"/>
        </w:rPr>
        <w:tab/>
      </w:r>
    </w:p>
    <w:p w:rsidR="00306055" w:rsidRDefault="00D1650C" w:rsidP="003C3C9F">
      <w:pPr>
        <w:ind w:firstLine="709"/>
        <w:jc w:val="both"/>
        <w:rPr>
          <w:bCs/>
          <w:iCs/>
          <w:sz w:val="28"/>
          <w:szCs w:val="28"/>
        </w:rPr>
      </w:pPr>
      <w:r w:rsidRPr="003C3C9F">
        <w:rPr>
          <w:bCs/>
          <w:iCs/>
          <w:sz w:val="28"/>
          <w:szCs w:val="28"/>
          <w:lang w:val="kk-KZ"/>
        </w:rPr>
        <w:t xml:space="preserve">4. Nasiev B., </w:t>
      </w:r>
      <w:r w:rsidRPr="003C3C9F">
        <w:rPr>
          <w:b/>
          <w:bCs/>
          <w:iCs/>
          <w:sz w:val="28"/>
          <w:szCs w:val="28"/>
          <w:lang w:val="kk-KZ"/>
        </w:rPr>
        <w:t>Zhylkybay A.</w:t>
      </w:r>
      <w:r w:rsidRPr="003C3C9F">
        <w:rPr>
          <w:bCs/>
          <w:iCs/>
          <w:sz w:val="28"/>
          <w:szCs w:val="28"/>
          <w:lang w:val="kk-KZ"/>
        </w:rPr>
        <w:t xml:space="preserve"> </w:t>
      </w:r>
      <w:r w:rsidRPr="003C3C9F">
        <w:rPr>
          <w:bCs/>
          <w:iCs/>
          <w:sz w:val="28"/>
          <w:szCs w:val="28"/>
        </w:rPr>
        <w:t xml:space="preserve">Formation of safflower crops in the zone of dry steppes of West Kazakhstan </w:t>
      </w:r>
      <w:r w:rsidRPr="003C3C9F">
        <w:rPr>
          <w:bCs/>
          <w:iCs/>
          <w:sz w:val="28"/>
          <w:szCs w:val="28"/>
          <w:lang w:val="kk-KZ"/>
        </w:rPr>
        <w:t>//</w:t>
      </w:r>
      <w:r w:rsidRPr="003C3C9F">
        <w:rPr>
          <w:bCs/>
          <w:iCs/>
          <w:sz w:val="28"/>
          <w:szCs w:val="28"/>
        </w:rPr>
        <w:t xml:space="preserve"> Recent Scientific</w:t>
      </w:r>
      <w:r w:rsidRPr="003C3C9F">
        <w:rPr>
          <w:bCs/>
          <w:iCs/>
          <w:sz w:val="28"/>
          <w:szCs w:val="28"/>
          <w:lang w:val="kk-KZ"/>
        </w:rPr>
        <w:t xml:space="preserve"> </w:t>
      </w:r>
      <w:r w:rsidRPr="003C3C9F">
        <w:rPr>
          <w:bCs/>
          <w:iCs/>
          <w:sz w:val="28"/>
          <w:szCs w:val="28"/>
        </w:rPr>
        <w:t xml:space="preserve">Investigation: XXXI International Multidisciplinary. Proceedings of the Conference. Primedia E-launch LLC, Shawnee. - USA, 2022. - P.35-39.  </w:t>
      </w:r>
    </w:p>
    <w:p w:rsidR="00A97555" w:rsidRPr="00306055" w:rsidRDefault="00A97555" w:rsidP="003C3C9F">
      <w:pPr>
        <w:ind w:firstLine="709"/>
        <w:jc w:val="both"/>
        <w:rPr>
          <w:bCs/>
          <w:iCs/>
          <w:sz w:val="28"/>
          <w:szCs w:val="28"/>
        </w:rPr>
      </w:pPr>
      <w:r w:rsidRPr="00306055">
        <w:rPr>
          <w:bCs/>
          <w:iCs/>
          <w:sz w:val="28"/>
          <w:szCs w:val="28"/>
          <w:lang w:val="ru-RU"/>
        </w:rPr>
        <w:lastRenderedPageBreak/>
        <w:t>5.</w:t>
      </w:r>
      <w:r w:rsidRPr="00A97555">
        <w:rPr>
          <w:b/>
          <w:sz w:val="28"/>
          <w:szCs w:val="28"/>
          <w:lang w:val="kk"/>
        </w:rPr>
        <w:t xml:space="preserve"> </w:t>
      </w:r>
      <w:r w:rsidRPr="00A97555">
        <w:rPr>
          <w:b/>
          <w:bCs/>
          <w:iCs/>
          <w:sz w:val="28"/>
          <w:szCs w:val="28"/>
          <w:lang w:val="kk"/>
        </w:rPr>
        <w:t>Жылқыбай А.М.</w:t>
      </w:r>
      <w:r w:rsidRPr="00306055">
        <w:rPr>
          <w:b/>
          <w:bCs/>
          <w:iCs/>
          <w:sz w:val="28"/>
          <w:szCs w:val="28"/>
          <w:lang w:val="ru-RU"/>
        </w:rPr>
        <w:t xml:space="preserve">, </w:t>
      </w:r>
      <w:r w:rsidR="00A67395">
        <w:rPr>
          <w:bCs/>
          <w:iCs/>
          <w:sz w:val="28"/>
          <w:szCs w:val="28"/>
          <w:lang w:val="ru-RU"/>
        </w:rPr>
        <w:t>Наси</w:t>
      </w:r>
      <w:r w:rsidR="001E5449" w:rsidRPr="00A67395">
        <w:rPr>
          <w:bCs/>
          <w:iCs/>
          <w:sz w:val="28"/>
          <w:szCs w:val="28"/>
          <w:lang w:val="ru-RU"/>
        </w:rPr>
        <w:t>ев</w:t>
      </w:r>
      <w:r w:rsidR="001E5449" w:rsidRPr="00306055">
        <w:rPr>
          <w:bCs/>
          <w:iCs/>
          <w:sz w:val="28"/>
          <w:szCs w:val="28"/>
          <w:lang w:val="ru-RU"/>
        </w:rPr>
        <w:t xml:space="preserve"> </w:t>
      </w:r>
      <w:r w:rsidRPr="00A67395">
        <w:rPr>
          <w:bCs/>
          <w:iCs/>
          <w:sz w:val="28"/>
          <w:szCs w:val="28"/>
          <w:lang w:val="ru-RU"/>
        </w:rPr>
        <w:t>Б</w:t>
      </w:r>
      <w:r w:rsidRPr="00306055">
        <w:rPr>
          <w:bCs/>
          <w:iCs/>
          <w:sz w:val="28"/>
          <w:szCs w:val="28"/>
          <w:lang w:val="ru-RU"/>
        </w:rPr>
        <w:t>.</w:t>
      </w:r>
      <w:r w:rsidRPr="00A67395">
        <w:rPr>
          <w:bCs/>
          <w:iCs/>
          <w:sz w:val="28"/>
          <w:szCs w:val="28"/>
          <w:lang w:val="ru-RU"/>
        </w:rPr>
        <w:t>Н</w:t>
      </w:r>
      <w:r w:rsidRPr="00306055">
        <w:rPr>
          <w:bCs/>
          <w:iCs/>
          <w:sz w:val="28"/>
          <w:szCs w:val="28"/>
          <w:lang w:val="ru-RU"/>
        </w:rPr>
        <w:t xml:space="preserve">., </w:t>
      </w:r>
      <w:r w:rsidRPr="00A67395">
        <w:rPr>
          <w:bCs/>
          <w:iCs/>
          <w:sz w:val="28"/>
          <w:szCs w:val="28"/>
          <w:lang w:val="ru-RU"/>
        </w:rPr>
        <w:t>Гончаров</w:t>
      </w:r>
      <w:r w:rsidRPr="00306055">
        <w:rPr>
          <w:bCs/>
          <w:iCs/>
          <w:sz w:val="28"/>
          <w:szCs w:val="28"/>
          <w:lang w:val="ru-RU"/>
        </w:rPr>
        <w:t xml:space="preserve"> </w:t>
      </w:r>
      <w:r w:rsidRPr="00A67395">
        <w:rPr>
          <w:bCs/>
          <w:iCs/>
          <w:sz w:val="28"/>
          <w:szCs w:val="28"/>
          <w:lang w:val="ru-RU"/>
        </w:rPr>
        <w:t>С</w:t>
      </w:r>
      <w:r w:rsidRPr="00306055">
        <w:rPr>
          <w:bCs/>
          <w:iCs/>
          <w:sz w:val="28"/>
          <w:szCs w:val="28"/>
          <w:lang w:val="ru-RU"/>
        </w:rPr>
        <w:t>.</w:t>
      </w:r>
      <w:r w:rsidRPr="00A67395">
        <w:rPr>
          <w:bCs/>
          <w:iCs/>
          <w:sz w:val="28"/>
          <w:szCs w:val="28"/>
          <w:lang w:val="ru-RU"/>
        </w:rPr>
        <w:t>В</w:t>
      </w:r>
      <w:r w:rsidRPr="00306055">
        <w:rPr>
          <w:b/>
          <w:bCs/>
          <w:iCs/>
          <w:sz w:val="28"/>
          <w:szCs w:val="28"/>
          <w:lang w:val="ru-RU"/>
        </w:rPr>
        <w:t>.</w:t>
      </w:r>
      <w:r w:rsidRPr="00A97555">
        <w:rPr>
          <w:bCs/>
          <w:iCs/>
          <w:sz w:val="28"/>
          <w:szCs w:val="28"/>
          <w:lang w:val="kk"/>
        </w:rPr>
        <w:t xml:space="preserve"> </w:t>
      </w:r>
      <w:r w:rsidRPr="00306055">
        <w:rPr>
          <w:bCs/>
          <w:iCs/>
          <w:sz w:val="28"/>
          <w:szCs w:val="28"/>
          <w:lang w:val="ru-RU"/>
        </w:rPr>
        <w:t xml:space="preserve"> </w:t>
      </w:r>
      <w:r w:rsidRPr="00A97555">
        <w:rPr>
          <w:bCs/>
          <w:iCs/>
          <w:sz w:val="28"/>
          <w:szCs w:val="28"/>
          <w:lang w:val="ru-RU"/>
        </w:rPr>
        <w:t>Формирование</w:t>
      </w:r>
      <w:r w:rsidRPr="00A97555">
        <w:rPr>
          <w:bCs/>
          <w:iCs/>
          <w:sz w:val="28"/>
          <w:szCs w:val="28"/>
          <w:lang w:val="ru-RU"/>
        </w:rPr>
        <w:br/>
        <w:t>посевов сафлора в системе органического земледелия Западного</w:t>
      </w:r>
      <w:r w:rsidRPr="00A97555">
        <w:rPr>
          <w:bCs/>
          <w:iCs/>
          <w:sz w:val="28"/>
          <w:szCs w:val="28"/>
          <w:lang w:val="ru-RU"/>
        </w:rPr>
        <w:br/>
        <w:t xml:space="preserve">Казахстана // </w:t>
      </w:r>
      <w:r w:rsidRPr="00A97555">
        <w:rPr>
          <w:bCs/>
          <w:iCs/>
          <w:sz w:val="28"/>
          <w:szCs w:val="28"/>
          <w:lang w:val="kk-KZ"/>
        </w:rPr>
        <w:t>Мат. межд. науч.прак. конф.</w:t>
      </w:r>
      <w:r w:rsidRPr="00A97555">
        <w:rPr>
          <w:b/>
          <w:bCs/>
          <w:iCs/>
          <w:sz w:val="28"/>
          <w:szCs w:val="28"/>
          <w:lang w:val="ru-RU"/>
        </w:rPr>
        <w:t xml:space="preserve"> </w:t>
      </w:r>
      <w:r w:rsidRPr="00A97555">
        <w:rPr>
          <w:bCs/>
          <w:iCs/>
          <w:sz w:val="28"/>
          <w:szCs w:val="28"/>
          <w:lang w:val="ru-RU"/>
        </w:rPr>
        <w:t>студентов и аспирантов «Молодая аграрная наука», 28 апреля 2023 года, Майкопский Государственный технологический университет,</w:t>
      </w:r>
      <w:r w:rsidR="00290857">
        <w:rPr>
          <w:bCs/>
          <w:iCs/>
          <w:sz w:val="28"/>
          <w:szCs w:val="28"/>
          <w:lang w:val="ru-RU"/>
        </w:rPr>
        <w:t xml:space="preserve"> г.Майкоп, Россия 2023. -</w:t>
      </w:r>
      <w:r>
        <w:rPr>
          <w:bCs/>
          <w:iCs/>
          <w:sz w:val="28"/>
          <w:szCs w:val="28"/>
          <w:lang w:val="ru-RU"/>
        </w:rPr>
        <w:t xml:space="preserve"> С. 188-193</w:t>
      </w:r>
      <w:r w:rsidRPr="00A97555">
        <w:rPr>
          <w:bCs/>
          <w:iCs/>
          <w:sz w:val="28"/>
          <w:szCs w:val="28"/>
          <w:lang w:val="ru-RU"/>
        </w:rPr>
        <w:t xml:space="preserve">. </w:t>
      </w:r>
    </w:p>
    <w:p w:rsidR="00647B22" w:rsidRPr="003C3C9F" w:rsidRDefault="00647B22" w:rsidP="003C3C9F">
      <w:pPr>
        <w:ind w:firstLine="709"/>
        <w:jc w:val="both"/>
        <w:rPr>
          <w:rFonts w:eastAsia="Calibri"/>
          <w:b/>
          <w:bCs/>
          <w:iCs/>
          <w:sz w:val="28"/>
          <w:szCs w:val="28"/>
          <w:lang w:val="kk-KZ" w:eastAsia="ru-RU"/>
        </w:rPr>
      </w:pPr>
      <w:r w:rsidRPr="003C3C9F">
        <w:rPr>
          <w:rFonts w:eastAsia="Calibri"/>
          <w:b/>
          <w:bCs/>
          <w:iCs/>
          <w:sz w:val="28"/>
          <w:szCs w:val="28"/>
          <w:lang w:val="kk-KZ" w:eastAsia="ru-RU"/>
        </w:rPr>
        <w:t>ҚР</w:t>
      </w:r>
      <w:r w:rsidR="00BB6DBD">
        <w:rPr>
          <w:rFonts w:eastAsia="Calibri"/>
          <w:b/>
          <w:bCs/>
          <w:iCs/>
          <w:sz w:val="28"/>
          <w:szCs w:val="28"/>
          <w:lang w:val="kk-KZ" w:eastAsia="ru-RU"/>
        </w:rPr>
        <w:t xml:space="preserve"> ЖБ</w:t>
      </w:r>
      <w:r w:rsidR="00313FF6" w:rsidRPr="003C3C9F">
        <w:rPr>
          <w:rFonts w:eastAsia="Calibri"/>
          <w:b/>
          <w:bCs/>
          <w:iCs/>
          <w:sz w:val="28"/>
          <w:szCs w:val="28"/>
          <w:lang w:val="kk-KZ" w:eastAsia="ru-RU"/>
        </w:rPr>
        <w:t>ж/</w:t>
      </w:r>
      <w:r w:rsidR="004F1FD5">
        <w:rPr>
          <w:rFonts w:eastAsia="Calibri"/>
          <w:b/>
          <w:bCs/>
          <w:iCs/>
          <w:sz w:val="28"/>
          <w:szCs w:val="28"/>
          <w:lang w:val="kk-KZ" w:eastAsia="ru-RU"/>
        </w:rPr>
        <w:t>еҒ</w:t>
      </w:r>
      <w:r w:rsidR="00BB6DBD">
        <w:rPr>
          <w:rFonts w:eastAsia="Calibri"/>
          <w:b/>
          <w:bCs/>
          <w:iCs/>
          <w:sz w:val="28"/>
          <w:szCs w:val="28"/>
          <w:lang w:val="kk-KZ" w:eastAsia="ru-RU"/>
        </w:rPr>
        <w:t xml:space="preserve"> </w:t>
      </w:r>
      <w:r w:rsidR="00F25CF3" w:rsidRPr="003C3C9F">
        <w:rPr>
          <w:rFonts w:eastAsia="Calibri"/>
          <w:b/>
          <w:bCs/>
          <w:iCs/>
          <w:sz w:val="28"/>
          <w:szCs w:val="28"/>
          <w:lang w:val="kk-KZ" w:eastAsia="ru-RU"/>
        </w:rPr>
        <w:t>Мини</w:t>
      </w:r>
      <w:r w:rsidR="008F0AD4">
        <w:rPr>
          <w:rFonts w:eastAsia="Calibri"/>
          <w:b/>
          <w:bCs/>
          <w:iCs/>
          <w:sz w:val="28"/>
          <w:szCs w:val="28"/>
          <w:lang w:val="kk-KZ" w:eastAsia="ru-RU"/>
        </w:rPr>
        <w:t>с</w:t>
      </w:r>
      <w:r w:rsidR="00F25CF3" w:rsidRPr="003C3C9F">
        <w:rPr>
          <w:rFonts w:eastAsia="Calibri"/>
          <w:b/>
          <w:bCs/>
          <w:iCs/>
          <w:sz w:val="28"/>
          <w:szCs w:val="28"/>
          <w:lang w:val="kk-KZ" w:eastAsia="ru-RU"/>
        </w:rPr>
        <w:t>трлігі</w:t>
      </w:r>
      <w:r w:rsidRPr="003C3C9F">
        <w:rPr>
          <w:rFonts w:eastAsia="Calibri"/>
          <w:b/>
          <w:bCs/>
          <w:iCs/>
          <w:sz w:val="28"/>
          <w:szCs w:val="28"/>
          <w:lang w:val="kk-KZ" w:eastAsia="ru-RU"/>
        </w:rPr>
        <w:t xml:space="preserve"> Білім және ғылым саласында сапаны қамтамасыз ету комитеті ұсынған жорналдарда жарияланды: </w:t>
      </w:r>
    </w:p>
    <w:p w:rsidR="00232E03" w:rsidRPr="003C3C9F" w:rsidRDefault="00232E03" w:rsidP="003C3C9F">
      <w:pPr>
        <w:tabs>
          <w:tab w:val="left" w:pos="-142"/>
        </w:tabs>
        <w:jc w:val="both"/>
        <w:rPr>
          <w:bCs/>
          <w:iCs/>
          <w:sz w:val="28"/>
          <w:szCs w:val="28"/>
          <w:lang w:val="kk-KZ"/>
        </w:rPr>
      </w:pPr>
      <w:r w:rsidRPr="003C3C9F">
        <w:rPr>
          <w:bCs/>
          <w:lang w:val="kk-KZ"/>
        </w:rPr>
        <w:tab/>
      </w:r>
      <w:r w:rsidRPr="003C3C9F">
        <w:rPr>
          <w:bCs/>
          <w:sz w:val="28"/>
          <w:szCs w:val="28"/>
          <w:lang w:val="kk-KZ"/>
        </w:rPr>
        <w:t>1</w:t>
      </w:r>
      <w:r w:rsidRPr="003C3C9F">
        <w:rPr>
          <w:bCs/>
          <w:iCs/>
          <w:sz w:val="28"/>
          <w:szCs w:val="28"/>
          <w:lang w:val="kk-KZ"/>
        </w:rPr>
        <w:t xml:space="preserve">. Гончаров С.В., </w:t>
      </w:r>
      <w:r w:rsidRPr="003C3C9F">
        <w:rPr>
          <w:b/>
          <w:bCs/>
          <w:iCs/>
          <w:sz w:val="28"/>
          <w:szCs w:val="28"/>
          <w:lang w:val="kk-KZ"/>
        </w:rPr>
        <w:t>Жылқыбай А.М.</w:t>
      </w:r>
      <w:r w:rsidRPr="003C3C9F">
        <w:rPr>
          <w:color w:val="000000"/>
          <w:sz w:val="28"/>
          <w:szCs w:val="28"/>
          <w:lang w:val="kk-KZ"/>
        </w:rPr>
        <w:t xml:space="preserve"> </w:t>
      </w:r>
      <w:r w:rsidRPr="003C3C9F">
        <w:rPr>
          <w:bCs/>
          <w:iCs/>
          <w:sz w:val="28"/>
          <w:szCs w:val="28"/>
          <w:lang w:val="kk-KZ"/>
        </w:rPr>
        <w:t>Мақсарының (</w:t>
      </w:r>
      <w:r w:rsidRPr="003C3C9F">
        <w:rPr>
          <w:bCs/>
          <w:i/>
          <w:iCs/>
          <w:sz w:val="28"/>
          <w:szCs w:val="28"/>
          <w:lang w:val="kk-KZ"/>
        </w:rPr>
        <w:t>Сarthamus tincforius</w:t>
      </w:r>
      <w:r w:rsidRPr="003C3C9F">
        <w:rPr>
          <w:bCs/>
          <w:iCs/>
          <w:sz w:val="28"/>
          <w:szCs w:val="28"/>
          <w:lang w:val="kk-KZ"/>
        </w:rPr>
        <w:t>) себу нормасын зерттеу // Ғылым және білім. - 2022. - №1-2(66). - С. 133–141.</w:t>
      </w:r>
    </w:p>
    <w:p w:rsidR="00232E03" w:rsidRPr="003C3C9F" w:rsidRDefault="00232E03" w:rsidP="003C3C9F">
      <w:pPr>
        <w:tabs>
          <w:tab w:val="left" w:pos="-142"/>
        </w:tabs>
        <w:jc w:val="both"/>
        <w:rPr>
          <w:bCs/>
          <w:iCs/>
          <w:sz w:val="28"/>
          <w:szCs w:val="28"/>
          <w:lang w:val="kk-KZ"/>
        </w:rPr>
      </w:pPr>
      <w:r w:rsidRPr="003C3C9F">
        <w:rPr>
          <w:bCs/>
          <w:iCs/>
          <w:sz w:val="28"/>
          <w:szCs w:val="28"/>
          <w:lang w:val="kk-KZ"/>
        </w:rPr>
        <w:tab/>
        <w:t xml:space="preserve">2. Насиев Б.Н., </w:t>
      </w:r>
      <w:r w:rsidR="003C3C9F" w:rsidRPr="003C3C9F">
        <w:rPr>
          <w:b/>
          <w:bCs/>
          <w:iCs/>
          <w:sz w:val="28"/>
          <w:szCs w:val="28"/>
          <w:lang w:val="kk-KZ"/>
        </w:rPr>
        <w:t>Жылқ</w:t>
      </w:r>
      <w:r w:rsidRPr="003C3C9F">
        <w:rPr>
          <w:b/>
          <w:bCs/>
          <w:iCs/>
          <w:sz w:val="28"/>
          <w:szCs w:val="28"/>
          <w:lang w:val="kk-KZ"/>
        </w:rPr>
        <w:t xml:space="preserve">ыбай А.М. </w:t>
      </w:r>
      <w:r w:rsidRPr="003C3C9F">
        <w:rPr>
          <w:bCs/>
          <w:iCs/>
          <w:sz w:val="28"/>
          <w:szCs w:val="28"/>
          <w:lang w:val="kk-KZ"/>
        </w:rPr>
        <w:t>Мақсарыны (</w:t>
      </w:r>
      <w:r w:rsidRPr="003C3C9F">
        <w:rPr>
          <w:bCs/>
          <w:i/>
          <w:iCs/>
          <w:sz w:val="28"/>
          <w:szCs w:val="28"/>
          <w:lang w:val="kk-KZ"/>
        </w:rPr>
        <w:t>Carthamus tincforius</w:t>
      </w:r>
      <w:r w:rsidRPr="003C3C9F">
        <w:rPr>
          <w:bCs/>
          <w:iCs/>
          <w:sz w:val="28"/>
          <w:szCs w:val="28"/>
          <w:lang w:val="kk-KZ"/>
        </w:rPr>
        <w:t>) органикалық егіншілік жүйесінде қолдану  // Ғылым және білім. - 2022. - №3-3(68). - С. 90–97.</w:t>
      </w:r>
    </w:p>
    <w:p w:rsidR="00232E03" w:rsidRPr="003C3C9F" w:rsidRDefault="00232E03" w:rsidP="003C3C9F">
      <w:pPr>
        <w:pStyle w:val="af"/>
        <w:jc w:val="both"/>
        <w:rPr>
          <w:rFonts w:ascii="Times New Roman" w:eastAsia="Consolas" w:hAnsi="Times New Roman"/>
          <w:bCs/>
          <w:iCs/>
          <w:sz w:val="28"/>
          <w:szCs w:val="28"/>
        </w:rPr>
      </w:pPr>
      <w:r w:rsidRPr="003C3C9F">
        <w:rPr>
          <w:rFonts w:ascii="Times New Roman" w:eastAsia="Consolas" w:hAnsi="Times New Roman"/>
          <w:bCs/>
          <w:iCs/>
          <w:sz w:val="28"/>
          <w:szCs w:val="28"/>
          <w:lang w:val="kk-KZ"/>
        </w:rPr>
        <w:tab/>
        <w:t>3. Насиев Б.Н.,</w:t>
      </w:r>
      <w:r w:rsidRPr="003C3C9F">
        <w:rPr>
          <w:rFonts w:ascii="Times New Roman" w:hAnsi="Times New Roman"/>
          <w:bCs/>
          <w:iCs/>
          <w:sz w:val="28"/>
          <w:szCs w:val="28"/>
        </w:rPr>
        <w:t xml:space="preserve"> </w:t>
      </w:r>
      <w:r w:rsidRPr="003C3C9F">
        <w:rPr>
          <w:rFonts w:ascii="Times New Roman" w:eastAsia="Consolas" w:hAnsi="Times New Roman"/>
          <w:bCs/>
          <w:iCs/>
          <w:sz w:val="28"/>
          <w:szCs w:val="28"/>
        </w:rPr>
        <w:t xml:space="preserve">Василина Т.К., </w:t>
      </w:r>
      <w:r w:rsidRPr="003C3C9F">
        <w:rPr>
          <w:rFonts w:ascii="Times New Roman" w:eastAsia="Consolas" w:hAnsi="Times New Roman"/>
          <w:b/>
          <w:bCs/>
          <w:iCs/>
          <w:sz w:val="28"/>
          <w:szCs w:val="28"/>
        </w:rPr>
        <w:t>Жылкыбай А.М.</w:t>
      </w:r>
      <w:r w:rsidRPr="003C3C9F">
        <w:rPr>
          <w:rFonts w:ascii="Times New Roman" w:eastAsia="Consolas" w:hAnsi="Times New Roman"/>
          <w:bCs/>
          <w:iCs/>
          <w:sz w:val="28"/>
          <w:szCs w:val="28"/>
        </w:rPr>
        <w:t xml:space="preserve">  Биологические приемы возделывания сафлора в органической системе земледелия Западного Казахстана // Плодородие. - 2022. - №1. - С. 57-60.  </w:t>
      </w:r>
    </w:p>
    <w:p w:rsidR="00232E03" w:rsidRPr="003C3C9F" w:rsidRDefault="00232E03" w:rsidP="003C3C9F">
      <w:pPr>
        <w:jc w:val="both"/>
        <w:rPr>
          <w:rFonts w:eastAsia="Consolas"/>
          <w:bCs/>
          <w:iCs/>
          <w:sz w:val="28"/>
          <w:szCs w:val="28"/>
          <w:lang w:val="ru-RU"/>
        </w:rPr>
      </w:pPr>
      <w:r w:rsidRPr="003C3C9F">
        <w:rPr>
          <w:rFonts w:eastAsia="Consolas"/>
          <w:bCs/>
          <w:iCs/>
          <w:sz w:val="28"/>
          <w:szCs w:val="28"/>
          <w:lang w:val="ru-RU"/>
        </w:rPr>
        <w:tab/>
        <w:t xml:space="preserve">4. Насиев Б.Н., Гончаров С.В., </w:t>
      </w:r>
      <w:r w:rsidRPr="001E5449">
        <w:rPr>
          <w:rFonts w:eastAsia="Consolas"/>
          <w:b/>
          <w:bCs/>
          <w:iCs/>
          <w:sz w:val="28"/>
          <w:szCs w:val="28"/>
          <w:lang w:val="ru-RU"/>
        </w:rPr>
        <w:t>Жылкыбай А.М.</w:t>
      </w:r>
      <w:r w:rsidRPr="003C3C9F">
        <w:rPr>
          <w:rFonts w:eastAsia="Consolas"/>
          <w:bCs/>
          <w:iCs/>
          <w:sz w:val="28"/>
          <w:szCs w:val="28"/>
          <w:lang w:val="ru-RU"/>
        </w:rPr>
        <w:t xml:space="preserve"> Изучение биологизированной технологии возделывания сафлора </w:t>
      </w:r>
      <w:r w:rsidR="000F5DC0" w:rsidRPr="003C3C9F">
        <w:rPr>
          <w:rFonts w:eastAsia="Consolas"/>
          <w:bCs/>
          <w:iCs/>
          <w:sz w:val="28"/>
          <w:szCs w:val="28"/>
          <w:lang w:val="ru-RU"/>
        </w:rPr>
        <w:t>в Западном Казахстане // Труды К</w:t>
      </w:r>
      <w:r w:rsidRPr="003C3C9F">
        <w:rPr>
          <w:rFonts w:eastAsia="Consolas"/>
          <w:bCs/>
          <w:iCs/>
          <w:sz w:val="28"/>
          <w:szCs w:val="28"/>
          <w:lang w:val="ru-RU"/>
        </w:rPr>
        <w:t>убанского ГАУ. - 2022. - №1(94). - С. 131-136.</w:t>
      </w:r>
    </w:p>
    <w:p w:rsidR="00232E03" w:rsidRDefault="00232E03" w:rsidP="003C3C9F">
      <w:pPr>
        <w:ind w:firstLine="708"/>
        <w:jc w:val="both"/>
        <w:rPr>
          <w:rFonts w:eastAsia="Consolas"/>
          <w:bCs/>
          <w:iCs/>
          <w:sz w:val="28"/>
          <w:szCs w:val="28"/>
          <w:lang w:val="kk-KZ"/>
        </w:rPr>
      </w:pPr>
      <w:r w:rsidRPr="003C3C9F">
        <w:rPr>
          <w:rFonts w:eastAsia="Consolas"/>
          <w:bCs/>
          <w:iCs/>
          <w:sz w:val="28"/>
          <w:szCs w:val="28"/>
          <w:lang w:val="ru-RU"/>
        </w:rPr>
        <w:t xml:space="preserve">5. Насиев Б.Н., </w:t>
      </w:r>
      <w:r w:rsidRPr="003C3C9F">
        <w:rPr>
          <w:rFonts w:eastAsia="Consolas"/>
          <w:b/>
          <w:bCs/>
          <w:iCs/>
          <w:sz w:val="28"/>
          <w:szCs w:val="28"/>
          <w:lang w:val="ru-RU"/>
        </w:rPr>
        <w:t>Жылкыбай А.М.,</w:t>
      </w:r>
      <w:r w:rsidRPr="003C3C9F">
        <w:rPr>
          <w:rFonts w:eastAsia="Consolas"/>
          <w:bCs/>
          <w:iCs/>
          <w:sz w:val="28"/>
          <w:szCs w:val="28"/>
          <w:lang w:val="ru-RU"/>
        </w:rPr>
        <w:t xml:space="preserve"> Беккалиев А.К., Жанаталапов Н.Ж., Беккалиева А.К. Использование посевов сафлора (</w:t>
      </w:r>
      <w:r w:rsidRPr="003C3C9F">
        <w:rPr>
          <w:rFonts w:eastAsia="Consolas"/>
          <w:bCs/>
          <w:i/>
          <w:iCs/>
          <w:sz w:val="28"/>
          <w:szCs w:val="28"/>
        </w:rPr>
        <w:t>Carthamus</w:t>
      </w:r>
      <w:r w:rsidRPr="003C3C9F">
        <w:rPr>
          <w:rFonts w:eastAsia="Consolas"/>
          <w:bCs/>
          <w:i/>
          <w:iCs/>
          <w:sz w:val="28"/>
          <w:szCs w:val="28"/>
          <w:lang w:val="ru-RU"/>
        </w:rPr>
        <w:t xml:space="preserve"> </w:t>
      </w:r>
      <w:r w:rsidRPr="003C3C9F">
        <w:rPr>
          <w:rFonts w:eastAsia="Consolas"/>
          <w:bCs/>
          <w:i/>
          <w:iCs/>
          <w:sz w:val="28"/>
          <w:szCs w:val="28"/>
        </w:rPr>
        <w:t>tincforius</w:t>
      </w:r>
      <w:r w:rsidRPr="003C3C9F">
        <w:rPr>
          <w:rFonts w:eastAsia="Consolas"/>
          <w:bCs/>
          <w:iCs/>
          <w:sz w:val="28"/>
          <w:szCs w:val="28"/>
          <w:lang w:val="ru-RU"/>
        </w:rPr>
        <w:t xml:space="preserve">) для фитомелиорации темно-каштановых почв Западного Казахстана // </w:t>
      </w:r>
      <w:r w:rsidRPr="003C3C9F">
        <w:rPr>
          <w:rFonts w:eastAsia="Consolas"/>
          <w:bCs/>
          <w:iCs/>
          <w:sz w:val="28"/>
          <w:szCs w:val="28"/>
          <w:lang w:val="kk-KZ"/>
        </w:rPr>
        <w:t xml:space="preserve">Аграрная наука. </w:t>
      </w:r>
      <w:r w:rsidRPr="003C3C9F">
        <w:rPr>
          <w:rFonts w:eastAsia="Consolas"/>
          <w:bCs/>
          <w:iCs/>
          <w:sz w:val="28"/>
          <w:szCs w:val="28"/>
          <w:lang w:val="ru-RU"/>
        </w:rPr>
        <w:t>- 2022. -</w:t>
      </w:r>
      <w:r w:rsidRPr="003C3C9F">
        <w:rPr>
          <w:rFonts w:eastAsia="Consolas"/>
          <w:bCs/>
          <w:iCs/>
          <w:sz w:val="28"/>
          <w:szCs w:val="28"/>
          <w:lang w:val="kk-KZ"/>
        </w:rPr>
        <w:t xml:space="preserve"> №3. - С. 62-65.</w:t>
      </w:r>
    </w:p>
    <w:p w:rsidR="003D38EB" w:rsidRPr="003C3C9F" w:rsidRDefault="003D38EB" w:rsidP="003C3C9F">
      <w:pPr>
        <w:ind w:firstLine="708"/>
        <w:jc w:val="both"/>
        <w:rPr>
          <w:rFonts w:eastAsia="Consolas"/>
          <w:bCs/>
          <w:iCs/>
          <w:sz w:val="28"/>
          <w:szCs w:val="28"/>
          <w:lang w:val="kk-KZ"/>
        </w:rPr>
      </w:pPr>
      <w:r>
        <w:rPr>
          <w:rFonts w:eastAsia="Consolas"/>
          <w:bCs/>
          <w:iCs/>
          <w:sz w:val="28"/>
          <w:szCs w:val="28"/>
          <w:lang w:val="kk-KZ"/>
        </w:rPr>
        <w:t>6.</w:t>
      </w:r>
      <w:r w:rsidRPr="003D38EB">
        <w:rPr>
          <w:bCs/>
          <w:iCs/>
          <w:lang w:val="kk-KZ" w:eastAsia="ru-RU"/>
        </w:rPr>
        <w:t xml:space="preserve"> </w:t>
      </w:r>
      <w:r w:rsidRPr="003D38EB">
        <w:rPr>
          <w:b/>
          <w:bCs/>
          <w:iCs/>
          <w:sz w:val="28"/>
          <w:szCs w:val="28"/>
          <w:lang w:val="kk-KZ" w:eastAsia="ru-RU"/>
        </w:rPr>
        <w:t>Жылкыбай А.М.,</w:t>
      </w:r>
      <w:r w:rsidRPr="003D38EB">
        <w:rPr>
          <w:bCs/>
          <w:iCs/>
          <w:lang w:val="kk-KZ" w:eastAsia="ru-RU"/>
        </w:rPr>
        <w:t xml:space="preserve"> </w:t>
      </w:r>
      <w:r w:rsidRPr="003D38EB">
        <w:rPr>
          <w:rFonts w:eastAsia="Consolas"/>
          <w:bCs/>
          <w:iCs/>
          <w:sz w:val="28"/>
          <w:szCs w:val="28"/>
          <w:lang w:val="kk-KZ"/>
        </w:rPr>
        <w:t>Мақсарыны (</w:t>
      </w:r>
      <w:r w:rsidRPr="003D38EB">
        <w:rPr>
          <w:rFonts w:eastAsia="Consolas"/>
          <w:bCs/>
          <w:i/>
          <w:iCs/>
          <w:sz w:val="28"/>
          <w:szCs w:val="28"/>
          <w:lang w:val="kk-KZ"/>
        </w:rPr>
        <w:t>Carthamus Tincforius</w:t>
      </w:r>
      <w:r w:rsidRPr="003D38EB">
        <w:rPr>
          <w:rFonts w:eastAsia="Consolas"/>
          <w:bCs/>
          <w:iCs/>
          <w:sz w:val="28"/>
          <w:szCs w:val="28"/>
          <w:lang w:val="kk-KZ"/>
        </w:rPr>
        <w:t>) ө</w:t>
      </w:r>
      <w:r>
        <w:rPr>
          <w:rFonts w:eastAsia="Consolas"/>
          <w:bCs/>
          <w:iCs/>
          <w:sz w:val="28"/>
          <w:szCs w:val="28"/>
          <w:lang w:val="kk-KZ"/>
        </w:rPr>
        <w:t xml:space="preserve">сіру технологиясын зерттеу </w:t>
      </w:r>
      <w:r w:rsidRPr="003D38EB">
        <w:rPr>
          <w:rFonts w:eastAsia="Consolas"/>
          <w:bCs/>
          <w:iCs/>
          <w:sz w:val="28"/>
          <w:szCs w:val="28"/>
          <w:lang w:val="kk-KZ"/>
        </w:rPr>
        <w:t>нәтижелері</w:t>
      </w:r>
      <w:r w:rsidRPr="003D38EB">
        <w:rPr>
          <w:bCs/>
          <w:iCs/>
          <w:lang w:val="kk-KZ" w:eastAsia="ru-RU"/>
        </w:rPr>
        <w:t xml:space="preserve"> </w:t>
      </w:r>
      <w:r>
        <w:rPr>
          <w:bCs/>
          <w:iCs/>
          <w:lang w:val="kk-KZ" w:eastAsia="ru-RU"/>
        </w:rPr>
        <w:t xml:space="preserve">// </w:t>
      </w:r>
      <w:r w:rsidRPr="003D38EB">
        <w:rPr>
          <w:rFonts w:eastAsia="Consolas"/>
          <w:bCs/>
          <w:iCs/>
          <w:sz w:val="28"/>
          <w:szCs w:val="28"/>
          <w:lang w:val="kk-KZ"/>
        </w:rPr>
        <w:t>Ғылым және білім. - 2023. - №1-3(70</w:t>
      </w:r>
      <w:r>
        <w:rPr>
          <w:rFonts w:eastAsia="Consolas"/>
          <w:bCs/>
          <w:iCs/>
          <w:sz w:val="28"/>
          <w:szCs w:val="28"/>
          <w:lang w:val="kk-KZ"/>
        </w:rPr>
        <w:t>). - С. 84-</w:t>
      </w:r>
      <w:r w:rsidRPr="003D38EB">
        <w:rPr>
          <w:rFonts w:eastAsia="Consolas"/>
          <w:bCs/>
          <w:iCs/>
          <w:sz w:val="28"/>
          <w:szCs w:val="28"/>
          <w:lang w:val="kk-KZ"/>
        </w:rPr>
        <w:t>91.</w:t>
      </w:r>
    </w:p>
    <w:p w:rsidR="00AD44C9" w:rsidRPr="003C3C9F" w:rsidRDefault="00F16730" w:rsidP="003C3C9F">
      <w:pPr>
        <w:pStyle w:val="af2"/>
        <w:spacing w:after="0" w:line="240" w:lineRule="auto"/>
        <w:ind w:left="0" w:firstLine="709"/>
        <w:jc w:val="both"/>
        <w:rPr>
          <w:rFonts w:ascii="Times New Roman" w:hAnsi="Times New Roman"/>
          <w:bCs/>
          <w:iCs/>
          <w:sz w:val="28"/>
          <w:szCs w:val="28"/>
          <w:lang w:val="kk-KZ"/>
        </w:rPr>
      </w:pPr>
      <w:r w:rsidRPr="003C3C9F">
        <w:rPr>
          <w:rFonts w:ascii="Times New Roman" w:hAnsi="Times New Roman"/>
          <w:b/>
          <w:sz w:val="28"/>
          <w:szCs w:val="28"/>
          <w:lang w:val="kk-KZ"/>
        </w:rPr>
        <w:t xml:space="preserve">Scopus дәйексөз базасында </w:t>
      </w:r>
      <w:r w:rsidR="00AD44C9" w:rsidRPr="003C3C9F">
        <w:rPr>
          <w:rFonts w:ascii="Times New Roman" w:hAnsi="Times New Roman"/>
          <w:b/>
          <w:sz w:val="28"/>
          <w:szCs w:val="28"/>
          <w:lang w:val="kk-KZ"/>
        </w:rPr>
        <w:t>рецен</w:t>
      </w:r>
      <w:r w:rsidR="00D468B2">
        <w:rPr>
          <w:rFonts w:ascii="Times New Roman" w:hAnsi="Times New Roman"/>
          <w:b/>
          <w:sz w:val="28"/>
          <w:szCs w:val="28"/>
          <w:lang w:val="kk-KZ"/>
        </w:rPr>
        <w:t>зияланатын ғылыми жо</w:t>
      </w:r>
      <w:r w:rsidR="00AD44C9" w:rsidRPr="003C3C9F">
        <w:rPr>
          <w:rFonts w:ascii="Times New Roman" w:hAnsi="Times New Roman"/>
          <w:b/>
          <w:sz w:val="28"/>
          <w:szCs w:val="28"/>
          <w:lang w:val="kk-KZ"/>
        </w:rPr>
        <w:t>рналдарда</w:t>
      </w:r>
      <w:r w:rsidR="001757CE" w:rsidRPr="003C3C9F">
        <w:rPr>
          <w:rFonts w:ascii="Times New Roman" w:eastAsia="Times New Roman" w:hAnsi="Times New Roman"/>
          <w:b/>
          <w:sz w:val="28"/>
          <w:szCs w:val="28"/>
          <w:lang w:val="kk-KZ"/>
        </w:rPr>
        <w:t xml:space="preserve"> </w:t>
      </w:r>
      <w:r w:rsidR="001757CE" w:rsidRPr="003C3C9F">
        <w:rPr>
          <w:rFonts w:ascii="Times New Roman" w:hAnsi="Times New Roman"/>
          <w:b/>
          <w:sz w:val="28"/>
          <w:szCs w:val="28"/>
          <w:lang w:val="kk-KZ"/>
        </w:rPr>
        <w:t>жарияланды</w:t>
      </w:r>
      <w:r w:rsidR="00AD44C9" w:rsidRPr="003C3C9F">
        <w:rPr>
          <w:rFonts w:ascii="Times New Roman" w:hAnsi="Times New Roman"/>
          <w:b/>
          <w:sz w:val="28"/>
          <w:szCs w:val="28"/>
          <w:lang w:val="kk-KZ"/>
        </w:rPr>
        <w:t>:</w:t>
      </w:r>
    </w:p>
    <w:p w:rsidR="00232E03" w:rsidRPr="003C3C9F" w:rsidRDefault="00232E03" w:rsidP="003C3C9F">
      <w:pPr>
        <w:ind w:firstLine="709"/>
        <w:jc w:val="both"/>
        <w:rPr>
          <w:bCs/>
          <w:iCs/>
          <w:sz w:val="28"/>
          <w:szCs w:val="28"/>
          <w:lang w:val="kk"/>
        </w:rPr>
      </w:pPr>
      <w:r w:rsidRPr="003C3C9F">
        <w:rPr>
          <w:sz w:val="28"/>
          <w:szCs w:val="28"/>
          <w:lang w:val="kk"/>
        </w:rPr>
        <w:t>1</w:t>
      </w:r>
      <w:r w:rsidRPr="003C3C9F">
        <w:rPr>
          <w:sz w:val="28"/>
          <w:szCs w:val="28"/>
        </w:rPr>
        <w:t>.</w:t>
      </w:r>
      <w:r w:rsidRPr="003C3C9F">
        <w:rPr>
          <w:sz w:val="28"/>
          <w:szCs w:val="28"/>
          <w:lang w:val="kk"/>
        </w:rPr>
        <w:t xml:space="preserve"> Beybit Nasiyev, Tursunay Vassilina, </w:t>
      </w:r>
      <w:r w:rsidRPr="003C3C9F">
        <w:rPr>
          <w:b/>
          <w:sz w:val="28"/>
          <w:szCs w:val="28"/>
          <w:lang w:val="kk"/>
        </w:rPr>
        <w:t>Ainur Zhylkybay,</w:t>
      </w:r>
      <w:r w:rsidRPr="003C3C9F">
        <w:rPr>
          <w:sz w:val="28"/>
          <w:szCs w:val="28"/>
          <w:lang w:val="kk"/>
        </w:rPr>
        <w:t xml:space="preserve"> Vladimir Shibaikin,</w:t>
      </w:r>
      <w:r w:rsidRPr="003C3C9F">
        <w:rPr>
          <w:sz w:val="28"/>
          <w:szCs w:val="28"/>
          <w:lang w:val="kk"/>
        </w:rPr>
        <w:br/>
        <w:t xml:space="preserve">and Akmarzhan Salykova. </w:t>
      </w:r>
      <w:r w:rsidR="00EA3583" w:rsidRPr="00EA3583">
        <w:rPr>
          <w:bCs/>
          <w:iCs/>
          <w:sz w:val="28"/>
          <w:szCs w:val="28"/>
        </w:rPr>
        <w:t>Physicochemical and Biological Indicators of Soils in an Organic Farming System</w:t>
      </w:r>
      <w:r w:rsidR="00EA3583" w:rsidRPr="00EA3583">
        <w:rPr>
          <w:sz w:val="28"/>
          <w:szCs w:val="28"/>
          <w:lang w:val="kk"/>
        </w:rPr>
        <w:t xml:space="preserve"> </w:t>
      </w:r>
      <w:r w:rsidRPr="003C3C9F">
        <w:rPr>
          <w:sz w:val="28"/>
          <w:szCs w:val="28"/>
          <w:lang w:val="kk"/>
        </w:rPr>
        <w:t>// Scientific World Journal Volume 2021</w:t>
      </w:r>
      <w:r w:rsidR="00EA3583">
        <w:rPr>
          <w:sz w:val="28"/>
          <w:szCs w:val="28"/>
          <w:lang w:val="kk"/>
        </w:rPr>
        <w:t xml:space="preserve">, Article ID 9970957, 12 pages </w:t>
      </w:r>
      <w:r w:rsidRPr="003C3C9F">
        <w:rPr>
          <w:bCs/>
          <w:iCs/>
          <w:sz w:val="28"/>
          <w:szCs w:val="28"/>
          <w:lang w:val="kk"/>
        </w:rPr>
        <w:t>URL</w:t>
      </w:r>
      <w:r w:rsidRPr="003C3C9F">
        <w:rPr>
          <w:bCs/>
          <w:iCs/>
          <w:sz w:val="28"/>
          <w:szCs w:val="28"/>
        </w:rPr>
        <w:t>:</w:t>
      </w:r>
      <w:r w:rsidRPr="003C3C9F">
        <w:rPr>
          <w:bCs/>
          <w:iCs/>
          <w:sz w:val="28"/>
          <w:szCs w:val="28"/>
          <w:lang w:val="kk"/>
        </w:rPr>
        <w:t> </w:t>
      </w:r>
      <w:hyperlink r:id="rId9" w:tgtFrame="_blank" w:history="1">
        <w:r w:rsidRPr="003C3C9F">
          <w:rPr>
            <w:rStyle w:val="afa"/>
            <w:bCs/>
            <w:iCs/>
            <w:sz w:val="28"/>
            <w:szCs w:val="28"/>
            <w:lang w:val="kk"/>
          </w:rPr>
          <w:t>https://www.hindawi.com/journals/tswj/2021/9970957/</w:t>
        </w:r>
      </w:hyperlink>
      <w:r w:rsidRPr="003C3C9F">
        <w:rPr>
          <w:bCs/>
          <w:iCs/>
          <w:sz w:val="28"/>
          <w:szCs w:val="28"/>
          <w:lang w:val="kk"/>
        </w:rPr>
        <w:t xml:space="preserve"> </w:t>
      </w:r>
    </w:p>
    <w:p w:rsidR="00232E03" w:rsidRPr="003C3C9F" w:rsidRDefault="00232E03" w:rsidP="003C3C9F">
      <w:pPr>
        <w:ind w:firstLine="709"/>
        <w:jc w:val="both"/>
        <w:rPr>
          <w:bCs/>
          <w:iCs/>
          <w:sz w:val="28"/>
          <w:szCs w:val="28"/>
          <w:lang w:val="kk"/>
        </w:rPr>
      </w:pPr>
      <w:r w:rsidRPr="003C3C9F">
        <w:rPr>
          <w:bCs/>
          <w:iCs/>
          <w:sz w:val="28"/>
          <w:szCs w:val="28"/>
          <w:lang w:val="kk"/>
        </w:rPr>
        <w:t xml:space="preserve">DOI: </w:t>
      </w:r>
      <w:hyperlink r:id="rId10" w:history="1">
        <w:r w:rsidRPr="003C3C9F">
          <w:rPr>
            <w:rStyle w:val="afa"/>
            <w:bCs/>
            <w:iCs/>
            <w:sz w:val="28"/>
            <w:szCs w:val="28"/>
            <w:lang w:val="kk"/>
          </w:rPr>
          <w:t>https://doi.org/10.1155/2021/9970957</w:t>
        </w:r>
      </w:hyperlink>
      <w:r w:rsidRPr="003C3C9F">
        <w:rPr>
          <w:bCs/>
          <w:iCs/>
          <w:sz w:val="28"/>
          <w:szCs w:val="28"/>
          <w:lang w:val="kk"/>
        </w:rPr>
        <w:t>.</w:t>
      </w:r>
    </w:p>
    <w:p w:rsidR="00232E03" w:rsidRPr="003C3C9F" w:rsidRDefault="00232E03" w:rsidP="003C3C9F">
      <w:pPr>
        <w:ind w:firstLine="709"/>
        <w:jc w:val="both"/>
        <w:rPr>
          <w:bCs/>
          <w:iCs/>
          <w:sz w:val="28"/>
          <w:szCs w:val="28"/>
          <w:lang w:val="kk"/>
        </w:rPr>
      </w:pPr>
      <w:r w:rsidRPr="003C3C9F">
        <w:rPr>
          <w:bCs/>
          <w:iCs/>
          <w:sz w:val="28"/>
          <w:szCs w:val="28"/>
          <w:lang w:val="kk"/>
        </w:rPr>
        <w:t>Процентиль 56 по CiteScore в базе Scopus</w:t>
      </w:r>
    </w:p>
    <w:p w:rsidR="00232E03" w:rsidRPr="003C3C9F" w:rsidRDefault="00232E03" w:rsidP="003C3C9F">
      <w:pPr>
        <w:ind w:firstLine="709"/>
        <w:jc w:val="both"/>
        <w:rPr>
          <w:bCs/>
          <w:iCs/>
          <w:sz w:val="28"/>
          <w:szCs w:val="28"/>
          <w:lang w:val="kk"/>
        </w:rPr>
      </w:pPr>
      <w:r w:rsidRPr="003C3C9F">
        <w:rPr>
          <w:bCs/>
          <w:iCs/>
          <w:sz w:val="28"/>
          <w:szCs w:val="28"/>
          <w:lang w:val="kk"/>
        </w:rPr>
        <w:t>URL журнала в базе Scopus</w:t>
      </w:r>
      <w:r w:rsidRPr="003C3C9F">
        <w:rPr>
          <w:bCs/>
          <w:iCs/>
          <w:sz w:val="28"/>
          <w:szCs w:val="28"/>
          <w:lang w:val="ru-RU"/>
        </w:rPr>
        <w:t>:</w:t>
      </w:r>
      <w:r w:rsidRPr="003C3C9F">
        <w:rPr>
          <w:bCs/>
          <w:iCs/>
          <w:sz w:val="28"/>
          <w:szCs w:val="28"/>
          <w:lang w:val="kk"/>
        </w:rPr>
        <w:t xml:space="preserve"> </w:t>
      </w:r>
      <w:hyperlink r:id="rId11" w:history="1">
        <w:r w:rsidRPr="003C3C9F">
          <w:rPr>
            <w:rStyle w:val="afa"/>
            <w:bCs/>
            <w:iCs/>
            <w:sz w:val="28"/>
            <w:szCs w:val="28"/>
            <w:lang w:val="kk"/>
          </w:rPr>
          <w:t>https://www.scopus.com/sourceid/24219</w:t>
        </w:r>
      </w:hyperlink>
      <w:r w:rsidRPr="003C3C9F">
        <w:rPr>
          <w:bCs/>
          <w:iCs/>
          <w:sz w:val="28"/>
          <w:szCs w:val="28"/>
          <w:lang w:val="kk-KZ"/>
        </w:rPr>
        <w:t xml:space="preserve"> </w:t>
      </w:r>
    </w:p>
    <w:p w:rsidR="00232E03" w:rsidRPr="003C3C9F" w:rsidRDefault="00232E03" w:rsidP="003C3C9F">
      <w:pPr>
        <w:ind w:firstLine="709"/>
        <w:jc w:val="both"/>
        <w:rPr>
          <w:bCs/>
          <w:iCs/>
          <w:sz w:val="28"/>
          <w:szCs w:val="28"/>
        </w:rPr>
      </w:pPr>
      <w:r w:rsidRPr="003C3C9F">
        <w:rPr>
          <w:sz w:val="28"/>
          <w:szCs w:val="28"/>
          <w:lang w:val="kk-KZ"/>
        </w:rPr>
        <w:t xml:space="preserve">2. </w:t>
      </w:r>
      <w:r w:rsidRPr="003C3C9F">
        <w:rPr>
          <w:bCs/>
          <w:iCs/>
          <w:sz w:val="28"/>
          <w:szCs w:val="28"/>
          <w:lang w:val="kk-KZ"/>
        </w:rPr>
        <w:t>Beybit Nasiyev, Aleksandr Bushnev, Nurbolat Zhanatalapov, Askhat Bekkaliyev,</w:t>
      </w:r>
      <w:r w:rsidRPr="003C3C9F">
        <w:rPr>
          <w:bCs/>
          <w:iCs/>
          <w:sz w:val="28"/>
          <w:szCs w:val="28"/>
          <w:lang w:val="pl-PL"/>
        </w:rPr>
        <w:t xml:space="preserve"> </w:t>
      </w:r>
      <w:r w:rsidRPr="003C3C9F">
        <w:rPr>
          <w:b/>
          <w:bCs/>
          <w:iCs/>
          <w:sz w:val="28"/>
          <w:szCs w:val="28"/>
          <w:lang w:val="pl-PL"/>
        </w:rPr>
        <w:t>Ainur Zhylkybay</w:t>
      </w:r>
      <w:r w:rsidRPr="003C3C9F">
        <w:rPr>
          <w:b/>
          <w:bCs/>
          <w:iCs/>
          <w:sz w:val="28"/>
          <w:szCs w:val="28"/>
          <w:lang w:val="kk-KZ"/>
        </w:rPr>
        <w:t>,</w:t>
      </w:r>
      <w:r w:rsidRPr="003C3C9F">
        <w:rPr>
          <w:bCs/>
          <w:iCs/>
          <w:sz w:val="28"/>
          <w:szCs w:val="28"/>
          <w:vertAlign w:val="superscript"/>
          <w:lang w:val="kk-KZ"/>
        </w:rPr>
        <w:t xml:space="preserve"> </w:t>
      </w:r>
      <w:r w:rsidRPr="003C3C9F">
        <w:rPr>
          <w:bCs/>
          <w:iCs/>
          <w:sz w:val="28"/>
          <w:szCs w:val="28"/>
          <w:lang w:val="kk-KZ"/>
        </w:rPr>
        <w:t xml:space="preserve">Tursunay Vassilina, Vladimir Shibaikin, Renat Tuktarov. </w:t>
      </w:r>
      <w:r w:rsidRPr="003C3C9F">
        <w:rPr>
          <w:bCs/>
          <w:iCs/>
          <w:sz w:val="28"/>
          <w:szCs w:val="28"/>
        </w:rPr>
        <w:t xml:space="preserve">Initiation of safflower sowings in the organic farming system of Western Kazakhstan // OCL - Oilseeds and fats, Crops and Lipids. - 2022. - Vol.29, Article Number 21, 12p. </w:t>
      </w:r>
    </w:p>
    <w:p w:rsidR="00232E03" w:rsidRPr="003C3C9F" w:rsidRDefault="00232E03" w:rsidP="003C3C9F">
      <w:pPr>
        <w:ind w:firstLine="709"/>
        <w:jc w:val="both"/>
        <w:rPr>
          <w:bCs/>
          <w:iCs/>
          <w:sz w:val="28"/>
          <w:szCs w:val="28"/>
        </w:rPr>
      </w:pPr>
      <w:r w:rsidRPr="003C3C9F">
        <w:rPr>
          <w:bCs/>
          <w:iCs/>
          <w:sz w:val="28"/>
          <w:szCs w:val="28"/>
          <w:lang w:val="kk"/>
        </w:rPr>
        <w:t>URL</w:t>
      </w:r>
      <w:r w:rsidRPr="003C3C9F">
        <w:rPr>
          <w:bCs/>
          <w:iCs/>
          <w:sz w:val="28"/>
          <w:szCs w:val="28"/>
        </w:rPr>
        <w:t>:</w:t>
      </w:r>
      <w:hyperlink r:id="rId12" w:history="1">
        <w:r w:rsidRPr="003C3C9F">
          <w:rPr>
            <w:rStyle w:val="afa"/>
            <w:bCs/>
            <w:iCs/>
            <w:sz w:val="28"/>
            <w:szCs w:val="28"/>
          </w:rPr>
          <w:t>https://www.ocl-journal.org/articles/ocl/full_html/2022/01/ocl210084/ocl210084.html</w:t>
        </w:r>
      </w:hyperlink>
    </w:p>
    <w:p w:rsidR="00232E03" w:rsidRPr="003C3C9F" w:rsidRDefault="00232E03" w:rsidP="003C3C9F">
      <w:pPr>
        <w:ind w:firstLine="709"/>
        <w:jc w:val="both"/>
        <w:rPr>
          <w:sz w:val="28"/>
          <w:szCs w:val="28"/>
        </w:rPr>
      </w:pPr>
      <w:r w:rsidRPr="003C3C9F">
        <w:rPr>
          <w:bCs/>
          <w:iCs/>
          <w:sz w:val="28"/>
          <w:szCs w:val="28"/>
          <w:lang w:val="kk"/>
        </w:rPr>
        <w:t>DOI:</w:t>
      </w:r>
      <w:r w:rsidRPr="003C3C9F">
        <w:rPr>
          <w:bCs/>
          <w:iCs/>
          <w:sz w:val="28"/>
          <w:szCs w:val="28"/>
        </w:rPr>
        <w:t xml:space="preserve"> </w:t>
      </w:r>
      <w:hyperlink r:id="rId13" w:history="1">
        <w:r w:rsidRPr="003C3C9F">
          <w:rPr>
            <w:rStyle w:val="afa"/>
            <w:bCs/>
            <w:iCs/>
            <w:sz w:val="28"/>
            <w:szCs w:val="28"/>
          </w:rPr>
          <w:t>https://doi.org/10.1051/ocl/2022015</w:t>
        </w:r>
      </w:hyperlink>
      <w:r w:rsidRPr="003C3C9F">
        <w:rPr>
          <w:bCs/>
          <w:iCs/>
          <w:sz w:val="28"/>
          <w:szCs w:val="28"/>
        </w:rPr>
        <w:t>.</w:t>
      </w:r>
    </w:p>
    <w:p w:rsidR="00232E03" w:rsidRPr="003C3C9F" w:rsidRDefault="00232E03" w:rsidP="003C3C9F">
      <w:pPr>
        <w:ind w:firstLine="709"/>
        <w:jc w:val="both"/>
        <w:rPr>
          <w:bCs/>
          <w:iCs/>
          <w:sz w:val="28"/>
          <w:szCs w:val="28"/>
          <w:lang w:val="kk-KZ"/>
        </w:rPr>
      </w:pPr>
      <w:r w:rsidRPr="003C3C9F">
        <w:rPr>
          <w:bCs/>
          <w:iCs/>
          <w:sz w:val="28"/>
          <w:szCs w:val="28"/>
          <w:lang w:val="ru-RU"/>
        </w:rPr>
        <w:t>П</w:t>
      </w:r>
      <w:r w:rsidRPr="003C3C9F">
        <w:rPr>
          <w:bCs/>
          <w:iCs/>
          <w:sz w:val="28"/>
          <w:szCs w:val="28"/>
          <w:lang w:val="kk-KZ"/>
        </w:rPr>
        <w:t xml:space="preserve">роцентиль 68 по CiteScore в базе Scopus </w:t>
      </w:r>
    </w:p>
    <w:p w:rsidR="00232E03" w:rsidRPr="003C3C9F" w:rsidRDefault="00232E03" w:rsidP="003C3C9F">
      <w:pPr>
        <w:ind w:firstLine="709"/>
        <w:jc w:val="both"/>
        <w:rPr>
          <w:sz w:val="28"/>
          <w:szCs w:val="28"/>
          <w:lang w:val="kk-KZ"/>
        </w:rPr>
      </w:pPr>
      <w:r w:rsidRPr="003C3C9F">
        <w:rPr>
          <w:bCs/>
          <w:iCs/>
          <w:sz w:val="28"/>
          <w:szCs w:val="28"/>
        </w:rPr>
        <w:t>URL</w:t>
      </w:r>
      <w:r w:rsidRPr="003C3C9F">
        <w:rPr>
          <w:bCs/>
          <w:iCs/>
          <w:sz w:val="28"/>
          <w:szCs w:val="28"/>
          <w:lang w:val="ru-RU"/>
        </w:rPr>
        <w:t xml:space="preserve"> журнала в базе </w:t>
      </w:r>
      <w:r w:rsidRPr="003C3C9F">
        <w:rPr>
          <w:bCs/>
          <w:iCs/>
          <w:sz w:val="28"/>
          <w:szCs w:val="28"/>
        </w:rPr>
        <w:t>Scopus</w:t>
      </w:r>
      <w:r w:rsidRPr="003C3C9F">
        <w:rPr>
          <w:bCs/>
          <w:iCs/>
          <w:sz w:val="28"/>
          <w:szCs w:val="28"/>
          <w:lang w:val="ru-RU"/>
        </w:rPr>
        <w:t xml:space="preserve">: </w:t>
      </w:r>
      <w:hyperlink r:id="rId14" w:tgtFrame="_blank" w:history="1">
        <w:r w:rsidRPr="003C3C9F">
          <w:rPr>
            <w:rStyle w:val="afa"/>
            <w:bCs/>
            <w:iCs/>
            <w:sz w:val="28"/>
            <w:szCs w:val="28"/>
          </w:rPr>
          <w:t>https</w:t>
        </w:r>
        <w:r w:rsidRPr="003C3C9F">
          <w:rPr>
            <w:rStyle w:val="afa"/>
            <w:bCs/>
            <w:iCs/>
            <w:sz w:val="28"/>
            <w:szCs w:val="28"/>
            <w:lang w:val="ru-RU"/>
          </w:rPr>
          <w:t>://</w:t>
        </w:r>
        <w:r w:rsidRPr="003C3C9F">
          <w:rPr>
            <w:rStyle w:val="afa"/>
            <w:bCs/>
            <w:iCs/>
            <w:sz w:val="28"/>
            <w:szCs w:val="28"/>
          </w:rPr>
          <w:t>www</w:t>
        </w:r>
        <w:r w:rsidRPr="003C3C9F">
          <w:rPr>
            <w:rStyle w:val="afa"/>
            <w:bCs/>
            <w:iCs/>
            <w:sz w:val="28"/>
            <w:szCs w:val="28"/>
            <w:lang w:val="ru-RU"/>
          </w:rPr>
          <w:t>.</w:t>
        </w:r>
        <w:r w:rsidRPr="003C3C9F">
          <w:rPr>
            <w:rStyle w:val="afa"/>
            <w:bCs/>
            <w:iCs/>
            <w:sz w:val="28"/>
            <w:szCs w:val="28"/>
          </w:rPr>
          <w:t>scopus</w:t>
        </w:r>
        <w:r w:rsidRPr="003C3C9F">
          <w:rPr>
            <w:rStyle w:val="afa"/>
            <w:bCs/>
            <w:iCs/>
            <w:sz w:val="28"/>
            <w:szCs w:val="28"/>
            <w:lang w:val="ru-RU"/>
          </w:rPr>
          <w:t>.</w:t>
        </w:r>
        <w:r w:rsidRPr="003C3C9F">
          <w:rPr>
            <w:rStyle w:val="afa"/>
            <w:bCs/>
            <w:iCs/>
            <w:sz w:val="28"/>
            <w:szCs w:val="28"/>
          </w:rPr>
          <w:t>com</w:t>
        </w:r>
        <w:r w:rsidRPr="003C3C9F">
          <w:rPr>
            <w:rStyle w:val="afa"/>
            <w:bCs/>
            <w:iCs/>
            <w:sz w:val="28"/>
            <w:szCs w:val="28"/>
            <w:lang w:val="ru-RU"/>
          </w:rPr>
          <w:t>/</w:t>
        </w:r>
        <w:r w:rsidRPr="003C3C9F">
          <w:rPr>
            <w:rStyle w:val="afa"/>
            <w:bCs/>
            <w:iCs/>
            <w:sz w:val="28"/>
            <w:szCs w:val="28"/>
          </w:rPr>
          <w:t>sourceid</w:t>
        </w:r>
        <w:r w:rsidRPr="003C3C9F">
          <w:rPr>
            <w:rStyle w:val="afa"/>
            <w:bCs/>
            <w:iCs/>
            <w:sz w:val="28"/>
            <w:szCs w:val="28"/>
            <w:lang w:val="ru-RU"/>
          </w:rPr>
          <w:t>/21100310032</w:t>
        </w:r>
      </w:hyperlink>
      <w:r w:rsidRPr="003C3C9F">
        <w:rPr>
          <w:bCs/>
          <w:iCs/>
          <w:sz w:val="28"/>
          <w:szCs w:val="28"/>
        </w:rPr>
        <w:t> </w:t>
      </w:r>
    </w:p>
    <w:p w:rsidR="00232E03" w:rsidRPr="003C3C9F" w:rsidRDefault="00232E03" w:rsidP="003C3C9F">
      <w:pPr>
        <w:ind w:firstLine="709"/>
        <w:jc w:val="both"/>
        <w:rPr>
          <w:bCs/>
          <w:sz w:val="28"/>
          <w:szCs w:val="28"/>
        </w:rPr>
      </w:pPr>
      <w:r w:rsidRPr="003C3C9F">
        <w:rPr>
          <w:sz w:val="28"/>
          <w:szCs w:val="28"/>
          <w:lang w:val="kk-KZ"/>
        </w:rPr>
        <w:lastRenderedPageBreak/>
        <w:t>3. Beybit Nasiyevich Nasiyev, Aidyn Kanatovna Bekkaliyeva,</w:t>
      </w:r>
      <w:r w:rsidRPr="003C3C9F">
        <w:rPr>
          <w:sz w:val="28"/>
          <w:szCs w:val="28"/>
          <w:lang w:val="kk-KZ"/>
        </w:rPr>
        <w:br/>
        <w:t xml:space="preserve">Tursunay Kazhymuratovna Vassilina, Vladimir Anatol’evich Shibaikin, </w:t>
      </w:r>
      <w:r w:rsidRPr="003C3C9F">
        <w:rPr>
          <w:b/>
          <w:sz w:val="28"/>
          <w:szCs w:val="28"/>
          <w:lang w:val="kk-KZ"/>
        </w:rPr>
        <w:t>Ainur Malikovna Zhylkybay</w:t>
      </w:r>
      <w:r w:rsidRPr="003C3C9F">
        <w:rPr>
          <w:sz w:val="28"/>
          <w:szCs w:val="28"/>
          <w:lang w:val="kk-KZ"/>
        </w:rPr>
        <w:t xml:space="preserve">. </w:t>
      </w:r>
      <w:r w:rsidRPr="003C3C9F">
        <w:rPr>
          <w:sz w:val="28"/>
          <w:szCs w:val="28"/>
        </w:rPr>
        <w:t xml:space="preserve">Biologized technologies for cultivation of field crops in the organic farming system of West Kazakhstan // </w:t>
      </w:r>
      <w:r w:rsidRPr="003C3C9F">
        <w:rPr>
          <w:bCs/>
          <w:iCs/>
          <w:sz w:val="28"/>
          <w:szCs w:val="28"/>
        </w:rPr>
        <w:t xml:space="preserve">Journal of Ecological Engineering. - </w:t>
      </w:r>
      <w:r w:rsidRPr="003C3C9F">
        <w:rPr>
          <w:bCs/>
          <w:sz w:val="28"/>
          <w:szCs w:val="28"/>
        </w:rPr>
        <w:t>2022. - No. 23(8). - P.77-88.</w:t>
      </w:r>
    </w:p>
    <w:p w:rsidR="00232E03" w:rsidRPr="003C3C9F" w:rsidRDefault="00232E03" w:rsidP="003C3C9F">
      <w:pPr>
        <w:ind w:firstLine="709"/>
        <w:jc w:val="both"/>
        <w:rPr>
          <w:bCs/>
          <w:sz w:val="28"/>
          <w:szCs w:val="28"/>
        </w:rPr>
      </w:pPr>
      <w:r w:rsidRPr="003C3C9F">
        <w:rPr>
          <w:bCs/>
          <w:iCs/>
          <w:sz w:val="28"/>
          <w:szCs w:val="28"/>
          <w:lang w:val="kk"/>
        </w:rPr>
        <w:t>URL</w:t>
      </w:r>
      <w:r w:rsidRPr="003C3C9F">
        <w:rPr>
          <w:bCs/>
          <w:iCs/>
          <w:sz w:val="28"/>
          <w:szCs w:val="28"/>
        </w:rPr>
        <w:t>:</w:t>
      </w:r>
      <w:r w:rsidRPr="003C3C9F">
        <w:rPr>
          <w:sz w:val="28"/>
          <w:szCs w:val="28"/>
        </w:rPr>
        <w:t xml:space="preserve"> </w:t>
      </w:r>
      <w:hyperlink r:id="rId15" w:tgtFrame="_blank" w:history="1">
        <w:r w:rsidRPr="003C3C9F">
          <w:rPr>
            <w:rStyle w:val="afa"/>
            <w:bCs/>
            <w:iCs/>
            <w:sz w:val="28"/>
            <w:szCs w:val="28"/>
          </w:rPr>
          <w:t>http://www.jeeng.net/Biologized-Technologies-for-Cultivation-of-Field-Crops-in-the-Organic-Farming-System,150625,0,2.html</w:t>
        </w:r>
      </w:hyperlink>
    </w:p>
    <w:p w:rsidR="00232E03" w:rsidRPr="003C3C9F" w:rsidRDefault="00232E03" w:rsidP="003C3C9F">
      <w:pPr>
        <w:ind w:firstLine="709"/>
        <w:jc w:val="both"/>
        <w:rPr>
          <w:bCs/>
          <w:sz w:val="28"/>
          <w:szCs w:val="28"/>
        </w:rPr>
      </w:pPr>
      <w:r w:rsidRPr="003C3C9F">
        <w:rPr>
          <w:bCs/>
          <w:iCs/>
          <w:sz w:val="28"/>
          <w:szCs w:val="28"/>
          <w:lang w:val="kk"/>
        </w:rPr>
        <w:t>DOI:</w:t>
      </w:r>
      <w:r w:rsidRPr="003C3C9F">
        <w:rPr>
          <w:sz w:val="28"/>
          <w:szCs w:val="28"/>
        </w:rPr>
        <w:t xml:space="preserve"> </w:t>
      </w:r>
      <w:hyperlink r:id="rId16" w:history="1">
        <w:r w:rsidRPr="003C3C9F">
          <w:rPr>
            <w:rStyle w:val="afa"/>
            <w:bCs/>
            <w:iCs/>
            <w:sz w:val="28"/>
            <w:szCs w:val="28"/>
          </w:rPr>
          <w:t>https://doi.org/10.12911/22998993/150625</w:t>
        </w:r>
      </w:hyperlink>
    </w:p>
    <w:p w:rsidR="00232E03" w:rsidRPr="003C3C9F" w:rsidRDefault="00232E03" w:rsidP="003C3C9F">
      <w:pPr>
        <w:ind w:firstLine="709"/>
        <w:jc w:val="both"/>
        <w:rPr>
          <w:bCs/>
          <w:iCs/>
          <w:sz w:val="28"/>
          <w:szCs w:val="28"/>
          <w:lang w:val="kk-KZ"/>
        </w:rPr>
      </w:pPr>
      <w:r w:rsidRPr="003C3C9F">
        <w:rPr>
          <w:bCs/>
          <w:iCs/>
          <w:sz w:val="28"/>
          <w:szCs w:val="28"/>
          <w:lang w:val="ru-RU"/>
        </w:rPr>
        <w:t>П</w:t>
      </w:r>
      <w:r w:rsidRPr="003C3C9F">
        <w:rPr>
          <w:bCs/>
          <w:iCs/>
          <w:sz w:val="28"/>
          <w:szCs w:val="28"/>
          <w:lang w:val="kk-KZ"/>
        </w:rPr>
        <w:t xml:space="preserve">роцентиль 52 по CiteScore в базе Scopus </w:t>
      </w:r>
    </w:p>
    <w:p w:rsidR="00232E03" w:rsidRPr="003C3C9F" w:rsidRDefault="00232E03" w:rsidP="003C3C9F">
      <w:pPr>
        <w:ind w:firstLine="709"/>
        <w:jc w:val="both"/>
        <w:rPr>
          <w:bCs/>
          <w:iCs/>
          <w:sz w:val="28"/>
          <w:szCs w:val="28"/>
          <w:lang w:val="ru-RU"/>
        </w:rPr>
      </w:pPr>
      <w:r w:rsidRPr="003C3C9F">
        <w:rPr>
          <w:bCs/>
          <w:iCs/>
          <w:sz w:val="28"/>
          <w:szCs w:val="28"/>
        </w:rPr>
        <w:t>URL</w:t>
      </w:r>
      <w:r w:rsidRPr="003C3C9F">
        <w:rPr>
          <w:bCs/>
          <w:iCs/>
          <w:sz w:val="28"/>
          <w:szCs w:val="28"/>
          <w:lang w:val="ru-RU"/>
        </w:rPr>
        <w:t xml:space="preserve"> журнала в базе </w:t>
      </w:r>
      <w:r w:rsidRPr="003C3C9F">
        <w:rPr>
          <w:bCs/>
          <w:iCs/>
          <w:sz w:val="28"/>
          <w:szCs w:val="28"/>
        </w:rPr>
        <w:t>Scopus</w:t>
      </w:r>
      <w:r w:rsidRPr="003C3C9F">
        <w:rPr>
          <w:bCs/>
          <w:iCs/>
          <w:sz w:val="28"/>
          <w:szCs w:val="28"/>
          <w:lang w:val="ru-RU"/>
        </w:rPr>
        <w:t>:</w:t>
      </w:r>
      <w:r w:rsidRPr="003C3C9F">
        <w:rPr>
          <w:sz w:val="28"/>
          <w:szCs w:val="28"/>
          <w:lang w:val="ru-RU"/>
        </w:rPr>
        <w:t xml:space="preserve"> </w:t>
      </w:r>
      <w:hyperlink r:id="rId17" w:history="1">
        <w:r w:rsidRPr="003C3C9F">
          <w:rPr>
            <w:rStyle w:val="afa"/>
            <w:bCs/>
            <w:iCs/>
            <w:sz w:val="28"/>
            <w:szCs w:val="28"/>
            <w:lang w:val="kk"/>
          </w:rPr>
          <w:t>https://www.scopus.com/sourceid/21100246533</w:t>
        </w:r>
      </w:hyperlink>
    </w:p>
    <w:p w:rsidR="001757CE" w:rsidRPr="003C3C9F" w:rsidRDefault="001757CE" w:rsidP="003C3C9F">
      <w:pPr>
        <w:ind w:firstLine="709"/>
        <w:jc w:val="both"/>
        <w:rPr>
          <w:rFonts w:eastAsia="Calibri"/>
          <w:b/>
          <w:sz w:val="28"/>
          <w:szCs w:val="28"/>
          <w:lang w:val="kk"/>
        </w:rPr>
      </w:pPr>
      <w:r w:rsidRPr="003C3C9F">
        <w:rPr>
          <w:rFonts w:eastAsia="Calibri"/>
          <w:b/>
          <w:sz w:val="28"/>
          <w:szCs w:val="28"/>
          <w:lang w:val="kk"/>
        </w:rPr>
        <w:t xml:space="preserve">Agris, РИНЦ </w:t>
      </w:r>
      <w:r w:rsidRPr="003C3C9F">
        <w:rPr>
          <w:rFonts w:eastAsia="Calibri"/>
          <w:b/>
          <w:sz w:val="28"/>
          <w:szCs w:val="28"/>
          <w:lang w:val="kk-KZ"/>
        </w:rPr>
        <w:t>б</w:t>
      </w:r>
      <w:r w:rsidRPr="003C3C9F">
        <w:rPr>
          <w:rFonts w:eastAsia="Calibri"/>
          <w:b/>
          <w:sz w:val="28"/>
          <w:szCs w:val="28"/>
          <w:lang w:val="kk"/>
        </w:rPr>
        <w:t>аза</w:t>
      </w:r>
      <w:r w:rsidRPr="003C3C9F">
        <w:rPr>
          <w:rFonts w:eastAsia="Calibri"/>
          <w:b/>
          <w:sz w:val="28"/>
          <w:szCs w:val="28"/>
          <w:lang w:val="kk-KZ"/>
        </w:rPr>
        <w:t>сына енген жорналдарда жарияланды</w:t>
      </w:r>
      <w:r w:rsidRPr="003C3C9F">
        <w:rPr>
          <w:rFonts w:eastAsia="Calibri"/>
          <w:b/>
          <w:sz w:val="28"/>
          <w:szCs w:val="28"/>
          <w:lang w:val="kk"/>
        </w:rPr>
        <w:t>:</w:t>
      </w:r>
    </w:p>
    <w:p w:rsidR="00232E03" w:rsidRPr="003C3C9F" w:rsidRDefault="00F25CF3" w:rsidP="003C3C9F">
      <w:pPr>
        <w:ind w:firstLine="709"/>
        <w:jc w:val="both"/>
        <w:rPr>
          <w:rFonts w:eastAsia="Calibri"/>
          <w:sz w:val="28"/>
          <w:szCs w:val="28"/>
          <w:lang w:val="ru-RU"/>
        </w:rPr>
      </w:pPr>
      <w:r w:rsidRPr="003C3C9F">
        <w:rPr>
          <w:rFonts w:eastAsia="Calibri"/>
          <w:sz w:val="28"/>
          <w:szCs w:val="28"/>
          <w:lang w:val="kk"/>
        </w:rPr>
        <w:t xml:space="preserve">Насиев Б.Н., Бушнев А.С., </w:t>
      </w:r>
      <w:r w:rsidRPr="003C3C9F">
        <w:rPr>
          <w:rFonts w:eastAsia="Calibri"/>
          <w:b/>
          <w:sz w:val="28"/>
          <w:szCs w:val="28"/>
          <w:lang w:val="kk"/>
        </w:rPr>
        <w:t>Жылқыбай А.М.</w:t>
      </w:r>
      <w:r w:rsidRPr="003C3C9F">
        <w:rPr>
          <w:rFonts w:eastAsia="Calibri"/>
          <w:sz w:val="28"/>
          <w:szCs w:val="28"/>
          <w:lang w:val="kk"/>
        </w:rPr>
        <w:t xml:space="preserve"> </w:t>
      </w:r>
      <w:r w:rsidRPr="003C3C9F">
        <w:rPr>
          <w:rFonts w:eastAsia="Calibri"/>
          <w:bCs/>
          <w:sz w:val="28"/>
          <w:szCs w:val="28"/>
          <w:lang w:val="ru-RU"/>
        </w:rPr>
        <w:t>Результаты изучения  биологизированной технологии возделывания сафлора  в Западном Казахстане</w:t>
      </w:r>
      <w:r w:rsidRPr="003C3C9F">
        <w:rPr>
          <w:rFonts w:eastAsia="Calibri"/>
          <w:sz w:val="28"/>
          <w:szCs w:val="28"/>
          <w:lang w:val="kk"/>
        </w:rPr>
        <w:t xml:space="preserve"> // </w:t>
      </w:r>
      <w:r w:rsidRPr="003C3C9F">
        <w:rPr>
          <w:rFonts w:eastAsia="Calibri"/>
          <w:sz w:val="28"/>
          <w:szCs w:val="28"/>
          <w:lang w:val="ru-RU"/>
        </w:rPr>
        <w:t xml:space="preserve">Масличные культуры. </w:t>
      </w:r>
      <w:r w:rsidR="006A1E87">
        <w:rPr>
          <w:rFonts w:eastAsia="Calibri"/>
          <w:sz w:val="28"/>
          <w:szCs w:val="28"/>
          <w:lang w:val="ru-RU"/>
        </w:rPr>
        <w:t xml:space="preserve">- </w:t>
      </w:r>
      <w:r w:rsidRPr="003C3C9F">
        <w:rPr>
          <w:rFonts w:eastAsia="Calibri"/>
          <w:sz w:val="28"/>
          <w:szCs w:val="28"/>
          <w:lang w:val="ru-RU"/>
        </w:rPr>
        <w:t>2021.</w:t>
      </w:r>
      <w:r w:rsidR="006A1E87">
        <w:rPr>
          <w:rFonts w:eastAsia="Calibri"/>
          <w:sz w:val="28"/>
          <w:szCs w:val="28"/>
          <w:lang w:val="ru-RU"/>
        </w:rPr>
        <w:t xml:space="preserve"> - </w:t>
      </w:r>
      <w:r w:rsidRPr="003C3C9F">
        <w:rPr>
          <w:rFonts w:eastAsia="Calibri"/>
          <w:sz w:val="28"/>
          <w:szCs w:val="28"/>
          <w:lang w:val="ru-RU"/>
        </w:rPr>
        <w:t xml:space="preserve"> Вып. 2 (186). - С.75-80.</w:t>
      </w:r>
    </w:p>
    <w:p w:rsidR="00DA19F8" w:rsidRPr="003C3C9F" w:rsidRDefault="00DA19F8" w:rsidP="003C3C9F">
      <w:pPr>
        <w:ind w:firstLine="709"/>
        <w:jc w:val="both"/>
        <w:rPr>
          <w:rFonts w:eastAsia="Calibri"/>
          <w:b/>
          <w:bCs/>
          <w:iCs/>
          <w:sz w:val="28"/>
          <w:szCs w:val="28"/>
          <w:lang w:val="kk-KZ"/>
        </w:rPr>
      </w:pPr>
      <w:r w:rsidRPr="003C3C9F">
        <w:rPr>
          <w:rFonts w:eastAsia="Calibri"/>
          <w:b/>
          <w:sz w:val="28"/>
          <w:szCs w:val="28"/>
          <w:lang w:val="kk-KZ"/>
        </w:rPr>
        <w:t>Өндіріске ұсынылған ұсынба</w:t>
      </w:r>
      <w:r w:rsidRPr="003C3C9F">
        <w:rPr>
          <w:rFonts w:eastAsia="Calibri"/>
          <w:b/>
          <w:bCs/>
          <w:iCs/>
          <w:sz w:val="28"/>
          <w:szCs w:val="28"/>
          <w:lang w:val="kk-KZ"/>
        </w:rPr>
        <w:t>:</w:t>
      </w:r>
    </w:p>
    <w:p w:rsidR="00DA19F8" w:rsidRPr="003C3C9F" w:rsidRDefault="00DA19F8" w:rsidP="003C3C9F">
      <w:pPr>
        <w:ind w:firstLine="709"/>
        <w:jc w:val="both"/>
        <w:rPr>
          <w:rFonts w:eastAsia="Calibri"/>
          <w:bCs/>
          <w:iCs/>
          <w:sz w:val="28"/>
          <w:szCs w:val="28"/>
          <w:lang w:val="ru-RU"/>
        </w:rPr>
      </w:pPr>
      <w:r w:rsidRPr="003C3C9F">
        <w:rPr>
          <w:rFonts w:eastAsia="Calibri"/>
          <w:bCs/>
          <w:iCs/>
          <w:sz w:val="28"/>
          <w:szCs w:val="28"/>
          <w:lang w:val="kk"/>
        </w:rPr>
        <w:t>Насиев Б.Н.,</w:t>
      </w:r>
      <w:r w:rsidRPr="003C3C9F">
        <w:rPr>
          <w:rFonts w:eastAsia="Calibri"/>
          <w:bCs/>
          <w:iCs/>
          <w:sz w:val="28"/>
          <w:szCs w:val="28"/>
          <w:lang w:val="kk-KZ"/>
        </w:rPr>
        <w:t xml:space="preserve"> </w:t>
      </w:r>
      <w:r w:rsidRPr="003C3C9F">
        <w:rPr>
          <w:rFonts w:eastAsia="Calibri"/>
          <w:b/>
          <w:bCs/>
          <w:iCs/>
          <w:sz w:val="28"/>
          <w:szCs w:val="28"/>
          <w:lang w:val="kk-KZ"/>
        </w:rPr>
        <w:t>Жылқыбай А.М.</w:t>
      </w:r>
      <w:r w:rsidRPr="003C3C9F">
        <w:rPr>
          <w:rFonts w:eastAsia="Calibri"/>
          <w:bCs/>
          <w:iCs/>
          <w:sz w:val="28"/>
          <w:szCs w:val="28"/>
          <w:lang w:val="kk-KZ"/>
        </w:rPr>
        <w:t xml:space="preserve"> </w:t>
      </w:r>
      <w:r w:rsidRPr="003C3C9F">
        <w:rPr>
          <w:rFonts w:eastAsia="Calibri"/>
          <w:bCs/>
          <w:iCs/>
          <w:sz w:val="28"/>
          <w:szCs w:val="28"/>
          <w:lang w:val="kk"/>
        </w:rPr>
        <w:t xml:space="preserve"> </w:t>
      </w:r>
      <w:r w:rsidRPr="003C3C9F">
        <w:rPr>
          <w:rFonts w:eastAsia="Calibri"/>
          <w:bCs/>
          <w:iCs/>
          <w:sz w:val="28"/>
          <w:szCs w:val="28"/>
          <w:lang w:val="kk-KZ"/>
        </w:rPr>
        <w:t>Биологизированные технологии возделывания сафлора в Западном Казахстане. Рекомендация.</w:t>
      </w:r>
      <w:r w:rsidRPr="003C3C9F">
        <w:rPr>
          <w:rFonts w:eastAsia="Calibri"/>
          <w:bCs/>
          <w:iCs/>
          <w:sz w:val="28"/>
          <w:szCs w:val="28"/>
          <w:lang w:val="ru-RU"/>
        </w:rPr>
        <w:t xml:space="preserve"> Уральск: ЗКАТУ им. Жангир хана, 2022. - 19 с.</w:t>
      </w:r>
    </w:p>
    <w:p w:rsidR="00852B21" w:rsidRDefault="001E1415" w:rsidP="000E4BBB">
      <w:pPr>
        <w:ind w:firstLine="709"/>
        <w:jc w:val="both"/>
        <w:rPr>
          <w:rFonts w:eastAsia="Calibri"/>
          <w:bCs/>
          <w:sz w:val="28"/>
          <w:szCs w:val="28"/>
          <w:lang w:val="kk-KZ" w:eastAsia="ru-RU"/>
        </w:rPr>
      </w:pPr>
      <w:r w:rsidRPr="003C3C9F">
        <w:rPr>
          <w:b/>
          <w:bCs/>
          <w:sz w:val="28"/>
          <w:szCs w:val="28"/>
          <w:lang w:val="kk-KZ" w:eastAsia="ru-RU"/>
        </w:rPr>
        <w:t>Диссертация</w:t>
      </w:r>
      <w:r w:rsidR="00A300CA" w:rsidRPr="003C3C9F">
        <w:rPr>
          <w:b/>
          <w:bCs/>
          <w:sz w:val="28"/>
          <w:szCs w:val="28"/>
          <w:lang w:val="kk-KZ" w:eastAsia="ru-RU"/>
        </w:rPr>
        <w:t xml:space="preserve"> </w:t>
      </w:r>
      <w:r w:rsidR="00DD76EE" w:rsidRPr="003C3C9F">
        <w:rPr>
          <w:b/>
          <w:bCs/>
          <w:sz w:val="28"/>
          <w:szCs w:val="28"/>
          <w:lang w:val="kk-KZ" w:eastAsia="ru-RU"/>
        </w:rPr>
        <w:t>көлемі мен құрылымы</w:t>
      </w:r>
      <w:r w:rsidRPr="003C3C9F">
        <w:rPr>
          <w:b/>
          <w:bCs/>
          <w:sz w:val="28"/>
          <w:szCs w:val="28"/>
          <w:lang w:val="kk-KZ" w:eastAsia="ru-RU"/>
        </w:rPr>
        <w:t>.</w:t>
      </w:r>
      <w:r w:rsidR="00A41394" w:rsidRPr="003C3C9F">
        <w:rPr>
          <w:bCs/>
          <w:iCs/>
          <w:sz w:val="28"/>
          <w:szCs w:val="28"/>
          <w:lang w:val="kk-KZ" w:eastAsia="ru-RU"/>
        </w:rPr>
        <w:t xml:space="preserve"> </w:t>
      </w:r>
      <w:r w:rsidR="000E4BBB">
        <w:rPr>
          <w:bCs/>
          <w:iCs/>
          <w:sz w:val="28"/>
          <w:szCs w:val="28"/>
          <w:lang w:val="kk-KZ" w:eastAsia="ru-RU"/>
        </w:rPr>
        <w:t>Қо</w:t>
      </w:r>
      <w:r w:rsidR="00A579D6">
        <w:rPr>
          <w:bCs/>
          <w:iCs/>
          <w:sz w:val="28"/>
          <w:szCs w:val="28"/>
          <w:lang w:val="kk-KZ" w:eastAsia="ru-RU"/>
        </w:rPr>
        <w:t>рғауға ұсынылып отырған</w:t>
      </w:r>
      <w:r w:rsidR="000E4BBB">
        <w:rPr>
          <w:bCs/>
          <w:iCs/>
          <w:sz w:val="28"/>
          <w:szCs w:val="28"/>
          <w:lang w:val="kk-KZ" w:eastAsia="ru-RU"/>
        </w:rPr>
        <w:t xml:space="preserve"> жұмыс</w:t>
      </w:r>
      <w:r w:rsidR="00AC4DF2">
        <w:rPr>
          <w:bCs/>
          <w:iCs/>
          <w:sz w:val="28"/>
          <w:szCs w:val="28"/>
          <w:lang w:val="kk-KZ" w:eastAsia="ru-RU"/>
        </w:rPr>
        <w:t xml:space="preserve"> </w:t>
      </w:r>
      <w:r w:rsidR="00B62345">
        <w:rPr>
          <w:bCs/>
          <w:iCs/>
          <w:sz w:val="28"/>
          <w:szCs w:val="28"/>
          <w:lang w:val="kk-KZ" w:eastAsia="ru-RU"/>
        </w:rPr>
        <w:t>151</w:t>
      </w:r>
      <w:r w:rsidR="00AC4DF2">
        <w:rPr>
          <w:bCs/>
          <w:iCs/>
          <w:sz w:val="28"/>
          <w:szCs w:val="28"/>
          <w:lang w:val="kk-KZ" w:eastAsia="ru-RU"/>
        </w:rPr>
        <w:t xml:space="preserve"> бет</w:t>
      </w:r>
      <w:r w:rsidR="00A579D6">
        <w:rPr>
          <w:bCs/>
          <w:iCs/>
          <w:sz w:val="28"/>
          <w:szCs w:val="28"/>
          <w:lang w:val="kk-KZ" w:eastAsia="ru-RU"/>
        </w:rPr>
        <w:t>тік</w:t>
      </w:r>
      <w:r w:rsidR="00AC4DF2">
        <w:rPr>
          <w:bCs/>
          <w:iCs/>
          <w:sz w:val="28"/>
          <w:szCs w:val="28"/>
          <w:lang w:val="kk-KZ" w:eastAsia="ru-RU"/>
        </w:rPr>
        <w:t xml:space="preserve"> көлемде </w:t>
      </w:r>
      <w:r w:rsidR="00AC4DF2" w:rsidRPr="00AC4DF2">
        <w:rPr>
          <w:bCs/>
          <w:iCs/>
          <w:sz w:val="28"/>
          <w:szCs w:val="28"/>
          <w:lang w:val="kk-KZ" w:eastAsia="ru-RU"/>
        </w:rPr>
        <w:t>қазақ тілінде даярланған</w:t>
      </w:r>
      <w:r w:rsidR="000E4BBB">
        <w:rPr>
          <w:bCs/>
          <w:iCs/>
          <w:sz w:val="28"/>
          <w:szCs w:val="28"/>
          <w:lang w:val="kk-KZ" w:eastAsia="ru-RU"/>
        </w:rPr>
        <w:t xml:space="preserve">, </w:t>
      </w:r>
      <w:r w:rsidR="003D5726">
        <w:rPr>
          <w:rFonts w:eastAsia="Calibri"/>
          <w:sz w:val="28"/>
          <w:szCs w:val="28"/>
          <w:lang w:val="kk-KZ" w:eastAsia="ru-RU"/>
        </w:rPr>
        <w:t>6</w:t>
      </w:r>
      <w:r w:rsidR="000E4BBB">
        <w:rPr>
          <w:rFonts w:eastAsia="Calibri"/>
          <w:sz w:val="28"/>
          <w:szCs w:val="28"/>
          <w:lang w:val="kk-KZ" w:eastAsia="ru-RU"/>
        </w:rPr>
        <w:t xml:space="preserve"> тарауды, қорытынды, өндіріске ұсыныс</w:t>
      </w:r>
      <w:r w:rsidR="009E4373" w:rsidRPr="003C3C9F">
        <w:rPr>
          <w:rFonts w:eastAsia="Calibri"/>
          <w:sz w:val="28"/>
          <w:szCs w:val="28"/>
          <w:lang w:val="kk-KZ" w:eastAsia="ru-RU"/>
        </w:rPr>
        <w:t xml:space="preserve">,  пайдаланылған </w:t>
      </w:r>
      <w:r w:rsidR="000E4BBB">
        <w:rPr>
          <w:rFonts w:eastAsia="Calibri"/>
          <w:sz w:val="28"/>
          <w:szCs w:val="28"/>
          <w:lang w:val="kk-KZ" w:eastAsia="ru-RU"/>
        </w:rPr>
        <w:t xml:space="preserve">184-тен тұратын </w:t>
      </w:r>
      <w:r w:rsidR="009E4373" w:rsidRPr="003C3C9F">
        <w:rPr>
          <w:rFonts w:eastAsia="Calibri"/>
          <w:sz w:val="28"/>
          <w:szCs w:val="28"/>
          <w:lang w:val="kk-KZ" w:eastAsia="ru-RU"/>
        </w:rPr>
        <w:t>әдебие</w:t>
      </w:r>
      <w:r w:rsidR="000E4BBB">
        <w:rPr>
          <w:rFonts w:eastAsia="Calibri"/>
          <w:sz w:val="28"/>
          <w:szCs w:val="28"/>
          <w:lang w:val="kk-KZ" w:eastAsia="ru-RU"/>
        </w:rPr>
        <w:t>ттер тізімі</w:t>
      </w:r>
      <w:r w:rsidR="007D5BDD" w:rsidRPr="003C3C9F">
        <w:rPr>
          <w:rFonts w:eastAsia="Calibri"/>
          <w:sz w:val="28"/>
          <w:szCs w:val="28"/>
          <w:lang w:val="kk-KZ" w:eastAsia="ru-RU"/>
        </w:rPr>
        <w:t xml:space="preserve"> және</w:t>
      </w:r>
      <w:r w:rsidR="00AC1E76" w:rsidRPr="003C3C9F">
        <w:rPr>
          <w:rFonts w:eastAsia="Calibri"/>
          <w:sz w:val="28"/>
          <w:szCs w:val="28"/>
          <w:lang w:val="kk-KZ" w:eastAsia="ru-RU"/>
        </w:rPr>
        <w:t xml:space="preserve"> қосымша</w:t>
      </w:r>
      <w:r w:rsidR="000E4BBB">
        <w:rPr>
          <w:rFonts w:eastAsia="Calibri"/>
          <w:sz w:val="28"/>
          <w:szCs w:val="28"/>
          <w:lang w:val="kk-KZ" w:eastAsia="ru-RU"/>
        </w:rPr>
        <w:t>ны қамтиды, 27 кесте мен 21 сурет арқылы безендірілген.</w:t>
      </w:r>
      <w:r w:rsidR="009E4373" w:rsidRPr="003C3C9F">
        <w:rPr>
          <w:rFonts w:eastAsia="Calibri"/>
          <w:sz w:val="28"/>
          <w:szCs w:val="28"/>
          <w:lang w:val="kk-KZ" w:eastAsia="ru-RU"/>
        </w:rPr>
        <w:t xml:space="preserve"> </w:t>
      </w:r>
    </w:p>
    <w:p w:rsidR="000E4BBB" w:rsidRDefault="000E4BBB" w:rsidP="000E4BBB">
      <w:pPr>
        <w:ind w:firstLine="709"/>
        <w:jc w:val="both"/>
        <w:rPr>
          <w:rFonts w:eastAsia="Calibri"/>
          <w:bCs/>
          <w:sz w:val="28"/>
          <w:szCs w:val="28"/>
          <w:lang w:val="kk-KZ" w:eastAsia="ru-RU"/>
        </w:rPr>
      </w:pPr>
    </w:p>
    <w:p w:rsidR="000E4BBB" w:rsidRDefault="000E4BBB" w:rsidP="000E4BBB">
      <w:pPr>
        <w:ind w:firstLine="709"/>
        <w:jc w:val="both"/>
        <w:rPr>
          <w:rFonts w:eastAsia="Calibri"/>
          <w:bCs/>
          <w:sz w:val="28"/>
          <w:szCs w:val="28"/>
          <w:lang w:val="kk-KZ" w:eastAsia="ru-RU"/>
        </w:rPr>
      </w:pPr>
    </w:p>
    <w:p w:rsidR="000E4BBB" w:rsidRDefault="000E4BBB" w:rsidP="000E4BBB">
      <w:pPr>
        <w:ind w:firstLine="709"/>
        <w:jc w:val="both"/>
        <w:rPr>
          <w:rFonts w:eastAsia="Calibri"/>
          <w:bCs/>
          <w:sz w:val="28"/>
          <w:szCs w:val="28"/>
          <w:lang w:val="kk-KZ" w:eastAsia="ru-RU"/>
        </w:rPr>
      </w:pPr>
    </w:p>
    <w:p w:rsidR="000E4BBB" w:rsidRDefault="000E4BBB" w:rsidP="000E4BBB">
      <w:pPr>
        <w:ind w:firstLine="709"/>
        <w:jc w:val="both"/>
        <w:rPr>
          <w:rFonts w:eastAsia="Calibri"/>
          <w:bCs/>
          <w:sz w:val="28"/>
          <w:szCs w:val="28"/>
          <w:lang w:val="kk-KZ" w:eastAsia="ru-RU"/>
        </w:rPr>
      </w:pPr>
    </w:p>
    <w:p w:rsidR="000E4BBB" w:rsidRDefault="000E4BBB" w:rsidP="000E4BBB">
      <w:pPr>
        <w:ind w:firstLine="709"/>
        <w:jc w:val="both"/>
        <w:rPr>
          <w:rFonts w:eastAsia="Calibri"/>
          <w:bCs/>
          <w:sz w:val="28"/>
          <w:szCs w:val="28"/>
          <w:lang w:val="kk-KZ" w:eastAsia="ru-RU"/>
        </w:rPr>
      </w:pPr>
    </w:p>
    <w:p w:rsidR="000E4BBB" w:rsidRDefault="000E4BBB" w:rsidP="000E4BBB">
      <w:pPr>
        <w:ind w:firstLine="709"/>
        <w:jc w:val="both"/>
        <w:rPr>
          <w:rFonts w:eastAsia="Calibri"/>
          <w:bCs/>
          <w:sz w:val="28"/>
          <w:szCs w:val="28"/>
          <w:lang w:val="kk-KZ" w:eastAsia="ru-RU"/>
        </w:rPr>
      </w:pPr>
    </w:p>
    <w:p w:rsidR="000E4BBB" w:rsidRDefault="000E4BBB" w:rsidP="000E4BBB">
      <w:pPr>
        <w:ind w:firstLine="709"/>
        <w:jc w:val="both"/>
        <w:rPr>
          <w:rFonts w:eastAsia="Calibri"/>
          <w:bCs/>
          <w:sz w:val="28"/>
          <w:szCs w:val="28"/>
          <w:lang w:val="kk-KZ" w:eastAsia="ru-RU"/>
        </w:rPr>
      </w:pPr>
    </w:p>
    <w:p w:rsidR="000E4BBB" w:rsidRDefault="000E4BBB" w:rsidP="000E4BBB">
      <w:pPr>
        <w:ind w:firstLine="709"/>
        <w:jc w:val="both"/>
        <w:rPr>
          <w:rFonts w:eastAsia="Calibri"/>
          <w:bCs/>
          <w:sz w:val="28"/>
          <w:szCs w:val="28"/>
          <w:lang w:val="kk-KZ" w:eastAsia="ru-RU"/>
        </w:rPr>
      </w:pPr>
    </w:p>
    <w:p w:rsidR="000E4BBB" w:rsidRDefault="000E4BBB" w:rsidP="000E4BBB">
      <w:pPr>
        <w:ind w:firstLine="709"/>
        <w:jc w:val="both"/>
        <w:rPr>
          <w:rFonts w:eastAsia="Calibri"/>
          <w:bCs/>
          <w:sz w:val="28"/>
          <w:szCs w:val="28"/>
          <w:lang w:val="kk-KZ" w:eastAsia="ru-RU"/>
        </w:rPr>
      </w:pPr>
    </w:p>
    <w:p w:rsidR="000E4BBB" w:rsidRDefault="000E4BBB" w:rsidP="000E4BBB">
      <w:pPr>
        <w:ind w:firstLine="709"/>
        <w:jc w:val="both"/>
        <w:rPr>
          <w:rFonts w:eastAsia="Calibri"/>
          <w:bCs/>
          <w:sz w:val="28"/>
          <w:szCs w:val="28"/>
          <w:lang w:val="kk-KZ" w:eastAsia="ru-RU"/>
        </w:rPr>
      </w:pPr>
    </w:p>
    <w:p w:rsidR="000E4BBB" w:rsidRPr="003C3C9F" w:rsidRDefault="000E4BBB" w:rsidP="000E4BBB">
      <w:pPr>
        <w:ind w:firstLine="709"/>
        <w:jc w:val="both"/>
        <w:rPr>
          <w:bCs/>
          <w:sz w:val="28"/>
          <w:szCs w:val="28"/>
          <w:lang w:val="kk-KZ" w:eastAsia="ru-RU"/>
        </w:rPr>
      </w:pPr>
    </w:p>
    <w:p w:rsidR="0009289C" w:rsidRPr="003C3C9F" w:rsidRDefault="0009289C" w:rsidP="003C3C9F">
      <w:pPr>
        <w:suppressAutoHyphens/>
        <w:ind w:firstLine="709"/>
        <w:jc w:val="both"/>
        <w:rPr>
          <w:bCs/>
          <w:sz w:val="28"/>
          <w:szCs w:val="28"/>
          <w:lang w:val="kk-KZ" w:eastAsia="ru-RU"/>
        </w:rPr>
      </w:pPr>
    </w:p>
    <w:p w:rsidR="007D5BDD" w:rsidRPr="003C3C9F" w:rsidRDefault="007D5BDD" w:rsidP="003C3C9F">
      <w:pPr>
        <w:suppressAutoHyphens/>
        <w:ind w:firstLine="709"/>
        <w:jc w:val="both"/>
        <w:rPr>
          <w:bCs/>
          <w:sz w:val="28"/>
          <w:szCs w:val="28"/>
          <w:lang w:val="kk-KZ" w:eastAsia="ru-RU"/>
        </w:rPr>
      </w:pPr>
    </w:p>
    <w:p w:rsidR="0009289C" w:rsidRPr="003C3C9F" w:rsidRDefault="0009289C" w:rsidP="003C3C9F">
      <w:pPr>
        <w:suppressAutoHyphens/>
        <w:ind w:firstLine="709"/>
        <w:jc w:val="both"/>
        <w:rPr>
          <w:bCs/>
          <w:sz w:val="28"/>
          <w:szCs w:val="28"/>
          <w:lang w:val="kk-KZ" w:eastAsia="ru-RU"/>
        </w:rPr>
      </w:pPr>
    </w:p>
    <w:p w:rsidR="0009289C" w:rsidRPr="003C3C9F" w:rsidRDefault="0009289C" w:rsidP="003C3C9F">
      <w:pPr>
        <w:suppressAutoHyphens/>
        <w:ind w:firstLine="709"/>
        <w:jc w:val="both"/>
        <w:rPr>
          <w:bCs/>
          <w:sz w:val="28"/>
          <w:szCs w:val="28"/>
          <w:lang w:val="kk-KZ" w:eastAsia="ru-RU"/>
        </w:rPr>
      </w:pPr>
    </w:p>
    <w:p w:rsidR="0009289C" w:rsidRPr="003C3C9F" w:rsidRDefault="0009289C" w:rsidP="003C3C9F">
      <w:pPr>
        <w:suppressAutoHyphens/>
        <w:ind w:firstLine="709"/>
        <w:jc w:val="both"/>
        <w:rPr>
          <w:bCs/>
          <w:sz w:val="28"/>
          <w:szCs w:val="28"/>
          <w:lang w:val="kk-KZ" w:eastAsia="ru-RU"/>
        </w:rPr>
      </w:pPr>
    </w:p>
    <w:p w:rsidR="0009289C" w:rsidRPr="003C3C9F" w:rsidRDefault="0009289C" w:rsidP="003C3C9F">
      <w:pPr>
        <w:suppressAutoHyphens/>
        <w:ind w:firstLine="709"/>
        <w:jc w:val="both"/>
        <w:rPr>
          <w:bCs/>
          <w:sz w:val="28"/>
          <w:szCs w:val="28"/>
          <w:lang w:val="kk-KZ" w:eastAsia="ru-RU"/>
        </w:rPr>
      </w:pPr>
    </w:p>
    <w:p w:rsidR="0009289C" w:rsidRPr="003C3C9F" w:rsidRDefault="0009289C" w:rsidP="003C3C9F">
      <w:pPr>
        <w:suppressAutoHyphens/>
        <w:ind w:firstLine="709"/>
        <w:jc w:val="both"/>
        <w:rPr>
          <w:bCs/>
          <w:sz w:val="28"/>
          <w:szCs w:val="28"/>
          <w:lang w:val="kk-KZ" w:eastAsia="ru-RU"/>
        </w:rPr>
      </w:pPr>
    </w:p>
    <w:p w:rsidR="0009289C" w:rsidRPr="003C3C9F" w:rsidRDefault="0009289C" w:rsidP="003C3C9F">
      <w:pPr>
        <w:suppressAutoHyphens/>
        <w:ind w:firstLine="709"/>
        <w:jc w:val="both"/>
        <w:rPr>
          <w:bCs/>
          <w:sz w:val="28"/>
          <w:szCs w:val="28"/>
          <w:lang w:val="kk-KZ" w:eastAsia="ru-RU"/>
        </w:rPr>
      </w:pPr>
    </w:p>
    <w:p w:rsidR="0009289C" w:rsidRDefault="0009289C" w:rsidP="003C3C9F">
      <w:pPr>
        <w:suppressAutoHyphens/>
        <w:ind w:firstLine="709"/>
        <w:jc w:val="both"/>
        <w:rPr>
          <w:bCs/>
          <w:sz w:val="28"/>
          <w:szCs w:val="28"/>
          <w:lang w:val="kk-KZ" w:eastAsia="ru-RU"/>
        </w:rPr>
      </w:pPr>
    </w:p>
    <w:p w:rsidR="004B005E" w:rsidRPr="003C3C9F" w:rsidRDefault="004B005E" w:rsidP="003C3C9F">
      <w:pPr>
        <w:suppressAutoHyphens/>
        <w:ind w:firstLine="709"/>
        <w:jc w:val="both"/>
        <w:rPr>
          <w:bCs/>
          <w:sz w:val="28"/>
          <w:szCs w:val="28"/>
          <w:lang w:val="kk-KZ" w:eastAsia="ru-RU"/>
        </w:rPr>
      </w:pPr>
    </w:p>
    <w:p w:rsidR="004975C3" w:rsidRPr="003C3C9F" w:rsidRDefault="004975C3" w:rsidP="003C3C9F">
      <w:pPr>
        <w:suppressAutoHyphens/>
        <w:ind w:firstLine="709"/>
        <w:jc w:val="both"/>
        <w:rPr>
          <w:bCs/>
          <w:sz w:val="28"/>
          <w:szCs w:val="28"/>
          <w:lang w:val="kk-KZ" w:eastAsia="ru-RU"/>
        </w:rPr>
      </w:pPr>
    </w:p>
    <w:p w:rsidR="00610ADE" w:rsidRDefault="00610ADE" w:rsidP="003C3C9F">
      <w:pPr>
        <w:ind w:firstLine="709"/>
        <w:outlineLvl w:val="0"/>
        <w:rPr>
          <w:b/>
          <w:bCs/>
          <w:sz w:val="28"/>
          <w:szCs w:val="28"/>
          <w:lang w:val="kk-KZ" w:eastAsia="ru-RU"/>
        </w:rPr>
      </w:pPr>
      <w:r>
        <w:rPr>
          <w:b/>
          <w:bCs/>
          <w:sz w:val="28"/>
          <w:szCs w:val="28"/>
          <w:lang w:val="kk-KZ" w:eastAsia="ru-RU"/>
        </w:rPr>
        <w:lastRenderedPageBreak/>
        <w:t>НЕГІЗГІ БӨЛІМ</w:t>
      </w:r>
    </w:p>
    <w:p w:rsidR="005760F6" w:rsidRPr="003C3C9F" w:rsidRDefault="005760F6" w:rsidP="003C3C9F">
      <w:pPr>
        <w:ind w:firstLine="709"/>
        <w:outlineLvl w:val="0"/>
        <w:rPr>
          <w:b/>
          <w:bCs/>
          <w:sz w:val="28"/>
          <w:szCs w:val="28"/>
          <w:lang w:val="kk-KZ" w:eastAsia="ru-RU"/>
        </w:rPr>
      </w:pPr>
      <w:r w:rsidRPr="003C3C9F">
        <w:rPr>
          <w:b/>
          <w:bCs/>
          <w:sz w:val="28"/>
          <w:szCs w:val="28"/>
          <w:lang w:val="kk-KZ" w:eastAsia="ru-RU"/>
        </w:rPr>
        <w:t>1 ӘДЕБИЕТТЕРГЕ ШОЛУ</w:t>
      </w:r>
    </w:p>
    <w:p w:rsidR="005760F6" w:rsidRPr="003C3C9F" w:rsidRDefault="005760F6" w:rsidP="003C3C9F">
      <w:pPr>
        <w:ind w:firstLine="709"/>
        <w:jc w:val="both"/>
        <w:rPr>
          <w:b/>
          <w:bCs/>
          <w:sz w:val="28"/>
          <w:szCs w:val="28"/>
          <w:lang w:val="kk-KZ" w:eastAsia="ru-RU"/>
        </w:rPr>
      </w:pPr>
    </w:p>
    <w:p w:rsidR="005760F6" w:rsidRPr="003C3C9F" w:rsidRDefault="005760F6" w:rsidP="003C3C9F">
      <w:pPr>
        <w:ind w:firstLine="709"/>
        <w:jc w:val="both"/>
        <w:rPr>
          <w:b/>
          <w:bCs/>
          <w:spacing w:val="10"/>
          <w:sz w:val="28"/>
          <w:szCs w:val="28"/>
          <w:lang w:val="kk-KZ" w:eastAsia="ru-RU"/>
        </w:rPr>
      </w:pPr>
      <w:r w:rsidRPr="003C3C9F">
        <w:rPr>
          <w:b/>
          <w:spacing w:val="10"/>
          <w:sz w:val="28"/>
          <w:szCs w:val="28"/>
          <w:lang w:val="kk-KZ" w:eastAsia="ru-RU"/>
        </w:rPr>
        <w:t xml:space="preserve">1.1 </w:t>
      </w:r>
      <w:r w:rsidRPr="003C3C9F">
        <w:rPr>
          <w:b/>
          <w:bCs/>
          <w:spacing w:val="10"/>
          <w:sz w:val="28"/>
          <w:szCs w:val="28"/>
          <w:lang w:val="kk" w:eastAsia="ru-RU"/>
        </w:rPr>
        <w:t xml:space="preserve">Мақсарының </w:t>
      </w:r>
      <w:r w:rsidRPr="003C3C9F">
        <w:rPr>
          <w:b/>
          <w:bCs/>
          <w:spacing w:val="10"/>
          <w:sz w:val="28"/>
          <w:szCs w:val="28"/>
          <w:lang w:val="kk-KZ" w:eastAsia="ru-RU"/>
        </w:rPr>
        <w:t xml:space="preserve">ауыл шаруашылығындағы </w:t>
      </w:r>
      <w:r w:rsidRPr="003C3C9F">
        <w:rPr>
          <w:b/>
          <w:bCs/>
          <w:spacing w:val="10"/>
          <w:sz w:val="28"/>
          <w:szCs w:val="28"/>
          <w:lang w:val="kk" w:eastAsia="ru-RU"/>
        </w:rPr>
        <w:t>маңызы, таралуы, морфологиялық және биологиялық ерекшеліктері</w:t>
      </w:r>
      <w:r w:rsidRPr="003C3C9F">
        <w:rPr>
          <w:b/>
          <w:bCs/>
          <w:spacing w:val="10"/>
          <w:sz w:val="28"/>
          <w:szCs w:val="28"/>
          <w:lang w:val="kk-KZ" w:eastAsia="ru-RU"/>
        </w:rPr>
        <w:t xml:space="preserve"> </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Қазіргі уақытта адамзат климаттың жаһандық жылынуына байланысты қиындықтарға тап болуда, 1901 жылдан 2020 жылға дейін жаһандық температура шамамен 1,98°C-қа көтерілді, бірақ климаттың өзгеруі температураның көтерілуіне ғана қатысты емес. Бұған теңіз деңгейінің көтерілуі, құрғақшылық пен су тасқыны сияқты ауа-райының өзгеруі және тағы басқалары да себеп болды. Су, жабайы табиғат, ауыл шаруашылығы, экожүйелер және адам денсаулығы - бұлардың бәрі бір-біріне тәуелді, бәрі де климат өзгерістеріне ұшырайды, зардаптарын тартады. БҰҰ  ұзақ мерзімді перспективада дамыған елдерге де, дамушы елдерге де құбылмалы климат жағдайында азық-түлік өндіру жолдарын іздестіру қажет болатынын ескертті [1, 2]. Адам өмірінің барлық салаларының ішінде ауыл шаруашылығы климат өзгерістерінің ауыр экономикалық салдарына тап болуда, өйткені жауын-шашын мен температура режимінің өзгеруі ферма иелерін төтенше климаттық жағдайлар мен күйзелістерге алып келеді. Ферма қожайындарының ауа толқуларына қатысты тәжірибелерін негізге ала отырып, ауа райы жағдайларының өзгеруінен туындайтын тәуекелдермен күрес саясатын жасақтауға болады [3, 4, 5, 6, 7, 8, 9, 10].</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 xml:space="preserve">Сондықтан алдағы онжылдықтарда стратегияның жасақталуы және жаңа агробизнес әдістері мен технологияларын тиімді таралуы фермерлердің климаттың өзгерістерін қалай еңсеретіндігіне және ауыл шаруашылығының құрғақшылыққа қалай бейімделетіндігіне байланысты [11, 12, 13]. </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 xml:space="preserve">Ауыл шаруашылығын климаттың жаңа жағдайларына бейімдеу мол өнім беретін жылу сүйгіш және құрғақшылыққа төзімді дақылдарды, сұрыптарды пайдалану және басымдыққа ие агроөнеркәсіптік кешен технологиясын бейімдеу арқылы жүргізілуі тиіс [14, 15].  </w:t>
      </w:r>
    </w:p>
    <w:p w:rsidR="005760F6" w:rsidRPr="003C3C9F" w:rsidRDefault="00467FAA" w:rsidP="003C3C9F">
      <w:pPr>
        <w:ind w:firstLine="709"/>
        <w:jc w:val="both"/>
        <w:rPr>
          <w:spacing w:val="10"/>
          <w:sz w:val="28"/>
          <w:szCs w:val="28"/>
          <w:lang w:val="kk-KZ" w:eastAsia="ru-RU"/>
        </w:rPr>
      </w:pPr>
      <w:r>
        <w:rPr>
          <w:spacing w:val="10"/>
          <w:sz w:val="28"/>
          <w:szCs w:val="28"/>
          <w:lang w:val="kk" w:eastAsia="ru-RU"/>
        </w:rPr>
        <w:t xml:space="preserve">Жуық арада </w:t>
      </w:r>
      <w:r>
        <w:rPr>
          <w:spacing w:val="10"/>
          <w:sz w:val="28"/>
          <w:szCs w:val="28"/>
          <w:lang w:val="kk-KZ" w:eastAsia="ru-RU"/>
        </w:rPr>
        <w:t>ауыл шаруашылығын күтіп тұрған маңызды проблемалар қатарына ж</w:t>
      </w:r>
      <w:r w:rsidR="005760F6" w:rsidRPr="003C3C9F">
        <w:rPr>
          <w:spacing w:val="10"/>
          <w:sz w:val="28"/>
          <w:szCs w:val="28"/>
          <w:lang w:val="kk-KZ" w:eastAsia="ru-RU"/>
        </w:rPr>
        <w:t>аһандық халық санының өсуі</w:t>
      </w:r>
      <w:r>
        <w:rPr>
          <w:spacing w:val="10"/>
          <w:sz w:val="28"/>
          <w:szCs w:val="28"/>
          <w:lang w:val="kk-KZ" w:eastAsia="ru-RU"/>
        </w:rPr>
        <w:t>не байланысты</w:t>
      </w:r>
      <w:r w:rsidR="005760F6" w:rsidRPr="003C3C9F">
        <w:rPr>
          <w:spacing w:val="10"/>
          <w:sz w:val="28"/>
          <w:szCs w:val="28"/>
          <w:lang w:val="kk-KZ" w:eastAsia="ru-RU"/>
        </w:rPr>
        <w:t xml:space="preserve">, климат </w:t>
      </w:r>
      <w:r>
        <w:rPr>
          <w:spacing w:val="10"/>
          <w:sz w:val="28"/>
          <w:szCs w:val="28"/>
          <w:lang w:val="kk-KZ" w:eastAsia="ru-RU"/>
        </w:rPr>
        <w:t>күрт өзгеруінің қолайсыз</w:t>
      </w:r>
      <w:r w:rsidR="005760F6" w:rsidRPr="003C3C9F">
        <w:rPr>
          <w:spacing w:val="10"/>
          <w:sz w:val="28"/>
          <w:szCs w:val="28"/>
          <w:lang w:val="kk-KZ" w:eastAsia="ru-RU"/>
        </w:rPr>
        <w:t xml:space="preserve"> </w:t>
      </w:r>
      <w:r>
        <w:rPr>
          <w:spacing w:val="10"/>
          <w:sz w:val="28"/>
          <w:szCs w:val="28"/>
          <w:lang w:val="kk-KZ" w:eastAsia="ru-RU"/>
        </w:rPr>
        <w:t>зияндылығы</w:t>
      </w:r>
      <w:r w:rsidR="005760F6" w:rsidRPr="003C3C9F">
        <w:rPr>
          <w:spacing w:val="10"/>
          <w:sz w:val="28"/>
          <w:szCs w:val="28"/>
          <w:lang w:val="kk-KZ" w:eastAsia="ru-RU"/>
        </w:rPr>
        <w:t xml:space="preserve">, </w:t>
      </w:r>
      <w:r>
        <w:rPr>
          <w:spacing w:val="10"/>
          <w:sz w:val="28"/>
          <w:szCs w:val="28"/>
          <w:lang w:val="kk-KZ" w:eastAsia="ru-RU"/>
        </w:rPr>
        <w:t xml:space="preserve">қоршаған </w:t>
      </w:r>
      <w:r w:rsidR="005760F6" w:rsidRPr="003C3C9F">
        <w:rPr>
          <w:spacing w:val="10"/>
          <w:sz w:val="28"/>
          <w:szCs w:val="28"/>
          <w:lang w:val="kk-KZ" w:eastAsia="ru-RU"/>
        </w:rPr>
        <w:t xml:space="preserve">табиғи ресурстардың </w:t>
      </w:r>
      <w:r>
        <w:rPr>
          <w:spacing w:val="10"/>
          <w:sz w:val="28"/>
          <w:szCs w:val="28"/>
          <w:lang w:val="kk-KZ" w:eastAsia="ru-RU"/>
        </w:rPr>
        <w:t xml:space="preserve">азаюынан туындайтын қоршаған ортаны тұрақты басқару және елдің азық-түлік қауіпсіздігін қамтамасыз ету мәселелерін жатқызуға болады </w:t>
      </w:r>
      <w:r w:rsidR="005760F6" w:rsidRPr="003C3C9F">
        <w:rPr>
          <w:spacing w:val="10"/>
          <w:sz w:val="28"/>
          <w:szCs w:val="28"/>
          <w:lang w:val="kk-KZ" w:eastAsia="ru-RU"/>
        </w:rPr>
        <w:t xml:space="preserve">[16, 17, 18, 19]. </w:t>
      </w:r>
    </w:p>
    <w:p w:rsidR="005760F6" w:rsidRPr="003C3C9F" w:rsidRDefault="005760F6" w:rsidP="003C3C9F">
      <w:pPr>
        <w:ind w:firstLine="709"/>
        <w:jc w:val="both"/>
        <w:rPr>
          <w:spacing w:val="10"/>
          <w:sz w:val="28"/>
          <w:szCs w:val="28"/>
          <w:lang w:val="kk-KZ" w:eastAsia="ru-RU"/>
        </w:rPr>
      </w:pPr>
      <w:r w:rsidRPr="003C3C9F">
        <w:rPr>
          <w:spacing w:val="10"/>
          <w:sz w:val="28"/>
          <w:szCs w:val="28"/>
          <w:lang w:val="kk" w:eastAsia="ru-RU"/>
        </w:rPr>
        <w:t>Май алу қосалқы кешенінің қазіргі жай-күйі өндірістің өркендеуін, тұтыну нарығын отандық өндірістің май-тоң май қосалқы кешенінің өнімдерімен толықтыруды қамтамасыз ету және тауар өндірушілердің қалыпты тыныс-тіршілігін қамтамасыз ету үшін агроөнеркәсіптік өндірісті қайта құруға ғылыми негізделген тәсілдердің қажеттілігін куәландырады [</w:t>
      </w:r>
      <w:r w:rsidRPr="003C3C9F">
        <w:rPr>
          <w:spacing w:val="10"/>
          <w:sz w:val="28"/>
          <w:szCs w:val="28"/>
          <w:lang w:val="kk-KZ" w:eastAsia="ru-RU"/>
        </w:rPr>
        <w:t>23,24</w:t>
      </w:r>
      <w:r w:rsidRPr="003C3C9F">
        <w:rPr>
          <w:spacing w:val="10"/>
          <w:sz w:val="28"/>
          <w:szCs w:val="28"/>
          <w:lang w:val="kk" w:eastAsia="ru-RU"/>
        </w:rPr>
        <w:t xml:space="preserve">]. </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lastRenderedPageBreak/>
        <w:t xml:space="preserve">Өсімдік тектес майларға деген сұраныстың көбеюіне байланысты негізгі майлы дақылдар тұқымдарының әлемдік өндірісі артады. Олар адам дастарханындағы жануарлардың майларын біртіндеп ығыстырып келеді, әсіресе авиация мен космонавтика сияқты дамып келе жатқан заманауи өнеркәсіпте ерекше қасиеттерге ие өсімдік майларын қолдану қажеттілігі туындауда [25]. </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В.М.</w:t>
      </w:r>
      <w:r w:rsidR="00260F72">
        <w:rPr>
          <w:spacing w:val="10"/>
          <w:sz w:val="28"/>
          <w:szCs w:val="28"/>
          <w:lang w:val="kk-KZ" w:eastAsia="ru-RU"/>
        </w:rPr>
        <w:t xml:space="preserve"> </w:t>
      </w:r>
      <w:r w:rsidRPr="003C3C9F">
        <w:rPr>
          <w:spacing w:val="10"/>
          <w:sz w:val="28"/>
          <w:szCs w:val="28"/>
          <w:lang w:val="kk" w:eastAsia="ru-RU"/>
        </w:rPr>
        <w:t xml:space="preserve">Сусловтың </w:t>
      </w:r>
      <w:r w:rsidR="003E65EA" w:rsidRPr="003E65EA">
        <w:rPr>
          <w:spacing w:val="10"/>
          <w:sz w:val="28"/>
          <w:szCs w:val="28"/>
          <w:lang w:val="kk" w:eastAsia="ru-RU"/>
        </w:rPr>
        <w:t xml:space="preserve">(2021) </w:t>
      </w:r>
      <w:r w:rsidRPr="003C3C9F">
        <w:rPr>
          <w:spacing w:val="10"/>
          <w:sz w:val="28"/>
          <w:szCs w:val="28"/>
          <w:lang w:val="kk" w:eastAsia="ru-RU"/>
        </w:rPr>
        <w:t>[</w:t>
      </w:r>
      <w:r w:rsidRPr="003C3C9F">
        <w:rPr>
          <w:spacing w:val="10"/>
          <w:sz w:val="28"/>
          <w:szCs w:val="28"/>
          <w:lang w:val="kk-KZ" w:eastAsia="ru-RU"/>
        </w:rPr>
        <w:t>26</w:t>
      </w:r>
      <w:r w:rsidRPr="003C3C9F">
        <w:rPr>
          <w:spacing w:val="10"/>
          <w:sz w:val="28"/>
          <w:szCs w:val="28"/>
          <w:lang w:val="kk" w:eastAsia="ru-RU"/>
        </w:rPr>
        <w:t>], М.</w:t>
      </w:r>
      <w:r w:rsidR="00EE3234">
        <w:rPr>
          <w:spacing w:val="10"/>
          <w:sz w:val="28"/>
          <w:szCs w:val="28"/>
          <w:lang w:val="kk" w:eastAsia="ru-RU"/>
        </w:rPr>
        <w:t>А. Сорочинская мен басқаларының</w:t>
      </w:r>
      <w:r w:rsidR="00EE3234" w:rsidRPr="00EE3234">
        <w:rPr>
          <w:spacing w:val="10"/>
          <w:sz w:val="28"/>
          <w:szCs w:val="28"/>
          <w:lang w:val="kk" w:eastAsia="ru-RU"/>
        </w:rPr>
        <w:t xml:space="preserve"> </w:t>
      </w:r>
      <w:r w:rsidR="003E65EA">
        <w:rPr>
          <w:spacing w:val="10"/>
          <w:sz w:val="28"/>
          <w:szCs w:val="28"/>
          <w:lang w:val="kk" w:eastAsia="ru-RU"/>
        </w:rPr>
        <w:t>(201</w:t>
      </w:r>
      <w:r w:rsidRPr="003C3C9F">
        <w:rPr>
          <w:spacing w:val="10"/>
          <w:sz w:val="28"/>
          <w:szCs w:val="28"/>
          <w:lang w:val="kk" w:eastAsia="ru-RU"/>
        </w:rPr>
        <w:t xml:space="preserve">3) [27], В.Л. Поповтың және басқаларының </w:t>
      </w:r>
      <w:r w:rsidR="003E65EA">
        <w:rPr>
          <w:spacing w:val="10"/>
          <w:sz w:val="28"/>
          <w:szCs w:val="28"/>
          <w:lang w:val="kk" w:eastAsia="ru-RU"/>
        </w:rPr>
        <w:t>(201</w:t>
      </w:r>
      <w:r w:rsidR="00EE3234">
        <w:rPr>
          <w:spacing w:val="10"/>
          <w:sz w:val="28"/>
          <w:szCs w:val="28"/>
          <w:lang w:val="kk" w:eastAsia="ru-RU"/>
        </w:rPr>
        <w:t>8) [28], О.С.Энгельдің (201</w:t>
      </w:r>
      <w:r w:rsidRPr="003C3C9F">
        <w:rPr>
          <w:spacing w:val="10"/>
          <w:sz w:val="28"/>
          <w:szCs w:val="28"/>
          <w:lang w:val="kk" w:eastAsia="ru-RU"/>
        </w:rPr>
        <w:t xml:space="preserve">7) [29] деректері бойынша, бұрынғы КСРО аумағында 6 миллион гектарға жуық жерге күнбағыс, майлы зығыр, қыша, рапс, арыш, кастор майы, </w:t>
      </w:r>
      <w:r w:rsidR="00260F72">
        <w:rPr>
          <w:spacing w:val="10"/>
          <w:sz w:val="28"/>
          <w:szCs w:val="28"/>
          <w:lang w:val="kk-KZ" w:eastAsia="ru-RU"/>
        </w:rPr>
        <w:t>майбұршақ</w:t>
      </w:r>
      <w:r w:rsidRPr="003C3C9F">
        <w:rPr>
          <w:spacing w:val="10"/>
          <w:sz w:val="28"/>
          <w:szCs w:val="28"/>
          <w:lang w:val="kk" w:eastAsia="ru-RU"/>
        </w:rPr>
        <w:t>, жержаңғақ, мақсары және басқа да майлы дақылдар өсірілді.</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Мақсары шөлейтті аудандар үшін өте құнды майлы өсімдік болып саналады. Ол тіндерінің сусыздануына аса төзімді және түнгі уақытта жапырақтарының ассимиляциялық белсенділігін тез қалпына келтіреді [</w:t>
      </w:r>
      <w:r w:rsidRPr="003C3C9F">
        <w:rPr>
          <w:spacing w:val="10"/>
          <w:sz w:val="28"/>
          <w:szCs w:val="28"/>
          <w:lang w:val="kk-KZ" w:eastAsia="ru-RU"/>
        </w:rPr>
        <w:t>30</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Өсімдіктің атауы бояғыш мақсары (</w:t>
      </w:r>
      <w:r w:rsidRPr="003C3C9F">
        <w:rPr>
          <w:i/>
          <w:spacing w:val="10"/>
          <w:sz w:val="28"/>
          <w:szCs w:val="28"/>
          <w:lang w:val="kk" w:eastAsia="ru-RU"/>
        </w:rPr>
        <w:t>Carthamus tinctorius</w:t>
      </w:r>
      <w:r w:rsidRPr="003C3C9F">
        <w:rPr>
          <w:spacing w:val="10"/>
          <w:sz w:val="28"/>
          <w:szCs w:val="28"/>
          <w:lang w:val="kk" w:eastAsia="ru-RU"/>
        </w:rPr>
        <w:t>) деген атауы арабтың "</w:t>
      </w:r>
      <w:r w:rsidRPr="003C3C9F">
        <w:rPr>
          <w:i/>
          <w:spacing w:val="10"/>
          <w:sz w:val="28"/>
          <w:szCs w:val="28"/>
          <w:lang w:val="kk" w:eastAsia="ru-RU"/>
        </w:rPr>
        <w:t>karthum</w:t>
      </w:r>
      <w:r w:rsidRPr="003C3C9F">
        <w:rPr>
          <w:spacing w:val="10"/>
          <w:sz w:val="28"/>
          <w:szCs w:val="28"/>
          <w:lang w:val="kk" w:eastAsia="ru-RU"/>
        </w:rPr>
        <w:t>" (бояу) деген сөзінен шыққан, бұл оның гүлдерінде бояғыш пигмент картаминнің болуымен байланысты, ол суда еріген кезде сары, ал спирт қосылғанда қызыл түс береді [31]. Мақсарыны май алу үшін, техникалық, бояғыш, дәрілік және жемшөп дақылдары ретінде пайдалануға болады [</w:t>
      </w:r>
      <w:r w:rsidRPr="003C3C9F">
        <w:rPr>
          <w:spacing w:val="10"/>
          <w:sz w:val="28"/>
          <w:szCs w:val="28"/>
          <w:lang w:val="kk-KZ" w:eastAsia="ru-RU"/>
        </w:rPr>
        <w:t>32,</w:t>
      </w:r>
      <w:r w:rsidR="00EE3234">
        <w:rPr>
          <w:spacing w:val="10"/>
          <w:sz w:val="28"/>
          <w:szCs w:val="28"/>
          <w:lang w:val="kk-KZ" w:eastAsia="ru-RU"/>
        </w:rPr>
        <w:t xml:space="preserve"> </w:t>
      </w:r>
      <w:r w:rsidRPr="003C3C9F">
        <w:rPr>
          <w:spacing w:val="10"/>
          <w:sz w:val="28"/>
          <w:szCs w:val="28"/>
          <w:lang w:val="kk-KZ" w:eastAsia="ru-RU"/>
        </w:rPr>
        <w:t>33</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Мақсары азықтық дақыл ретінде де кең таралған. 76,06</w:t>
      </w:r>
      <w:r w:rsidRPr="003C3C9F">
        <w:rPr>
          <w:i/>
          <w:iCs/>
          <w:spacing w:val="10"/>
          <w:sz w:val="28"/>
          <w:szCs w:val="28"/>
          <w:lang w:val="kk" w:eastAsia="ru-RU"/>
        </w:rPr>
        <w:t>%</w:t>
      </w:r>
      <w:r w:rsidRPr="003C3C9F">
        <w:rPr>
          <w:spacing w:val="10"/>
          <w:sz w:val="28"/>
          <w:szCs w:val="28"/>
          <w:lang w:val="kk" w:eastAsia="ru-RU"/>
        </w:rPr>
        <w:t xml:space="preserve"> ылғалдық кезінде мақсары көк массасының 100 кг құрамында 22,75 азықтық бірлік және 2,91 кг сіңірілетін протеин, 100 кг сүрлемде 82,78% ылғалдығы кезінде - тиісінше 15 азықтық бірлік және 1,3 кг сіңірілетін протеин болады [</w:t>
      </w:r>
      <w:r w:rsidRPr="003C3C9F">
        <w:rPr>
          <w:spacing w:val="10"/>
          <w:sz w:val="28"/>
          <w:szCs w:val="28"/>
          <w:lang w:val="kk-KZ" w:eastAsia="ru-RU"/>
        </w:rPr>
        <w:t>34</w:t>
      </w:r>
      <w:r w:rsidRPr="003C3C9F">
        <w:rPr>
          <w:spacing w:val="10"/>
          <w:sz w:val="28"/>
          <w:szCs w:val="28"/>
          <w:lang w:val="kk" w:eastAsia="ru-RU"/>
        </w:rPr>
        <w:t xml:space="preserve">]. </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Мақсарының кепкен шөбі азықтық құндылығы жағынан жоңышқадан кем</w:t>
      </w:r>
      <w:r w:rsidR="00EE3234">
        <w:rPr>
          <w:spacing w:val="10"/>
          <w:sz w:val="28"/>
          <w:szCs w:val="28"/>
          <w:lang w:val="kk" w:eastAsia="ru-RU"/>
        </w:rPr>
        <w:t xml:space="preserve"> түспейді. А.И. Ковалевтің  (201</w:t>
      </w:r>
      <w:r w:rsidRPr="003C3C9F">
        <w:rPr>
          <w:spacing w:val="10"/>
          <w:sz w:val="28"/>
          <w:szCs w:val="28"/>
          <w:lang w:val="kk" w:eastAsia="ru-RU"/>
        </w:rPr>
        <w:t>9) [</w:t>
      </w:r>
      <w:r w:rsidRPr="003C3C9F">
        <w:rPr>
          <w:spacing w:val="10"/>
          <w:sz w:val="28"/>
          <w:szCs w:val="28"/>
          <w:lang w:val="kk-KZ" w:eastAsia="ru-RU"/>
        </w:rPr>
        <w:t>35</w:t>
      </w:r>
      <w:r w:rsidRPr="003C3C9F">
        <w:rPr>
          <w:spacing w:val="10"/>
          <w:sz w:val="28"/>
          <w:szCs w:val="28"/>
          <w:lang w:val="kk" w:eastAsia="ru-RU"/>
        </w:rPr>
        <w:t xml:space="preserve">] айтуынша, оның құрамында 13-14% ақуыз, 9,0% қант, 6-7% май және 22%-дан аспайтын талшық бар. Көк массадағы шикі ақуыздың көп мөлшері себеттерде, ұсақ және ірі жапырақтарда, май - ірі жапырақтарында, клетчатка -сабақтарында, азотсыз сығылған заттар - себеттерде және жанама өркендерінде, күл - ірі жапырақтарында кездеседі. </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Орылмаған мақсарының массасын түйелер жақсы жейді және сүрлемге жарамды.</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Мал әртүрлі фазалардағы піскен мақсары сорттарын сүйсініп жейді, бірақ тікенектерінен аулақ болады [</w:t>
      </w:r>
      <w:r w:rsidRPr="003C3C9F">
        <w:rPr>
          <w:spacing w:val="10"/>
          <w:sz w:val="28"/>
          <w:szCs w:val="28"/>
          <w:lang w:val="kk-KZ" w:eastAsia="ru-RU"/>
        </w:rPr>
        <w:t>36</w:t>
      </w:r>
      <w:r w:rsidRPr="003C3C9F">
        <w:rPr>
          <w:spacing w:val="10"/>
          <w:sz w:val="28"/>
          <w:szCs w:val="28"/>
          <w:lang w:val="kk" w:eastAsia="ru-RU"/>
        </w:rPr>
        <w:t>]. Тұқымшалары -</w:t>
      </w:r>
      <w:r w:rsidRPr="003C3C9F">
        <w:rPr>
          <w:spacing w:val="10"/>
          <w:sz w:val="28"/>
          <w:szCs w:val="28"/>
          <w:lang w:val="kk-KZ" w:eastAsia="ru-RU"/>
        </w:rPr>
        <w:t xml:space="preserve"> </w:t>
      </w:r>
      <w:r w:rsidRPr="003C3C9F">
        <w:rPr>
          <w:spacing w:val="10"/>
          <w:sz w:val="28"/>
          <w:szCs w:val="28"/>
          <w:lang w:val="kk" w:eastAsia="ru-RU"/>
        </w:rPr>
        <w:t>құс үшін таптырмас тағам. Мақсарының вегетативті бөлігін сүрлемге қолдануға болады [</w:t>
      </w:r>
      <w:r w:rsidRPr="003C3C9F">
        <w:rPr>
          <w:spacing w:val="10"/>
          <w:sz w:val="28"/>
          <w:szCs w:val="28"/>
          <w:lang w:val="kk-KZ" w:eastAsia="ru-RU"/>
        </w:rPr>
        <w:t>37,</w:t>
      </w:r>
      <w:r w:rsidR="00EE3234">
        <w:rPr>
          <w:spacing w:val="10"/>
          <w:sz w:val="28"/>
          <w:szCs w:val="28"/>
          <w:lang w:val="kk-KZ" w:eastAsia="ru-RU"/>
        </w:rPr>
        <w:t xml:space="preserve"> </w:t>
      </w:r>
      <w:r w:rsidRPr="003C3C9F">
        <w:rPr>
          <w:spacing w:val="10"/>
          <w:sz w:val="28"/>
          <w:szCs w:val="28"/>
          <w:lang w:val="kk-KZ" w:eastAsia="ru-RU"/>
        </w:rPr>
        <w:t>38</w:t>
      </w:r>
      <w:r w:rsidRPr="003C3C9F">
        <w:rPr>
          <w:spacing w:val="10"/>
          <w:sz w:val="28"/>
          <w:szCs w:val="28"/>
          <w:lang w:val="kk" w:eastAsia="ru-RU"/>
        </w:rPr>
        <w:t>], оны қоректік заттардың қатынасы жақсы мәнге жеткен кезде себеттердің жаппай пайда болуы кезеңінде орып алады [</w:t>
      </w:r>
      <w:r w:rsidRPr="003C3C9F">
        <w:rPr>
          <w:spacing w:val="10"/>
          <w:sz w:val="28"/>
          <w:szCs w:val="28"/>
          <w:lang w:val="kk-KZ" w:eastAsia="ru-RU"/>
        </w:rPr>
        <w:t>37,38</w:t>
      </w:r>
      <w:r w:rsidRPr="003C3C9F">
        <w:rPr>
          <w:spacing w:val="10"/>
          <w:sz w:val="28"/>
          <w:szCs w:val="28"/>
          <w:lang w:val="kk" w:eastAsia="ru-RU"/>
        </w:rPr>
        <w:t>]. Сүрлемге мақсарыны күнбағыспен, қант құмайымен қосып себу ұсынылады, өйткені таза түрдегі сүрлем массасы жеткілікті сөлді емес, тығыздалуы да нашар [</w:t>
      </w:r>
      <w:r w:rsidRPr="003C3C9F">
        <w:rPr>
          <w:spacing w:val="10"/>
          <w:sz w:val="28"/>
          <w:szCs w:val="28"/>
          <w:lang w:val="kk-KZ" w:eastAsia="ru-RU"/>
        </w:rPr>
        <w:t>39</w:t>
      </w:r>
      <w:r w:rsidRPr="003C3C9F">
        <w:rPr>
          <w:spacing w:val="10"/>
          <w:sz w:val="28"/>
          <w:szCs w:val="28"/>
          <w:lang w:val="kk" w:eastAsia="ru-RU"/>
        </w:rPr>
        <w:t xml:space="preserve">]. </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lastRenderedPageBreak/>
        <w:t>Себеттердің пайда болу кезеңінде жүргізілген талдаулар абсолютті-құрғақ массада кальций - 1,5; фосфор - 0,66; молибден - 0,33; хлор - 0,21; натрий - 0,65; калий - 1,73 (%) бар екенін көрсетеді [</w:t>
      </w:r>
      <w:r w:rsidRPr="003C3C9F">
        <w:rPr>
          <w:spacing w:val="10"/>
          <w:sz w:val="28"/>
          <w:szCs w:val="28"/>
          <w:lang w:val="kk-KZ" w:eastAsia="ru-RU"/>
        </w:rPr>
        <w:t>40</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Май сығу өндірісінің қалдықтары - күнжара мен шрот та таптырмайтын  мал азығы. Мақсарының күнжарасының құрамында су 13,63; тоң май 2,38; күл 3,20; клетчатка 24,94; протеин 20,40; АЭЗ 46,45; кальций 2,40; фосфор 4,67 мг мөлшерде (%) кездеседі [</w:t>
      </w:r>
      <w:r w:rsidRPr="003C3C9F">
        <w:rPr>
          <w:spacing w:val="10"/>
          <w:sz w:val="28"/>
          <w:szCs w:val="28"/>
          <w:lang w:val="kk-KZ" w:eastAsia="ru-RU"/>
        </w:rPr>
        <w:t>41</w:t>
      </w:r>
      <w:r w:rsidRPr="003C3C9F">
        <w:rPr>
          <w:spacing w:val="10"/>
          <w:sz w:val="28"/>
          <w:szCs w:val="28"/>
          <w:lang w:val="kk" w:eastAsia="ru-RU"/>
        </w:rPr>
        <w:t>]. 100 кг мақсары күнжарасының құрамында 75,5 азық бірлігі бар.</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Мақсарының құнды және дәрілік маңызы ба</w:t>
      </w:r>
      <w:r w:rsidR="00EE3234">
        <w:rPr>
          <w:spacing w:val="10"/>
          <w:sz w:val="28"/>
          <w:szCs w:val="28"/>
          <w:lang w:val="kk" w:eastAsia="ru-RU"/>
        </w:rPr>
        <w:t>р. А.Х. Ролловтың пікірінше (199</w:t>
      </w:r>
      <w:r w:rsidRPr="003C3C9F">
        <w:rPr>
          <w:spacing w:val="10"/>
          <w:sz w:val="28"/>
          <w:szCs w:val="28"/>
          <w:lang w:val="kk" w:eastAsia="ru-RU"/>
        </w:rPr>
        <w:t>8) [</w:t>
      </w:r>
      <w:r w:rsidRPr="003C3C9F">
        <w:rPr>
          <w:spacing w:val="10"/>
          <w:sz w:val="28"/>
          <w:szCs w:val="28"/>
          <w:lang w:val="kk-KZ" w:eastAsia="ru-RU"/>
        </w:rPr>
        <w:t>42</w:t>
      </w:r>
      <w:r w:rsidRPr="003C3C9F">
        <w:rPr>
          <w:spacing w:val="10"/>
          <w:sz w:val="28"/>
          <w:szCs w:val="28"/>
          <w:lang w:val="kk" w:eastAsia="ru-RU"/>
        </w:rPr>
        <w:t>], түкті түрлердің тұқымдары күшті ішек босатқыш болып табылады, ал жапырақтары антисептикалық дәрмек ретінде қолданылады. Өсімдік бүйрек аурулары кезінде адамның ішіне және гангрена кезінде сыртына қолданылады. Оның тұқымдарын асқазандағы ауырсынуды басу үшін қолдану ұсынылады. Фармацевтика өнеркәсібінде мақсары гүлдері Е және А дәрумендерінің көзі ретінде қолданылады [</w:t>
      </w:r>
      <w:r w:rsidRPr="003C3C9F">
        <w:rPr>
          <w:spacing w:val="10"/>
          <w:sz w:val="28"/>
          <w:szCs w:val="28"/>
          <w:lang w:val="kk-KZ" w:eastAsia="ru-RU"/>
        </w:rPr>
        <w:t>43,</w:t>
      </w:r>
      <w:r w:rsidR="00EE3234">
        <w:rPr>
          <w:spacing w:val="10"/>
          <w:sz w:val="28"/>
          <w:szCs w:val="28"/>
          <w:lang w:val="kk-KZ" w:eastAsia="ru-RU"/>
        </w:rPr>
        <w:t xml:space="preserve"> </w:t>
      </w:r>
      <w:r w:rsidRPr="003C3C9F">
        <w:rPr>
          <w:spacing w:val="10"/>
          <w:sz w:val="28"/>
          <w:szCs w:val="28"/>
          <w:lang w:val="kk-KZ" w:eastAsia="ru-RU"/>
        </w:rPr>
        <w:t>44</w:t>
      </w:r>
      <w:r w:rsidRPr="003C3C9F">
        <w:rPr>
          <w:spacing w:val="10"/>
          <w:sz w:val="28"/>
          <w:szCs w:val="28"/>
          <w:lang w:val="kk" w:eastAsia="ru-RU"/>
        </w:rPr>
        <w:t>]. Құрамында қанықпаған қышқылдардың көп мөлшері бар май гиперхолестеринмен күресу тәсілі ретінде қолданылады [</w:t>
      </w:r>
      <w:r w:rsidRPr="003C3C9F">
        <w:rPr>
          <w:spacing w:val="10"/>
          <w:sz w:val="28"/>
          <w:szCs w:val="28"/>
          <w:lang w:val="kk-KZ" w:eastAsia="ru-RU"/>
        </w:rPr>
        <w:t>45</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 xml:space="preserve">Үндістан халқының медицинасында мақсары майынан </w:t>
      </w:r>
      <w:r w:rsidRPr="003C3C9F">
        <w:rPr>
          <w:spacing w:val="10"/>
          <w:sz w:val="28"/>
          <w:szCs w:val="28"/>
          <w:lang w:val="kk" w:eastAsia="ru-RU"/>
        </w:rPr>
        <w:br/>
        <w:t>шашты нығайтуға арналған қоспа жасалады [</w:t>
      </w:r>
      <w:r w:rsidRPr="003C3C9F">
        <w:rPr>
          <w:spacing w:val="10"/>
          <w:sz w:val="28"/>
          <w:szCs w:val="28"/>
          <w:lang w:val="kk-KZ" w:eastAsia="ru-RU"/>
        </w:rPr>
        <w:t>46</w:t>
      </w:r>
      <w:r w:rsidRPr="003C3C9F">
        <w:rPr>
          <w:spacing w:val="10"/>
          <w:sz w:val="28"/>
          <w:szCs w:val="28"/>
          <w:lang w:val="kk" w:eastAsia="ru-RU"/>
        </w:rPr>
        <w:t>]. Мақсары майының құрамындағы линолин қышқылы иммунитетті нығайтуда маңызды рөл атқарады. Ол ревматоидты артрит сияқты ауруларда қабыну процестерінің пайда болуына әкелетін заттардың өндірілуіне кедергі жасау арқылы жасуша мембраналары мен шырышты қабаттардың өткізгіштігін қамтамасыз етеді. Бұл тамақтану рационын түзетіп, мақсары майының рөлін арттыру қажет дегенді білдіреді [</w:t>
      </w:r>
      <w:r w:rsidRPr="003C3C9F">
        <w:rPr>
          <w:spacing w:val="10"/>
          <w:sz w:val="28"/>
          <w:szCs w:val="28"/>
          <w:lang w:val="kk-KZ" w:eastAsia="ru-RU"/>
        </w:rPr>
        <w:t>47</w:t>
      </w:r>
      <w:r w:rsidRPr="003C3C9F">
        <w:rPr>
          <w:spacing w:val="10"/>
          <w:sz w:val="28"/>
          <w:szCs w:val="28"/>
          <w:lang w:val="kk" w:eastAsia="ru-RU"/>
        </w:rPr>
        <w:t xml:space="preserve">, </w:t>
      </w:r>
      <w:r w:rsidRPr="003C3C9F">
        <w:rPr>
          <w:spacing w:val="10"/>
          <w:sz w:val="28"/>
          <w:szCs w:val="28"/>
          <w:lang w:val="kk-KZ" w:eastAsia="ru-RU"/>
        </w:rPr>
        <w:t>48</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KZ" w:eastAsia="ru-RU"/>
        </w:rPr>
      </w:pPr>
      <w:r w:rsidRPr="003C3C9F">
        <w:rPr>
          <w:spacing w:val="10"/>
          <w:sz w:val="28"/>
          <w:szCs w:val="28"/>
          <w:lang w:val="kk" w:eastAsia="ru-RU"/>
        </w:rPr>
        <w:t>Провитамин алу үшін мақсары майын қолд</w:t>
      </w:r>
      <w:r w:rsidR="00EE3234">
        <w:rPr>
          <w:spacing w:val="10"/>
          <w:sz w:val="28"/>
          <w:szCs w:val="28"/>
          <w:lang w:val="kk" w:eastAsia="ru-RU"/>
        </w:rPr>
        <w:t>ануға болады.</w:t>
      </w:r>
      <w:r w:rsidR="00EE3234">
        <w:rPr>
          <w:spacing w:val="10"/>
          <w:sz w:val="28"/>
          <w:szCs w:val="28"/>
          <w:lang w:val="kk" w:eastAsia="ru-RU"/>
        </w:rPr>
        <w:br/>
        <w:t>Т. Baszunskii (201</w:t>
      </w:r>
      <w:r w:rsidRPr="003C3C9F">
        <w:rPr>
          <w:spacing w:val="10"/>
          <w:sz w:val="28"/>
          <w:szCs w:val="28"/>
          <w:lang w:val="kk" w:eastAsia="ru-RU"/>
        </w:rPr>
        <w:t>4) [</w:t>
      </w:r>
      <w:r w:rsidRPr="003C3C9F">
        <w:rPr>
          <w:spacing w:val="10"/>
          <w:sz w:val="28"/>
          <w:szCs w:val="28"/>
          <w:lang w:val="kk-KZ" w:eastAsia="ru-RU"/>
        </w:rPr>
        <w:t>49</w:t>
      </w:r>
      <w:r w:rsidRPr="003C3C9F">
        <w:rPr>
          <w:spacing w:val="10"/>
          <w:sz w:val="28"/>
          <w:szCs w:val="28"/>
          <w:lang w:val="kk" w:eastAsia="ru-RU"/>
        </w:rPr>
        <w:t xml:space="preserve">] мақсары майында бета-каротиннің көп мөлшері бар екенін (12,68 мг/л) айтады. </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Мақсары күлтелері бұрыннан бояғыш зат ретінде қолданыл</w:t>
      </w:r>
      <w:r w:rsidR="00EE3234">
        <w:rPr>
          <w:spacing w:val="10"/>
          <w:sz w:val="28"/>
          <w:szCs w:val="28"/>
          <w:lang w:val="kk" w:eastAsia="ru-RU"/>
        </w:rPr>
        <w:t>ып келеді. И.А. Добрыниннің (201</w:t>
      </w:r>
      <w:r w:rsidRPr="003C3C9F">
        <w:rPr>
          <w:spacing w:val="10"/>
          <w:sz w:val="28"/>
          <w:szCs w:val="28"/>
          <w:lang w:val="kk" w:eastAsia="ru-RU"/>
        </w:rPr>
        <w:t>9</w:t>
      </w:r>
      <w:r w:rsidR="00EE3234">
        <w:rPr>
          <w:spacing w:val="10"/>
          <w:sz w:val="28"/>
          <w:szCs w:val="28"/>
          <w:lang w:val="kk" w:eastAsia="ru-RU"/>
        </w:rPr>
        <w:t>) [50] және Э.Н.Новрузовтың (201</w:t>
      </w:r>
      <w:r w:rsidRPr="003C3C9F">
        <w:rPr>
          <w:spacing w:val="10"/>
          <w:sz w:val="28"/>
          <w:szCs w:val="28"/>
          <w:lang w:val="kk" w:eastAsia="ru-RU"/>
        </w:rPr>
        <w:t>7) [</w:t>
      </w:r>
      <w:r w:rsidRPr="003C3C9F">
        <w:rPr>
          <w:spacing w:val="10"/>
          <w:sz w:val="28"/>
          <w:szCs w:val="28"/>
          <w:lang w:val="kk-KZ" w:eastAsia="ru-RU"/>
        </w:rPr>
        <w:t>51</w:t>
      </w:r>
      <w:r w:rsidRPr="003C3C9F">
        <w:rPr>
          <w:spacing w:val="10"/>
          <w:sz w:val="28"/>
          <w:szCs w:val="28"/>
          <w:lang w:val="kk" w:eastAsia="ru-RU"/>
        </w:rPr>
        <w:t>] деректерінше олардың құрамында екі бояғыш зат бар -сары (мақсары гелі) және қызыл (картамин).</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Сары заттың қосынды формуласы С</w:t>
      </w:r>
      <w:r w:rsidRPr="003C3C9F">
        <w:rPr>
          <w:spacing w:val="10"/>
          <w:sz w:val="28"/>
          <w:szCs w:val="28"/>
          <w:vertAlign w:val="subscript"/>
          <w:lang w:val="kk" w:eastAsia="ru-RU"/>
        </w:rPr>
        <w:t>24</w:t>
      </w:r>
      <w:r w:rsidRPr="003C3C9F">
        <w:rPr>
          <w:spacing w:val="10"/>
          <w:sz w:val="28"/>
          <w:szCs w:val="28"/>
          <w:lang w:val="kk" w:eastAsia="ru-RU"/>
        </w:rPr>
        <w:t>Н</w:t>
      </w:r>
      <w:r w:rsidRPr="003C3C9F">
        <w:rPr>
          <w:spacing w:val="10"/>
          <w:sz w:val="28"/>
          <w:szCs w:val="28"/>
          <w:vertAlign w:val="subscript"/>
          <w:lang w:val="kk" w:eastAsia="ru-RU"/>
        </w:rPr>
        <w:t>28</w:t>
      </w:r>
      <w:r w:rsidRPr="003C3C9F">
        <w:rPr>
          <w:spacing w:val="10"/>
          <w:sz w:val="28"/>
          <w:szCs w:val="28"/>
          <w:lang w:val="kk" w:eastAsia="ru-RU"/>
        </w:rPr>
        <w:t>О</w:t>
      </w:r>
      <w:r w:rsidRPr="003C3C9F">
        <w:rPr>
          <w:spacing w:val="10"/>
          <w:sz w:val="28"/>
          <w:szCs w:val="28"/>
          <w:vertAlign w:val="subscript"/>
          <w:lang w:val="kk" w:eastAsia="ru-RU"/>
        </w:rPr>
        <w:t>15</w:t>
      </w:r>
      <w:r w:rsidRPr="003C3C9F">
        <w:rPr>
          <w:spacing w:val="10"/>
          <w:sz w:val="28"/>
          <w:szCs w:val="28"/>
          <w:lang w:val="kk" w:eastAsia="ru-RU"/>
        </w:rPr>
        <w:t>, оның шикізаттағы құрамы 30% құрайды [</w:t>
      </w:r>
      <w:r w:rsidRPr="003C3C9F">
        <w:rPr>
          <w:spacing w:val="10"/>
          <w:sz w:val="28"/>
          <w:szCs w:val="28"/>
          <w:lang w:val="kk-KZ" w:eastAsia="ru-RU"/>
        </w:rPr>
        <w:t>30</w:t>
      </w:r>
      <w:r w:rsidRPr="003C3C9F">
        <w:rPr>
          <w:spacing w:val="10"/>
          <w:sz w:val="28"/>
          <w:szCs w:val="28"/>
          <w:lang w:val="kk" w:eastAsia="ru-RU"/>
        </w:rPr>
        <w:t>]. «Оның бояғыш зат ретінде практикалық маңызы жоқ, өйткені ол суда жақсы ериді, ауада оңай өзгереді және түсін тез жоғалады» деп сана</w:t>
      </w:r>
      <w:r w:rsidR="00EE3234">
        <w:rPr>
          <w:spacing w:val="10"/>
          <w:sz w:val="28"/>
          <w:szCs w:val="28"/>
          <w:lang w:val="kk" w:eastAsia="ru-RU"/>
        </w:rPr>
        <w:t>йды зерттеуші И.А. Добрынин (201</w:t>
      </w:r>
      <w:r w:rsidRPr="003C3C9F">
        <w:rPr>
          <w:spacing w:val="10"/>
          <w:sz w:val="28"/>
          <w:szCs w:val="28"/>
          <w:lang w:val="kk" w:eastAsia="ru-RU"/>
        </w:rPr>
        <w:t>9) [50].</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Қызыл бояғыш зат өзіне тән қызғылт реңкке ие бояғыш ретінде қолданылады. Оның шикізаттағы мөлшері -0,5</w:t>
      </w:r>
      <w:r w:rsidRPr="00EE3234">
        <w:rPr>
          <w:iCs/>
          <w:spacing w:val="10"/>
          <w:sz w:val="28"/>
          <w:szCs w:val="28"/>
          <w:lang w:val="kk" w:eastAsia="ru-RU"/>
        </w:rPr>
        <w:t>%</w:t>
      </w:r>
      <w:r w:rsidRPr="003C3C9F">
        <w:rPr>
          <w:i/>
          <w:iCs/>
          <w:spacing w:val="10"/>
          <w:sz w:val="28"/>
          <w:szCs w:val="28"/>
          <w:lang w:val="kk" w:eastAsia="ru-RU"/>
        </w:rPr>
        <w:t>,</w:t>
      </w:r>
      <w:r w:rsidRPr="003C3C9F">
        <w:rPr>
          <w:spacing w:val="10"/>
          <w:sz w:val="28"/>
          <w:szCs w:val="28"/>
          <w:lang w:val="kk" w:eastAsia="ru-RU"/>
        </w:rPr>
        <w:t xml:space="preserve"> жалпы формуласы С</w:t>
      </w:r>
      <w:r w:rsidRPr="003C3C9F">
        <w:rPr>
          <w:spacing w:val="10"/>
          <w:sz w:val="28"/>
          <w:szCs w:val="28"/>
          <w:vertAlign w:val="subscript"/>
          <w:lang w:val="kk" w:eastAsia="ru-RU"/>
        </w:rPr>
        <w:t>14</w:t>
      </w:r>
      <w:r w:rsidRPr="003C3C9F">
        <w:rPr>
          <w:spacing w:val="10"/>
          <w:sz w:val="28"/>
          <w:szCs w:val="28"/>
          <w:lang w:val="kk" w:eastAsia="ru-RU"/>
        </w:rPr>
        <w:t>Н</w:t>
      </w:r>
      <w:r w:rsidRPr="003C3C9F">
        <w:rPr>
          <w:spacing w:val="10"/>
          <w:sz w:val="28"/>
          <w:szCs w:val="28"/>
          <w:vertAlign w:val="subscript"/>
          <w:lang w:val="kk" w:eastAsia="ru-RU"/>
        </w:rPr>
        <w:t>16</w:t>
      </w:r>
      <w:r w:rsidRPr="003C3C9F">
        <w:rPr>
          <w:spacing w:val="10"/>
          <w:sz w:val="28"/>
          <w:szCs w:val="28"/>
          <w:lang w:val="kk" w:eastAsia="ru-RU"/>
        </w:rPr>
        <w:t>0</w:t>
      </w:r>
      <w:r w:rsidRPr="003C3C9F">
        <w:rPr>
          <w:spacing w:val="10"/>
          <w:sz w:val="28"/>
          <w:szCs w:val="28"/>
          <w:vertAlign w:val="subscript"/>
          <w:lang w:val="kk" w:eastAsia="ru-RU"/>
        </w:rPr>
        <w:t>7</w:t>
      </w:r>
      <w:r w:rsidRPr="003C3C9F">
        <w:rPr>
          <w:spacing w:val="10"/>
          <w:sz w:val="28"/>
          <w:szCs w:val="28"/>
          <w:lang w:val="kk" w:eastAsia="ru-RU"/>
        </w:rPr>
        <w:t>. Картамин көбірек бағаланады, өйткені ол қағаз-мақта матаны қызыл және қызғылт түстермен,  жібек матаны қарқынды түске бояй алмайды. Мақсары бояулары қолмен тоқылатын кілем өндірісінде, сабын мен тамақ өнімдерін бояу үшін қолданылады [</w:t>
      </w:r>
      <w:r w:rsidRPr="003C3C9F">
        <w:rPr>
          <w:spacing w:val="10"/>
          <w:sz w:val="28"/>
          <w:szCs w:val="28"/>
          <w:lang w:val="kk-KZ" w:eastAsia="ru-RU"/>
        </w:rPr>
        <w:t>52</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Мақсары өсіру кезінде қарайып кетпей тұрып, күлтесін алу үшін бастапқыда жиналған өнім 75-225 кг/га құрады [</w:t>
      </w:r>
      <w:r w:rsidRPr="003C3C9F">
        <w:rPr>
          <w:spacing w:val="10"/>
          <w:sz w:val="28"/>
          <w:szCs w:val="28"/>
          <w:lang w:val="kk-KZ" w:eastAsia="ru-RU"/>
        </w:rPr>
        <w:t>53</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lastRenderedPageBreak/>
        <w:t>Мақсары ежелгі кезден бері алдымен бояғыш ретінде, кейінірек майлы өсімдік ретінде өсіріле бастады. Ежелгі Египетте мақсары гүлдерінен алынған бояумен мумияларды орайтын таңғыштарды бояған, ал мақсары гүлдері Аменхотеп I (б.з.д. XYI ғасыр) қабірінен табылған. Египет сол дәуірде майлы дақылдардан (зәйтүн, зығыр) май алуды білетін еді. Үндістанда мақсары басқа майлы өсімдіктер дұрыс өспеген Декананың үлкен құрғақ аумағында майлы өсімдік ретінде пайдаланылды [</w:t>
      </w:r>
      <w:r w:rsidRPr="003C3C9F">
        <w:rPr>
          <w:spacing w:val="10"/>
          <w:sz w:val="28"/>
          <w:szCs w:val="28"/>
          <w:lang w:val="kk-KZ" w:eastAsia="ru-RU"/>
        </w:rPr>
        <w:t>54</w:t>
      </w:r>
      <w:r w:rsidRPr="003C3C9F">
        <w:rPr>
          <w:spacing w:val="10"/>
          <w:sz w:val="28"/>
          <w:szCs w:val="28"/>
          <w:lang w:val="kk" w:eastAsia="ru-RU"/>
        </w:rPr>
        <w:t>].</w:t>
      </w:r>
    </w:p>
    <w:p w:rsidR="00EE3234" w:rsidRDefault="005760F6" w:rsidP="003C3C9F">
      <w:pPr>
        <w:ind w:firstLine="709"/>
        <w:jc w:val="both"/>
        <w:rPr>
          <w:spacing w:val="10"/>
          <w:sz w:val="28"/>
          <w:szCs w:val="28"/>
          <w:lang w:val="kk" w:eastAsia="ru-RU"/>
        </w:rPr>
      </w:pPr>
      <w:r w:rsidRPr="003C3C9F">
        <w:rPr>
          <w:spacing w:val="10"/>
          <w:sz w:val="28"/>
          <w:szCs w:val="28"/>
          <w:lang w:val="kk" w:eastAsia="ru-RU"/>
        </w:rPr>
        <w:t>Ол Орта Азия мен Солтүстік Африка елдерінде, Абессиния мен Египеттен Үндістанға дейін  Ауғанстан, Түркіменстан, Закавказье, Кіші Азия, Сирия және Палестинаны қоса алғанда, ежелгі мәдени өсімдік ретінде танымал</w:t>
      </w:r>
      <w:r w:rsidR="00EE3234">
        <w:rPr>
          <w:spacing w:val="10"/>
          <w:sz w:val="28"/>
          <w:szCs w:val="28"/>
          <w:lang w:val="kk-KZ" w:eastAsia="ru-RU"/>
        </w:rPr>
        <w:t xml:space="preserve"> </w:t>
      </w:r>
      <w:r w:rsidRPr="003C3C9F">
        <w:rPr>
          <w:spacing w:val="10"/>
          <w:sz w:val="28"/>
          <w:szCs w:val="28"/>
          <w:lang w:val="kk" w:eastAsia="ru-RU"/>
        </w:rPr>
        <w:t>[</w:t>
      </w:r>
      <w:r w:rsidRPr="003C3C9F">
        <w:rPr>
          <w:spacing w:val="10"/>
          <w:sz w:val="28"/>
          <w:szCs w:val="28"/>
          <w:lang w:val="kk-KZ" w:eastAsia="ru-RU"/>
        </w:rPr>
        <w:t>55</w:t>
      </w:r>
      <w:r w:rsidR="00EE3234">
        <w:rPr>
          <w:spacing w:val="10"/>
          <w:sz w:val="28"/>
          <w:szCs w:val="28"/>
          <w:lang w:val="kk" w:eastAsia="ru-RU"/>
        </w:rPr>
        <w:t>].</w:t>
      </w:r>
    </w:p>
    <w:p w:rsidR="005760F6" w:rsidRPr="003C3C9F" w:rsidRDefault="00EE3234" w:rsidP="003C3C9F">
      <w:pPr>
        <w:ind w:firstLine="709"/>
        <w:jc w:val="both"/>
        <w:rPr>
          <w:spacing w:val="10"/>
          <w:sz w:val="28"/>
          <w:szCs w:val="28"/>
          <w:lang w:val="kk" w:eastAsia="ru-RU"/>
        </w:rPr>
      </w:pPr>
      <w:r>
        <w:rPr>
          <w:spacing w:val="10"/>
          <w:sz w:val="28"/>
          <w:szCs w:val="28"/>
          <w:lang w:val="kk" w:eastAsia="ru-RU"/>
        </w:rPr>
        <w:t xml:space="preserve">Орташа түсімі </w:t>
      </w:r>
      <w:r w:rsidR="005760F6" w:rsidRPr="003C3C9F">
        <w:rPr>
          <w:spacing w:val="10"/>
          <w:sz w:val="28"/>
          <w:szCs w:val="28"/>
          <w:lang w:val="kk" w:eastAsia="ru-RU"/>
        </w:rPr>
        <w:t xml:space="preserve">0,82 т/га болған жағдайда әлемдегі мақсары өндірісінің ең жоғары көлемі, ФАО деректері бойынша, 1997 жылы алынды және 982,2 мың тоннаны құрады. </w:t>
      </w:r>
    </w:p>
    <w:p w:rsidR="005760F6" w:rsidRPr="003C3C9F" w:rsidRDefault="00260F72" w:rsidP="003C3C9F">
      <w:pPr>
        <w:ind w:firstLine="709"/>
        <w:jc w:val="both"/>
        <w:rPr>
          <w:spacing w:val="10"/>
          <w:sz w:val="28"/>
          <w:szCs w:val="28"/>
          <w:lang w:val="kk" w:eastAsia="ru-RU"/>
        </w:rPr>
      </w:pPr>
      <w:r>
        <w:rPr>
          <w:spacing w:val="10"/>
          <w:sz w:val="28"/>
          <w:szCs w:val="28"/>
          <w:lang w:val="kk-KZ" w:eastAsia="ru-RU"/>
        </w:rPr>
        <w:t>Май бұршақ</w:t>
      </w:r>
      <w:r w:rsidR="005760F6" w:rsidRPr="003C3C9F">
        <w:rPr>
          <w:spacing w:val="10"/>
          <w:sz w:val="28"/>
          <w:szCs w:val="28"/>
          <w:lang w:val="kk" w:eastAsia="ru-RU"/>
        </w:rPr>
        <w:t>, жержаңғақ, рапс, күнбағыс, күнжіт және зығырдан кейінгі жетінші орында тұр. Мақсары егістік алқабы бұл ретте 1191,6 мың гектарды құрады. Қазіргі уақытта мақсары егісінің негізгі алқаптары Азияда (622,2 мың га - Үндістан, Иран, Қазақстан), Солтүстік және Орталық Америкада (421 мың га - АҚШ, Мексика және Канадада) орналасқан. Африкада мақсары 64 мың га жерде, Еуропада 30 мың га жерде өсіріледі. Үндістан мақсары егістік алқаптарының көлемі бойынша әлемде бірінші, ал өндіру көлемі бойынша екінші орында тұр. Егіншілік мәдениетінің төмен болуына байланысты бұл елде мақсары өнімділігі 0,3-0,5 т/га шегінде қалды [</w:t>
      </w:r>
      <w:r w:rsidR="005760F6" w:rsidRPr="003C3C9F">
        <w:rPr>
          <w:spacing w:val="10"/>
          <w:sz w:val="28"/>
          <w:szCs w:val="28"/>
          <w:lang w:val="kk-KZ" w:eastAsia="ru-RU"/>
        </w:rPr>
        <w:t>56</w:t>
      </w:r>
      <w:r w:rsidR="005760F6"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АҚШ-тағы алғашқы мақсары алқаптары өткен ғасырдың отызыншы жылдарында пайда болды. Ол негізінен Калифорния және Аризона штаттарында өсіріледі. Суарылмайтын дақыл ретінде өсірілгенде май тұқымдарының орташа өнімділігі 0,8-1,3 т/га, ал қолайлы жылдары пардан кейін себу кезінде 2,2 т/га құрады [</w:t>
      </w:r>
      <w:r w:rsidRPr="003C3C9F">
        <w:rPr>
          <w:spacing w:val="10"/>
          <w:sz w:val="28"/>
          <w:szCs w:val="28"/>
          <w:lang w:val="kk-KZ" w:eastAsia="ru-RU"/>
        </w:rPr>
        <w:t>57</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 xml:space="preserve">Мексикада мақсары 1956 жылдан бастап сынала бастады. Салыстырмалы түрде жақсы табыс келтіретіндігінің арқасында бұл дақыл </w:t>
      </w:r>
      <w:r w:rsidRPr="003C3C9F">
        <w:rPr>
          <w:spacing w:val="10"/>
          <w:sz w:val="28"/>
          <w:szCs w:val="28"/>
          <w:lang w:val="kk" w:eastAsia="ru-RU"/>
        </w:rPr>
        <w:br/>
        <w:t>елдің солтүстік-батыс аймақтарында кең таралды. Мақсары тұқымдарының орташа түсімі  1975 жылы 1,63 т/га, жалпы түсім 531,0 мың тоннаны құрайды [</w:t>
      </w:r>
      <w:r w:rsidRPr="003C3C9F">
        <w:rPr>
          <w:spacing w:val="10"/>
          <w:sz w:val="28"/>
          <w:szCs w:val="28"/>
          <w:lang w:val="kk-KZ" w:eastAsia="ru-RU"/>
        </w:rPr>
        <w:t>58</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Австралияда мақсары 1955 жылдан бастап өсіріледі. Негізгі егіс алқаптары Квинсленд және Жаңа Оңтүстік Уэльс штаттарында орналасқан, егістіктер негізінен  суарылмайтын тәсілмен өсіріледі [</w:t>
      </w:r>
      <w:r w:rsidRPr="003C3C9F">
        <w:rPr>
          <w:spacing w:val="10"/>
          <w:sz w:val="28"/>
          <w:szCs w:val="28"/>
          <w:lang w:val="kk-KZ" w:eastAsia="ru-RU"/>
        </w:rPr>
        <w:t>59</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Мақсары Еуропаға 1551 жылы Египеттен әкелінді. Оның дақылдары негізінен Пиреней түбегінде шоғырланған, бірақ Францияның оңтүстігінде, Италияда және Балқанда да кездеседі [</w:t>
      </w:r>
      <w:r w:rsidRPr="003C3C9F">
        <w:rPr>
          <w:spacing w:val="10"/>
          <w:sz w:val="28"/>
          <w:szCs w:val="28"/>
          <w:lang w:val="kk-KZ" w:eastAsia="ru-RU"/>
        </w:rPr>
        <w:t>60</w:t>
      </w:r>
      <w:r w:rsidRPr="003C3C9F">
        <w:rPr>
          <w:spacing w:val="10"/>
          <w:sz w:val="28"/>
          <w:szCs w:val="28"/>
          <w:lang w:val="kk" w:eastAsia="ru-RU"/>
        </w:rPr>
        <w:t xml:space="preserve">]. </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 xml:space="preserve">Испанияда мақсары 1962 жылдан бастап өсіріле бастады, ал 1967 жылы оның егістік алқабы 70 мың гектарға жетті. 1968 жылы </w:t>
      </w:r>
      <w:r w:rsidRPr="003C3C9F">
        <w:rPr>
          <w:spacing w:val="10"/>
          <w:sz w:val="28"/>
          <w:szCs w:val="28"/>
          <w:lang w:val="kk" w:eastAsia="ru-RU"/>
        </w:rPr>
        <w:lastRenderedPageBreak/>
        <w:t>бактериоздың таралуына байланысты 10,7 мың гектарға дейін азайды [</w:t>
      </w:r>
      <w:r w:rsidRPr="003C3C9F">
        <w:rPr>
          <w:spacing w:val="10"/>
          <w:sz w:val="28"/>
          <w:szCs w:val="28"/>
          <w:lang w:val="kk-KZ" w:eastAsia="ru-RU"/>
        </w:rPr>
        <w:t>46</w:t>
      </w:r>
      <w:r w:rsidRPr="003C3C9F">
        <w:rPr>
          <w:spacing w:val="10"/>
          <w:sz w:val="28"/>
          <w:szCs w:val="28"/>
          <w:lang w:val="kk" w:eastAsia="ru-RU"/>
        </w:rPr>
        <w:t xml:space="preserve">, </w:t>
      </w:r>
      <w:r w:rsidRPr="003C3C9F">
        <w:rPr>
          <w:spacing w:val="10"/>
          <w:sz w:val="28"/>
          <w:szCs w:val="28"/>
          <w:lang w:val="kk-KZ" w:eastAsia="ru-RU"/>
        </w:rPr>
        <w:t>61</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Патшалық Ресейде мақсары XYIII ғасырдың екінші жартысынан бастап Украинаның оңтүстігінде және Төменгі Еділ</w:t>
      </w:r>
      <w:r w:rsidR="00976511">
        <w:rPr>
          <w:spacing w:val="10"/>
          <w:sz w:val="28"/>
          <w:szCs w:val="28"/>
          <w:lang w:val="kk" w:eastAsia="ru-RU"/>
        </w:rPr>
        <w:t xml:space="preserve"> аймағында өсіріле бастады [14</w:t>
      </w:r>
      <w:r w:rsidRPr="003C3C9F">
        <w:rPr>
          <w:spacing w:val="10"/>
          <w:sz w:val="28"/>
          <w:szCs w:val="28"/>
          <w:lang w:val="kk" w:eastAsia="ru-RU"/>
        </w:rPr>
        <w:t>]. Өнеркәсіптік дақыл ретінде мақсары 1982 жылдан бастап өсіріле бастады. Солтүстік Кавказ бен Дондағы тәжірибелік алқаптарды себу революцияға дейін, 1900 жылы басталды. Дон тәжірибе алаңына егілген мақсары 1,0 т/га өнім берді [</w:t>
      </w:r>
      <w:r w:rsidRPr="003C3C9F">
        <w:rPr>
          <w:spacing w:val="10"/>
          <w:sz w:val="28"/>
          <w:szCs w:val="28"/>
          <w:lang w:val="kk-KZ" w:eastAsia="ru-RU"/>
        </w:rPr>
        <w:t>62</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 xml:space="preserve">Қазақстанда мақсарының алғашқы сынақ егісі 1927 </w:t>
      </w:r>
      <w:r w:rsidRPr="003C3C9F">
        <w:rPr>
          <w:spacing w:val="10"/>
          <w:sz w:val="28"/>
          <w:szCs w:val="28"/>
          <w:lang w:val="kk" w:eastAsia="ru-RU"/>
        </w:rPr>
        <w:br/>
        <w:t>жылы жүргізілді. Мақсары егісінің алаңы 1929 жылы 2810 га, 1930 жылы 6066 гектарға жетті.</w:t>
      </w:r>
    </w:p>
    <w:p w:rsidR="005760F6" w:rsidRPr="003C3C9F" w:rsidRDefault="003E65EA" w:rsidP="003C3C9F">
      <w:pPr>
        <w:ind w:firstLine="709"/>
        <w:jc w:val="both"/>
        <w:rPr>
          <w:spacing w:val="10"/>
          <w:sz w:val="28"/>
          <w:szCs w:val="28"/>
          <w:lang w:val="kk" w:eastAsia="ru-RU"/>
        </w:rPr>
      </w:pPr>
      <w:r>
        <w:rPr>
          <w:spacing w:val="10"/>
          <w:sz w:val="28"/>
          <w:szCs w:val="28"/>
          <w:lang w:val="kk" w:eastAsia="ru-RU"/>
        </w:rPr>
        <w:t>И.А. Минкевич (201</w:t>
      </w:r>
      <w:r w:rsidR="005760F6" w:rsidRPr="003C3C9F">
        <w:rPr>
          <w:spacing w:val="10"/>
          <w:sz w:val="28"/>
          <w:szCs w:val="28"/>
          <w:lang w:val="kk" w:eastAsia="ru-RU"/>
        </w:rPr>
        <w:t>9) [</w:t>
      </w:r>
      <w:r w:rsidR="005760F6" w:rsidRPr="003C3C9F">
        <w:rPr>
          <w:spacing w:val="10"/>
          <w:sz w:val="28"/>
          <w:szCs w:val="28"/>
          <w:lang w:val="kk-KZ" w:eastAsia="ru-RU"/>
        </w:rPr>
        <w:t>63</w:t>
      </w:r>
      <w:r w:rsidR="005760F6" w:rsidRPr="003C3C9F">
        <w:rPr>
          <w:spacing w:val="10"/>
          <w:sz w:val="28"/>
          <w:szCs w:val="28"/>
          <w:lang w:val="kk" w:eastAsia="ru-RU"/>
        </w:rPr>
        <w:t>] Қазақстанның құрғақ аудандары үшін мақсары дақылы күнбағыс дақылына қарағанда төзімдірек екенін көрсетеді. 1964 жылы Қазақстанда шығарылған ұсынымдарға сүйенсек, мақсары дақылдарының негізгі егістері Шымкент және Жамбыл облыстарында шоғырланған. Соңғы жылдары олардың ауданы 7,5 мың гектарды құрайды, ал Алматы, тау бөктеріндегі аймағында шөптің орташа түсі</w:t>
      </w:r>
      <w:r w:rsidR="00976511">
        <w:rPr>
          <w:spacing w:val="10"/>
          <w:sz w:val="28"/>
          <w:szCs w:val="28"/>
          <w:lang w:val="kk" w:eastAsia="ru-RU"/>
        </w:rPr>
        <w:t>мі - 1,9 т/га. Л. Бейлиннің (19</w:t>
      </w:r>
      <w:r w:rsidR="00976511" w:rsidRPr="00976511">
        <w:rPr>
          <w:spacing w:val="10"/>
          <w:sz w:val="28"/>
          <w:szCs w:val="28"/>
          <w:lang w:val="kk" w:eastAsia="ru-RU"/>
        </w:rPr>
        <w:t>8</w:t>
      </w:r>
      <w:r w:rsidR="005760F6" w:rsidRPr="003C3C9F">
        <w:rPr>
          <w:spacing w:val="10"/>
          <w:sz w:val="28"/>
          <w:szCs w:val="28"/>
          <w:lang w:val="kk" w:eastAsia="ru-RU"/>
        </w:rPr>
        <w:t>8) [</w:t>
      </w:r>
      <w:r w:rsidR="005760F6" w:rsidRPr="003C3C9F">
        <w:rPr>
          <w:spacing w:val="10"/>
          <w:sz w:val="28"/>
          <w:szCs w:val="28"/>
          <w:lang w:val="kk-KZ" w:eastAsia="ru-RU"/>
        </w:rPr>
        <w:t>64</w:t>
      </w:r>
      <w:r w:rsidR="005760F6" w:rsidRPr="003C3C9F">
        <w:rPr>
          <w:spacing w:val="10"/>
          <w:sz w:val="28"/>
          <w:szCs w:val="28"/>
          <w:lang w:val="kk" w:eastAsia="ru-RU"/>
        </w:rPr>
        <w:t>] деректері бойынша, Қазақстандағы мақсарының жалпы ауданы жылдарға қарай 10,6-13,0 мың га құрады, ал тұқымның жалпы жиымы - 1,7-4,4 мың тонна, бұл 0,26 - 0,47 т/га түсімге сәйкес келеді.</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 xml:space="preserve">Бояғыш мақсары - </w:t>
      </w:r>
      <w:r w:rsidRPr="003C3C9F">
        <w:rPr>
          <w:i/>
          <w:spacing w:val="10"/>
          <w:sz w:val="28"/>
          <w:szCs w:val="28"/>
          <w:lang w:val="kk" w:eastAsia="ru-RU"/>
        </w:rPr>
        <w:t>Carthamus tinctorius.L.</w:t>
      </w:r>
      <w:r w:rsidRPr="003C3C9F">
        <w:rPr>
          <w:spacing w:val="10"/>
          <w:sz w:val="28"/>
          <w:szCs w:val="28"/>
          <w:lang w:val="kk" w:eastAsia="ru-RU"/>
        </w:rPr>
        <w:t xml:space="preserve"> күрделігүлділердің (Compositae) тұқымдасына жатады. Бұл құрғақ аймақтарды мекендейтін, тұрпайы шөптесін өсімдік болып табылады [</w:t>
      </w:r>
      <w:r w:rsidRPr="003C3C9F">
        <w:rPr>
          <w:spacing w:val="10"/>
          <w:sz w:val="28"/>
          <w:szCs w:val="28"/>
          <w:lang w:val="kk-KZ" w:eastAsia="ru-RU"/>
        </w:rPr>
        <w:t>65</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Ботаникалық сипаттама көптеген авторлардың пікірінше қарама-қайшы [</w:t>
      </w:r>
      <w:r w:rsidRPr="003C3C9F">
        <w:rPr>
          <w:spacing w:val="10"/>
          <w:sz w:val="28"/>
          <w:szCs w:val="28"/>
          <w:lang w:val="kk-KZ" w:eastAsia="ru-RU"/>
        </w:rPr>
        <w:t>66,</w:t>
      </w:r>
      <w:r w:rsidR="00EE3234">
        <w:rPr>
          <w:spacing w:val="10"/>
          <w:sz w:val="28"/>
          <w:szCs w:val="28"/>
          <w:lang w:val="kk-KZ" w:eastAsia="ru-RU"/>
        </w:rPr>
        <w:t xml:space="preserve"> </w:t>
      </w:r>
      <w:r w:rsidRPr="003C3C9F">
        <w:rPr>
          <w:spacing w:val="10"/>
          <w:sz w:val="28"/>
          <w:szCs w:val="28"/>
          <w:lang w:val="kk-KZ" w:eastAsia="ru-RU"/>
        </w:rPr>
        <w:t>67,</w:t>
      </w:r>
      <w:r w:rsidR="00EE3234">
        <w:rPr>
          <w:spacing w:val="10"/>
          <w:sz w:val="28"/>
          <w:szCs w:val="28"/>
          <w:lang w:val="kk-KZ" w:eastAsia="ru-RU"/>
        </w:rPr>
        <w:t xml:space="preserve"> </w:t>
      </w:r>
      <w:r w:rsidRPr="003C3C9F">
        <w:rPr>
          <w:spacing w:val="10"/>
          <w:sz w:val="28"/>
          <w:szCs w:val="28"/>
          <w:lang w:val="kk-KZ" w:eastAsia="ru-RU"/>
        </w:rPr>
        <w:t>68</w:t>
      </w:r>
      <w:r w:rsidRPr="003C3C9F">
        <w:rPr>
          <w:spacing w:val="10"/>
          <w:sz w:val="28"/>
          <w:szCs w:val="28"/>
          <w:lang w:val="kk" w:eastAsia="ru-RU"/>
        </w:rPr>
        <w:t>], бұл мақсарының негізінен климаттық аймаққа және әртүрлі морфологиялық белгілердің алуан түріне байланысты жетілетінін білдіреді.</w:t>
      </w:r>
      <w:r w:rsidRPr="003C3C9F">
        <w:rPr>
          <w:spacing w:val="10"/>
          <w:sz w:val="28"/>
          <w:szCs w:val="28"/>
          <w:lang w:val="kk" w:eastAsia="ru-RU"/>
        </w:rPr>
        <w:br/>
      </w:r>
      <w:r w:rsidRPr="003C3C9F">
        <w:rPr>
          <w:spacing w:val="10"/>
          <w:sz w:val="28"/>
          <w:szCs w:val="28"/>
          <w:lang w:val="kk" w:eastAsia="ru-RU"/>
        </w:rPr>
        <w:tab/>
        <w:t>Мақсары -</w:t>
      </w:r>
      <w:r w:rsidRPr="003C3C9F">
        <w:rPr>
          <w:spacing w:val="10"/>
          <w:sz w:val="28"/>
          <w:szCs w:val="28"/>
          <w:lang w:val="kk-KZ" w:eastAsia="ru-RU"/>
        </w:rPr>
        <w:t xml:space="preserve"> </w:t>
      </w:r>
      <w:r w:rsidRPr="003C3C9F">
        <w:rPr>
          <w:spacing w:val="10"/>
          <w:sz w:val="28"/>
          <w:szCs w:val="28"/>
          <w:lang w:val="kk" w:eastAsia="ru-RU"/>
        </w:rPr>
        <w:t xml:space="preserve">өсіру аймағына байланысты топыраққа 1,5-2,0 м-ге дейін тереңдейтін, жақсы дамыған тамыр жүйесі бар </w:t>
      </w:r>
      <w:r w:rsidR="00D468B2">
        <w:rPr>
          <w:spacing w:val="10"/>
          <w:sz w:val="28"/>
          <w:szCs w:val="28"/>
          <w:lang w:val="kk-KZ" w:eastAsia="ru-RU"/>
        </w:rPr>
        <w:t>майлы</w:t>
      </w:r>
      <w:r w:rsidRPr="003C3C9F">
        <w:rPr>
          <w:spacing w:val="10"/>
          <w:sz w:val="28"/>
          <w:szCs w:val="28"/>
          <w:lang w:val="kk" w:eastAsia="ru-RU"/>
        </w:rPr>
        <w:t xml:space="preserve"> өсімдік. Сабағы тік болып келетін, бұталанатын, жалаң сабақты, биіктігі 90 см-ге дейін жетеді [</w:t>
      </w:r>
      <w:r w:rsidRPr="003C3C9F">
        <w:rPr>
          <w:spacing w:val="10"/>
          <w:sz w:val="28"/>
          <w:szCs w:val="28"/>
          <w:lang w:val="kk-KZ" w:eastAsia="ru-RU"/>
        </w:rPr>
        <w:t>69</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Мақсары - бұл айқас тозаңданатын өсімдік, тозаңдану жәндіктердің, әсіресе аралардың көмегімен жүреді. Гүлшоғыры диаметрі 1,5-3,5 см шамасындағы себеттерден құралады.  Үш бөлек күлтеден тұратын түтікшелі  гүлдерінің түсі  көп жағдайда сары немесе сарғылт болады. Ақ гүлдері бар пішіндері де кездеседі. Түйіні бір ұяшықты, ұзын тіреуіші бар. Мақсарының ең алдымен ортасындағы себеттері, содан кейін бүйіріндегі себеттері гүлдейді, бір өсімдік себетінің  гүлдеуі шамамен бір айға созылуы мүмкін [</w:t>
      </w:r>
      <w:r w:rsidRPr="003C3C9F">
        <w:rPr>
          <w:spacing w:val="10"/>
          <w:sz w:val="28"/>
          <w:szCs w:val="28"/>
          <w:lang w:val="kk-KZ" w:eastAsia="ru-RU"/>
        </w:rPr>
        <w:t>53</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Жемісі - ақ түсті, түксіз, сырты жылтыр, төрт қырлы, бас жағы үшкірленіп бітеді, күнбағыс дәніне ұқсайды. Жемісқабы қатты, әдетте, қабыршақталған. Қауыз тұқымдар массасының 40-60%-ын құрайды [</w:t>
      </w:r>
      <w:r w:rsidRPr="003C3C9F">
        <w:rPr>
          <w:spacing w:val="10"/>
          <w:sz w:val="28"/>
          <w:szCs w:val="28"/>
          <w:lang w:val="kk-KZ" w:eastAsia="ru-RU"/>
        </w:rPr>
        <w:t>70</w:t>
      </w:r>
      <w:r w:rsidRPr="003C3C9F">
        <w:rPr>
          <w:spacing w:val="10"/>
          <w:sz w:val="28"/>
          <w:szCs w:val="28"/>
          <w:lang w:val="kk" w:eastAsia="ru-RU"/>
        </w:rPr>
        <w:t xml:space="preserve">]. </w:t>
      </w:r>
      <w:r w:rsidRPr="003C3C9F">
        <w:rPr>
          <w:spacing w:val="10"/>
          <w:sz w:val="28"/>
          <w:szCs w:val="28"/>
          <w:lang w:val="kk" w:eastAsia="ru-RU"/>
        </w:rPr>
        <w:lastRenderedPageBreak/>
        <w:t>Піскен кезде тұқымдар шашылып қалмайды, өйткені тұқымқаптың ішкі жапырақтарының тығыз қабысуы бұған жол бермейді.</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Мақсары аяздан қорықпайды. Жас өсімдіктер көктемгі температураның</w:t>
      </w:r>
      <w:r w:rsidRPr="003C3C9F">
        <w:rPr>
          <w:spacing w:val="10"/>
          <w:sz w:val="28"/>
          <w:szCs w:val="28"/>
          <w:lang w:val="kk-KZ" w:eastAsia="ru-RU"/>
        </w:rPr>
        <w:t xml:space="preserve"> </w:t>
      </w:r>
      <w:r w:rsidRPr="003C3C9F">
        <w:rPr>
          <w:spacing w:val="10"/>
          <w:sz w:val="28"/>
          <w:szCs w:val="28"/>
          <w:lang w:val="kk" w:eastAsia="ru-RU"/>
        </w:rPr>
        <w:t>-3-4°C дейін төмендеуіне оңай төзеді [</w:t>
      </w:r>
      <w:r w:rsidRPr="003C3C9F">
        <w:rPr>
          <w:spacing w:val="10"/>
          <w:sz w:val="28"/>
          <w:szCs w:val="28"/>
          <w:lang w:val="kk-KZ" w:eastAsia="ru-RU"/>
        </w:rPr>
        <w:t>71</w:t>
      </w:r>
      <w:r w:rsidRPr="003C3C9F">
        <w:rPr>
          <w:spacing w:val="10"/>
          <w:sz w:val="28"/>
          <w:szCs w:val="28"/>
          <w:lang w:val="kk" w:eastAsia="ru-RU"/>
        </w:rPr>
        <w:t xml:space="preserve">]. Гүлдену мен пісу кезеңінде жылу әсіресе қажет. Дамудың осы кезеңінде құрғақшылыққа қарағанда жаңбырлы ауа-райына төзімсіз, өйткені бұл жағдайда гүлдер нашар тозаңданып, себет шіріп кетеді. </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Мақсары - жылу сүйгіш және құрғақшылыққа төзімді қысқа күн өсімдігі. Биологиялық ерекшеліктеріне қатысты айтар болсақ, мақсары шұғыл континентті климатқа бейім екенін атап өткен жөн [</w:t>
      </w:r>
      <w:r w:rsidRPr="003C3C9F">
        <w:rPr>
          <w:spacing w:val="10"/>
          <w:sz w:val="28"/>
          <w:szCs w:val="28"/>
          <w:lang w:val="kk-KZ" w:eastAsia="ru-RU"/>
        </w:rPr>
        <w:t>72</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Мақсарының транспирациялық коэффициенті төмен, тары</w:t>
      </w:r>
      <w:r w:rsidRPr="003C3C9F">
        <w:rPr>
          <w:spacing w:val="10"/>
          <w:sz w:val="28"/>
          <w:szCs w:val="28"/>
          <w:lang w:val="kk-KZ" w:eastAsia="ru-RU"/>
        </w:rPr>
        <w:t>ның</w:t>
      </w:r>
      <w:r w:rsidRPr="003C3C9F">
        <w:rPr>
          <w:spacing w:val="10"/>
          <w:sz w:val="28"/>
          <w:szCs w:val="28"/>
          <w:lang w:val="kk" w:eastAsia="ru-RU"/>
        </w:rPr>
        <w:t xml:space="preserve"> коэффициентіне жақын -</w:t>
      </w:r>
      <w:r w:rsidRPr="003C3C9F">
        <w:rPr>
          <w:spacing w:val="10"/>
          <w:sz w:val="28"/>
          <w:szCs w:val="28"/>
          <w:lang w:val="kk-KZ" w:eastAsia="ru-RU"/>
        </w:rPr>
        <w:t xml:space="preserve"> </w:t>
      </w:r>
      <w:r w:rsidRPr="003C3C9F">
        <w:rPr>
          <w:spacing w:val="10"/>
          <w:sz w:val="28"/>
          <w:szCs w:val="28"/>
          <w:lang w:val="kk" w:eastAsia="ru-RU"/>
        </w:rPr>
        <w:t>300-ден аспайды [</w:t>
      </w:r>
      <w:r w:rsidRPr="003C3C9F">
        <w:rPr>
          <w:spacing w:val="10"/>
          <w:sz w:val="28"/>
          <w:szCs w:val="28"/>
          <w:lang w:val="kk-KZ" w:eastAsia="ru-RU"/>
        </w:rPr>
        <w:t>73</w:t>
      </w:r>
      <w:r w:rsidRPr="003C3C9F">
        <w:rPr>
          <w:spacing w:val="10"/>
          <w:sz w:val="28"/>
          <w:szCs w:val="28"/>
          <w:lang w:val="kk" w:eastAsia="ru-RU"/>
        </w:rPr>
        <w:t xml:space="preserve">]. </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Мақсарының елдерге таралуы оның биологиялық ерекшеліктеріне, яғни ыстыққа және құрғақшылыққа төзімділігіне байланысты. Мақсары шөлейтті климат бар жерлерде күнбағысты алмастыратын дақыл болып саналады. Алайда ол ылғалды да жақсы көтереді. Үндістанда Ранги (Бихар штаты) және Беллари (Карнатака штаты) егістіктердегі салыстырмалы эвакотранспирацияны (СЭ) өсу фазаларында анықтаған кезде бастапқы фазаларда ол 0,1-ден аспайтынын көрсетті. Содан кейін ол 0,2-ге дейін көтеріледі, ал толық гүлдену кезінде ол тез 0,5-ке дейін көтеріледі. Қатарлар толық қабысқаннан кейін ОЭ 0,8 деңгейінде сақталады, содан кейін ол 0,1 дейін күрт төмендейді [</w:t>
      </w:r>
      <w:r w:rsidRPr="003C3C9F">
        <w:rPr>
          <w:spacing w:val="10"/>
          <w:sz w:val="28"/>
          <w:szCs w:val="28"/>
          <w:lang w:val="kk-KZ" w:eastAsia="ru-RU"/>
        </w:rPr>
        <w:t>74</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Мақсары топыраққа да талап қоймайды, құнарсыз жерлерге де, тұзды жерлерге де өседі. Батпақты және артық суланған жерлерде дұрыс өсе алмайды [</w:t>
      </w:r>
      <w:r w:rsidRPr="003C3C9F">
        <w:rPr>
          <w:spacing w:val="10"/>
          <w:sz w:val="28"/>
          <w:szCs w:val="28"/>
          <w:lang w:val="kk-KZ" w:eastAsia="ru-RU"/>
        </w:rPr>
        <w:t>75</w:t>
      </w:r>
      <w:r w:rsidRPr="003C3C9F">
        <w:rPr>
          <w:spacing w:val="10"/>
          <w:sz w:val="28"/>
          <w:szCs w:val="28"/>
          <w:lang w:val="kk" w:eastAsia="ru-RU"/>
        </w:rPr>
        <w:t>]. Алайда құнарлы жерлерге сепкен кезде егінді мол береді [76].</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 xml:space="preserve"> Мақсары түрлерінің саны туралы авторлардың пікірлері бірдей емес. </w:t>
      </w:r>
      <w:r w:rsidRPr="003C3C9F">
        <w:rPr>
          <w:spacing w:val="10"/>
          <w:sz w:val="28"/>
          <w:szCs w:val="28"/>
          <w:lang w:val="kk" w:eastAsia="ru-RU"/>
        </w:rPr>
        <w:br/>
      </w:r>
      <w:r w:rsidRPr="003C3C9F">
        <w:rPr>
          <w:spacing w:val="10"/>
          <w:sz w:val="28"/>
          <w:szCs w:val="28"/>
          <w:lang w:val="kk" w:eastAsia="ru-RU"/>
        </w:rPr>
        <w:tab/>
        <w:t>А.Н.</w:t>
      </w:r>
      <w:r w:rsidR="00AE5E24" w:rsidRPr="00AE5E24">
        <w:rPr>
          <w:spacing w:val="10"/>
          <w:sz w:val="28"/>
          <w:szCs w:val="28"/>
          <w:lang w:val="kk" w:eastAsia="ru-RU"/>
        </w:rPr>
        <w:t xml:space="preserve"> </w:t>
      </w:r>
      <w:r w:rsidR="003E65EA">
        <w:rPr>
          <w:spacing w:val="10"/>
          <w:sz w:val="28"/>
          <w:szCs w:val="28"/>
          <w:lang w:val="kk" w:eastAsia="ru-RU"/>
        </w:rPr>
        <w:t>Купцовтың деректері бойынша (201</w:t>
      </w:r>
      <w:r w:rsidRPr="003C3C9F">
        <w:rPr>
          <w:spacing w:val="10"/>
          <w:sz w:val="28"/>
          <w:szCs w:val="28"/>
          <w:lang w:val="kk" w:eastAsia="ru-RU"/>
        </w:rPr>
        <w:t>1) [76], олардың с</w:t>
      </w:r>
      <w:r w:rsidR="003E65EA">
        <w:rPr>
          <w:spacing w:val="10"/>
          <w:sz w:val="28"/>
          <w:szCs w:val="28"/>
          <w:lang w:val="kk" w:eastAsia="ru-RU"/>
        </w:rPr>
        <w:t>аны он бір, С.А. Шостакович (201</w:t>
      </w:r>
      <w:r w:rsidRPr="003C3C9F">
        <w:rPr>
          <w:spacing w:val="10"/>
          <w:sz w:val="28"/>
          <w:szCs w:val="28"/>
          <w:lang w:val="kk" w:eastAsia="ru-RU"/>
        </w:rPr>
        <w:t>9) [</w:t>
      </w:r>
      <w:r w:rsidRPr="003C3C9F">
        <w:rPr>
          <w:spacing w:val="10"/>
          <w:sz w:val="28"/>
          <w:szCs w:val="28"/>
          <w:lang w:val="kk-KZ" w:eastAsia="ru-RU"/>
        </w:rPr>
        <w:t>55</w:t>
      </w:r>
      <w:r w:rsidRPr="003C3C9F">
        <w:rPr>
          <w:spacing w:val="10"/>
          <w:sz w:val="28"/>
          <w:szCs w:val="28"/>
          <w:lang w:val="kk" w:eastAsia="ru-RU"/>
        </w:rPr>
        <w:t xml:space="preserve">] он тоғыз, </w:t>
      </w:r>
      <w:r w:rsidR="00812EE0">
        <w:rPr>
          <w:spacing w:val="10"/>
          <w:sz w:val="28"/>
          <w:szCs w:val="28"/>
          <w:lang w:val="kk-KZ" w:eastAsia="ru-RU"/>
        </w:rPr>
        <w:t xml:space="preserve">И.Ш. </w:t>
      </w:r>
      <w:r w:rsidR="00812EE0" w:rsidRPr="00812EE0">
        <w:rPr>
          <w:spacing w:val="10"/>
          <w:sz w:val="28"/>
          <w:szCs w:val="28"/>
          <w:lang w:val="kk" w:eastAsia="ru-RU"/>
        </w:rPr>
        <w:t xml:space="preserve">Шахмедов </w:t>
      </w:r>
      <w:r w:rsidR="00812EE0">
        <w:rPr>
          <w:spacing w:val="10"/>
          <w:sz w:val="28"/>
          <w:szCs w:val="28"/>
          <w:lang w:val="kk" w:eastAsia="ru-RU"/>
        </w:rPr>
        <w:t>(2002</w:t>
      </w:r>
      <w:r w:rsidRPr="003C3C9F">
        <w:rPr>
          <w:spacing w:val="10"/>
          <w:sz w:val="28"/>
          <w:szCs w:val="28"/>
          <w:lang w:val="kk" w:eastAsia="ru-RU"/>
        </w:rPr>
        <w:t>) [</w:t>
      </w:r>
      <w:r w:rsidRPr="003C3C9F">
        <w:rPr>
          <w:spacing w:val="10"/>
          <w:sz w:val="28"/>
          <w:szCs w:val="28"/>
          <w:lang w:val="kk-KZ" w:eastAsia="ru-RU"/>
        </w:rPr>
        <w:t>77</w:t>
      </w:r>
      <w:r w:rsidRPr="003C3C9F">
        <w:rPr>
          <w:spacing w:val="10"/>
          <w:sz w:val="28"/>
          <w:szCs w:val="28"/>
          <w:lang w:val="kk" w:eastAsia="ru-RU"/>
        </w:rPr>
        <w:t>] жиырма бес түрі бар деп көрсетеді.</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 xml:space="preserve">И.Ш. Шахмедов пен </w:t>
      </w:r>
      <w:r w:rsidR="00812EE0">
        <w:rPr>
          <w:spacing w:val="10"/>
          <w:sz w:val="28"/>
          <w:szCs w:val="28"/>
          <w:lang w:val="kk-KZ" w:eastAsia="ru-RU"/>
        </w:rPr>
        <w:t xml:space="preserve">Е.В. </w:t>
      </w:r>
      <w:r w:rsidR="00812EE0" w:rsidRPr="00812EE0">
        <w:rPr>
          <w:spacing w:val="10"/>
          <w:sz w:val="28"/>
          <w:szCs w:val="28"/>
          <w:lang w:val="kk" w:eastAsia="ru-RU"/>
        </w:rPr>
        <w:t xml:space="preserve">Полякова </w:t>
      </w:r>
      <w:r w:rsidRPr="003C3C9F">
        <w:rPr>
          <w:spacing w:val="10"/>
          <w:sz w:val="28"/>
          <w:szCs w:val="28"/>
          <w:lang w:val="kk" w:eastAsia="ru-RU"/>
        </w:rPr>
        <w:t>(2005) [</w:t>
      </w:r>
      <w:r w:rsidRPr="003C3C9F">
        <w:rPr>
          <w:spacing w:val="10"/>
          <w:sz w:val="28"/>
          <w:szCs w:val="28"/>
          <w:lang w:val="kk-KZ" w:eastAsia="ru-RU"/>
        </w:rPr>
        <w:t>78</w:t>
      </w:r>
      <w:r w:rsidRPr="003C3C9F">
        <w:rPr>
          <w:spacing w:val="10"/>
          <w:sz w:val="28"/>
          <w:szCs w:val="28"/>
          <w:lang w:val="kk" w:eastAsia="ru-RU"/>
        </w:rPr>
        <w:t xml:space="preserve">] </w:t>
      </w:r>
      <w:r w:rsidR="00AE5E24" w:rsidRPr="00AE5E24">
        <w:rPr>
          <w:i/>
          <w:spacing w:val="10"/>
          <w:sz w:val="28"/>
          <w:szCs w:val="28"/>
          <w:lang w:val="kk" w:eastAsia="ru-RU"/>
        </w:rPr>
        <w:t xml:space="preserve">Carthamus </w:t>
      </w:r>
      <w:r w:rsidRPr="00AE5E24">
        <w:rPr>
          <w:spacing w:val="10"/>
          <w:sz w:val="28"/>
          <w:szCs w:val="28"/>
          <w:lang w:val="kk" w:eastAsia="ru-RU"/>
        </w:rPr>
        <w:t>т</w:t>
      </w:r>
      <w:r w:rsidRPr="003C3C9F">
        <w:rPr>
          <w:spacing w:val="10"/>
          <w:sz w:val="28"/>
          <w:szCs w:val="28"/>
          <w:lang w:val="kk" w:eastAsia="ru-RU"/>
        </w:rPr>
        <w:t>уыстары он тоғыз түрді біріктіреді, олардың ішінде 1 мәдени, 15 біржылдық, 1 екіжылдық; 3 көпжылдық дақыл бар, 14 түрі Жерорта теңізінде кең таралған. Барлық түрлерінің (</w:t>
      </w:r>
      <w:r w:rsidRPr="003C3C9F">
        <w:rPr>
          <w:i/>
          <w:spacing w:val="10"/>
          <w:sz w:val="28"/>
          <w:szCs w:val="28"/>
          <w:lang w:val="kk" w:eastAsia="ru-RU"/>
        </w:rPr>
        <w:t>C.helentoides</w:t>
      </w:r>
      <w:r w:rsidRPr="003C3C9F">
        <w:rPr>
          <w:spacing w:val="10"/>
          <w:sz w:val="28"/>
          <w:szCs w:val="28"/>
          <w:lang w:val="kk" w:eastAsia="ru-RU"/>
        </w:rPr>
        <w:t xml:space="preserve"> түрін қоспағанда) жапырақтары мен гүлшоғырларында тікендері бар.</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Бояғыш мақсары -</w:t>
      </w:r>
      <w:r w:rsidRPr="003C3C9F">
        <w:rPr>
          <w:spacing w:val="10"/>
          <w:sz w:val="28"/>
          <w:szCs w:val="28"/>
          <w:lang w:val="kk-KZ" w:eastAsia="ru-RU"/>
        </w:rPr>
        <w:t xml:space="preserve"> </w:t>
      </w:r>
      <w:r w:rsidRPr="003C3C9F">
        <w:rPr>
          <w:spacing w:val="10"/>
          <w:sz w:val="28"/>
          <w:szCs w:val="28"/>
          <w:lang w:val="kk" w:eastAsia="ru-RU"/>
        </w:rPr>
        <w:t xml:space="preserve">өте ежелгі мәдени дақылдың жалғыз </w:t>
      </w:r>
      <w:r w:rsidRPr="003C3C9F">
        <w:rPr>
          <w:spacing w:val="10"/>
          <w:sz w:val="28"/>
          <w:szCs w:val="28"/>
          <w:lang w:val="kk" w:eastAsia="ru-RU"/>
        </w:rPr>
        <w:br/>
        <w:t>түрі. Оның қай өсімдік тектестерден таралғаны туралы дерек әлі табылған жоқ. И.М. Жуковскийдің айтуы бой</w:t>
      </w:r>
      <w:r w:rsidR="00812EE0">
        <w:rPr>
          <w:spacing w:val="10"/>
          <w:sz w:val="28"/>
          <w:szCs w:val="28"/>
          <w:lang w:val="kk" w:eastAsia="ru-RU"/>
        </w:rPr>
        <w:t>ынша (201</w:t>
      </w:r>
      <w:r w:rsidRPr="003C3C9F">
        <w:rPr>
          <w:spacing w:val="10"/>
          <w:sz w:val="28"/>
          <w:szCs w:val="28"/>
          <w:lang w:val="kk" w:eastAsia="ru-RU"/>
        </w:rPr>
        <w:t>1) [</w:t>
      </w:r>
      <w:r w:rsidRPr="003C3C9F">
        <w:rPr>
          <w:spacing w:val="10"/>
          <w:sz w:val="28"/>
          <w:szCs w:val="28"/>
          <w:lang w:val="kk-KZ" w:eastAsia="ru-RU"/>
        </w:rPr>
        <w:t>79</w:t>
      </w:r>
      <w:r w:rsidRPr="003C3C9F">
        <w:rPr>
          <w:spacing w:val="10"/>
          <w:sz w:val="28"/>
          <w:szCs w:val="28"/>
          <w:lang w:val="kk" w:eastAsia="ru-RU"/>
        </w:rPr>
        <w:t xml:space="preserve">], бұл түр мутагендік жолмен алынған. Мутациялар оған қазір де тән, тікендері жоқ, шашылмайтын және құрамында кроцин бар түрлері кездесіп жатады. </w:t>
      </w:r>
    </w:p>
    <w:p w:rsidR="005760F6" w:rsidRPr="003C3C9F" w:rsidRDefault="003E65EA" w:rsidP="003C3C9F">
      <w:pPr>
        <w:ind w:firstLine="709"/>
        <w:jc w:val="both"/>
        <w:rPr>
          <w:spacing w:val="10"/>
          <w:sz w:val="28"/>
          <w:szCs w:val="28"/>
          <w:lang w:val="kk" w:eastAsia="ru-RU"/>
        </w:rPr>
      </w:pPr>
      <w:r>
        <w:rPr>
          <w:spacing w:val="10"/>
          <w:sz w:val="28"/>
          <w:szCs w:val="28"/>
          <w:lang w:val="kk" w:eastAsia="ru-RU"/>
        </w:rPr>
        <w:t>А.И.Купцовтың жұмысында (201</w:t>
      </w:r>
      <w:r w:rsidR="005760F6" w:rsidRPr="003C3C9F">
        <w:rPr>
          <w:spacing w:val="10"/>
          <w:sz w:val="28"/>
          <w:szCs w:val="28"/>
          <w:lang w:val="kk" w:eastAsia="ru-RU"/>
        </w:rPr>
        <w:t xml:space="preserve">1) [76], яғни тарихи очеркте </w:t>
      </w:r>
      <w:r w:rsidR="005760F6" w:rsidRPr="003C3C9F">
        <w:rPr>
          <w:spacing w:val="10"/>
          <w:sz w:val="28"/>
          <w:szCs w:val="28"/>
          <w:lang w:val="kk" w:eastAsia="ru-RU"/>
        </w:rPr>
        <w:br/>
        <w:t>мәдени мақсарының отаны Абиссиния немесе Үндістан екендігі айтылған.</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lastRenderedPageBreak/>
        <w:t xml:space="preserve">Кеңінен таралған түрлері, </w:t>
      </w:r>
      <w:r w:rsidR="000D7779">
        <w:rPr>
          <w:spacing w:val="10"/>
          <w:sz w:val="28"/>
          <w:szCs w:val="28"/>
          <w:lang w:val="kk" w:eastAsia="ru-RU"/>
        </w:rPr>
        <w:t>С.А. Шостаковичтің айтуынша (199</w:t>
      </w:r>
      <w:r w:rsidRPr="003C3C9F">
        <w:rPr>
          <w:spacing w:val="10"/>
          <w:sz w:val="28"/>
          <w:szCs w:val="28"/>
          <w:lang w:val="kk" w:eastAsia="ru-RU"/>
        </w:rPr>
        <w:t>9) [</w:t>
      </w:r>
      <w:r w:rsidRPr="003C3C9F">
        <w:rPr>
          <w:spacing w:val="10"/>
          <w:sz w:val="28"/>
          <w:szCs w:val="28"/>
          <w:lang w:val="kk-KZ" w:eastAsia="ru-RU"/>
        </w:rPr>
        <w:t>55</w:t>
      </w:r>
      <w:r w:rsidRPr="003C3C9F">
        <w:rPr>
          <w:spacing w:val="10"/>
          <w:sz w:val="28"/>
          <w:szCs w:val="28"/>
          <w:lang w:val="kk" w:eastAsia="ru-RU"/>
        </w:rPr>
        <w:t xml:space="preserve">], </w:t>
      </w:r>
      <w:r w:rsidRPr="003C3C9F">
        <w:rPr>
          <w:i/>
          <w:spacing w:val="10"/>
          <w:sz w:val="28"/>
          <w:szCs w:val="28"/>
          <w:lang w:val="kk" w:eastAsia="ru-RU"/>
        </w:rPr>
        <w:t>Сarthamus Janatus</w:t>
      </w:r>
      <w:r w:rsidRPr="003C3C9F">
        <w:rPr>
          <w:spacing w:val="10"/>
          <w:sz w:val="28"/>
          <w:szCs w:val="28"/>
          <w:lang w:val="kk" w:eastAsia="ru-RU"/>
        </w:rPr>
        <w:t xml:space="preserve"> - түкті мақсары. </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"КСРО флорасы" кітабында автор 4 жабайы және бір мәдени түрді (</w:t>
      </w:r>
      <w:r w:rsidRPr="003C3C9F">
        <w:rPr>
          <w:i/>
          <w:spacing w:val="10"/>
          <w:sz w:val="28"/>
          <w:szCs w:val="28"/>
          <w:lang w:val="kk" w:eastAsia="ru-RU"/>
        </w:rPr>
        <w:t>Carthamus tinctorius</w:t>
      </w:r>
      <w:r w:rsidRPr="003C3C9F">
        <w:rPr>
          <w:spacing w:val="10"/>
          <w:sz w:val="28"/>
          <w:szCs w:val="28"/>
          <w:lang w:val="kk" w:eastAsia="ru-RU"/>
        </w:rPr>
        <w:t>) мысалға келтіреді. Кітаптың толықтырулары мен өзгертулерін</w:t>
      </w:r>
      <w:r w:rsidR="003E65EA">
        <w:rPr>
          <w:spacing w:val="10"/>
          <w:sz w:val="28"/>
          <w:szCs w:val="28"/>
          <w:lang w:val="kk" w:eastAsia="ru-RU"/>
        </w:rPr>
        <w:t>ің жинағында С.К. Черепанов (199</w:t>
      </w:r>
      <w:r w:rsidRPr="003C3C9F">
        <w:rPr>
          <w:spacing w:val="10"/>
          <w:sz w:val="28"/>
          <w:szCs w:val="28"/>
          <w:lang w:val="kk" w:eastAsia="ru-RU"/>
        </w:rPr>
        <w:t>3) [</w:t>
      </w:r>
      <w:r w:rsidRPr="003C3C9F">
        <w:rPr>
          <w:spacing w:val="10"/>
          <w:sz w:val="28"/>
          <w:szCs w:val="28"/>
          <w:lang w:val="kk-KZ" w:eastAsia="ru-RU"/>
        </w:rPr>
        <w:t>80</w:t>
      </w:r>
      <w:r w:rsidRPr="003C3C9F">
        <w:rPr>
          <w:spacing w:val="10"/>
          <w:sz w:val="28"/>
          <w:szCs w:val="28"/>
          <w:lang w:val="kk" w:eastAsia="ru-RU"/>
        </w:rPr>
        <w:t>] С</w:t>
      </w:r>
      <w:r w:rsidRPr="003C3C9F">
        <w:rPr>
          <w:i/>
          <w:spacing w:val="10"/>
          <w:sz w:val="28"/>
          <w:szCs w:val="28"/>
          <w:lang w:val="kk" w:eastAsia="ru-RU"/>
        </w:rPr>
        <w:t xml:space="preserve">.Janatus subsp. turkestanius </w:t>
      </w:r>
      <w:r w:rsidRPr="003C3C9F">
        <w:rPr>
          <w:spacing w:val="10"/>
          <w:sz w:val="28"/>
          <w:szCs w:val="28"/>
          <w:lang w:val="kk" w:eastAsia="ru-RU"/>
        </w:rPr>
        <w:t>түрін бөліп көрсетеді.</w:t>
      </w:r>
    </w:p>
    <w:p w:rsidR="005760F6" w:rsidRPr="003C3C9F" w:rsidRDefault="00B27CEF" w:rsidP="003C3C9F">
      <w:pPr>
        <w:ind w:firstLine="709"/>
        <w:jc w:val="both"/>
        <w:rPr>
          <w:spacing w:val="10"/>
          <w:sz w:val="28"/>
          <w:szCs w:val="28"/>
          <w:lang w:val="kk" w:eastAsia="ru-RU"/>
        </w:rPr>
      </w:pPr>
      <w:r>
        <w:rPr>
          <w:spacing w:val="10"/>
          <w:sz w:val="28"/>
          <w:szCs w:val="28"/>
          <w:lang w:val="kk" w:eastAsia="ru-RU"/>
        </w:rPr>
        <w:t>А.И. Купцов (199</w:t>
      </w:r>
      <w:r w:rsidR="005760F6" w:rsidRPr="003C3C9F">
        <w:rPr>
          <w:spacing w:val="10"/>
          <w:sz w:val="28"/>
          <w:szCs w:val="28"/>
          <w:lang w:val="kk" w:eastAsia="ru-RU"/>
        </w:rPr>
        <w:t>1) [</w:t>
      </w:r>
      <w:r w:rsidR="005760F6" w:rsidRPr="003C3C9F">
        <w:rPr>
          <w:spacing w:val="10"/>
          <w:sz w:val="28"/>
          <w:szCs w:val="28"/>
          <w:lang w:val="kk-KZ" w:eastAsia="ru-RU"/>
        </w:rPr>
        <w:t>71</w:t>
      </w:r>
      <w:r w:rsidR="005760F6" w:rsidRPr="003C3C9F">
        <w:rPr>
          <w:spacing w:val="10"/>
          <w:sz w:val="28"/>
          <w:szCs w:val="28"/>
          <w:lang w:val="kk" w:eastAsia="ru-RU"/>
        </w:rPr>
        <w:t>] мәдени мақсарының жеті түрін анықтады:</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 xml:space="preserve">1. Солтүстік-ауғандық - тікенегі жоқ, өте биік болып өсетін, </w:t>
      </w:r>
      <w:r w:rsidRPr="003C3C9F">
        <w:rPr>
          <w:spacing w:val="10"/>
          <w:sz w:val="28"/>
          <w:szCs w:val="28"/>
          <w:lang w:val="kk" w:eastAsia="ru-RU"/>
        </w:rPr>
        <w:br/>
        <w:t>ірі себеттері бар қуатты дамитын өсімдік. Селекцияға арналған құнды материал.</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2. Кавказ бойы - тікенектерсіз, көптеген тікенсіз сорттарды өсірудің бастапқы орны болып табылады.</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3. Солтүстік түркістандық — тікенектері бар, Оңтүстік Қазақстан мен Өзбекстанда таралған.</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 xml:space="preserve">4. Памирлік - Памирдің таулы ауылдарында кеңінен таралған, </w:t>
      </w:r>
      <w:r w:rsidRPr="003C3C9F">
        <w:rPr>
          <w:spacing w:val="10"/>
          <w:sz w:val="28"/>
          <w:szCs w:val="28"/>
          <w:lang w:val="kk" w:eastAsia="ru-RU"/>
        </w:rPr>
        <w:br/>
        <w:t>айтарлықтай маңызы жоқ:</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5. Армяндық - егістіктерде аз кездеседі.</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6. Гераттық - егістіктерде аз таралған.</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7. Оңтүстік-франциялық - егістіктерде көп тарала қоймаған.</w:t>
      </w:r>
      <w:r w:rsidRPr="003C3C9F">
        <w:rPr>
          <w:spacing w:val="10"/>
          <w:sz w:val="28"/>
          <w:szCs w:val="28"/>
          <w:lang w:val="kk" w:eastAsia="ru-RU"/>
        </w:rPr>
        <w:br/>
      </w:r>
      <w:r w:rsidRPr="003C3C9F">
        <w:rPr>
          <w:spacing w:val="10"/>
          <w:sz w:val="28"/>
          <w:szCs w:val="28"/>
          <w:lang w:val="kk" w:eastAsia="ru-RU"/>
        </w:rPr>
        <w:tab/>
        <w:t xml:space="preserve">Ресейде бұл дақылдың алғашқы сорттарын академик Л.А.Жданов </w:t>
      </w:r>
      <w:r w:rsidRPr="003C3C9F">
        <w:rPr>
          <w:spacing w:val="10"/>
          <w:sz w:val="28"/>
          <w:szCs w:val="28"/>
          <w:lang w:val="kk" w:eastAsia="ru-RU"/>
        </w:rPr>
        <w:br/>
        <w:t>1930 жылы Донская тәжірибе станциясында Дондық 29/1 және Дондық 29/19 дақылдарын ауған үлгісінен жекелей іріктеу арқылы шығарды. Дондық 29/1 сорты Қазақстанда, ал Дондық 29/19 Украинаның оңтүстік аймақтарында таралды</w:t>
      </w:r>
      <w:r w:rsidR="00812EE0">
        <w:rPr>
          <w:spacing w:val="10"/>
          <w:sz w:val="28"/>
          <w:szCs w:val="28"/>
          <w:lang w:val="kk-KZ" w:eastAsia="ru-RU"/>
        </w:rPr>
        <w:t xml:space="preserve"> </w:t>
      </w:r>
      <w:r w:rsidR="00812EE0" w:rsidRPr="00812EE0">
        <w:rPr>
          <w:spacing w:val="10"/>
          <w:sz w:val="28"/>
          <w:szCs w:val="28"/>
          <w:lang w:val="kk" w:eastAsia="ru-RU"/>
        </w:rPr>
        <w:t>[</w:t>
      </w:r>
      <w:r w:rsidR="00812EE0" w:rsidRPr="00812EE0">
        <w:rPr>
          <w:spacing w:val="10"/>
          <w:sz w:val="28"/>
          <w:szCs w:val="28"/>
          <w:lang w:val="kk-KZ" w:eastAsia="ru-RU"/>
        </w:rPr>
        <w:t>71</w:t>
      </w:r>
      <w:r w:rsidR="00812EE0" w:rsidRPr="00812EE0">
        <w:rPr>
          <w:spacing w:val="10"/>
          <w:sz w:val="28"/>
          <w:szCs w:val="28"/>
          <w:lang w:val="kk" w:eastAsia="ru-RU"/>
        </w:rPr>
        <w:t>]</w:t>
      </w:r>
      <w:r w:rsidRPr="003C3C9F">
        <w:rPr>
          <w:spacing w:val="10"/>
          <w:sz w:val="28"/>
          <w:szCs w:val="28"/>
          <w:lang w:val="kk" w:eastAsia="ru-RU"/>
        </w:rPr>
        <w:t>.</w:t>
      </w:r>
    </w:p>
    <w:p w:rsidR="005760F6" w:rsidRPr="003C3C9F" w:rsidRDefault="005760F6" w:rsidP="003C3C9F">
      <w:pPr>
        <w:ind w:firstLine="709"/>
        <w:jc w:val="both"/>
        <w:rPr>
          <w:b/>
          <w:bCs/>
          <w:spacing w:val="10"/>
          <w:sz w:val="28"/>
          <w:szCs w:val="28"/>
          <w:lang w:val="kk" w:eastAsia="ru-RU"/>
        </w:rPr>
      </w:pPr>
    </w:p>
    <w:p w:rsidR="005760F6" w:rsidRPr="003C3C9F" w:rsidRDefault="005760F6" w:rsidP="003C3C9F">
      <w:pPr>
        <w:ind w:firstLine="709"/>
        <w:jc w:val="both"/>
        <w:rPr>
          <w:b/>
          <w:bCs/>
          <w:spacing w:val="10"/>
          <w:sz w:val="28"/>
          <w:szCs w:val="28"/>
          <w:lang w:val="kk" w:eastAsia="ru-RU"/>
        </w:rPr>
      </w:pPr>
      <w:r w:rsidRPr="003C3C9F">
        <w:rPr>
          <w:b/>
          <w:bCs/>
          <w:spacing w:val="10"/>
          <w:sz w:val="28"/>
          <w:szCs w:val="28"/>
          <w:lang w:val="kk" w:eastAsia="ru-RU"/>
        </w:rPr>
        <w:t>1.2. С</w:t>
      </w:r>
      <w:r w:rsidRPr="003C3C9F">
        <w:rPr>
          <w:b/>
          <w:bCs/>
          <w:spacing w:val="10"/>
          <w:sz w:val="28"/>
          <w:szCs w:val="28"/>
          <w:lang w:val="kk-KZ" w:eastAsia="ru-RU"/>
        </w:rPr>
        <w:t xml:space="preserve">ебу </w:t>
      </w:r>
      <w:r w:rsidRPr="003C3C9F">
        <w:rPr>
          <w:b/>
          <w:bCs/>
          <w:spacing w:val="10"/>
          <w:sz w:val="28"/>
          <w:szCs w:val="28"/>
          <w:lang w:val="kk" w:eastAsia="ru-RU"/>
        </w:rPr>
        <w:t xml:space="preserve">нормаларының мақсары майлы тұқымдарының өнімділігі мен </w:t>
      </w:r>
      <w:r w:rsidRPr="003C3C9F">
        <w:rPr>
          <w:b/>
          <w:bCs/>
          <w:spacing w:val="10"/>
          <w:sz w:val="28"/>
          <w:szCs w:val="28"/>
          <w:lang w:val="kk-KZ" w:eastAsia="ru-RU"/>
        </w:rPr>
        <w:t xml:space="preserve">өнім </w:t>
      </w:r>
      <w:r w:rsidRPr="003C3C9F">
        <w:rPr>
          <w:b/>
          <w:bCs/>
          <w:spacing w:val="10"/>
          <w:sz w:val="28"/>
          <w:szCs w:val="28"/>
          <w:lang w:val="kk" w:eastAsia="ru-RU"/>
        </w:rPr>
        <w:t>сапасына әсері</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 xml:space="preserve">Әр дақылдың түсімі өсімдіктердің тіршілік ету процесінде </w:t>
      </w:r>
      <w:r w:rsidRPr="003C3C9F">
        <w:rPr>
          <w:spacing w:val="10"/>
          <w:sz w:val="28"/>
          <w:szCs w:val="28"/>
          <w:lang w:val="kk" w:eastAsia="ru-RU"/>
        </w:rPr>
        <w:br/>
        <w:t xml:space="preserve">қалыптасады және  бүкіл вегетация кезеңінде пайда болатын қоршаған орта факторларымен анықталады. Сондықтан белгілі бір агротехникалық техниканы таңдап, </w:t>
      </w:r>
      <w:r w:rsidR="00942FBA">
        <w:rPr>
          <w:spacing w:val="10"/>
          <w:sz w:val="28"/>
          <w:szCs w:val="28"/>
          <w:lang w:val="kk" w:eastAsia="ru-RU"/>
        </w:rPr>
        <w:t>белгілі бір өсу жағдайларында егістіктер қарастырылады</w:t>
      </w:r>
      <w:r w:rsidRPr="003C3C9F">
        <w:rPr>
          <w:spacing w:val="10"/>
          <w:sz w:val="28"/>
          <w:szCs w:val="28"/>
          <w:lang w:val="kk" w:eastAsia="ru-RU"/>
        </w:rPr>
        <w:t>. Бұл ретте дақылдың биологиялық талаптарын және өсірудің топырақ-климаттық жағдайларын ескеру қажет [</w:t>
      </w:r>
      <w:r w:rsidRPr="003C3C9F">
        <w:rPr>
          <w:spacing w:val="10"/>
          <w:sz w:val="28"/>
          <w:szCs w:val="28"/>
          <w:lang w:val="kk-KZ" w:eastAsia="ru-RU"/>
        </w:rPr>
        <w:t>81</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Мақсары өнімділігі егістегі өсімдіктердің тығыздығына байланысты [82]. Ол азайған кезде су, қоректік және жарық режимдері жақсарады, бұл түптің түбінде әр өсімдіктің өнімділігіне оң әсерін тигізеді. Алайда мақсары егістерінің экономикалық артықшылығы неде дейтін болсақ - бір аймақтағы өсімдіктердің белгілі бір саны көбірек өнім әкеледі. Сондықтан мақсары егістіктерінің оңтайлы тығыздығын әрбір нақты аймақта бөлек анықтаған жөн [31</w:t>
      </w:r>
      <w:r w:rsidRPr="003C3C9F">
        <w:rPr>
          <w:spacing w:val="10"/>
          <w:sz w:val="28"/>
          <w:szCs w:val="28"/>
          <w:lang w:val="kk-KZ" w:eastAsia="ru-RU"/>
        </w:rPr>
        <w:t>, 83</w:t>
      </w:r>
      <w:r w:rsidRPr="003C3C9F">
        <w:rPr>
          <w:spacing w:val="10"/>
          <w:sz w:val="28"/>
          <w:szCs w:val="28"/>
          <w:lang w:val="kk" w:eastAsia="ru-RU"/>
        </w:rPr>
        <w:t xml:space="preserve">, </w:t>
      </w:r>
      <w:r w:rsidRPr="003C3C9F">
        <w:rPr>
          <w:spacing w:val="10"/>
          <w:sz w:val="28"/>
          <w:szCs w:val="28"/>
          <w:lang w:val="kk-KZ" w:eastAsia="ru-RU"/>
        </w:rPr>
        <w:t>84</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Волгоград облысындағы Заволжьенің қатқыл топырақ-климаттық жағдайларында мақсарыны өсіру кезінде оның түсімін анықтайтын факторларға вегетациялық кезеңде өсімдіктердің тығыздығы мен ылғалмен қамтамасыз етілуі жатады [</w:t>
      </w:r>
      <w:r w:rsidRPr="003C3C9F">
        <w:rPr>
          <w:spacing w:val="10"/>
          <w:sz w:val="28"/>
          <w:szCs w:val="28"/>
          <w:lang w:val="kk-KZ" w:eastAsia="ru-RU"/>
        </w:rPr>
        <w:t>85</w:t>
      </w:r>
      <w:r w:rsidRPr="003C3C9F">
        <w:rPr>
          <w:spacing w:val="10"/>
          <w:sz w:val="28"/>
          <w:szCs w:val="28"/>
          <w:lang w:val="kk" w:eastAsia="ru-RU"/>
        </w:rPr>
        <w:t xml:space="preserve">]. Судың транспирацияға </w:t>
      </w:r>
      <w:r w:rsidRPr="003C3C9F">
        <w:rPr>
          <w:spacing w:val="10"/>
          <w:sz w:val="28"/>
          <w:szCs w:val="28"/>
          <w:lang w:val="kk" w:eastAsia="ru-RU"/>
        </w:rPr>
        <w:lastRenderedPageBreak/>
        <w:t>жұмсалатын шығындары мен топырақтағы ылғалдың булануын реттеудің қуатты факторы микроклиматты жасайтын өсімдіктер бірлестігі болып табылады [</w:t>
      </w:r>
      <w:r w:rsidRPr="003C3C9F">
        <w:rPr>
          <w:spacing w:val="10"/>
          <w:sz w:val="28"/>
          <w:szCs w:val="28"/>
          <w:lang w:val="kk-KZ" w:eastAsia="ru-RU"/>
        </w:rPr>
        <w:t>86</w:t>
      </w:r>
      <w:r w:rsidRPr="003C3C9F">
        <w:rPr>
          <w:spacing w:val="10"/>
          <w:sz w:val="28"/>
          <w:szCs w:val="28"/>
          <w:lang w:val="kk" w:eastAsia="ru-RU"/>
        </w:rPr>
        <w:t>]. Тұрақты жоғары түсім алу үшін тіршілік факторларының шектеулі болуына байланысты өсімдіктердің бір аудан бірлігіндегі жүктемесін дұрыс реттеу қажет [</w:t>
      </w:r>
      <w:r w:rsidRPr="003C3C9F">
        <w:rPr>
          <w:spacing w:val="10"/>
          <w:sz w:val="28"/>
          <w:szCs w:val="28"/>
          <w:lang w:val="kk-KZ" w:eastAsia="ru-RU"/>
        </w:rPr>
        <w:t>87</w:t>
      </w:r>
      <w:r w:rsidRPr="003C3C9F">
        <w:rPr>
          <w:spacing w:val="10"/>
          <w:sz w:val="28"/>
          <w:szCs w:val="28"/>
          <w:lang w:val="kk" w:eastAsia="ru-RU"/>
        </w:rPr>
        <w:t xml:space="preserve">]. </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Әдебиетте мақсары себудің әртүрлі нормасы және, тиісінше, тұқым себу тығыздығы ұсынылады.</w:t>
      </w:r>
      <w:r w:rsidR="003E65EA">
        <w:rPr>
          <w:spacing w:val="10"/>
          <w:sz w:val="28"/>
          <w:szCs w:val="28"/>
          <w:lang w:val="kk" w:eastAsia="ru-RU"/>
        </w:rPr>
        <w:t xml:space="preserve"> И.А. Минкевичтің пікірінше (201</w:t>
      </w:r>
      <w:r w:rsidRPr="003C3C9F">
        <w:rPr>
          <w:spacing w:val="10"/>
          <w:sz w:val="28"/>
          <w:szCs w:val="28"/>
          <w:lang w:val="kk" w:eastAsia="ru-RU"/>
        </w:rPr>
        <w:t>9) [</w:t>
      </w:r>
      <w:r w:rsidRPr="003C3C9F">
        <w:rPr>
          <w:spacing w:val="10"/>
          <w:sz w:val="28"/>
          <w:szCs w:val="28"/>
          <w:lang w:val="kk-KZ" w:eastAsia="ru-RU"/>
        </w:rPr>
        <w:t>63</w:t>
      </w:r>
      <w:r w:rsidRPr="003C3C9F">
        <w:rPr>
          <w:spacing w:val="10"/>
          <w:sz w:val="28"/>
          <w:szCs w:val="28"/>
          <w:lang w:val="kk" w:eastAsia="ru-RU"/>
        </w:rPr>
        <w:t>], оңтайлы транспирация мен топырақтағы ылғалдың булануы микроклиматты жасайтын өсімдіктер бірлестігі болып табылады [</w:t>
      </w:r>
      <w:r w:rsidRPr="003C3C9F">
        <w:rPr>
          <w:spacing w:val="10"/>
          <w:sz w:val="28"/>
          <w:szCs w:val="28"/>
          <w:lang w:val="kk-KZ" w:eastAsia="ru-RU"/>
        </w:rPr>
        <w:t>86</w:t>
      </w:r>
      <w:r w:rsidRPr="003C3C9F">
        <w:rPr>
          <w:spacing w:val="10"/>
          <w:sz w:val="28"/>
          <w:szCs w:val="28"/>
          <w:lang w:val="kk" w:eastAsia="ru-RU"/>
        </w:rPr>
        <w:t>]. Тұрақты жоғары түсім алу үшін тіршілік факторларының шектеулі болуына байланысты өсімдіктердің бір аудан бірлігіндегі жүктемесін дұрыс реттеу қажет [</w:t>
      </w:r>
      <w:r w:rsidRPr="003C3C9F">
        <w:rPr>
          <w:spacing w:val="10"/>
          <w:sz w:val="28"/>
          <w:szCs w:val="28"/>
          <w:lang w:val="kk-KZ" w:eastAsia="ru-RU"/>
        </w:rPr>
        <w:t>87</w:t>
      </w:r>
      <w:r w:rsidR="00367D5D">
        <w:rPr>
          <w:spacing w:val="10"/>
          <w:sz w:val="28"/>
          <w:szCs w:val="28"/>
          <w:lang w:val="kk-KZ" w:eastAsia="ru-RU"/>
        </w:rPr>
        <w:t>, 88</w:t>
      </w:r>
      <w:r w:rsidRPr="003C3C9F">
        <w:rPr>
          <w:spacing w:val="10"/>
          <w:sz w:val="28"/>
          <w:szCs w:val="28"/>
          <w:lang w:val="kk" w:eastAsia="ru-RU"/>
        </w:rPr>
        <w:t xml:space="preserve">]. </w:t>
      </w:r>
    </w:p>
    <w:p w:rsidR="005760F6" w:rsidRPr="003C3C9F" w:rsidRDefault="00260F72" w:rsidP="003C3C9F">
      <w:pPr>
        <w:ind w:firstLine="709"/>
        <w:jc w:val="both"/>
        <w:rPr>
          <w:spacing w:val="10"/>
          <w:sz w:val="28"/>
          <w:szCs w:val="28"/>
          <w:lang w:val="kk" w:eastAsia="ru-RU"/>
        </w:rPr>
      </w:pPr>
      <w:r>
        <w:rPr>
          <w:spacing w:val="10"/>
          <w:sz w:val="28"/>
          <w:szCs w:val="28"/>
          <w:lang w:val="kk-KZ" w:eastAsia="ru-RU"/>
        </w:rPr>
        <w:t xml:space="preserve">Сонымен қатар, ғалымдар </w:t>
      </w:r>
      <w:r w:rsidR="005760F6" w:rsidRPr="003C3C9F">
        <w:rPr>
          <w:spacing w:val="10"/>
          <w:sz w:val="28"/>
          <w:szCs w:val="28"/>
          <w:lang w:val="kk" w:eastAsia="ru-RU"/>
        </w:rPr>
        <w:t>мақсары себудің әртүрлі тұқым себу тығызды</w:t>
      </w:r>
      <w:r w:rsidR="003E65EA">
        <w:rPr>
          <w:spacing w:val="10"/>
          <w:sz w:val="28"/>
          <w:szCs w:val="28"/>
          <w:lang w:val="kk" w:eastAsia="ru-RU"/>
        </w:rPr>
        <w:t>ғы</w:t>
      </w:r>
      <w:r>
        <w:rPr>
          <w:spacing w:val="10"/>
          <w:sz w:val="28"/>
          <w:szCs w:val="28"/>
          <w:lang w:val="kk-KZ" w:eastAsia="ru-RU"/>
        </w:rPr>
        <w:t>н</w:t>
      </w:r>
      <w:r>
        <w:rPr>
          <w:spacing w:val="10"/>
          <w:sz w:val="28"/>
          <w:szCs w:val="28"/>
          <w:lang w:val="kk" w:eastAsia="ru-RU"/>
        </w:rPr>
        <w:t xml:space="preserve"> ұсын</w:t>
      </w:r>
      <w:r w:rsidR="003E65EA">
        <w:rPr>
          <w:spacing w:val="10"/>
          <w:sz w:val="28"/>
          <w:szCs w:val="28"/>
          <w:lang w:val="kk" w:eastAsia="ru-RU"/>
        </w:rPr>
        <w:t>ады. И.А. Минкевич (201</w:t>
      </w:r>
      <w:r w:rsidR="005760F6" w:rsidRPr="003C3C9F">
        <w:rPr>
          <w:spacing w:val="10"/>
          <w:sz w:val="28"/>
          <w:szCs w:val="28"/>
          <w:lang w:val="kk" w:eastAsia="ru-RU"/>
        </w:rPr>
        <w:t>9)  [</w:t>
      </w:r>
      <w:r w:rsidR="005760F6" w:rsidRPr="003C3C9F">
        <w:rPr>
          <w:spacing w:val="10"/>
          <w:sz w:val="28"/>
          <w:szCs w:val="28"/>
          <w:lang w:val="kk-KZ" w:eastAsia="ru-RU"/>
        </w:rPr>
        <w:t>63</w:t>
      </w:r>
      <w:r w:rsidR="005760F6" w:rsidRPr="003C3C9F">
        <w:rPr>
          <w:spacing w:val="10"/>
          <w:sz w:val="28"/>
          <w:szCs w:val="28"/>
          <w:lang w:val="kk" w:eastAsia="ru-RU"/>
        </w:rPr>
        <w:t>] оңтайлы себу тығыздығы 1 м</w:t>
      </w:r>
      <w:r w:rsidR="005760F6" w:rsidRPr="003C3C9F">
        <w:rPr>
          <w:spacing w:val="10"/>
          <w:sz w:val="28"/>
          <w:szCs w:val="28"/>
          <w:vertAlign w:val="superscript"/>
          <w:lang w:val="kk-KZ" w:eastAsia="ru-RU"/>
        </w:rPr>
        <w:t>2</w:t>
      </w:r>
      <w:r w:rsidR="005760F6" w:rsidRPr="003C3C9F">
        <w:rPr>
          <w:spacing w:val="10"/>
          <w:sz w:val="28"/>
          <w:szCs w:val="28"/>
          <w:lang w:val="kk" w:eastAsia="ru-RU"/>
        </w:rPr>
        <w:t xml:space="preserve"> ауданға 11,1 өсімдік деп санайды, Краснокутск тәжірибе станциясында [</w:t>
      </w:r>
      <w:r w:rsidR="005760F6" w:rsidRPr="003C3C9F">
        <w:rPr>
          <w:spacing w:val="10"/>
          <w:sz w:val="28"/>
          <w:szCs w:val="28"/>
          <w:lang w:val="kk-KZ" w:eastAsia="ru-RU"/>
        </w:rPr>
        <w:t>89</w:t>
      </w:r>
      <w:r w:rsidR="005760F6" w:rsidRPr="003C3C9F">
        <w:rPr>
          <w:spacing w:val="10"/>
          <w:sz w:val="28"/>
          <w:szCs w:val="28"/>
          <w:lang w:val="kk" w:eastAsia="ru-RU"/>
        </w:rPr>
        <w:t>] ең жоғары өнім 1 м</w:t>
      </w:r>
      <w:r w:rsidR="005760F6" w:rsidRPr="003C3C9F">
        <w:rPr>
          <w:spacing w:val="10"/>
          <w:sz w:val="28"/>
          <w:szCs w:val="28"/>
          <w:vertAlign w:val="superscript"/>
          <w:lang w:val="kk" w:eastAsia="ru-RU"/>
        </w:rPr>
        <w:t>2</w:t>
      </w:r>
      <w:r w:rsidR="005760F6" w:rsidRPr="003C3C9F">
        <w:rPr>
          <w:spacing w:val="10"/>
          <w:sz w:val="28"/>
          <w:szCs w:val="28"/>
          <w:lang w:val="kk-KZ" w:eastAsia="ru-RU"/>
        </w:rPr>
        <w:t>-</w:t>
      </w:r>
      <w:r w:rsidR="005760F6" w:rsidRPr="003C3C9F">
        <w:rPr>
          <w:spacing w:val="10"/>
          <w:sz w:val="28"/>
          <w:szCs w:val="28"/>
          <w:lang w:val="kk" w:eastAsia="ru-RU"/>
        </w:rPr>
        <w:t>ге 22,2 өсімдік себілгенде алынды.</w:t>
      </w:r>
    </w:p>
    <w:p w:rsidR="005760F6" w:rsidRPr="003C3C9F" w:rsidRDefault="00812EE0" w:rsidP="003C3C9F">
      <w:pPr>
        <w:ind w:firstLine="709"/>
        <w:jc w:val="both"/>
        <w:rPr>
          <w:spacing w:val="10"/>
          <w:sz w:val="28"/>
          <w:szCs w:val="28"/>
          <w:lang w:val="kk" w:eastAsia="ru-RU"/>
        </w:rPr>
      </w:pPr>
      <w:r>
        <w:rPr>
          <w:spacing w:val="10"/>
          <w:sz w:val="28"/>
          <w:szCs w:val="28"/>
          <w:lang w:val="kk-KZ" w:eastAsia="ru-RU"/>
        </w:rPr>
        <w:t xml:space="preserve">В.М. </w:t>
      </w:r>
      <w:r w:rsidRPr="00812EE0">
        <w:rPr>
          <w:spacing w:val="10"/>
          <w:sz w:val="28"/>
          <w:szCs w:val="28"/>
          <w:lang w:val="kk" w:eastAsia="ru-RU"/>
        </w:rPr>
        <w:t xml:space="preserve">Иванов </w:t>
      </w:r>
      <w:r>
        <w:rPr>
          <w:spacing w:val="10"/>
          <w:sz w:val="28"/>
          <w:szCs w:val="28"/>
          <w:lang w:val="kk-KZ" w:eastAsia="ru-RU"/>
        </w:rPr>
        <w:t>пен В.В.</w:t>
      </w:r>
      <w:r w:rsidRPr="00812EE0">
        <w:rPr>
          <w:spacing w:val="10"/>
          <w:sz w:val="28"/>
          <w:szCs w:val="28"/>
          <w:lang w:val="kk" w:eastAsia="ru-RU"/>
        </w:rPr>
        <w:t xml:space="preserve"> Толмачёв </w:t>
      </w:r>
      <w:r>
        <w:rPr>
          <w:spacing w:val="10"/>
          <w:sz w:val="28"/>
          <w:szCs w:val="28"/>
          <w:lang w:val="kk" w:eastAsia="ru-RU"/>
        </w:rPr>
        <w:t>пікір</w:t>
      </w:r>
      <w:r>
        <w:rPr>
          <w:spacing w:val="10"/>
          <w:sz w:val="28"/>
          <w:szCs w:val="28"/>
          <w:lang w:val="kk-KZ" w:eastAsia="ru-RU"/>
        </w:rPr>
        <w:t>лер</w:t>
      </w:r>
      <w:r>
        <w:rPr>
          <w:spacing w:val="10"/>
          <w:sz w:val="28"/>
          <w:szCs w:val="28"/>
          <w:lang w:val="kk" w:eastAsia="ru-RU"/>
        </w:rPr>
        <w:t xml:space="preserve">і бойынша (2022) [82], ең дұрысы </w:t>
      </w:r>
      <w:r w:rsidR="005760F6" w:rsidRPr="003C3C9F">
        <w:rPr>
          <w:spacing w:val="10"/>
          <w:sz w:val="28"/>
          <w:szCs w:val="28"/>
          <w:lang w:val="kk" w:eastAsia="ru-RU"/>
        </w:rPr>
        <w:t xml:space="preserve">гектарына 0,25 млн.өнген тұқым себу нормасы болып табылады.  "Камышинское" сынақ-өндірістік шаруашылығында мақсары </w:t>
      </w:r>
      <w:r w:rsidR="005760F6" w:rsidRPr="003C3C9F">
        <w:rPr>
          <w:spacing w:val="10"/>
          <w:sz w:val="28"/>
          <w:szCs w:val="28"/>
          <w:lang w:val="kk" w:eastAsia="ru-RU"/>
        </w:rPr>
        <w:br/>
        <w:t>30 см қатараралық тығыздықпен себілген кезде тұқым түсімі орта есеппен 1993-1995 жылдары 0,78 т/га көрсетті, қатараралық 45 см тәсілі кезінде 0,08 т/га, қатараралық 70 см тәсілімен сепкен кезде 0,21 т/га егіс үстеме түсімі қамтамасыз етілді. Құнарсызданған топырақта мақсары себу нормасы бір гектарға 0,20 миллион өнгіш тұқымды құрайды деген пікір қалыптасқан.</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Красноводопад мемлекеттік станциясы бірнеше жылдар бойы мақсары дақылын кең қатармен және жалпақ қатармен қарапайым себу әдістерінің әсерін зерттеді [</w:t>
      </w:r>
      <w:r w:rsidRPr="003C3C9F">
        <w:rPr>
          <w:spacing w:val="10"/>
          <w:sz w:val="28"/>
          <w:szCs w:val="28"/>
          <w:lang w:val="kk-KZ" w:eastAsia="ru-RU"/>
        </w:rPr>
        <w:t>90</w:t>
      </w:r>
      <w:r w:rsidRPr="003C3C9F">
        <w:rPr>
          <w:spacing w:val="10"/>
          <w:sz w:val="28"/>
          <w:szCs w:val="28"/>
          <w:lang w:val="kk" w:eastAsia="ru-RU"/>
        </w:rPr>
        <w:t xml:space="preserve">]. Кең қатармен себу кезінде әр гектарға 10 кг тұқым, ал жалпақ қатармен себу кезінде - 20 кг құрады. Кең қатарлық егістерде мақсары өсімдіктерін бір қатарға 20 см қашықтықпен орналастыру және қатарлар арасын екі рет  қопсыту; ал қатарлық егістерде үшінші жапырақ фазасында 2 ізбен тырмалау жүргізілді. Орташа алғанда, төрт жыл ішінде,  қысқы егіс кезінде 1 гектардан алынатын түсімнің өсімі 0,26 т құрады, ал көктемгі егіс кезінде орташа есеппен 3 жылда 0,13 т құрады. </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В. Ануфриевтің айтуынш</w:t>
      </w:r>
      <w:r w:rsidR="00812EE0">
        <w:rPr>
          <w:spacing w:val="10"/>
          <w:sz w:val="28"/>
          <w:szCs w:val="28"/>
          <w:lang w:val="kk" w:eastAsia="ru-RU"/>
        </w:rPr>
        <w:t>а (201</w:t>
      </w:r>
      <w:r w:rsidRPr="003C3C9F">
        <w:rPr>
          <w:spacing w:val="10"/>
          <w:sz w:val="28"/>
          <w:szCs w:val="28"/>
          <w:lang w:val="kk" w:eastAsia="ru-RU"/>
        </w:rPr>
        <w:t>4) [</w:t>
      </w:r>
      <w:r w:rsidRPr="003C3C9F">
        <w:rPr>
          <w:spacing w:val="10"/>
          <w:sz w:val="28"/>
          <w:szCs w:val="28"/>
          <w:lang w:val="kk-KZ" w:eastAsia="ru-RU"/>
        </w:rPr>
        <w:t>34</w:t>
      </w:r>
      <w:r w:rsidRPr="003C3C9F">
        <w:rPr>
          <w:spacing w:val="10"/>
          <w:sz w:val="28"/>
          <w:szCs w:val="28"/>
          <w:lang w:val="kk" w:eastAsia="ru-RU"/>
        </w:rPr>
        <w:t xml:space="preserve">], көк масса мен  мақсары тұқымдарының жоғары өнімділігі, жеткілікті ылғалданған жағдайда, 10 кг/га себу нормасымен салыстырғанда 20 кг/га кезінде жақсы түсім алынады. Ылғал жеткіліксіз аудандарда норма тиісінше 10-12 кг/гектарға дейін төмендетілуі тиіс. Көктемде және көктем соңына қарай мақсары себуді қысқы егіспен салыстырғанда мақсары себу нормасы біршама төмендейді, өйткені қыстың қолайсыз жағдайлары салдарынан тұқымдар мен өсімдіктердің жойылып кетуіне жол берілмейді. </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lastRenderedPageBreak/>
        <w:t>Мақсарыны тұқым алу үшін өсірген кезде себу нормасын 8-12 кг/га есебімен, ал сүрлем массасын, кепкен шөп және жасыл жем алу үшін өсімдіктерді себу тығыздығын арттыру мақсатында -14 кг/гектарға дейін ұлғайту керек [</w:t>
      </w:r>
      <w:r w:rsidRPr="003C3C9F">
        <w:rPr>
          <w:spacing w:val="10"/>
          <w:sz w:val="28"/>
          <w:szCs w:val="28"/>
          <w:lang w:val="kk-KZ" w:eastAsia="ru-RU"/>
        </w:rPr>
        <w:t>91,</w:t>
      </w:r>
      <w:r w:rsidR="00BE6F9D" w:rsidRPr="003C3C9F">
        <w:rPr>
          <w:spacing w:val="10"/>
          <w:sz w:val="28"/>
          <w:szCs w:val="28"/>
          <w:lang w:val="kk-KZ" w:eastAsia="ru-RU"/>
        </w:rPr>
        <w:t xml:space="preserve"> </w:t>
      </w:r>
      <w:r w:rsidRPr="003C3C9F">
        <w:rPr>
          <w:spacing w:val="10"/>
          <w:sz w:val="28"/>
          <w:szCs w:val="28"/>
          <w:lang w:val="kk-KZ" w:eastAsia="ru-RU"/>
        </w:rPr>
        <w:t>92,</w:t>
      </w:r>
      <w:r w:rsidR="00BE6F9D" w:rsidRPr="003C3C9F">
        <w:rPr>
          <w:spacing w:val="10"/>
          <w:sz w:val="28"/>
          <w:szCs w:val="28"/>
          <w:lang w:val="kk-KZ" w:eastAsia="ru-RU"/>
        </w:rPr>
        <w:t xml:space="preserve"> </w:t>
      </w:r>
      <w:r w:rsidRPr="003C3C9F">
        <w:rPr>
          <w:spacing w:val="10"/>
          <w:sz w:val="28"/>
          <w:szCs w:val="28"/>
          <w:lang w:val="kk-KZ" w:eastAsia="ru-RU"/>
        </w:rPr>
        <w:t>93</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В.</w:t>
      </w:r>
      <w:r w:rsidR="00DF079B">
        <w:rPr>
          <w:spacing w:val="10"/>
          <w:sz w:val="28"/>
          <w:szCs w:val="28"/>
          <w:lang w:val="kk" w:eastAsia="ru-RU"/>
        </w:rPr>
        <w:t>С. Кузнецов, Г.Г. Гатаулина (201</w:t>
      </w:r>
      <w:r w:rsidRPr="003C3C9F">
        <w:rPr>
          <w:spacing w:val="10"/>
          <w:sz w:val="28"/>
          <w:szCs w:val="28"/>
          <w:lang w:val="kk" w:eastAsia="ru-RU"/>
        </w:rPr>
        <w:t>6) [</w:t>
      </w:r>
      <w:r w:rsidRPr="003C3C9F">
        <w:rPr>
          <w:spacing w:val="10"/>
          <w:sz w:val="28"/>
          <w:szCs w:val="28"/>
          <w:lang w:val="kk-KZ" w:eastAsia="ru-RU"/>
        </w:rPr>
        <w:t>94</w:t>
      </w:r>
      <w:r w:rsidRPr="003C3C9F">
        <w:rPr>
          <w:spacing w:val="10"/>
          <w:sz w:val="28"/>
          <w:szCs w:val="28"/>
          <w:lang w:val="kk" w:eastAsia="ru-RU"/>
        </w:rPr>
        <w:t xml:space="preserve">], </w:t>
      </w:r>
      <w:r w:rsidR="00DF079B">
        <w:rPr>
          <w:spacing w:val="10"/>
          <w:sz w:val="28"/>
          <w:szCs w:val="28"/>
          <w:lang w:val="kk-KZ" w:eastAsia="ru-RU"/>
        </w:rPr>
        <w:t>А. Жубанышева</w:t>
      </w:r>
      <w:r w:rsidR="00DF079B">
        <w:rPr>
          <w:spacing w:val="10"/>
          <w:sz w:val="28"/>
          <w:szCs w:val="28"/>
          <w:lang w:val="kk" w:eastAsia="ru-RU"/>
        </w:rPr>
        <w:t xml:space="preserve"> (2019</w:t>
      </w:r>
      <w:r w:rsidRPr="003C3C9F">
        <w:rPr>
          <w:spacing w:val="10"/>
          <w:sz w:val="28"/>
          <w:szCs w:val="28"/>
          <w:lang w:val="kk" w:eastAsia="ru-RU"/>
        </w:rPr>
        <w:t>) [</w:t>
      </w:r>
      <w:r w:rsidRPr="003C3C9F">
        <w:rPr>
          <w:spacing w:val="10"/>
          <w:sz w:val="28"/>
          <w:szCs w:val="28"/>
          <w:lang w:val="kk-KZ" w:eastAsia="ru-RU"/>
        </w:rPr>
        <w:t>93</w:t>
      </w:r>
      <w:r w:rsidRPr="003C3C9F">
        <w:rPr>
          <w:spacing w:val="10"/>
          <w:sz w:val="28"/>
          <w:szCs w:val="28"/>
          <w:lang w:val="kk" w:eastAsia="ru-RU"/>
        </w:rPr>
        <w:t xml:space="preserve">] бір гектарға 10-12 кг тұқым себуді ұсынады, ал </w:t>
      </w:r>
      <w:r w:rsidR="00B32C5E" w:rsidRPr="00B32C5E">
        <w:rPr>
          <w:color w:val="000000"/>
          <w:sz w:val="28"/>
          <w:szCs w:val="28"/>
          <w:lang w:val="kk"/>
        </w:rPr>
        <w:t xml:space="preserve">Толмачёв В.В. (2018) </w:t>
      </w:r>
      <w:r w:rsidR="00B32C5E">
        <w:rPr>
          <w:spacing w:val="10"/>
          <w:sz w:val="28"/>
          <w:szCs w:val="28"/>
          <w:lang w:val="kk" w:eastAsia="ru-RU"/>
        </w:rPr>
        <w:t>[85</w:t>
      </w:r>
      <w:r w:rsidRPr="003C3C9F">
        <w:rPr>
          <w:spacing w:val="10"/>
          <w:sz w:val="28"/>
          <w:szCs w:val="28"/>
          <w:lang w:val="kk" w:eastAsia="ru-RU"/>
        </w:rPr>
        <w:t>] себу нормасы біршама жоғарыласа, яғни гектарына 15 кг-ға дейін жеткізілсе, жақсы нәтиже алынады деп санайды.</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Орталық Тәжікстанның суарылмайтын егістігі үшін желтоқсан айында себу кезінде өсімдіктердің тығыздығы гектарына 120 мыңға сәйкес келуі керек. Ақпандағы егістіктерде өсімдіктердің орналасу тығыздығы 100- ге дейін, ал наурыздың аяғында 80 мың/гектарға дейін төмендейді [</w:t>
      </w:r>
      <w:r w:rsidRPr="003C3C9F">
        <w:rPr>
          <w:spacing w:val="10"/>
          <w:sz w:val="28"/>
          <w:szCs w:val="28"/>
          <w:lang w:val="kk-KZ" w:eastAsia="ru-RU"/>
        </w:rPr>
        <w:t>31</w:t>
      </w:r>
      <w:r w:rsidRPr="003C3C9F">
        <w:rPr>
          <w:spacing w:val="10"/>
          <w:sz w:val="28"/>
          <w:szCs w:val="28"/>
          <w:lang w:val="kk" w:eastAsia="ru-RU"/>
        </w:rPr>
        <w:t>].</w:t>
      </w:r>
    </w:p>
    <w:p w:rsidR="005760F6" w:rsidRPr="003C3C9F" w:rsidRDefault="005760F6" w:rsidP="003C3C9F">
      <w:pPr>
        <w:ind w:firstLine="709"/>
        <w:jc w:val="both"/>
        <w:rPr>
          <w:spacing w:val="10"/>
          <w:sz w:val="28"/>
          <w:szCs w:val="28"/>
          <w:lang w:val="ru-RU" w:eastAsia="ru-RU"/>
        </w:rPr>
      </w:pPr>
      <w:r w:rsidRPr="003C3C9F">
        <w:rPr>
          <w:spacing w:val="10"/>
          <w:sz w:val="28"/>
          <w:szCs w:val="28"/>
          <w:lang w:val="kk" w:eastAsia="ru-RU"/>
        </w:rPr>
        <w:t>Австралияның Квинсленд және Жаңа Оңтүстік Уэльс штаттарында жоғары түсімді 17 кг/га нормасымен себілген мақсары дақылдары қамтамасыз етеді. Мамыр айында сепкен кезде себу нормасы 28 кг/гектарға дейін артады [</w:t>
      </w:r>
      <w:r w:rsidRPr="003C3C9F">
        <w:rPr>
          <w:spacing w:val="10"/>
          <w:sz w:val="28"/>
          <w:szCs w:val="28"/>
          <w:lang w:val="kk-KZ" w:eastAsia="ru-RU"/>
        </w:rPr>
        <w:t>95</w:t>
      </w:r>
      <w:r w:rsidRPr="003C3C9F">
        <w:rPr>
          <w:spacing w:val="10"/>
          <w:sz w:val="28"/>
          <w:szCs w:val="28"/>
          <w:lang w:val="kk" w:eastAsia="ru-RU"/>
        </w:rPr>
        <w:t>].</w:t>
      </w:r>
    </w:p>
    <w:p w:rsidR="005760F6" w:rsidRPr="003C3C9F" w:rsidRDefault="005760F6" w:rsidP="003C3C9F">
      <w:pPr>
        <w:ind w:firstLine="709"/>
        <w:jc w:val="both"/>
        <w:rPr>
          <w:spacing w:val="10"/>
          <w:sz w:val="28"/>
          <w:szCs w:val="28"/>
          <w:lang w:val="ru-RU" w:eastAsia="ru-RU"/>
        </w:rPr>
      </w:pPr>
      <w:r w:rsidRPr="003C3C9F">
        <w:rPr>
          <w:spacing w:val="10"/>
          <w:sz w:val="28"/>
          <w:szCs w:val="28"/>
          <w:lang w:val="kk" w:eastAsia="ru-RU"/>
        </w:rPr>
        <w:t>Үнді ғалымы S.M. Nikam</w:t>
      </w:r>
      <w:r w:rsidR="00DF079B">
        <w:rPr>
          <w:spacing w:val="10"/>
          <w:sz w:val="28"/>
          <w:szCs w:val="28"/>
          <w:lang w:val="ru-RU" w:eastAsia="ru-RU"/>
        </w:rPr>
        <w:t xml:space="preserve"> (201</w:t>
      </w:r>
      <w:r w:rsidRPr="003C3C9F">
        <w:rPr>
          <w:spacing w:val="10"/>
          <w:sz w:val="28"/>
          <w:szCs w:val="28"/>
          <w:lang w:val="ru-RU" w:eastAsia="ru-RU"/>
        </w:rPr>
        <w:t>4)</w:t>
      </w:r>
      <w:r w:rsidRPr="003C3C9F">
        <w:rPr>
          <w:spacing w:val="10"/>
          <w:sz w:val="28"/>
          <w:szCs w:val="28"/>
          <w:lang w:val="kk" w:eastAsia="ru-RU"/>
        </w:rPr>
        <w:t xml:space="preserve"> [</w:t>
      </w:r>
      <w:r w:rsidRPr="003C3C9F">
        <w:rPr>
          <w:spacing w:val="10"/>
          <w:sz w:val="28"/>
          <w:szCs w:val="28"/>
          <w:lang w:val="kk-KZ" w:eastAsia="ru-RU"/>
        </w:rPr>
        <w:t>96</w:t>
      </w:r>
      <w:r w:rsidRPr="003C3C9F">
        <w:rPr>
          <w:spacing w:val="10"/>
          <w:sz w:val="28"/>
          <w:szCs w:val="28"/>
          <w:lang w:val="kk" w:eastAsia="ru-RU"/>
        </w:rPr>
        <w:t>] мақсары өсімдіктерінің тығыздығы 55; 96 және 148 мың/га болған кезде тұқым өнімділігі тиісінше 0,68; 0,69 және 0,71 т/га құрайтынын айтады.</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Қазақстанның оңтүстік-шығыс облыстары үшін Т.С. Ахшанов</w:t>
      </w:r>
      <w:r w:rsidR="00DF079B">
        <w:rPr>
          <w:spacing w:val="10"/>
          <w:sz w:val="28"/>
          <w:szCs w:val="28"/>
          <w:lang w:val="ru-RU" w:eastAsia="ru-RU"/>
        </w:rPr>
        <w:t xml:space="preserve"> (2020</w:t>
      </w:r>
      <w:r w:rsidRPr="003C3C9F">
        <w:rPr>
          <w:spacing w:val="10"/>
          <w:sz w:val="28"/>
          <w:szCs w:val="28"/>
          <w:lang w:val="ru-RU" w:eastAsia="ru-RU"/>
        </w:rPr>
        <w:t xml:space="preserve">) </w:t>
      </w:r>
      <w:r w:rsidRPr="003C3C9F">
        <w:rPr>
          <w:spacing w:val="10"/>
          <w:sz w:val="28"/>
          <w:szCs w:val="28"/>
          <w:lang w:val="kk" w:eastAsia="ru-RU"/>
        </w:rPr>
        <w:t xml:space="preserve"> [</w:t>
      </w:r>
      <w:r w:rsidRPr="003C3C9F">
        <w:rPr>
          <w:spacing w:val="10"/>
          <w:sz w:val="28"/>
          <w:szCs w:val="28"/>
          <w:lang w:val="ru-RU" w:eastAsia="ru-RU"/>
        </w:rPr>
        <w:t>97</w:t>
      </w:r>
      <w:r w:rsidRPr="003C3C9F">
        <w:rPr>
          <w:spacing w:val="10"/>
          <w:sz w:val="28"/>
          <w:szCs w:val="28"/>
          <w:lang w:val="kk" w:eastAsia="ru-RU"/>
        </w:rPr>
        <w:t xml:space="preserve">]  егістегі өсімдіктердің орналасу тығыздығын гектарына 120 және 160 мың тұқым есебімен белгілеуді ұсынады. Бұл ретте бір өсімдікте себеттердің ең көп саны және себеттегі ең көп тұқым саны қалыптасатын болады. Тиісінше бұл нұсқалар осы аймақ үшін ең жоғары тұқым түсімін қамтамасыз етеді, яғни 0,75-0,79 т/га.  </w:t>
      </w:r>
      <w:r w:rsidR="00DF079B">
        <w:rPr>
          <w:spacing w:val="10"/>
          <w:sz w:val="28"/>
          <w:szCs w:val="28"/>
          <w:lang w:val="kk-KZ" w:eastAsia="ru-RU"/>
        </w:rPr>
        <w:t>Ұсынбада келтірілген</w:t>
      </w:r>
      <w:r w:rsidR="00DF079B">
        <w:rPr>
          <w:spacing w:val="10"/>
          <w:sz w:val="28"/>
          <w:szCs w:val="28"/>
          <w:lang w:val="kk" w:eastAsia="ru-RU"/>
        </w:rPr>
        <w:t xml:space="preserve"> (2014) деректер</w:t>
      </w:r>
      <w:r w:rsidRPr="003C3C9F">
        <w:rPr>
          <w:spacing w:val="10"/>
          <w:sz w:val="28"/>
          <w:szCs w:val="28"/>
          <w:lang w:val="kk" w:eastAsia="ru-RU"/>
        </w:rPr>
        <w:t xml:space="preserve"> бойынша, шөлді жағдайларда мақсары мал азығы үшін өсірілгенде, күздік дақылдардан кейін 12-15 кг/га, ал көктемгі егісте 8-10 кг/га жақсы нәтиже береді. Егістің жалпақ қатарлы әдісі кезінде 25 кг/га нормасымен себу ұсынылады [98].</w:t>
      </w:r>
    </w:p>
    <w:p w:rsidR="005760F6" w:rsidRPr="003C3C9F" w:rsidRDefault="00DF079B" w:rsidP="003C3C9F">
      <w:pPr>
        <w:ind w:firstLine="709"/>
        <w:jc w:val="both"/>
        <w:rPr>
          <w:spacing w:val="10"/>
          <w:sz w:val="28"/>
          <w:szCs w:val="28"/>
          <w:lang w:val="kk" w:eastAsia="ru-RU"/>
        </w:rPr>
      </w:pPr>
      <w:r>
        <w:rPr>
          <w:spacing w:val="10"/>
          <w:sz w:val="28"/>
          <w:szCs w:val="28"/>
          <w:lang w:val="kk" w:eastAsia="ru-RU"/>
        </w:rPr>
        <w:t>Л.В. Богосорьянскаяның</w:t>
      </w:r>
      <w:r w:rsidRPr="00DF079B">
        <w:rPr>
          <w:spacing w:val="10"/>
          <w:sz w:val="28"/>
          <w:szCs w:val="28"/>
          <w:lang w:val="kk" w:eastAsia="ru-RU"/>
        </w:rPr>
        <w:t xml:space="preserve"> </w:t>
      </w:r>
      <w:r>
        <w:rPr>
          <w:spacing w:val="10"/>
          <w:sz w:val="28"/>
          <w:szCs w:val="28"/>
          <w:lang w:val="kk-KZ" w:eastAsia="ru-RU"/>
        </w:rPr>
        <w:t>және тағы басқа ғалымдардың</w:t>
      </w:r>
      <w:r>
        <w:rPr>
          <w:spacing w:val="10"/>
          <w:sz w:val="28"/>
          <w:szCs w:val="28"/>
          <w:lang w:val="kk" w:eastAsia="ru-RU"/>
        </w:rPr>
        <w:t xml:space="preserve"> (201</w:t>
      </w:r>
      <w:r w:rsidR="005760F6" w:rsidRPr="003C3C9F">
        <w:rPr>
          <w:spacing w:val="10"/>
          <w:sz w:val="28"/>
          <w:szCs w:val="28"/>
          <w:lang w:val="kk" w:eastAsia="ru-RU"/>
        </w:rPr>
        <w:t>8) Астрахань облысының суармалы жағдайында себу нормаларын зерттеу үшін жасалған тәжірибелерінде мақсарыны ору алдындағы 220 мың дана/га тығыздығы оңтайлы болды. Егістің салмақтық  нормасы 11,2 кг/га құрады [</w:t>
      </w:r>
      <w:r w:rsidR="005760F6" w:rsidRPr="003C3C9F">
        <w:rPr>
          <w:spacing w:val="10"/>
          <w:sz w:val="28"/>
          <w:szCs w:val="28"/>
          <w:lang w:val="kk-KZ" w:eastAsia="ru-RU"/>
        </w:rPr>
        <w:t>99</w:t>
      </w:r>
      <w:r w:rsidR="005760F6"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Волгоградтағы Заволжье жағдайында себудің оңтайлы нормасы 300 мың/га құрады [</w:t>
      </w:r>
      <w:r w:rsidRPr="003C3C9F">
        <w:rPr>
          <w:spacing w:val="10"/>
          <w:sz w:val="28"/>
          <w:szCs w:val="28"/>
          <w:lang w:val="kk-KZ" w:eastAsia="ru-RU"/>
        </w:rPr>
        <w:t>100</w:t>
      </w:r>
      <w:r w:rsidRPr="003C3C9F">
        <w:rPr>
          <w:spacing w:val="10"/>
          <w:sz w:val="28"/>
          <w:szCs w:val="28"/>
          <w:lang w:val="kk" w:eastAsia="ru-RU"/>
        </w:rPr>
        <w:t xml:space="preserve">, </w:t>
      </w:r>
      <w:r w:rsidRPr="003C3C9F">
        <w:rPr>
          <w:spacing w:val="10"/>
          <w:sz w:val="28"/>
          <w:szCs w:val="28"/>
          <w:lang w:val="kk-KZ" w:eastAsia="ru-RU"/>
        </w:rPr>
        <w:t>101</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KZ" w:eastAsia="ru-RU"/>
        </w:rPr>
      </w:pPr>
      <w:r w:rsidRPr="003C3C9F">
        <w:rPr>
          <w:spacing w:val="10"/>
          <w:sz w:val="28"/>
          <w:szCs w:val="28"/>
          <w:lang w:val="kk-KZ" w:eastAsia="ru-RU"/>
        </w:rPr>
        <w:t xml:space="preserve">Соңғы жылдары Батыс Қазақстан облысы фермерлерінің арасында әмбебап дақыл (май-тұқым алу және азықтық мақсаттарға пайдалану) ретінде құрғақшылыққа төзімді және аймақтың топырақ-климаттық жағдайларына бейімделген мақсары үлкен сұранысқа ие болуда. Соңғы 5 жылда БҚО-да мақсары егістерінің ауданы 123,2 мың гектарға дейін өсті. Алайда Батыс Қазақстанда мақсарының егу нормалары бойынша нақты ғылыми-практикалық ұсынбалар осы уақытқа дейін әзірленбеген. Соңғы </w:t>
      </w:r>
      <w:r w:rsidRPr="003C3C9F">
        <w:rPr>
          <w:spacing w:val="10"/>
          <w:sz w:val="28"/>
          <w:szCs w:val="28"/>
          <w:lang w:val="kk-KZ" w:eastAsia="ru-RU"/>
        </w:rPr>
        <w:lastRenderedPageBreak/>
        <w:t>жылдары климатта болып жатқан өзгерістер және мақсарының жаңа сұрыптарының пайда болуы оны өсіру технологиясын оңтайландыруды қажет ететінін де айта кеткен жөн.</w:t>
      </w:r>
    </w:p>
    <w:p w:rsidR="005760F6" w:rsidRPr="003C3C9F" w:rsidRDefault="005760F6" w:rsidP="003C3C9F">
      <w:pPr>
        <w:ind w:firstLine="709"/>
        <w:jc w:val="both"/>
        <w:rPr>
          <w:spacing w:val="10"/>
          <w:sz w:val="28"/>
          <w:szCs w:val="28"/>
          <w:lang w:val="kk-KZ" w:eastAsia="ru-RU"/>
        </w:rPr>
      </w:pPr>
      <w:r w:rsidRPr="003C3C9F">
        <w:rPr>
          <w:spacing w:val="10"/>
          <w:sz w:val="28"/>
          <w:szCs w:val="28"/>
          <w:lang w:val="kk-KZ" w:eastAsia="ru-RU"/>
        </w:rPr>
        <w:t>Әдеби деректерді талдау Батыс Қазақстан</w:t>
      </w:r>
      <w:r w:rsidR="00964FF8">
        <w:rPr>
          <w:spacing w:val="10"/>
          <w:sz w:val="28"/>
          <w:szCs w:val="28"/>
          <w:lang w:val="kk-KZ" w:eastAsia="ru-RU"/>
        </w:rPr>
        <w:t xml:space="preserve"> облысы</w:t>
      </w:r>
      <w:r w:rsidRPr="003C3C9F">
        <w:rPr>
          <w:spacing w:val="10"/>
          <w:sz w:val="28"/>
          <w:szCs w:val="28"/>
          <w:lang w:val="kk-KZ" w:eastAsia="ru-RU"/>
        </w:rPr>
        <w:t xml:space="preserve"> жағдайында мақсары себу мерзімдері мен себу нормалары бойынша зерттеу нәтижелері мүлдем дерлік жоқ екенін көрсетеді. Көптеген елдердің ғалымдары мақсары өсіру технологиясын зерттеді. Алайда бұл зерттеулер басқа топырақ-климаттық жағдайларға бағдарланған. М.С. Норовтың деректері бойынша мақсары дәнінің өнімділігі тығыз егістік</w:t>
      </w:r>
      <w:r w:rsidR="00DF079B">
        <w:rPr>
          <w:spacing w:val="10"/>
          <w:sz w:val="28"/>
          <w:szCs w:val="28"/>
          <w:lang w:val="kk-KZ" w:eastAsia="ru-RU"/>
        </w:rPr>
        <w:t>терде жоғары болды (202</w:t>
      </w:r>
      <w:r w:rsidRPr="003C3C9F">
        <w:rPr>
          <w:spacing w:val="10"/>
          <w:sz w:val="28"/>
          <w:szCs w:val="28"/>
          <w:lang w:val="kk-KZ" w:eastAsia="ru-RU"/>
        </w:rPr>
        <w:t xml:space="preserve">1) [102]. </w:t>
      </w:r>
    </w:p>
    <w:p w:rsidR="005760F6" w:rsidRPr="003C3C9F" w:rsidRDefault="005760F6" w:rsidP="003C3C9F">
      <w:pPr>
        <w:ind w:firstLine="709"/>
        <w:jc w:val="both"/>
        <w:rPr>
          <w:spacing w:val="10"/>
          <w:sz w:val="28"/>
          <w:szCs w:val="28"/>
          <w:lang w:val="kk-KZ" w:eastAsia="ru-RU"/>
        </w:rPr>
      </w:pPr>
      <w:r w:rsidRPr="003C3C9F">
        <w:rPr>
          <w:spacing w:val="10"/>
          <w:sz w:val="28"/>
          <w:szCs w:val="28"/>
          <w:lang w:val="kk-KZ" w:eastAsia="ru-RU"/>
        </w:rPr>
        <w:t xml:space="preserve">Батыс Қазақстанның табиғи-климаттық жағдайларына ұқсас Волгоград облысы жағдайында майлы тұқым алу үшін 1 гектарға 300 мың көктеп шыққан тұқым мақсары өсірудің оңтайлы нормасы ретінде танылды [103]. </w:t>
      </w:r>
    </w:p>
    <w:p w:rsidR="005760F6" w:rsidRPr="003C3C9F" w:rsidRDefault="005760F6" w:rsidP="003C3C9F">
      <w:pPr>
        <w:ind w:firstLine="709"/>
        <w:jc w:val="both"/>
        <w:rPr>
          <w:spacing w:val="10"/>
          <w:sz w:val="28"/>
          <w:szCs w:val="28"/>
          <w:lang w:val="kk-KZ" w:eastAsia="ru-RU"/>
        </w:rPr>
      </w:pPr>
      <w:r w:rsidRPr="003C3C9F">
        <w:rPr>
          <w:spacing w:val="10"/>
          <w:sz w:val="28"/>
          <w:szCs w:val="28"/>
          <w:lang w:val="kk-KZ" w:eastAsia="ru-RU"/>
        </w:rPr>
        <w:t>Краснокутск тәжірибелік станциясында мақсарының ең жоғары өнімі өсімдіктердің тығыздығы 1 м</w:t>
      </w:r>
      <w:r w:rsidRPr="003C3C9F">
        <w:rPr>
          <w:spacing w:val="10"/>
          <w:sz w:val="28"/>
          <w:szCs w:val="28"/>
          <w:vertAlign w:val="superscript"/>
          <w:lang w:val="kk-KZ" w:eastAsia="ru-RU"/>
        </w:rPr>
        <w:t>2</w:t>
      </w:r>
      <w:r w:rsidRPr="003C3C9F">
        <w:rPr>
          <w:spacing w:val="10"/>
          <w:sz w:val="28"/>
          <w:szCs w:val="28"/>
          <w:lang w:val="kk-KZ" w:eastAsia="ru-RU"/>
        </w:rPr>
        <w:t xml:space="preserve"> жерге 22,2 дана болған кезде алынды [104]. </w:t>
      </w:r>
    </w:p>
    <w:p w:rsidR="005760F6" w:rsidRPr="003C3C9F" w:rsidRDefault="005760F6" w:rsidP="003C3C9F">
      <w:pPr>
        <w:ind w:firstLine="709"/>
        <w:jc w:val="both"/>
        <w:rPr>
          <w:spacing w:val="10"/>
          <w:sz w:val="28"/>
          <w:szCs w:val="28"/>
          <w:lang w:val="kk-KZ" w:eastAsia="ru-RU"/>
        </w:rPr>
      </w:pPr>
      <w:r w:rsidRPr="003C3C9F">
        <w:rPr>
          <w:spacing w:val="10"/>
          <w:sz w:val="28"/>
          <w:szCs w:val="28"/>
          <w:lang w:val="kk-KZ" w:eastAsia="ru-RU"/>
        </w:rPr>
        <w:t xml:space="preserve">Әртүрлі тәсілдермен ерте себу кезеңінің тиімділігі көптеген шетелдік ғалымдардың ғылыми деректерімен расталады [105, 106, 107]. Айталық, Исфахан (Иран) жағдайында жүргізілген зерттеулерде себу мерзімдері кешіктірілген кезде себеттегі тұқым саны мен мақсары өнімділігі едәуір төмендеді [108]. </w:t>
      </w:r>
    </w:p>
    <w:p w:rsidR="005760F6" w:rsidRPr="003C3C9F" w:rsidRDefault="005760F6" w:rsidP="003C3C9F">
      <w:pPr>
        <w:ind w:firstLine="709"/>
        <w:jc w:val="both"/>
        <w:rPr>
          <w:spacing w:val="10"/>
          <w:sz w:val="28"/>
          <w:szCs w:val="28"/>
          <w:lang w:val="kk-KZ" w:eastAsia="ru-RU"/>
        </w:rPr>
      </w:pPr>
      <w:r w:rsidRPr="003C3C9F">
        <w:rPr>
          <w:spacing w:val="10"/>
          <w:sz w:val="28"/>
          <w:szCs w:val="28"/>
          <w:lang w:val="kk-KZ" w:eastAsia="ru-RU"/>
        </w:rPr>
        <w:t>Мақсарыны ерте сепкен кезде сабақтың өсуі салыстырмалы түрде тез жүретіндіктен арамшөптерге қарсы тұру қабілетіне ие болады [109]. Самара АШҒЗИ зерттеулерінде қызғылт қалуенмен арамшөптенген егістерде түсім 70%-ға дейін төмендегені байқалды [110]. Батыс Қазақстандағы тәлімі жерлердің арамшөптенуі мақсары өнімділігін одан әрі арттыру үшін елеулі кедергілердің бірі болып табылады. Осыған байланысты мақсарының себу нормаларының оңтайлы үйлесімін таңдау арқылы арамшөптермен күресу шараларын әзірлеу қажет.</w:t>
      </w:r>
    </w:p>
    <w:p w:rsidR="005760F6" w:rsidRPr="003C3C9F" w:rsidRDefault="005760F6" w:rsidP="003C3C9F">
      <w:pPr>
        <w:ind w:firstLine="709"/>
        <w:jc w:val="both"/>
        <w:rPr>
          <w:spacing w:val="10"/>
          <w:sz w:val="28"/>
          <w:szCs w:val="28"/>
          <w:lang w:val="kk" w:eastAsia="ru-RU"/>
        </w:rPr>
      </w:pPr>
      <w:r w:rsidRPr="003C3C9F">
        <w:rPr>
          <w:spacing w:val="10"/>
          <w:sz w:val="28"/>
          <w:szCs w:val="28"/>
          <w:lang w:val="kk" w:eastAsia="ru-RU"/>
        </w:rPr>
        <w:t xml:space="preserve">Мақсарының агротехникасы мәселелері бойынша жүргізілген әдебиеттерге қысқаша шолу осы дақылдың алқаптарын, оның ішінде Батыс Қазақстандағы алқаптарын кеңейту перспективалы екенін растайды. </w:t>
      </w:r>
      <w:r w:rsidRPr="003C3C9F">
        <w:rPr>
          <w:spacing w:val="10"/>
          <w:sz w:val="28"/>
          <w:szCs w:val="28"/>
          <w:lang w:val="kk" w:eastAsia="ru-RU"/>
        </w:rPr>
        <w:br/>
      </w:r>
      <w:r w:rsidRPr="003C3C9F">
        <w:rPr>
          <w:spacing w:val="10"/>
          <w:sz w:val="28"/>
          <w:szCs w:val="28"/>
          <w:lang w:val="kk" w:eastAsia="ru-RU"/>
        </w:rPr>
        <w:tab/>
        <w:t xml:space="preserve">Өсімдік майын өндіруді арттырудағы мақсары рөлі айтарлықтай маңызды. Оны өсіру құрғақ аудандардың жер әлеуетін барынша тиімді пайдалануға, май тұқымдарын өндіру шығындарын азайтуға мүмкіндік береді. Мақсары өсірудің тиімділігі топырақ-климаттық, агротехникалық, экономикалық жағдайларға және сорттың сипаттамаларына байланысты. Батыс Қазақстанның </w:t>
      </w:r>
      <w:r w:rsidR="00964FF8">
        <w:rPr>
          <w:spacing w:val="10"/>
          <w:sz w:val="28"/>
          <w:szCs w:val="28"/>
          <w:lang w:val="kk" w:eastAsia="ru-RU"/>
        </w:rPr>
        <w:t xml:space="preserve">күңгірт </w:t>
      </w:r>
      <w:r w:rsidRPr="003C3C9F">
        <w:rPr>
          <w:spacing w:val="10"/>
          <w:sz w:val="28"/>
          <w:szCs w:val="28"/>
          <w:lang w:val="kk" w:eastAsia="ru-RU"/>
        </w:rPr>
        <w:t xml:space="preserve">қара-қоңыр топырағында мақсары өсіру жөніндегі әдеби деректер өте аз, бұл қосымша зерттеулерді қажет етеді. Осыған байланысты </w:t>
      </w:r>
      <w:r w:rsidR="000C1EE7">
        <w:rPr>
          <w:spacing w:val="10"/>
          <w:sz w:val="28"/>
          <w:szCs w:val="28"/>
          <w:lang w:val="kk" w:eastAsia="ru-RU"/>
        </w:rPr>
        <w:t>алғаш рет  Батыс Қазақстан облысы жағдайында</w:t>
      </w:r>
      <w:r w:rsidRPr="003C3C9F">
        <w:rPr>
          <w:spacing w:val="10"/>
          <w:sz w:val="28"/>
          <w:szCs w:val="28"/>
          <w:lang w:val="kk" w:eastAsia="ru-RU"/>
        </w:rPr>
        <w:t xml:space="preserve"> мақсарыны оңтайлы себу нормаларын анықтау бойы</w:t>
      </w:r>
      <w:r w:rsidR="000C1EE7">
        <w:rPr>
          <w:spacing w:val="10"/>
          <w:sz w:val="28"/>
          <w:szCs w:val="28"/>
          <w:lang w:val="kk" w:eastAsia="ru-RU"/>
        </w:rPr>
        <w:t>нша кешенді зерттеулер жүргізілді</w:t>
      </w:r>
      <w:r w:rsidRPr="003C3C9F">
        <w:rPr>
          <w:spacing w:val="10"/>
          <w:sz w:val="28"/>
          <w:szCs w:val="28"/>
          <w:lang w:val="kk" w:eastAsia="ru-RU"/>
        </w:rPr>
        <w:t>.</w:t>
      </w:r>
    </w:p>
    <w:p w:rsidR="005760F6" w:rsidRPr="003C3C9F" w:rsidRDefault="005760F6" w:rsidP="003C3C9F">
      <w:pPr>
        <w:ind w:firstLine="709"/>
        <w:jc w:val="both"/>
        <w:rPr>
          <w:spacing w:val="10"/>
          <w:sz w:val="28"/>
          <w:szCs w:val="28"/>
          <w:lang w:val="kk" w:eastAsia="ru-RU"/>
        </w:rPr>
      </w:pPr>
      <w:r w:rsidRPr="003C3C9F">
        <w:rPr>
          <w:b/>
          <w:bCs/>
          <w:spacing w:val="10"/>
          <w:sz w:val="28"/>
          <w:szCs w:val="28"/>
          <w:lang w:val="kk" w:eastAsia="ru-RU"/>
        </w:rPr>
        <w:lastRenderedPageBreak/>
        <w:t>1.</w:t>
      </w:r>
      <w:r w:rsidRPr="003C3C9F">
        <w:rPr>
          <w:b/>
          <w:bCs/>
          <w:spacing w:val="10"/>
          <w:sz w:val="28"/>
          <w:szCs w:val="28"/>
          <w:lang w:val="kk-KZ" w:eastAsia="ru-RU"/>
        </w:rPr>
        <w:t>3</w:t>
      </w:r>
      <w:r w:rsidRPr="003C3C9F">
        <w:rPr>
          <w:b/>
          <w:bCs/>
          <w:spacing w:val="10"/>
          <w:sz w:val="28"/>
          <w:szCs w:val="28"/>
          <w:lang w:val="kk" w:eastAsia="ru-RU"/>
        </w:rPr>
        <w:t xml:space="preserve"> </w:t>
      </w:r>
      <w:r w:rsidR="004807E4" w:rsidRPr="00A97555">
        <w:rPr>
          <w:b/>
          <w:bCs/>
          <w:spacing w:val="10"/>
          <w:sz w:val="28"/>
          <w:szCs w:val="28"/>
          <w:lang w:val="kk-KZ" w:eastAsia="ru-RU"/>
        </w:rPr>
        <w:t>Био-</w:t>
      </w:r>
      <w:r w:rsidRPr="00A97555">
        <w:rPr>
          <w:b/>
          <w:bCs/>
          <w:spacing w:val="10"/>
          <w:sz w:val="28"/>
          <w:szCs w:val="28"/>
          <w:lang w:val="kk-KZ" w:eastAsia="ru-RU"/>
        </w:rPr>
        <w:t>препаратт</w:t>
      </w:r>
      <w:r w:rsidR="004807E4" w:rsidRPr="00A97555">
        <w:rPr>
          <w:b/>
          <w:bCs/>
          <w:spacing w:val="10"/>
          <w:sz w:val="28"/>
          <w:szCs w:val="28"/>
          <w:lang w:val="kk-KZ" w:eastAsia="ru-RU"/>
        </w:rPr>
        <w:t>ар мен</w:t>
      </w:r>
      <w:r w:rsidRPr="00A97555">
        <w:rPr>
          <w:b/>
          <w:bCs/>
          <w:spacing w:val="10"/>
          <w:sz w:val="28"/>
          <w:szCs w:val="28"/>
          <w:lang w:val="kk-KZ" w:eastAsia="ru-RU"/>
        </w:rPr>
        <w:t xml:space="preserve"> </w:t>
      </w:r>
      <w:r w:rsidR="004807E4" w:rsidRPr="00A97555">
        <w:rPr>
          <w:b/>
          <w:bCs/>
          <w:spacing w:val="10"/>
          <w:sz w:val="28"/>
          <w:szCs w:val="28"/>
          <w:lang w:val="kk-KZ" w:eastAsia="ru-RU"/>
        </w:rPr>
        <w:t>био-органикалық тыңайтқыштардың</w:t>
      </w:r>
      <w:r w:rsidR="004807E4">
        <w:rPr>
          <w:b/>
          <w:bCs/>
          <w:spacing w:val="10"/>
          <w:sz w:val="28"/>
          <w:szCs w:val="28"/>
          <w:lang w:val="kk-KZ" w:eastAsia="ru-RU"/>
        </w:rPr>
        <w:t xml:space="preserve"> </w:t>
      </w:r>
      <w:r w:rsidRPr="003C3C9F">
        <w:rPr>
          <w:b/>
          <w:bCs/>
          <w:spacing w:val="10"/>
          <w:sz w:val="28"/>
          <w:szCs w:val="28"/>
          <w:lang w:val="kk-KZ" w:eastAsia="ru-RU"/>
        </w:rPr>
        <w:t>мақсарының өнімд</w:t>
      </w:r>
      <w:r w:rsidR="00BE6F9D" w:rsidRPr="003C3C9F">
        <w:rPr>
          <w:b/>
          <w:bCs/>
          <w:spacing w:val="10"/>
          <w:sz w:val="28"/>
          <w:szCs w:val="28"/>
          <w:lang w:val="kk-KZ" w:eastAsia="ru-RU"/>
        </w:rPr>
        <w:t>іл</w:t>
      </w:r>
      <w:r w:rsidR="004807E4">
        <w:rPr>
          <w:b/>
          <w:bCs/>
          <w:spacing w:val="10"/>
          <w:sz w:val="28"/>
          <w:szCs w:val="28"/>
          <w:lang w:val="kk-KZ" w:eastAsia="ru-RU"/>
        </w:rPr>
        <w:t>і</w:t>
      </w:r>
      <w:r w:rsidR="00BE6F9D" w:rsidRPr="003C3C9F">
        <w:rPr>
          <w:b/>
          <w:bCs/>
          <w:spacing w:val="10"/>
          <w:sz w:val="28"/>
          <w:szCs w:val="28"/>
          <w:lang w:val="kk-KZ" w:eastAsia="ru-RU"/>
        </w:rPr>
        <w:t>г</w:t>
      </w:r>
      <w:r w:rsidRPr="003C3C9F">
        <w:rPr>
          <w:b/>
          <w:bCs/>
          <w:spacing w:val="10"/>
          <w:sz w:val="28"/>
          <w:szCs w:val="28"/>
          <w:lang w:val="kk-KZ" w:eastAsia="ru-RU"/>
        </w:rPr>
        <w:t>і мен өнім сапасына әсері</w:t>
      </w:r>
    </w:p>
    <w:p w:rsidR="005760F6" w:rsidRPr="003C3C9F" w:rsidRDefault="005760F6" w:rsidP="003C3C9F">
      <w:pPr>
        <w:ind w:firstLine="709"/>
        <w:jc w:val="both"/>
        <w:rPr>
          <w:spacing w:val="10"/>
          <w:sz w:val="28"/>
          <w:szCs w:val="28"/>
          <w:lang w:val="kk-KZ" w:eastAsia="ru-RU"/>
        </w:rPr>
      </w:pPr>
      <w:r w:rsidRPr="003C3C9F">
        <w:rPr>
          <w:spacing w:val="10"/>
          <w:sz w:val="28"/>
          <w:szCs w:val="28"/>
          <w:lang w:val="kk-KZ" w:eastAsia="ru-RU"/>
        </w:rPr>
        <w:t>Еуропада ауыл шаруашылығын әртараптандыру ауыл шаруашылығы саясатын экологияландырудың ең маңызды мақсаттарының бірі болып табылады. Финляндияда әртараптандыру ретінде бидайдың жалғыз дақылын азықтық дақылдармен алмастыру қарастырылады [111]. Аргентина, Ботсвана және Исфахан жағдайында ғалымдар бейімделген және құрғақшылыққа төзімді мақсары егуді ұсынады [112, 113, 114]. Солтүстік Италияда, Австралияда мал азығын өндіруде судан шөбі перспективалық дақыл болып саналады [115, 116].</w:t>
      </w:r>
    </w:p>
    <w:p w:rsidR="005760F6" w:rsidRPr="00EC6DC0" w:rsidRDefault="005760F6" w:rsidP="003C3C9F">
      <w:pPr>
        <w:ind w:firstLine="709"/>
        <w:jc w:val="both"/>
        <w:rPr>
          <w:spacing w:val="10"/>
          <w:sz w:val="28"/>
          <w:szCs w:val="28"/>
          <w:lang w:val="kk-KZ" w:eastAsia="ru-RU"/>
        </w:rPr>
      </w:pPr>
      <w:r w:rsidRPr="003C3C9F">
        <w:rPr>
          <w:spacing w:val="10"/>
          <w:sz w:val="28"/>
          <w:szCs w:val="28"/>
          <w:lang w:val="kk-KZ" w:eastAsia="ru-RU"/>
        </w:rPr>
        <w:t xml:space="preserve">Әртараптандыруды жүргізу кезінде Батыс Қазақстан облысының фермерлері </w:t>
      </w:r>
      <w:r w:rsidRPr="00EC6DC0">
        <w:rPr>
          <w:spacing w:val="10"/>
          <w:sz w:val="28"/>
          <w:szCs w:val="28"/>
          <w:lang w:val="kk-KZ" w:eastAsia="ru-RU"/>
        </w:rPr>
        <w:t>ауыл шаруашылығы дақылдарының түр құрамын анықтап алды және майлы дақылдарды көптеп егу облыс көлемінде органикалық егіншілік жүйесін дамытуға көп үлесін қо</w:t>
      </w:r>
      <w:r w:rsidR="00EC6DC0" w:rsidRPr="00EC6DC0">
        <w:rPr>
          <w:spacing w:val="10"/>
          <w:sz w:val="28"/>
          <w:szCs w:val="28"/>
          <w:lang w:val="kk-KZ" w:eastAsia="ru-RU"/>
        </w:rPr>
        <w:t>сп</w:t>
      </w:r>
      <w:r w:rsidRPr="00EC6DC0">
        <w:rPr>
          <w:spacing w:val="10"/>
          <w:sz w:val="28"/>
          <w:szCs w:val="28"/>
          <w:lang w:val="kk-KZ" w:eastAsia="ru-RU"/>
        </w:rPr>
        <w:t>ақ.</w:t>
      </w:r>
    </w:p>
    <w:p w:rsidR="005760F6" w:rsidRPr="00EC6DC0" w:rsidRDefault="00F073E4" w:rsidP="003C3C9F">
      <w:pPr>
        <w:ind w:firstLine="709"/>
        <w:jc w:val="both"/>
        <w:rPr>
          <w:bCs/>
          <w:spacing w:val="10"/>
          <w:sz w:val="28"/>
          <w:szCs w:val="28"/>
          <w:lang w:val="kk" w:eastAsia="ru-RU"/>
        </w:rPr>
      </w:pPr>
      <w:r w:rsidRPr="00EC6DC0">
        <w:rPr>
          <w:bCs/>
          <w:spacing w:val="10"/>
          <w:sz w:val="28"/>
          <w:szCs w:val="28"/>
          <w:lang w:val="kk" w:eastAsia="ru-RU"/>
        </w:rPr>
        <w:t>Соңғы жылдары әлем бойынша органикалық өндіріс қарқынды дамып келе жатырған нарық болып есептеледі. Әлем бойынша осы нарықтың құны 97 миллиард еуроны құрап отыр</w:t>
      </w:r>
      <w:r w:rsidR="005760F6" w:rsidRPr="00EC6DC0">
        <w:rPr>
          <w:bCs/>
          <w:spacing w:val="10"/>
          <w:sz w:val="28"/>
          <w:szCs w:val="28"/>
          <w:lang w:val="kk" w:eastAsia="ru-RU"/>
        </w:rPr>
        <w:t xml:space="preserve">. </w:t>
      </w:r>
      <w:r w:rsidRPr="00EC6DC0">
        <w:rPr>
          <w:bCs/>
          <w:spacing w:val="10"/>
          <w:sz w:val="28"/>
          <w:szCs w:val="28"/>
          <w:lang w:val="kk" w:eastAsia="ru-RU"/>
        </w:rPr>
        <w:t xml:space="preserve">Соңғы деректерге сәйкес дүние жүзінде 71,5 млн.га </w:t>
      </w:r>
      <w:r w:rsidR="009A5646" w:rsidRPr="00EC6DC0">
        <w:rPr>
          <w:bCs/>
          <w:spacing w:val="10"/>
          <w:sz w:val="28"/>
          <w:szCs w:val="28"/>
          <w:lang w:val="kk" w:eastAsia="ru-RU"/>
        </w:rPr>
        <w:t>алқ</w:t>
      </w:r>
      <w:r w:rsidRPr="00EC6DC0">
        <w:rPr>
          <w:bCs/>
          <w:spacing w:val="10"/>
          <w:sz w:val="28"/>
          <w:szCs w:val="28"/>
          <w:lang w:val="kk" w:eastAsia="ru-RU"/>
        </w:rPr>
        <w:t>ап органикалық егіншілік принц</w:t>
      </w:r>
      <w:r w:rsidR="00176DE7" w:rsidRPr="00EC6DC0">
        <w:rPr>
          <w:bCs/>
          <w:spacing w:val="10"/>
          <w:sz w:val="28"/>
          <w:szCs w:val="28"/>
          <w:lang w:val="kk" w:eastAsia="ru-RU"/>
        </w:rPr>
        <w:t>иптері</w:t>
      </w:r>
      <w:r w:rsidRPr="00EC6DC0">
        <w:rPr>
          <w:bCs/>
          <w:spacing w:val="10"/>
          <w:sz w:val="28"/>
          <w:szCs w:val="28"/>
          <w:lang w:val="kk" w:eastAsia="ru-RU"/>
        </w:rPr>
        <w:t xml:space="preserve"> бойынша өңделіп</w:t>
      </w:r>
      <w:r w:rsidR="00176DE7" w:rsidRPr="00EC6DC0">
        <w:rPr>
          <w:bCs/>
          <w:spacing w:val="10"/>
          <w:sz w:val="28"/>
          <w:szCs w:val="28"/>
          <w:lang w:val="kk" w:eastAsia="ru-RU"/>
        </w:rPr>
        <w:t>,</w:t>
      </w:r>
      <w:r w:rsidRPr="00EC6DC0">
        <w:rPr>
          <w:bCs/>
          <w:spacing w:val="10"/>
          <w:sz w:val="28"/>
          <w:szCs w:val="28"/>
          <w:lang w:val="kk" w:eastAsia="ru-RU"/>
        </w:rPr>
        <w:t xml:space="preserve"> ұсталады. </w:t>
      </w:r>
      <w:r w:rsidR="009A5646" w:rsidRPr="00EC6DC0">
        <w:rPr>
          <w:bCs/>
          <w:spacing w:val="10"/>
          <w:sz w:val="28"/>
          <w:szCs w:val="28"/>
          <w:lang w:val="kk" w:eastAsia="ru-RU"/>
        </w:rPr>
        <w:t>Бұрынғы жылдармен салыстырғанда органикалық жү</w:t>
      </w:r>
      <w:r w:rsidR="00242DFC" w:rsidRPr="00EC6DC0">
        <w:rPr>
          <w:bCs/>
          <w:spacing w:val="10"/>
          <w:sz w:val="28"/>
          <w:szCs w:val="28"/>
          <w:lang w:val="kk" w:eastAsia="ru-RU"/>
        </w:rPr>
        <w:t>йе бойынша қолданылатын егіс алқ</w:t>
      </w:r>
      <w:r w:rsidR="009A5646" w:rsidRPr="00EC6DC0">
        <w:rPr>
          <w:bCs/>
          <w:spacing w:val="10"/>
          <w:sz w:val="28"/>
          <w:szCs w:val="28"/>
          <w:lang w:val="kk" w:eastAsia="ru-RU"/>
        </w:rPr>
        <w:t>апт</w:t>
      </w:r>
      <w:r w:rsidR="00242DFC" w:rsidRPr="00EC6DC0">
        <w:rPr>
          <w:bCs/>
          <w:spacing w:val="10"/>
          <w:sz w:val="28"/>
          <w:szCs w:val="28"/>
          <w:lang w:val="kk" w:eastAsia="ru-RU"/>
        </w:rPr>
        <w:t>ар</w:t>
      </w:r>
      <w:r w:rsidR="009A5646" w:rsidRPr="00EC6DC0">
        <w:rPr>
          <w:bCs/>
          <w:spacing w:val="10"/>
          <w:sz w:val="28"/>
          <w:szCs w:val="28"/>
          <w:lang w:val="kk" w:eastAsia="ru-RU"/>
        </w:rPr>
        <w:t>ының көлемі 2 еседен жоғары өсім берді.  Жалпы әлем бойынша органикалық егіншілік жүйесі 1</w:t>
      </w:r>
      <w:r w:rsidR="00176DE7" w:rsidRPr="00EC6DC0">
        <w:rPr>
          <w:bCs/>
          <w:spacing w:val="10"/>
          <w:sz w:val="28"/>
          <w:szCs w:val="28"/>
          <w:lang w:val="kk" w:eastAsia="ru-RU"/>
        </w:rPr>
        <w:t>5 млн.га танапта</w:t>
      </w:r>
      <w:r w:rsidR="009A5646" w:rsidRPr="00EC6DC0">
        <w:rPr>
          <w:bCs/>
          <w:spacing w:val="10"/>
          <w:sz w:val="28"/>
          <w:szCs w:val="28"/>
          <w:lang w:val="kk" w:eastAsia="ru-RU"/>
        </w:rPr>
        <w:t xml:space="preserve"> қолд</w:t>
      </w:r>
      <w:r w:rsidR="00176DE7" w:rsidRPr="00EC6DC0">
        <w:rPr>
          <w:bCs/>
          <w:spacing w:val="10"/>
          <w:sz w:val="28"/>
          <w:szCs w:val="28"/>
          <w:lang w:val="kk" w:eastAsia="ru-RU"/>
        </w:rPr>
        <w:t>а</w:t>
      </w:r>
      <w:r w:rsidR="009A5646" w:rsidRPr="00EC6DC0">
        <w:rPr>
          <w:bCs/>
          <w:spacing w:val="10"/>
          <w:sz w:val="28"/>
          <w:szCs w:val="28"/>
          <w:lang w:val="kk" w:eastAsia="ru-RU"/>
        </w:rPr>
        <w:t xml:space="preserve">нылады, ол атап айтқанда барлық ауыл шаруашылық танаптарының 19 пайызы болып табылады </w:t>
      </w:r>
      <w:r w:rsidR="005760F6" w:rsidRPr="00EC6DC0">
        <w:rPr>
          <w:spacing w:val="10"/>
          <w:sz w:val="28"/>
          <w:szCs w:val="28"/>
          <w:lang w:val="kk-KZ" w:eastAsia="ru-RU"/>
        </w:rPr>
        <w:t>[117]</w:t>
      </w:r>
      <w:r w:rsidR="005760F6" w:rsidRPr="00EC6DC0">
        <w:rPr>
          <w:bCs/>
          <w:spacing w:val="10"/>
          <w:sz w:val="28"/>
          <w:szCs w:val="28"/>
          <w:lang w:val="kk" w:eastAsia="ru-RU"/>
        </w:rPr>
        <w:t>.</w:t>
      </w:r>
    </w:p>
    <w:p w:rsidR="005760F6" w:rsidRPr="00EC6DC0" w:rsidRDefault="003546EB" w:rsidP="006F32E5">
      <w:pPr>
        <w:ind w:firstLine="709"/>
        <w:jc w:val="both"/>
        <w:rPr>
          <w:bCs/>
          <w:spacing w:val="10"/>
          <w:sz w:val="28"/>
          <w:szCs w:val="28"/>
          <w:lang w:val="kk" w:eastAsia="ru-RU"/>
        </w:rPr>
      </w:pPr>
      <w:r w:rsidRPr="00EC6DC0">
        <w:rPr>
          <w:bCs/>
          <w:spacing w:val="10"/>
          <w:sz w:val="28"/>
          <w:szCs w:val="28"/>
          <w:lang w:val="kk" w:eastAsia="ru-RU"/>
        </w:rPr>
        <w:t>Қазақстанға келеті</w:t>
      </w:r>
      <w:r w:rsidR="009A5646" w:rsidRPr="00EC6DC0">
        <w:rPr>
          <w:bCs/>
          <w:spacing w:val="10"/>
          <w:sz w:val="28"/>
          <w:szCs w:val="28"/>
          <w:lang w:val="kk" w:eastAsia="ru-RU"/>
        </w:rPr>
        <w:t xml:space="preserve">н болсақ, бұл сала енді дамып келде жатырған болашағы зор бағыт болып табылады. </w:t>
      </w:r>
      <w:r w:rsidR="005760F6" w:rsidRPr="00EC6DC0">
        <w:rPr>
          <w:bCs/>
          <w:spacing w:val="10"/>
          <w:sz w:val="28"/>
          <w:szCs w:val="28"/>
          <w:lang w:val="kk" w:eastAsia="ru-RU"/>
        </w:rPr>
        <w:t xml:space="preserve"> </w:t>
      </w:r>
      <w:r w:rsidR="009A5646" w:rsidRPr="00EC6DC0">
        <w:rPr>
          <w:bCs/>
          <w:spacing w:val="10"/>
          <w:sz w:val="28"/>
          <w:szCs w:val="28"/>
          <w:lang w:val="kk" w:eastAsia="ru-RU"/>
        </w:rPr>
        <w:t>Бүгінгі таңд</w:t>
      </w:r>
      <w:r w:rsidRPr="00EC6DC0">
        <w:rPr>
          <w:bCs/>
          <w:spacing w:val="10"/>
          <w:sz w:val="28"/>
          <w:szCs w:val="28"/>
          <w:lang w:val="kk" w:eastAsia="ru-RU"/>
        </w:rPr>
        <w:t>а органикалық принцип бойынш</w:t>
      </w:r>
      <w:r w:rsidR="009A5646" w:rsidRPr="00EC6DC0">
        <w:rPr>
          <w:bCs/>
          <w:spacing w:val="10"/>
          <w:sz w:val="28"/>
          <w:szCs w:val="28"/>
          <w:lang w:val="kk" w:eastAsia="ru-RU"/>
        </w:rPr>
        <w:t>а өндірілетін өнімнің үлесі жалпы өндірістің 0,1 пайызын ғана құрайды</w:t>
      </w:r>
      <w:r w:rsidR="006F32E5" w:rsidRPr="00EC6DC0">
        <w:rPr>
          <w:bCs/>
          <w:spacing w:val="10"/>
          <w:sz w:val="28"/>
          <w:szCs w:val="28"/>
          <w:lang w:val="kk" w:eastAsia="ru-RU"/>
        </w:rPr>
        <w:t xml:space="preserve">. </w:t>
      </w:r>
      <w:r w:rsidRPr="00EC6DC0">
        <w:rPr>
          <w:bCs/>
          <w:spacing w:val="10"/>
          <w:sz w:val="28"/>
          <w:szCs w:val="28"/>
          <w:lang w:val="kk" w:eastAsia="ru-RU"/>
        </w:rPr>
        <w:t>Бүгінгі таңда Қазақстан Республикасы бойынша 62 млн.га ауыл шаруашылығы танаптары болса, ғалымдардың соңғы деректеріне сәйкес 26 млн.га алқап эрозияға ұшыраған және тұз көрсеткіштері бойынша ауыл шаруашылығы дақылдарын өсіріп, олардан тұрақты өнім алуға қолайсыз болып есептеледі</w:t>
      </w:r>
      <w:r w:rsidR="002756BA" w:rsidRPr="00EC6DC0">
        <w:rPr>
          <w:bCs/>
          <w:spacing w:val="10"/>
          <w:sz w:val="28"/>
          <w:szCs w:val="28"/>
          <w:lang w:val="kk" w:eastAsia="ru-RU"/>
        </w:rPr>
        <w:t xml:space="preserve"> </w:t>
      </w:r>
      <w:r w:rsidR="002756BA" w:rsidRPr="00EC6DC0">
        <w:rPr>
          <w:bCs/>
          <w:spacing w:val="10"/>
          <w:sz w:val="28"/>
          <w:szCs w:val="28"/>
          <w:lang w:val="kk-KZ" w:eastAsia="ru-RU"/>
        </w:rPr>
        <w:t>[118, 119, 120]</w:t>
      </w:r>
      <w:r w:rsidR="002756BA" w:rsidRPr="00EC6DC0">
        <w:rPr>
          <w:bCs/>
          <w:spacing w:val="10"/>
          <w:sz w:val="28"/>
          <w:szCs w:val="28"/>
          <w:lang w:val="kk" w:eastAsia="ru-RU"/>
        </w:rPr>
        <w:t>.</w:t>
      </w:r>
    </w:p>
    <w:p w:rsidR="005760F6" w:rsidRPr="00EC6DC0" w:rsidRDefault="005760F6" w:rsidP="003C3C9F">
      <w:pPr>
        <w:ind w:firstLine="709"/>
        <w:jc w:val="both"/>
        <w:rPr>
          <w:bCs/>
          <w:spacing w:val="10"/>
          <w:sz w:val="28"/>
          <w:szCs w:val="28"/>
          <w:lang w:val="kk" w:eastAsia="ru-RU"/>
        </w:rPr>
      </w:pPr>
      <w:r w:rsidRPr="00EC6DC0">
        <w:rPr>
          <w:bCs/>
          <w:spacing w:val="10"/>
          <w:sz w:val="28"/>
          <w:szCs w:val="28"/>
          <w:lang w:val="kk" w:eastAsia="ru-RU"/>
        </w:rPr>
        <w:t xml:space="preserve">Аграрлық </w:t>
      </w:r>
      <w:r w:rsidR="006F32E5" w:rsidRPr="00EC6DC0">
        <w:rPr>
          <w:bCs/>
          <w:spacing w:val="10"/>
          <w:sz w:val="28"/>
          <w:szCs w:val="28"/>
          <w:lang w:val="kk" w:eastAsia="ru-RU"/>
        </w:rPr>
        <w:t xml:space="preserve">өнім </w:t>
      </w:r>
      <w:r w:rsidRPr="00EC6DC0">
        <w:rPr>
          <w:bCs/>
          <w:spacing w:val="10"/>
          <w:sz w:val="28"/>
          <w:szCs w:val="28"/>
          <w:lang w:val="kk" w:eastAsia="ru-RU"/>
        </w:rPr>
        <w:t>өндір</w:t>
      </w:r>
      <w:r w:rsidR="006F32E5" w:rsidRPr="00EC6DC0">
        <w:rPr>
          <w:bCs/>
          <w:spacing w:val="10"/>
          <w:sz w:val="28"/>
          <w:szCs w:val="28"/>
          <w:lang w:val="kk" w:eastAsia="ru-RU"/>
        </w:rPr>
        <w:t>ісін</w:t>
      </w:r>
      <w:r w:rsidRPr="00EC6DC0">
        <w:rPr>
          <w:bCs/>
          <w:spacing w:val="10"/>
          <w:sz w:val="28"/>
          <w:szCs w:val="28"/>
          <w:lang w:val="kk" w:eastAsia="ru-RU"/>
        </w:rPr>
        <w:t xml:space="preserve">ің экономикалық </w:t>
      </w:r>
      <w:r w:rsidR="006F32E5" w:rsidRPr="00EC6DC0">
        <w:rPr>
          <w:bCs/>
          <w:spacing w:val="10"/>
          <w:sz w:val="28"/>
          <w:szCs w:val="28"/>
          <w:lang w:val="kk" w:eastAsia="ru-RU"/>
        </w:rPr>
        <w:t>ұтымдылығын</w:t>
      </w:r>
      <w:r w:rsidRPr="00EC6DC0">
        <w:rPr>
          <w:bCs/>
          <w:spacing w:val="10"/>
          <w:sz w:val="28"/>
          <w:szCs w:val="28"/>
          <w:lang w:val="kk" w:eastAsia="ru-RU"/>
        </w:rPr>
        <w:t xml:space="preserve"> </w:t>
      </w:r>
      <w:r w:rsidR="006F32E5" w:rsidRPr="00EC6DC0">
        <w:rPr>
          <w:bCs/>
          <w:spacing w:val="10"/>
          <w:sz w:val="28"/>
          <w:szCs w:val="28"/>
          <w:lang w:val="kk" w:eastAsia="ru-RU"/>
        </w:rPr>
        <w:t>молайту</w:t>
      </w:r>
      <w:r w:rsidRPr="00EC6DC0">
        <w:rPr>
          <w:bCs/>
          <w:spacing w:val="10"/>
          <w:sz w:val="28"/>
          <w:szCs w:val="28"/>
          <w:lang w:val="kk" w:eastAsia="ru-RU"/>
        </w:rPr>
        <w:t xml:space="preserve"> үшін негізінен биологияландыру </w:t>
      </w:r>
      <w:r w:rsidR="006F32E5" w:rsidRPr="00EC6DC0">
        <w:rPr>
          <w:bCs/>
          <w:spacing w:val="10"/>
          <w:sz w:val="28"/>
          <w:szCs w:val="28"/>
          <w:lang w:val="kk" w:eastAsia="ru-RU"/>
        </w:rPr>
        <w:t>амалдары</w:t>
      </w:r>
      <w:r w:rsidRPr="00EC6DC0">
        <w:rPr>
          <w:bCs/>
          <w:spacing w:val="10"/>
          <w:sz w:val="28"/>
          <w:szCs w:val="28"/>
          <w:lang w:val="kk" w:eastAsia="ru-RU"/>
        </w:rPr>
        <w:t xml:space="preserve"> топырақтың </w:t>
      </w:r>
      <w:r w:rsidR="006F32E5" w:rsidRPr="00EC6DC0">
        <w:rPr>
          <w:bCs/>
          <w:spacing w:val="10"/>
          <w:sz w:val="28"/>
          <w:szCs w:val="28"/>
          <w:lang w:val="kk" w:eastAsia="ru-RU"/>
        </w:rPr>
        <w:t>сапасын</w:t>
      </w:r>
      <w:r w:rsidRPr="00EC6DC0">
        <w:rPr>
          <w:bCs/>
          <w:spacing w:val="10"/>
          <w:sz w:val="28"/>
          <w:szCs w:val="28"/>
          <w:lang w:val="kk" w:eastAsia="ru-RU"/>
        </w:rPr>
        <w:t xml:space="preserve"> арттырудың және </w:t>
      </w:r>
      <w:r w:rsidR="006F32E5" w:rsidRPr="00EC6DC0">
        <w:rPr>
          <w:bCs/>
          <w:spacing w:val="10"/>
          <w:sz w:val="28"/>
          <w:szCs w:val="28"/>
          <w:lang w:val="kk" w:eastAsia="ru-RU"/>
        </w:rPr>
        <w:t>агро дақылдардан</w:t>
      </w:r>
      <w:r w:rsidRPr="00EC6DC0">
        <w:rPr>
          <w:bCs/>
          <w:spacing w:val="10"/>
          <w:sz w:val="28"/>
          <w:szCs w:val="28"/>
          <w:lang w:val="kk" w:eastAsia="ru-RU"/>
        </w:rPr>
        <w:t xml:space="preserve"> </w:t>
      </w:r>
      <w:r w:rsidR="006F32E5" w:rsidRPr="00EC6DC0">
        <w:rPr>
          <w:bCs/>
          <w:spacing w:val="10"/>
          <w:sz w:val="28"/>
          <w:szCs w:val="28"/>
          <w:lang w:val="kk" w:eastAsia="ru-RU"/>
        </w:rPr>
        <w:t>экологиялық таза және мол өнім</w:t>
      </w:r>
      <w:r w:rsidRPr="00EC6DC0">
        <w:rPr>
          <w:bCs/>
          <w:spacing w:val="10"/>
          <w:sz w:val="28"/>
          <w:szCs w:val="28"/>
          <w:lang w:val="kk" w:eastAsia="ru-RU"/>
        </w:rPr>
        <w:t xml:space="preserve"> алудың негізгі </w:t>
      </w:r>
      <w:r w:rsidR="006F32E5" w:rsidRPr="00EC6DC0">
        <w:rPr>
          <w:bCs/>
          <w:spacing w:val="10"/>
          <w:sz w:val="28"/>
          <w:szCs w:val="28"/>
          <w:lang w:val="kk" w:eastAsia="ru-RU"/>
        </w:rPr>
        <w:t>бағдарына</w:t>
      </w:r>
      <w:r w:rsidRPr="00EC6DC0">
        <w:rPr>
          <w:bCs/>
          <w:spacing w:val="10"/>
          <w:sz w:val="28"/>
          <w:szCs w:val="28"/>
          <w:lang w:val="kk" w:eastAsia="ru-RU"/>
        </w:rPr>
        <w:t xml:space="preserve"> айналуда. Экономистердің </w:t>
      </w:r>
      <w:r w:rsidR="006F32E5" w:rsidRPr="00EC6DC0">
        <w:rPr>
          <w:bCs/>
          <w:spacing w:val="10"/>
          <w:sz w:val="28"/>
          <w:szCs w:val="28"/>
          <w:lang w:val="kk" w:eastAsia="ru-RU"/>
        </w:rPr>
        <w:t>есептеуінше, органикалық және сапалы</w:t>
      </w:r>
      <w:r w:rsidRPr="00EC6DC0">
        <w:rPr>
          <w:bCs/>
          <w:spacing w:val="10"/>
          <w:sz w:val="28"/>
          <w:szCs w:val="28"/>
          <w:lang w:val="kk" w:eastAsia="ru-RU"/>
        </w:rPr>
        <w:t xml:space="preserve"> таза ауыл шаруашылығы </w:t>
      </w:r>
      <w:r w:rsidR="006F32E5" w:rsidRPr="00EC6DC0">
        <w:rPr>
          <w:bCs/>
          <w:spacing w:val="10"/>
          <w:sz w:val="28"/>
          <w:szCs w:val="28"/>
          <w:lang w:val="kk" w:eastAsia="ru-RU"/>
        </w:rPr>
        <w:t xml:space="preserve">өнімін өндіру </w:t>
      </w:r>
      <w:r w:rsidRPr="00EC6DC0">
        <w:rPr>
          <w:bCs/>
          <w:spacing w:val="10"/>
          <w:sz w:val="28"/>
          <w:szCs w:val="28"/>
          <w:lang w:val="kk" w:eastAsia="ru-RU"/>
        </w:rPr>
        <w:t>саласындағы қаражат айналымы жылына</w:t>
      </w:r>
      <w:r w:rsidR="006F32E5" w:rsidRPr="00EC6DC0">
        <w:rPr>
          <w:bCs/>
          <w:spacing w:val="10"/>
          <w:sz w:val="28"/>
          <w:szCs w:val="28"/>
          <w:lang w:val="kk" w:eastAsia="ru-RU"/>
        </w:rPr>
        <w:t xml:space="preserve"> 85-90 миллиард долларды құрап отыр</w:t>
      </w:r>
      <w:r w:rsidRPr="00EC6DC0">
        <w:rPr>
          <w:bCs/>
          <w:spacing w:val="10"/>
          <w:sz w:val="28"/>
          <w:szCs w:val="28"/>
          <w:lang w:val="kk" w:eastAsia="ru-RU"/>
        </w:rPr>
        <w:t xml:space="preserve">. Биологиялық препараттар </w:t>
      </w:r>
      <w:r w:rsidR="006F32E5" w:rsidRPr="00EC6DC0">
        <w:rPr>
          <w:bCs/>
          <w:spacing w:val="10"/>
          <w:sz w:val="28"/>
          <w:szCs w:val="28"/>
          <w:lang w:val="kk" w:eastAsia="ru-RU"/>
        </w:rPr>
        <w:t xml:space="preserve">мен био-органикалық тыңайтқыштар </w:t>
      </w:r>
      <w:r w:rsidRPr="00EC6DC0">
        <w:rPr>
          <w:bCs/>
          <w:spacing w:val="10"/>
          <w:sz w:val="28"/>
          <w:szCs w:val="28"/>
          <w:lang w:val="kk" w:eastAsia="ru-RU"/>
        </w:rPr>
        <w:t>өнімділікті 20-25</w:t>
      </w:r>
      <w:r w:rsidR="006F32E5" w:rsidRPr="00EC6DC0">
        <w:rPr>
          <w:bCs/>
          <w:spacing w:val="10"/>
          <w:sz w:val="28"/>
          <w:szCs w:val="28"/>
          <w:lang w:val="kk" w:eastAsia="ru-RU"/>
        </w:rPr>
        <w:t xml:space="preserve">% - ға тұрақты түрде арттырады </w:t>
      </w:r>
      <w:r w:rsidRPr="00EC6DC0">
        <w:rPr>
          <w:spacing w:val="10"/>
          <w:sz w:val="28"/>
          <w:szCs w:val="28"/>
          <w:lang w:val="kk-KZ" w:eastAsia="ru-RU"/>
        </w:rPr>
        <w:t>[121]</w:t>
      </w:r>
      <w:r w:rsidRPr="00EC6DC0">
        <w:rPr>
          <w:bCs/>
          <w:spacing w:val="10"/>
          <w:sz w:val="28"/>
          <w:szCs w:val="28"/>
          <w:lang w:val="kk" w:eastAsia="ru-RU"/>
        </w:rPr>
        <w:t xml:space="preserve">. </w:t>
      </w:r>
    </w:p>
    <w:p w:rsidR="005760F6" w:rsidRPr="00EC6DC0" w:rsidRDefault="006F32E5" w:rsidP="003C3C9F">
      <w:pPr>
        <w:ind w:firstLine="709"/>
        <w:jc w:val="both"/>
        <w:rPr>
          <w:bCs/>
          <w:spacing w:val="10"/>
          <w:sz w:val="28"/>
          <w:szCs w:val="28"/>
          <w:lang w:val="kk" w:eastAsia="ru-RU"/>
        </w:rPr>
      </w:pPr>
      <w:r w:rsidRPr="00EC6DC0">
        <w:rPr>
          <w:bCs/>
          <w:spacing w:val="10"/>
          <w:sz w:val="28"/>
          <w:szCs w:val="28"/>
          <w:lang w:val="kk" w:eastAsia="ru-RU"/>
        </w:rPr>
        <w:t xml:space="preserve">Әлем бойынша ауыл шаруашылығы өндірісіндегі органикалық практика </w:t>
      </w:r>
      <w:r w:rsidR="005760F6" w:rsidRPr="00EC6DC0">
        <w:rPr>
          <w:bCs/>
          <w:spacing w:val="10"/>
          <w:sz w:val="28"/>
          <w:szCs w:val="28"/>
          <w:lang w:val="kk" w:eastAsia="ru-RU"/>
        </w:rPr>
        <w:t xml:space="preserve">160 </w:t>
      </w:r>
      <w:r w:rsidRPr="00EC6DC0">
        <w:rPr>
          <w:bCs/>
          <w:spacing w:val="10"/>
          <w:sz w:val="28"/>
          <w:szCs w:val="28"/>
          <w:lang w:val="kk" w:eastAsia="ru-RU"/>
        </w:rPr>
        <w:t>астам ел</w:t>
      </w:r>
      <w:r w:rsidR="005760F6" w:rsidRPr="00EC6DC0">
        <w:rPr>
          <w:bCs/>
          <w:spacing w:val="10"/>
          <w:sz w:val="28"/>
          <w:szCs w:val="28"/>
          <w:lang w:val="kk" w:eastAsia="ru-RU"/>
        </w:rPr>
        <w:t>де қолданылады. Органикалы</w:t>
      </w:r>
      <w:r w:rsidRPr="00EC6DC0">
        <w:rPr>
          <w:bCs/>
          <w:spacing w:val="10"/>
          <w:sz w:val="28"/>
          <w:szCs w:val="28"/>
          <w:lang w:val="kk" w:eastAsia="ru-RU"/>
        </w:rPr>
        <w:t>қ ауыл шаруашылығы туралы заң</w:t>
      </w:r>
      <w:r w:rsidR="005760F6" w:rsidRPr="00EC6DC0">
        <w:rPr>
          <w:bCs/>
          <w:spacing w:val="10"/>
          <w:sz w:val="28"/>
          <w:szCs w:val="28"/>
          <w:lang w:val="kk" w:eastAsia="ru-RU"/>
        </w:rPr>
        <w:t xml:space="preserve"> 84 елде </w:t>
      </w:r>
      <w:r w:rsidR="00242DFC" w:rsidRPr="00EC6DC0">
        <w:rPr>
          <w:bCs/>
          <w:spacing w:val="10"/>
          <w:sz w:val="28"/>
          <w:szCs w:val="28"/>
          <w:lang w:val="kk" w:eastAsia="ru-RU"/>
        </w:rPr>
        <w:t>қабылдан</w:t>
      </w:r>
      <w:r w:rsidRPr="00EC6DC0">
        <w:rPr>
          <w:bCs/>
          <w:spacing w:val="10"/>
          <w:sz w:val="28"/>
          <w:szCs w:val="28"/>
          <w:lang w:val="kk" w:eastAsia="ru-RU"/>
        </w:rPr>
        <w:t xml:space="preserve">ды және </w:t>
      </w:r>
      <w:r w:rsidR="005760F6" w:rsidRPr="00EC6DC0">
        <w:rPr>
          <w:bCs/>
          <w:spacing w:val="10"/>
          <w:sz w:val="28"/>
          <w:szCs w:val="28"/>
          <w:lang w:val="kk" w:eastAsia="ru-RU"/>
        </w:rPr>
        <w:t>жұмыс істейді, ондаған елдерде мұндай заң жобалары</w:t>
      </w:r>
      <w:r w:rsidRPr="00EC6DC0">
        <w:rPr>
          <w:bCs/>
          <w:spacing w:val="10"/>
          <w:sz w:val="28"/>
          <w:szCs w:val="28"/>
          <w:lang w:val="kk" w:eastAsia="ru-RU"/>
        </w:rPr>
        <w:t xml:space="preserve"> әзірлену үстінде</w:t>
      </w:r>
      <w:r w:rsidR="005760F6" w:rsidRPr="00EC6DC0">
        <w:rPr>
          <w:bCs/>
          <w:spacing w:val="10"/>
          <w:sz w:val="28"/>
          <w:szCs w:val="28"/>
          <w:lang w:val="kk" w:eastAsia="ru-RU"/>
        </w:rPr>
        <w:t xml:space="preserve">. Экономистер органикалық ауыл </w:t>
      </w:r>
      <w:r w:rsidR="005760F6" w:rsidRPr="00EC6DC0">
        <w:rPr>
          <w:bCs/>
          <w:spacing w:val="10"/>
          <w:sz w:val="28"/>
          <w:szCs w:val="28"/>
          <w:lang w:val="kk" w:eastAsia="ru-RU"/>
        </w:rPr>
        <w:lastRenderedPageBreak/>
        <w:t>шаруашылығының жылына 85-90 миллиард долларды құрайтын ағымдағы жалпы айналымы негізінде бұл сом</w:t>
      </w:r>
      <w:r w:rsidR="00EC6DC0" w:rsidRPr="00EC6DC0">
        <w:rPr>
          <w:bCs/>
          <w:spacing w:val="10"/>
          <w:sz w:val="28"/>
          <w:szCs w:val="28"/>
          <w:lang w:val="kk-KZ" w:eastAsia="ru-RU"/>
        </w:rPr>
        <w:t>м</w:t>
      </w:r>
      <w:r w:rsidR="005760F6" w:rsidRPr="00EC6DC0">
        <w:rPr>
          <w:bCs/>
          <w:spacing w:val="10"/>
          <w:sz w:val="28"/>
          <w:szCs w:val="28"/>
          <w:lang w:val="kk" w:eastAsia="ru-RU"/>
        </w:rPr>
        <w:t xml:space="preserve">а 2020 жылға қарай 200-250 миллиард долларға жетеді деп болжануда </w:t>
      </w:r>
      <w:r w:rsidR="002F1D29" w:rsidRPr="00EC6DC0">
        <w:rPr>
          <w:bCs/>
          <w:spacing w:val="10"/>
          <w:sz w:val="28"/>
          <w:szCs w:val="28"/>
          <w:lang w:val="kk-KZ" w:eastAsia="ru-RU"/>
        </w:rPr>
        <w:t>[122]</w:t>
      </w:r>
      <w:r w:rsidR="005760F6" w:rsidRPr="00EC6DC0">
        <w:rPr>
          <w:bCs/>
          <w:spacing w:val="10"/>
          <w:sz w:val="28"/>
          <w:szCs w:val="28"/>
          <w:lang w:val="kk" w:eastAsia="ru-RU"/>
        </w:rPr>
        <w:t>.</w:t>
      </w:r>
    </w:p>
    <w:p w:rsidR="005760F6" w:rsidRPr="00EC6DC0" w:rsidRDefault="00FB2F98" w:rsidP="003C3C9F">
      <w:pPr>
        <w:ind w:firstLine="709"/>
        <w:jc w:val="both"/>
        <w:rPr>
          <w:bCs/>
          <w:spacing w:val="10"/>
          <w:sz w:val="28"/>
          <w:szCs w:val="28"/>
          <w:lang w:val="kk" w:eastAsia="ru-RU"/>
        </w:rPr>
      </w:pPr>
      <w:r w:rsidRPr="00EC6DC0">
        <w:rPr>
          <w:bCs/>
          <w:spacing w:val="10"/>
          <w:sz w:val="28"/>
          <w:szCs w:val="28"/>
          <w:lang w:val="kk" w:eastAsia="ru-RU"/>
        </w:rPr>
        <w:t>2015 жылдың</w:t>
      </w:r>
      <w:r w:rsidR="005760F6" w:rsidRPr="00EC6DC0">
        <w:rPr>
          <w:bCs/>
          <w:spacing w:val="10"/>
          <w:sz w:val="28"/>
          <w:szCs w:val="28"/>
          <w:lang w:val="kk" w:eastAsia="ru-RU"/>
        </w:rPr>
        <w:t xml:space="preserve"> 27 қараша</w:t>
      </w:r>
      <w:r w:rsidRPr="00EC6DC0">
        <w:rPr>
          <w:bCs/>
          <w:spacing w:val="10"/>
          <w:sz w:val="28"/>
          <w:szCs w:val="28"/>
          <w:lang w:val="kk" w:eastAsia="ru-RU"/>
        </w:rPr>
        <w:t>сын</w:t>
      </w:r>
      <w:r w:rsidR="005760F6" w:rsidRPr="00EC6DC0">
        <w:rPr>
          <w:bCs/>
          <w:spacing w:val="10"/>
          <w:sz w:val="28"/>
          <w:szCs w:val="28"/>
          <w:lang w:val="kk" w:eastAsia="ru-RU"/>
        </w:rPr>
        <w:t xml:space="preserve">да </w:t>
      </w:r>
      <w:r w:rsidRPr="00EC6DC0">
        <w:rPr>
          <w:bCs/>
          <w:spacing w:val="10"/>
          <w:sz w:val="28"/>
          <w:szCs w:val="28"/>
          <w:lang w:val="kk" w:eastAsia="ru-RU"/>
        </w:rPr>
        <w:t xml:space="preserve">Қазақстан Республикасында </w:t>
      </w:r>
      <w:r w:rsidR="005760F6" w:rsidRPr="00EC6DC0">
        <w:rPr>
          <w:bCs/>
          <w:spacing w:val="10"/>
          <w:sz w:val="28"/>
          <w:szCs w:val="28"/>
          <w:lang w:val="kk" w:eastAsia="ru-RU"/>
        </w:rPr>
        <w:t xml:space="preserve">«Органикалық өнім өндіру туралы» </w:t>
      </w:r>
      <w:r w:rsidRPr="00EC6DC0">
        <w:rPr>
          <w:bCs/>
          <w:spacing w:val="10"/>
          <w:sz w:val="28"/>
          <w:szCs w:val="28"/>
          <w:lang w:val="kk" w:eastAsia="ru-RU"/>
        </w:rPr>
        <w:t>Заң</w:t>
      </w:r>
      <w:r w:rsidR="00176DE7" w:rsidRPr="00EC6DC0">
        <w:rPr>
          <w:bCs/>
          <w:spacing w:val="10"/>
          <w:sz w:val="28"/>
          <w:szCs w:val="28"/>
          <w:lang w:val="kk" w:eastAsia="ru-RU"/>
        </w:rPr>
        <w:t xml:space="preserve"> қабылданды. Бұл з</w:t>
      </w:r>
      <w:r w:rsidR="005760F6" w:rsidRPr="00EC6DC0">
        <w:rPr>
          <w:bCs/>
          <w:spacing w:val="10"/>
          <w:sz w:val="28"/>
          <w:szCs w:val="28"/>
          <w:lang w:val="kk" w:eastAsia="ru-RU"/>
        </w:rPr>
        <w:t>аң органикалық ауыл</w:t>
      </w:r>
      <w:r w:rsidRPr="00EC6DC0">
        <w:rPr>
          <w:bCs/>
          <w:spacing w:val="10"/>
          <w:sz w:val="28"/>
          <w:szCs w:val="28"/>
          <w:lang w:val="kk" w:eastAsia="ru-RU"/>
        </w:rPr>
        <w:t xml:space="preserve"> шаруашылығын өндірудің құқық, экономика, әлеумет және ұйымдастыр</w:t>
      </w:r>
      <w:r w:rsidR="00EC6DC0" w:rsidRPr="00EC6DC0">
        <w:rPr>
          <w:bCs/>
          <w:spacing w:val="10"/>
          <w:sz w:val="28"/>
          <w:szCs w:val="28"/>
          <w:lang w:val="kk-KZ" w:eastAsia="ru-RU"/>
        </w:rPr>
        <w:t>у</w:t>
      </w:r>
      <w:r w:rsidRPr="00EC6DC0">
        <w:rPr>
          <w:bCs/>
          <w:spacing w:val="10"/>
          <w:sz w:val="28"/>
          <w:szCs w:val="28"/>
          <w:lang w:val="kk" w:eastAsia="ru-RU"/>
        </w:rPr>
        <w:t xml:space="preserve"> бойынша</w:t>
      </w:r>
      <w:r w:rsidR="00176DE7" w:rsidRPr="00EC6DC0">
        <w:rPr>
          <w:bCs/>
          <w:spacing w:val="10"/>
          <w:sz w:val="28"/>
          <w:szCs w:val="28"/>
          <w:lang w:val="kk" w:eastAsia="ru-RU"/>
        </w:rPr>
        <w:t xml:space="preserve"> негіздерін</w:t>
      </w:r>
      <w:r w:rsidR="005760F6" w:rsidRPr="00EC6DC0">
        <w:rPr>
          <w:bCs/>
          <w:spacing w:val="10"/>
          <w:sz w:val="28"/>
          <w:szCs w:val="28"/>
          <w:lang w:val="kk" w:eastAsia="ru-RU"/>
        </w:rPr>
        <w:t xml:space="preserve"> </w:t>
      </w:r>
      <w:r w:rsidRPr="00EC6DC0">
        <w:rPr>
          <w:bCs/>
          <w:spacing w:val="10"/>
          <w:sz w:val="28"/>
          <w:szCs w:val="28"/>
          <w:lang w:val="kk" w:eastAsia="ru-RU"/>
        </w:rPr>
        <w:t>анықта</w:t>
      </w:r>
      <w:r w:rsidR="00176DE7" w:rsidRPr="00EC6DC0">
        <w:rPr>
          <w:bCs/>
          <w:spacing w:val="10"/>
          <w:sz w:val="28"/>
          <w:szCs w:val="28"/>
          <w:lang w:val="kk" w:eastAsia="ru-RU"/>
        </w:rPr>
        <w:t>й</w:t>
      </w:r>
      <w:r w:rsidRPr="00EC6DC0">
        <w:rPr>
          <w:bCs/>
          <w:spacing w:val="10"/>
          <w:sz w:val="28"/>
          <w:szCs w:val="28"/>
          <w:lang w:val="kk" w:eastAsia="ru-RU"/>
        </w:rPr>
        <w:t>ды</w:t>
      </w:r>
      <w:r w:rsidR="005760F6" w:rsidRPr="00EC6DC0">
        <w:rPr>
          <w:bCs/>
          <w:spacing w:val="10"/>
          <w:sz w:val="28"/>
          <w:szCs w:val="28"/>
          <w:lang w:val="kk" w:eastAsia="ru-RU"/>
        </w:rPr>
        <w:t xml:space="preserve">. Бұл заңнама топырақты </w:t>
      </w:r>
      <w:r w:rsidRPr="00EC6DC0">
        <w:rPr>
          <w:bCs/>
          <w:spacing w:val="10"/>
          <w:sz w:val="28"/>
          <w:szCs w:val="28"/>
          <w:lang w:val="kk" w:eastAsia="ru-RU"/>
        </w:rPr>
        <w:t>таза</w:t>
      </w:r>
      <w:r w:rsidR="005760F6" w:rsidRPr="00EC6DC0">
        <w:rPr>
          <w:bCs/>
          <w:spacing w:val="10"/>
          <w:sz w:val="28"/>
          <w:szCs w:val="28"/>
          <w:lang w:val="kk" w:eastAsia="ru-RU"/>
        </w:rPr>
        <w:t xml:space="preserve"> пайдалануға, </w:t>
      </w:r>
      <w:r w:rsidRPr="00EC6DC0">
        <w:rPr>
          <w:bCs/>
          <w:spacing w:val="10"/>
          <w:sz w:val="28"/>
          <w:szCs w:val="28"/>
          <w:lang w:val="kk" w:eastAsia="ru-RU"/>
        </w:rPr>
        <w:t xml:space="preserve">тағамды </w:t>
      </w:r>
      <w:r w:rsidR="005760F6" w:rsidRPr="00EC6DC0">
        <w:rPr>
          <w:bCs/>
          <w:spacing w:val="10"/>
          <w:sz w:val="28"/>
          <w:szCs w:val="28"/>
          <w:lang w:val="kk" w:eastAsia="ru-RU"/>
        </w:rPr>
        <w:t xml:space="preserve">дұрыс </w:t>
      </w:r>
      <w:r w:rsidRPr="00EC6DC0">
        <w:rPr>
          <w:bCs/>
          <w:spacing w:val="10"/>
          <w:sz w:val="28"/>
          <w:szCs w:val="28"/>
          <w:lang w:val="kk" w:eastAsia="ru-RU"/>
        </w:rPr>
        <w:t>қабылдауға насихаттау</w:t>
      </w:r>
      <w:r w:rsidR="005760F6" w:rsidRPr="00EC6DC0">
        <w:rPr>
          <w:bCs/>
          <w:spacing w:val="10"/>
          <w:sz w:val="28"/>
          <w:szCs w:val="28"/>
          <w:lang w:val="kk" w:eastAsia="ru-RU"/>
        </w:rPr>
        <w:t xml:space="preserve"> және қоршаған ортаны </w:t>
      </w:r>
      <w:r w:rsidRPr="00EC6DC0">
        <w:rPr>
          <w:bCs/>
          <w:spacing w:val="10"/>
          <w:sz w:val="28"/>
          <w:szCs w:val="28"/>
          <w:lang w:val="kk" w:eastAsia="ru-RU"/>
        </w:rPr>
        <w:t>мейлінше қорғау үшін</w:t>
      </w:r>
      <w:r w:rsidR="005760F6" w:rsidRPr="00EC6DC0">
        <w:rPr>
          <w:bCs/>
          <w:spacing w:val="10"/>
          <w:sz w:val="28"/>
          <w:szCs w:val="28"/>
          <w:lang w:val="kk" w:eastAsia="ru-RU"/>
        </w:rPr>
        <w:t xml:space="preserve"> бағытталған (Заң…, 2015 ж.). Қазіргі уақытта Қазақстан Codex Alimentarius халықаралық стандарттарын, сондай-ақ IFOAM стандарттарын бейімдеу процесінде, сондай-ақ жергілікті деңгейде органикалық ауыл шаруашылығы өнімін өндіруші ретінде хал</w:t>
      </w:r>
      <w:r w:rsidR="002F1D29" w:rsidRPr="00EC6DC0">
        <w:rPr>
          <w:bCs/>
          <w:spacing w:val="10"/>
          <w:sz w:val="28"/>
          <w:szCs w:val="28"/>
          <w:lang w:val="kk" w:eastAsia="ru-RU"/>
        </w:rPr>
        <w:t xml:space="preserve">ықаралық тәжірибені пайдалануда </w:t>
      </w:r>
      <w:r w:rsidR="002F1D29" w:rsidRPr="00EC6DC0">
        <w:rPr>
          <w:bCs/>
          <w:spacing w:val="10"/>
          <w:sz w:val="28"/>
          <w:szCs w:val="28"/>
          <w:lang w:val="kk-KZ" w:eastAsia="ru-RU"/>
        </w:rPr>
        <w:t>[123]</w:t>
      </w:r>
      <w:r w:rsidR="002F1D29" w:rsidRPr="00EC6DC0">
        <w:rPr>
          <w:bCs/>
          <w:spacing w:val="10"/>
          <w:sz w:val="28"/>
          <w:szCs w:val="28"/>
          <w:lang w:val="kk" w:eastAsia="ru-RU"/>
        </w:rPr>
        <w:t>.</w:t>
      </w:r>
    </w:p>
    <w:p w:rsidR="005760F6" w:rsidRPr="003C3C9F" w:rsidRDefault="005760F6" w:rsidP="003C3C9F">
      <w:pPr>
        <w:ind w:firstLine="709"/>
        <w:jc w:val="both"/>
        <w:rPr>
          <w:bCs/>
          <w:spacing w:val="10"/>
          <w:sz w:val="28"/>
          <w:szCs w:val="28"/>
          <w:lang w:val="kk" w:eastAsia="ru-RU"/>
        </w:rPr>
      </w:pPr>
      <w:r w:rsidRPr="00EC6DC0">
        <w:rPr>
          <w:bCs/>
          <w:spacing w:val="10"/>
          <w:sz w:val="28"/>
          <w:szCs w:val="28"/>
          <w:lang w:val="kk" w:eastAsia="ru-RU"/>
        </w:rPr>
        <w:t>Ауыл шаруашылығы дақылдарының ішінде майлы дақылд</w:t>
      </w:r>
      <w:r w:rsidRPr="003C3C9F">
        <w:rPr>
          <w:bCs/>
          <w:spacing w:val="10"/>
          <w:sz w:val="28"/>
          <w:szCs w:val="28"/>
          <w:lang w:val="kk" w:eastAsia="ru-RU"/>
        </w:rPr>
        <w:t>арды өсірудің маңызы зор.</w:t>
      </w:r>
      <w:r w:rsidRPr="003C3C9F">
        <w:rPr>
          <w:bCs/>
          <w:spacing w:val="10"/>
          <w:sz w:val="28"/>
          <w:szCs w:val="28"/>
          <w:lang w:val="kk" w:eastAsia="ru-RU"/>
        </w:rPr>
        <w:tab/>
        <w:t>Органикалық майлы дақылдар органикалық өндірістің маңызды элементі болып табылады. Олардың өнімдері маңызды мал азығы (күнжара) болып табылады, сондай-ақ тамаққа пайдаланылады (азық-түлік, май) және оларға сұраныс үнемі өсіп келеді. Әлемде майлы дақылдар органикалық егістіктердің 11%-ын немесе 1,5 млн. гектар жерді алып жатыр [117].</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 xml:space="preserve">Қазақстанда мақсары сондай-ақ органикалық егіншілік жүйесінде қолдану перспективасына ие. Мақсары </w:t>
      </w:r>
      <w:r w:rsidRPr="003C3C9F">
        <w:rPr>
          <w:bCs/>
          <w:i/>
          <w:spacing w:val="10"/>
          <w:sz w:val="28"/>
          <w:szCs w:val="28"/>
          <w:lang w:val="kk" w:eastAsia="ru-RU"/>
        </w:rPr>
        <w:t>(Carthamus tinctorius L.)</w:t>
      </w:r>
      <w:r w:rsidRPr="003C3C9F">
        <w:rPr>
          <w:bCs/>
          <w:spacing w:val="10"/>
          <w:sz w:val="28"/>
          <w:szCs w:val="28"/>
          <w:lang w:val="kk" w:eastAsia="ru-RU"/>
        </w:rPr>
        <w:t xml:space="preserve"> </w:t>
      </w:r>
      <w:r w:rsidRPr="003C3C9F">
        <w:rPr>
          <w:bCs/>
          <w:i/>
          <w:spacing w:val="10"/>
          <w:sz w:val="28"/>
          <w:szCs w:val="28"/>
          <w:lang w:val="kk" w:eastAsia="ru-RU"/>
        </w:rPr>
        <w:t>Asteraceae</w:t>
      </w:r>
      <w:r w:rsidRPr="003C3C9F">
        <w:rPr>
          <w:bCs/>
          <w:spacing w:val="10"/>
          <w:sz w:val="28"/>
          <w:szCs w:val="28"/>
          <w:lang w:val="kk" w:eastAsia="ru-RU"/>
        </w:rPr>
        <w:t xml:space="preserve"> тұқымдасына жатады [124].</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 xml:space="preserve">Оның отаны - Египет пен Үндістан. Ол Е дәруменіне бай [125].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Мақсары тұқымдары майлы дақылдарға маңызды балама болып табылады, өйткені олардың құрамында линол қышқылына бай (27-32%) май бар (55-70%) [</w:t>
      </w:r>
      <w:r w:rsidR="002F1D29">
        <w:rPr>
          <w:bCs/>
          <w:spacing w:val="10"/>
          <w:sz w:val="28"/>
          <w:szCs w:val="28"/>
          <w:lang w:val="kk-KZ" w:eastAsia="ru-RU"/>
        </w:rPr>
        <w:t xml:space="preserve">126, </w:t>
      </w:r>
      <w:r w:rsidRPr="003C3C9F">
        <w:rPr>
          <w:bCs/>
          <w:spacing w:val="10"/>
          <w:sz w:val="28"/>
          <w:szCs w:val="28"/>
          <w:lang w:val="kk" w:eastAsia="ru-RU"/>
        </w:rPr>
        <w:t xml:space="preserve">127].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Органикалық-биологиялық тыңайтқыштарды биологиялық технологиялар жүйесінде және мақсары егіс</w:t>
      </w:r>
      <w:r w:rsidR="00EC6DC0">
        <w:rPr>
          <w:bCs/>
          <w:spacing w:val="10"/>
          <w:sz w:val="28"/>
          <w:szCs w:val="28"/>
          <w:lang w:val="kk" w:eastAsia="ru-RU"/>
        </w:rPr>
        <w:t xml:space="preserve">тіктерінде қолдану тәжірибесі </w:t>
      </w:r>
      <w:r w:rsidRPr="003C3C9F">
        <w:rPr>
          <w:bCs/>
          <w:spacing w:val="10"/>
          <w:sz w:val="28"/>
          <w:szCs w:val="28"/>
          <w:lang w:val="kk" w:eastAsia="ru-RU"/>
        </w:rPr>
        <w:t xml:space="preserve">жинақталып келеді. </w:t>
      </w:r>
    </w:p>
    <w:p w:rsidR="005760F6" w:rsidRPr="003C3C9F" w:rsidRDefault="005760F6" w:rsidP="003C3C9F">
      <w:pPr>
        <w:ind w:firstLine="709"/>
        <w:jc w:val="both"/>
        <w:rPr>
          <w:bCs/>
          <w:spacing w:val="10"/>
          <w:sz w:val="28"/>
          <w:szCs w:val="28"/>
          <w:lang w:eastAsia="ru-RU"/>
        </w:rPr>
      </w:pPr>
      <w:r w:rsidRPr="003C3C9F">
        <w:rPr>
          <w:bCs/>
          <w:spacing w:val="10"/>
          <w:sz w:val="28"/>
          <w:szCs w:val="28"/>
          <w:lang w:val="kk" w:eastAsia="ru-RU"/>
        </w:rPr>
        <w:t>College Farm, Раджендранагар, Хайдарабад (Үндістан) фермасында жүргізілген тәжіри</w:t>
      </w:r>
      <w:r w:rsidR="00EC6DC0">
        <w:rPr>
          <w:bCs/>
          <w:spacing w:val="10"/>
          <w:sz w:val="28"/>
          <w:szCs w:val="28"/>
          <w:lang w:val="kk" w:eastAsia="ru-RU"/>
        </w:rPr>
        <w:t xml:space="preserve">белерде органикалық-биологиялық </w:t>
      </w:r>
      <w:r w:rsidRPr="003C3C9F">
        <w:rPr>
          <w:bCs/>
          <w:spacing w:val="10"/>
          <w:sz w:val="28"/>
          <w:szCs w:val="28"/>
          <w:lang w:val="kk" w:eastAsia="ru-RU"/>
        </w:rPr>
        <w:t>тыңайтқыштар мақсары тұқымдарының жоғары өнімін берді. S7 дәрмегінің көмегімен қоректік заттарды жақсы сіңіруге, жалпы кіріске және таза пайда алуға қол жеткізілді (soil based test fertilizers + vermicompost @ 2 t ha-1) and it was significantly superior to S6 (RDF + vermicompost @ 2 t ha-1) followed by S5 (soil based test fertilizers + FYM @ 5 t ha-1), S4 (RDF + FYM @ 5 t ha-1), S3 (soil based test fertilizers) and S2 (RDF) [12</w:t>
      </w:r>
      <w:r w:rsidRPr="003C3C9F">
        <w:rPr>
          <w:bCs/>
          <w:spacing w:val="10"/>
          <w:sz w:val="28"/>
          <w:szCs w:val="28"/>
          <w:lang w:eastAsia="ru-RU"/>
        </w:rPr>
        <w:t>8</w:t>
      </w:r>
      <w:r w:rsidRPr="003C3C9F">
        <w:rPr>
          <w:bCs/>
          <w:spacing w:val="10"/>
          <w:sz w:val="28"/>
          <w:szCs w:val="28"/>
          <w:lang w:val="kk" w:eastAsia="ru-RU"/>
        </w:rPr>
        <w:t xml:space="preserve">].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Сарайоню Сельчук университетінің эксперименттік аумағында жүргізілген тәжірибелерде (Динсер, Түркия) органикалық тыңайтқыштарды енгізу мақсары дәндеріндегі майдың мөлшерін арттыруға септігін тигізді [</w:t>
      </w:r>
      <w:r w:rsidRPr="003C3C9F">
        <w:rPr>
          <w:bCs/>
          <w:spacing w:val="10"/>
          <w:sz w:val="28"/>
          <w:szCs w:val="28"/>
          <w:lang w:eastAsia="ru-RU"/>
        </w:rPr>
        <w:t>129</w:t>
      </w:r>
      <w:r w:rsidRPr="003C3C9F">
        <w:rPr>
          <w:bCs/>
          <w:spacing w:val="10"/>
          <w:sz w:val="28"/>
          <w:szCs w:val="28"/>
          <w:lang w:val="kk" w:eastAsia="ru-RU"/>
        </w:rPr>
        <w:t>].</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 xml:space="preserve">Ғалымдардың пікірінше, глицин, бетаин (GB) сияқты антиоксиданттарды, ферменттерді қолдану арқылы мақсары арқылы </w:t>
      </w:r>
      <w:r w:rsidRPr="003C3C9F">
        <w:rPr>
          <w:bCs/>
          <w:spacing w:val="10"/>
          <w:sz w:val="28"/>
          <w:szCs w:val="28"/>
          <w:lang w:val="kk" w:eastAsia="ru-RU"/>
        </w:rPr>
        <w:lastRenderedPageBreak/>
        <w:t xml:space="preserve">сортаңданудың зиянды әсерін азайту стратегиясының перспективасы бар [130]. </w:t>
      </w:r>
    </w:p>
    <w:p w:rsidR="005760F6" w:rsidRPr="003C3C9F" w:rsidRDefault="002F1D29" w:rsidP="003C3C9F">
      <w:pPr>
        <w:ind w:firstLine="709"/>
        <w:jc w:val="both"/>
        <w:rPr>
          <w:bCs/>
          <w:spacing w:val="10"/>
          <w:sz w:val="28"/>
          <w:szCs w:val="28"/>
          <w:lang w:val="kk" w:eastAsia="ru-RU"/>
        </w:rPr>
      </w:pPr>
      <w:r>
        <w:rPr>
          <w:bCs/>
          <w:spacing w:val="10"/>
          <w:sz w:val="28"/>
          <w:szCs w:val="28"/>
          <w:lang w:val="kk" w:eastAsia="ru-RU"/>
        </w:rPr>
        <w:t>Толмачевтің (2022</w:t>
      </w:r>
      <w:r w:rsidR="005760F6" w:rsidRPr="003C3C9F">
        <w:rPr>
          <w:bCs/>
          <w:spacing w:val="10"/>
          <w:sz w:val="28"/>
          <w:szCs w:val="28"/>
          <w:lang w:val="kk" w:eastAsia="ru-RU"/>
        </w:rPr>
        <w:t>) ұсынысы бойынша Ресейде биологияландырылған ауыспалы егістерде өсіру үшін мақсары себуді биопрепараттарды ертерек мерзгілде өсу реттегіштерін қолдана отырып жүргізген жөн [</w:t>
      </w:r>
      <w:r w:rsidR="005760F6" w:rsidRPr="003C3C9F">
        <w:rPr>
          <w:bCs/>
          <w:spacing w:val="10"/>
          <w:sz w:val="28"/>
          <w:szCs w:val="28"/>
          <w:lang w:val="kk-KZ" w:eastAsia="ru-RU"/>
        </w:rPr>
        <w:t>131</w:t>
      </w:r>
      <w:r w:rsidR="005760F6" w:rsidRPr="003C3C9F">
        <w:rPr>
          <w:bCs/>
          <w:spacing w:val="10"/>
          <w:sz w:val="28"/>
          <w:szCs w:val="28"/>
          <w:lang w:val="kk" w:eastAsia="ru-RU"/>
        </w:rPr>
        <w:t xml:space="preserve">]. </w:t>
      </w:r>
    </w:p>
    <w:p w:rsidR="005760F6" w:rsidRPr="003C3C9F" w:rsidRDefault="002F1D29" w:rsidP="003C3C9F">
      <w:pPr>
        <w:ind w:firstLine="709"/>
        <w:jc w:val="both"/>
        <w:rPr>
          <w:bCs/>
          <w:spacing w:val="10"/>
          <w:sz w:val="28"/>
          <w:szCs w:val="28"/>
          <w:lang w:val="kk" w:eastAsia="ru-RU"/>
        </w:rPr>
      </w:pPr>
      <w:r>
        <w:rPr>
          <w:bCs/>
          <w:spacing w:val="10"/>
          <w:sz w:val="28"/>
          <w:szCs w:val="28"/>
          <w:lang w:val="kk-KZ" w:eastAsia="ru-RU"/>
        </w:rPr>
        <w:t xml:space="preserve">В.М. </w:t>
      </w:r>
      <w:r w:rsidRPr="002F1D29">
        <w:rPr>
          <w:bCs/>
          <w:spacing w:val="10"/>
          <w:sz w:val="28"/>
          <w:szCs w:val="28"/>
          <w:lang w:val="kk" w:eastAsia="ru-RU"/>
        </w:rPr>
        <w:t>Ив</w:t>
      </w:r>
      <w:r>
        <w:rPr>
          <w:bCs/>
          <w:spacing w:val="10"/>
          <w:sz w:val="28"/>
          <w:szCs w:val="28"/>
          <w:lang w:val="kk" w:eastAsia="ru-RU"/>
        </w:rPr>
        <w:t xml:space="preserve">анов пен В.В. </w:t>
      </w:r>
      <w:r w:rsidRPr="002F1D29">
        <w:rPr>
          <w:bCs/>
          <w:spacing w:val="10"/>
          <w:sz w:val="28"/>
          <w:szCs w:val="28"/>
          <w:lang w:val="kk" w:eastAsia="ru-RU"/>
        </w:rPr>
        <w:t xml:space="preserve">Толмачёв </w:t>
      </w:r>
      <w:r>
        <w:rPr>
          <w:bCs/>
          <w:spacing w:val="10"/>
          <w:sz w:val="28"/>
          <w:szCs w:val="28"/>
          <w:lang w:val="kk" w:eastAsia="ru-RU"/>
        </w:rPr>
        <w:t>(2022</w:t>
      </w:r>
      <w:r w:rsidR="005760F6" w:rsidRPr="003C3C9F">
        <w:rPr>
          <w:bCs/>
          <w:spacing w:val="10"/>
          <w:sz w:val="28"/>
          <w:szCs w:val="28"/>
          <w:lang w:val="kk" w:eastAsia="ru-RU"/>
        </w:rPr>
        <w:t>) зерттеулерінде оңтайлы ерте мерзімде Биодукс (1 мл/т) органикалық препараттарымен өңделген тұқымдарды сепкен кезде (0-10 см қабаттағы температура +6+8</w:t>
      </w:r>
      <w:r w:rsidR="005760F6" w:rsidRPr="003C3C9F">
        <w:rPr>
          <w:bCs/>
          <w:spacing w:val="10"/>
          <w:sz w:val="28"/>
          <w:szCs w:val="28"/>
          <w:vertAlign w:val="superscript"/>
          <w:lang w:val="kk" w:eastAsia="ru-RU"/>
        </w:rPr>
        <w:t>0</w:t>
      </w:r>
      <w:r w:rsidR="005760F6" w:rsidRPr="003C3C9F">
        <w:rPr>
          <w:bCs/>
          <w:spacing w:val="10"/>
          <w:sz w:val="28"/>
          <w:szCs w:val="28"/>
          <w:lang w:val="kk" w:eastAsia="ru-RU"/>
        </w:rPr>
        <w:t>С болған кезде) мақсары түсімділігі 0,6-1,0 т/га шегін, майлылығы 27-30% құрады [</w:t>
      </w:r>
      <w:r w:rsidR="005760F6" w:rsidRPr="003C3C9F">
        <w:rPr>
          <w:bCs/>
          <w:spacing w:val="10"/>
          <w:sz w:val="28"/>
          <w:szCs w:val="28"/>
          <w:lang w:val="kk-KZ" w:eastAsia="ru-RU"/>
        </w:rPr>
        <w:t>132</w:t>
      </w:r>
      <w:r w:rsidR="005760F6" w:rsidRPr="003C3C9F">
        <w:rPr>
          <w:bCs/>
          <w:spacing w:val="10"/>
          <w:sz w:val="28"/>
          <w:szCs w:val="28"/>
          <w:lang w:val="kk" w:eastAsia="ru-RU"/>
        </w:rPr>
        <w:t>].</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Қазақстан жағдайында мақсары егістіктерінде жоғары тиімділікті Авибиф (1л/га) биоорганикалық препараты көрсетті [133].</w:t>
      </w:r>
    </w:p>
    <w:p w:rsidR="005760F6" w:rsidRPr="003C3C9F" w:rsidRDefault="005760F6" w:rsidP="003C3C9F">
      <w:pPr>
        <w:ind w:firstLine="709"/>
        <w:jc w:val="both"/>
        <w:rPr>
          <w:bCs/>
          <w:spacing w:val="10"/>
          <w:sz w:val="28"/>
          <w:szCs w:val="28"/>
          <w:lang w:val="kk" w:eastAsia="ru-RU"/>
        </w:rPr>
      </w:pPr>
      <w:hyperlink r:id="rId18" w:history="1">
        <w:r w:rsidRPr="003C3C9F">
          <w:rPr>
            <w:rStyle w:val="afa"/>
            <w:bCs/>
            <w:color w:val="auto"/>
            <w:spacing w:val="10"/>
            <w:sz w:val="28"/>
            <w:szCs w:val="28"/>
            <w:u w:val="none"/>
            <w:lang w:val="kk" w:eastAsia="ru-RU"/>
          </w:rPr>
          <w:t>Ivanchenko and Belikina</w:t>
        </w:r>
      </w:hyperlink>
      <w:r w:rsidRPr="003C3C9F">
        <w:rPr>
          <w:bCs/>
          <w:spacing w:val="10"/>
          <w:sz w:val="28"/>
          <w:szCs w:val="28"/>
          <w:lang w:val="kk" w:eastAsia="ru-RU"/>
        </w:rPr>
        <w:t xml:space="preserve"> (</w:t>
      </w:r>
      <w:hyperlink r:id="rId19" w:history="1">
        <w:r w:rsidRPr="003C3C9F">
          <w:rPr>
            <w:rStyle w:val="afa"/>
            <w:bCs/>
            <w:color w:val="auto"/>
            <w:spacing w:val="10"/>
            <w:sz w:val="28"/>
            <w:szCs w:val="28"/>
            <w:u w:val="none"/>
            <w:lang w:val="kk" w:eastAsia="ru-RU"/>
          </w:rPr>
          <w:t>2021</w:t>
        </w:r>
      </w:hyperlink>
      <w:r w:rsidRPr="003C3C9F">
        <w:rPr>
          <w:bCs/>
          <w:spacing w:val="10"/>
          <w:sz w:val="28"/>
          <w:szCs w:val="28"/>
          <w:lang w:val="kk" w:eastAsia="ru-RU"/>
        </w:rPr>
        <w:t>) зерттеулерінде мақсары тұқымдарын Винцит биофунгициді (1,5 л/т) + Фертигрейн Старт биостимуляторы (0,5 л/т) -</w:t>
      </w:r>
      <w:r w:rsidR="001E5449" w:rsidRPr="001E5449">
        <w:rPr>
          <w:bCs/>
          <w:spacing w:val="10"/>
          <w:sz w:val="28"/>
          <w:szCs w:val="28"/>
          <w:lang w:val="kk" w:eastAsia="ru-RU"/>
        </w:rPr>
        <w:t xml:space="preserve"> </w:t>
      </w:r>
      <w:r w:rsidRPr="003C3C9F">
        <w:rPr>
          <w:bCs/>
          <w:spacing w:val="10"/>
          <w:sz w:val="28"/>
          <w:szCs w:val="28"/>
          <w:lang w:val="kk" w:eastAsia="ru-RU"/>
        </w:rPr>
        <w:t>препараттар қоспасымен дәрілеудің тиімді екені анықталды. Бұл нұсқа ең тиімді болып танылды (16,5%), өнімділігі 1,2 т/га [</w:t>
      </w:r>
      <w:r w:rsidRPr="003C3C9F">
        <w:rPr>
          <w:bCs/>
          <w:spacing w:val="10"/>
          <w:sz w:val="28"/>
          <w:szCs w:val="28"/>
          <w:lang w:val="kk-KZ" w:eastAsia="ru-RU"/>
        </w:rPr>
        <w:t>134</w:t>
      </w:r>
      <w:r w:rsidRPr="003C3C9F">
        <w:rPr>
          <w:bCs/>
          <w:spacing w:val="10"/>
          <w:sz w:val="28"/>
          <w:szCs w:val="28"/>
          <w:lang w:val="kk" w:eastAsia="ru-RU"/>
        </w:rPr>
        <w:t xml:space="preserve">].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Тыңайтқышты енгізуде химиялық тыңайтқыш, 4 және 7</w:t>
      </w:r>
      <w:r w:rsidRPr="003C3C9F">
        <w:rPr>
          <w:bCs/>
          <w:spacing w:val="10"/>
          <w:sz w:val="28"/>
          <w:szCs w:val="28"/>
          <w:lang w:val="kk-KZ" w:eastAsia="ru-RU"/>
        </w:rPr>
        <w:t xml:space="preserve"> тонна</w:t>
      </w:r>
      <w:r w:rsidRPr="003C3C9F">
        <w:rPr>
          <w:bCs/>
          <w:spacing w:val="10"/>
          <w:sz w:val="28"/>
          <w:szCs w:val="28"/>
          <w:lang w:val="kk" w:eastAsia="ru-RU"/>
        </w:rPr>
        <w:t xml:space="preserve"> вермикомпост мақсары (</w:t>
      </w:r>
      <w:r w:rsidRPr="00957799">
        <w:rPr>
          <w:bCs/>
          <w:i/>
          <w:spacing w:val="10"/>
          <w:sz w:val="28"/>
          <w:szCs w:val="28"/>
          <w:lang w:val="kk" w:eastAsia="ru-RU"/>
        </w:rPr>
        <w:t>Carthamus tinctorius L.</w:t>
      </w:r>
      <w:r w:rsidRPr="003C3C9F">
        <w:rPr>
          <w:bCs/>
          <w:spacing w:val="10"/>
          <w:sz w:val="28"/>
          <w:szCs w:val="28"/>
          <w:lang w:val="kk" w:eastAsia="ru-RU"/>
        </w:rPr>
        <w:t>) тұқымының жоғары өнімділігін көрсетті [</w:t>
      </w:r>
      <w:r w:rsidRPr="003C3C9F">
        <w:rPr>
          <w:bCs/>
          <w:spacing w:val="10"/>
          <w:sz w:val="28"/>
          <w:szCs w:val="28"/>
          <w:lang w:val="kk-KZ" w:eastAsia="ru-RU"/>
        </w:rPr>
        <w:t>135</w:t>
      </w:r>
      <w:r w:rsidRPr="003C3C9F">
        <w:rPr>
          <w:bCs/>
          <w:spacing w:val="10"/>
          <w:sz w:val="28"/>
          <w:szCs w:val="28"/>
          <w:lang w:val="kk" w:eastAsia="ru-RU"/>
        </w:rPr>
        <w:t xml:space="preserve">].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Өсімдік ақуызы мен май тұқымдарының өндірісін арттырудағы мақсарының рөлі зор. Оны өсіру құрғақ аудандардың жер әлеуетін барынша тиімді пайдалануға, май тұқымдарын өндіру шығындарын азайтуға мүмкіндік береді [</w:t>
      </w:r>
      <w:r w:rsidRPr="003C3C9F">
        <w:rPr>
          <w:bCs/>
          <w:spacing w:val="10"/>
          <w:sz w:val="28"/>
          <w:szCs w:val="28"/>
          <w:lang w:val="kk-KZ" w:eastAsia="ru-RU"/>
        </w:rPr>
        <w:t>136</w:t>
      </w:r>
      <w:r w:rsidRPr="003C3C9F">
        <w:rPr>
          <w:bCs/>
          <w:spacing w:val="10"/>
          <w:sz w:val="28"/>
          <w:szCs w:val="28"/>
          <w:lang w:val="kk" w:eastAsia="ru-RU"/>
        </w:rPr>
        <w:t>].</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Биотыңайтқыштар - бұл ауыл шаруашылығы дақылдарының қоректік заттарға деген қажеттілігін қанағаттандыру үшін қолданылатын балама көздер. Биотыңайтқыштарда өсімдік шаруашылығы үшін өте маңызды азотты бактериялар, азоспириллиялар, ризобиялар, микоризалар пайдалы бактериялар болып табылады. Биотыңайтқыш сонымен қатар өсімдікті қолайсыз экологиялық әсерлерге төзімді ете алады [</w:t>
      </w:r>
      <w:r w:rsidRPr="003C3C9F">
        <w:rPr>
          <w:bCs/>
          <w:spacing w:val="10"/>
          <w:sz w:val="28"/>
          <w:szCs w:val="28"/>
          <w:lang w:val="kk-KZ" w:eastAsia="ru-RU"/>
        </w:rPr>
        <w:t>137,138</w:t>
      </w:r>
      <w:r w:rsidRPr="003C3C9F">
        <w:rPr>
          <w:bCs/>
          <w:spacing w:val="10"/>
          <w:sz w:val="28"/>
          <w:szCs w:val="28"/>
          <w:lang w:val="kk" w:eastAsia="ru-RU"/>
        </w:rPr>
        <w:t xml:space="preserve">].  </w:t>
      </w:r>
    </w:p>
    <w:p w:rsidR="005760F6" w:rsidRPr="003C3C9F" w:rsidRDefault="005760F6" w:rsidP="003C3C9F">
      <w:pPr>
        <w:ind w:firstLine="709"/>
        <w:jc w:val="both"/>
        <w:rPr>
          <w:bCs/>
          <w:spacing w:val="10"/>
          <w:sz w:val="28"/>
          <w:szCs w:val="28"/>
          <w:lang w:val="kk-KZ" w:eastAsia="ru-RU"/>
        </w:rPr>
      </w:pPr>
      <w:r w:rsidRPr="003C3C9F">
        <w:rPr>
          <w:bCs/>
          <w:spacing w:val="10"/>
          <w:sz w:val="28"/>
          <w:szCs w:val="28"/>
          <w:lang w:val="kk-KZ" w:eastAsia="ru-RU"/>
        </w:rPr>
        <w:t xml:space="preserve">Ауыл шаруашылығы өсімдіктерінің өнім беру әлеуетін суарылмайтын жағдайларда топырақ құнарлылығын сақтауға және агроландшафттардағы экологиялық жағдайды қамтамасыз етуге қабілетті биологиялық әдістерді пайдалана отырып кешенді іс-шаралар негізінде арттыруға болады. </w:t>
      </w:r>
    </w:p>
    <w:p w:rsidR="005760F6" w:rsidRPr="003C3C9F" w:rsidRDefault="005760F6" w:rsidP="003C3C9F">
      <w:pPr>
        <w:ind w:firstLine="709"/>
        <w:jc w:val="both"/>
        <w:rPr>
          <w:bCs/>
          <w:spacing w:val="10"/>
          <w:sz w:val="28"/>
          <w:szCs w:val="28"/>
          <w:lang w:val="kk-KZ" w:eastAsia="ru-RU"/>
        </w:rPr>
      </w:pPr>
      <w:r w:rsidRPr="003C3C9F">
        <w:rPr>
          <w:bCs/>
          <w:spacing w:val="10"/>
          <w:sz w:val="28"/>
          <w:szCs w:val="28"/>
          <w:lang w:val="kk-KZ" w:eastAsia="ru-RU"/>
        </w:rPr>
        <w:t xml:space="preserve">Шетелдік ғалымдардың пікірінше, ауыл шаруашылығында кеңінен қолданылатын биостимуляторды қолдану толыққанды танаптық өнгіштікті, тамыр жүйесі мен жапырақ бетінің дамуын қамтамасыз етеді, өсімдіктердің стресске төзімділігін арттырады, өсірілетін дақылдардың түсімі мен сапасын арттырады [139, 140, 141, 142, 143, 144, 145, 146, 147, 148]. </w:t>
      </w:r>
    </w:p>
    <w:p w:rsidR="005760F6" w:rsidRPr="003C3C9F" w:rsidRDefault="005760F6" w:rsidP="003C3C9F">
      <w:pPr>
        <w:ind w:firstLine="709"/>
        <w:jc w:val="both"/>
        <w:rPr>
          <w:bCs/>
          <w:spacing w:val="10"/>
          <w:sz w:val="28"/>
          <w:szCs w:val="28"/>
          <w:lang w:val="kk-KZ" w:eastAsia="ru-RU"/>
        </w:rPr>
      </w:pPr>
      <w:r w:rsidRPr="003C3C9F">
        <w:rPr>
          <w:bCs/>
          <w:spacing w:val="10"/>
          <w:sz w:val="28"/>
          <w:szCs w:val="28"/>
          <w:lang w:val="kk-KZ" w:eastAsia="ru-RU"/>
        </w:rPr>
        <w:t>Саратов облысында мақсары өсіру кезінде циркон мен эпин-экстра биостимуляторын қолдану ең тиімді болып саналады [149].</w:t>
      </w:r>
    </w:p>
    <w:p w:rsidR="005760F6" w:rsidRPr="003C3C9F" w:rsidRDefault="005760F6" w:rsidP="003C3C9F">
      <w:pPr>
        <w:ind w:firstLine="709"/>
        <w:jc w:val="both"/>
        <w:rPr>
          <w:bCs/>
          <w:spacing w:val="10"/>
          <w:sz w:val="28"/>
          <w:szCs w:val="28"/>
          <w:lang w:val="kk-KZ" w:eastAsia="ru-RU"/>
        </w:rPr>
      </w:pPr>
      <w:r w:rsidRPr="003C3C9F">
        <w:rPr>
          <w:bCs/>
          <w:spacing w:val="10"/>
          <w:sz w:val="28"/>
          <w:szCs w:val="28"/>
          <w:lang w:val="kk-KZ" w:eastAsia="ru-RU"/>
        </w:rPr>
        <w:lastRenderedPageBreak/>
        <w:t xml:space="preserve"> Оңтүстік-Шығыс Алжирде өңделген учаскелерде мақсарының көктеу пайызы (93,75%) өсім биостимулятормен өңделмеген жерлермен салыстырғанда жоғары болып шықты (78,13%) [150]. </w:t>
      </w:r>
    </w:p>
    <w:p w:rsidR="005760F6" w:rsidRPr="003C3C9F" w:rsidRDefault="005760F6" w:rsidP="003C3C9F">
      <w:pPr>
        <w:ind w:firstLine="709"/>
        <w:jc w:val="both"/>
        <w:rPr>
          <w:bCs/>
          <w:spacing w:val="10"/>
          <w:sz w:val="28"/>
          <w:szCs w:val="28"/>
          <w:lang w:val="kk-KZ" w:eastAsia="ru-RU"/>
        </w:rPr>
      </w:pPr>
      <w:r w:rsidRPr="003C3C9F">
        <w:rPr>
          <w:bCs/>
          <w:spacing w:val="10"/>
          <w:sz w:val="28"/>
          <w:szCs w:val="28"/>
          <w:lang w:val="kk-KZ" w:eastAsia="ru-RU"/>
        </w:rPr>
        <w:t xml:space="preserve">Саатлоо ауыл шаруашылығы зерттеулері станциясында биостимуляторларды тамырдан тыс қолдану көптеген өнімділік көрсеткіштерінде айтарлықтай айырмашылық барын көрсетті [151]. </w:t>
      </w:r>
    </w:p>
    <w:p w:rsidR="005760F6" w:rsidRPr="003C3C9F" w:rsidRDefault="005760F6" w:rsidP="003C3C9F">
      <w:pPr>
        <w:ind w:firstLine="709"/>
        <w:jc w:val="both"/>
        <w:rPr>
          <w:bCs/>
          <w:spacing w:val="10"/>
          <w:sz w:val="28"/>
          <w:szCs w:val="28"/>
          <w:lang w:val="kk-KZ" w:eastAsia="ru-RU"/>
        </w:rPr>
      </w:pPr>
      <w:r w:rsidRPr="003C3C9F">
        <w:rPr>
          <w:bCs/>
          <w:spacing w:val="10"/>
          <w:sz w:val="28"/>
          <w:szCs w:val="28"/>
          <w:lang w:val="kk-KZ" w:eastAsia="ru-RU"/>
        </w:rPr>
        <w:t xml:space="preserve">Viswavidyalaya (Үндістан) зерттеу фермасындағы тәжірибе нәтижелерінде биостимулятордың мақсары өнімділігіне оң әсері болғаны анықталды [152]. </w:t>
      </w:r>
    </w:p>
    <w:p w:rsidR="005760F6" w:rsidRPr="003C3C9F" w:rsidRDefault="005760F6" w:rsidP="003C3C9F">
      <w:pPr>
        <w:ind w:firstLine="709"/>
        <w:jc w:val="both"/>
        <w:rPr>
          <w:bCs/>
          <w:spacing w:val="10"/>
          <w:sz w:val="28"/>
          <w:szCs w:val="28"/>
          <w:lang w:val="kk-KZ" w:eastAsia="ru-RU"/>
        </w:rPr>
      </w:pPr>
      <w:r w:rsidRPr="003C3C9F">
        <w:rPr>
          <w:bCs/>
          <w:spacing w:val="10"/>
          <w:sz w:val="28"/>
          <w:szCs w:val="28"/>
          <w:lang w:val="kk-KZ" w:eastAsia="ru-RU"/>
        </w:rPr>
        <w:t>Ғалымдардың зерттеу нәтижелеріне жүргізген талдауы биостимуляторлардың көп функциялық әсерін растайды. Табиғи стимуляторларды қолдану ауыл шаруашылығы дақылдарының өнімділігін арттырумен қатар, топырақ құнарлылығының көрсеткіштерін жақсартуға ықпал етеді [153,154]. Гожиньск эксперименттік-білім беру станциясының (Польша) зерттеулерінде өсімдіктердің өнімділігі мен топырақтың биологиялық белсенділігіне қатысты ең жақсы нәтижелер биостимуляторларды қолдану арқылы алынды [155]. Биостимуляторларды қолдану арқылы топырақ құнарлылығын басқарудың кешенді стратегиясы Марокко ғалымдарының экспериментінде таныстырылды [156].</w:t>
      </w:r>
      <w:r w:rsidR="006E7EFD">
        <w:rPr>
          <w:bCs/>
          <w:spacing w:val="10"/>
          <w:sz w:val="28"/>
          <w:szCs w:val="28"/>
          <w:lang w:val="kk-KZ" w:eastAsia="ru-RU"/>
        </w:rPr>
        <w:t xml:space="preserve"> </w:t>
      </w:r>
      <w:r w:rsidRPr="003C3C9F">
        <w:rPr>
          <w:bCs/>
          <w:spacing w:val="10"/>
          <w:sz w:val="28"/>
          <w:szCs w:val="28"/>
          <w:lang w:val="kk-KZ" w:eastAsia="ru-RU"/>
        </w:rPr>
        <w:t>Malusa</w:t>
      </w:r>
      <w:r w:rsidRPr="003C3C9F">
        <w:rPr>
          <w:bCs/>
          <w:spacing w:val="10"/>
          <w:sz w:val="28"/>
          <w:szCs w:val="28"/>
          <w:lang w:val="kk" w:eastAsia="ru-RU"/>
        </w:rPr>
        <w:t xml:space="preserve"> және басқаларының айтуынша (2016), биот</w:t>
      </w:r>
      <w:r w:rsidRPr="003C3C9F">
        <w:rPr>
          <w:bCs/>
          <w:spacing w:val="10"/>
          <w:sz w:val="28"/>
          <w:szCs w:val="28"/>
          <w:lang w:val="kk-KZ" w:eastAsia="ru-RU"/>
        </w:rPr>
        <w:t>ыңайт</w:t>
      </w:r>
      <w:r w:rsidRPr="003C3C9F">
        <w:rPr>
          <w:bCs/>
          <w:spacing w:val="10"/>
          <w:sz w:val="28"/>
          <w:szCs w:val="28"/>
          <w:lang w:val="kk" w:eastAsia="ru-RU"/>
        </w:rPr>
        <w:t>қыштар қоршаған ортаға төмен әсер ете отырып, ауыл шаруашылығының өнімділігін сақтай отырып, қоректік заттарды басқарудың кешенді жүйесін дамытуда маңызды рөл атқаруы мүмкін.</w:t>
      </w:r>
    </w:p>
    <w:p w:rsidR="006E7EFD" w:rsidRDefault="006E7EFD" w:rsidP="003C3C9F">
      <w:pPr>
        <w:ind w:firstLine="709"/>
        <w:jc w:val="both"/>
        <w:rPr>
          <w:bCs/>
          <w:spacing w:val="10"/>
          <w:sz w:val="28"/>
          <w:szCs w:val="28"/>
          <w:lang w:val="kk-KZ" w:eastAsia="ru-RU"/>
        </w:rPr>
      </w:pPr>
      <w:r w:rsidRPr="006E7EFD">
        <w:rPr>
          <w:bCs/>
          <w:spacing w:val="10"/>
          <w:sz w:val="28"/>
          <w:szCs w:val="28"/>
          <w:lang w:val="kk" w:eastAsia="ru-RU"/>
        </w:rPr>
        <w:t>Тыңайтқыштардың әр түрін оңтайлы пайдалану және дақылдардың өсуі үшін қоректік заттардың теңгерімді басқарылуына қол жеткізу үшін артықшылықтарын дұрыс пайдалана білу керек.</w:t>
      </w:r>
      <w:r w:rsidRPr="006E7EFD">
        <w:rPr>
          <w:bCs/>
          <w:spacing w:val="10"/>
          <w:sz w:val="28"/>
          <w:szCs w:val="28"/>
          <w:lang w:val="kk-KZ" w:eastAsia="ru-RU"/>
        </w:rPr>
        <w:t xml:space="preserve"> </w:t>
      </w:r>
      <w:r w:rsidRPr="006E7EFD">
        <w:rPr>
          <w:bCs/>
          <w:spacing w:val="10"/>
          <w:sz w:val="28"/>
          <w:szCs w:val="28"/>
          <w:lang w:val="kk" w:eastAsia="ru-RU"/>
        </w:rPr>
        <w:t>Алайда күңгірт қара-қоңыр топырақтың биологиялық белсенділігіне мақсары өсірудің биологиялық технологиясының әсерінің зерттелгені туралы деректер жоқ</w:t>
      </w:r>
      <w:r>
        <w:rPr>
          <w:bCs/>
          <w:spacing w:val="10"/>
          <w:sz w:val="28"/>
          <w:szCs w:val="28"/>
          <w:lang w:val="kk-KZ" w:eastAsia="ru-RU"/>
        </w:rPr>
        <w:t>.</w:t>
      </w:r>
    </w:p>
    <w:p w:rsidR="005760F6" w:rsidRPr="003C3C9F" w:rsidRDefault="005760F6" w:rsidP="003C3C9F">
      <w:pPr>
        <w:ind w:firstLine="709"/>
        <w:jc w:val="both"/>
        <w:rPr>
          <w:bCs/>
          <w:spacing w:val="10"/>
          <w:sz w:val="28"/>
          <w:szCs w:val="28"/>
          <w:lang w:val="kk-KZ" w:eastAsia="ru-RU"/>
        </w:rPr>
      </w:pPr>
      <w:r w:rsidRPr="003C3C9F">
        <w:rPr>
          <w:bCs/>
          <w:spacing w:val="10"/>
          <w:sz w:val="28"/>
          <w:szCs w:val="28"/>
          <w:lang w:val="kk-KZ" w:eastAsia="ru-RU"/>
        </w:rPr>
        <w:t>Қысқаша шолу деректері көрсеткендей, био-органикалық тыңайтқыштар мен биопрепараттардың мақсарының өнімділігіне әсерін көптеген елдердің ғалымдары зерттеген, бірақ Батыс Қазақстан бойынша ғылыми деректер мүлдем жоқ деуге болады. Осыған байланысты зерттеуге био-органикалық тыңайтқыштар мен биопрепараттардың мақсарының өнімділігіне, сапалық көрсеткіштеріне әсерін зерттеу мәселесі енгізілді.</w:t>
      </w:r>
    </w:p>
    <w:p w:rsidR="005760F6" w:rsidRPr="006E7EFD" w:rsidRDefault="005760F6" w:rsidP="003C3C9F">
      <w:pPr>
        <w:ind w:firstLine="709"/>
        <w:jc w:val="both"/>
        <w:rPr>
          <w:bCs/>
          <w:spacing w:val="10"/>
          <w:sz w:val="28"/>
          <w:szCs w:val="28"/>
          <w:lang w:val="kk" w:eastAsia="ru-RU"/>
        </w:rPr>
      </w:pPr>
    </w:p>
    <w:p w:rsidR="005760F6" w:rsidRPr="003C3C9F" w:rsidRDefault="005760F6" w:rsidP="003C3C9F">
      <w:pPr>
        <w:ind w:firstLine="709"/>
        <w:jc w:val="both"/>
        <w:rPr>
          <w:b/>
          <w:bCs/>
          <w:spacing w:val="10"/>
          <w:sz w:val="28"/>
          <w:szCs w:val="28"/>
          <w:lang w:val="kk-KZ" w:eastAsia="ru-RU"/>
        </w:rPr>
      </w:pPr>
      <w:r w:rsidRPr="003C3C9F">
        <w:rPr>
          <w:b/>
          <w:bCs/>
          <w:spacing w:val="10"/>
          <w:sz w:val="28"/>
          <w:szCs w:val="28"/>
          <w:lang w:val="kk" w:eastAsia="ru-RU"/>
        </w:rPr>
        <w:t>1.</w:t>
      </w:r>
      <w:r w:rsidRPr="003C3C9F">
        <w:rPr>
          <w:b/>
          <w:bCs/>
          <w:spacing w:val="10"/>
          <w:sz w:val="28"/>
          <w:szCs w:val="28"/>
          <w:lang w:val="kk-KZ" w:eastAsia="ru-RU"/>
        </w:rPr>
        <w:t>4</w:t>
      </w:r>
      <w:r w:rsidRPr="003C3C9F">
        <w:rPr>
          <w:b/>
          <w:bCs/>
          <w:spacing w:val="10"/>
          <w:sz w:val="28"/>
          <w:szCs w:val="28"/>
          <w:lang w:val="kk" w:eastAsia="ru-RU"/>
        </w:rPr>
        <w:t xml:space="preserve"> </w:t>
      </w:r>
      <w:r w:rsidRPr="003C3C9F">
        <w:rPr>
          <w:b/>
          <w:bCs/>
          <w:spacing w:val="10"/>
          <w:sz w:val="28"/>
          <w:szCs w:val="28"/>
          <w:lang w:val="kk-KZ" w:eastAsia="ru-RU"/>
        </w:rPr>
        <w:t>Органикалық егіншілік жүйесіндегі жасыл тыңайтқыштарды қолдану,</w:t>
      </w:r>
      <w:r w:rsidR="009B7609">
        <w:rPr>
          <w:b/>
          <w:bCs/>
          <w:spacing w:val="10"/>
          <w:sz w:val="28"/>
          <w:szCs w:val="28"/>
          <w:lang w:val="kk-KZ" w:eastAsia="ru-RU"/>
        </w:rPr>
        <w:t xml:space="preserve"> мақсарының фитомелиоративтік рө</w:t>
      </w:r>
      <w:r w:rsidRPr="003C3C9F">
        <w:rPr>
          <w:b/>
          <w:bCs/>
          <w:spacing w:val="10"/>
          <w:sz w:val="28"/>
          <w:szCs w:val="28"/>
          <w:lang w:val="kk-KZ" w:eastAsia="ru-RU"/>
        </w:rPr>
        <w:t>лі</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 xml:space="preserve">Биологиялық ресурстарды ұтымды пайдалануға бағытталған заманауи егіншілік топырақ пен өсімдік біртұтас ұғым екенін түсінуді көздейді. Топырақтың құнарлылығын сақтай және кеңейтілген түрде қалпына келтіре отырып, топырақты дұрыс пайдаланғанда ғана тұрақты жоғары түсім алуға болады.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lastRenderedPageBreak/>
        <w:t xml:space="preserve">Алайда қазіргі уақытта бірқатар зерттеушілер топырақ жамылғысының барлық жерлерде бүлініп, құнарсызданғанын, су-физикалық қасиеттерінің нашарлап, топырақтың фитоуыттылығының артқанын айтып, дабыл қағуда. Қорек заттардың қайтарылуынан шығарылуының көп болуы, гумус түзілудің орнына органикалық заттардың қарқынды минералдануы құнарлылықтың төмендеп, агроэкожүйелерде регрессия қарқынының жоғарылауының негізгі себептері болып табылады </w:t>
      </w:r>
      <w:r w:rsidRPr="003C3C9F">
        <w:rPr>
          <w:bCs/>
          <w:spacing w:val="10"/>
          <w:sz w:val="28"/>
          <w:szCs w:val="28"/>
          <w:lang w:val="kk-KZ" w:eastAsia="ru-RU"/>
        </w:rPr>
        <w:t>[157].</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 xml:space="preserve">Осыған байланысты егін шаруашылығында агросфераны дамытудың жаңа стратегиясын қалыптастыру кезеңінде топырақ құнарлылығының әлеуетін ашудағы маңызды рөлді тыңайтқыштар жүйесі, соның ішінде жасыл тыңайтқыштар атқарады.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Жасыл тыңайтқыш маңызды топырақты тыңайту және оның органикалық заттарын толтыру көзі болып табылады. Бұл топырақ құнарлылығын арттырудың тиімді тәсілдерінің бірі. Шымтезек пен сапропельден айырмашылығы, жасыл тыңайтқыш органикалық заттардың сарқылмайтын, үнемі жаңартылатын көзі ретінде қызмет ете алады, ал бұршақ тұқымдас сидераттар арқасында экологиялық таза биологиялық азот алынады [158].</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Қазіргі уақытта танаптарда мал азықтық дақылдар, сидерат дақылдар азаюына, органикалық тыңайтқыштарды қолдану көлемінің қысқаруына, ауыспалы егіс жүйелерінің бұзылуына байланысты топырақ құнарлылығын қалпына келтіру және сақтау мәселесі шиеленісе түсті. Су режимінің шаймалы түрі басым болатын топырақты жерлерде органикалық заттардың трансформациясының динамикасы жедел сипатта жүреді, көбінесе оның ең құнды бөлігі – гумус жоғалады. Осыған байланысты бұл аймақтағы заманауи егіншіліктің міндеті топырақтың гумустық жай-күйін оңтайландыру және оларды гумустың тапшылығы болмайтындай етіп теңдестіру болып табылады [158].</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Қарапайым органикалық тыңайтқыштарды енгізумен қатар топырақтағы органикалық заттардың қорын қалпына келтіру және арттыру үшін көпжылдық шөптер мен сидерат дақылдары алып жатқан алқаптардың көлемін ұлғайту қажет [159].</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Топырақ құнарлылығын реттеудің маңызды факторлары ұтымды шөпті, дәнді алқаптар, ауыспалы егістер, сидератты тыңайтқыштардың алуан түрлері, топырақты қорғау шаралары болып табылады. Топырақтың құнарлылығын қалпына келтірудің, сақтаудың және арттырудың барлық әдістері мен тәсілдерінің тиімділігі көбінесе ауыл шаруашылығы өндірісінің жалпы даму деңгейімен анықталады, яғни ұйымдастырушылық-экономикалық факторларға тікелей байланысты. Сондықтан егіншілікті дамытудың өзекті бағыты жаңа және дәстүрлі сидерат дақылдарын қолдана отырып, агротәсілдер негізінде энергия ресурстарын үнемдеу технологияларын қолдану арқылы топырақ құнарлылығын сақтау және қалпына келтіру болып табылады [160].</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lastRenderedPageBreak/>
        <w:t xml:space="preserve">Жасыл тыңайтқыштардың немесе сидераттаудың белсенді насихаттаушысы академик Д.Н. Прянишников болды. "КСРО өсімдіктерінің тіршілігі мен егіншіліктегі азот" атты еңбегінде ол былай деп жазды: "Жасыл тыңайтқыштар бұрын негізінен құмды топырақта қолданылған болатын, қазіргі таңда </w:t>
      </w:r>
      <w:r w:rsidRPr="003C3C9F">
        <w:rPr>
          <w:bCs/>
          <w:spacing w:val="10"/>
          <w:sz w:val="28"/>
          <w:szCs w:val="28"/>
          <w:lang w:val="kk" w:eastAsia="ru-RU"/>
        </w:rPr>
        <w:br/>
        <w:t xml:space="preserve">оларды қолдану аясы ұлғайып келеді, өйткені осылайша барлық топырақтарда жетіспейтін көңді алмастыруға болады..."[161]. Соғысқа дейінгі жылдары айтылған оның осы ойлары қазіргі уақытта да өзектілігін жоймай отыр. Көптеген зерттеушілер әртүрлі табиғи-климаттық аймақтардағы топырақтағы гумустың азаю тенденциясы кеңінен таралғанын көрсетеді. Әр аймаққа қарай алқаптардың жыртылатын қабатындағы гумустың шығындары 0,5-1,0 т/га құрады [162].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 xml:space="preserve">Бүгінгі таңда Мемлекеттік ұлттық баяндаманың елдегі ауыл шаруашылығы мақсатындағы жерлердің жай-күйі мен пайдаланылуы туралы деректері бойынша, ауыл шаруашылығы алқаптарының 26,2%-ы су және жел эрозиясына ұшыраған. Бұл жерлерде жер жамылғысын қалпына келтіруге бағытталған эрозияға қарсы арнайы шаралар жүргізілуі тиіс. Шөп себу қолданылмайтын және органикалық тыңайтқыштар қолданылмайтын су эрозиясына бейім егістік жерлердің көпшілігі 50-75 жылдан кейін </w:t>
      </w:r>
      <w:r w:rsidRPr="003C3C9F">
        <w:rPr>
          <w:bCs/>
          <w:spacing w:val="10"/>
          <w:sz w:val="28"/>
          <w:szCs w:val="28"/>
          <w:lang w:val="kk" w:eastAsia="ru-RU"/>
        </w:rPr>
        <w:br/>
        <w:t xml:space="preserve">гумус қорының 20-50%-ын жоғалтады. Бұл азот пен фосфордың өсімдіктер қол жеткізе алатын формалары қорының азаюына, топырақтың микробиологиялық белсенділігінің төмендеуіне, топырақтың химиялық, су-физикалық және биологиялық қасиеттерінің нашарлауына байланысты. Ауыл шаруашылығы мақсатындағы топырақтың органикалық заттарының орнын толтыру үшін органикалық тыңайтқыштардың орташа мөлшерлемесін 10-15 т/га дейін арттыру қажет [162].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Қазіргі уақытта топыраққа органикалық тыңайтқыштарды енгізу көлемінің төмендеуіне байланысты топырақтың қоректік заттарын көпжылдық бұршақ дақылдарының егістерін көбейту немесе сидераттар өсіру арқылы ғана толықтыруға болады. Ең дұрысы – академик Д.Н. Прянишниковтің ұсынған көпжылдық бөрібұршағы. Сонымен қатар ол біржылдық бөрібұршақтар мен олардың тұқымдық егістері пісетін басқа сидераттарға үлкен мән берді.</w:t>
      </w:r>
      <w:r w:rsidRPr="003C3C9F">
        <w:rPr>
          <w:bCs/>
          <w:spacing w:val="10"/>
          <w:sz w:val="28"/>
          <w:szCs w:val="28"/>
          <w:lang w:val="kk" w:eastAsia="ru-RU"/>
        </w:rPr>
        <w:br/>
        <w:t xml:space="preserve">Жасыл тыңайтқыш арзан, барлық жерде бірдей қолжетімді органикалық тыңайтқыш болып табылады және органикалық заттардың үнемі жаңартылатын көзі ретінде қызмет етеді, ал бұршақ </w:t>
      </w:r>
      <w:r w:rsidRPr="003C3C9F">
        <w:rPr>
          <w:bCs/>
          <w:spacing w:val="10"/>
          <w:sz w:val="28"/>
          <w:szCs w:val="28"/>
          <w:lang w:val="kk" w:eastAsia="ru-RU"/>
        </w:rPr>
        <w:br/>
        <w:t xml:space="preserve">дақылдарымен қосылған азотты да өндіреді. Бір маусымда 1 гектардағы бөрібұршақ 160 кг-ға дейін азот жинай алады, бұл 30-35 тонна көңге тең [161].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 xml:space="preserve">Агроценоздардың қазіргі даму кезеңінде фитосанитариялық, фитомелиорациялық және жалпы топырақты жақсартатын қасиеттері бар жаңа дақылдарды, перспективалы биоресурстарды іздеу қажет.  Ол үшін </w:t>
      </w:r>
      <w:r w:rsidRPr="003C3C9F">
        <w:rPr>
          <w:bCs/>
          <w:spacing w:val="10"/>
          <w:sz w:val="28"/>
          <w:szCs w:val="28"/>
          <w:lang w:val="kk" w:eastAsia="ru-RU"/>
        </w:rPr>
        <w:lastRenderedPageBreak/>
        <w:t>әртүрлі аймақтардың агроценоздарындағы шөптесін өсімдіктердің экологиялық мүмкіндіктерін ашу бойынша жан-жақты ғылыми зерттеулер қажет [163].</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Сидераттарды ауыл шаруашылығында қолдану тарихы Ежелгі Рим мен Грецияның гүлденген дәуірінен бастау алады.</w:t>
      </w:r>
      <w:r w:rsidRPr="003C3C9F">
        <w:rPr>
          <w:bCs/>
          <w:spacing w:val="10"/>
          <w:sz w:val="28"/>
          <w:szCs w:val="28"/>
          <w:lang w:val="kk" w:eastAsia="ru-RU"/>
        </w:rPr>
        <w:br/>
        <w:t xml:space="preserve">Алғаш рет "сидерация" терминін XIX ғасырда француз </w:t>
      </w:r>
      <w:r w:rsidRPr="003C3C9F">
        <w:rPr>
          <w:bCs/>
          <w:spacing w:val="10"/>
          <w:sz w:val="28"/>
          <w:szCs w:val="28"/>
          <w:lang w:val="kk" w:eastAsia="ru-RU"/>
        </w:rPr>
        <w:br/>
        <w:t>ғалымы Дж. Вилем қолданды. Бұл атау латынның "siderius" сөзінен шыққан, яғни аспан денелеріне қатысты "жұлдызды" деген мағынаны білдіреді, атынан көріп тұрғанымыздай, тыңайтқыштың жасыл массасын өндіруге күн сәулесі қажет. "Сидерация" термині орыс егіншілігін зерттеген классиктердің (Д.Н. Прянишников, В.Р. Уильямс және басқалары) еңбектерінде кеңінен қолданылады. К.А. Тимирязев "сидерация" терминін сәтсіз деп санап, тек "жасыл тыңайтқыш" анықтамасын қолдануды ұсынды. Қазіргі әдебиеттерде "сидерация" және "жасыл тыңайтқыш" бір-бірінің орнына қолданылады, ал топыраққа жыртылып енгізілетін дақылдар сидераттар деп аталады [158].</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Жасыл тыңайтқыштың отаны ежелгі ауыл шаруашылығы дақылдарын өсірген Қытай мен Үндістан болып саналады, онда сидерат дақылдары осыдан 3000 жыл бұрын игерілді, ал сол кездегі сидерацияның танымал бол</w:t>
      </w:r>
      <w:r w:rsidR="00D468B2">
        <w:rPr>
          <w:bCs/>
          <w:spacing w:val="10"/>
          <w:sz w:val="28"/>
          <w:szCs w:val="28"/>
          <w:lang w:val="kk" w:eastAsia="ru-RU"/>
        </w:rPr>
        <w:t xml:space="preserve">уының себебі мал шаруашылығы </w:t>
      </w:r>
      <w:r w:rsidRPr="003C3C9F">
        <w:rPr>
          <w:bCs/>
          <w:spacing w:val="10"/>
          <w:sz w:val="28"/>
          <w:szCs w:val="28"/>
          <w:lang w:val="kk" w:eastAsia="ru-RU"/>
        </w:rPr>
        <w:t>нашар дамыды және өсірілген дақылдардың өнімділігі төмен болды. Сол уақытта негізінен ақ бөрібұршақ (</w:t>
      </w:r>
      <w:r w:rsidRPr="003C3C9F">
        <w:rPr>
          <w:bCs/>
          <w:i/>
          <w:spacing w:val="10"/>
          <w:sz w:val="28"/>
          <w:szCs w:val="28"/>
          <w:lang w:val="kk" w:eastAsia="ru-RU"/>
        </w:rPr>
        <w:t>Lupinus albus</w:t>
      </w:r>
      <w:r w:rsidRPr="003C3C9F">
        <w:rPr>
          <w:bCs/>
          <w:spacing w:val="10"/>
          <w:sz w:val="28"/>
          <w:szCs w:val="28"/>
          <w:lang w:val="kk" w:eastAsia="ru-RU"/>
        </w:rPr>
        <w:t>) қолданылды. Теофраст (б.з.д.320-286 ж.ж.) оны өзінің "Өсімдіктер тарихы" еңбегінде атап өтеді, ал Палладий бөрібұршақ туралы былай деп жазды: "Жасыл күйінде топыраққа енгізілгенде оған оң әсер етеді және оның құнарлылығын артты</w:t>
      </w:r>
      <w:r w:rsidR="00957799">
        <w:rPr>
          <w:bCs/>
          <w:spacing w:val="10"/>
          <w:sz w:val="28"/>
          <w:szCs w:val="28"/>
          <w:lang w:val="kk" w:eastAsia="ru-RU"/>
        </w:rPr>
        <w:t xml:space="preserve">рады, бірақ оны піскенге дейін  </w:t>
      </w:r>
      <w:r w:rsidRPr="003C3C9F">
        <w:rPr>
          <w:bCs/>
          <w:spacing w:val="10"/>
          <w:sz w:val="28"/>
          <w:szCs w:val="28"/>
          <w:lang w:val="kk" w:eastAsia="ru-RU"/>
        </w:rPr>
        <w:t>жыртып тастаған жөн". Колумелла, Варрон да бөрібұршақты жасыл тыңайтқыш ретінде көрсетеді, ал Варрон оны сақтау және тұшыту бойынша кеңестер қалдырды. Өз дәуірінде Плиний (б.з.79 жылы) былай деп жазды: "Сөз жоқ, бөрібұршақ пайдалы дақыл, мұнымен бәрі келіседі, тек оны бұршағы жетілгенге дейін екі тісті кетпенмен немесе соқамен жерге жыртып кіргізу керек немесе топыраққа жеткізбей кесілген басшоғырын жеміс ағаштары мен жүзім тамырына жақындатып көміп тастау керек. Бұл көң сияқты өте жақсы тыңайтқыш". Еуропада жасыл тыңайтқыш 16 ғасырда, алдымен Италияда, содан кейін Франция мен Испанияда тарала бастады, бұл елдерде бөрібұршақ негізінен жүзімдіктерде қолданылды. Германияға, Польшаға бөрібұршақ 18 ғасырдың ортасында келді – сидерат ретінде бұл жерлерде оның ақ және сары түрлері кездеседі (</w:t>
      </w:r>
      <w:r w:rsidRPr="003C3C9F">
        <w:rPr>
          <w:bCs/>
          <w:i/>
          <w:spacing w:val="10"/>
          <w:sz w:val="28"/>
          <w:szCs w:val="28"/>
          <w:lang w:val="kk" w:eastAsia="ru-RU"/>
        </w:rPr>
        <w:t>Lupinus luteus</w:t>
      </w:r>
      <w:r w:rsidRPr="003C3C9F">
        <w:rPr>
          <w:bCs/>
          <w:spacing w:val="10"/>
          <w:sz w:val="28"/>
          <w:szCs w:val="28"/>
          <w:lang w:val="kk" w:eastAsia="ru-RU"/>
        </w:rPr>
        <w:t>). Германияда көпжылдық бөрібұршақ дақылы 19 ғасырдың аяғы мен 20 ғасырдың басында кеңінен таралды. Бұл сидерат негізінен бос жатқан жерлер мен иесіз алаңдарда орман өсіру кезінде қолданылды. Көпжылдық бөрібұршақ алып жатқан учаскелер үй жануарлары үшін жайылым ретінде де қызмет етеді [162</w:t>
      </w:r>
      <w:r w:rsidR="00957799">
        <w:rPr>
          <w:bCs/>
          <w:spacing w:val="10"/>
          <w:sz w:val="28"/>
          <w:szCs w:val="28"/>
          <w:lang w:val="kk-KZ" w:eastAsia="ru-RU"/>
        </w:rPr>
        <w:t>, 163</w:t>
      </w:r>
      <w:r w:rsidRPr="003C3C9F">
        <w:rPr>
          <w:bCs/>
          <w:spacing w:val="10"/>
          <w:sz w:val="28"/>
          <w:szCs w:val="28"/>
          <w:lang w:val="kk" w:eastAsia="ru-RU"/>
        </w:rPr>
        <w:t xml:space="preserve">].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lastRenderedPageBreak/>
        <w:t>Сидерат ретінде бөрібұршақпен Ресейде алғашқы маңызды тәжірибелерді профессор П.В.Будрин Ново-Александрийск ауыл шаруашылығы институтының (Польша) жұтаң топырағындағы сынақ алқабында және профессор С.М. Богданов бұрынғы Радомысль округінің жерінде жүргізді. Зерттеулердің нәтижелері жоғары бағаға ие болып, бұл Ресейдегі бөрібұршақтың негізгі сидерат дақылы ретінде таралуына ықпал етті [158].</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ХХ ғасырдың отызыншы жылдарында жасыл тыңайтқышты сынау Новгород облысында (Тимирязев ауыл шаруашылығы академиясының сынақ алаңы), Владимир облысында (Судогор тәжірибелер алқабы), Иванов, Киров, Ленинград және Вол</w:t>
      </w:r>
      <w:r w:rsidR="00964FF8">
        <w:rPr>
          <w:bCs/>
          <w:spacing w:val="10"/>
          <w:sz w:val="28"/>
          <w:szCs w:val="28"/>
          <w:lang w:val="kk" w:eastAsia="ru-RU"/>
        </w:rPr>
        <w:t>гоград</w:t>
      </w:r>
      <w:r w:rsidRPr="003C3C9F">
        <w:rPr>
          <w:bCs/>
          <w:spacing w:val="10"/>
          <w:sz w:val="28"/>
          <w:szCs w:val="28"/>
          <w:lang w:val="kk" w:eastAsia="ru-RU"/>
        </w:rPr>
        <w:t xml:space="preserve"> облыстарында жүргізілді. Жасыл тыңайтқыштарды қолдану бойынша терең зерттеулер Предуральеде басталды. Д.Н.Прянишниковтің бастамасымен 1924 жылы Менделеев тәжірибе алқабының механикалық құрамы ауыр топырақтарында Орталық Предураль</w:t>
      </w:r>
      <w:r w:rsidR="00964FF8">
        <w:rPr>
          <w:bCs/>
          <w:spacing w:val="10"/>
          <w:sz w:val="28"/>
          <w:szCs w:val="28"/>
          <w:lang w:val="kk" w:eastAsia="ru-RU"/>
        </w:rPr>
        <w:t>е</w:t>
      </w:r>
      <w:r w:rsidRPr="003C3C9F">
        <w:rPr>
          <w:bCs/>
          <w:spacing w:val="10"/>
          <w:sz w:val="28"/>
          <w:szCs w:val="28"/>
          <w:lang w:val="kk" w:eastAsia="ru-RU"/>
        </w:rPr>
        <w:t>де сынау жұмыстары жоспарланды. Солтүстік Предуральеде Соликам сынақ станциясының құмды топырағында көпжылдық бөрібұршақпен тәжірибелер басталды. Жүргізілген зерттеулер нәтижесінде көпжылдық бөрібұршақтың тыңайтқыш ретіндегі құндылығы жоғары екені дәлелденді [158</w:t>
      </w:r>
      <w:r w:rsidR="00957799">
        <w:rPr>
          <w:bCs/>
          <w:spacing w:val="10"/>
          <w:sz w:val="28"/>
          <w:szCs w:val="28"/>
          <w:lang w:val="kk-KZ" w:eastAsia="ru-RU"/>
        </w:rPr>
        <w:t>, 161</w:t>
      </w:r>
      <w:r w:rsidRPr="003C3C9F">
        <w:rPr>
          <w:bCs/>
          <w:spacing w:val="10"/>
          <w:sz w:val="28"/>
          <w:szCs w:val="28"/>
          <w:lang w:val="kk" w:eastAsia="ru-RU"/>
        </w:rPr>
        <w:t xml:space="preserve">].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Осылайша өткен ғасырдан бастау алған сидерат дақылдарын зерттеу дәстүрлері біздің заманымызда сақталып, әлі де дамып келеді.</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Агросектордың мамандануы мен қарқындылығы жағдайында экологиялық таза егіншілікті жүргізу үшін қолайлы алғышарттар жасайтын биологияландыру мақсатында дұрыс ауыспалы егіс қажет. Олар көпжылдық шөптер, бұршақ дақылдары, аралық, сидераттық дақылдар, көң, шымтезек, сабан, өсімдік қалдықтары және басқа да органикалық элементтердің дақылдарын кеңейту арқылы егістік алқаптарының құрылымын оңтайландыру арқылы жүзеге асырылады. Қазіргі жағдайда еліміздің аграрлық саласын биологияландыру мен экологияландырудың перспективалы бағыттарының бірі сидераттау немесе жасыл тыңайтқыштар қолдану болып табылады. Бұл әдіс әлемнің көптеген мемлекеттерінің егіншілігінде кеңінен танымал және органикалық немесе био-органикалық деп аталатын ауыл шаруашылығының құрамдас бөлігі болып табылады. Оның мақсаты – жыл сайын 45 миллиард еуродан астам құнмен бағаланатын экологиялық таза өнім өндіру. Оның ішінде 21 млрд еуро – АҚШ үлесіне, ал ЕО қатысушыларына 21,5 млрд еуро тиесілі</w:t>
      </w:r>
      <w:r w:rsidR="00957799">
        <w:rPr>
          <w:bCs/>
          <w:spacing w:val="10"/>
          <w:sz w:val="28"/>
          <w:szCs w:val="28"/>
          <w:lang w:val="kk-KZ" w:eastAsia="ru-RU"/>
        </w:rPr>
        <w:t xml:space="preserve"> </w:t>
      </w:r>
      <w:r w:rsidR="00957799" w:rsidRPr="00957799">
        <w:rPr>
          <w:bCs/>
          <w:spacing w:val="10"/>
          <w:sz w:val="28"/>
          <w:szCs w:val="28"/>
          <w:lang w:val="kk" w:eastAsia="ru-RU"/>
        </w:rPr>
        <w:t>[161, 162, 163].</w:t>
      </w:r>
      <w:r w:rsidRPr="003C3C9F">
        <w:rPr>
          <w:bCs/>
          <w:spacing w:val="10"/>
          <w:sz w:val="28"/>
          <w:szCs w:val="28"/>
          <w:lang w:val="kk" w:eastAsia="ru-RU"/>
        </w:rPr>
        <w:t>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 xml:space="preserve">Негізгі ауыл шаруашылығы аймақтарындағы агроклиматтық ресурстар мен егістік алқаптарының құрылымын талдаған кезде жасыл тыңайтқыштың барлық аймақтарда сидераттық пар ретінде де, аралық егістер ретінде де қолданыла алатынын көрсетті. Мұндай құралды жеткілікті ылғалдандырылған аймақтарда, сондай-ақ суармалы жерлерде пайдалану аса перспективалы болып табылады. Осы аумақта парға өсірілген негізгі сидерат дақылдарының, атап айтқанда, бөрібұршақ, </w:t>
      </w:r>
      <w:r w:rsidRPr="003C3C9F">
        <w:rPr>
          <w:bCs/>
          <w:spacing w:val="10"/>
          <w:sz w:val="28"/>
          <w:szCs w:val="28"/>
          <w:lang w:val="kk" w:eastAsia="ru-RU"/>
        </w:rPr>
        <w:lastRenderedPageBreak/>
        <w:t>сераделла, түйежоңышқа мен басқа да бұршақ дақылдарының өнімділігі 400-500 ц/га жасыл массаға жетуі мүмкін, оның тыңайтқыштық құндылығы сапалы көңнен кем түспейді.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Сидерацияның негізгі арналған мақсаты –</w:t>
      </w:r>
      <w:r w:rsidR="00957799">
        <w:rPr>
          <w:bCs/>
          <w:spacing w:val="10"/>
          <w:sz w:val="28"/>
          <w:szCs w:val="28"/>
          <w:lang w:val="kk-KZ" w:eastAsia="ru-RU"/>
        </w:rPr>
        <w:t xml:space="preserve"> </w:t>
      </w:r>
      <w:r w:rsidRPr="003C3C9F">
        <w:rPr>
          <w:bCs/>
          <w:spacing w:val="10"/>
          <w:sz w:val="28"/>
          <w:szCs w:val="28"/>
          <w:lang w:val="kk" w:eastAsia="ru-RU"/>
        </w:rPr>
        <w:t>топырақтағы органикалық заттардың қорын толықтыру. Мұндай тыңайтқыш оның мінсіз түрі болып табылады, өйткені оның құрамында мәдени өсімдіктердің өсуі мен дамуына қажетті қоректік заттардың толық жиынтығы бар. Сидераттардың жасыл массасында 200-250 кг/га азот бар, бұл топыраққа жыртылып енгізілгенде құны қымбат тұратын 6-7 ц/га аммиак селитрасының мөлшеріне тең. Жасыл тыңайтқыштың құрамындағы азот, фосфор, калий және басқа да қоректік заттардың органикалық зат түрінде биологиялық байланысқан түрінде болатындығы ерекше экологиялық маңызға ие, ол шайылып кетпейді, топырақ пен жер асты суларын нитраттардың мен басқа да зиянды қоспалардың артық мөлшерімен ластамайды. Бұл ретте жасыл тыңайтқыштардың ыдырау динамикасына тоқталатын болсақ, көктем-жаз мезгілінде көптеген ауыл шаруашылығы дақылдарының белсенді өсуі кезінде, органикалық массаның минералдануы нәтижесінде топырақ ерітіндісіне түсетін азот, фосфор, калий, кальций және басқа қоректік заттардың максималды мөлшері тұтынылатын кезде мейлінше минералданады. Басқаша айтқанда, жасыл тыңайтқыш қажетті уақытта қажетті жерге барып түседі, бұл оның пайдасы мен экологиялық құндылығы жоғары екендігін айқындайды</w:t>
      </w:r>
      <w:r w:rsidR="00957799" w:rsidRPr="00957799">
        <w:rPr>
          <w:bCs/>
          <w:spacing w:val="10"/>
          <w:sz w:val="28"/>
          <w:szCs w:val="28"/>
          <w:lang w:val="kk" w:eastAsia="ru-RU"/>
        </w:rPr>
        <w:t xml:space="preserve"> </w:t>
      </w:r>
      <w:r w:rsidR="00957799">
        <w:rPr>
          <w:bCs/>
          <w:spacing w:val="10"/>
          <w:sz w:val="28"/>
          <w:szCs w:val="28"/>
          <w:lang w:val="kk" w:eastAsia="ru-RU"/>
        </w:rPr>
        <w:t>[158</w:t>
      </w:r>
      <w:r w:rsidR="00957799" w:rsidRPr="00957799">
        <w:rPr>
          <w:bCs/>
          <w:spacing w:val="10"/>
          <w:sz w:val="28"/>
          <w:szCs w:val="28"/>
          <w:lang w:val="kk" w:eastAsia="ru-RU"/>
        </w:rPr>
        <w:t>, 162, 163].</w:t>
      </w:r>
      <w:r w:rsidRPr="003C3C9F">
        <w:rPr>
          <w:bCs/>
          <w:spacing w:val="10"/>
          <w:sz w:val="28"/>
          <w:szCs w:val="28"/>
          <w:lang w:val="kk" w:eastAsia="ru-RU"/>
        </w:rPr>
        <w:t>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Перспективалық сидераттық дақылдарға ақ қыша, рапс, майлы шалғам және фацелияның аңыздық дақылдары жатады. Өкінішке орай, бөрібұршақ, сераделла, дала асбұршағы және басқа да бұршақ дақылдары бұл жағдайларда жарамсыз, өйткені күздік дәнді дақылдарды тамыз айының басында жинап алғаннан кейін сепкен кезде олар ұзақ уақыт бойы көктейді, баяу өседі және күзгі суық түскенге дейін жасыл масса оларды енгізу шығындарын ақтайтындай түсім бермейді.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 xml:space="preserve">Ақ қышаның Қара топырақты емес аймақта негізгі дақылдар орылғаннан кейінгі аңыздық кезеңде қолайсыз ауа-райына өте төзімді екендігі анықталды. Оның толық өскіндері себілгеннен кейін 4-5 күн дегенде пайда болады, тез өседі, күздің басындағы аяздарға қарсы тұра алады және 45-50 күн ішінде азотты тыңайтқыштардың бастапқы мөлшерлемесі 45-50 кг/га белсенді зат болған кезде 20-30 т/га жасыл масса мен 6-10 т/га тамыр жинақтауға қабілетті. Кейбір жылдары негізгі дақылдан кейін отырғызылатын аңыздық қыша өндірген органикалық массаның жалпы мөлшері 45 ц/га-ға жетуі мүмкін, онымен бірге топыраққа 18 ц/га дейін көміртегі түседі. Сонымен қатар осы дақылдың абсолютті құрғақ органикалық заттарының центнерінде 38,6 кг көміртегі, 3,1 кг азот, 1,1 кг фосфор оксиді және 1,9 кг калий оксиді бар. Жасыл масса азотқа бай, бұл оның көміртегімен ара қатынасын 10-12:1 деңгейінде, сондай-ақ жоғары тыңайту құндылығын қамтамасыз етеді. </w:t>
      </w:r>
      <w:r w:rsidRPr="003C3C9F">
        <w:rPr>
          <w:bCs/>
          <w:spacing w:val="10"/>
          <w:sz w:val="28"/>
          <w:szCs w:val="28"/>
          <w:lang w:val="kk" w:eastAsia="ru-RU"/>
        </w:rPr>
        <w:lastRenderedPageBreak/>
        <w:t xml:space="preserve">Дәнді ауыспалы егіс алқабының 50%-ын аңыздық сидератқа бөлген кезде пішендікте органикалық заттың шымды-күлді саздақты </w:t>
      </w:r>
      <w:r w:rsidR="00957799">
        <w:rPr>
          <w:bCs/>
          <w:spacing w:val="10"/>
          <w:sz w:val="28"/>
          <w:szCs w:val="28"/>
          <w:lang w:val="kk" w:eastAsia="ru-RU"/>
        </w:rPr>
        <w:t>топыраққа түсуі 46%-ға ұлғаяды</w:t>
      </w:r>
      <w:r w:rsidRPr="003C3C9F">
        <w:rPr>
          <w:bCs/>
          <w:spacing w:val="10"/>
          <w:sz w:val="28"/>
          <w:szCs w:val="28"/>
          <w:lang w:val="kk" w:eastAsia="ru-RU"/>
        </w:rPr>
        <w:t> </w:t>
      </w:r>
      <w:r w:rsidR="00957799" w:rsidRPr="00957799">
        <w:rPr>
          <w:bCs/>
          <w:spacing w:val="10"/>
          <w:sz w:val="28"/>
          <w:szCs w:val="28"/>
          <w:lang w:val="kk" w:eastAsia="ru-RU"/>
        </w:rPr>
        <w:t>[</w:t>
      </w:r>
      <w:r w:rsidR="00957799">
        <w:rPr>
          <w:bCs/>
          <w:spacing w:val="10"/>
          <w:sz w:val="28"/>
          <w:szCs w:val="28"/>
          <w:lang w:val="kk" w:eastAsia="ru-RU"/>
        </w:rPr>
        <w:t>157, 160</w:t>
      </w:r>
      <w:r w:rsidR="00957799" w:rsidRPr="00957799">
        <w:rPr>
          <w:bCs/>
          <w:spacing w:val="10"/>
          <w:sz w:val="28"/>
          <w:szCs w:val="28"/>
          <w:lang w:val="kk" w:eastAsia="ru-RU"/>
        </w:rPr>
        <w:t>].</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Алайда экология тұрғысынан гумустың жиналуы үшін шамадан тыс биологиялық белсенділік топыраққа енгізілген органикалық компоненттердің толық минералдануына әкелмеуі маңызды. Осы себепті жасыл тыңайтқышты ұсақталған сабанмен ұштастырып қолдану тиімді болып саналады, бұл жердегі биозаттың оң гумустық теңгерімін қалыптастыру пайдасына айналу процестерін теңестіреді. Аңыздық сидератты 5-6 т/га мөлшерде ұсақталған сабанмен тыңайта отырып, сонымен бірге минералдармен үстемелеу және аумақты әкпен өңдеу дәнді дақылдарды өсірудің заманауи технологиясына айтарлықтай сәйкес келеді және шымды-күлді топырақтың құнарлылығының маңызды физикалық, химиялық және биологиялық көрсеткіштеріне оң әсер етеді. Айталық, оны екі алты жылдық дәндік дақылдарды ауыстыру егістерінде қолданған кезде 0-40 см қабаттағы гумус мөлшері 0,48%-ға ұлғаяды, яғни көпжылдық шөптердің екі танапты ау</w:t>
      </w:r>
      <w:r w:rsidR="00957799">
        <w:rPr>
          <w:bCs/>
          <w:spacing w:val="10"/>
          <w:sz w:val="28"/>
          <w:szCs w:val="28"/>
          <w:lang w:val="kk" w:eastAsia="ru-RU"/>
        </w:rPr>
        <w:t>ыспалы егістеріндегідей - 0,49%</w:t>
      </w:r>
      <w:r w:rsidRPr="003C3C9F">
        <w:rPr>
          <w:bCs/>
          <w:spacing w:val="10"/>
          <w:sz w:val="28"/>
          <w:szCs w:val="28"/>
          <w:lang w:val="kk" w:eastAsia="ru-RU"/>
        </w:rPr>
        <w:t> </w:t>
      </w:r>
      <w:r w:rsidR="00957799" w:rsidRPr="00957799">
        <w:rPr>
          <w:bCs/>
          <w:spacing w:val="10"/>
          <w:sz w:val="28"/>
          <w:szCs w:val="28"/>
          <w:lang w:val="kk" w:eastAsia="ru-RU"/>
        </w:rPr>
        <w:t>[</w:t>
      </w:r>
      <w:r w:rsidR="00957799">
        <w:rPr>
          <w:bCs/>
          <w:spacing w:val="10"/>
          <w:sz w:val="28"/>
          <w:szCs w:val="28"/>
          <w:lang w:val="kk-KZ" w:eastAsia="ru-RU"/>
        </w:rPr>
        <w:t>158</w:t>
      </w:r>
      <w:r w:rsidR="00957799" w:rsidRPr="00957799">
        <w:rPr>
          <w:bCs/>
          <w:spacing w:val="10"/>
          <w:sz w:val="28"/>
          <w:szCs w:val="28"/>
          <w:lang w:val="kk" w:eastAsia="ru-RU"/>
        </w:rPr>
        <w:t>].</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Гумус жерде құрылымдық агрегаттардың түзілуінің маңызды факторы. Бұл жағдай өсімдік сидерациясынан кейін топырақтағы осы заттың көбеюі егістіктің 0</w:t>
      </w:r>
      <w:r w:rsidR="00964FF8">
        <w:rPr>
          <w:bCs/>
          <w:spacing w:val="10"/>
          <w:sz w:val="28"/>
          <w:szCs w:val="28"/>
          <w:lang w:val="kk" w:eastAsia="ru-RU"/>
        </w:rPr>
        <w:t>-</w:t>
      </w:r>
      <w:r w:rsidRPr="003C3C9F">
        <w:rPr>
          <w:bCs/>
          <w:spacing w:val="10"/>
          <w:sz w:val="28"/>
          <w:szCs w:val="28"/>
          <w:lang w:val="kk" w:eastAsia="ru-RU"/>
        </w:rPr>
        <w:t xml:space="preserve">20см жыртылған қабатындағы су өткізбейтін құрылымдық агрегаттар санының 34,2-ден 40,1%-ға дейін ұлғаюымен қатар жүретіндігімен түсіндіріледі. Бұл ретте сұлы мен арпа дақылдарының астындағы жамылғы тығыздығы 1,3-1,31-ден 1,2-1,22 г/текше см-ге дейін төмендеп, су өткізгіштігі 19-65%-ға өсті. Топырақтың агрофизикалық қасиеттерінің бұлайша жақсаруы үлкен агроэкологиялық маңызға ие, өйткені су өткізгіштік артқан кезде еріген және нөсер жаңбыр суларының жер үсті ағыны ішкі ағысқа айналады, соның арқасында жер бетіндегі су </w:t>
      </w:r>
      <w:r w:rsidR="00957799">
        <w:rPr>
          <w:bCs/>
          <w:spacing w:val="10"/>
          <w:sz w:val="28"/>
          <w:szCs w:val="28"/>
          <w:lang w:val="kk" w:eastAsia="ru-RU"/>
        </w:rPr>
        <w:t>эрозиясының даму қаупі жойылады</w:t>
      </w:r>
      <w:r w:rsidRPr="003C3C9F">
        <w:rPr>
          <w:bCs/>
          <w:spacing w:val="10"/>
          <w:sz w:val="28"/>
          <w:szCs w:val="28"/>
          <w:lang w:val="kk" w:eastAsia="ru-RU"/>
        </w:rPr>
        <w:t> </w:t>
      </w:r>
      <w:r w:rsidR="00957799">
        <w:rPr>
          <w:bCs/>
          <w:spacing w:val="10"/>
          <w:sz w:val="28"/>
          <w:szCs w:val="28"/>
          <w:lang w:val="kk" w:eastAsia="ru-RU"/>
        </w:rPr>
        <w:t>[158, 160</w:t>
      </w:r>
      <w:r w:rsidR="00957799">
        <w:rPr>
          <w:bCs/>
          <w:spacing w:val="10"/>
          <w:sz w:val="28"/>
          <w:szCs w:val="28"/>
          <w:lang w:val="kk-KZ" w:eastAsia="ru-RU"/>
        </w:rPr>
        <w:t>, 162</w:t>
      </w:r>
      <w:r w:rsidR="00957799" w:rsidRPr="00957799">
        <w:rPr>
          <w:bCs/>
          <w:spacing w:val="10"/>
          <w:sz w:val="28"/>
          <w:szCs w:val="28"/>
          <w:lang w:val="kk" w:eastAsia="ru-RU"/>
        </w:rPr>
        <w:t>].</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 xml:space="preserve">Жасыл тыңайтқышты жыртып енгізудің топырақтағы азот динамикасына айтарлықтай әсері бар. Айталық, дәнді дақылдары 83% ауыспалы егістегі осындай шешім минералды қоспалардың осы элементін арпамен бірге пайдалану коэффициентін 13%-ға, сұлымен бірге - 36%-ға, ал сабанмен бірге тиісінше 22 және 69%-ға арттырды. Сонымен қатар аңыздық сидерат бұл элементтің топырақта бекітілуін 6,8-ден 17,5% - ға дейін, сабанмен қосылғанда 23,9%-ға дейін арттырды. Тыңайтқыштағы азотты пайдалану коэффициентін арттыра отырып, жасыл тыңайтқыш сабанмен бірге осы элементтің өнімсіз шығындарын 35-43%-ға азайтты. Осылайша ол қоршаған ортаны агрохимиялық өнімдердің қоспаларының ластауынан қорғаудың маңызды </w:t>
      </w:r>
      <w:r w:rsidR="00957799">
        <w:rPr>
          <w:bCs/>
          <w:spacing w:val="10"/>
          <w:sz w:val="28"/>
          <w:szCs w:val="28"/>
          <w:lang w:val="kk" w:eastAsia="ru-RU"/>
        </w:rPr>
        <w:t>экологиялық функциясын атқарды</w:t>
      </w:r>
      <w:r w:rsidR="00957799">
        <w:rPr>
          <w:bCs/>
          <w:spacing w:val="10"/>
          <w:sz w:val="28"/>
          <w:szCs w:val="28"/>
          <w:lang w:val="kk-KZ" w:eastAsia="ru-RU"/>
        </w:rPr>
        <w:t xml:space="preserve"> </w:t>
      </w:r>
      <w:r w:rsidR="00957799" w:rsidRPr="00957799">
        <w:rPr>
          <w:bCs/>
          <w:spacing w:val="10"/>
          <w:sz w:val="28"/>
          <w:szCs w:val="28"/>
          <w:lang w:val="kk" w:eastAsia="ru-RU"/>
        </w:rPr>
        <w:t>[161, 162, 163].</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 xml:space="preserve">Көміртегі мен азоттың тығыз қатынасына ие аңыздық жасыл тыңайтқыш та топырақтың биологиялық белсенділігін арттырады және сабанның топырақта ыдырауының катализаторы рөлін атқарады. </w:t>
      </w:r>
      <w:r w:rsidRPr="003C3C9F">
        <w:rPr>
          <w:bCs/>
          <w:spacing w:val="10"/>
          <w:sz w:val="28"/>
          <w:szCs w:val="28"/>
          <w:lang w:val="kk" w:eastAsia="ru-RU"/>
        </w:rPr>
        <w:lastRenderedPageBreak/>
        <w:t>Сидераттан кейін келесі жылы топырақтың жыртылатын қабатында арпа немесе сұлы өсіру кезінде қалдықтардың 55-65%-ы, минералды тыңайтқыштар қолданғаннан кейін – 42-47%-ы, тыңайтқыштарсыз - 36% ыдырағаны анықталды. Бұл жағдай үлкен фитосанитариялық және экологиялық маңызға ие, өйткені жасыл тыңайтқыш топырақ саңырауқұлақтарының (мәдени өсімдіктердің көптеген ауруларының қоздырғыштары) белсенді қарсыласы болып табылатын сапрофитті микрофлораның санын көбейтеді. Осы процестердің нәтижесінде сидераттаудан соң картоптың кәдімгі қотырмен бүлінуі 2,2-2,4 есе, ризоктониозға шалдығуы 1,7 - 5,3 есе, ал арпаның тамыр ш</w:t>
      </w:r>
      <w:r w:rsidR="00957799">
        <w:rPr>
          <w:bCs/>
          <w:spacing w:val="10"/>
          <w:sz w:val="28"/>
          <w:szCs w:val="28"/>
          <w:lang w:val="kk" w:eastAsia="ru-RU"/>
        </w:rPr>
        <w:t>ірігіне ұрынуы 1,5–2 есе азайды</w:t>
      </w:r>
      <w:r w:rsidRPr="003C3C9F">
        <w:rPr>
          <w:bCs/>
          <w:spacing w:val="10"/>
          <w:sz w:val="28"/>
          <w:szCs w:val="28"/>
          <w:lang w:val="kk" w:eastAsia="ru-RU"/>
        </w:rPr>
        <w:t> </w:t>
      </w:r>
      <w:r w:rsidR="00957799" w:rsidRPr="00957799">
        <w:rPr>
          <w:bCs/>
          <w:spacing w:val="10"/>
          <w:sz w:val="28"/>
          <w:szCs w:val="28"/>
          <w:lang w:val="kk" w:eastAsia="ru-RU"/>
        </w:rPr>
        <w:t>[</w:t>
      </w:r>
      <w:r w:rsidR="00957799">
        <w:rPr>
          <w:bCs/>
          <w:spacing w:val="10"/>
          <w:sz w:val="28"/>
          <w:szCs w:val="28"/>
          <w:lang w:val="kk-KZ" w:eastAsia="ru-RU"/>
        </w:rPr>
        <w:t xml:space="preserve">158, </w:t>
      </w:r>
      <w:r w:rsidR="00957799" w:rsidRPr="00957799">
        <w:rPr>
          <w:bCs/>
          <w:spacing w:val="10"/>
          <w:sz w:val="28"/>
          <w:szCs w:val="28"/>
          <w:lang w:val="kk" w:eastAsia="ru-RU"/>
        </w:rPr>
        <w:t>161, 162, 163].</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Аңыздық тыңайтқыштарды қолданудың егістік дақылдарына зиянын тигізетін жәндіктердің санына қатысты оң фитосанитариялық маңызы бар. Айталық, Брянск облысында сидераттық қышаның жасыл массасын жыртқаннан кейін, жаздық сұлы тез өсіп, оның өсімдіктері түптену кезеңінде швед шыбынының личинкаларына ұрынған жоқ. Осы себепті зақымдану деңгейі 30%-ға төмендеді. Сонымен қатар голландиялық ғалымдар майлы шалғамның аңыздық егістерінен кейін топырақта қызылша нематодасы цисталарының саны едәуір азаятынын атап өтті. Сауығудың себебі – осы ауыл шаруашылығы дақылдарының тамыр бөліктері зиянкестерді басып тастайды. Бұл сидераттың мұндай биологиялық әсерінің арқасында қоршаған орта үшін қауіп факторы болып саналатын пестицидтердің қолданылуын шектеуге болады.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Аңыздық сидераттардың экологиялық және фитосанитарлық функцияларына тоқталатын болсақ, олар өздерінен кейінгі негізгі дақылдың ауыспалы егістерінің онша бүлінбейтіндігінен көрінеді. Бұл рәсімнің жалғыз дақыл түрінде де, сабанмен тыңайту тәсілімен бірге қолданылған кезінде де арамшөптерден тазарту тиімділігі арпаның ауыспалы емес дақылдарында да байқалды, яғни сидераттық қыша одан бұрын жыл сайын, ал ауыспалы егісте - 2 жылда бір рет өсіріліп, топыраққа жыртылып енгізілді. Кейбір жағдайларда жасыл тыңайтқыштың тазартқыш әсері гербицидтерді қолдану мәселесінен құтқарды, осылайша агрофитоценозға түсетін пестицидтік жүктемені азайту сияқты маңызды агроэкологиялық м</w:t>
      </w:r>
      <w:r w:rsidR="00957799">
        <w:rPr>
          <w:bCs/>
          <w:spacing w:val="10"/>
          <w:sz w:val="28"/>
          <w:szCs w:val="28"/>
          <w:lang w:val="kk" w:eastAsia="ru-RU"/>
        </w:rPr>
        <w:t>әселені шешуге мүмкіндік берді</w:t>
      </w:r>
      <w:r w:rsidR="00957799">
        <w:rPr>
          <w:bCs/>
          <w:spacing w:val="10"/>
          <w:sz w:val="28"/>
          <w:szCs w:val="28"/>
          <w:lang w:val="kk-KZ" w:eastAsia="ru-RU"/>
        </w:rPr>
        <w:t xml:space="preserve"> </w:t>
      </w:r>
      <w:r w:rsidR="00957799">
        <w:rPr>
          <w:bCs/>
          <w:spacing w:val="10"/>
          <w:sz w:val="28"/>
          <w:szCs w:val="28"/>
          <w:lang w:val="kk" w:eastAsia="ru-RU"/>
        </w:rPr>
        <w:t>[161, 162, 163</w:t>
      </w:r>
      <w:r w:rsidR="00957799" w:rsidRPr="00957799">
        <w:rPr>
          <w:bCs/>
          <w:spacing w:val="10"/>
          <w:sz w:val="28"/>
          <w:szCs w:val="28"/>
          <w:lang w:val="kk" w:eastAsia="ru-RU"/>
        </w:rPr>
        <w:t>].</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 xml:space="preserve">Аңыздық сидераттар өсімдіктердің өсуі мен дамуына, ауыспалы егістің негізгі дақылдарының өнімділігі мен сапасына жағымды әсер етеді. Мысалы, Мәскеу облысының орташа саздауытты шымтезек-күлді топырағында 20 т/га көңді енгізген кезде картоп түсімі 48%-ға, оған теңдес минералды тыңайтқыштардың мөлшері 36%-ға артты, ал 15-20 т/га көлеміндегі аңыздық қышаның жасыл массасын таза түрінде топыраққа жыртып енгізгенде 49,8%-ға, ал 5-6 т/га мөлшеріндегі сабанмен бірге енгізгенде 58,6%-ға көбейген. Бұл ретте түйнектердің тауарлық түрі мен олардағы крахмал мөлшері артты. Брянск облысының құмдауытты </w:t>
      </w:r>
      <w:r w:rsidRPr="003C3C9F">
        <w:rPr>
          <w:bCs/>
          <w:spacing w:val="10"/>
          <w:sz w:val="28"/>
          <w:szCs w:val="28"/>
          <w:lang w:val="kk" w:eastAsia="ru-RU"/>
        </w:rPr>
        <w:lastRenderedPageBreak/>
        <w:t>шымды-күлді топырағында ақ қыша, майлы шалғам немесе қысқы рапстың жасыл массасы 12-20 т/га аралығында жыртылғаннан кейін картоптың өнімділігі 86%-ға, көңнің тең мөлшері енгізілгеннен кейін 46%-ға, онымен бірге минералды тыңайтқыштар енгізілгенде 84%-ға өсті. Тыңайтқыштармен бірге сидерат сабанмен ұштастырылғанда арпа мен сұлы өнімділігі сәйкесінше 50,5 және 51,2%-ға, сиыржоңышқа-сұлы қоспасының жасыл массасын 34%-ға арттырды. Аңыздық жасыл тыңайтқышы таза (жалғыз дақыл) түрінде де, сабанмен қосылғанда да ауыспалы егіске оң ықпалын тигізіп, олардың тиімділігін 17-20%-ға арттырды. Сидерат әсіресе арнайы құрылған дән дақылдарының ротацияларында тиімді қолданылады. Сабанмен тыңайта отырып, дәнді дақылдардың 83%-ын ауыспалы егісте көпжылдық қолдану орташа саздауытты шымды-күлді топырақтың құнарлылығының негізгі көрсеткіштерін арттыратыны, ауыспалы егістегі фитосанитариялық және экологиялық жағдайды жақсартатыны, негізгі дақылдардың өнімділігін, дәннің шығымдылығын және ауыспалы егістің жалпы тиімділігін арттыратыны анықталды. Сонымен қатар аңыздық дақылдарды сидераттау бидайды жеміс-тұқымдық ауыспалы егістен төмен емес сапада алуды қамтамасыз етеді. Осылайша жасыл тыңайтқыш жеміс-тұқымдық және мамандандырылған ауыспалы егістердегі органикалық-минералдық жүйелердің көмегімен жер құнарлылығының артуына ғана емес, сонымен қатар экологиялық таза өнімнің жоғары, тұрақты өнімділігіне кепілдік беруге арналған заманауи жағдайларға бейімделгіш-ландшафттық егіншіліктің маңызды экологиялық және фитосанитариялық факторы болып табылады. Бұл ретте агрофитоценоздарда және қоршаған аумақта тұрақты биоа</w:t>
      </w:r>
      <w:r w:rsidR="00957799">
        <w:rPr>
          <w:bCs/>
          <w:spacing w:val="10"/>
          <w:sz w:val="28"/>
          <w:szCs w:val="28"/>
          <w:lang w:val="kk" w:eastAsia="ru-RU"/>
        </w:rPr>
        <w:t>луантүрлілікке қол жеткізіледі</w:t>
      </w:r>
      <w:r w:rsidR="00957799" w:rsidRPr="00957799">
        <w:rPr>
          <w:bCs/>
          <w:spacing w:val="10"/>
          <w:sz w:val="28"/>
          <w:szCs w:val="28"/>
          <w:lang w:val="kk" w:eastAsia="ru-RU"/>
        </w:rPr>
        <w:t xml:space="preserve"> </w:t>
      </w:r>
      <w:r w:rsidR="00957799">
        <w:rPr>
          <w:bCs/>
          <w:spacing w:val="10"/>
          <w:sz w:val="28"/>
          <w:szCs w:val="28"/>
          <w:lang w:val="kk" w:eastAsia="ru-RU"/>
        </w:rPr>
        <w:t>[</w:t>
      </w:r>
      <w:r w:rsidR="006E7EFD">
        <w:rPr>
          <w:bCs/>
          <w:spacing w:val="10"/>
          <w:sz w:val="28"/>
          <w:szCs w:val="28"/>
          <w:lang w:val="kk-KZ" w:eastAsia="ru-RU"/>
        </w:rPr>
        <w:t xml:space="preserve">158, </w:t>
      </w:r>
      <w:r w:rsidR="00957799">
        <w:rPr>
          <w:bCs/>
          <w:spacing w:val="10"/>
          <w:sz w:val="28"/>
          <w:szCs w:val="28"/>
          <w:lang w:val="kk" w:eastAsia="ru-RU"/>
        </w:rPr>
        <w:t>163</w:t>
      </w:r>
      <w:r w:rsidR="00957799" w:rsidRPr="00957799">
        <w:rPr>
          <w:bCs/>
          <w:spacing w:val="10"/>
          <w:sz w:val="28"/>
          <w:szCs w:val="28"/>
          <w:lang w:val="kk" w:eastAsia="ru-RU"/>
        </w:rPr>
        <w:t>].</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 xml:space="preserve">Ауыл шаруашылығындағы жаңа бағыттың басты буыны - органикалық егіншілік, фитомелиорант ретінде пайдаланылатын ауыл шаруашылығы агроландшафттарын пайдалану болып табылады. Құрғақшылыққа төзімділігі мен өнімділігімен қатар мақсары фитомелиоративтік рөлі үлкен өсімдік мәніне ие. </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 xml:space="preserve">Көптеген ғалымдардың еңбектерінде мақсарының топырақ құнарлылығын арттырудағы жасыл тыңайтқыш ретіндегі оң рөлі туралы ғылыми мәліметтер жиналған [164]. Постников топырақты ауыр металдардан тазарту үшін ластанған топырақта фитомелиорант ретінде мақсары өсіруді ұсынады [165]. </w:t>
      </w:r>
    </w:p>
    <w:p w:rsidR="005760F6" w:rsidRPr="003C3C9F" w:rsidRDefault="005760F6" w:rsidP="003C3C9F">
      <w:pPr>
        <w:ind w:firstLine="709"/>
        <w:jc w:val="both"/>
        <w:rPr>
          <w:bCs/>
          <w:spacing w:val="10"/>
          <w:sz w:val="28"/>
          <w:szCs w:val="28"/>
          <w:lang w:val="kk" w:eastAsia="ru-RU"/>
        </w:rPr>
      </w:pPr>
      <w:hyperlink r:id="rId20" w:history="1">
        <w:r w:rsidRPr="003C3C9F">
          <w:rPr>
            <w:rStyle w:val="afa"/>
            <w:rFonts w:eastAsia="Times"/>
            <w:bCs/>
            <w:color w:val="000000"/>
            <w:sz w:val="28"/>
            <w:szCs w:val="28"/>
            <w:u w:val="none"/>
            <w:lang w:val="kk" w:eastAsia="ja-JP"/>
          </w:rPr>
          <w:t>Marcos V.M. Sarto</w:t>
        </w:r>
      </w:hyperlink>
      <w:r w:rsidRPr="003C3C9F">
        <w:rPr>
          <w:bCs/>
          <w:spacing w:val="10"/>
          <w:sz w:val="28"/>
          <w:szCs w:val="28"/>
          <w:lang w:val="kk" w:eastAsia="ru-RU"/>
        </w:rPr>
        <w:t xml:space="preserve"> жүргізген зерттеулерінің негізінде мақсарының топырақтың тығыздалуына төзімділігін атап өтеді және мақсарыны топырақтың көлемді тығыздығын төмендететін түр ретінде атап көрсетеді [166].</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Әдеби деректерді талдаған кезде бояғыш мақсарының жақсы мелиорациялық қасиеттері бар екені белгілі болды. С.К.Темірбековтің, А.А.Курилоның,  Ю.В. Афанасьеваның, С.Н.Конов</w:t>
      </w:r>
      <w:r w:rsidR="00957799">
        <w:rPr>
          <w:bCs/>
          <w:spacing w:val="10"/>
          <w:sz w:val="28"/>
          <w:szCs w:val="28"/>
          <w:lang w:val="kk" w:eastAsia="ru-RU"/>
        </w:rPr>
        <w:t>аловтың, Д.А. Постниковтың (2021</w:t>
      </w:r>
      <w:r w:rsidRPr="003C3C9F">
        <w:rPr>
          <w:bCs/>
          <w:spacing w:val="10"/>
          <w:sz w:val="28"/>
          <w:szCs w:val="28"/>
          <w:lang w:val="kk" w:eastAsia="ru-RU"/>
        </w:rPr>
        <w:t xml:space="preserve">) [167] зерттеулері бояғыш мақсары өсімдіктерінің </w:t>
      </w:r>
      <w:r w:rsidRPr="003C3C9F">
        <w:rPr>
          <w:bCs/>
          <w:spacing w:val="10"/>
          <w:sz w:val="28"/>
          <w:szCs w:val="28"/>
          <w:lang w:val="kk" w:eastAsia="ru-RU"/>
        </w:rPr>
        <w:lastRenderedPageBreak/>
        <w:t>орғаннан кейінгі тамыр-сабақ қалдықтарын жерге жыртып енгізгенде топырақтағы сілтілік-гидролизденетін азоттың мөлшері 11%, алмасқыш калий 1% және оңай қол жетімді фосфор 3% - ға артқанын көрсетті. Авторлар атап өткендей, мақсары жыртылып енгізілгеннен кейінгі топырақтың биологиялық белсенділігі дәстүрлі дақылдармен салыстырғанда (жіңішке жапырақты бөрібұршақ және ақ қыша) оң сипатта аталады. Мақсары өсімдігінің барлық массасын жырту "таза пар" бақылау нұсқасымен салыстырғанда фосфордың қолжетімді түрлерінің құрамын 11%-ға, алмасқыш калийдің құрамын 4%-ға, сілтілі-гидролизденетін азоттың құрамын 31%-ғарттырды. Сонымен қатар мақсары бөрібұршақ сияқты аэробты азот тұрақтандырғыштардың оң жағынан әрекет етуіне ықпал етеді.</w:t>
      </w:r>
    </w:p>
    <w:p w:rsidR="005760F6" w:rsidRPr="006E7EFD" w:rsidRDefault="005760F6" w:rsidP="003C3C9F">
      <w:pPr>
        <w:ind w:firstLine="709"/>
        <w:jc w:val="both"/>
        <w:rPr>
          <w:bCs/>
          <w:spacing w:val="10"/>
          <w:sz w:val="28"/>
          <w:szCs w:val="28"/>
          <w:lang w:val="kk" w:eastAsia="ru-RU"/>
        </w:rPr>
      </w:pPr>
      <w:r w:rsidRPr="003C3C9F">
        <w:rPr>
          <w:bCs/>
          <w:spacing w:val="10"/>
          <w:sz w:val="28"/>
          <w:szCs w:val="28"/>
          <w:lang w:val="kk-KZ" w:eastAsia="ru-RU"/>
        </w:rPr>
        <w:t>Бояғыш мақсары жоғары аллелопатиялық белсенділікке ие, өйткені өсімдіктердің жасыл массасын жерге жыртып енгізу өзінен кейінгі дәнді дақылдардың ластануын 62%-ға, ақ қыша мен жіңішке жапырақты бөрібұршақты жыртып енгізу 44-46%-ға азайтты, ал көпжылдық арамшөптердің саны 50-60%-ға дейін азайды.</w:t>
      </w:r>
      <w:r w:rsidRPr="003C3C9F">
        <w:rPr>
          <w:bCs/>
          <w:spacing w:val="10"/>
          <w:sz w:val="28"/>
          <w:szCs w:val="28"/>
          <w:lang w:val="kk" w:eastAsia="ru-RU"/>
        </w:rPr>
        <w:t xml:space="preserve"> </w:t>
      </w:r>
      <w:r w:rsidR="00957799">
        <w:rPr>
          <w:bCs/>
          <w:spacing w:val="10"/>
          <w:sz w:val="28"/>
          <w:szCs w:val="28"/>
          <w:lang w:val="kk-KZ" w:eastAsia="ru-RU"/>
        </w:rPr>
        <w:t xml:space="preserve">Л.В. Богосорьянскаяның (2019) </w:t>
      </w:r>
      <w:r w:rsidRPr="003C3C9F">
        <w:rPr>
          <w:bCs/>
          <w:spacing w:val="10"/>
          <w:sz w:val="28"/>
          <w:szCs w:val="28"/>
          <w:lang w:val="kk-KZ" w:eastAsia="ru-RU"/>
        </w:rPr>
        <w:t xml:space="preserve">зерттеулерінің нәтижелері бояғыш мақсарының фитомелиорациялық рөлін растайды. Айталық, осы дақылды өсіру кезінде топырақтың тұздануы 12,8-14,3%-ға азаяды, сонымен қатар ауыр металдардың мөлшері кемиді </w:t>
      </w:r>
      <w:r w:rsidRPr="003C3C9F">
        <w:rPr>
          <w:bCs/>
          <w:spacing w:val="10"/>
          <w:sz w:val="28"/>
          <w:szCs w:val="28"/>
          <w:lang w:val="kk" w:eastAsia="ru-RU"/>
        </w:rPr>
        <w:t>[16</w:t>
      </w:r>
      <w:r w:rsidRPr="003C3C9F">
        <w:rPr>
          <w:bCs/>
          <w:spacing w:val="10"/>
          <w:sz w:val="28"/>
          <w:szCs w:val="28"/>
          <w:lang w:val="kk-KZ" w:eastAsia="ru-RU"/>
        </w:rPr>
        <w:t>8</w:t>
      </w:r>
      <w:r w:rsidRPr="003C3C9F">
        <w:rPr>
          <w:bCs/>
          <w:spacing w:val="10"/>
          <w:sz w:val="28"/>
          <w:szCs w:val="28"/>
          <w:lang w:val="kk" w:eastAsia="ru-RU"/>
        </w:rPr>
        <w:t>].</w:t>
      </w:r>
    </w:p>
    <w:p w:rsidR="005760F6" w:rsidRPr="003C3C9F" w:rsidRDefault="005760F6" w:rsidP="003C3C9F">
      <w:pPr>
        <w:ind w:firstLine="709"/>
        <w:jc w:val="both"/>
        <w:rPr>
          <w:bCs/>
          <w:spacing w:val="10"/>
          <w:sz w:val="28"/>
          <w:szCs w:val="28"/>
          <w:lang w:val="kk-KZ" w:eastAsia="ru-RU"/>
        </w:rPr>
      </w:pPr>
      <w:r w:rsidRPr="003C3C9F">
        <w:rPr>
          <w:bCs/>
          <w:spacing w:val="10"/>
          <w:sz w:val="28"/>
          <w:szCs w:val="28"/>
          <w:lang w:val="kk-KZ" w:eastAsia="ru-RU"/>
        </w:rPr>
        <w:t>Тропикалық климатқа тән абиотикалық стресс жағдайларына да төзімді өнеркәсіптік әлеуеті бар өсімдіктерді интродукциялау қажеттілігін ескере отырып, бұл тұрғыдан мақсарыны (</w:t>
      </w:r>
      <w:r w:rsidRPr="003C3C9F">
        <w:rPr>
          <w:bCs/>
          <w:i/>
          <w:spacing w:val="10"/>
          <w:sz w:val="28"/>
          <w:szCs w:val="28"/>
          <w:lang w:val="kk-KZ" w:eastAsia="ru-RU"/>
        </w:rPr>
        <w:t>Carthamus tinctorius L.</w:t>
      </w:r>
      <w:r w:rsidRPr="003C3C9F">
        <w:rPr>
          <w:bCs/>
          <w:spacing w:val="10"/>
          <w:sz w:val="28"/>
          <w:szCs w:val="28"/>
          <w:lang w:val="kk-KZ" w:eastAsia="ru-RU"/>
        </w:rPr>
        <w:t>) атап өткен жөн. Бұл құрғақ жерлерде өсіп-өнуге бейім, үлкен әлеуеті бар майлы дақыл  болып табылады, оның құрамында жоғары сапалы майлары бар (35-45%) тұқымдарын адамдар тұрмыста және өнеркәсіпте пайдалана алады</w:t>
      </w:r>
      <w:r w:rsidRPr="003C3C9F">
        <w:rPr>
          <w:bCs/>
          <w:spacing w:val="10"/>
          <w:sz w:val="28"/>
          <w:szCs w:val="28"/>
          <w:lang w:val="kk" w:eastAsia="ru-RU"/>
        </w:rPr>
        <w:t>[16</w:t>
      </w:r>
      <w:r w:rsidRPr="003C3C9F">
        <w:rPr>
          <w:bCs/>
          <w:spacing w:val="10"/>
          <w:sz w:val="28"/>
          <w:szCs w:val="28"/>
          <w:lang w:val="kk-KZ" w:eastAsia="ru-RU"/>
        </w:rPr>
        <w:t>9</w:t>
      </w:r>
      <w:r w:rsidRPr="003C3C9F">
        <w:rPr>
          <w:bCs/>
          <w:spacing w:val="10"/>
          <w:sz w:val="28"/>
          <w:szCs w:val="28"/>
          <w:lang w:val="kk" w:eastAsia="ru-RU"/>
        </w:rPr>
        <w:t>].</w:t>
      </w:r>
    </w:p>
    <w:p w:rsidR="005760F6" w:rsidRPr="003C3C9F" w:rsidRDefault="005760F6" w:rsidP="003C3C9F">
      <w:pPr>
        <w:ind w:firstLine="709"/>
        <w:jc w:val="both"/>
        <w:rPr>
          <w:bCs/>
          <w:spacing w:val="10"/>
          <w:sz w:val="28"/>
          <w:szCs w:val="28"/>
          <w:lang w:val="kk-KZ" w:eastAsia="ru-RU"/>
        </w:rPr>
      </w:pPr>
      <w:r w:rsidRPr="003C3C9F">
        <w:rPr>
          <w:bCs/>
          <w:spacing w:val="10"/>
          <w:sz w:val="28"/>
          <w:szCs w:val="28"/>
          <w:lang w:val="kk-KZ" w:eastAsia="ru-RU"/>
        </w:rPr>
        <w:t xml:space="preserve">Мақсары майының құрамында олеин (30%) және линол қышқылдары (70%) көп мөлшерде кездеседі, сонымен қатар оны биодизельді отын өндіру үшін шикізат ретінде пайдалануға болады </w:t>
      </w:r>
      <w:r w:rsidRPr="003C3C9F">
        <w:rPr>
          <w:bCs/>
          <w:spacing w:val="10"/>
          <w:sz w:val="28"/>
          <w:szCs w:val="28"/>
          <w:lang w:val="kk" w:eastAsia="ru-RU"/>
        </w:rPr>
        <w:t>[1</w:t>
      </w:r>
      <w:r w:rsidRPr="003C3C9F">
        <w:rPr>
          <w:bCs/>
          <w:spacing w:val="10"/>
          <w:sz w:val="28"/>
          <w:szCs w:val="28"/>
          <w:lang w:val="kk-KZ" w:eastAsia="ru-RU"/>
        </w:rPr>
        <w:t>70</w:t>
      </w:r>
      <w:r w:rsidRPr="003C3C9F">
        <w:rPr>
          <w:bCs/>
          <w:spacing w:val="10"/>
          <w:sz w:val="28"/>
          <w:szCs w:val="28"/>
          <w:lang w:val="kk" w:eastAsia="ru-RU"/>
        </w:rPr>
        <w:t>]</w:t>
      </w:r>
      <w:r w:rsidRPr="003C3C9F">
        <w:rPr>
          <w:bCs/>
          <w:spacing w:val="10"/>
          <w:sz w:val="28"/>
          <w:szCs w:val="28"/>
          <w:lang w:val="kk-KZ" w:eastAsia="ru-RU"/>
        </w:rPr>
        <w:t>.</w:t>
      </w:r>
    </w:p>
    <w:p w:rsidR="005760F6" w:rsidRPr="003C3C9F" w:rsidRDefault="005760F6" w:rsidP="003C3C9F">
      <w:pPr>
        <w:ind w:firstLine="709"/>
        <w:jc w:val="both"/>
        <w:rPr>
          <w:bCs/>
          <w:spacing w:val="10"/>
          <w:sz w:val="28"/>
          <w:szCs w:val="28"/>
          <w:lang w:val="kk-KZ" w:eastAsia="ru-RU"/>
        </w:rPr>
      </w:pPr>
      <w:r w:rsidRPr="003C3C9F">
        <w:rPr>
          <w:bCs/>
          <w:spacing w:val="10"/>
          <w:sz w:val="28"/>
          <w:szCs w:val="28"/>
          <w:lang w:val="kk-KZ" w:eastAsia="ru-RU"/>
        </w:rPr>
        <w:t xml:space="preserve">Өсімдіктердің топырақтан су мен қоректік заттарды алу қабілеті тамырдың қарқынды өсуімен байланысты. Тығыздалған қабаттар топырақтың тамырдың тереңдеуіне деген төзімділігін арттырады, топырақтың үлкен тереңдікке бойлауына шектеу қояды, демек, жер асты суларына өтуін қиындатады </w:t>
      </w:r>
      <w:r w:rsidRPr="003C3C9F">
        <w:rPr>
          <w:bCs/>
          <w:spacing w:val="10"/>
          <w:sz w:val="28"/>
          <w:szCs w:val="28"/>
          <w:lang w:val="kk" w:eastAsia="ru-RU"/>
        </w:rPr>
        <w:t>[1</w:t>
      </w:r>
      <w:r w:rsidRPr="003C3C9F">
        <w:rPr>
          <w:bCs/>
          <w:spacing w:val="10"/>
          <w:sz w:val="28"/>
          <w:szCs w:val="28"/>
          <w:lang w:val="kk-KZ" w:eastAsia="ru-RU"/>
        </w:rPr>
        <w:t>71</w:t>
      </w:r>
      <w:r w:rsidRPr="003C3C9F">
        <w:rPr>
          <w:bCs/>
          <w:spacing w:val="10"/>
          <w:sz w:val="28"/>
          <w:szCs w:val="28"/>
          <w:lang w:val="kk" w:eastAsia="ru-RU"/>
        </w:rPr>
        <w:t>]</w:t>
      </w:r>
      <w:r w:rsidRPr="003C3C9F">
        <w:rPr>
          <w:bCs/>
          <w:spacing w:val="10"/>
          <w:sz w:val="28"/>
          <w:szCs w:val="28"/>
          <w:lang w:val="kk-KZ" w:eastAsia="ru-RU"/>
        </w:rPr>
        <w:t>.</w:t>
      </w:r>
      <w:r w:rsidR="006E7EFD">
        <w:rPr>
          <w:bCs/>
          <w:spacing w:val="10"/>
          <w:sz w:val="28"/>
          <w:szCs w:val="28"/>
          <w:lang w:val="kk-KZ" w:eastAsia="ru-RU"/>
        </w:rPr>
        <w:t xml:space="preserve"> </w:t>
      </w:r>
      <w:r w:rsidRPr="003C3C9F">
        <w:rPr>
          <w:bCs/>
          <w:spacing w:val="10"/>
          <w:sz w:val="28"/>
          <w:szCs w:val="28"/>
          <w:lang w:val="kk-KZ" w:eastAsia="ru-RU"/>
        </w:rPr>
        <w:t xml:space="preserve">Алайда түрлері тығыздалған топырақ қабаттарынан өту қабілетімен ерекшеленеді, топырақ саңылаулары мен тамыр жүйесінің мөлшеріне байланысты </w:t>
      </w:r>
      <w:r w:rsidRPr="003C3C9F">
        <w:rPr>
          <w:bCs/>
          <w:spacing w:val="10"/>
          <w:sz w:val="28"/>
          <w:szCs w:val="28"/>
          <w:lang w:val="kk" w:eastAsia="ru-RU"/>
        </w:rPr>
        <w:t>[</w:t>
      </w:r>
      <w:r w:rsidRPr="003C3C9F">
        <w:rPr>
          <w:bCs/>
          <w:spacing w:val="10"/>
          <w:sz w:val="28"/>
          <w:szCs w:val="28"/>
          <w:lang w:val="kk-KZ" w:eastAsia="ru-RU"/>
        </w:rPr>
        <w:t>172,</w:t>
      </w:r>
      <w:r w:rsidRPr="003C3C9F">
        <w:rPr>
          <w:bCs/>
          <w:spacing w:val="10"/>
          <w:sz w:val="28"/>
          <w:szCs w:val="28"/>
          <w:lang w:val="kk" w:eastAsia="ru-RU"/>
        </w:rPr>
        <w:t>1</w:t>
      </w:r>
      <w:r w:rsidRPr="003C3C9F">
        <w:rPr>
          <w:bCs/>
          <w:spacing w:val="10"/>
          <w:sz w:val="28"/>
          <w:szCs w:val="28"/>
          <w:lang w:val="kk-KZ" w:eastAsia="ru-RU"/>
        </w:rPr>
        <w:t>73</w:t>
      </w:r>
      <w:r w:rsidRPr="003C3C9F">
        <w:rPr>
          <w:bCs/>
          <w:spacing w:val="10"/>
          <w:sz w:val="28"/>
          <w:szCs w:val="28"/>
          <w:lang w:val="kk" w:eastAsia="ru-RU"/>
        </w:rPr>
        <w:t>]</w:t>
      </w:r>
      <w:r w:rsidRPr="003C3C9F">
        <w:rPr>
          <w:bCs/>
          <w:spacing w:val="10"/>
          <w:sz w:val="28"/>
          <w:szCs w:val="28"/>
          <w:lang w:val="kk-KZ" w:eastAsia="ru-RU"/>
        </w:rPr>
        <w:t>.</w:t>
      </w:r>
      <w:r w:rsidR="006E7EFD">
        <w:rPr>
          <w:bCs/>
          <w:spacing w:val="10"/>
          <w:sz w:val="28"/>
          <w:szCs w:val="28"/>
          <w:lang w:val="kk-KZ" w:eastAsia="ru-RU"/>
        </w:rPr>
        <w:t xml:space="preserve"> </w:t>
      </w:r>
      <w:r w:rsidRPr="003C3C9F">
        <w:rPr>
          <w:bCs/>
          <w:spacing w:val="10"/>
          <w:sz w:val="28"/>
          <w:szCs w:val="28"/>
          <w:lang w:val="kk-KZ" w:eastAsia="ru-RU"/>
        </w:rPr>
        <w:t>Топырақтың тығыздалуы топырақтың бүлінуінің негізгі себептерінің бірі болып саналады. Бұл негізінен ауыл шаруашылығы техникасы мен жабдықтарын қарқынды пайдаланудың салдарынан туындайды және өсімдіктердің дамуын айтарлықтай шектейді</w:t>
      </w:r>
      <w:r w:rsidR="00957799">
        <w:rPr>
          <w:bCs/>
          <w:spacing w:val="10"/>
          <w:sz w:val="28"/>
          <w:szCs w:val="28"/>
          <w:lang w:val="kk-KZ" w:eastAsia="ru-RU"/>
        </w:rPr>
        <w:t xml:space="preserve"> </w:t>
      </w:r>
      <w:r w:rsidRPr="003C3C9F">
        <w:rPr>
          <w:bCs/>
          <w:spacing w:val="10"/>
          <w:sz w:val="28"/>
          <w:szCs w:val="28"/>
          <w:lang w:val="kk" w:eastAsia="ru-RU"/>
        </w:rPr>
        <w:t>[</w:t>
      </w:r>
      <w:r w:rsidRPr="003C3C9F">
        <w:rPr>
          <w:bCs/>
          <w:spacing w:val="10"/>
          <w:sz w:val="28"/>
          <w:szCs w:val="28"/>
          <w:lang w:val="kk-KZ" w:eastAsia="ru-RU"/>
        </w:rPr>
        <w:t>174,</w:t>
      </w:r>
      <w:r w:rsidRPr="003C3C9F">
        <w:rPr>
          <w:bCs/>
          <w:spacing w:val="10"/>
          <w:sz w:val="28"/>
          <w:szCs w:val="28"/>
          <w:lang w:val="kk" w:eastAsia="ru-RU"/>
        </w:rPr>
        <w:t>1</w:t>
      </w:r>
      <w:r w:rsidRPr="003C3C9F">
        <w:rPr>
          <w:bCs/>
          <w:spacing w:val="10"/>
          <w:sz w:val="28"/>
          <w:szCs w:val="28"/>
          <w:lang w:val="kk-KZ" w:eastAsia="ru-RU"/>
        </w:rPr>
        <w:t>75</w:t>
      </w:r>
      <w:r w:rsidRPr="003C3C9F">
        <w:rPr>
          <w:bCs/>
          <w:spacing w:val="10"/>
          <w:sz w:val="28"/>
          <w:szCs w:val="28"/>
          <w:lang w:val="kk" w:eastAsia="ru-RU"/>
        </w:rPr>
        <w:t>]</w:t>
      </w:r>
      <w:r w:rsidRPr="003C3C9F">
        <w:rPr>
          <w:bCs/>
          <w:spacing w:val="10"/>
          <w:sz w:val="28"/>
          <w:szCs w:val="28"/>
          <w:lang w:val="kk-KZ" w:eastAsia="ru-RU"/>
        </w:rPr>
        <w:t xml:space="preserve">.  Шамадан тыс қысым өсімдіктердің қоректік заттарды сіңіруін, сондай-ақ топыраққа судың енуін және қайта таралуын азайтуы мүмкін. Тамырдың өсуінің </w:t>
      </w:r>
      <w:r w:rsidRPr="003C3C9F">
        <w:rPr>
          <w:bCs/>
          <w:spacing w:val="10"/>
          <w:sz w:val="28"/>
          <w:szCs w:val="28"/>
          <w:lang w:val="kk-KZ" w:eastAsia="ru-RU"/>
        </w:rPr>
        <w:lastRenderedPageBreak/>
        <w:t xml:space="preserve">шектелуіне байланысты, диаметрдің ұлғаюы және бұралған тамырлардың пайда болуы сияқты морфологиялық өзгерістер өсірілетін түрге немесе сортқа байланысты болуы мүмкін. Көптеген өсімдіктер үшін енуге қарсы тұрудың 2,0 МПа деңгейі аса маңызды болып саналады </w:t>
      </w:r>
      <w:r w:rsidRPr="003C3C9F">
        <w:rPr>
          <w:bCs/>
          <w:spacing w:val="10"/>
          <w:sz w:val="28"/>
          <w:szCs w:val="28"/>
          <w:lang w:val="kk" w:eastAsia="ru-RU"/>
        </w:rPr>
        <w:t>[</w:t>
      </w:r>
      <w:r w:rsidRPr="003C3C9F">
        <w:rPr>
          <w:bCs/>
          <w:spacing w:val="10"/>
          <w:sz w:val="28"/>
          <w:szCs w:val="28"/>
          <w:lang w:val="kk-KZ" w:eastAsia="ru-RU"/>
        </w:rPr>
        <w:t>176,177,178,179</w:t>
      </w:r>
      <w:r w:rsidRPr="003C3C9F">
        <w:rPr>
          <w:bCs/>
          <w:spacing w:val="10"/>
          <w:sz w:val="28"/>
          <w:szCs w:val="28"/>
          <w:lang w:val="kk" w:eastAsia="ru-RU"/>
        </w:rPr>
        <w:t>]</w:t>
      </w:r>
      <w:r w:rsidRPr="003C3C9F">
        <w:rPr>
          <w:bCs/>
          <w:spacing w:val="10"/>
          <w:sz w:val="28"/>
          <w:szCs w:val="28"/>
          <w:lang w:val="kk-KZ" w:eastAsia="ru-RU"/>
        </w:rPr>
        <w:t>.</w:t>
      </w:r>
    </w:p>
    <w:p w:rsidR="005760F6" w:rsidRPr="003C3C9F" w:rsidRDefault="005760F6" w:rsidP="003C3C9F">
      <w:pPr>
        <w:ind w:firstLine="709"/>
        <w:jc w:val="both"/>
        <w:rPr>
          <w:bCs/>
          <w:spacing w:val="10"/>
          <w:sz w:val="28"/>
          <w:szCs w:val="28"/>
          <w:lang w:val="kk-KZ" w:eastAsia="ru-RU"/>
        </w:rPr>
      </w:pPr>
      <w:r w:rsidRPr="003C3C9F">
        <w:rPr>
          <w:bCs/>
          <w:spacing w:val="10"/>
          <w:sz w:val="28"/>
          <w:szCs w:val="28"/>
          <w:lang w:val="kk-KZ" w:eastAsia="ru-RU"/>
        </w:rPr>
        <w:t>Feizi және басқа</w:t>
      </w:r>
      <w:r w:rsidR="007A47B9">
        <w:rPr>
          <w:bCs/>
          <w:spacing w:val="10"/>
          <w:sz w:val="28"/>
          <w:szCs w:val="28"/>
          <w:lang w:val="kk-KZ" w:eastAsia="ru-RU"/>
        </w:rPr>
        <w:t xml:space="preserve"> да авторлардың деректеріне (202</w:t>
      </w:r>
      <w:r w:rsidRPr="003C3C9F">
        <w:rPr>
          <w:bCs/>
          <w:spacing w:val="10"/>
          <w:sz w:val="28"/>
          <w:szCs w:val="28"/>
          <w:lang w:val="kk-KZ" w:eastAsia="ru-RU"/>
        </w:rPr>
        <w:t>0) сәйкес, мақсарының тамыр жүйесі тереңде болатындықтан су жетіспеуіне жоғары төзімділікті қамтамасыз ете алады. Қазіргі уақытта мақсарының өсуін, әсіресе тығыз топырақта дамуын басқару жөніндегі зерттеулер өте аз.</w:t>
      </w:r>
      <w:r w:rsidR="006E7EFD">
        <w:rPr>
          <w:bCs/>
          <w:spacing w:val="10"/>
          <w:sz w:val="28"/>
          <w:szCs w:val="28"/>
          <w:lang w:val="kk-KZ" w:eastAsia="ru-RU"/>
        </w:rPr>
        <w:t xml:space="preserve"> Осылайша мақсарының </w:t>
      </w:r>
      <w:r w:rsidRPr="003C3C9F">
        <w:rPr>
          <w:bCs/>
          <w:spacing w:val="10"/>
          <w:sz w:val="28"/>
          <w:szCs w:val="28"/>
          <w:lang w:val="kk-KZ" w:eastAsia="ru-RU"/>
        </w:rPr>
        <w:t>тығыздалған топырақта өсу әлеуеті жоғары болуы мүмкін деген жорамалды алға тарта отырып, бұл зерттеу мақсары өркендері мен тамырларының сығудың бес деңгейінен өткізілген оксисолдағы дамуын бағалауға арналған</w:t>
      </w:r>
      <w:r w:rsidRPr="003C3C9F">
        <w:rPr>
          <w:bCs/>
          <w:i/>
          <w:spacing w:val="10"/>
          <w:sz w:val="28"/>
          <w:szCs w:val="28"/>
          <w:lang w:val="kk-KZ" w:eastAsia="ru-RU"/>
        </w:rPr>
        <w:t xml:space="preserve"> </w:t>
      </w:r>
      <w:r w:rsidRPr="003C3C9F">
        <w:rPr>
          <w:bCs/>
          <w:spacing w:val="10"/>
          <w:sz w:val="28"/>
          <w:szCs w:val="28"/>
          <w:lang w:val="kk" w:eastAsia="ru-RU"/>
        </w:rPr>
        <w:t>[</w:t>
      </w:r>
      <w:r w:rsidRPr="003C3C9F">
        <w:rPr>
          <w:bCs/>
          <w:spacing w:val="10"/>
          <w:sz w:val="28"/>
          <w:szCs w:val="28"/>
          <w:lang w:val="kk-KZ" w:eastAsia="ru-RU"/>
        </w:rPr>
        <w:t>180</w:t>
      </w:r>
      <w:r w:rsidRPr="003C3C9F">
        <w:rPr>
          <w:bCs/>
          <w:spacing w:val="10"/>
          <w:sz w:val="28"/>
          <w:szCs w:val="28"/>
          <w:lang w:val="kk" w:eastAsia="ru-RU"/>
        </w:rPr>
        <w:t>]</w:t>
      </w:r>
      <w:r w:rsidRPr="003C3C9F">
        <w:rPr>
          <w:bCs/>
          <w:spacing w:val="10"/>
          <w:sz w:val="28"/>
          <w:szCs w:val="28"/>
          <w:lang w:val="kk-KZ" w:eastAsia="ru-RU"/>
        </w:rPr>
        <w:t>.</w:t>
      </w:r>
    </w:p>
    <w:p w:rsidR="005760F6" w:rsidRPr="003C3C9F" w:rsidRDefault="005760F6" w:rsidP="003C3C9F">
      <w:pPr>
        <w:ind w:firstLine="709"/>
        <w:jc w:val="both"/>
        <w:rPr>
          <w:bCs/>
          <w:spacing w:val="10"/>
          <w:sz w:val="28"/>
          <w:szCs w:val="28"/>
          <w:lang w:val="kk" w:eastAsia="ru-RU"/>
        </w:rPr>
      </w:pPr>
      <w:r w:rsidRPr="003C3C9F">
        <w:rPr>
          <w:bCs/>
          <w:spacing w:val="10"/>
          <w:sz w:val="28"/>
          <w:szCs w:val="28"/>
          <w:lang w:val="kk" w:eastAsia="ru-RU"/>
        </w:rPr>
        <w:t>Топырақта өсімдіктер үшін қажетті табиғи қоректік заттар бар, бірақ бұл қорлар негізінен өсімдіктер үшін қолжетімді емес формаларда кездеседі және жыл сайын биологиялық белсенділік немесе химиялық процестер нәтижесінде аз ғана бөлігі бөлініп шығарылады. Бұлай бөлініп шығарылуы өте баяу жүреді және ауыл шаруашылығы өндірісінің қоректік заттардың жойылуын өтеу және дақылдардың қажеттіл</w:t>
      </w:r>
      <w:r w:rsidR="006E7EFD">
        <w:rPr>
          <w:bCs/>
          <w:spacing w:val="10"/>
          <w:sz w:val="28"/>
          <w:szCs w:val="28"/>
          <w:lang w:val="kk" w:eastAsia="ru-RU"/>
        </w:rPr>
        <w:t xml:space="preserve">іктерін қанағаттандыра алмайды </w:t>
      </w:r>
      <w:r w:rsidR="006E7EFD" w:rsidRPr="006E7EFD">
        <w:rPr>
          <w:bCs/>
          <w:spacing w:val="10"/>
          <w:sz w:val="28"/>
          <w:szCs w:val="28"/>
          <w:lang w:val="kk" w:eastAsia="ru-RU"/>
        </w:rPr>
        <w:t>[</w:t>
      </w:r>
      <w:r w:rsidR="006E7EFD">
        <w:rPr>
          <w:bCs/>
          <w:spacing w:val="10"/>
          <w:sz w:val="28"/>
          <w:szCs w:val="28"/>
          <w:lang w:val="kk-KZ" w:eastAsia="ru-RU"/>
        </w:rPr>
        <w:t>175, 177</w:t>
      </w:r>
      <w:r w:rsidR="006E7EFD" w:rsidRPr="006E7EFD">
        <w:rPr>
          <w:bCs/>
          <w:spacing w:val="10"/>
          <w:sz w:val="28"/>
          <w:szCs w:val="28"/>
          <w:lang w:val="kk" w:eastAsia="ru-RU"/>
        </w:rPr>
        <w:t>]</w:t>
      </w:r>
      <w:r w:rsidR="006E7EFD" w:rsidRPr="006E7EFD">
        <w:rPr>
          <w:bCs/>
          <w:spacing w:val="10"/>
          <w:sz w:val="28"/>
          <w:szCs w:val="28"/>
          <w:lang w:val="kk-KZ" w:eastAsia="ru-RU"/>
        </w:rPr>
        <w:t>.</w:t>
      </w:r>
      <w:r w:rsidR="006E7EFD">
        <w:rPr>
          <w:bCs/>
          <w:spacing w:val="10"/>
          <w:sz w:val="28"/>
          <w:szCs w:val="28"/>
          <w:lang w:val="kk-KZ" w:eastAsia="ru-RU"/>
        </w:rPr>
        <w:t xml:space="preserve"> </w:t>
      </w:r>
      <w:r w:rsidRPr="003C3C9F">
        <w:rPr>
          <w:bCs/>
          <w:spacing w:val="10"/>
          <w:sz w:val="28"/>
          <w:szCs w:val="28"/>
          <w:lang w:val="kk" w:eastAsia="ru-RU"/>
        </w:rPr>
        <w:t>Сондықтан тыңайтқыштар топырақта бар қоректік заттарды толықтыруға арналған. Химиялық тыңайтқыштарды, органикалық тыңайтқыштарды немесе биотыңайтқыштарды қолданудың қоректік заттармен қамтамасыз ету, дақылдардың өсуі және қоршаған орта сапасы тұрғысынан артық</w:t>
      </w:r>
      <w:r w:rsidR="006E7EFD">
        <w:rPr>
          <w:bCs/>
          <w:spacing w:val="10"/>
          <w:sz w:val="28"/>
          <w:szCs w:val="28"/>
          <w:lang w:val="kk" w:eastAsia="ru-RU"/>
        </w:rPr>
        <w:t>шылықтары мен кемшіліктері бар</w:t>
      </w:r>
      <w:r w:rsidR="006E7EFD">
        <w:rPr>
          <w:bCs/>
          <w:spacing w:val="10"/>
          <w:sz w:val="28"/>
          <w:szCs w:val="28"/>
          <w:lang w:val="kk-KZ" w:eastAsia="ru-RU"/>
        </w:rPr>
        <w:t xml:space="preserve"> </w:t>
      </w:r>
      <w:r w:rsidR="006E7EFD" w:rsidRPr="006E7EFD">
        <w:rPr>
          <w:bCs/>
          <w:spacing w:val="10"/>
          <w:sz w:val="28"/>
          <w:szCs w:val="28"/>
          <w:lang w:val="kk" w:eastAsia="ru-RU"/>
        </w:rPr>
        <w:t>[</w:t>
      </w:r>
      <w:r w:rsidR="006E7EFD">
        <w:rPr>
          <w:bCs/>
          <w:spacing w:val="10"/>
          <w:sz w:val="28"/>
          <w:szCs w:val="28"/>
          <w:lang w:val="kk-KZ" w:eastAsia="ru-RU"/>
        </w:rPr>
        <w:t>171, 177</w:t>
      </w:r>
      <w:r w:rsidR="006E7EFD" w:rsidRPr="006E7EFD">
        <w:rPr>
          <w:bCs/>
          <w:spacing w:val="10"/>
          <w:sz w:val="28"/>
          <w:szCs w:val="28"/>
          <w:lang w:val="kk" w:eastAsia="ru-RU"/>
        </w:rPr>
        <w:t>]</w:t>
      </w:r>
      <w:r w:rsidR="006E7EFD" w:rsidRPr="006E7EFD">
        <w:rPr>
          <w:bCs/>
          <w:spacing w:val="10"/>
          <w:sz w:val="28"/>
          <w:szCs w:val="28"/>
          <w:lang w:val="kk-KZ" w:eastAsia="ru-RU"/>
        </w:rPr>
        <w:t>.</w:t>
      </w:r>
    </w:p>
    <w:p w:rsidR="005760F6" w:rsidRPr="003C3C9F" w:rsidRDefault="005760F6" w:rsidP="003C3C9F">
      <w:pPr>
        <w:ind w:firstLine="709"/>
        <w:jc w:val="both"/>
        <w:rPr>
          <w:bCs/>
          <w:spacing w:val="10"/>
          <w:sz w:val="28"/>
          <w:szCs w:val="28"/>
          <w:lang w:val="kk-KZ" w:eastAsia="ru-RU"/>
        </w:rPr>
      </w:pPr>
      <w:r w:rsidRPr="003C3C9F">
        <w:rPr>
          <w:bCs/>
          <w:spacing w:val="10"/>
          <w:sz w:val="28"/>
          <w:szCs w:val="28"/>
          <w:lang w:val="kk" w:eastAsia="ru-RU"/>
        </w:rPr>
        <w:t>Эксперимент идеялары қолданыстағы аналогтардан мүлдем ерекшеленеді, өйткені әртүрлі елдерде жүргізілген зерттеулер топырақтың, климаттың басқа сандық сипаттамаларына, өсімдіктердің өнімділік деңгейіне және ауыл шаруашылығы өндірісінің рентабельділігіне бағытталған. Осыған байланысты зерттеу мақсаты органикалық агроценоздарды тиімді басқару үшін агроландшафттарды қалыптастырудың түрлі технологияларының топырақ жамылғысының физикалық-химиялық, биологиялық көрсеткіштерінің өзгерістерін, мақсары өнімділігі мен сапасына ықпалын анықтау болып табылады.</w:t>
      </w:r>
    </w:p>
    <w:p w:rsidR="005760F6" w:rsidRPr="003C3C9F" w:rsidRDefault="005760F6" w:rsidP="003C3C9F">
      <w:pPr>
        <w:ind w:firstLine="709"/>
        <w:jc w:val="both"/>
        <w:rPr>
          <w:spacing w:val="10"/>
          <w:sz w:val="28"/>
          <w:szCs w:val="28"/>
          <w:lang w:val="kk-KZ" w:eastAsia="ru-RU"/>
        </w:rPr>
      </w:pPr>
      <w:r w:rsidRPr="003C3C9F">
        <w:rPr>
          <w:spacing w:val="10"/>
          <w:sz w:val="28"/>
          <w:szCs w:val="28"/>
          <w:lang w:val="kk-KZ" w:eastAsia="ru-RU"/>
        </w:rPr>
        <w:t xml:space="preserve">Қысқаша шолу деректері көрсеткендей, мақсарының фитомелиорант ретінде топырақ құнарлылығына әсерін көптеген елдердің ғалымдары зерттеген, бірақ Батыс Қазақстан бойынша ғылыми деректер мүлдем жоқ деуге болады. Осыған байланысты зерттеуге мақсарының Батыс Қазақстанның </w:t>
      </w:r>
      <w:r w:rsidR="00964FF8">
        <w:rPr>
          <w:spacing w:val="10"/>
          <w:sz w:val="28"/>
          <w:szCs w:val="28"/>
          <w:lang w:val="kk-KZ" w:eastAsia="ru-RU"/>
        </w:rPr>
        <w:t xml:space="preserve">күңгірт </w:t>
      </w:r>
      <w:r w:rsidRPr="003C3C9F">
        <w:rPr>
          <w:spacing w:val="10"/>
          <w:sz w:val="28"/>
          <w:szCs w:val="28"/>
          <w:lang w:val="kk-KZ" w:eastAsia="ru-RU"/>
        </w:rPr>
        <w:t>қоңыр-қара топырағының құнарлылық көрсеткіштеріне әсерін зерттеу мәселесі енгізілді.</w:t>
      </w:r>
    </w:p>
    <w:p w:rsidR="005760F6" w:rsidRPr="003C3C9F" w:rsidRDefault="005760F6" w:rsidP="003C3C9F">
      <w:pPr>
        <w:ind w:firstLine="709"/>
        <w:jc w:val="both"/>
        <w:outlineLvl w:val="0"/>
        <w:rPr>
          <w:bCs/>
          <w:sz w:val="28"/>
          <w:szCs w:val="28"/>
          <w:lang w:val="kk-KZ" w:eastAsia="ru-RU"/>
        </w:rPr>
      </w:pPr>
      <w:r w:rsidRPr="003C3C9F">
        <w:rPr>
          <w:bCs/>
          <w:sz w:val="28"/>
          <w:szCs w:val="28"/>
          <w:lang w:val="kk-KZ" w:eastAsia="ru-RU"/>
        </w:rPr>
        <w:t>Болашақта зерттеу нәтижесінде алынған</w:t>
      </w:r>
      <w:r w:rsidRPr="003C3C9F">
        <w:rPr>
          <w:rFonts w:eastAsia="Calibri"/>
          <w:color w:val="FF0000"/>
          <w:sz w:val="28"/>
          <w:szCs w:val="28"/>
          <w:lang w:val="kk-KZ" w:eastAsia="ru-RU"/>
        </w:rPr>
        <w:t xml:space="preserve"> </w:t>
      </w:r>
      <w:r w:rsidRPr="003C3C9F">
        <w:rPr>
          <w:bCs/>
          <w:sz w:val="28"/>
          <w:szCs w:val="28"/>
          <w:lang w:val="kk-KZ" w:eastAsia="ru-RU"/>
        </w:rPr>
        <w:t xml:space="preserve">ғылыми деректерді өндіріске енгізу Батыс Қазақстан облысы жағдайында май өндірісі саласын тұрақты шикізатпен қамтамасыз етіп, ауыл шаруашылығының даму қарқынын жоғарлатуға және май өнімдері өндірісін қарқындату арқылы еліміздің экспорттық әлеуетін арттыруға мүмкіндік береді. </w:t>
      </w:r>
    </w:p>
    <w:p w:rsidR="004B2355" w:rsidRPr="003C3C9F" w:rsidRDefault="004B2355" w:rsidP="003C3C9F">
      <w:pPr>
        <w:ind w:firstLine="709"/>
        <w:jc w:val="both"/>
        <w:rPr>
          <w:b/>
          <w:sz w:val="28"/>
          <w:szCs w:val="28"/>
          <w:lang w:val="kk-KZ"/>
        </w:rPr>
      </w:pPr>
      <w:r w:rsidRPr="003C3C9F">
        <w:rPr>
          <w:b/>
          <w:sz w:val="28"/>
          <w:szCs w:val="28"/>
          <w:lang w:val="kk-KZ"/>
        </w:rPr>
        <w:lastRenderedPageBreak/>
        <w:t xml:space="preserve">2 </w:t>
      </w:r>
      <w:r w:rsidR="00E419A1">
        <w:rPr>
          <w:b/>
          <w:sz w:val="28"/>
          <w:szCs w:val="28"/>
          <w:lang w:val="kk-KZ"/>
        </w:rPr>
        <w:t>ЗЕРТТЕУ</w:t>
      </w:r>
      <w:r w:rsidRPr="003C3C9F">
        <w:rPr>
          <w:b/>
          <w:sz w:val="28"/>
          <w:szCs w:val="28"/>
          <w:lang w:val="kk-KZ"/>
        </w:rPr>
        <w:t xml:space="preserve"> ЖАҒДАЙЫ</w:t>
      </w:r>
    </w:p>
    <w:p w:rsidR="004B2355" w:rsidRPr="003C3C9F" w:rsidRDefault="004B2355" w:rsidP="00B62345">
      <w:pPr>
        <w:jc w:val="both"/>
        <w:rPr>
          <w:b/>
          <w:sz w:val="28"/>
          <w:szCs w:val="28"/>
          <w:lang w:val="kk-KZ"/>
        </w:rPr>
      </w:pPr>
    </w:p>
    <w:p w:rsidR="004B2355" w:rsidRPr="003C3C9F" w:rsidRDefault="00B62345" w:rsidP="003C3C9F">
      <w:pPr>
        <w:ind w:firstLine="709"/>
        <w:jc w:val="both"/>
        <w:rPr>
          <w:b/>
          <w:sz w:val="28"/>
          <w:szCs w:val="28"/>
          <w:lang w:val="kk-KZ"/>
        </w:rPr>
      </w:pPr>
      <w:r>
        <w:rPr>
          <w:b/>
          <w:sz w:val="28"/>
          <w:szCs w:val="28"/>
          <w:lang w:val="kk-KZ"/>
        </w:rPr>
        <w:t>2.1</w:t>
      </w:r>
      <w:r w:rsidR="004B2355" w:rsidRPr="003C3C9F">
        <w:rPr>
          <w:b/>
          <w:sz w:val="28"/>
          <w:szCs w:val="28"/>
          <w:lang w:val="kk-KZ"/>
        </w:rPr>
        <w:t xml:space="preserve"> </w:t>
      </w:r>
      <w:r w:rsidR="004467B4" w:rsidRPr="003C3C9F">
        <w:rPr>
          <w:b/>
          <w:sz w:val="28"/>
          <w:szCs w:val="28"/>
          <w:lang w:val="kk-KZ"/>
        </w:rPr>
        <w:t>Зерттеу кезіндегі ауа райы жағдайы</w:t>
      </w:r>
    </w:p>
    <w:p w:rsidR="00956113" w:rsidRDefault="00956113" w:rsidP="003C3C9F">
      <w:pPr>
        <w:ind w:firstLine="709"/>
        <w:jc w:val="both"/>
        <w:rPr>
          <w:sz w:val="28"/>
          <w:szCs w:val="28"/>
          <w:lang w:val="kk-KZ"/>
        </w:rPr>
      </w:pPr>
      <w:r>
        <w:rPr>
          <w:sz w:val="28"/>
          <w:szCs w:val="28"/>
          <w:lang w:val="kk-KZ"/>
        </w:rPr>
        <w:t>Климаттың ж</w:t>
      </w:r>
      <w:r w:rsidRPr="00956113">
        <w:rPr>
          <w:sz w:val="28"/>
          <w:szCs w:val="28"/>
          <w:lang w:val="kk-KZ"/>
        </w:rPr>
        <w:t xml:space="preserve">аһандық және аймақтық өзгерістерге </w:t>
      </w:r>
      <w:r>
        <w:rPr>
          <w:sz w:val="28"/>
          <w:szCs w:val="28"/>
          <w:lang w:val="kk-KZ"/>
        </w:rPr>
        <w:t>ұшырау кезінде а</w:t>
      </w:r>
      <w:r w:rsidRPr="00956113">
        <w:rPr>
          <w:sz w:val="28"/>
          <w:szCs w:val="28"/>
          <w:lang w:val="kk-KZ"/>
        </w:rPr>
        <w:t xml:space="preserve">уа температурасы </w:t>
      </w:r>
      <w:r>
        <w:rPr>
          <w:sz w:val="28"/>
          <w:szCs w:val="28"/>
          <w:lang w:val="kk-KZ"/>
        </w:rPr>
        <w:t xml:space="preserve">мен вегетация кезінде түскен жауын-шашын мөлшері </w:t>
      </w:r>
      <w:r w:rsidRPr="00956113">
        <w:rPr>
          <w:sz w:val="28"/>
          <w:szCs w:val="28"/>
          <w:lang w:val="kk-KZ"/>
        </w:rPr>
        <w:t>өсімдіктердің дамуына айтарлықтай әсер етеді. Вегетациялық кезеңдегі ауа-райы факторларының ауылшаруашылық дақылдарының негізгі түрлерінің өнімділігіне жалпы әсерін бағалау ауылшаруашылық технологиясының негізгі әдістерін, әсіресе егу және отырғызу мерзімдерін таңдауда маңызды практикалық маңызы бар.</w:t>
      </w:r>
    </w:p>
    <w:p w:rsidR="008036F9" w:rsidRPr="003C3C9F" w:rsidRDefault="00FB1E5A" w:rsidP="003C3C9F">
      <w:pPr>
        <w:ind w:firstLine="709"/>
        <w:jc w:val="both"/>
        <w:rPr>
          <w:sz w:val="28"/>
          <w:szCs w:val="28"/>
          <w:lang w:val="kk-KZ"/>
        </w:rPr>
      </w:pPr>
      <w:r w:rsidRPr="003C3C9F">
        <w:rPr>
          <w:sz w:val="28"/>
          <w:szCs w:val="28"/>
          <w:lang w:val="kk-KZ"/>
        </w:rPr>
        <w:t>Зерттеу жылдарындағы (2020-2022</w:t>
      </w:r>
      <w:r w:rsidR="004B2355" w:rsidRPr="003C3C9F">
        <w:rPr>
          <w:sz w:val="28"/>
          <w:szCs w:val="28"/>
          <w:lang w:val="kk-KZ"/>
        </w:rPr>
        <w:t xml:space="preserve">) ауа райы жағдайы </w:t>
      </w:r>
      <w:r w:rsidRPr="003C3C9F">
        <w:rPr>
          <w:sz w:val="28"/>
          <w:szCs w:val="28"/>
          <w:lang w:val="kk-KZ"/>
        </w:rPr>
        <w:t>мақсары</w:t>
      </w:r>
      <w:r w:rsidR="004B2355" w:rsidRPr="003C3C9F">
        <w:rPr>
          <w:sz w:val="28"/>
          <w:szCs w:val="28"/>
          <w:lang w:val="kk-KZ"/>
        </w:rPr>
        <w:t xml:space="preserve"> дақылының өсіп өнуі және өнім қалыптастыру үшін ә</w:t>
      </w:r>
      <w:r w:rsidR="003449F5" w:rsidRPr="003C3C9F">
        <w:rPr>
          <w:sz w:val="28"/>
          <w:szCs w:val="28"/>
          <w:lang w:val="kk-KZ"/>
        </w:rPr>
        <w:t>р түрлі жағдайда болды</w:t>
      </w:r>
      <w:r w:rsidRPr="003C3C9F">
        <w:rPr>
          <w:sz w:val="28"/>
          <w:szCs w:val="28"/>
          <w:lang w:val="kk-KZ"/>
        </w:rPr>
        <w:t xml:space="preserve"> </w:t>
      </w:r>
      <w:r w:rsidR="008036F9" w:rsidRPr="003C3C9F">
        <w:rPr>
          <w:sz w:val="28"/>
          <w:szCs w:val="28"/>
          <w:lang w:val="kk-KZ"/>
        </w:rPr>
        <w:t>(қосымша сурет Б.1).</w:t>
      </w:r>
    </w:p>
    <w:p w:rsidR="00685AB7" w:rsidRDefault="00E419A1" w:rsidP="00E419A1">
      <w:pPr>
        <w:ind w:firstLine="709"/>
        <w:jc w:val="both"/>
        <w:rPr>
          <w:sz w:val="28"/>
          <w:szCs w:val="28"/>
          <w:lang w:val="kk-KZ"/>
        </w:rPr>
      </w:pPr>
      <w:r>
        <w:rPr>
          <w:sz w:val="28"/>
          <w:szCs w:val="28"/>
          <w:lang w:val="kk-KZ"/>
        </w:rPr>
        <w:t>Орал метебекетінің деректеріне сәйкес 2020 жылдың ауа райы жағдайы мақсарының өсіп өнуіне және қалыпты өнім деңгейін қалыптастыруға қолайсыз болды</w:t>
      </w:r>
      <w:r w:rsidR="00B754A7">
        <w:rPr>
          <w:sz w:val="28"/>
          <w:szCs w:val="28"/>
          <w:lang w:val="kk-KZ"/>
        </w:rPr>
        <w:t xml:space="preserve"> </w:t>
      </w:r>
      <w:r w:rsidR="00B754A7" w:rsidRPr="00B754A7">
        <w:rPr>
          <w:sz w:val="28"/>
          <w:szCs w:val="28"/>
          <w:lang w:val="kk-KZ"/>
        </w:rPr>
        <w:t>(</w:t>
      </w:r>
      <w:r w:rsidR="00B754A7">
        <w:rPr>
          <w:sz w:val="28"/>
          <w:szCs w:val="28"/>
          <w:lang w:val="kk-KZ"/>
        </w:rPr>
        <w:t xml:space="preserve">сурет </w:t>
      </w:r>
      <w:r w:rsidR="00B754A7" w:rsidRPr="00B754A7">
        <w:rPr>
          <w:sz w:val="28"/>
          <w:szCs w:val="28"/>
          <w:lang w:val="kk-KZ"/>
        </w:rPr>
        <w:t xml:space="preserve"> 1).</w:t>
      </w:r>
    </w:p>
    <w:p w:rsidR="00A96EB4" w:rsidRPr="00956113" w:rsidRDefault="00A96EB4" w:rsidP="00E419A1">
      <w:pPr>
        <w:ind w:firstLine="709"/>
        <w:jc w:val="both"/>
        <w:rPr>
          <w:sz w:val="28"/>
          <w:szCs w:val="28"/>
          <w:lang w:val="kk-KZ"/>
        </w:rPr>
      </w:pPr>
    </w:p>
    <w:p w:rsidR="00685AB7" w:rsidRDefault="00E666A8" w:rsidP="00685AB7">
      <w:pPr>
        <w:jc w:val="both"/>
        <w:rPr>
          <w:bCs/>
          <w:sz w:val="28"/>
          <w:szCs w:val="28"/>
          <w:lang w:val="kk-KZ"/>
        </w:rPr>
      </w:pPr>
      <w:r>
        <w:rPr>
          <w:bCs/>
          <w:noProof/>
          <w:sz w:val="28"/>
          <w:szCs w:val="28"/>
          <w:lang w:val="ru-RU" w:eastAsia="ru-RU"/>
        </w:rPr>
        <w:drawing>
          <wp:inline distT="0" distB="0" distL="0" distR="0">
            <wp:extent cx="5810250" cy="390969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0250" cy="3909695"/>
                    </a:xfrm>
                    <a:prstGeom prst="rect">
                      <a:avLst/>
                    </a:prstGeom>
                    <a:noFill/>
                  </pic:spPr>
                </pic:pic>
              </a:graphicData>
            </a:graphic>
          </wp:inline>
        </w:drawing>
      </w:r>
    </w:p>
    <w:p w:rsidR="00685AB7" w:rsidRDefault="00685AB7" w:rsidP="00397630">
      <w:pPr>
        <w:ind w:firstLine="709"/>
        <w:jc w:val="both"/>
        <w:rPr>
          <w:bCs/>
          <w:sz w:val="28"/>
          <w:szCs w:val="28"/>
          <w:lang w:val="kk-KZ"/>
        </w:rPr>
      </w:pPr>
    </w:p>
    <w:p w:rsidR="00685AB7" w:rsidRDefault="00685AB7" w:rsidP="00397630">
      <w:pPr>
        <w:ind w:firstLine="709"/>
        <w:jc w:val="both"/>
        <w:rPr>
          <w:bCs/>
          <w:sz w:val="28"/>
          <w:szCs w:val="28"/>
          <w:lang w:val="kk-KZ"/>
        </w:rPr>
      </w:pPr>
    </w:p>
    <w:p w:rsidR="00A96EB4" w:rsidRDefault="00685AB7" w:rsidP="00685AB7">
      <w:pPr>
        <w:jc w:val="center"/>
        <w:rPr>
          <w:bCs/>
          <w:sz w:val="28"/>
          <w:szCs w:val="28"/>
          <w:lang w:val="kk-KZ"/>
        </w:rPr>
      </w:pPr>
      <w:r>
        <w:rPr>
          <w:bCs/>
          <w:sz w:val="28"/>
          <w:szCs w:val="28"/>
          <w:lang w:val="kk-KZ"/>
        </w:rPr>
        <w:t>Сурет 1 - 2020-2022 жылдардың ауа-райы</w:t>
      </w:r>
      <w:r w:rsidRPr="00685AB7">
        <w:rPr>
          <w:bCs/>
          <w:sz w:val="28"/>
          <w:szCs w:val="28"/>
          <w:lang w:val="kk-KZ"/>
        </w:rPr>
        <w:t xml:space="preserve"> жағдайы</w:t>
      </w:r>
    </w:p>
    <w:p w:rsidR="00685AB7" w:rsidRPr="00685AB7" w:rsidRDefault="00685AB7" w:rsidP="00685AB7">
      <w:pPr>
        <w:jc w:val="center"/>
        <w:rPr>
          <w:bCs/>
          <w:sz w:val="28"/>
          <w:szCs w:val="28"/>
          <w:lang w:val="kk-KZ"/>
        </w:rPr>
      </w:pPr>
      <w:r w:rsidRPr="00685AB7">
        <w:rPr>
          <w:bCs/>
          <w:sz w:val="28"/>
          <w:szCs w:val="28"/>
          <w:lang w:val="kk-KZ"/>
        </w:rPr>
        <w:t xml:space="preserve"> (Орал метеобекетінің деректері бойынша)</w:t>
      </w:r>
    </w:p>
    <w:p w:rsidR="00685AB7" w:rsidRDefault="00685AB7" w:rsidP="00397630">
      <w:pPr>
        <w:ind w:firstLine="709"/>
        <w:jc w:val="both"/>
        <w:rPr>
          <w:bCs/>
          <w:sz w:val="28"/>
          <w:szCs w:val="28"/>
          <w:lang w:val="kk-KZ"/>
        </w:rPr>
      </w:pPr>
    </w:p>
    <w:p w:rsidR="00130A23" w:rsidRPr="00137CD2" w:rsidRDefault="00137CD2" w:rsidP="00137CD2">
      <w:pPr>
        <w:ind w:firstLine="709"/>
        <w:jc w:val="both"/>
        <w:rPr>
          <w:sz w:val="28"/>
          <w:szCs w:val="28"/>
          <w:lang w:val="kk-KZ"/>
        </w:rPr>
      </w:pPr>
      <w:r>
        <w:rPr>
          <w:sz w:val="28"/>
          <w:szCs w:val="28"/>
          <w:lang w:val="kk-KZ"/>
        </w:rPr>
        <w:t xml:space="preserve">Әсіресе мамыр айының 3 онкүндігіндегі </w:t>
      </w:r>
      <w:r w:rsidRPr="00137CD2">
        <w:rPr>
          <w:sz w:val="28"/>
          <w:szCs w:val="28"/>
          <w:lang w:val="kk-KZ"/>
        </w:rPr>
        <w:t>18,9</w:t>
      </w:r>
      <w:r w:rsidRPr="00137CD2">
        <w:rPr>
          <w:sz w:val="28"/>
          <w:szCs w:val="28"/>
          <w:vertAlign w:val="superscript"/>
          <w:lang w:val="kk-KZ"/>
        </w:rPr>
        <w:t>0</w:t>
      </w:r>
      <w:r w:rsidRPr="00137CD2">
        <w:rPr>
          <w:sz w:val="28"/>
          <w:szCs w:val="28"/>
          <w:lang w:val="kk-KZ"/>
        </w:rPr>
        <w:t>С</w:t>
      </w:r>
      <w:r>
        <w:rPr>
          <w:sz w:val="28"/>
          <w:szCs w:val="28"/>
          <w:lang w:val="kk-KZ"/>
        </w:rPr>
        <w:t>-тай температура, шілде, тамыздағы көп жылдық деңгеймен салыстырғандағы төмен ылғал қоры фонындағы қатты ыстылық мақсарыға теріс әсер етті.</w:t>
      </w:r>
    </w:p>
    <w:p w:rsidR="004B2355" w:rsidRPr="003C3C9F" w:rsidRDefault="00D04185" w:rsidP="003C3C9F">
      <w:pPr>
        <w:ind w:firstLine="709"/>
        <w:jc w:val="both"/>
        <w:rPr>
          <w:sz w:val="28"/>
          <w:szCs w:val="28"/>
          <w:lang w:val="kk-KZ"/>
        </w:rPr>
      </w:pPr>
      <w:r>
        <w:rPr>
          <w:sz w:val="28"/>
          <w:szCs w:val="28"/>
          <w:lang w:val="kk-KZ"/>
        </w:rPr>
        <w:lastRenderedPageBreak/>
        <w:t xml:space="preserve">Жалпы, Батыс Қазақстан облысында мақсары үшін </w:t>
      </w:r>
      <w:r w:rsidR="001F1E76">
        <w:rPr>
          <w:sz w:val="28"/>
          <w:szCs w:val="28"/>
          <w:lang w:val="kk-KZ"/>
        </w:rPr>
        <w:t>2021 жылдың ауа-</w:t>
      </w:r>
      <w:r w:rsidR="00130A23" w:rsidRPr="00130A23">
        <w:rPr>
          <w:sz w:val="28"/>
          <w:szCs w:val="28"/>
          <w:lang w:val="kk-KZ"/>
        </w:rPr>
        <w:t xml:space="preserve">райы жағдайы </w:t>
      </w:r>
      <w:r>
        <w:rPr>
          <w:sz w:val="28"/>
          <w:szCs w:val="28"/>
          <w:lang w:val="kk-KZ"/>
        </w:rPr>
        <w:t>орташа</w:t>
      </w:r>
      <w:r w:rsidR="00130A23" w:rsidRPr="00130A23">
        <w:rPr>
          <w:sz w:val="28"/>
          <w:szCs w:val="28"/>
          <w:lang w:val="kk-KZ"/>
        </w:rPr>
        <w:t xml:space="preserve"> болып есептеледі. Алайда, мақсарының өнімді агроландшафтарын қалыптастыруда мамыр, маусым айларында түскен мол жауын-шашын мөлшері ықпал етті. Мамыр айында көп жылдық нормаға қарағанда 7,7 мм</w:t>
      </w:r>
      <w:r w:rsidR="005E7B52">
        <w:rPr>
          <w:sz w:val="28"/>
          <w:szCs w:val="28"/>
          <w:lang w:val="kk-KZ"/>
        </w:rPr>
        <w:t xml:space="preserve"> аз</w:t>
      </w:r>
      <w:r w:rsidR="00130A23" w:rsidRPr="00130A23">
        <w:rPr>
          <w:sz w:val="28"/>
          <w:szCs w:val="28"/>
          <w:lang w:val="kk-KZ"/>
        </w:rPr>
        <w:t>, ал маусым айында 37,8 мм көп жауын-шашын түсті. Шілде және тамыз айларындағы 25-26</w:t>
      </w:r>
      <w:r w:rsidR="00130A23" w:rsidRPr="00130A23">
        <w:rPr>
          <w:sz w:val="28"/>
          <w:szCs w:val="28"/>
          <w:vertAlign w:val="superscript"/>
          <w:lang w:val="kk-KZ"/>
        </w:rPr>
        <w:sym w:font="Symbol" w:char="F06F"/>
      </w:r>
      <w:r w:rsidR="00130A23" w:rsidRPr="00130A23">
        <w:rPr>
          <w:sz w:val="28"/>
          <w:szCs w:val="28"/>
          <w:lang w:val="kk-KZ"/>
        </w:rPr>
        <w:t>С ыстыққа дейін мақсары қалыпты өнім қалыптастырып үлгерді. Вегетация кезеңінің барлық айларында көп жылдық нормамен салыстырғанда жоғары температура режимі қалыптасты.</w:t>
      </w:r>
    </w:p>
    <w:p w:rsidR="00D14524" w:rsidRDefault="00D14524" w:rsidP="00397630">
      <w:pPr>
        <w:ind w:firstLine="709"/>
        <w:jc w:val="both"/>
        <w:rPr>
          <w:sz w:val="28"/>
          <w:szCs w:val="28"/>
          <w:lang w:val="kk-KZ"/>
        </w:rPr>
      </w:pPr>
      <w:r>
        <w:rPr>
          <w:sz w:val="28"/>
          <w:szCs w:val="28"/>
          <w:lang w:val="kk-KZ"/>
        </w:rPr>
        <w:t>Барлық зерттеу жылдары ішінде Батыс Қазақстан облысы жағдайында мақсары үшін ауа-райы жағдайының жақсы көрсеткіштері 2022 жылы орын алды.</w:t>
      </w:r>
    </w:p>
    <w:p w:rsidR="00181009" w:rsidRDefault="00181009" w:rsidP="00397630">
      <w:pPr>
        <w:ind w:firstLine="709"/>
        <w:jc w:val="both"/>
        <w:rPr>
          <w:sz w:val="28"/>
          <w:szCs w:val="28"/>
          <w:lang w:val="kk-KZ"/>
        </w:rPr>
      </w:pPr>
      <w:r>
        <w:rPr>
          <w:sz w:val="28"/>
          <w:szCs w:val="28"/>
          <w:lang w:val="kk-KZ"/>
        </w:rPr>
        <w:t xml:space="preserve">Мақсары егістіктерінің жақсы қалыптасуына 2022 жылы мамыр айының 1-ші және 2-ші онкүндіктерінде 17,1-17,6 мм шамасында түскен жауын-шашын мөлшері оң әсер етті. </w:t>
      </w:r>
    </w:p>
    <w:p w:rsidR="00181009" w:rsidRPr="00181009" w:rsidRDefault="00181009" w:rsidP="00181009">
      <w:pPr>
        <w:ind w:firstLine="709"/>
        <w:jc w:val="both"/>
        <w:rPr>
          <w:sz w:val="28"/>
          <w:szCs w:val="28"/>
          <w:lang w:val="kk-KZ"/>
        </w:rPr>
      </w:pPr>
      <w:r w:rsidRPr="00181009">
        <w:rPr>
          <w:sz w:val="28"/>
          <w:szCs w:val="28"/>
          <w:lang w:val="kk-KZ"/>
        </w:rPr>
        <w:t>Басқа да майлы дақылдар сияқты мақсары үшін дақылдың гүлдеу фазасында орын алатын ауа райы жағдайының маңызы өте зор.</w:t>
      </w:r>
    </w:p>
    <w:p w:rsidR="004B2355" w:rsidRDefault="00A07267" w:rsidP="003C3C9F">
      <w:pPr>
        <w:ind w:firstLine="709"/>
        <w:jc w:val="both"/>
        <w:rPr>
          <w:sz w:val="28"/>
          <w:szCs w:val="28"/>
          <w:lang w:val="kk-KZ"/>
        </w:rPr>
      </w:pPr>
      <w:r>
        <w:rPr>
          <w:sz w:val="28"/>
          <w:szCs w:val="28"/>
          <w:lang w:val="kk-KZ"/>
        </w:rPr>
        <w:t>Зерттеулер</w:t>
      </w:r>
      <w:r w:rsidR="00181009">
        <w:rPr>
          <w:sz w:val="28"/>
          <w:szCs w:val="28"/>
          <w:lang w:val="kk-KZ"/>
        </w:rPr>
        <w:t>де гүлдеу кезеңінде, яғни шілде айының 1-ші онкүндігінде түск</w:t>
      </w:r>
      <w:r w:rsidR="00964FF8">
        <w:rPr>
          <w:sz w:val="28"/>
          <w:szCs w:val="28"/>
          <w:lang w:val="kk-KZ"/>
        </w:rPr>
        <w:t>е</w:t>
      </w:r>
      <w:r w:rsidR="00181009">
        <w:rPr>
          <w:sz w:val="28"/>
          <w:szCs w:val="28"/>
          <w:lang w:val="kk-KZ"/>
        </w:rPr>
        <w:t>н 6,3 мм жауын мақсарының өнімділігіне жақсы ықпал көрсетті.</w:t>
      </w:r>
      <w:r w:rsidR="004B2355" w:rsidRPr="003C3C9F">
        <w:rPr>
          <w:sz w:val="28"/>
          <w:szCs w:val="28"/>
          <w:lang w:val="kk-KZ"/>
        </w:rPr>
        <w:t xml:space="preserve"> </w:t>
      </w:r>
      <w:r w:rsidR="00397630" w:rsidRPr="00397630">
        <w:rPr>
          <w:bCs/>
          <w:sz w:val="28"/>
          <w:szCs w:val="28"/>
          <w:lang w:val="kk-KZ"/>
        </w:rPr>
        <w:t>Гүлдеу кезеңінде топырақтың 0-100 см қабатында абс</w:t>
      </w:r>
      <w:r w:rsidR="00964FF8">
        <w:rPr>
          <w:bCs/>
          <w:sz w:val="28"/>
          <w:szCs w:val="28"/>
          <w:lang w:val="kk-KZ"/>
        </w:rPr>
        <w:t>о</w:t>
      </w:r>
      <w:r w:rsidR="00397630" w:rsidRPr="00397630">
        <w:rPr>
          <w:bCs/>
          <w:sz w:val="28"/>
          <w:szCs w:val="28"/>
          <w:lang w:val="kk-KZ"/>
        </w:rPr>
        <w:t>лютті ылғалдылықтың ең жоғарғы мөлшері, яғни 10,97% 2022 ауыл шаруашылық жылы тіркелді, бұл көрсеткіш 2020 және 2021 жылы анықталған мақсары танабының 0-100 см топырақ қабатындағы абс</w:t>
      </w:r>
      <w:r w:rsidR="00964FF8">
        <w:rPr>
          <w:bCs/>
          <w:sz w:val="28"/>
          <w:szCs w:val="28"/>
          <w:lang w:val="kk-KZ"/>
        </w:rPr>
        <w:t>о</w:t>
      </w:r>
      <w:r w:rsidR="00397630" w:rsidRPr="00397630">
        <w:rPr>
          <w:bCs/>
          <w:sz w:val="28"/>
          <w:szCs w:val="28"/>
          <w:lang w:val="kk-KZ"/>
        </w:rPr>
        <w:t>лютті ылғал мөлшерінен 1,1 және 1,39%-ға жоғары болды.</w:t>
      </w:r>
    </w:p>
    <w:p w:rsidR="00685AB7" w:rsidRDefault="00181009" w:rsidP="00685AB7">
      <w:pPr>
        <w:ind w:firstLine="709"/>
        <w:jc w:val="both"/>
        <w:rPr>
          <w:sz w:val="28"/>
          <w:szCs w:val="28"/>
          <w:lang w:val="kk-KZ"/>
        </w:rPr>
      </w:pPr>
      <w:r>
        <w:rPr>
          <w:sz w:val="28"/>
          <w:szCs w:val="28"/>
          <w:lang w:val="kk-KZ"/>
        </w:rPr>
        <w:t>Осы мезгілде, яғни шілде айының 1-ші онкүндігінде  2020 және 2022 жылдармен салыстырғанда ауа температурасы  20,2</w:t>
      </w:r>
      <w:r w:rsidRPr="00181009">
        <w:rPr>
          <w:sz w:val="28"/>
          <w:szCs w:val="28"/>
          <w:vertAlign w:val="superscript"/>
          <w:lang w:val="kk-KZ"/>
        </w:rPr>
        <w:sym w:font="Symbol" w:char="F06F"/>
      </w:r>
      <w:r w:rsidRPr="00181009">
        <w:rPr>
          <w:sz w:val="28"/>
          <w:szCs w:val="28"/>
          <w:lang w:val="kk-KZ"/>
        </w:rPr>
        <w:t>С</w:t>
      </w:r>
      <w:r>
        <w:rPr>
          <w:sz w:val="28"/>
          <w:szCs w:val="28"/>
          <w:lang w:val="kk-KZ"/>
        </w:rPr>
        <w:t xml:space="preserve"> немесе көп жылдық деңгейден 1,7</w:t>
      </w:r>
      <w:r w:rsidRPr="00181009">
        <w:rPr>
          <w:sz w:val="28"/>
          <w:szCs w:val="28"/>
          <w:vertAlign w:val="superscript"/>
          <w:lang w:val="kk-KZ"/>
        </w:rPr>
        <w:sym w:font="Symbol" w:char="F06F"/>
      </w:r>
      <w:r w:rsidRPr="00181009">
        <w:rPr>
          <w:sz w:val="28"/>
          <w:szCs w:val="28"/>
          <w:lang w:val="kk-KZ"/>
        </w:rPr>
        <w:t>С</w:t>
      </w:r>
      <w:r>
        <w:rPr>
          <w:sz w:val="28"/>
          <w:szCs w:val="28"/>
          <w:lang w:val="kk-KZ"/>
        </w:rPr>
        <w:t>-қа төмен болды, бұл жағдай мақсарының жақсы гүлдеп, тиімді тозаңдануына да жақсы әсер етті.</w:t>
      </w:r>
    </w:p>
    <w:p w:rsidR="000A42DF" w:rsidRDefault="00685AB7" w:rsidP="00685AB7">
      <w:pPr>
        <w:ind w:firstLine="709"/>
        <w:jc w:val="both"/>
        <w:rPr>
          <w:sz w:val="28"/>
          <w:szCs w:val="28"/>
          <w:lang w:val="kk-KZ"/>
        </w:rPr>
      </w:pPr>
      <w:r>
        <w:rPr>
          <w:sz w:val="28"/>
          <w:szCs w:val="28"/>
          <w:lang w:val="kk-KZ"/>
        </w:rPr>
        <w:t xml:space="preserve">2022 жылы мақсарының жеміс түзу және пісу кезеңдерінде де ауа температурасы өте қолайлы болды. Мәселен, 2020 жылы шілде айының 2-ші, 3-ші онкүндіктерінде </w:t>
      </w:r>
      <w:r w:rsidR="0002440A">
        <w:rPr>
          <w:sz w:val="28"/>
          <w:szCs w:val="28"/>
          <w:lang w:val="kk-KZ"/>
        </w:rPr>
        <w:t>көпжылдық деңгеймен салыстырғанда 23,8-28,3</w:t>
      </w:r>
      <w:r w:rsidR="0002440A" w:rsidRPr="00181009">
        <w:rPr>
          <w:sz w:val="28"/>
          <w:szCs w:val="28"/>
          <w:vertAlign w:val="superscript"/>
          <w:lang w:val="kk-KZ"/>
        </w:rPr>
        <w:sym w:font="Symbol" w:char="F06F"/>
      </w:r>
      <w:r w:rsidR="0002440A" w:rsidRPr="00181009">
        <w:rPr>
          <w:sz w:val="28"/>
          <w:szCs w:val="28"/>
          <w:lang w:val="kk-KZ"/>
        </w:rPr>
        <w:t>С</w:t>
      </w:r>
      <w:r w:rsidR="0002440A">
        <w:rPr>
          <w:sz w:val="28"/>
          <w:szCs w:val="28"/>
          <w:lang w:val="kk-KZ"/>
        </w:rPr>
        <w:t xml:space="preserve"> ыстық ауа райы орын алса, 2021 жылда да осы кезеңде облыс жағдайында ыстық ауа райы қалыптасты. </w:t>
      </w:r>
    </w:p>
    <w:p w:rsidR="0002440A" w:rsidRDefault="0002440A" w:rsidP="00685AB7">
      <w:pPr>
        <w:ind w:firstLine="709"/>
        <w:jc w:val="both"/>
        <w:rPr>
          <w:sz w:val="28"/>
          <w:szCs w:val="28"/>
          <w:lang w:val="kk-KZ"/>
        </w:rPr>
      </w:pPr>
      <w:r>
        <w:rPr>
          <w:sz w:val="28"/>
          <w:szCs w:val="28"/>
          <w:lang w:val="kk-KZ"/>
        </w:rPr>
        <w:t>2021 жылы</w:t>
      </w:r>
      <w:r w:rsidR="00685AB7">
        <w:rPr>
          <w:sz w:val="28"/>
          <w:szCs w:val="28"/>
          <w:lang w:val="kk-KZ"/>
        </w:rPr>
        <w:t xml:space="preserve"> </w:t>
      </w:r>
      <w:r w:rsidRPr="0002440A">
        <w:rPr>
          <w:sz w:val="28"/>
          <w:szCs w:val="28"/>
          <w:lang w:val="kk-KZ"/>
        </w:rPr>
        <w:t>шілде айының 2-ші, 3-ші онкүндіктерінде</w:t>
      </w:r>
      <w:r>
        <w:rPr>
          <w:sz w:val="28"/>
          <w:szCs w:val="28"/>
          <w:lang w:val="kk-KZ"/>
        </w:rPr>
        <w:t xml:space="preserve"> ауа температурасы 24,2-26,8</w:t>
      </w:r>
      <w:r w:rsidRPr="0002440A">
        <w:rPr>
          <w:sz w:val="28"/>
          <w:szCs w:val="28"/>
          <w:vertAlign w:val="superscript"/>
          <w:lang w:val="kk-KZ"/>
        </w:rPr>
        <w:sym w:font="Symbol" w:char="F06F"/>
      </w:r>
      <w:r w:rsidRPr="0002440A">
        <w:rPr>
          <w:sz w:val="28"/>
          <w:szCs w:val="28"/>
          <w:lang w:val="kk-KZ"/>
        </w:rPr>
        <w:t>С</w:t>
      </w:r>
      <w:r>
        <w:rPr>
          <w:sz w:val="28"/>
          <w:szCs w:val="28"/>
          <w:lang w:val="kk-KZ"/>
        </w:rPr>
        <w:t xml:space="preserve"> дейін жоғарылады. </w:t>
      </w:r>
    </w:p>
    <w:p w:rsidR="0002440A" w:rsidRDefault="0002440A" w:rsidP="00685AB7">
      <w:pPr>
        <w:ind w:firstLine="709"/>
        <w:jc w:val="both"/>
        <w:rPr>
          <w:sz w:val="28"/>
          <w:szCs w:val="28"/>
          <w:lang w:val="kk-KZ"/>
        </w:rPr>
      </w:pPr>
      <w:r>
        <w:rPr>
          <w:sz w:val="28"/>
          <w:szCs w:val="28"/>
          <w:lang w:val="kk-KZ"/>
        </w:rPr>
        <w:t>Әсіресе өте ыстық ауа райы 2021 жылдың тамыз айында, яғни мақсарының пісіп-жетілу кезеңінде орын алды. Бұл кезде Орал қаласы шеңберінде  ауа температурасы 26,1-27,5</w:t>
      </w:r>
      <w:r w:rsidRPr="0002440A">
        <w:rPr>
          <w:sz w:val="28"/>
          <w:szCs w:val="28"/>
          <w:vertAlign w:val="superscript"/>
          <w:lang w:val="kk-KZ"/>
        </w:rPr>
        <w:sym w:font="Symbol" w:char="F06F"/>
      </w:r>
      <w:r w:rsidRPr="0002440A">
        <w:rPr>
          <w:sz w:val="28"/>
          <w:szCs w:val="28"/>
          <w:lang w:val="kk-KZ"/>
        </w:rPr>
        <w:t>С</w:t>
      </w:r>
      <w:r>
        <w:rPr>
          <w:sz w:val="28"/>
          <w:szCs w:val="28"/>
          <w:lang w:val="kk-KZ"/>
        </w:rPr>
        <w:t xml:space="preserve"> дейін ысыды.</w:t>
      </w:r>
    </w:p>
    <w:p w:rsidR="00956113" w:rsidRDefault="00956113" w:rsidP="00685AB7">
      <w:pPr>
        <w:ind w:firstLine="709"/>
        <w:jc w:val="both"/>
        <w:rPr>
          <w:sz w:val="28"/>
          <w:szCs w:val="28"/>
          <w:lang w:val="kk-KZ"/>
        </w:rPr>
      </w:pPr>
      <w:r>
        <w:rPr>
          <w:sz w:val="28"/>
          <w:szCs w:val="28"/>
          <w:lang w:val="kk-KZ"/>
        </w:rPr>
        <w:t>Жалпы, қорыта келе зерттеу жы</w:t>
      </w:r>
      <w:r w:rsidR="00284DC3">
        <w:rPr>
          <w:sz w:val="28"/>
          <w:szCs w:val="28"/>
          <w:lang w:val="kk-KZ"/>
        </w:rPr>
        <w:t>л</w:t>
      </w:r>
      <w:r>
        <w:rPr>
          <w:sz w:val="28"/>
          <w:szCs w:val="28"/>
          <w:lang w:val="kk-KZ"/>
        </w:rPr>
        <w:t>дары  Батыс Қазақстан облысы жағдайында мақсары дақылы үшін 2020 жылы өте қолайсыз, 2021 жылы орташа, ал 2022 жылы жақсы ауа-райы жағдайы қалыптасты. Осыған байланысты, мақсары дақылы  зерттелген технологияларда ауа-райы жағдайына байланысты өнім мен өнім сапасын әкелді.</w:t>
      </w:r>
    </w:p>
    <w:p w:rsidR="00956113" w:rsidRPr="003C3C9F" w:rsidRDefault="00956113" w:rsidP="00685AB7">
      <w:pPr>
        <w:ind w:firstLine="709"/>
        <w:jc w:val="both"/>
        <w:rPr>
          <w:sz w:val="28"/>
          <w:szCs w:val="28"/>
          <w:lang w:val="kk-KZ"/>
        </w:rPr>
        <w:sectPr w:rsidR="00956113" w:rsidRPr="003C3C9F" w:rsidSect="003A684A">
          <w:footerReference w:type="even" r:id="rId22"/>
          <w:footerReference w:type="default" r:id="rId23"/>
          <w:footerReference w:type="first" r:id="rId24"/>
          <w:pgSz w:w="11905" w:h="16837"/>
          <w:pgMar w:top="1134" w:right="567" w:bottom="1134" w:left="1701" w:header="709" w:footer="709" w:gutter="0"/>
          <w:cols w:space="708"/>
          <w:titlePg/>
          <w:docGrid w:linePitch="360"/>
        </w:sectPr>
      </w:pPr>
    </w:p>
    <w:p w:rsidR="00F34054" w:rsidRPr="003C3C9F" w:rsidRDefault="00FB1E7F" w:rsidP="003C3C9F">
      <w:pPr>
        <w:ind w:firstLine="709"/>
        <w:jc w:val="both"/>
        <w:outlineLvl w:val="0"/>
        <w:rPr>
          <w:b/>
          <w:bCs/>
          <w:sz w:val="28"/>
          <w:szCs w:val="28"/>
          <w:lang w:val="kk-KZ" w:eastAsia="ru-RU"/>
        </w:rPr>
      </w:pPr>
      <w:r w:rsidRPr="003C3C9F">
        <w:rPr>
          <w:b/>
          <w:bCs/>
          <w:sz w:val="28"/>
          <w:szCs w:val="28"/>
          <w:lang w:val="kk-KZ" w:eastAsia="ru-RU"/>
        </w:rPr>
        <w:lastRenderedPageBreak/>
        <w:t>3</w:t>
      </w:r>
      <w:r w:rsidR="00F34054" w:rsidRPr="003C3C9F">
        <w:rPr>
          <w:b/>
          <w:bCs/>
          <w:sz w:val="28"/>
          <w:szCs w:val="28"/>
          <w:lang w:val="kk-KZ" w:eastAsia="ru-RU"/>
        </w:rPr>
        <w:t xml:space="preserve"> ТӘЖІРИБЕЛЕР ЖҮРГІЗУ ОРНЫ, ЗЕРТТЕУ НЫСАНЫ МЕН ЗЕРТТЕУ ӘДІСТЕМЕСІ </w:t>
      </w:r>
    </w:p>
    <w:p w:rsidR="00F34054" w:rsidRPr="003C3C9F" w:rsidRDefault="00F34054" w:rsidP="003C3C9F">
      <w:pPr>
        <w:pStyle w:val="af"/>
        <w:ind w:firstLine="709"/>
        <w:rPr>
          <w:rFonts w:ascii="Times New Roman" w:hAnsi="Times New Roman"/>
          <w:sz w:val="28"/>
          <w:szCs w:val="28"/>
          <w:lang w:val="kk-KZ"/>
        </w:rPr>
      </w:pPr>
    </w:p>
    <w:p w:rsidR="00F34054" w:rsidRPr="003C3C9F" w:rsidRDefault="00FB1E7F" w:rsidP="003C3C9F">
      <w:pPr>
        <w:ind w:firstLine="709"/>
        <w:jc w:val="both"/>
        <w:rPr>
          <w:b/>
          <w:sz w:val="28"/>
          <w:szCs w:val="28"/>
          <w:lang w:val="kk-KZ"/>
        </w:rPr>
      </w:pPr>
      <w:r w:rsidRPr="003C3C9F">
        <w:rPr>
          <w:b/>
          <w:sz w:val="28"/>
          <w:szCs w:val="28"/>
          <w:lang w:val="kk-KZ"/>
        </w:rPr>
        <w:t>3</w:t>
      </w:r>
      <w:r w:rsidR="00F34054" w:rsidRPr="003C3C9F">
        <w:rPr>
          <w:b/>
          <w:sz w:val="28"/>
          <w:szCs w:val="28"/>
          <w:lang w:val="kk-KZ"/>
        </w:rPr>
        <w:t>.1 Зерттеу әдістемесі</w:t>
      </w:r>
    </w:p>
    <w:p w:rsidR="00F34054" w:rsidRPr="003C3C9F" w:rsidRDefault="00FB2F98" w:rsidP="003C3C9F">
      <w:pPr>
        <w:ind w:firstLine="709"/>
        <w:jc w:val="both"/>
        <w:rPr>
          <w:sz w:val="28"/>
          <w:szCs w:val="28"/>
          <w:lang w:val="kk-KZ"/>
        </w:rPr>
      </w:pPr>
      <w:r>
        <w:rPr>
          <w:sz w:val="28"/>
          <w:szCs w:val="28"/>
          <w:lang w:val="kk-KZ"/>
        </w:rPr>
        <w:t>Қорғауға ұсынылып отырған диссертация</w:t>
      </w:r>
      <w:r w:rsidRPr="00FB2F98">
        <w:rPr>
          <w:sz w:val="28"/>
          <w:szCs w:val="28"/>
          <w:lang w:val="kk-KZ"/>
        </w:rPr>
        <w:t xml:space="preserve"> Жәңгір хан атындағы Батыс Қазақстан аграрлық-техникалық университетінде</w:t>
      </w:r>
      <w:r>
        <w:rPr>
          <w:sz w:val="28"/>
          <w:szCs w:val="28"/>
          <w:lang w:val="kk-KZ"/>
        </w:rPr>
        <w:t xml:space="preserve"> орындалған. Жұмысты даярлау барысында 2020-2022 ауыл шаруашылық жылдары </w:t>
      </w:r>
      <w:r w:rsidRPr="00FB2F98">
        <w:rPr>
          <w:sz w:val="28"/>
          <w:szCs w:val="28"/>
          <w:lang w:val="kk-KZ"/>
        </w:rPr>
        <w:t>«Дәуқара» шаруа қожалығы</w:t>
      </w:r>
      <w:r>
        <w:rPr>
          <w:sz w:val="28"/>
          <w:szCs w:val="28"/>
          <w:lang w:val="kk-KZ"/>
        </w:rPr>
        <w:t xml:space="preserve"> базасында </w:t>
      </w:r>
      <w:r w:rsidRPr="00FB2F98">
        <w:rPr>
          <w:sz w:val="28"/>
          <w:szCs w:val="28"/>
          <w:lang w:val="kk-KZ"/>
        </w:rPr>
        <w:t xml:space="preserve"> </w:t>
      </w:r>
      <w:r>
        <w:rPr>
          <w:sz w:val="28"/>
          <w:szCs w:val="28"/>
          <w:lang w:val="kk-KZ"/>
        </w:rPr>
        <w:t xml:space="preserve"> </w:t>
      </w:r>
      <w:r w:rsidRPr="00FB2F98">
        <w:rPr>
          <w:sz w:val="28"/>
          <w:szCs w:val="28"/>
          <w:lang w:val="kk-KZ"/>
        </w:rPr>
        <w:t>(</w:t>
      </w:r>
      <w:r>
        <w:rPr>
          <w:bCs/>
          <w:sz w:val="28"/>
          <w:szCs w:val="28"/>
          <w:lang w:val="kk-KZ"/>
        </w:rPr>
        <w:t xml:space="preserve">Батыс Қазақстан облысы, </w:t>
      </w:r>
      <w:r>
        <w:rPr>
          <w:sz w:val="28"/>
          <w:szCs w:val="28"/>
          <w:lang w:val="kk-KZ"/>
        </w:rPr>
        <w:t xml:space="preserve">Бәйтерек ауданы) қолданыстағы әдістемелерге сәйкес жүргізілген </w:t>
      </w:r>
      <w:r w:rsidR="00AF3805" w:rsidRPr="003C3C9F">
        <w:rPr>
          <w:sz w:val="28"/>
          <w:szCs w:val="28"/>
          <w:lang w:val="kk-KZ"/>
        </w:rPr>
        <w:t>2-4</w:t>
      </w:r>
      <w:r w:rsidR="00F34054" w:rsidRPr="003C3C9F">
        <w:rPr>
          <w:sz w:val="28"/>
          <w:szCs w:val="28"/>
          <w:lang w:val="kk-KZ"/>
        </w:rPr>
        <w:t xml:space="preserve"> кестелерде келтірілген тәжірибе сызбалары </w:t>
      </w:r>
      <w:r>
        <w:rPr>
          <w:sz w:val="28"/>
          <w:szCs w:val="28"/>
          <w:lang w:val="kk-KZ"/>
        </w:rPr>
        <w:t>негізінде ұйымдастырылды</w:t>
      </w:r>
      <w:r w:rsidR="00F34054" w:rsidRPr="003C3C9F">
        <w:rPr>
          <w:sz w:val="28"/>
          <w:szCs w:val="28"/>
          <w:lang w:val="kk-KZ"/>
        </w:rPr>
        <w:t xml:space="preserve">. </w:t>
      </w:r>
    </w:p>
    <w:p w:rsidR="00F34054" w:rsidRPr="003C3C9F" w:rsidRDefault="00F34054" w:rsidP="003C3C9F">
      <w:pPr>
        <w:ind w:firstLine="709"/>
        <w:jc w:val="both"/>
        <w:rPr>
          <w:sz w:val="28"/>
          <w:szCs w:val="28"/>
          <w:lang w:val="kk-KZ"/>
        </w:rPr>
      </w:pPr>
      <w:r w:rsidRPr="003C3C9F">
        <w:rPr>
          <w:sz w:val="28"/>
          <w:szCs w:val="28"/>
          <w:lang w:val="kk-KZ"/>
        </w:rPr>
        <w:tab/>
      </w:r>
    </w:p>
    <w:p w:rsidR="003E0BC9" w:rsidRPr="003C3C9F" w:rsidRDefault="00AF3805" w:rsidP="003C3C9F">
      <w:pPr>
        <w:jc w:val="both"/>
        <w:rPr>
          <w:bCs/>
          <w:sz w:val="28"/>
          <w:szCs w:val="28"/>
          <w:lang w:val="kk-KZ"/>
        </w:rPr>
      </w:pPr>
      <w:r w:rsidRPr="003C3C9F">
        <w:rPr>
          <w:bCs/>
          <w:sz w:val="28"/>
          <w:szCs w:val="28"/>
          <w:lang w:val="kk-KZ"/>
        </w:rPr>
        <w:t>Кесте 2</w:t>
      </w:r>
      <w:r w:rsidR="00F34054" w:rsidRPr="003C3C9F">
        <w:rPr>
          <w:bCs/>
          <w:sz w:val="28"/>
          <w:szCs w:val="28"/>
          <w:lang w:val="kk-KZ"/>
        </w:rPr>
        <w:t xml:space="preserve"> - № 1 далалық тәжірибе сызбасы. </w:t>
      </w:r>
      <w:r w:rsidR="0089789D">
        <w:rPr>
          <w:bCs/>
          <w:sz w:val="28"/>
          <w:szCs w:val="28"/>
          <w:lang w:val="kk-KZ"/>
        </w:rPr>
        <w:t>Себу нормалар</w:t>
      </w:r>
      <w:r w:rsidR="003E0BC9" w:rsidRPr="003C3C9F">
        <w:rPr>
          <w:bCs/>
          <w:sz w:val="28"/>
          <w:szCs w:val="28"/>
          <w:lang w:val="kk-KZ"/>
        </w:rPr>
        <w:t>ының</w:t>
      </w:r>
      <w:r w:rsidR="00680C9C" w:rsidRPr="003C3C9F">
        <w:rPr>
          <w:bCs/>
          <w:sz w:val="28"/>
          <w:szCs w:val="28"/>
          <w:lang w:val="kk-KZ"/>
        </w:rPr>
        <w:t xml:space="preserve"> мақсар</w:t>
      </w:r>
      <w:r w:rsidR="00A72F51" w:rsidRPr="003C3C9F">
        <w:rPr>
          <w:bCs/>
          <w:sz w:val="28"/>
          <w:szCs w:val="28"/>
          <w:lang w:val="kk-KZ"/>
        </w:rPr>
        <w:t>ы</w:t>
      </w:r>
      <w:r w:rsidR="00680C9C" w:rsidRPr="003C3C9F">
        <w:rPr>
          <w:bCs/>
          <w:sz w:val="28"/>
          <w:szCs w:val="28"/>
          <w:lang w:val="kk-KZ"/>
        </w:rPr>
        <w:t xml:space="preserve">ның </w:t>
      </w:r>
      <w:r w:rsidR="003E0BC9" w:rsidRPr="003C3C9F">
        <w:rPr>
          <w:bCs/>
          <w:sz w:val="28"/>
          <w:szCs w:val="28"/>
          <w:lang w:val="kk-KZ"/>
        </w:rPr>
        <w:t>өнімділігіне, майлылығына әсерін  зерттеу</w:t>
      </w:r>
    </w:p>
    <w:p w:rsidR="003E0BC9" w:rsidRPr="003C3C9F" w:rsidRDefault="003E0BC9" w:rsidP="003C3C9F">
      <w:pPr>
        <w:rPr>
          <w:bCs/>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7"/>
        <w:gridCol w:w="6852"/>
      </w:tblGrid>
      <w:tr w:rsidR="003E0BC9" w:rsidRPr="003C3C9F" w:rsidTr="0077245A">
        <w:tc>
          <w:tcPr>
            <w:tcW w:w="2787" w:type="dxa"/>
            <w:vMerge w:val="restart"/>
            <w:shd w:val="clear" w:color="auto" w:fill="auto"/>
          </w:tcPr>
          <w:p w:rsidR="003E0BC9" w:rsidRPr="003C3C9F" w:rsidRDefault="003E0BC9" w:rsidP="003C3C9F">
            <w:pPr>
              <w:jc w:val="both"/>
              <w:rPr>
                <w:bCs/>
                <w:sz w:val="28"/>
                <w:szCs w:val="28"/>
                <w:lang w:val="kk-KZ"/>
              </w:rPr>
            </w:pPr>
            <w:r w:rsidRPr="003C3C9F">
              <w:rPr>
                <w:bCs/>
                <w:sz w:val="28"/>
                <w:szCs w:val="28"/>
                <w:lang w:val="kk-KZ"/>
              </w:rPr>
              <w:t>Мақсары егістігі</w:t>
            </w:r>
          </w:p>
        </w:tc>
        <w:tc>
          <w:tcPr>
            <w:tcW w:w="6852" w:type="dxa"/>
            <w:shd w:val="clear" w:color="auto" w:fill="auto"/>
          </w:tcPr>
          <w:p w:rsidR="003E0BC9" w:rsidRPr="003C3C9F" w:rsidRDefault="003E0BC9" w:rsidP="003C3C9F">
            <w:pPr>
              <w:jc w:val="both"/>
              <w:rPr>
                <w:bCs/>
                <w:sz w:val="28"/>
                <w:szCs w:val="28"/>
                <w:lang w:val="ru-RU"/>
              </w:rPr>
            </w:pPr>
            <w:r w:rsidRPr="003C3C9F">
              <w:rPr>
                <w:bCs/>
                <w:sz w:val="28"/>
                <w:szCs w:val="28"/>
                <w:lang w:val="kk-KZ"/>
              </w:rPr>
              <w:t>Себу нормалары</w:t>
            </w:r>
            <w:r w:rsidRPr="003C3C9F">
              <w:rPr>
                <w:bCs/>
                <w:sz w:val="28"/>
                <w:szCs w:val="28"/>
                <w:lang w:val="ru-RU"/>
              </w:rPr>
              <w:t>:</w:t>
            </w:r>
            <w:r w:rsidRPr="003C3C9F">
              <w:rPr>
                <w:bCs/>
                <w:sz w:val="28"/>
                <w:szCs w:val="28"/>
                <w:lang w:val="kk-KZ"/>
              </w:rPr>
              <w:t xml:space="preserve"> өнгіш тұқым, мың.дана</w:t>
            </w:r>
          </w:p>
        </w:tc>
      </w:tr>
      <w:tr w:rsidR="003E0BC9" w:rsidRPr="003C3C9F" w:rsidTr="0077245A">
        <w:trPr>
          <w:trHeight w:val="301"/>
        </w:trPr>
        <w:tc>
          <w:tcPr>
            <w:tcW w:w="2787" w:type="dxa"/>
            <w:vMerge/>
            <w:shd w:val="clear" w:color="auto" w:fill="auto"/>
          </w:tcPr>
          <w:p w:rsidR="003E0BC9" w:rsidRPr="003C3C9F" w:rsidRDefault="003E0BC9" w:rsidP="003C3C9F">
            <w:pPr>
              <w:jc w:val="both"/>
              <w:rPr>
                <w:bCs/>
                <w:sz w:val="28"/>
                <w:szCs w:val="28"/>
                <w:lang w:val="kk-KZ"/>
              </w:rPr>
            </w:pPr>
          </w:p>
        </w:tc>
        <w:tc>
          <w:tcPr>
            <w:tcW w:w="6852" w:type="dxa"/>
            <w:shd w:val="clear" w:color="auto" w:fill="auto"/>
          </w:tcPr>
          <w:p w:rsidR="003E0BC9" w:rsidRPr="003C3C9F" w:rsidRDefault="003E0BC9" w:rsidP="003C3C9F">
            <w:pPr>
              <w:jc w:val="both"/>
              <w:rPr>
                <w:bCs/>
                <w:sz w:val="28"/>
                <w:szCs w:val="28"/>
                <w:lang w:val="kk-KZ"/>
              </w:rPr>
            </w:pPr>
            <w:r w:rsidRPr="003C3C9F">
              <w:rPr>
                <w:bCs/>
                <w:sz w:val="28"/>
                <w:szCs w:val="28"/>
                <w:lang w:val="kk-KZ"/>
              </w:rPr>
              <w:t xml:space="preserve">400 </w:t>
            </w:r>
            <w:r w:rsidRPr="003C3C9F">
              <w:rPr>
                <w:bCs/>
                <w:sz w:val="28"/>
                <w:szCs w:val="28"/>
                <w:lang w:val="ru-RU"/>
              </w:rPr>
              <w:t>(бақылау)</w:t>
            </w:r>
          </w:p>
        </w:tc>
      </w:tr>
      <w:tr w:rsidR="003E0BC9" w:rsidRPr="003C3C9F" w:rsidTr="0077245A">
        <w:tc>
          <w:tcPr>
            <w:tcW w:w="2787" w:type="dxa"/>
            <w:vMerge/>
            <w:shd w:val="clear" w:color="auto" w:fill="auto"/>
          </w:tcPr>
          <w:p w:rsidR="003E0BC9" w:rsidRPr="003C3C9F" w:rsidRDefault="003E0BC9" w:rsidP="003C3C9F">
            <w:pPr>
              <w:jc w:val="both"/>
              <w:rPr>
                <w:bCs/>
                <w:sz w:val="28"/>
                <w:szCs w:val="28"/>
                <w:lang w:val="kk-KZ"/>
              </w:rPr>
            </w:pPr>
          </w:p>
        </w:tc>
        <w:tc>
          <w:tcPr>
            <w:tcW w:w="6852" w:type="dxa"/>
            <w:shd w:val="clear" w:color="auto" w:fill="auto"/>
          </w:tcPr>
          <w:p w:rsidR="003E0BC9" w:rsidRPr="003C3C9F" w:rsidRDefault="003E0BC9" w:rsidP="003C3C9F">
            <w:pPr>
              <w:jc w:val="both"/>
              <w:rPr>
                <w:bCs/>
                <w:sz w:val="28"/>
                <w:szCs w:val="28"/>
                <w:lang w:val="kk-KZ"/>
              </w:rPr>
            </w:pPr>
            <w:r w:rsidRPr="003C3C9F">
              <w:rPr>
                <w:bCs/>
                <w:sz w:val="28"/>
                <w:szCs w:val="28"/>
                <w:lang w:val="kk-KZ"/>
              </w:rPr>
              <w:t>500</w:t>
            </w:r>
          </w:p>
        </w:tc>
      </w:tr>
      <w:tr w:rsidR="003E0BC9" w:rsidRPr="003C3C9F" w:rsidTr="0077245A">
        <w:tc>
          <w:tcPr>
            <w:tcW w:w="2787" w:type="dxa"/>
            <w:vMerge/>
            <w:shd w:val="clear" w:color="auto" w:fill="auto"/>
          </w:tcPr>
          <w:p w:rsidR="003E0BC9" w:rsidRPr="003C3C9F" w:rsidRDefault="003E0BC9" w:rsidP="003C3C9F">
            <w:pPr>
              <w:jc w:val="both"/>
              <w:rPr>
                <w:bCs/>
                <w:sz w:val="28"/>
                <w:szCs w:val="28"/>
                <w:lang w:val="kk-KZ"/>
              </w:rPr>
            </w:pPr>
          </w:p>
        </w:tc>
        <w:tc>
          <w:tcPr>
            <w:tcW w:w="6852" w:type="dxa"/>
            <w:shd w:val="clear" w:color="auto" w:fill="auto"/>
          </w:tcPr>
          <w:p w:rsidR="003E0BC9" w:rsidRPr="003C3C9F" w:rsidRDefault="003E0BC9" w:rsidP="003C3C9F">
            <w:pPr>
              <w:jc w:val="both"/>
              <w:rPr>
                <w:bCs/>
                <w:sz w:val="28"/>
                <w:szCs w:val="28"/>
                <w:lang w:val="kk-KZ"/>
              </w:rPr>
            </w:pPr>
            <w:r w:rsidRPr="003C3C9F">
              <w:rPr>
                <w:bCs/>
                <w:sz w:val="28"/>
                <w:szCs w:val="28"/>
                <w:lang w:val="kk-KZ"/>
              </w:rPr>
              <w:t>600</w:t>
            </w:r>
          </w:p>
        </w:tc>
      </w:tr>
    </w:tbl>
    <w:p w:rsidR="00F34054" w:rsidRPr="003C3C9F" w:rsidRDefault="00F34054" w:rsidP="003C3C9F">
      <w:pPr>
        <w:ind w:firstLine="709"/>
        <w:jc w:val="both"/>
        <w:rPr>
          <w:sz w:val="28"/>
          <w:szCs w:val="28"/>
          <w:lang w:val="kk-KZ"/>
        </w:rPr>
      </w:pPr>
    </w:p>
    <w:p w:rsidR="003E0BC9" w:rsidRPr="003C3C9F" w:rsidRDefault="00AF3805" w:rsidP="003C3C9F">
      <w:pPr>
        <w:jc w:val="both"/>
        <w:rPr>
          <w:bCs/>
          <w:sz w:val="28"/>
          <w:szCs w:val="28"/>
          <w:lang w:val="kk-KZ"/>
        </w:rPr>
      </w:pPr>
      <w:r w:rsidRPr="003C3C9F">
        <w:rPr>
          <w:bCs/>
          <w:sz w:val="28"/>
          <w:szCs w:val="28"/>
          <w:lang w:val="kk-KZ"/>
        </w:rPr>
        <w:t>Кесте 3</w:t>
      </w:r>
      <w:r w:rsidR="00F34054" w:rsidRPr="003C3C9F">
        <w:rPr>
          <w:bCs/>
          <w:sz w:val="28"/>
          <w:szCs w:val="28"/>
          <w:lang w:val="kk-KZ"/>
        </w:rPr>
        <w:t xml:space="preserve"> - № 2 далалық тәжірибе сызбасы. </w:t>
      </w:r>
      <w:r w:rsidR="003E0BC9" w:rsidRPr="003C3C9F">
        <w:rPr>
          <w:bCs/>
          <w:sz w:val="28"/>
          <w:szCs w:val="28"/>
          <w:lang w:val="kk-KZ"/>
        </w:rPr>
        <w:t>Мақ</w:t>
      </w:r>
      <w:r w:rsidR="00680C9C" w:rsidRPr="003C3C9F">
        <w:rPr>
          <w:bCs/>
          <w:sz w:val="28"/>
          <w:szCs w:val="28"/>
          <w:lang w:val="kk-KZ"/>
        </w:rPr>
        <w:t>сарыны майлы тұқым алу мақсат</w:t>
      </w:r>
      <w:r w:rsidR="003E0BC9" w:rsidRPr="003C3C9F">
        <w:rPr>
          <w:bCs/>
          <w:sz w:val="28"/>
          <w:szCs w:val="28"/>
          <w:lang w:val="kk-KZ"/>
        </w:rPr>
        <w:t>ында өсірудің биологияландырылған технологиясын ғылыми негіздеу</w:t>
      </w:r>
    </w:p>
    <w:p w:rsidR="003E0BC9" w:rsidRPr="003C3C9F" w:rsidRDefault="003E0BC9" w:rsidP="003C3C9F">
      <w:pPr>
        <w:jc w:val="both"/>
        <w:rPr>
          <w:bCs/>
          <w:sz w:val="28"/>
          <w:szCs w:val="28"/>
          <w:lang w:val="kk-KZ"/>
        </w:rPr>
      </w:pPr>
    </w:p>
    <w:tbl>
      <w:tblPr>
        <w:tblW w:w="963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3E0BC9" w:rsidRPr="003C3C9F" w:rsidTr="003E0BC9">
        <w:trPr>
          <w:trHeight w:val="195"/>
        </w:trPr>
        <w:tc>
          <w:tcPr>
            <w:tcW w:w="9634" w:type="dxa"/>
            <w:shd w:val="clear" w:color="auto" w:fill="auto"/>
          </w:tcPr>
          <w:p w:rsidR="003E0BC9" w:rsidRPr="003C3C9F" w:rsidRDefault="003E0BC9" w:rsidP="003C3C9F">
            <w:pPr>
              <w:jc w:val="both"/>
              <w:rPr>
                <w:bCs/>
                <w:sz w:val="28"/>
                <w:szCs w:val="28"/>
                <w:lang w:val="kk-KZ"/>
              </w:rPr>
            </w:pPr>
            <w:r w:rsidRPr="003C3C9F">
              <w:rPr>
                <w:bCs/>
                <w:sz w:val="28"/>
                <w:szCs w:val="28"/>
                <w:lang w:val="kk-KZ"/>
              </w:rPr>
              <w:t>Мақсарының өсіру технологиялары</w:t>
            </w:r>
            <w:r w:rsidRPr="003C3C9F">
              <w:rPr>
                <w:bCs/>
                <w:sz w:val="28"/>
                <w:szCs w:val="28"/>
                <w:lang w:val="ru-RU"/>
              </w:rPr>
              <w:t>:</w:t>
            </w:r>
          </w:p>
        </w:tc>
      </w:tr>
      <w:tr w:rsidR="003E0BC9" w:rsidRPr="003C3C9F" w:rsidTr="003E0BC9">
        <w:trPr>
          <w:trHeight w:val="195"/>
        </w:trPr>
        <w:tc>
          <w:tcPr>
            <w:tcW w:w="9634" w:type="dxa"/>
            <w:shd w:val="clear" w:color="auto" w:fill="auto"/>
          </w:tcPr>
          <w:p w:rsidR="003E0BC9" w:rsidRPr="003C3C9F" w:rsidRDefault="005C028A" w:rsidP="003C3C9F">
            <w:pPr>
              <w:jc w:val="both"/>
              <w:rPr>
                <w:bCs/>
                <w:sz w:val="28"/>
                <w:szCs w:val="28"/>
                <w:lang w:val="kk-KZ"/>
              </w:rPr>
            </w:pPr>
            <w:r w:rsidRPr="003C3C9F">
              <w:rPr>
                <w:bCs/>
                <w:sz w:val="28"/>
                <w:szCs w:val="28"/>
                <w:lang w:val="kk-KZ"/>
              </w:rPr>
              <w:t>1. </w:t>
            </w:r>
            <w:r w:rsidR="003E0BC9" w:rsidRPr="003C3C9F">
              <w:rPr>
                <w:bCs/>
                <w:sz w:val="28"/>
                <w:szCs w:val="28"/>
                <w:lang w:val="kk-KZ"/>
              </w:rPr>
              <w:t>Дәстүрлі технология (бақылау)</w:t>
            </w:r>
          </w:p>
        </w:tc>
      </w:tr>
      <w:tr w:rsidR="00205DE9" w:rsidRPr="003C3C9F" w:rsidTr="00205DE9">
        <w:trPr>
          <w:trHeight w:val="837"/>
        </w:trPr>
        <w:tc>
          <w:tcPr>
            <w:tcW w:w="9634" w:type="dxa"/>
            <w:shd w:val="clear" w:color="auto" w:fill="auto"/>
          </w:tcPr>
          <w:p w:rsidR="00BF3E7C" w:rsidRPr="003C3C9F" w:rsidRDefault="00BF3E7C" w:rsidP="003C3C9F">
            <w:pPr>
              <w:jc w:val="both"/>
              <w:rPr>
                <w:bCs/>
                <w:sz w:val="28"/>
                <w:szCs w:val="28"/>
                <w:lang w:val="kk-KZ"/>
              </w:rPr>
            </w:pPr>
            <w:r w:rsidRPr="003C3C9F">
              <w:rPr>
                <w:bCs/>
                <w:sz w:val="28"/>
                <w:szCs w:val="28"/>
                <w:lang w:val="kk-KZ"/>
              </w:rPr>
              <w:t>2</w:t>
            </w:r>
            <w:r w:rsidR="00205DE9" w:rsidRPr="003C3C9F">
              <w:rPr>
                <w:bCs/>
                <w:sz w:val="28"/>
                <w:szCs w:val="28"/>
                <w:lang w:val="kk-KZ"/>
              </w:rPr>
              <w:t xml:space="preserve">. </w:t>
            </w:r>
            <w:r w:rsidRPr="003C3C9F">
              <w:rPr>
                <w:bCs/>
                <w:sz w:val="28"/>
                <w:szCs w:val="28"/>
                <w:lang w:val="kk-KZ"/>
              </w:rPr>
              <w:t xml:space="preserve">Биологияландырылған технология. </w:t>
            </w:r>
          </w:p>
          <w:p w:rsidR="00205DE9" w:rsidRPr="003C3C9F" w:rsidRDefault="00205DE9" w:rsidP="003C3C9F">
            <w:pPr>
              <w:jc w:val="both"/>
              <w:rPr>
                <w:bCs/>
                <w:sz w:val="28"/>
                <w:szCs w:val="28"/>
                <w:lang w:val="kk-KZ"/>
              </w:rPr>
            </w:pPr>
            <w:r w:rsidRPr="003C3C9F">
              <w:rPr>
                <w:bCs/>
                <w:sz w:val="28"/>
                <w:szCs w:val="28"/>
                <w:lang w:val="kk-KZ"/>
              </w:rPr>
              <w:t>Biodux биопрепараты, Orgamica S. биофунгициді, Organit N, Organit P био</w:t>
            </w:r>
            <w:r w:rsidR="00EB1140" w:rsidRPr="003C3C9F">
              <w:rPr>
                <w:bCs/>
                <w:sz w:val="28"/>
                <w:szCs w:val="28"/>
                <w:lang w:val="kk-KZ"/>
              </w:rPr>
              <w:t xml:space="preserve">-органикалық </w:t>
            </w:r>
            <w:r w:rsidRPr="003C3C9F">
              <w:rPr>
                <w:bCs/>
                <w:sz w:val="28"/>
                <w:szCs w:val="28"/>
                <w:lang w:val="kk-KZ"/>
              </w:rPr>
              <w:t>тыңайтқыштары қоспаларымен тұқымды дәрілеу және мақсары вегетациясының 3-4 жапырақ кезеңінде өсімдіктерді бүрку.</w:t>
            </w:r>
          </w:p>
        </w:tc>
      </w:tr>
    </w:tbl>
    <w:p w:rsidR="003E0BC9" w:rsidRPr="003C3C9F" w:rsidRDefault="003E0BC9" w:rsidP="003C3C9F">
      <w:pPr>
        <w:jc w:val="both"/>
        <w:rPr>
          <w:sz w:val="28"/>
          <w:szCs w:val="28"/>
          <w:lang w:val="kk-KZ"/>
        </w:rPr>
      </w:pPr>
    </w:p>
    <w:p w:rsidR="00205DE9" w:rsidRPr="003C3C9F" w:rsidRDefault="00AF3805" w:rsidP="003C3C9F">
      <w:pPr>
        <w:jc w:val="both"/>
        <w:rPr>
          <w:bCs/>
          <w:sz w:val="28"/>
          <w:szCs w:val="28"/>
          <w:lang w:val="kk-KZ"/>
        </w:rPr>
      </w:pPr>
      <w:r w:rsidRPr="003C3C9F">
        <w:rPr>
          <w:bCs/>
          <w:sz w:val="28"/>
          <w:szCs w:val="28"/>
          <w:lang w:val="kk-KZ"/>
        </w:rPr>
        <w:t>Кесте 4</w:t>
      </w:r>
      <w:r w:rsidR="00F34054" w:rsidRPr="003C3C9F">
        <w:rPr>
          <w:bCs/>
          <w:sz w:val="28"/>
          <w:szCs w:val="28"/>
          <w:lang w:val="kk-KZ"/>
        </w:rPr>
        <w:t xml:space="preserve"> - № 3 далалық тәжірибе сызбасы. </w:t>
      </w:r>
      <w:r w:rsidR="00205DE9" w:rsidRPr="003C3C9F">
        <w:rPr>
          <w:bCs/>
          <w:sz w:val="28"/>
          <w:szCs w:val="28"/>
          <w:lang w:val="kk-KZ"/>
        </w:rPr>
        <w:t>Батыс Қазақстанның органикалық егіншілік жүйесіндегі мақсарының фитомелиорациялық рөлін зерттеу</w:t>
      </w:r>
    </w:p>
    <w:p w:rsidR="00205DE9" w:rsidRPr="003C3C9F" w:rsidRDefault="00205DE9" w:rsidP="003C3C9F">
      <w:pPr>
        <w:jc w:val="both"/>
        <w:rPr>
          <w:bCs/>
          <w:sz w:val="28"/>
          <w:szCs w:val="28"/>
          <w:lang w:val="kk-KZ"/>
        </w:rPr>
      </w:pPr>
    </w:p>
    <w:tbl>
      <w:tblPr>
        <w:tblW w:w="963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205DE9" w:rsidRPr="003C3C9F" w:rsidTr="002F5526">
        <w:trPr>
          <w:trHeight w:val="315"/>
        </w:trPr>
        <w:tc>
          <w:tcPr>
            <w:tcW w:w="9634" w:type="dxa"/>
            <w:tcBorders>
              <w:top w:val="single" w:sz="4" w:space="0" w:color="auto"/>
              <w:left w:val="single" w:sz="4" w:space="0" w:color="auto"/>
              <w:bottom w:val="single" w:sz="4" w:space="0" w:color="auto"/>
              <w:right w:val="single" w:sz="4" w:space="0" w:color="auto"/>
            </w:tcBorders>
            <w:shd w:val="clear" w:color="auto" w:fill="auto"/>
            <w:vAlign w:val="center"/>
          </w:tcPr>
          <w:p w:rsidR="00205DE9" w:rsidRPr="003C3C9F" w:rsidRDefault="00205DE9" w:rsidP="003C3C9F">
            <w:pPr>
              <w:jc w:val="both"/>
              <w:rPr>
                <w:bCs/>
                <w:sz w:val="28"/>
                <w:szCs w:val="28"/>
                <w:lang w:val="kk-KZ"/>
              </w:rPr>
            </w:pPr>
            <w:r w:rsidRPr="003C3C9F">
              <w:rPr>
                <w:bCs/>
                <w:sz w:val="28"/>
                <w:szCs w:val="28"/>
                <w:lang w:val="kk-KZ"/>
              </w:rPr>
              <w:t>Сидерат дақылдар нұсқалары</w:t>
            </w:r>
            <w:r w:rsidRPr="003C3C9F">
              <w:rPr>
                <w:bCs/>
                <w:sz w:val="28"/>
                <w:szCs w:val="28"/>
                <w:lang w:val="ru-RU"/>
              </w:rPr>
              <w:t>:</w:t>
            </w:r>
          </w:p>
        </w:tc>
      </w:tr>
      <w:tr w:rsidR="00205DE9" w:rsidRPr="003C3C9F" w:rsidTr="002F5526">
        <w:trPr>
          <w:trHeight w:val="315"/>
        </w:trPr>
        <w:tc>
          <w:tcPr>
            <w:tcW w:w="9634" w:type="dxa"/>
            <w:tcBorders>
              <w:top w:val="single" w:sz="4" w:space="0" w:color="auto"/>
              <w:left w:val="single" w:sz="4" w:space="0" w:color="auto"/>
              <w:bottom w:val="single" w:sz="4" w:space="0" w:color="auto"/>
              <w:right w:val="single" w:sz="4" w:space="0" w:color="auto"/>
            </w:tcBorders>
            <w:shd w:val="clear" w:color="auto" w:fill="auto"/>
            <w:vAlign w:val="center"/>
          </w:tcPr>
          <w:p w:rsidR="00205DE9" w:rsidRPr="003C3C9F" w:rsidRDefault="00205DE9" w:rsidP="003C3C9F">
            <w:pPr>
              <w:jc w:val="both"/>
              <w:rPr>
                <w:bCs/>
                <w:sz w:val="28"/>
                <w:szCs w:val="28"/>
                <w:lang w:val="kk-KZ"/>
              </w:rPr>
            </w:pPr>
            <w:r w:rsidRPr="003C3C9F">
              <w:rPr>
                <w:bCs/>
                <w:sz w:val="28"/>
                <w:szCs w:val="28"/>
                <w:lang w:val="kk-KZ"/>
              </w:rPr>
              <w:t>Сидерат ретінде өсірілетін сары қыша егістіктері (бақылау)</w:t>
            </w:r>
          </w:p>
        </w:tc>
      </w:tr>
      <w:tr w:rsidR="00205DE9" w:rsidRPr="003C3C9F" w:rsidTr="002F5526">
        <w:trPr>
          <w:trHeight w:val="315"/>
        </w:trPr>
        <w:tc>
          <w:tcPr>
            <w:tcW w:w="9634" w:type="dxa"/>
            <w:tcBorders>
              <w:top w:val="single" w:sz="4" w:space="0" w:color="auto"/>
              <w:left w:val="single" w:sz="4" w:space="0" w:color="auto"/>
              <w:bottom w:val="single" w:sz="4" w:space="0" w:color="auto"/>
              <w:right w:val="single" w:sz="4" w:space="0" w:color="auto"/>
            </w:tcBorders>
            <w:shd w:val="clear" w:color="auto" w:fill="auto"/>
            <w:vAlign w:val="center"/>
          </w:tcPr>
          <w:p w:rsidR="00205DE9" w:rsidRPr="003C3C9F" w:rsidRDefault="00205DE9" w:rsidP="003C3C9F">
            <w:pPr>
              <w:jc w:val="both"/>
              <w:rPr>
                <w:bCs/>
                <w:sz w:val="28"/>
                <w:szCs w:val="28"/>
                <w:lang w:val="kk-KZ"/>
              </w:rPr>
            </w:pPr>
            <w:r w:rsidRPr="003C3C9F">
              <w:rPr>
                <w:bCs/>
                <w:sz w:val="28"/>
                <w:szCs w:val="28"/>
                <w:lang w:val="ru-RU"/>
              </w:rPr>
              <w:t xml:space="preserve">Сидерат ретінде өсірілетін </w:t>
            </w:r>
            <w:r w:rsidRPr="003C3C9F">
              <w:rPr>
                <w:bCs/>
                <w:sz w:val="28"/>
                <w:szCs w:val="28"/>
                <w:lang w:val="kk-KZ"/>
              </w:rPr>
              <w:t>мақсары егістері</w:t>
            </w:r>
          </w:p>
        </w:tc>
      </w:tr>
    </w:tbl>
    <w:p w:rsidR="00205DE9" w:rsidRPr="003C3C9F" w:rsidRDefault="00205DE9" w:rsidP="003C3C9F">
      <w:pPr>
        <w:jc w:val="both"/>
        <w:rPr>
          <w:sz w:val="28"/>
          <w:szCs w:val="28"/>
          <w:lang w:val="kk-KZ"/>
        </w:rPr>
      </w:pPr>
    </w:p>
    <w:p w:rsidR="00B62345" w:rsidRDefault="00B62345" w:rsidP="003C3C9F">
      <w:pPr>
        <w:ind w:firstLine="709"/>
        <w:jc w:val="both"/>
        <w:rPr>
          <w:sz w:val="28"/>
          <w:szCs w:val="28"/>
          <w:lang w:val="kk-KZ"/>
        </w:rPr>
      </w:pPr>
    </w:p>
    <w:p w:rsidR="00F34054" w:rsidRPr="003C3C9F" w:rsidRDefault="001E7B36" w:rsidP="003C3C9F">
      <w:pPr>
        <w:ind w:firstLine="709"/>
        <w:jc w:val="both"/>
        <w:rPr>
          <w:sz w:val="28"/>
          <w:szCs w:val="28"/>
          <w:lang w:val="kk-KZ"/>
        </w:rPr>
      </w:pPr>
      <w:r w:rsidRPr="003C3C9F">
        <w:rPr>
          <w:sz w:val="28"/>
          <w:szCs w:val="28"/>
          <w:lang w:val="kk-KZ"/>
        </w:rPr>
        <w:t xml:space="preserve">Зерттеу нысаны - </w:t>
      </w:r>
      <w:r w:rsidR="00495218" w:rsidRPr="003C3C9F">
        <w:rPr>
          <w:sz w:val="28"/>
          <w:szCs w:val="28"/>
          <w:lang w:val="kk-KZ"/>
        </w:rPr>
        <w:t>мақсары</w:t>
      </w:r>
      <w:r w:rsidRPr="003C3C9F">
        <w:rPr>
          <w:sz w:val="28"/>
          <w:szCs w:val="28"/>
          <w:lang w:val="kk-KZ"/>
        </w:rPr>
        <w:t xml:space="preserve"> </w:t>
      </w:r>
      <w:r w:rsidR="00495218" w:rsidRPr="003C3C9F">
        <w:rPr>
          <w:sz w:val="28"/>
          <w:szCs w:val="28"/>
          <w:lang w:val="kk-KZ"/>
        </w:rPr>
        <w:t>(</w:t>
      </w:r>
      <w:r w:rsidR="00495218" w:rsidRPr="003C3C9F">
        <w:rPr>
          <w:i/>
          <w:iCs/>
          <w:sz w:val="28"/>
          <w:szCs w:val="28"/>
          <w:lang w:val="kk-KZ"/>
        </w:rPr>
        <w:t>Carthamus tinctorius)</w:t>
      </w:r>
      <w:r w:rsidRPr="003C3C9F">
        <w:rPr>
          <w:rFonts w:eastAsia="Calibri"/>
          <w:i/>
          <w:iCs/>
          <w:sz w:val="28"/>
          <w:szCs w:val="28"/>
          <w:lang w:val="kk-KZ"/>
        </w:rPr>
        <w:t xml:space="preserve"> </w:t>
      </w:r>
      <w:r w:rsidR="00F34054" w:rsidRPr="003C3C9F">
        <w:rPr>
          <w:sz w:val="28"/>
          <w:szCs w:val="28"/>
          <w:lang w:val="kk-KZ"/>
        </w:rPr>
        <w:t>егістіктері</w:t>
      </w:r>
      <w:r w:rsidR="00FB2F98">
        <w:rPr>
          <w:sz w:val="28"/>
          <w:szCs w:val="28"/>
          <w:lang w:val="kk-KZ"/>
        </w:rPr>
        <w:t xml:space="preserve"> зерттеу нысаны ретінде қабылданды</w:t>
      </w:r>
      <w:r w:rsidR="00F34054" w:rsidRPr="003C3C9F">
        <w:rPr>
          <w:sz w:val="28"/>
          <w:szCs w:val="28"/>
          <w:lang w:val="kk-KZ"/>
        </w:rPr>
        <w:t xml:space="preserve">. </w:t>
      </w:r>
    </w:p>
    <w:p w:rsidR="00FB2F98" w:rsidRDefault="00FB2F98" w:rsidP="00FB2F98">
      <w:pPr>
        <w:ind w:firstLine="709"/>
        <w:jc w:val="both"/>
        <w:rPr>
          <w:sz w:val="28"/>
          <w:szCs w:val="28"/>
          <w:lang w:val="kk-KZ"/>
        </w:rPr>
      </w:pPr>
      <w:r>
        <w:rPr>
          <w:sz w:val="28"/>
          <w:szCs w:val="28"/>
          <w:lang w:val="kk-KZ"/>
        </w:rPr>
        <w:t xml:space="preserve">Тәжірибе жалпы ауданы </w:t>
      </w:r>
      <w:r w:rsidRPr="00FB2F98">
        <w:rPr>
          <w:sz w:val="28"/>
          <w:szCs w:val="28"/>
          <w:lang w:val="kk-KZ"/>
        </w:rPr>
        <w:t>60м</w:t>
      </w:r>
      <w:r w:rsidRPr="00FB2F98">
        <w:rPr>
          <w:sz w:val="28"/>
          <w:szCs w:val="28"/>
          <w:vertAlign w:val="superscript"/>
          <w:lang w:val="kk-KZ"/>
        </w:rPr>
        <w:t>2</w:t>
      </w:r>
      <w:r>
        <w:rPr>
          <w:sz w:val="28"/>
          <w:szCs w:val="28"/>
          <w:lang w:val="kk-KZ"/>
        </w:rPr>
        <w:t>, есеп жүргізілетін</w:t>
      </w:r>
      <w:r w:rsidRPr="00FB2F98">
        <w:rPr>
          <w:sz w:val="28"/>
          <w:szCs w:val="28"/>
          <w:lang w:val="kk-KZ"/>
        </w:rPr>
        <w:t xml:space="preserve"> ауданы 50м</w:t>
      </w:r>
      <w:r w:rsidRPr="00FB2F98">
        <w:rPr>
          <w:sz w:val="28"/>
          <w:szCs w:val="28"/>
          <w:vertAlign w:val="superscript"/>
          <w:lang w:val="kk-KZ"/>
        </w:rPr>
        <w:t>2</w:t>
      </w:r>
      <w:r>
        <w:rPr>
          <w:sz w:val="28"/>
          <w:szCs w:val="28"/>
          <w:lang w:val="kk-KZ"/>
        </w:rPr>
        <w:t xml:space="preserve"> жүйелі түрде орналастырылған мөлдектерде ұйымдастырылды.</w:t>
      </w:r>
    </w:p>
    <w:p w:rsidR="00B62345" w:rsidRPr="00EC6DC0" w:rsidRDefault="00B62345" w:rsidP="00FB2F98">
      <w:pPr>
        <w:ind w:firstLine="709"/>
        <w:jc w:val="both"/>
        <w:rPr>
          <w:sz w:val="28"/>
          <w:szCs w:val="28"/>
          <w:lang w:val="kk-KZ"/>
        </w:rPr>
      </w:pPr>
      <w:r w:rsidRPr="00EC6DC0">
        <w:rPr>
          <w:sz w:val="28"/>
          <w:szCs w:val="28"/>
          <w:lang w:val="kk-KZ"/>
        </w:rPr>
        <w:lastRenderedPageBreak/>
        <w:t>Зерттеу жүргізілген тәжірибе учаскесінің топырағы орташа саздақты күңгірт қара-қоңыр сипатта.</w:t>
      </w:r>
    </w:p>
    <w:p w:rsidR="00F34054" w:rsidRPr="00EC6DC0" w:rsidRDefault="008E23A6" w:rsidP="003C3C9F">
      <w:pPr>
        <w:ind w:firstLine="709"/>
        <w:jc w:val="both"/>
        <w:rPr>
          <w:sz w:val="28"/>
          <w:szCs w:val="28"/>
          <w:lang w:val="kk-KZ"/>
        </w:rPr>
      </w:pPr>
      <w:r w:rsidRPr="00EC6DC0">
        <w:rPr>
          <w:sz w:val="28"/>
          <w:szCs w:val="28"/>
          <w:lang w:val="kk-KZ"/>
        </w:rPr>
        <w:t xml:space="preserve">Қабылданған әдістемеге сәйкес мақсарының фенологиясы, яғни </w:t>
      </w:r>
      <w:r w:rsidR="00F91732" w:rsidRPr="00EC6DC0">
        <w:rPr>
          <w:sz w:val="28"/>
          <w:szCs w:val="28"/>
          <w:lang w:val="kk-KZ"/>
        </w:rPr>
        <w:t xml:space="preserve">маңызды </w:t>
      </w:r>
      <w:r w:rsidRPr="00EC6DC0">
        <w:rPr>
          <w:sz w:val="28"/>
          <w:szCs w:val="28"/>
          <w:lang w:val="kk-KZ"/>
        </w:rPr>
        <w:t>даму кезеңдері, биометриялық көрсеткіштері, соның ішінде өсімдіктердің</w:t>
      </w:r>
      <w:r w:rsidR="00F91732" w:rsidRPr="00EC6DC0">
        <w:rPr>
          <w:sz w:val="28"/>
          <w:szCs w:val="28"/>
          <w:lang w:val="kk-KZ"/>
        </w:rPr>
        <w:t xml:space="preserve"> далалық өнгіштігі, ору алдында</w:t>
      </w:r>
      <w:r w:rsidRPr="00EC6DC0">
        <w:rPr>
          <w:sz w:val="28"/>
          <w:szCs w:val="28"/>
          <w:lang w:val="kk-KZ"/>
        </w:rPr>
        <w:t>ғы сақталу қарқыны, динамикада</w:t>
      </w:r>
      <w:r w:rsidR="00F91732" w:rsidRPr="00EC6DC0">
        <w:rPr>
          <w:sz w:val="28"/>
          <w:szCs w:val="28"/>
          <w:lang w:val="kk-KZ"/>
        </w:rPr>
        <w:t>ғы</w:t>
      </w:r>
      <w:r w:rsidRPr="00EC6DC0">
        <w:rPr>
          <w:sz w:val="28"/>
          <w:szCs w:val="28"/>
          <w:lang w:val="kk-KZ"/>
        </w:rPr>
        <w:t xml:space="preserve"> биіктігі есепке алынды,</w:t>
      </w:r>
      <w:r w:rsidR="00F91732" w:rsidRPr="00EC6DC0">
        <w:rPr>
          <w:sz w:val="28"/>
          <w:szCs w:val="28"/>
          <w:lang w:val="kk-KZ"/>
        </w:rPr>
        <w:t xml:space="preserve"> бұл бағытта басшылыққа агроном</w:t>
      </w:r>
      <w:r w:rsidRPr="00EC6DC0">
        <w:rPr>
          <w:sz w:val="28"/>
          <w:szCs w:val="28"/>
          <w:lang w:val="kk-KZ"/>
        </w:rPr>
        <w:t xml:space="preserve">иядағы қабылданған әдістеме алынды </w:t>
      </w:r>
      <w:r w:rsidR="00D51707" w:rsidRPr="00EC6DC0">
        <w:rPr>
          <w:sz w:val="28"/>
          <w:szCs w:val="28"/>
          <w:lang w:val="kk-KZ"/>
        </w:rPr>
        <w:t>[181</w:t>
      </w:r>
      <w:r w:rsidR="00F34054" w:rsidRPr="00EC6DC0">
        <w:rPr>
          <w:sz w:val="28"/>
          <w:szCs w:val="28"/>
          <w:lang w:val="kk-KZ"/>
        </w:rPr>
        <w:t xml:space="preserve">]. </w:t>
      </w:r>
    </w:p>
    <w:p w:rsidR="00A72F51" w:rsidRPr="00EC6DC0" w:rsidRDefault="008E23A6" w:rsidP="003C3C9F">
      <w:pPr>
        <w:ind w:firstLine="709"/>
        <w:jc w:val="both"/>
        <w:rPr>
          <w:sz w:val="28"/>
          <w:szCs w:val="28"/>
          <w:lang w:val="kk-KZ"/>
        </w:rPr>
      </w:pPr>
      <w:r w:rsidRPr="00EC6DC0">
        <w:rPr>
          <w:sz w:val="28"/>
          <w:szCs w:val="28"/>
          <w:lang w:val="kk-KZ"/>
        </w:rPr>
        <w:t>Сонымен қатар, қабылданған әдістеме негізінде мақсарының ө</w:t>
      </w:r>
      <w:r w:rsidR="00F91732" w:rsidRPr="00EC6DC0">
        <w:rPr>
          <w:sz w:val="28"/>
          <w:szCs w:val="28"/>
          <w:lang w:val="kk-KZ"/>
        </w:rPr>
        <w:t>сір</w:t>
      </w:r>
      <w:r w:rsidRPr="00EC6DC0">
        <w:rPr>
          <w:sz w:val="28"/>
          <w:szCs w:val="28"/>
          <w:lang w:val="kk-KZ"/>
        </w:rPr>
        <w:t xml:space="preserve">у технологиясына байланысты фотосинтетикалық жұмысы анықталды </w:t>
      </w:r>
      <w:r w:rsidR="00D51707" w:rsidRPr="00EC6DC0">
        <w:rPr>
          <w:sz w:val="28"/>
          <w:szCs w:val="28"/>
          <w:lang w:val="kk-KZ"/>
        </w:rPr>
        <w:t>[182</w:t>
      </w:r>
      <w:r w:rsidR="00F34054" w:rsidRPr="00EC6DC0">
        <w:rPr>
          <w:sz w:val="28"/>
          <w:szCs w:val="28"/>
          <w:lang w:val="kk-KZ"/>
        </w:rPr>
        <w:t xml:space="preserve">]. </w:t>
      </w:r>
    </w:p>
    <w:p w:rsidR="00FB2F98" w:rsidRPr="00EC6DC0" w:rsidRDefault="00FB2F98" w:rsidP="003C3C9F">
      <w:pPr>
        <w:ind w:firstLine="709"/>
        <w:jc w:val="both"/>
        <w:rPr>
          <w:sz w:val="28"/>
          <w:szCs w:val="28"/>
          <w:lang w:val="kk-KZ"/>
        </w:rPr>
      </w:pPr>
      <w:r w:rsidRPr="00EC6DC0">
        <w:rPr>
          <w:sz w:val="28"/>
          <w:szCs w:val="28"/>
          <w:lang w:val="kk-KZ"/>
        </w:rPr>
        <w:t>Мақсар</w:t>
      </w:r>
      <w:r w:rsidR="008E23A6" w:rsidRPr="00EC6DC0">
        <w:rPr>
          <w:sz w:val="28"/>
          <w:szCs w:val="28"/>
          <w:lang w:val="kk-KZ"/>
        </w:rPr>
        <w:t>ы егістігінің өнім құрау сипаты</w:t>
      </w:r>
      <w:r w:rsidRPr="00EC6DC0">
        <w:rPr>
          <w:sz w:val="28"/>
          <w:szCs w:val="28"/>
          <w:lang w:val="kk-KZ"/>
        </w:rPr>
        <w:t xml:space="preserve">н анықтау мақсатында фотосинтетикалық қабілет көрсеткіштері зерттелді. </w:t>
      </w:r>
    </w:p>
    <w:p w:rsidR="00A72F51" w:rsidRPr="00EC6DC0" w:rsidRDefault="008E23A6" w:rsidP="003C3C9F">
      <w:pPr>
        <w:ind w:firstLine="709"/>
        <w:jc w:val="both"/>
        <w:rPr>
          <w:sz w:val="28"/>
          <w:szCs w:val="28"/>
          <w:lang w:val="kk-KZ"/>
        </w:rPr>
      </w:pPr>
      <w:r w:rsidRPr="00EC6DC0">
        <w:rPr>
          <w:sz w:val="28"/>
          <w:szCs w:val="28"/>
          <w:lang w:val="kk-KZ"/>
        </w:rPr>
        <w:t>Ф</w:t>
      </w:r>
      <w:r w:rsidR="00F34054" w:rsidRPr="00EC6DC0">
        <w:rPr>
          <w:sz w:val="28"/>
          <w:szCs w:val="28"/>
          <w:lang w:val="kk-KZ"/>
        </w:rPr>
        <w:t xml:space="preserve">отосинтездік көрсеткіштер </w:t>
      </w:r>
      <w:r w:rsidR="00FB2F98" w:rsidRPr="00EC6DC0">
        <w:rPr>
          <w:sz w:val="28"/>
          <w:szCs w:val="28"/>
          <w:lang w:val="kk-KZ"/>
        </w:rPr>
        <w:t>мақсарының</w:t>
      </w:r>
      <w:r w:rsidR="00F34054" w:rsidRPr="00EC6DC0">
        <w:rPr>
          <w:sz w:val="28"/>
          <w:szCs w:val="28"/>
          <w:lang w:val="kk-KZ"/>
        </w:rPr>
        <w:t xml:space="preserve"> </w:t>
      </w:r>
      <w:r w:rsidRPr="00EC6DC0">
        <w:rPr>
          <w:sz w:val="28"/>
          <w:szCs w:val="28"/>
          <w:lang w:val="kk-KZ"/>
        </w:rPr>
        <w:t>негізгі де басты даму фазалары кезінде айқындал</w:t>
      </w:r>
      <w:r w:rsidR="00F34054" w:rsidRPr="00EC6DC0">
        <w:rPr>
          <w:sz w:val="28"/>
          <w:szCs w:val="28"/>
          <w:lang w:val="kk-KZ"/>
        </w:rPr>
        <w:t xml:space="preserve">ды. </w:t>
      </w:r>
    </w:p>
    <w:p w:rsidR="00F34054" w:rsidRPr="00EC6DC0" w:rsidRDefault="008E23A6" w:rsidP="003C3C9F">
      <w:pPr>
        <w:ind w:firstLine="709"/>
        <w:jc w:val="both"/>
        <w:rPr>
          <w:sz w:val="28"/>
          <w:szCs w:val="28"/>
          <w:lang w:val="kk-KZ"/>
        </w:rPr>
      </w:pPr>
      <w:r w:rsidRPr="00EC6DC0">
        <w:rPr>
          <w:sz w:val="28"/>
          <w:szCs w:val="28"/>
          <w:lang w:val="kk-KZ"/>
        </w:rPr>
        <w:t>Мақсарының</w:t>
      </w:r>
      <w:r w:rsidR="00F34054" w:rsidRPr="00EC6DC0">
        <w:rPr>
          <w:sz w:val="28"/>
          <w:szCs w:val="28"/>
          <w:lang w:val="kk-KZ"/>
        </w:rPr>
        <w:t xml:space="preserve"> жапырақтың ауданы </w:t>
      </w:r>
      <w:r w:rsidRPr="00EC6DC0">
        <w:rPr>
          <w:sz w:val="28"/>
          <w:szCs w:val="28"/>
          <w:lang w:val="kk-KZ"/>
        </w:rPr>
        <w:t xml:space="preserve">қолданыстағы </w:t>
      </w:r>
      <w:r w:rsidR="00F34054" w:rsidRPr="00EC6DC0">
        <w:rPr>
          <w:sz w:val="28"/>
          <w:szCs w:val="28"/>
          <w:lang w:val="kk-KZ"/>
        </w:rPr>
        <w:t xml:space="preserve">Аникеев-Кутузовтың формуласы </w:t>
      </w:r>
      <w:r w:rsidRPr="00EC6DC0">
        <w:rPr>
          <w:sz w:val="28"/>
          <w:szCs w:val="28"/>
          <w:lang w:val="kk-KZ"/>
        </w:rPr>
        <w:t>негізінде анықталды</w:t>
      </w:r>
      <w:r w:rsidR="00F34054" w:rsidRPr="00EC6DC0">
        <w:rPr>
          <w:sz w:val="28"/>
          <w:szCs w:val="28"/>
          <w:lang w:val="kk-KZ"/>
        </w:rPr>
        <w:t>: АУД=</w:t>
      </w:r>
      <w:r w:rsidR="00F34054" w:rsidRPr="00EC6DC0">
        <w:rPr>
          <w:sz w:val="28"/>
          <w:szCs w:val="28"/>
          <w:vertAlign w:val="superscript"/>
          <w:lang w:val="kk-KZ"/>
        </w:rPr>
        <w:t>2</w:t>
      </w:r>
      <w:r w:rsidR="00F34054" w:rsidRPr="00EC6DC0">
        <w:rPr>
          <w:sz w:val="28"/>
          <w:szCs w:val="28"/>
          <w:lang w:val="kk-KZ"/>
        </w:rPr>
        <w:t>/</w:t>
      </w:r>
      <w:r w:rsidR="00F34054" w:rsidRPr="00EC6DC0">
        <w:rPr>
          <w:sz w:val="28"/>
          <w:szCs w:val="28"/>
          <w:vertAlign w:val="subscript"/>
          <w:lang w:val="kk-KZ"/>
        </w:rPr>
        <w:t>3</w:t>
      </w:r>
      <w:r w:rsidR="00BA3BAB" w:rsidRPr="00EC6DC0">
        <w:rPr>
          <w:sz w:val="28"/>
          <w:szCs w:val="28"/>
          <w:lang w:val="kk-KZ"/>
        </w:rPr>
        <w:t>р*h, мұндағы  р - жапырақ ені, см; h -</w:t>
      </w:r>
      <w:r w:rsidR="00F34054" w:rsidRPr="00EC6DC0">
        <w:rPr>
          <w:sz w:val="28"/>
          <w:szCs w:val="28"/>
          <w:lang w:val="kk-KZ"/>
        </w:rPr>
        <w:t xml:space="preserve"> жапырақ ұзындығы, см. </w:t>
      </w:r>
    </w:p>
    <w:p w:rsidR="00306874" w:rsidRPr="00EC6DC0" w:rsidRDefault="00306874" w:rsidP="003C3C9F">
      <w:pPr>
        <w:ind w:firstLine="709"/>
        <w:jc w:val="both"/>
        <w:rPr>
          <w:sz w:val="28"/>
          <w:szCs w:val="28"/>
          <w:lang w:val="kk-KZ"/>
        </w:rPr>
      </w:pPr>
      <w:r w:rsidRPr="00EC6DC0">
        <w:rPr>
          <w:sz w:val="28"/>
          <w:szCs w:val="28"/>
          <w:lang w:val="kk-KZ"/>
        </w:rPr>
        <w:t>Мақсарының арам шөптермен ластануы сандық-салмақ әдісімен анықталды.</w:t>
      </w:r>
    </w:p>
    <w:p w:rsidR="007D778B" w:rsidRPr="00EC6DC0" w:rsidRDefault="007D778B" w:rsidP="003C3C9F">
      <w:pPr>
        <w:ind w:firstLine="709"/>
        <w:jc w:val="both"/>
        <w:rPr>
          <w:sz w:val="28"/>
          <w:szCs w:val="28"/>
          <w:lang w:val="kk-KZ"/>
        </w:rPr>
      </w:pPr>
      <w:r w:rsidRPr="00EC6DC0">
        <w:rPr>
          <w:sz w:val="28"/>
          <w:szCs w:val="28"/>
          <w:lang w:val="kk-KZ"/>
        </w:rPr>
        <w:t>Мақса</w:t>
      </w:r>
      <w:r w:rsidR="008E23A6" w:rsidRPr="00EC6DC0">
        <w:rPr>
          <w:sz w:val="28"/>
          <w:szCs w:val="28"/>
          <w:lang w:val="kk-KZ"/>
        </w:rPr>
        <w:t>ры</w:t>
      </w:r>
      <w:r w:rsidR="004879AF" w:rsidRPr="00EC6DC0">
        <w:rPr>
          <w:sz w:val="28"/>
          <w:szCs w:val="28"/>
          <w:lang w:val="kk-KZ"/>
        </w:rPr>
        <w:t>ның</w:t>
      </w:r>
      <w:r w:rsidR="008E23A6" w:rsidRPr="00EC6DC0">
        <w:rPr>
          <w:sz w:val="28"/>
          <w:szCs w:val="28"/>
          <w:lang w:val="kk-KZ"/>
        </w:rPr>
        <w:t xml:space="preserve"> май дәнінің сапа көрсеткіштері аккредиттелген </w:t>
      </w:r>
      <w:r w:rsidRPr="00EC6DC0">
        <w:rPr>
          <w:sz w:val="28"/>
          <w:szCs w:val="28"/>
          <w:lang w:val="kk-KZ"/>
        </w:rPr>
        <w:t xml:space="preserve">Жәңгір хан атындағы БҚАТУ агрохимиялық зертханасында </w:t>
      </w:r>
      <w:r w:rsidR="00F91732" w:rsidRPr="00EC6DC0">
        <w:rPr>
          <w:sz w:val="28"/>
          <w:szCs w:val="28"/>
          <w:lang w:val="kk-KZ"/>
        </w:rPr>
        <w:t>бекітілг</w:t>
      </w:r>
      <w:r w:rsidR="008E23A6" w:rsidRPr="00EC6DC0">
        <w:rPr>
          <w:sz w:val="28"/>
          <w:szCs w:val="28"/>
          <w:lang w:val="kk-KZ"/>
        </w:rPr>
        <w:t>ен МЕМСТ негізінде әдістемелерге сәйкес</w:t>
      </w:r>
      <w:r w:rsidR="00B579CB" w:rsidRPr="00EC6DC0">
        <w:rPr>
          <w:sz w:val="28"/>
          <w:szCs w:val="28"/>
          <w:lang w:val="kk-KZ"/>
        </w:rPr>
        <w:t xml:space="preserve"> </w:t>
      </w:r>
      <w:r w:rsidR="008E23A6" w:rsidRPr="00EC6DC0">
        <w:rPr>
          <w:sz w:val="28"/>
          <w:szCs w:val="28"/>
          <w:lang w:val="kk-KZ"/>
        </w:rPr>
        <w:t>ұйымдастырылды</w:t>
      </w:r>
      <w:r w:rsidRPr="00EC6DC0">
        <w:rPr>
          <w:sz w:val="28"/>
          <w:szCs w:val="28"/>
          <w:lang w:val="kk-KZ"/>
        </w:rPr>
        <w:t xml:space="preserve">: </w:t>
      </w:r>
    </w:p>
    <w:p w:rsidR="007D778B" w:rsidRPr="00EC6DC0" w:rsidRDefault="008E23A6" w:rsidP="003C3C9F">
      <w:pPr>
        <w:ind w:firstLine="709"/>
        <w:jc w:val="both"/>
        <w:rPr>
          <w:sz w:val="28"/>
          <w:szCs w:val="28"/>
          <w:lang w:val="kk-KZ"/>
        </w:rPr>
      </w:pPr>
      <w:r w:rsidRPr="00EC6DC0">
        <w:rPr>
          <w:sz w:val="28"/>
          <w:szCs w:val="28"/>
          <w:lang w:val="kk-KZ"/>
        </w:rPr>
        <w:t xml:space="preserve">тұқым ылғалдылығы (кептіру әдісі бойынша)- </w:t>
      </w:r>
      <w:r w:rsidR="007D778B" w:rsidRPr="00EC6DC0">
        <w:rPr>
          <w:sz w:val="28"/>
          <w:szCs w:val="28"/>
          <w:lang w:val="kk-KZ"/>
        </w:rPr>
        <w:t xml:space="preserve">МЕМСТ-12041-66; </w:t>
      </w:r>
    </w:p>
    <w:p w:rsidR="007D778B" w:rsidRPr="00EC6DC0" w:rsidRDefault="008E23A6" w:rsidP="003C3C9F">
      <w:pPr>
        <w:ind w:firstLine="709"/>
        <w:jc w:val="both"/>
        <w:rPr>
          <w:sz w:val="28"/>
          <w:szCs w:val="28"/>
          <w:lang w:val="kk-KZ"/>
        </w:rPr>
      </w:pPr>
      <w:r w:rsidRPr="00EC6DC0">
        <w:rPr>
          <w:sz w:val="28"/>
          <w:szCs w:val="28"/>
          <w:lang w:val="kk-KZ"/>
        </w:rPr>
        <w:t xml:space="preserve">1000 тұқым массасы - </w:t>
      </w:r>
      <w:r w:rsidR="007D778B" w:rsidRPr="00EC6DC0">
        <w:rPr>
          <w:sz w:val="28"/>
          <w:szCs w:val="28"/>
          <w:lang w:val="kk-KZ"/>
        </w:rPr>
        <w:t>МЕМСТ-10842-76;</w:t>
      </w:r>
    </w:p>
    <w:p w:rsidR="007D778B" w:rsidRPr="00EC6DC0" w:rsidRDefault="008E23A6" w:rsidP="003C3C9F">
      <w:pPr>
        <w:ind w:firstLine="709"/>
        <w:jc w:val="both"/>
        <w:rPr>
          <w:sz w:val="28"/>
          <w:szCs w:val="28"/>
          <w:lang w:val="kk-KZ"/>
        </w:rPr>
      </w:pPr>
      <w:r w:rsidRPr="00EC6DC0">
        <w:rPr>
          <w:sz w:val="28"/>
          <w:szCs w:val="28"/>
          <w:lang w:val="kk-KZ"/>
        </w:rPr>
        <w:t xml:space="preserve">майлылығы </w:t>
      </w:r>
      <w:r w:rsidR="007D778B" w:rsidRPr="00EC6DC0">
        <w:rPr>
          <w:sz w:val="28"/>
          <w:szCs w:val="28"/>
          <w:lang w:val="kk-KZ"/>
        </w:rPr>
        <w:t>М</w:t>
      </w:r>
      <w:r w:rsidRPr="00EC6DC0">
        <w:rPr>
          <w:sz w:val="28"/>
          <w:szCs w:val="28"/>
          <w:lang w:val="kk-KZ"/>
        </w:rPr>
        <w:t>ЕМСТ-10857-64</w:t>
      </w:r>
      <w:r w:rsidR="007D778B" w:rsidRPr="00EC6DC0">
        <w:rPr>
          <w:sz w:val="28"/>
          <w:szCs w:val="28"/>
          <w:lang w:val="kk-KZ"/>
        </w:rPr>
        <w:t>.</w:t>
      </w:r>
    </w:p>
    <w:p w:rsidR="003B08CB" w:rsidRPr="00EC6DC0" w:rsidRDefault="003B08CB" w:rsidP="003C3C9F">
      <w:pPr>
        <w:ind w:firstLine="709"/>
        <w:jc w:val="both"/>
        <w:rPr>
          <w:sz w:val="28"/>
          <w:szCs w:val="28"/>
          <w:lang w:val="kk-KZ"/>
        </w:rPr>
      </w:pPr>
      <w:r w:rsidRPr="00EC6DC0">
        <w:rPr>
          <w:sz w:val="28"/>
          <w:szCs w:val="28"/>
          <w:lang w:val="kk-KZ"/>
        </w:rPr>
        <w:t>Өнім</w:t>
      </w:r>
      <w:r w:rsidR="009236E7" w:rsidRPr="00EC6DC0">
        <w:rPr>
          <w:sz w:val="28"/>
          <w:szCs w:val="28"/>
          <w:lang w:val="kk-KZ"/>
        </w:rPr>
        <w:t>ділікті және</w:t>
      </w:r>
      <w:r w:rsidRPr="00EC6DC0">
        <w:rPr>
          <w:sz w:val="28"/>
          <w:szCs w:val="28"/>
          <w:lang w:val="kk-KZ"/>
        </w:rPr>
        <w:t xml:space="preserve"> өн</w:t>
      </w:r>
      <w:r w:rsidR="00495218" w:rsidRPr="00EC6DC0">
        <w:rPr>
          <w:sz w:val="28"/>
          <w:szCs w:val="28"/>
          <w:lang w:val="kk-KZ"/>
        </w:rPr>
        <w:t xml:space="preserve">ім сапасын </w:t>
      </w:r>
      <w:r w:rsidR="009236E7" w:rsidRPr="00EC6DC0">
        <w:rPr>
          <w:sz w:val="28"/>
          <w:szCs w:val="28"/>
          <w:lang w:val="kk-KZ"/>
        </w:rPr>
        <w:t>талдау</w:t>
      </w:r>
      <w:r w:rsidR="00495218" w:rsidRPr="00EC6DC0">
        <w:rPr>
          <w:sz w:val="28"/>
          <w:szCs w:val="28"/>
          <w:lang w:val="kk-KZ"/>
        </w:rPr>
        <w:t xml:space="preserve"> </w:t>
      </w:r>
      <w:r w:rsidRPr="00EC6DC0">
        <w:rPr>
          <w:sz w:val="28"/>
          <w:szCs w:val="28"/>
          <w:lang w:val="kk-KZ"/>
        </w:rPr>
        <w:t xml:space="preserve">және экономикалық бағалау </w:t>
      </w:r>
      <w:r w:rsidR="00495218" w:rsidRPr="00EC6DC0">
        <w:rPr>
          <w:sz w:val="28"/>
          <w:szCs w:val="28"/>
          <w:lang w:val="kk-KZ"/>
        </w:rPr>
        <w:t>мақсарының</w:t>
      </w:r>
      <w:r w:rsidRPr="00EC6DC0">
        <w:rPr>
          <w:sz w:val="28"/>
          <w:szCs w:val="28"/>
          <w:lang w:val="kk-KZ"/>
        </w:rPr>
        <w:t xml:space="preserve"> өсіру технологиясы элементтерінің </w:t>
      </w:r>
      <w:r w:rsidR="009236E7" w:rsidRPr="00EC6DC0">
        <w:rPr>
          <w:sz w:val="28"/>
          <w:szCs w:val="28"/>
          <w:lang w:val="kk-KZ"/>
        </w:rPr>
        <w:t xml:space="preserve">қаншалықты </w:t>
      </w:r>
      <w:r w:rsidRPr="00EC6DC0">
        <w:rPr>
          <w:sz w:val="28"/>
          <w:szCs w:val="28"/>
          <w:lang w:val="kk-KZ"/>
        </w:rPr>
        <w:t xml:space="preserve">тиімділігін анықтауға </w:t>
      </w:r>
      <w:r w:rsidR="009236E7" w:rsidRPr="00EC6DC0">
        <w:rPr>
          <w:sz w:val="28"/>
          <w:szCs w:val="28"/>
          <w:lang w:val="kk-KZ"/>
        </w:rPr>
        <w:t xml:space="preserve">септігін </w:t>
      </w:r>
      <w:r w:rsidR="00F91732" w:rsidRPr="00EC6DC0">
        <w:rPr>
          <w:sz w:val="28"/>
          <w:szCs w:val="28"/>
          <w:lang w:val="kk-KZ"/>
        </w:rPr>
        <w:t>т</w:t>
      </w:r>
      <w:r w:rsidR="009236E7" w:rsidRPr="00EC6DC0">
        <w:rPr>
          <w:sz w:val="28"/>
          <w:szCs w:val="28"/>
          <w:lang w:val="kk-KZ"/>
        </w:rPr>
        <w:t>игізеді</w:t>
      </w:r>
      <w:r w:rsidRPr="00EC6DC0">
        <w:rPr>
          <w:sz w:val="28"/>
          <w:szCs w:val="28"/>
          <w:lang w:val="kk-KZ"/>
        </w:rPr>
        <w:t xml:space="preserve">. </w:t>
      </w:r>
    </w:p>
    <w:p w:rsidR="00F34054" w:rsidRPr="00EC6DC0" w:rsidRDefault="00495218" w:rsidP="003C3C9F">
      <w:pPr>
        <w:ind w:firstLine="709"/>
        <w:jc w:val="both"/>
        <w:rPr>
          <w:sz w:val="28"/>
          <w:szCs w:val="28"/>
          <w:lang w:val="kk-KZ"/>
        </w:rPr>
      </w:pPr>
      <w:r w:rsidRPr="00EC6DC0">
        <w:rPr>
          <w:sz w:val="28"/>
          <w:szCs w:val="28"/>
          <w:lang w:val="kk-KZ"/>
        </w:rPr>
        <w:t>Мақсарыны</w:t>
      </w:r>
      <w:r w:rsidR="00252239" w:rsidRPr="00EC6DC0">
        <w:rPr>
          <w:sz w:val="28"/>
          <w:szCs w:val="28"/>
          <w:lang w:val="kk-KZ"/>
        </w:rPr>
        <w:t xml:space="preserve"> өсіру технологиясы амалдарын экономикалық тұрғыда бағалау </w:t>
      </w:r>
      <w:r w:rsidR="009236E7" w:rsidRPr="00EC6DC0">
        <w:rPr>
          <w:sz w:val="28"/>
          <w:szCs w:val="28"/>
          <w:lang w:val="kk-KZ"/>
        </w:rPr>
        <w:t>технологиялық карталарды қолдану арқылы есептелді</w:t>
      </w:r>
      <w:r w:rsidR="00F34054" w:rsidRPr="00EC6DC0">
        <w:rPr>
          <w:sz w:val="28"/>
          <w:szCs w:val="28"/>
          <w:lang w:val="kk-KZ"/>
        </w:rPr>
        <w:t>.</w:t>
      </w:r>
    </w:p>
    <w:p w:rsidR="00A72F51" w:rsidRPr="00EC6DC0" w:rsidRDefault="009236E7" w:rsidP="009236E7">
      <w:pPr>
        <w:ind w:firstLine="709"/>
        <w:jc w:val="both"/>
        <w:rPr>
          <w:sz w:val="28"/>
          <w:szCs w:val="28"/>
          <w:lang w:val="kk-KZ"/>
        </w:rPr>
      </w:pPr>
      <w:r w:rsidRPr="00EC6DC0">
        <w:rPr>
          <w:sz w:val="28"/>
          <w:szCs w:val="28"/>
          <w:lang w:val="kk-KZ"/>
        </w:rPr>
        <w:t>Жүргізілген 3 зерттеуден алынған ғылыми деректер компьютерлік бағдарлам</w:t>
      </w:r>
      <w:r w:rsidR="00F91732" w:rsidRPr="00EC6DC0">
        <w:rPr>
          <w:sz w:val="28"/>
          <w:szCs w:val="28"/>
          <w:lang w:val="kk-KZ"/>
        </w:rPr>
        <w:t>аларға орнал</w:t>
      </w:r>
      <w:r w:rsidRPr="00EC6DC0">
        <w:rPr>
          <w:sz w:val="28"/>
          <w:szCs w:val="28"/>
          <w:lang w:val="kk-KZ"/>
        </w:rPr>
        <w:t>астырылған</w:t>
      </w:r>
      <w:r w:rsidR="00F34054" w:rsidRPr="00EC6DC0">
        <w:rPr>
          <w:sz w:val="28"/>
          <w:szCs w:val="28"/>
          <w:lang w:val="kk-KZ"/>
        </w:rPr>
        <w:t xml:space="preserve"> Доспеховт</w:t>
      </w:r>
      <w:r w:rsidRPr="00EC6DC0">
        <w:rPr>
          <w:sz w:val="28"/>
          <w:szCs w:val="28"/>
          <w:lang w:val="kk-KZ"/>
        </w:rPr>
        <w:t>ың дисперсиялық талдау әдісін қолдану арқылы статистикалық тұрғыда талданды</w:t>
      </w:r>
      <w:r w:rsidR="00D51707" w:rsidRPr="00EC6DC0">
        <w:rPr>
          <w:sz w:val="28"/>
          <w:szCs w:val="28"/>
          <w:lang w:val="kk-KZ"/>
        </w:rPr>
        <w:t>[183</w:t>
      </w:r>
      <w:r w:rsidR="00F34054" w:rsidRPr="00EC6DC0">
        <w:rPr>
          <w:sz w:val="28"/>
          <w:szCs w:val="28"/>
          <w:lang w:val="kk-KZ"/>
        </w:rPr>
        <w:t xml:space="preserve">]. </w:t>
      </w:r>
    </w:p>
    <w:p w:rsidR="00F34054" w:rsidRPr="00EC6DC0" w:rsidRDefault="009236E7" w:rsidP="003C3C9F">
      <w:pPr>
        <w:ind w:firstLine="709"/>
        <w:jc w:val="both"/>
        <w:rPr>
          <w:sz w:val="28"/>
          <w:szCs w:val="28"/>
          <w:lang w:val="kk-KZ"/>
        </w:rPr>
      </w:pPr>
      <w:r w:rsidRPr="00EC6DC0">
        <w:rPr>
          <w:sz w:val="28"/>
          <w:szCs w:val="28"/>
          <w:lang w:val="kk-KZ"/>
        </w:rPr>
        <w:t xml:space="preserve">Сонымен қатар деректер </w:t>
      </w:r>
      <w:r w:rsidRPr="00EC6DC0">
        <w:rPr>
          <w:bCs/>
          <w:sz w:val="28"/>
          <w:szCs w:val="28"/>
          <w:lang w:val="kk-KZ"/>
        </w:rPr>
        <w:t>ANOVA тест бойынша анықталды және диссертация Statistica 6.0 бағдарламасы негізінде регрессия нәтижелерін бейнелейтін графиктермен безендірілді</w:t>
      </w:r>
      <w:r w:rsidR="00F34054" w:rsidRPr="00EC6DC0">
        <w:rPr>
          <w:bCs/>
          <w:sz w:val="28"/>
          <w:szCs w:val="28"/>
          <w:lang w:val="kk-KZ"/>
        </w:rPr>
        <w:t>.</w:t>
      </w:r>
    </w:p>
    <w:p w:rsidR="00A72F51" w:rsidRPr="00EC6DC0" w:rsidRDefault="00F34054" w:rsidP="003C3C9F">
      <w:pPr>
        <w:ind w:firstLine="709"/>
        <w:jc w:val="both"/>
        <w:rPr>
          <w:sz w:val="28"/>
          <w:szCs w:val="28"/>
          <w:lang w:val="kk-KZ"/>
        </w:rPr>
      </w:pPr>
      <w:r w:rsidRPr="00EC6DC0">
        <w:rPr>
          <w:sz w:val="28"/>
          <w:szCs w:val="28"/>
          <w:lang w:val="kk-KZ"/>
        </w:rPr>
        <w:t xml:space="preserve">Агротехника: </w:t>
      </w:r>
      <w:r w:rsidR="009236E7" w:rsidRPr="00EC6DC0">
        <w:rPr>
          <w:sz w:val="28"/>
          <w:szCs w:val="28"/>
          <w:lang w:val="kk-KZ"/>
        </w:rPr>
        <w:t xml:space="preserve">Мақсарыны қолдана ұйымдастырылған зерттеулерде дақылдың қолданыстағы және аудандастыруға жатқызылған </w:t>
      </w:r>
      <w:r w:rsidR="00252239" w:rsidRPr="00EC6DC0">
        <w:rPr>
          <w:sz w:val="28"/>
          <w:szCs w:val="28"/>
          <w:lang w:val="kk-KZ"/>
        </w:rPr>
        <w:t>«</w:t>
      </w:r>
      <w:r w:rsidR="00495218" w:rsidRPr="00EC6DC0">
        <w:rPr>
          <w:sz w:val="28"/>
          <w:szCs w:val="28"/>
          <w:lang w:val="kk-KZ"/>
        </w:rPr>
        <w:t>Ахрам</w:t>
      </w:r>
      <w:r w:rsidR="00252239" w:rsidRPr="00EC6DC0">
        <w:rPr>
          <w:sz w:val="28"/>
          <w:szCs w:val="28"/>
          <w:lang w:val="kk-KZ"/>
        </w:rPr>
        <w:t>»</w:t>
      </w:r>
      <w:r w:rsidRPr="00EC6DC0">
        <w:rPr>
          <w:sz w:val="28"/>
          <w:szCs w:val="28"/>
          <w:lang w:val="kk-KZ"/>
        </w:rPr>
        <w:t xml:space="preserve"> сорт</w:t>
      </w:r>
      <w:r w:rsidR="009236E7" w:rsidRPr="00EC6DC0">
        <w:rPr>
          <w:sz w:val="28"/>
          <w:szCs w:val="28"/>
          <w:lang w:val="kk-KZ"/>
        </w:rPr>
        <w:t>ы пайдаланылды</w:t>
      </w:r>
      <w:r w:rsidR="00E522FB" w:rsidRPr="00EC6DC0">
        <w:rPr>
          <w:sz w:val="28"/>
          <w:szCs w:val="28"/>
          <w:lang w:val="kk-KZ"/>
        </w:rPr>
        <w:t xml:space="preserve">. </w:t>
      </w:r>
    </w:p>
    <w:p w:rsidR="000F4CDB" w:rsidRPr="00EC6DC0" w:rsidRDefault="000F4CDB" w:rsidP="003C3C9F">
      <w:pPr>
        <w:ind w:firstLine="709"/>
        <w:jc w:val="both"/>
        <w:rPr>
          <w:sz w:val="28"/>
          <w:szCs w:val="28"/>
          <w:lang w:val="kk-KZ"/>
        </w:rPr>
      </w:pPr>
      <w:r w:rsidRPr="00EC6DC0">
        <w:rPr>
          <w:sz w:val="28"/>
          <w:szCs w:val="28"/>
          <w:lang w:val="kk-KZ"/>
        </w:rPr>
        <w:t xml:space="preserve">Негізгі топырақ өңдеу, сонымен қатар көктемгі және егіс алды топырақ даярлау дала жұмыстары облыста кең қолданылатын агротехникалық амалдар негізінде ұйымдастырылды. </w:t>
      </w:r>
    </w:p>
    <w:p w:rsidR="00A72F51" w:rsidRPr="00EC6DC0" w:rsidRDefault="00495218" w:rsidP="003C3C9F">
      <w:pPr>
        <w:ind w:firstLine="709"/>
        <w:jc w:val="both"/>
        <w:rPr>
          <w:sz w:val="28"/>
          <w:szCs w:val="28"/>
          <w:lang w:val="kk-KZ"/>
        </w:rPr>
      </w:pPr>
      <w:r w:rsidRPr="00EC6DC0">
        <w:rPr>
          <w:sz w:val="28"/>
          <w:szCs w:val="28"/>
          <w:lang w:val="kk-KZ"/>
        </w:rPr>
        <w:t xml:space="preserve">2-ші далалық тәжірибеде </w:t>
      </w:r>
      <w:r w:rsidR="000F4CDB" w:rsidRPr="00EC6DC0">
        <w:rPr>
          <w:sz w:val="28"/>
          <w:szCs w:val="28"/>
          <w:lang w:val="kk-KZ"/>
        </w:rPr>
        <w:t xml:space="preserve">бақылау нұсқасы болып белгіленген </w:t>
      </w:r>
      <w:r w:rsidRPr="00EC6DC0">
        <w:rPr>
          <w:sz w:val="28"/>
          <w:szCs w:val="28"/>
          <w:lang w:val="kk-KZ"/>
        </w:rPr>
        <w:t>дәстүрлі технологияда м</w:t>
      </w:r>
      <w:r w:rsidR="002C2C39" w:rsidRPr="00EC6DC0">
        <w:rPr>
          <w:sz w:val="28"/>
          <w:szCs w:val="28"/>
          <w:lang w:val="kk-KZ"/>
        </w:rPr>
        <w:t>инералды тыңайтқыш</w:t>
      </w:r>
      <w:r w:rsidR="000F4CDB" w:rsidRPr="00EC6DC0">
        <w:rPr>
          <w:sz w:val="28"/>
          <w:szCs w:val="28"/>
          <w:lang w:val="kk-KZ"/>
        </w:rPr>
        <w:t>тардан</w:t>
      </w:r>
      <w:r w:rsidR="002C2C39" w:rsidRPr="00EC6DC0">
        <w:rPr>
          <w:sz w:val="28"/>
          <w:szCs w:val="28"/>
          <w:lang w:val="kk-KZ"/>
        </w:rPr>
        <w:t xml:space="preserve"> аммиак селитрасы (</w:t>
      </w:r>
      <w:r w:rsidR="002C2C39" w:rsidRPr="00EC6DC0">
        <w:rPr>
          <w:sz w:val="28"/>
          <w:szCs w:val="28"/>
          <w:lang w:val="x-none"/>
        </w:rPr>
        <w:t>NH</w:t>
      </w:r>
      <w:r w:rsidR="002C2C39" w:rsidRPr="00EC6DC0">
        <w:rPr>
          <w:sz w:val="28"/>
          <w:szCs w:val="28"/>
          <w:vertAlign w:val="subscript"/>
          <w:lang w:val="x-none"/>
        </w:rPr>
        <w:t>4</w:t>
      </w:r>
      <w:r w:rsidR="002C2C39" w:rsidRPr="00EC6DC0">
        <w:rPr>
          <w:sz w:val="28"/>
          <w:szCs w:val="28"/>
          <w:lang w:val="x-none"/>
        </w:rPr>
        <w:t>NO</w:t>
      </w:r>
      <w:r w:rsidR="002C2C39" w:rsidRPr="00EC6DC0">
        <w:rPr>
          <w:sz w:val="28"/>
          <w:szCs w:val="28"/>
          <w:vertAlign w:val="subscript"/>
          <w:lang w:val="x-none"/>
        </w:rPr>
        <w:t>3</w:t>
      </w:r>
      <w:r w:rsidR="002C2C39" w:rsidRPr="00EC6DC0">
        <w:rPr>
          <w:sz w:val="28"/>
          <w:szCs w:val="28"/>
          <w:lang w:val="kk-KZ"/>
        </w:rPr>
        <w:t xml:space="preserve">), қос </w:t>
      </w:r>
      <w:r w:rsidR="002C2C39" w:rsidRPr="00EC6DC0">
        <w:rPr>
          <w:sz w:val="28"/>
          <w:szCs w:val="28"/>
          <w:lang w:val="kk-KZ"/>
        </w:rPr>
        <w:lastRenderedPageBreak/>
        <w:t>суперфосфат (</w:t>
      </w:r>
      <w:r w:rsidR="002C2C39" w:rsidRPr="00EC6DC0">
        <w:rPr>
          <w:sz w:val="28"/>
          <w:szCs w:val="28"/>
          <w:lang w:val="x-none"/>
        </w:rPr>
        <w:t>Са(Н</w:t>
      </w:r>
      <w:r w:rsidR="002C2C39" w:rsidRPr="00EC6DC0">
        <w:rPr>
          <w:sz w:val="28"/>
          <w:szCs w:val="28"/>
          <w:vertAlign w:val="subscript"/>
          <w:lang w:val="x-none"/>
        </w:rPr>
        <w:t>2</w:t>
      </w:r>
      <w:r w:rsidR="002C2C39" w:rsidRPr="00EC6DC0">
        <w:rPr>
          <w:sz w:val="28"/>
          <w:szCs w:val="28"/>
          <w:lang w:val="x-none"/>
        </w:rPr>
        <w:t>РО</w:t>
      </w:r>
      <w:r w:rsidR="002C2C39" w:rsidRPr="00EC6DC0">
        <w:rPr>
          <w:sz w:val="28"/>
          <w:szCs w:val="28"/>
          <w:vertAlign w:val="subscript"/>
          <w:lang w:val="x-none"/>
        </w:rPr>
        <w:t>4</w:t>
      </w:r>
      <w:r w:rsidR="002C2C39" w:rsidRPr="00EC6DC0">
        <w:rPr>
          <w:sz w:val="28"/>
          <w:szCs w:val="28"/>
          <w:lang w:val="x-none"/>
        </w:rPr>
        <w:t>)</w:t>
      </w:r>
      <w:r w:rsidR="002C2C39" w:rsidRPr="00EC6DC0">
        <w:rPr>
          <w:sz w:val="28"/>
          <w:szCs w:val="28"/>
          <w:vertAlign w:val="subscript"/>
          <w:lang w:val="kk-KZ"/>
        </w:rPr>
        <w:t>2</w:t>
      </w:r>
      <w:r w:rsidR="002C2C39" w:rsidRPr="00EC6DC0">
        <w:rPr>
          <w:sz w:val="28"/>
          <w:szCs w:val="28"/>
          <w:lang w:val="kk-KZ"/>
        </w:rPr>
        <w:t xml:space="preserve">) </w:t>
      </w:r>
      <w:r w:rsidR="000F4CDB" w:rsidRPr="00EC6DC0">
        <w:rPr>
          <w:sz w:val="28"/>
          <w:szCs w:val="28"/>
          <w:lang w:val="kk-KZ"/>
        </w:rPr>
        <w:t xml:space="preserve">қолданылды. Тыңайтқыштар күзде </w:t>
      </w:r>
      <w:r w:rsidR="00A72F51" w:rsidRPr="00EC6DC0">
        <w:rPr>
          <w:sz w:val="28"/>
          <w:szCs w:val="28"/>
          <w:lang w:val="kk-KZ"/>
        </w:rPr>
        <w:t>N</w:t>
      </w:r>
      <w:r w:rsidR="00A72F51" w:rsidRPr="00EC6DC0">
        <w:rPr>
          <w:sz w:val="28"/>
          <w:szCs w:val="28"/>
          <w:vertAlign w:val="subscript"/>
          <w:lang w:val="kk-KZ"/>
        </w:rPr>
        <w:t>40</w:t>
      </w:r>
      <w:r w:rsidR="00A72F51" w:rsidRPr="00EC6DC0">
        <w:rPr>
          <w:sz w:val="28"/>
          <w:szCs w:val="28"/>
          <w:lang w:val="kk-KZ"/>
        </w:rPr>
        <w:t>P</w:t>
      </w:r>
      <w:r w:rsidR="00A72F51" w:rsidRPr="00EC6DC0">
        <w:rPr>
          <w:sz w:val="28"/>
          <w:szCs w:val="28"/>
          <w:vertAlign w:val="subscript"/>
          <w:lang w:val="kk-KZ"/>
        </w:rPr>
        <w:t xml:space="preserve">40 </w:t>
      </w:r>
      <w:r w:rsidR="000F4CDB" w:rsidRPr="00EC6DC0">
        <w:rPr>
          <w:sz w:val="28"/>
          <w:szCs w:val="28"/>
          <w:lang w:val="kk-KZ"/>
        </w:rPr>
        <w:t xml:space="preserve">дозасында, ал көктемде егу кезінде </w:t>
      </w:r>
      <w:r w:rsidR="002C2C39" w:rsidRPr="00EC6DC0">
        <w:rPr>
          <w:sz w:val="28"/>
          <w:szCs w:val="28"/>
          <w:lang w:val="kk-KZ"/>
        </w:rPr>
        <w:t>N</w:t>
      </w:r>
      <w:r w:rsidR="002C2C39" w:rsidRPr="00EC6DC0">
        <w:rPr>
          <w:sz w:val="28"/>
          <w:szCs w:val="28"/>
          <w:vertAlign w:val="subscript"/>
          <w:lang w:val="kk-KZ"/>
        </w:rPr>
        <w:t>20</w:t>
      </w:r>
      <w:r w:rsidR="002C2C39" w:rsidRPr="00EC6DC0">
        <w:rPr>
          <w:sz w:val="28"/>
          <w:szCs w:val="28"/>
          <w:lang w:val="kk-KZ"/>
        </w:rPr>
        <w:t>P</w:t>
      </w:r>
      <w:r w:rsidR="002C2C39" w:rsidRPr="00EC6DC0">
        <w:rPr>
          <w:sz w:val="28"/>
          <w:szCs w:val="28"/>
          <w:vertAlign w:val="subscript"/>
          <w:lang w:val="kk-KZ"/>
        </w:rPr>
        <w:t>20</w:t>
      </w:r>
      <w:r w:rsidR="002C2C39" w:rsidRPr="00EC6DC0">
        <w:rPr>
          <w:sz w:val="28"/>
          <w:szCs w:val="28"/>
          <w:lang w:val="kk-KZ"/>
        </w:rPr>
        <w:t xml:space="preserve"> </w:t>
      </w:r>
      <w:r w:rsidR="00D27BF9" w:rsidRPr="00EC6DC0">
        <w:rPr>
          <w:sz w:val="28"/>
          <w:szCs w:val="28"/>
          <w:lang w:val="kk-KZ"/>
        </w:rPr>
        <w:t>дозасында</w:t>
      </w:r>
      <w:r w:rsidR="00E3141A" w:rsidRPr="00EC6DC0">
        <w:rPr>
          <w:sz w:val="28"/>
          <w:szCs w:val="28"/>
          <w:lang w:val="kk-KZ"/>
        </w:rPr>
        <w:t xml:space="preserve"> топыраққа енгізілді.</w:t>
      </w:r>
      <w:r w:rsidR="00E522FB" w:rsidRPr="00EC6DC0">
        <w:rPr>
          <w:sz w:val="28"/>
          <w:szCs w:val="28"/>
          <w:lang w:val="kk-KZ"/>
        </w:rPr>
        <w:t xml:space="preserve"> </w:t>
      </w:r>
    </w:p>
    <w:p w:rsidR="00495218" w:rsidRPr="00EC6DC0" w:rsidRDefault="00E3141A" w:rsidP="003C3C9F">
      <w:pPr>
        <w:ind w:firstLine="709"/>
        <w:jc w:val="both"/>
        <w:rPr>
          <w:sz w:val="28"/>
          <w:szCs w:val="28"/>
          <w:lang w:val="kk-KZ"/>
        </w:rPr>
      </w:pPr>
      <w:r w:rsidRPr="00EC6DC0">
        <w:rPr>
          <w:sz w:val="28"/>
          <w:szCs w:val="28"/>
          <w:lang w:val="kk-KZ"/>
        </w:rPr>
        <w:t>Мақсары</w:t>
      </w:r>
      <w:r w:rsidR="00C27914" w:rsidRPr="00EC6DC0">
        <w:rPr>
          <w:sz w:val="28"/>
          <w:szCs w:val="28"/>
          <w:lang w:val="kk-KZ"/>
        </w:rPr>
        <w:t xml:space="preserve"> С</w:t>
      </w:r>
      <w:r w:rsidR="00C5075E" w:rsidRPr="00EC6DC0">
        <w:rPr>
          <w:sz w:val="28"/>
          <w:szCs w:val="28"/>
          <w:lang w:val="kk-KZ"/>
        </w:rPr>
        <w:t xml:space="preserve">КП </w:t>
      </w:r>
      <w:r w:rsidR="00C27914" w:rsidRPr="00EC6DC0">
        <w:rPr>
          <w:sz w:val="28"/>
          <w:szCs w:val="28"/>
          <w:lang w:val="kk-KZ"/>
        </w:rPr>
        <w:t>2.1</w:t>
      </w:r>
      <w:r w:rsidR="00421093" w:rsidRPr="00EC6DC0">
        <w:rPr>
          <w:sz w:val="28"/>
          <w:szCs w:val="28"/>
          <w:lang w:val="kk-KZ"/>
        </w:rPr>
        <w:t xml:space="preserve"> маркалы тұқым сепкішпен</w:t>
      </w:r>
      <w:r w:rsidR="00495218" w:rsidRPr="00EC6DC0">
        <w:rPr>
          <w:sz w:val="28"/>
          <w:szCs w:val="28"/>
          <w:lang w:val="kk-KZ"/>
        </w:rPr>
        <w:t xml:space="preserve"> </w:t>
      </w:r>
      <w:r w:rsidR="00154A1F" w:rsidRPr="00EC6DC0">
        <w:rPr>
          <w:sz w:val="28"/>
          <w:szCs w:val="28"/>
          <w:lang w:val="kk-KZ"/>
        </w:rPr>
        <w:t xml:space="preserve">топырақтың </w:t>
      </w:r>
      <w:r w:rsidR="003479B4" w:rsidRPr="00EC6DC0">
        <w:rPr>
          <w:sz w:val="28"/>
          <w:szCs w:val="28"/>
          <w:lang w:val="kk-KZ"/>
        </w:rPr>
        <w:t>4</w:t>
      </w:r>
      <w:r w:rsidR="00495218" w:rsidRPr="00EC6DC0">
        <w:rPr>
          <w:sz w:val="28"/>
          <w:szCs w:val="28"/>
          <w:lang w:val="kk-KZ"/>
        </w:rPr>
        <w:t>-5</w:t>
      </w:r>
      <w:r w:rsidR="00154A1F" w:rsidRPr="00EC6DC0">
        <w:rPr>
          <w:sz w:val="28"/>
          <w:szCs w:val="28"/>
          <w:lang w:val="kk-KZ"/>
        </w:rPr>
        <w:t xml:space="preserve"> см тереңдігіне</w:t>
      </w:r>
      <w:r w:rsidRPr="00EC6DC0">
        <w:rPr>
          <w:sz w:val="28"/>
          <w:szCs w:val="28"/>
          <w:lang w:val="kk-KZ"/>
        </w:rPr>
        <w:t xml:space="preserve"> сәуір айының</w:t>
      </w:r>
      <w:r w:rsidR="003479B4" w:rsidRPr="00EC6DC0">
        <w:rPr>
          <w:sz w:val="28"/>
          <w:szCs w:val="28"/>
          <w:lang w:val="kk-KZ"/>
        </w:rPr>
        <w:t xml:space="preserve"> 3</w:t>
      </w:r>
      <w:r w:rsidR="005E18F4" w:rsidRPr="00EC6DC0">
        <w:rPr>
          <w:sz w:val="28"/>
          <w:szCs w:val="28"/>
          <w:lang w:val="kk-KZ"/>
        </w:rPr>
        <w:t>-ші</w:t>
      </w:r>
      <w:r w:rsidRPr="00EC6DC0">
        <w:rPr>
          <w:sz w:val="28"/>
          <w:szCs w:val="28"/>
          <w:lang w:val="kk-KZ"/>
        </w:rPr>
        <w:t xml:space="preserve"> онкүндігі </w:t>
      </w:r>
      <w:r w:rsidR="00421093" w:rsidRPr="00EC6DC0">
        <w:rPr>
          <w:sz w:val="28"/>
          <w:szCs w:val="28"/>
          <w:lang w:val="kk-KZ"/>
        </w:rPr>
        <w:t>уақытында</w:t>
      </w:r>
      <w:r w:rsidRPr="00EC6DC0">
        <w:rPr>
          <w:sz w:val="28"/>
          <w:szCs w:val="28"/>
          <w:lang w:val="kk-KZ"/>
        </w:rPr>
        <w:t xml:space="preserve"> егілді</w:t>
      </w:r>
      <w:r w:rsidR="00B754A7" w:rsidRPr="00EC6DC0">
        <w:rPr>
          <w:sz w:val="28"/>
          <w:szCs w:val="28"/>
          <w:lang w:val="kk-KZ"/>
        </w:rPr>
        <w:t xml:space="preserve"> (сурет 2</w:t>
      </w:r>
      <w:r w:rsidR="00E522FB" w:rsidRPr="00EC6DC0">
        <w:rPr>
          <w:sz w:val="28"/>
          <w:szCs w:val="28"/>
          <w:lang w:val="kk-KZ"/>
        </w:rPr>
        <w:t>).</w:t>
      </w:r>
    </w:p>
    <w:p w:rsidR="003479B4" w:rsidRPr="00EC6DC0" w:rsidRDefault="00495218" w:rsidP="003C3C9F">
      <w:pPr>
        <w:ind w:firstLine="709"/>
        <w:jc w:val="both"/>
        <w:rPr>
          <w:sz w:val="28"/>
          <w:szCs w:val="28"/>
          <w:lang w:val="kk-KZ"/>
        </w:rPr>
      </w:pPr>
      <w:r w:rsidRPr="00EC6DC0">
        <w:rPr>
          <w:sz w:val="28"/>
          <w:szCs w:val="28"/>
          <w:lang w:val="kk-KZ"/>
        </w:rPr>
        <w:t>2-ші және 3-ші далалық тәжірибелерде мақсарының</w:t>
      </w:r>
      <w:r w:rsidR="003479B4" w:rsidRPr="00EC6DC0">
        <w:rPr>
          <w:sz w:val="28"/>
          <w:szCs w:val="28"/>
          <w:lang w:val="kk-KZ"/>
        </w:rPr>
        <w:t xml:space="preserve"> тұқымы </w:t>
      </w:r>
      <w:r w:rsidRPr="00EC6DC0">
        <w:rPr>
          <w:sz w:val="28"/>
          <w:szCs w:val="28"/>
          <w:lang w:val="kk-KZ"/>
        </w:rPr>
        <w:t>1 гектарға 500 мың</w:t>
      </w:r>
      <w:r w:rsidR="003479B4" w:rsidRPr="00EC6DC0">
        <w:rPr>
          <w:sz w:val="28"/>
          <w:szCs w:val="28"/>
          <w:lang w:val="kk-KZ"/>
        </w:rPr>
        <w:t>.дана өнгіш тұқым есебімен</w:t>
      </w:r>
      <w:r w:rsidR="00A72F51" w:rsidRPr="00EC6DC0">
        <w:rPr>
          <w:sz w:val="28"/>
          <w:szCs w:val="28"/>
          <w:lang w:val="kk-KZ"/>
        </w:rPr>
        <w:t xml:space="preserve"> егілді</w:t>
      </w:r>
      <w:r w:rsidR="003479B4" w:rsidRPr="00EC6DC0">
        <w:rPr>
          <w:sz w:val="28"/>
          <w:szCs w:val="28"/>
          <w:lang w:val="kk-KZ"/>
        </w:rPr>
        <w:t xml:space="preserve">. </w:t>
      </w:r>
    </w:p>
    <w:p w:rsidR="003479B4" w:rsidRPr="00EC6DC0" w:rsidRDefault="003479B4" w:rsidP="003C3C9F">
      <w:pPr>
        <w:ind w:firstLine="709"/>
        <w:jc w:val="both"/>
        <w:rPr>
          <w:sz w:val="28"/>
          <w:szCs w:val="28"/>
          <w:lang w:val="kk-KZ"/>
        </w:rPr>
      </w:pPr>
      <w:r w:rsidRPr="00EC6DC0">
        <w:rPr>
          <w:sz w:val="28"/>
          <w:szCs w:val="28"/>
          <w:lang w:val="kk-KZ"/>
        </w:rPr>
        <w:t xml:space="preserve">Өсіп даму кезінде </w:t>
      </w:r>
      <w:r w:rsidR="00495218" w:rsidRPr="00EC6DC0">
        <w:rPr>
          <w:sz w:val="28"/>
          <w:szCs w:val="28"/>
          <w:lang w:val="kk-KZ"/>
        </w:rPr>
        <w:t>мақсарыны</w:t>
      </w:r>
      <w:r w:rsidR="00B8546C" w:rsidRPr="00EC6DC0">
        <w:rPr>
          <w:sz w:val="28"/>
          <w:szCs w:val="28"/>
          <w:lang w:val="kk-KZ"/>
        </w:rPr>
        <w:t xml:space="preserve"> күтіп-баптау бағытында </w:t>
      </w:r>
      <w:r w:rsidRPr="00EC6DC0">
        <w:rPr>
          <w:sz w:val="28"/>
          <w:szCs w:val="28"/>
          <w:lang w:val="kk-KZ"/>
        </w:rPr>
        <w:t>қосымша операциялар ұйымдастырылмады.</w:t>
      </w:r>
    </w:p>
    <w:p w:rsidR="00A72F51" w:rsidRPr="00EC6DC0" w:rsidRDefault="00A72F51" w:rsidP="003C3C9F">
      <w:pPr>
        <w:ind w:firstLine="709"/>
        <w:jc w:val="both"/>
        <w:rPr>
          <w:sz w:val="28"/>
          <w:szCs w:val="28"/>
          <w:lang w:val="kk-KZ"/>
        </w:rPr>
      </w:pPr>
      <w:r w:rsidRPr="00EC6DC0">
        <w:rPr>
          <w:sz w:val="28"/>
          <w:szCs w:val="28"/>
          <w:lang w:val="kk-KZ"/>
        </w:rPr>
        <w:t xml:space="preserve">1-ші және </w:t>
      </w:r>
      <w:r w:rsidR="00495218" w:rsidRPr="00EC6DC0">
        <w:rPr>
          <w:sz w:val="28"/>
          <w:szCs w:val="28"/>
          <w:lang w:val="kk-KZ"/>
        </w:rPr>
        <w:t>2-ші далалық тәжірибелерде мақсары</w:t>
      </w:r>
      <w:r w:rsidRPr="00EC6DC0">
        <w:rPr>
          <w:sz w:val="28"/>
          <w:szCs w:val="28"/>
          <w:lang w:val="kk-KZ"/>
        </w:rPr>
        <w:t>ны</w:t>
      </w:r>
      <w:r w:rsidR="00EC6DC0" w:rsidRPr="00EC6DC0">
        <w:rPr>
          <w:sz w:val="28"/>
          <w:szCs w:val="28"/>
          <w:lang w:val="kk-KZ"/>
        </w:rPr>
        <w:t xml:space="preserve"> жинау толық пісу кезеңін</w:t>
      </w:r>
      <w:r w:rsidR="00495218" w:rsidRPr="00EC6DC0">
        <w:rPr>
          <w:sz w:val="28"/>
          <w:szCs w:val="28"/>
          <w:lang w:val="kk-KZ"/>
        </w:rPr>
        <w:t xml:space="preserve">де, егінді 100% тазалықпен 10% ылғалдылыққа дейін жеткізу арқылы үздіксіз жинау әдісімен жүргізілді. </w:t>
      </w:r>
    </w:p>
    <w:p w:rsidR="003479B4" w:rsidRPr="00EC6DC0" w:rsidRDefault="00495218" w:rsidP="003C3C9F">
      <w:pPr>
        <w:ind w:firstLine="709"/>
        <w:jc w:val="both"/>
        <w:rPr>
          <w:sz w:val="28"/>
          <w:szCs w:val="28"/>
          <w:lang w:val="kk-KZ"/>
        </w:rPr>
      </w:pPr>
      <w:r w:rsidRPr="00EC6DC0">
        <w:rPr>
          <w:sz w:val="28"/>
          <w:szCs w:val="28"/>
          <w:lang w:val="kk-KZ"/>
        </w:rPr>
        <w:t xml:space="preserve">Егін жинау үшін </w:t>
      </w:r>
      <w:r w:rsidR="00144DDF" w:rsidRPr="00EC6DC0">
        <w:rPr>
          <w:sz w:val="28"/>
          <w:szCs w:val="28"/>
          <w:lang w:val="kk-KZ"/>
        </w:rPr>
        <w:t xml:space="preserve">СК 5 </w:t>
      </w:r>
      <w:r w:rsidR="00B579CB" w:rsidRPr="00EC6DC0">
        <w:rPr>
          <w:sz w:val="28"/>
          <w:szCs w:val="28"/>
          <w:lang w:val="kk-KZ"/>
        </w:rPr>
        <w:t>«</w:t>
      </w:r>
      <w:r w:rsidR="00144DDF" w:rsidRPr="00EC6DC0">
        <w:rPr>
          <w:sz w:val="28"/>
          <w:szCs w:val="28"/>
          <w:lang w:val="kk-KZ"/>
        </w:rPr>
        <w:t xml:space="preserve">Нива» </w:t>
      </w:r>
      <w:r w:rsidRPr="00EC6DC0">
        <w:rPr>
          <w:sz w:val="28"/>
          <w:szCs w:val="28"/>
          <w:lang w:val="kk-KZ"/>
        </w:rPr>
        <w:t>комбайны пайдаланылды, комба</w:t>
      </w:r>
      <w:r w:rsidR="00252239" w:rsidRPr="00EC6DC0">
        <w:rPr>
          <w:sz w:val="28"/>
          <w:szCs w:val="28"/>
          <w:lang w:val="kk-KZ"/>
        </w:rPr>
        <w:t>й</w:t>
      </w:r>
      <w:r w:rsidRPr="00EC6DC0">
        <w:rPr>
          <w:sz w:val="28"/>
          <w:szCs w:val="28"/>
          <w:lang w:val="kk-KZ"/>
        </w:rPr>
        <w:t>нның барабанының айналым саны минутына 750-800-ге дейін азайған түрде реттелді.</w:t>
      </w:r>
    </w:p>
    <w:p w:rsidR="00DE6D42" w:rsidRPr="00EC6DC0" w:rsidRDefault="00DE6D42" w:rsidP="003C3C9F">
      <w:pPr>
        <w:ind w:firstLine="709"/>
        <w:jc w:val="both"/>
        <w:rPr>
          <w:sz w:val="28"/>
          <w:szCs w:val="28"/>
          <w:lang w:val="kk-KZ"/>
        </w:rPr>
      </w:pPr>
      <w:r w:rsidRPr="00EC6DC0">
        <w:rPr>
          <w:sz w:val="28"/>
          <w:szCs w:val="28"/>
          <w:lang w:val="kk-KZ"/>
        </w:rPr>
        <w:t xml:space="preserve">3-ші далалық тәжірибеде сидерат ретінде сары қышаның </w:t>
      </w:r>
      <w:r w:rsidR="00252239" w:rsidRPr="00EC6DC0">
        <w:rPr>
          <w:sz w:val="28"/>
          <w:szCs w:val="28"/>
          <w:lang w:val="kk-KZ"/>
        </w:rPr>
        <w:t>«</w:t>
      </w:r>
      <w:r w:rsidR="00306874" w:rsidRPr="00EC6DC0">
        <w:rPr>
          <w:sz w:val="28"/>
          <w:szCs w:val="28"/>
          <w:lang w:val="kk-KZ"/>
        </w:rPr>
        <w:t>Флагман Сарепты</w:t>
      </w:r>
      <w:r w:rsidR="00252239" w:rsidRPr="00EC6DC0">
        <w:rPr>
          <w:sz w:val="28"/>
          <w:szCs w:val="28"/>
          <w:lang w:val="kk-KZ"/>
        </w:rPr>
        <w:t>»</w:t>
      </w:r>
      <w:r w:rsidR="00306874" w:rsidRPr="00EC6DC0">
        <w:rPr>
          <w:sz w:val="28"/>
          <w:szCs w:val="28"/>
          <w:lang w:val="kk-KZ"/>
        </w:rPr>
        <w:t xml:space="preserve"> сорты</w:t>
      </w:r>
      <w:r w:rsidR="00A72F51" w:rsidRPr="00EC6DC0">
        <w:rPr>
          <w:sz w:val="28"/>
          <w:szCs w:val="28"/>
          <w:lang w:val="kk-KZ"/>
        </w:rPr>
        <w:t xml:space="preserve"> пайдаланылды</w:t>
      </w:r>
      <w:r w:rsidR="00306874" w:rsidRPr="00EC6DC0">
        <w:rPr>
          <w:sz w:val="28"/>
          <w:szCs w:val="28"/>
          <w:lang w:val="kk-KZ"/>
        </w:rPr>
        <w:t>, себу норма</w:t>
      </w:r>
      <w:r w:rsidR="00252239" w:rsidRPr="00EC6DC0">
        <w:rPr>
          <w:sz w:val="28"/>
          <w:szCs w:val="28"/>
          <w:lang w:val="kk-KZ"/>
        </w:rPr>
        <w:t>с</w:t>
      </w:r>
      <w:r w:rsidR="00306874" w:rsidRPr="00EC6DC0">
        <w:rPr>
          <w:sz w:val="28"/>
          <w:szCs w:val="28"/>
          <w:lang w:val="kk-KZ"/>
        </w:rPr>
        <w:t>ы 1 гектарға 1,5 млн. өнгіш тұқым. Себу тереңдігі 2-3 см, тұқым мақсарымен қатар сәуірдің 3-ші он күндігінде себілді.</w:t>
      </w:r>
    </w:p>
    <w:p w:rsidR="00306874" w:rsidRPr="00EC6DC0" w:rsidRDefault="00306874" w:rsidP="003C3C9F">
      <w:pPr>
        <w:ind w:firstLine="709"/>
        <w:jc w:val="both"/>
        <w:rPr>
          <w:sz w:val="28"/>
          <w:szCs w:val="28"/>
          <w:lang w:val="kk-KZ"/>
        </w:rPr>
      </w:pPr>
      <w:r w:rsidRPr="00EC6DC0">
        <w:rPr>
          <w:sz w:val="28"/>
          <w:szCs w:val="28"/>
          <w:lang w:val="kk-KZ"/>
        </w:rPr>
        <w:t>Фитомелиоративтік әсерін зерттеу үшін сары қыша м</w:t>
      </w:r>
      <w:r w:rsidR="00252239" w:rsidRPr="00EC6DC0">
        <w:rPr>
          <w:sz w:val="28"/>
          <w:szCs w:val="28"/>
          <w:lang w:val="kk-KZ"/>
        </w:rPr>
        <w:t>е</w:t>
      </w:r>
      <w:r w:rsidRPr="00EC6DC0">
        <w:rPr>
          <w:sz w:val="28"/>
          <w:szCs w:val="28"/>
          <w:lang w:val="kk-KZ"/>
        </w:rPr>
        <w:t xml:space="preserve">н мақсары дақылдарының вегетативті жасыл массасы топыраққа гүлдеу кезеңінде БДТ-3,8 ауыр дискілі тырмасымен енгізілді. </w:t>
      </w:r>
    </w:p>
    <w:p w:rsidR="00D45EF3" w:rsidRPr="00EC6DC0" w:rsidRDefault="00D45EF3" w:rsidP="003C3C9F">
      <w:pPr>
        <w:ind w:firstLine="709"/>
        <w:jc w:val="both"/>
        <w:rPr>
          <w:sz w:val="28"/>
          <w:szCs w:val="28"/>
          <w:lang w:val="kk-KZ"/>
        </w:rPr>
      </w:pPr>
      <w:r w:rsidRPr="00EC6DC0">
        <w:rPr>
          <w:sz w:val="28"/>
          <w:szCs w:val="28"/>
          <w:lang w:val="kk-KZ"/>
        </w:rPr>
        <w:t>Топырақ құнарлылығының зерттелген көрсеткіштері: тығыздығы, құрылымы, нитратты азоттың, жылжымалы фосфордың мөлшері, биологиялық белсенділігі.</w:t>
      </w:r>
    </w:p>
    <w:p w:rsidR="00D45EF3" w:rsidRPr="00EC6DC0" w:rsidRDefault="004879AF" w:rsidP="003C3C9F">
      <w:pPr>
        <w:ind w:firstLine="709"/>
        <w:jc w:val="both"/>
        <w:rPr>
          <w:sz w:val="28"/>
          <w:szCs w:val="28"/>
          <w:lang w:val="kk-KZ"/>
        </w:rPr>
      </w:pPr>
      <w:r w:rsidRPr="00EC6DC0">
        <w:rPr>
          <w:bCs/>
          <w:iCs/>
          <w:sz w:val="28"/>
          <w:szCs w:val="28"/>
          <w:lang w:val="kk-KZ"/>
        </w:rPr>
        <w:t>Далалық жағдайда алынған т</w:t>
      </w:r>
      <w:r w:rsidR="00D45EF3" w:rsidRPr="00EC6DC0">
        <w:rPr>
          <w:bCs/>
          <w:iCs/>
          <w:sz w:val="28"/>
          <w:szCs w:val="28"/>
          <w:lang w:val="kk-KZ"/>
        </w:rPr>
        <w:t xml:space="preserve">опырақ нұсқалары </w:t>
      </w:r>
      <w:r w:rsidRPr="00EC6DC0">
        <w:rPr>
          <w:bCs/>
          <w:iCs/>
          <w:sz w:val="28"/>
          <w:szCs w:val="28"/>
          <w:lang w:val="kk-KZ"/>
        </w:rPr>
        <w:t xml:space="preserve">университеттің аккредиттелген </w:t>
      </w:r>
      <w:r w:rsidR="00D45EF3" w:rsidRPr="00EC6DC0">
        <w:rPr>
          <w:bCs/>
          <w:iCs/>
          <w:sz w:val="28"/>
          <w:szCs w:val="28"/>
          <w:lang w:val="kk-KZ"/>
        </w:rPr>
        <w:t xml:space="preserve">агрохимиялық зертханасында </w:t>
      </w:r>
      <w:r w:rsidRPr="00EC6DC0">
        <w:rPr>
          <w:bCs/>
          <w:iCs/>
          <w:sz w:val="28"/>
          <w:szCs w:val="28"/>
          <w:lang w:val="kk-KZ"/>
        </w:rPr>
        <w:t>жалпыға белгілі</w:t>
      </w:r>
      <w:r w:rsidR="00D45EF3" w:rsidRPr="00EC6DC0">
        <w:rPr>
          <w:bCs/>
          <w:iCs/>
          <w:sz w:val="28"/>
          <w:szCs w:val="28"/>
          <w:lang w:val="kk-KZ"/>
        </w:rPr>
        <w:t xml:space="preserve"> әдістеме</w:t>
      </w:r>
      <w:r w:rsidRPr="00EC6DC0">
        <w:rPr>
          <w:bCs/>
          <w:iCs/>
          <w:sz w:val="28"/>
          <w:szCs w:val="28"/>
          <w:lang w:val="kk-KZ"/>
        </w:rPr>
        <w:t>ге</w:t>
      </w:r>
      <w:r w:rsidR="00D45EF3" w:rsidRPr="00EC6DC0">
        <w:rPr>
          <w:bCs/>
          <w:iCs/>
          <w:sz w:val="28"/>
          <w:szCs w:val="28"/>
          <w:lang w:val="kk-KZ"/>
        </w:rPr>
        <w:t xml:space="preserve"> </w:t>
      </w:r>
      <w:r w:rsidRPr="00EC6DC0">
        <w:rPr>
          <w:bCs/>
          <w:iCs/>
          <w:sz w:val="28"/>
          <w:szCs w:val="28"/>
          <w:lang w:val="kk-KZ"/>
        </w:rPr>
        <w:t>сәйкес талданып анықталды</w:t>
      </w:r>
      <w:r w:rsidR="00D45EF3" w:rsidRPr="00EC6DC0">
        <w:rPr>
          <w:bCs/>
          <w:iCs/>
          <w:sz w:val="28"/>
          <w:szCs w:val="28"/>
          <w:lang w:val="kk-KZ"/>
        </w:rPr>
        <w:t>:</w:t>
      </w:r>
    </w:p>
    <w:p w:rsidR="00D45EF3" w:rsidRPr="00EC6DC0" w:rsidRDefault="00D45EF3" w:rsidP="003C3C9F">
      <w:pPr>
        <w:ind w:firstLine="709"/>
        <w:jc w:val="both"/>
        <w:rPr>
          <w:sz w:val="28"/>
          <w:szCs w:val="28"/>
          <w:lang w:val="kk-KZ"/>
        </w:rPr>
      </w:pPr>
      <w:r w:rsidRPr="00EC6DC0">
        <w:rPr>
          <w:sz w:val="28"/>
          <w:szCs w:val="28"/>
          <w:lang w:val="kk-KZ"/>
        </w:rPr>
        <w:t>И. Мачигиннің Ц</w:t>
      </w:r>
      <w:r w:rsidR="004879AF" w:rsidRPr="00EC6DC0">
        <w:rPr>
          <w:sz w:val="28"/>
          <w:szCs w:val="28"/>
          <w:lang w:val="kk-KZ"/>
        </w:rPr>
        <w:t>ИНАО жетілдірген әдісі бойынша МЕМСТ 26205-91 - жылжымалы фосфор</w:t>
      </w:r>
      <w:r w:rsidRPr="00EC6DC0">
        <w:rPr>
          <w:sz w:val="28"/>
          <w:szCs w:val="28"/>
          <w:lang w:val="kk-KZ"/>
        </w:rPr>
        <w:t xml:space="preserve">; </w:t>
      </w:r>
    </w:p>
    <w:p w:rsidR="00D45EF3" w:rsidRPr="00EC6DC0" w:rsidRDefault="004879AF" w:rsidP="003C3C9F">
      <w:pPr>
        <w:ind w:firstLine="709"/>
        <w:jc w:val="both"/>
        <w:rPr>
          <w:sz w:val="28"/>
          <w:szCs w:val="28"/>
          <w:lang w:val="kk-KZ"/>
        </w:rPr>
      </w:pPr>
      <w:r w:rsidRPr="00EC6DC0">
        <w:rPr>
          <w:sz w:val="28"/>
          <w:szCs w:val="28"/>
          <w:lang w:val="kk-KZ"/>
        </w:rPr>
        <w:t xml:space="preserve">МЕМСТ 26951-86 бойынша - </w:t>
      </w:r>
      <w:r w:rsidR="0057388D" w:rsidRPr="00EC6DC0">
        <w:rPr>
          <w:sz w:val="28"/>
          <w:szCs w:val="28"/>
          <w:lang w:val="kk-KZ"/>
        </w:rPr>
        <w:t>нитратты азот</w:t>
      </w:r>
      <w:r w:rsidR="00D45EF3" w:rsidRPr="00EC6DC0">
        <w:rPr>
          <w:sz w:val="28"/>
          <w:szCs w:val="28"/>
          <w:lang w:val="kk-KZ"/>
        </w:rPr>
        <w:t xml:space="preserve">; </w:t>
      </w:r>
    </w:p>
    <w:p w:rsidR="00D45EF3" w:rsidRPr="00EC6DC0" w:rsidRDefault="00397BF5" w:rsidP="003C3C9F">
      <w:pPr>
        <w:ind w:firstLine="709"/>
        <w:jc w:val="both"/>
        <w:rPr>
          <w:sz w:val="28"/>
          <w:szCs w:val="28"/>
          <w:lang w:val="kk-KZ"/>
        </w:rPr>
      </w:pPr>
      <w:r w:rsidRPr="00EC6DC0">
        <w:rPr>
          <w:sz w:val="28"/>
          <w:szCs w:val="28"/>
          <w:lang w:val="kk-KZ"/>
        </w:rPr>
        <w:t xml:space="preserve">Мақсарының </w:t>
      </w:r>
      <w:r w:rsidR="00D45EF3" w:rsidRPr="00EC6DC0">
        <w:rPr>
          <w:sz w:val="28"/>
          <w:szCs w:val="28"/>
          <w:lang w:val="kk-KZ"/>
        </w:rPr>
        <w:t>топырақ құрылымы</w:t>
      </w:r>
      <w:r w:rsidRPr="00EC6DC0">
        <w:rPr>
          <w:sz w:val="28"/>
          <w:szCs w:val="28"/>
          <w:lang w:val="kk-KZ"/>
        </w:rPr>
        <w:t>на әсерін анықтау үшін топырақтың агрономиялық бағалы бөлігін елекпен құрғақ елеу әдісін қолдана айқындалып, Долгов және Бахтиннің ұсыныстары негізінде құрылған</w:t>
      </w:r>
      <w:r w:rsidR="00D45EF3" w:rsidRPr="00EC6DC0">
        <w:rPr>
          <w:sz w:val="28"/>
          <w:szCs w:val="28"/>
          <w:lang w:val="kk-KZ"/>
        </w:rPr>
        <w:t xml:space="preserve"> критерийлер </w:t>
      </w:r>
      <w:r w:rsidRPr="00EC6DC0">
        <w:rPr>
          <w:sz w:val="28"/>
          <w:szCs w:val="28"/>
          <w:lang w:val="kk-KZ"/>
        </w:rPr>
        <w:t>және құрылым коэффициентін қолдана</w:t>
      </w:r>
      <w:r w:rsidR="00F91732" w:rsidRPr="00EC6DC0">
        <w:rPr>
          <w:sz w:val="28"/>
          <w:szCs w:val="28"/>
          <w:lang w:val="kk-KZ"/>
        </w:rPr>
        <w:t xml:space="preserve"> бағалап сипаттау жүргізілді</w:t>
      </w:r>
      <w:r w:rsidR="00D45EF3" w:rsidRPr="00EC6DC0">
        <w:rPr>
          <w:sz w:val="28"/>
          <w:szCs w:val="28"/>
          <w:lang w:val="kk-KZ"/>
        </w:rPr>
        <w:t>;</w:t>
      </w:r>
    </w:p>
    <w:p w:rsidR="00D45EF3" w:rsidRPr="00EC6DC0" w:rsidRDefault="00EC6DC0" w:rsidP="003C3C9F">
      <w:pPr>
        <w:ind w:firstLine="709"/>
        <w:jc w:val="both"/>
        <w:rPr>
          <w:sz w:val="28"/>
          <w:szCs w:val="28"/>
          <w:lang w:val="kk-KZ"/>
        </w:rPr>
      </w:pPr>
      <w:r w:rsidRPr="00EC6DC0">
        <w:rPr>
          <w:sz w:val="28"/>
          <w:szCs w:val="28"/>
          <w:lang w:val="kk-KZ"/>
        </w:rPr>
        <w:t>Т</w:t>
      </w:r>
      <w:r w:rsidR="00D45EF3" w:rsidRPr="00EC6DC0">
        <w:rPr>
          <w:sz w:val="28"/>
          <w:szCs w:val="28"/>
          <w:lang w:val="kk-KZ"/>
        </w:rPr>
        <w:t>опырақ тығыздығы</w:t>
      </w:r>
      <w:r w:rsidR="002A5C03" w:rsidRPr="00EC6DC0">
        <w:rPr>
          <w:sz w:val="28"/>
          <w:szCs w:val="28"/>
          <w:lang w:val="kk-KZ"/>
        </w:rPr>
        <w:t>н анықтау далалық жағдайда кө</w:t>
      </w:r>
      <w:r w:rsidR="00397BF5" w:rsidRPr="00EC6DC0">
        <w:rPr>
          <w:sz w:val="28"/>
          <w:szCs w:val="28"/>
          <w:lang w:val="kk-KZ"/>
        </w:rPr>
        <w:t>ктемде ег</w:t>
      </w:r>
      <w:r w:rsidR="00697EF9" w:rsidRPr="00EC6DC0">
        <w:rPr>
          <w:sz w:val="28"/>
          <w:szCs w:val="28"/>
          <w:lang w:val="kk-KZ"/>
        </w:rPr>
        <w:t xml:space="preserve">у алдында және күзде орудан соң, барлығы </w:t>
      </w:r>
      <w:r w:rsidR="00397BF5" w:rsidRPr="00EC6DC0">
        <w:rPr>
          <w:sz w:val="28"/>
          <w:szCs w:val="28"/>
          <w:lang w:val="kk-KZ"/>
        </w:rPr>
        <w:t xml:space="preserve">2 рет </w:t>
      </w:r>
      <w:r w:rsidR="00D45EF3" w:rsidRPr="00EC6DC0">
        <w:rPr>
          <w:sz w:val="28"/>
          <w:szCs w:val="28"/>
          <w:lang w:val="kk-KZ"/>
        </w:rPr>
        <w:t xml:space="preserve"> Качинский </w:t>
      </w:r>
      <w:r w:rsidR="00397BF5" w:rsidRPr="00EC6DC0">
        <w:rPr>
          <w:sz w:val="28"/>
          <w:szCs w:val="28"/>
          <w:lang w:val="kk-KZ"/>
        </w:rPr>
        <w:t>ұсынға</w:t>
      </w:r>
      <w:r w:rsidR="00697EF9" w:rsidRPr="00EC6DC0">
        <w:rPr>
          <w:sz w:val="28"/>
          <w:szCs w:val="28"/>
          <w:lang w:val="kk-KZ"/>
        </w:rPr>
        <w:t>н</w:t>
      </w:r>
      <w:r w:rsidR="00397BF5" w:rsidRPr="00EC6DC0">
        <w:rPr>
          <w:sz w:val="28"/>
          <w:szCs w:val="28"/>
          <w:lang w:val="kk-KZ"/>
        </w:rPr>
        <w:t xml:space="preserve"> </w:t>
      </w:r>
      <w:r w:rsidR="00D45EF3" w:rsidRPr="00EC6DC0">
        <w:rPr>
          <w:sz w:val="28"/>
          <w:szCs w:val="28"/>
          <w:lang w:val="kk-KZ"/>
        </w:rPr>
        <w:t xml:space="preserve">кесінді цилиндр </w:t>
      </w:r>
      <w:r w:rsidR="00397BF5" w:rsidRPr="00EC6DC0">
        <w:rPr>
          <w:sz w:val="28"/>
          <w:szCs w:val="28"/>
          <w:lang w:val="kk-KZ"/>
        </w:rPr>
        <w:t>қолдана жүргізілді.</w:t>
      </w:r>
    </w:p>
    <w:p w:rsidR="00E94FB7" w:rsidRPr="00EC6DC0" w:rsidRDefault="00D45EF3" w:rsidP="003C3C9F">
      <w:pPr>
        <w:ind w:firstLine="709"/>
        <w:jc w:val="both"/>
        <w:rPr>
          <w:sz w:val="28"/>
          <w:szCs w:val="28"/>
          <w:lang w:val="kk-KZ"/>
        </w:rPr>
      </w:pPr>
      <w:r w:rsidRPr="00EC6DC0">
        <w:rPr>
          <w:sz w:val="28"/>
          <w:szCs w:val="28"/>
          <w:lang w:val="kk-KZ"/>
        </w:rPr>
        <w:t xml:space="preserve">Топырақ нұсқаларының алыну уақыты: </w:t>
      </w:r>
    </w:p>
    <w:p w:rsidR="00D45EF3" w:rsidRPr="003C3C9F" w:rsidRDefault="00A72F51" w:rsidP="003C3C9F">
      <w:pPr>
        <w:ind w:firstLine="709"/>
        <w:jc w:val="both"/>
        <w:rPr>
          <w:sz w:val="28"/>
          <w:szCs w:val="28"/>
          <w:lang w:val="kk-KZ"/>
        </w:rPr>
      </w:pPr>
      <w:r w:rsidRPr="00EC6DC0">
        <w:rPr>
          <w:sz w:val="28"/>
          <w:szCs w:val="28"/>
          <w:lang w:val="kk-KZ"/>
        </w:rPr>
        <w:t>Бақылау нұсқасында -</w:t>
      </w:r>
      <w:r w:rsidR="00D45EF3" w:rsidRPr="00EC6DC0">
        <w:rPr>
          <w:sz w:val="28"/>
          <w:szCs w:val="28"/>
          <w:lang w:val="kk-KZ"/>
        </w:rPr>
        <w:t xml:space="preserve"> сары қышаны егу алдында және гүлдеу фазасында сары қышаны топыраққа</w:t>
      </w:r>
      <w:r w:rsidR="009063CE" w:rsidRPr="00EC6DC0">
        <w:rPr>
          <w:sz w:val="28"/>
          <w:szCs w:val="28"/>
          <w:lang w:val="kk-KZ"/>
        </w:rPr>
        <w:t xml:space="preserve"> енгізгеннен кейін 2 айдан соң, ф</w:t>
      </w:r>
      <w:r w:rsidR="00D45EF3" w:rsidRPr="00EC6DC0">
        <w:rPr>
          <w:sz w:val="28"/>
          <w:szCs w:val="28"/>
          <w:lang w:val="kk-KZ"/>
        </w:rPr>
        <w:t>итомелиорациялық амал нұсқасында – мақсарыны егу алдында және мақсарыны гүлдеу фазасында топыраққа енгізгеннен кейін 2 айдан соң.</w:t>
      </w:r>
    </w:p>
    <w:p w:rsidR="00A72F51" w:rsidRPr="003C3C9F" w:rsidRDefault="00D45EF3" w:rsidP="003C3C9F">
      <w:pPr>
        <w:ind w:firstLine="709"/>
        <w:jc w:val="both"/>
        <w:rPr>
          <w:sz w:val="28"/>
          <w:szCs w:val="28"/>
          <w:lang w:val="kk-KZ"/>
        </w:rPr>
      </w:pPr>
      <w:r w:rsidRPr="003C3C9F">
        <w:rPr>
          <w:sz w:val="28"/>
          <w:szCs w:val="28"/>
          <w:lang w:val="kk-KZ"/>
        </w:rPr>
        <w:lastRenderedPageBreak/>
        <w:t>Зерттеулерде топырақтың микробиологиялық белсенділігі Д.Г. Звягинцевтің әдісімен бағаланды, ол целлюлозаның ыдырау қарқындылығы бойынша топырақтың биологиялық белсе</w:t>
      </w:r>
      <w:r w:rsidR="00A72F51" w:rsidRPr="003C3C9F">
        <w:rPr>
          <w:sz w:val="28"/>
          <w:szCs w:val="28"/>
          <w:lang w:val="kk-KZ"/>
        </w:rPr>
        <w:t>нділігін анықтауға негізделген.</w:t>
      </w:r>
    </w:p>
    <w:p w:rsidR="009063CE" w:rsidRPr="003C3C9F" w:rsidRDefault="00D45EF3" w:rsidP="003C3C9F">
      <w:pPr>
        <w:ind w:firstLine="709"/>
        <w:jc w:val="both"/>
        <w:rPr>
          <w:sz w:val="28"/>
          <w:szCs w:val="28"/>
          <w:lang w:val="kk-KZ"/>
        </w:rPr>
      </w:pPr>
      <w:r w:rsidRPr="003C3C9F">
        <w:rPr>
          <w:sz w:val="28"/>
          <w:szCs w:val="28"/>
          <w:lang w:val="kk-KZ"/>
        </w:rPr>
        <w:t xml:space="preserve">Талшықтың ыдырау қарқындылығы зығыр мата массасының төмендеуімен бағаланды. </w:t>
      </w:r>
    </w:p>
    <w:p w:rsidR="00D45EF3" w:rsidRPr="003C3C9F" w:rsidRDefault="00D45EF3" w:rsidP="003C3C9F">
      <w:pPr>
        <w:ind w:firstLine="709"/>
        <w:jc w:val="both"/>
        <w:rPr>
          <w:sz w:val="28"/>
          <w:szCs w:val="28"/>
          <w:lang w:val="kk-KZ"/>
        </w:rPr>
      </w:pPr>
      <w:r w:rsidRPr="003C3C9F">
        <w:rPr>
          <w:sz w:val="28"/>
          <w:szCs w:val="28"/>
          <w:lang w:val="kk-KZ"/>
        </w:rPr>
        <w:t>Күзгі кезеңде талшықтың ыдырауы бойынша топырақтың биологиялық белсенділігін бағалау үшін (2 айда ыдыраған кенептің</w:t>
      </w:r>
      <w:r w:rsidR="009063CE" w:rsidRPr="003C3C9F">
        <w:rPr>
          <w:sz w:val="28"/>
          <w:szCs w:val="28"/>
          <w:lang w:val="kk-KZ"/>
        </w:rPr>
        <w:t xml:space="preserve"> </w:t>
      </w:r>
      <w:r w:rsidRPr="003C3C9F">
        <w:rPr>
          <w:sz w:val="28"/>
          <w:szCs w:val="28"/>
          <w:lang w:val="kk-KZ"/>
        </w:rPr>
        <w:t>%) Д.Г. Звягинцев шкаласы қолданылды: өте әлсіз &lt;10, әлсіз 10-30, орташа 30-</w:t>
      </w:r>
      <w:r w:rsidR="00D51707">
        <w:rPr>
          <w:sz w:val="28"/>
          <w:szCs w:val="28"/>
          <w:lang w:val="kk-KZ"/>
        </w:rPr>
        <w:t>50, күшті 50-80, өте күшті &gt; 80</w:t>
      </w:r>
      <w:r w:rsidR="00D51707" w:rsidRPr="00D51707">
        <w:rPr>
          <w:sz w:val="28"/>
          <w:szCs w:val="28"/>
          <w:lang w:val="kk-KZ"/>
        </w:rPr>
        <w:t xml:space="preserve"> </w:t>
      </w:r>
      <w:r w:rsidR="00D51707">
        <w:rPr>
          <w:sz w:val="28"/>
          <w:szCs w:val="28"/>
          <w:lang w:val="kk-KZ"/>
        </w:rPr>
        <w:t>[184</w:t>
      </w:r>
      <w:r w:rsidR="00D51707" w:rsidRPr="00D51707">
        <w:rPr>
          <w:sz w:val="28"/>
          <w:szCs w:val="28"/>
          <w:lang w:val="kk-KZ"/>
        </w:rPr>
        <w:t xml:space="preserve">]. </w:t>
      </w:r>
    </w:p>
    <w:p w:rsidR="00D45EF3" w:rsidRPr="003C3C9F" w:rsidRDefault="00D45EF3" w:rsidP="003C3C9F">
      <w:pPr>
        <w:ind w:firstLine="709"/>
        <w:jc w:val="both"/>
        <w:rPr>
          <w:sz w:val="28"/>
          <w:szCs w:val="28"/>
          <w:lang w:val="kk-KZ"/>
        </w:rPr>
      </w:pPr>
      <w:r w:rsidRPr="003C3C9F">
        <w:rPr>
          <w:sz w:val="28"/>
          <w:szCs w:val="28"/>
          <w:lang w:val="kk-KZ"/>
        </w:rPr>
        <w:t>Биологияландырылған егіншілік жүйесінде тұқымдық материалды себу алдында өңдеу және мақсарыны вегетациялау кезеңінде бүрку мақсатында зерттеу үшін нарықта ұсынылған және қолжетімді микробиологиялық препараттар мен биооргани</w:t>
      </w:r>
      <w:r w:rsidR="00E522FB" w:rsidRPr="003C3C9F">
        <w:rPr>
          <w:sz w:val="28"/>
          <w:szCs w:val="28"/>
          <w:lang w:val="kk-KZ"/>
        </w:rPr>
        <w:t>калық ты</w:t>
      </w:r>
      <w:r w:rsidR="00B754A7">
        <w:rPr>
          <w:sz w:val="28"/>
          <w:szCs w:val="28"/>
          <w:lang w:val="kk-KZ"/>
        </w:rPr>
        <w:t>ңайтқыштар пайдаланылды (сурет 3</w:t>
      </w:r>
      <w:r w:rsidR="00E522FB" w:rsidRPr="003C3C9F">
        <w:rPr>
          <w:sz w:val="28"/>
          <w:szCs w:val="28"/>
          <w:lang w:val="kk-KZ"/>
        </w:rPr>
        <w:t>).</w:t>
      </w:r>
      <w:r w:rsidRPr="003C3C9F">
        <w:rPr>
          <w:sz w:val="28"/>
          <w:szCs w:val="28"/>
          <w:lang w:val="kk-KZ"/>
        </w:rPr>
        <w:t xml:space="preserve"> </w:t>
      </w:r>
    </w:p>
    <w:p w:rsidR="00D45EF3" w:rsidRPr="003C3C9F" w:rsidRDefault="00D45EF3" w:rsidP="003C3C9F">
      <w:pPr>
        <w:ind w:firstLine="709"/>
        <w:jc w:val="both"/>
        <w:rPr>
          <w:bCs/>
          <w:sz w:val="28"/>
          <w:szCs w:val="28"/>
          <w:lang w:val="kk-KZ"/>
        </w:rPr>
      </w:pPr>
      <w:r w:rsidRPr="003C3C9F">
        <w:rPr>
          <w:bCs/>
          <w:sz w:val="28"/>
          <w:szCs w:val="28"/>
          <w:lang w:val="kk-KZ"/>
        </w:rPr>
        <w:t>Biodux микробиологиялық препараты.</w:t>
      </w:r>
    </w:p>
    <w:p w:rsidR="00D45EF3" w:rsidRPr="003C3C9F" w:rsidRDefault="00D45EF3" w:rsidP="003C3C9F">
      <w:pPr>
        <w:ind w:firstLine="709"/>
        <w:jc w:val="both"/>
        <w:rPr>
          <w:bCs/>
          <w:sz w:val="28"/>
          <w:szCs w:val="28"/>
          <w:lang w:val="kk-KZ"/>
        </w:rPr>
      </w:pPr>
      <w:r w:rsidRPr="003C3C9F">
        <w:rPr>
          <w:bCs/>
          <w:sz w:val="28"/>
          <w:szCs w:val="28"/>
          <w:lang w:val="kk-KZ"/>
        </w:rPr>
        <w:t xml:space="preserve">Препараттың құрамы: </w:t>
      </w:r>
      <w:r w:rsidRPr="003C3C9F">
        <w:rPr>
          <w:bCs/>
          <w:i/>
          <w:iCs/>
          <w:sz w:val="28"/>
          <w:szCs w:val="28"/>
          <w:lang w:val="kk-KZ"/>
        </w:rPr>
        <w:t xml:space="preserve">Mortierella alpinа </w:t>
      </w:r>
      <w:r w:rsidRPr="003C3C9F">
        <w:rPr>
          <w:bCs/>
          <w:iCs/>
          <w:sz w:val="28"/>
          <w:szCs w:val="28"/>
          <w:lang w:val="kk-KZ"/>
        </w:rPr>
        <w:t>саңырауқұлағының биологиялық белсенді көпқұрамды қанықпаған май қышқылдарының кешені.</w:t>
      </w:r>
    </w:p>
    <w:p w:rsidR="00D45EF3" w:rsidRPr="003C3C9F" w:rsidRDefault="00D45EF3" w:rsidP="003C3C9F">
      <w:pPr>
        <w:ind w:firstLine="709"/>
        <w:jc w:val="both"/>
        <w:rPr>
          <w:bCs/>
          <w:sz w:val="28"/>
          <w:szCs w:val="28"/>
          <w:lang w:val="kk-KZ"/>
        </w:rPr>
      </w:pPr>
      <w:r w:rsidRPr="003C3C9F">
        <w:rPr>
          <w:bCs/>
          <w:sz w:val="28"/>
          <w:szCs w:val="28"/>
          <w:lang w:val="kk-KZ"/>
        </w:rPr>
        <w:t>Препараттық түрі: Сұйықтық.</w:t>
      </w:r>
      <w:r w:rsidRPr="003C3C9F">
        <w:rPr>
          <w:bCs/>
          <w:sz w:val="28"/>
          <w:szCs w:val="28"/>
          <w:lang w:val="kk-KZ"/>
        </w:rPr>
        <w:tab/>
      </w:r>
    </w:p>
    <w:p w:rsidR="00D45EF3" w:rsidRPr="003C3C9F" w:rsidRDefault="00D45EF3" w:rsidP="003C3C9F">
      <w:pPr>
        <w:ind w:firstLine="709"/>
        <w:jc w:val="both"/>
        <w:rPr>
          <w:bCs/>
          <w:sz w:val="28"/>
          <w:szCs w:val="28"/>
          <w:lang w:val="kk-KZ"/>
        </w:rPr>
      </w:pPr>
      <w:r w:rsidRPr="003C3C9F">
        <w:rPr>
          <w:bCs/>
          <w:sz w:val="28"/>
          <w:szCs w:val="28"/>
          <w:lang w:val="kk-KZ"/>
        </w:rPr>
        <w:t>Қауіптілік класы: IV (қауіптілігі төмен).</w:t>
      </w:r>
    </w:p>
    <w:p w:rsidR="00D45EF3" w:rsidRPr="003C3C9F" w:rsidRDefault="00D45EF3" w:rsidP="003C3C9F">
      <w:pPr>
        <w:ind w:firstLine="709"/>
        <w:jc w:val="both"/>
        <w:rPr>
          <w:bCs/>
          <w:sz w:val="28"/>
          <w:szCs w:val="28"/>
          <w:lang w:val="kk-KZ"/>
        </w:rPr>
      </w:pPr>
      <w:r w:rsidRPr="003C3C9F">
        <w:rPr>
          <w:bCs/>
          <w:sz w:val="28"/>
          <w:szCs w:val="28"/>
          <w:lang w:val="kk-KZ"/>
        </w:rPr>
        <w:t>Әсер ету механизмі:</w:t>
      </w:r>
    </w:p>
    <w:p w:rsidR="00D45EF3" w:rsidRPr="003C3C9F" w:rsidRDefault="00D45EF3" w:rsidP="003C3C9F">
      <w:pPr>
        <w:ind w:firstLine="709"/>
        <w:jc w:val="both"/>
        <w:rPr>
          <w:bCs/>
          <w:sz w:val="28"/>
          <w:szCs w:val="28"/>
          <w:lang w:val="kk-KZ"/>
        </w:rPr>
      </w:pPr>
      <w:r w:rsidRPr="003C3C9F">
        <w:rPr>
          <w:bCs/>
          <w:sz w:val="28"/>
          <w:szCs w:val="28"/>
          <w:lang w:val="kk-KZ"/>
        </w:rPr>
        <w:t xml:space="preserve">Препараттың әсер ету механизмі әсер етуші заттың - </w:t>
      </w:r>
      <w:r w:rsidRPr="003C3C9F">
        <w:rPr>
          <w:bCs/>
          <w:i/>
          <w:sz w:val="28"/>
          <w:szCs w:val="28"/>
          <w:lang w:val="kk-KZ"/>
        </w:rPr>
        <w:t>Mortierella alpina</w:t>
      </w:r>
      <w:r w:rsidRPr="003C3C9F">
        <w:rPr>
          <w:bCs/>
          <w:sz w:val="28"/>
          <w:szCs w:val="28"/>
          <w:lang w:val="kk-KZ"/>
        </w:rPr>
        <w:t xml:space="preserve"> төмен сатылы топырақ саңырауқұлағының биологиялық белсенді көпқұрамды қанықпаған май қышқылдарының бірегей кешенінің өсімдікте оған тән емес жүйелі, ұзаққа созылатын (30-60 күн бойы) тұрақтылығын (саңырауқұлақтарға, бактерияларға, вирустарға) қалыптастыру және бойлап өсу және биологиялық процестерін белсендіру мүмкіндігіне негізделген. Молекулалық деңгейде липидтер кешеннің биологиялық белсенділігінің кең ауқымын түсіндіретін болсақ, ол тұрақтылық гендері мен қорғаудың сигналдық жүйелерін ғана емес, өсу факторларын, фитогормондарды, өсімдіктер ұлпаларын саралау және дамыту факторларын бақылауды жүзеге асыратын гендерді де белсендіреді.</w:t>
      </w:r>
    </w:p>
    <w:p w:rsidR="00D45EF3" w:rsidRPr="003C3C9F" w:rsidRDefault="00D45EF3" w:rsidP="003C3C9F">
      <w:pPr>
        <w:ind w:firstLine="709"/>
        <w:jc w:val="both"/>
        <w:rPr>
          <w:sz w:val="28"/>
          <w:szCs w:val="28"/>
          <w:lang w:val="kk-KZ"/>
        </w:rPr>
      </w:pPr>
      <w:r w:rsidRPr="003C3C9F">
        <w:rPr>
          <w:bCs/>
          <w:sz w:val="28"/>
          <w:szCs w:val="28"/>
          <w:lang w:val="kk-KZ"/>
        </w:rPr>
        <w:t>Organit N био</w:t>
      </w:r>
      <w:r w:rsidR="00EB1140" w:rsidRPr="003C3C9F">
        <w:rPr>
          <w:bCs/>
          <w:sz w:val="28"/>
          <w:szCs w:val="28"/>
          <w:lang w:val="kk-KZ"/>
        </w:rPr>
        <w:t>-органикалық тыңайтқыш</w:t>
      </w:r>
      <w:r w:rsidRPr="003C3C9F">
        <w:rPr>
          <w:bCs/>
          <w:sz w:val="28"/>
          <w:szCs w:val="28"/>
          <w:lang w:val="kk-KZ"/>
        </w:rPr>
        <w:t>ы.</w:t>
      </w:r>
    </w:p>
    <w:p w:rsidR="00D45EF3" w:rsidRPr="003C3C9F" w:rsidRDefault="00D45EF3" w:rsidP="003C3C9F">
      <w:pPr>
        <w:ind w:firstLine="709"/>
        <w:jc w:val="both"/>
        <w:rPr>
          <w:sz w:val="28"/>
          <w:szCs w:val="28"/>
          <w:lang w:val="kk-KZ"/>
        </w:rPr>
      </w:pPr>
      <w:r w:rsidRPr="003C3C9F">
        <w:rPr>
          <w:bCs/>
          <w:sz w:val="28"/>
          <w:szCs w:val="28"/>
          <w:lang w:val="kk-KZ"/>
        </w:rPr>
        <w:t xml:space="preserve">Препараттың құрамы: </w:t>
      </w:r>
      <w:r w:rsidRPr="003C3C9F">
        <w:rPr>
          <w:bCs/>
          <w:i/>
          <w:sz w:val="28"/>
          <w:szCs w:val="28"/>
          <w:lang w:val="kk-KZ"/>
        </w:rPr>
        <w:t>Azospirillum zeae</w:t>
      </w:r>
      <w:r w:rsidRPr="003C3C9F">
        <w:rPr>
          <w:bCs/>
          <w:sz w:val="28"/>
          <w:szCs w:val="28"/>
          <w:lang w:val="kk-KZ"/>
        </w:rPr>
        <w:t xml:space="preserve"> штаммының жасушалары (титр кемінде 1х109 КОЕ / мл)</w:t>
      </w:r>
    </w:p>
    <w:p w:rsidR="00D45EF3" w:rsidRPr="003C3C9F" w:rsidRDefault="00D45EF3" w:rsidP="003C3C9F">
      <w:pPr>
        <w:ind w:firstLine="709"/>
        <w:jc w:val="both"/>
        <w:rPr>
          <w:sz w:val="28"/>
          <w:szCs w:val="28"/>
          <w:lang w:val="kk-KZ"/>
        </w:rPr>
      </w:pPr>
      <w:r w:rsidRPr="003C3C9F">
        <w:rPr>
          <w:bCs/>
          <w:sz w:val="28"/>
          <w:szCs w:val="28"/>
          <w:lang w:val="kk-KZ"/>
        </w:rPr>
        <w:t>Препарат пішіні: Ашық қоңыр түстен қара-қоңыр түске дейінгі мөлдір емес сұйықтық.</w:t>
      </w:r>
    </w:p>
    <w:p w:rsidR="00D45EF3" w:rsidRPr="003C3C9F" w:rsidRDefault="00D45EF3" w:rsidP="003C3C9F">
      <w:pPr>
        <w:ind w:firstLine="709"/>
        <w:jc w:val="both"/>
        <w:rPr>
          <w:sz w:val="28"/>
          <w:szCs w:val="28"/>
          <w:lang w:val="kk-KZ"/>
        </w:rPr>
      </w:pPr>
      <w:r w:rsidRPr="003C3C9F">
        <w:rPr>
          <w:bCs/>
          <w:sz w:val="28"/>
          <w:szCs w:val="28"/>
          <w:lang w:val="kk-KZ"/>
        </w:rPr>
        <w:t>Қауіптілік класы: IV (қауіптілігі төмен)</w:t>
      </w:r>
    </w:p>
    <w:p w:rsidR="00D45EF3" w:rsidRPr="003C3C9F" w:rsidRDefault="00D45EF3" w:rsidP="003C3C9F">
      <w:pPr>
        <w:ind w:firstLine="709"/>
        <w:jc w:val="both"/>
        <w:rPr>
          <w:bCs/>
          <w:sz w:val="28"/>
          <w:szCs w:val="28"/>
          <w:lang w:val="kk-KZ"/>
        </w:rPr>
      </w:pPr>
      <w:r w:rsidRPr="003C3C9F">
        <w:rPr>
          <w:bCs/>
          <w:sz w:val="28"/>
          <w:szCs w:val="28"/>
          <w:lang w:val="kk-KZ"/>
        </w:rPr>
        <w:t xml:space="preserve">Әсер ету механизмі: Препараттың негізгі функциясы - </w:t>
      </w:r>
      <w:r w:rsidRPr="003C3C9F">
        <w:rPr>
          <w:bCs/>
          <w:i/>
          <w:sz w:val="28"/>
          <w:szCs w:val="28"/>
          <w:lang w:val="kk-KZ"/>
        </w:rPr>
        <w:t>Azospirillum zeae</w:t>
      </w:r>
      <w:r w:rsidRPr="003C3C9F">
        <w:rPr>
          <w:bCs/>
          <w:sz w:val="28"/>
          <w:szCs w:val="28"/>
          <w:lang w:val="kk-KZ"/>
        </w:rPr>
        <w:t xml:space="preserve"> бактерияларының атмосфералық азотты бекіндіру және оны өсімдіктер тұтыну үшін жарамды қалыптарға көшіру қабілеті есебінен ауыл шаруашылығы дақылдарының азотпен қоректенуін жақсарту. Сондай-ақ, препарат фитогормондық тектес бірқатар заттарының синтезделуі есебінен мәдени өсімдіктердің өсу сипаттамаларын жақсартуға мүмкіндік береді.</w:t>
      </w:r>
    </w:p>
    <w:p w:rsidR="00D45EF3" w:rsidRPr="003C3C9F" w:rsidRDefault="00D45EF3" w:rsidP="003C3C9F">
      <w:pPr>
        <w:ind w:firstLine="709"/>
        <w:jc w:val="both"/>
        <w:rPr>
          <w:bCs/>
          <w:sz w:val="28"/>
          <w:szCs w:val="28"/>
          <w:lang w:val="kk-KZ"/>
        </w:rPr>
      </w:pPr>
      <w:r w:rsidRPr="003C3C9F">
        <w:rPr>
          <w:sz w:val="28"/>
          <w:szCs w:val="28"/>
          <w:lang w:val="kk-KZ"/>
        </w:rPr>
        <w:t>Organit P био</w:t>
      </w:r>
      <w:r w:rsidR="00EB1140" w:rsidRPr="003C3C9F">
        <w:rPr>
          <w:sz w:val="28"/>
          <w:szCs w:val="28"/>
          <w:lang w:val="kk-KZ"/>
        </w:rPr>
        <w:t xml:space="preserve">-органикалық </w:t>
      </w:r>
      <w:r w:rsidRPr="003C3C9F">
        <w:rPr>
          <w:sz w:val="28"/>
          <w:szCs w:val="28"/>
          <w:lang w:val="kk-KZ"/>
        </w:rPr>
        <w:t>тыңайтқышы.</w:t>
      </w:r>
    </w:p>
    <w:p w:rsidR="00D45EF3" w:rsidRPr="003C3C9F" w:rsidRDefault="00D45EF3" w:rsidP="003C3C9F">
      <w:pPr>
        <w:ind w:firstLine="709"/>
        <w:jc w:val="both"/>
        <w:rPr>
          <w:sz w:val="28"/>
          <w:szCs w:val="28"/>
          <w:lang w:val="kk-KZ"/>
        </w:rPr>
      </w:pPr>
      <w:r w:rsidRPr="003C3C9F">
        <w:rPr>
          <w:bCs/>
          <w:sz w:val="28"/>
          <w:szCs w:val="28"/>
          <w:lang w:val="kk-KZ"/>
        </w:rPr>
        <w:lastRenderedPageBreak/>
        <w:t xml:space="preserve">Препараттың құрамы: </w:t>
      </w:r>
      <w:r w:rsidRPr="003C3C9F">
        <w:rPr>
          <w:bCs/>
          <w:i/>
          <w:sz w:val="28"/>
          <w:szCs w:val="28"/>
          <w:lang w:val="kk-KZ"/>
        </w:rPr>
        <w:t>Bacillus megaterium</w:t>
      </w:r>
      <w:r w:rsidRPr="003C3C9F">
        <w:rPr>
          <w:bCs/>
          <w:sz w:val="28"/>
          <w:szCs w:val="28"/>
          <w:lang w:val="kk-KZ"/>
        </w:rPr>
        <w:t xml:space="preserve"> штаммының споралары (титр кемінде 1х109 КОЕ / мл).</w:t>
      </w:r>
    </w:p>
    <w:p w:rsidR="00D45EF3" w:rsidRPr="003C3C9F" w:rsidRDefault="00D45EF3" w:rsidP="003C3C9F">
      <w:pPr>
        <w:ind w:firstLine="709"/>
        <w:jc w:val="both"/>
        <w:rPr>
          <w:sz w:val="28"/>
          <w:szCs w:val="28"/>
          <w:lang w:val="kk-KZ"/>
        </w:rPr>
      </w:pPr>
      <w:r w:rsidRPr="003C3C9F">
        <w:rPr>
          <w:bCs/>
          <w:sz w:val="28"/>
          <w:szCs w:val="28"/>
          <w:lang w:val="kk-KZ"/>
        </w:rPr>
        <w:t>Препарат пішіні: Ашық қоңыр түстен қара-қоңыр түске дейінгі мөлдір емес сұйықтық.</w:t>
      </w:r>
    </w:p>
    <w:p w:rsidR="00D45EF3" w:rsidRPr="003C3C9F" w:rsidRDefault="00D45EF3" w:rsidP="003C3C9F">
      <w:pPr>
        <w:ind w:firstLine="709"/>
        <w:jc w:val="both"/>
        <w:rPr>
          <w:sz w:val="28"/>
          <w:szCs w:val="28"/>
          <w:lang w:val="kk-KZ"/>
        </w:rPr>
      </w:pPr>
      <w:r w:rsidRPr="003C3C9F">
        <w:rPr>
          <w:bCs/>
          <w:sz w:val="28"/>
          <w:szCs w:val="28"/>
          <w:lang w:val="kk-KZ"/>
        </w:rPr>
        <w:t>Қауіптілік класы: IV (қауіптілігі төмен).</w:t>
      </w:r>
    </w:p>
    <w:p w:rsidR="00D45EF3" w:rsidRPr="003C3C9F" w:rsidRDefault="00D45EF3" w:rsidP="003C3C9F">
      <w:pPr>
        <w:ind w:firstLine="709"/>
        <w:jc w:val="both"/>
        <w:rPr>
          <w:bCs/>
          <w:sz w:val="28"/>
          <w:szCs w:val="28"/>
          <w:lang w:val="kk-KZ"/>
        </w:rPr>
      </w:pPr>
      <w:r w:rsidRPr="003C3C9F">
        <w:rPr>
          <w:bCs/>
          <w:sz w:val="28"/>
          <w:szCs w:val="28"/>
          <w:lang w:val="kk-KZ"/>
        </w:rPr>
        <w:t>Әсер ету механизмі:</w:t>
      </w:r>
    </w:p>
    <w:p w:rsidR="00D45EF3" w:rsidRPr="003C3C9F" w:rsidRDefault="00D45EF3" w:rsidP="003C3C9F">
      <w:pPr>
        <w:ind w:firstLine="709"/>
        <w:jc w:val="both"/>
        <w:rPr>
          <w:sz w:val="28"/>
          <w:szCs w:val="28"/>
          <w:lang w:val="kk-KZ"/>
        </w:rPr>
      </w:pPr>
      <w:r w:rsidRPr="003C3C9F">
        <w:rPr>
          <w:sz w:val="28"/>
          <w:szCs w:val="28"/>
          <w:lang w:val="kk-KZ"/>
        </w:rPr>
        <w:t xml:space="preserve">Фосфордың биожетімділігін арттыру есебінен өсімдіктердің минералдық қоректенуін жақсартатын қауіпсіз және тиімді микробиологиялық тыңайтқыш. Өнімдегі </w:t>
      </w:r>
      <w:r w:rsidRPr="003C3C9F">
        <w:rPr>
          <w:i/>
          <w:sz w:val="28"/>
          <w:szCs w:val="28"/>
          <w:lang w:val="kk-KZ"/>
        </w:rPr>
        <w:t>Bacillus megaterium</w:t>
      </w:r>
      <w:r w:rsidRPr="003C3C9F">
        <w:rPr>
          <w:sz w:val="28"/>
          <w:szCs w:val="28"/>
          <w:lang w:val="kk-KZ"/>
        </w:rPr>
        <w:t xml:space="preserve"> споралары топыраққа түскен кезде белсендіріледі,тамырға тікелей жақын жерде өздерінің пайдалы қасиеттерін көрсете отырып, мәдени өсімдіктердің ризосферасына бекінеді. Өзінің өсуі барысында бактериялар өсімдіктер үшін жетімділігі қиын органикалық және органикалық емес фосфордың қосылыстарын ерітеді.</w:t>
      </w:r>
    </w:p>
    <w:p w:rsidR="00D45EF3" w:rsidRPr="003C3C9F" w:rsidRDefault="00D45EF3" w:rsidP="003C3C9F">
      <w:pPr>
        <w:ind w:firstLine="709"/>
        <w:jc w:val="both"/>
        <w:rPr>
          <w:bCs/>
          <w:sz w:val="28"/>
          <w:szCs w:val="28"/>
          <w:lang w:val="kk-KZ"/>
        </w:rPr>
      </w:pPr>
      <w:r w:rsidRPr="003C3C9F">
        <w:rPr>
          <w:sz w:val="28"/>
          <w:szCs w:val="28"/>
          <w:lang w:val="kk-KZ"/>
        </w:rPr>
        <w:t>Orgamica S биофунгициді.</w:t>
      </w:r>
    </w:p>
    <w:p w:rsidR="00D45EF3" w:rsidRPr="003C3C9F" w:rsidRDefault="00D45EF3" w:rsidP="003C3C9F">
      <w:pPr>
        <w:ind w:firstLine="709"/>
        <w:jc w:val="both"/>
        <w:rPr>
          <w:bCs/>
          <w:sz w:val="28"/>
          <w:szCs w:val="28"/>
          <w:lang w:val="kk-KZ"/>
        </w:rPr>
      </w:pPr>
      <w:r w:rsidRPr="003C3C9F">
        <w:rPr>
          <w:bCs/>
          <w:sz w:val="28"/>
          <w:szCs w:val="28"/>
          <w:lang w:val="kk-KZ"/>
        </w:rPr>
        <w:t xml:space="preserve">Препараттың құрамы: </w:t>
      </w:r>
      <w:r w:rsidRPr="003C3C9F">
        <w:rPr>
          <w:bCs/>
          <w:i/>
          <w:sz w:val="28"/>
          <w:szCs w:val="28"/>
          <w:lang w:val="kk-KZ"/>
        </w:rPr>
        <w:t>Bacillus amyloliquefaciens</w:t>
      </w:r>
      <w:r w:rsidRPr="003C3C9F">
        <w:rPr>
          <w:bCs/>
          <w:sz w:val="28"/>
          <w:szCs w:val="28"/>
          <w:lang w:val="kk-KZ"/>
        </w:rPr>
        <w:t xml:space="preserve"> споралары (титр кемінде 5х109 КОЕ/мл).</w:t>
      </w:r>
    </w:p>
    <w:p w:rsidR="00D45EF3" w:rsidRPr="003C3C9F" w:rsidRDefault="00D45EF3" w:rsidP="003C3C9F">
      <w:pPr>
        <w:ind w:firstLine="709"/>
        <w:jc w:val="both"/>
        <w:rPr>
          <w:bCs/>
          <w:sz w:val="28"/>
          <w:szCs w:val="28"/>
          <w:lang w:val="kk-KZ"/>
        </w:rPr>
      </w:pPr>
      <w:r w:rsidRPr="003C3C9F">
        <w:rPr>
          <w:bCs/>
          <w:sz w:val="28"/>
          <w:szCs w:val="28"/>
          <w:lang w:val="kk-KZ"/>
        </w:rPr>
        <w:t>Препарат пішіні: Ашық сары түстен қоңыр түске дейінгі мөлдір емес сұйықтық.</w:t>
      </w:r>
    </w:p>
    <w:p w:rsidR="00D45EF3" w:rsidRPr="003C3C9F" w:rsidRDefault="00D45EF3" w:rsidP="003C3C9F">
      <w:pPr>
        <w:ind w:firstLine="709"/>
        <w:jc w:val="both"/>
        <w:rPr>
          <w:bCs/>
          <w:sz w:val="28"/>
          <w:szCs w:val="28"/>
          <w:lang w:val="kk-KZ"/>
        </w:rPr>
      </w:pPr>
      <w:r w:rsidRPr="003C3C9F">
        <w:rPr>
          <w:bCs/>
          <w:sz w:val="28"/>
          <w:szCs w:val="28"/>
          <w:lang w:val="kk-KZ"/>
        </w:rPr>
        <w:t>Қауіптілік класы: IV (қауіптілігі төмен).</w:t>
      </w:r>
    </w:p>
    <w:p w:rsidR="00D45EF3" w:rsidRPr="003C3C9F" w:rsidRDefault="00D45EF3" w:rsidP="003C3C9F">
      <w:pPr>
        <w:ind w:firstLine="709"/>
        <w:jc w:val="both"/>
        <w:rPr>
          <w:bCs/>
          <w:sz w:val="28"/>
          <w:szCs w:val="28"/>
          <w:lang w:val="kk-KZ"/>
        </w:rPr>
      </w:pPr>
      <w:r w:rsidRPr="003C3C9F">
        <w:rPr>
          <w:bCs/>
          <w:sz w:val="28"/>
          <w:szCs w:val="28"/>
          <w:lang w:val="kk-KZ"/>
        </w:rPr>
        <w:t>Әсер ету механизмі:</w:t>
      </w:r>
    </w:p>
    <w:p w:rsidR="00D45EF3" w:rsidRPr="003C3C9F" w:rsidRDefault="00D45EF3" w:rsidP="003C3C9F">
      <w:pPr>
        <w:ind w:firstLine="709"/>
        <w:jc w:val="both"/>
        <w:rPr>
          <w:bCs/>
          <w:sz w:val="28"/>
          <w:szCs w:val="28"/>
          <w:lang w:val="kk-KZ"/>
        </w:rPr>
      </w:pPr>
      <w:r w:rsidRPr="003C3C9F">
        <w:rPr>
          <w:bCs/>
          <w:sz w:val="28"/>
          <w:szCs w:val="28"/>
          <w:lang w:val="kk-KZ"/>
        </w:rPr>
        <w:t xml:space="preserve">Топырақтың табиғи мекендеушісі бола отырып, </w:t>
      </w:r>
      <w:r w:rsidRPr="003C3C9F">
        <w:rPr>
          <w:bCs/>
          <w:i/>
          <w:sz w:val="28"/>
          <w:szCs w:val="28"/>
          <w:lang w:val="kk-KZ"/>
        </w:rPr>
        <w:t>Bacillus amyloliquefaciens</w:t>
      </w:r>
      <w:r w:rsidRPr="003C3C9F">
        <w:rPr>
          <w:bCs/>
          <w:sz w:val="28"/>
          <w:szCs w:val="28"/>
          <w:lang w:val="kk-KZ"/>
        </w:rPr>
        <w:t xml:space="preserve"> штаммы тамырларға тікелей жақын жерде және жапырақтардың бетіне орнығып, өзінің пайдалы қасиеттерін көрсетеді. Қолайлы тіршілік ету ортасына (дымқыл топырақ, өсімдік беті) түскен кезде споралар "көктеп", метаболалық белсенді вегетативтік жасушаларға айналады, олар антибиотиктер мен гидролиз ферменттерінің әсері арқылы зиянды объектілердің өсуін басып тастайды немесе оларды толығымен жояды.</w:t>
      </w:r>
    </w:p>
    <w:p w:rsidR="00D45EF3" w:rsidRPr="003C3C9F" w:rsidRDefault="00D45EF3" w:rsidP="003C3C9F">
      <w:pPr>
        <w:ind w:firstLine="709"/>
        <w:jc w:val="both"/>
        <w:rPr>
          <w:bCs/>
          <w:sz w:val="28"/>
          <w:szCs w:val="28"/>
          <w:lang w:val="kk-KZ"/>
        </w:rPr>
      </w:pPr>
      <w:r w:rsidRPr="003C3C9F">
        <w:rPr>
          <w:bCs/>
          <w:sz w:val="28"/>
          <w:szCs w:val="28"/>
          <w:lang w:val="kk-KZ"/>
        </w:rPr>
        <w:t>Organit N және Organit N био</w:t>
      </w:r>
      <w:r w:rsidR="00EB1140" w:rsidRPr="003C3C9F">
        <w:rPr>
          <w:bCs/>
          <w:sz w:val="28"/>
          <w:szCs w:val="28"/>
          <w:lang w:val="kk-KZ"/>
        </w:rPr>
        <w:t>-орг</w:t>
      </w:r>
      <w:r w:rsidR="00D468B2">
        <w:rPr>
          <w:bCs/>
          <w:sz w:val="28"/>
          <w:szCs w:val="28"/>
          <w:lang w:val="kk-KZ"/>
        </w:rPr>
        <w:t>а</w:t>
      </w:r>
      <w:r w:rsidR="00EB1140" w:rsidRPr="003C3C9F">
        <w:rPr>
          <w:bCs/>
          <w:sz w:val="28"/>
          <w:szCs w:val="28"/>
          <w:lang w:val="kk-KZ"/>
        </w:rPr>
        <w:t xml:space="preserve">никалық </w:t>
      </w:r>
      <w:r w:rsidRPr="003C3C9F">
        <w:rPr>
          <w:bCs/>
          <w:sz w:val="28"/>
          <w:szCs w:val="28"/>
          <w:lang w:val="kk-KZ"/>
        </w:rPr>
        <w:t>тыңайтқыштарының тұқымды дәрілеу кезінде қолдану нормасы 1,0 л/т, жұмыс ерітіндісі 10 л/т. Вегетация кезі</w:t>
      </w:r>
      <w:r w:rsidR="00140CCA">
        <w:rPr>
          <w:bCs/>
          <w:sz w:val="28"/>
          <w:szCs w:val="28"/>
          <w:lang w:val="kk-KZ"/>
        </w:rPr>
        <w:t xml:space="preserve">нде қолдану нормасы 1-2 л/га, </w:t>
      </w:r>
      <w:r w:rsidRPr="003C3C9F">
        <w:rPr>
          <w:bCs/>
          <w:sz w:val="28"/>
          <w:szCs w:val="28"/>
          <w:lang w:val="kk-KZ"/>
        </w:rPr>
        <w:t>жұмыс ерітіндісі 300 л/га.</w:t>
      </w:r>
    </w:p>
    <w:p w:rsidR="00D45EF3" w:rsidRPr="003C3C9F" w:rsidRDefault="00D45EF3" w:rsidP="003C3C9F">
      <w:pPr>
        <w:ind w:firstLine="709"/>
        <w:jc w:val="both"/>
        <w:rPr>
          <w:bCs/>
          <w:sz w:val="28"/>
          <w:szCs w:val="28"/>
          <w:lang w:val="kk-KZ"/>
        </w:rPr>
      </w:pPr>
      <w:r w:rsidRPr="003C3C9F">
        <w:rPr>
          <w:bCs/>
          <w:sz w:val="28"/>
          <w:szCs w:val="28"/>
          <w:lang w:val="kk-KZ"/>
        </w:rPr>
        <w:t>Orgamica S биофунгицидінің тұқымды дәрілеу кезінде қолдану нормасы 0,4 л/т, жұмыс ерітіндісі 10 л/т. Вегетация кезі</w:t>
      </w:r>
      <w:r w:rsidR="00140CCA">
        <w:rPr>
          <w:bCs/>
          <w:sz w:val="28"/>
          <w:szCs w:val="28"/>
          <w:lang w:val="kk-KZ"/>
        </w:rPr>
        <w:t xml:space="preserve">нде қолдану нормасы 0,4 л/га, </w:t>
      </w:r>
      <w:r w:rsidRPr="003C3C9F">
        <w:rPr>
          <w:bCs/>
          <w:sz w:val="28"/>
          <w:szCs w:val="28"/>
          <w:lang w:val="kk-KZ"/>
        </w:rPr>
        <w:t>жұмыс ерітіндісі 200-300 л/га.</w:t>
      </w:r>
    </w:p>
    <w:p w:rsidR="00D45EF3" w:rsidRPr="003C3C9F" w:rsidRDefault="00D45EF3" w:rsidP="003C3C9F">
      <w:pPr>
        <w:ind w:firstLine="709"/>
        <w:jc w:val="both"/>
        <w:rPr>
          <w:bCs/>
          <w:sz w:val="28"/>
          <w:szCs w:val="28"/>
          <w:lang w:val="kk-KZ"/>
        </w:rPr>
      </w:pPr>
      <w:r w:rsidRPr="003C3C9F">
        <w:rPr>
          <w:bCs/>
          <w:sz w:val="28"/>
          <w:szCs w:val="28"/>
          <w:lang w:val="kk-KZ"/>
        </w:rPr>
        <w:t>Biodux био</w:t>
      </w:r>
      <w:r w:rsidR="00964FF8" w:rsidRPr="00964FF8">
        <w:rPr>
          <w:bCs/>
          <w:sz w:val="28"/>
          <w:szCs w:val="28"/>
          <w:lang w:val="kk-KZ"/>
        </w:rPr>
        <w:t>-</w:t>
      </w:r>
      <w:r w:rsidRPr="003C3C9F">
        <w:rPr>
          <w:bCs/>
          <w:sz w:val="28"/>
          <w:szCs w:val="28"/>
          <w:lang w:val="kk-KZ"/>
        </w:rPr>
        <w:t>препаратының тұқымды дәрілеу кезінде қолдану нормасы 1 мл л/т, жұмыс ерітіндісі 10 л/т. Вегетация кез</w:t>
      </w:r>
      <w:r w:rsidR="00140CCA">
        <w:rPr>
          <w:bCs/>
          <w:sz w:val="28"/>
          <w:szCs w:val="28"/>
          <w:lang w:val="kk-KZ"/>
        </w:rPr>
        <w:t xml:space="preserve">інде қолдану нормасы 2 мл/га, </w:t>
      </w:r>
      <w:r w:rsidRPr="003C3C9F">
        <w:rPr>
          <w:bCs/>
          <w:sz w:val="28"/>
          <w:szCs w:val="28"/>
          <w:lang w:val="kk-KZ"/>
        </w:rPr>
        <w:t>жұмыс ерітіндісі 300 л/га.</w:t>
      </w:r>
    </w:p>
    <w:p w:rsidR="003479B4" w:rsidRPr="003C3C9F" w:rsidRDefault="003479B4" w:rsidP="003C3C9F">
      <w:pPr>
        <w:ind w:firstLine="709"/>
        <w:jc w:val="both"/>
        <w:rPr>
          <w:sz w:val="28"/>
          <w:szCs w:val="28"/>
          <w:lang w:val="kk-KZ"/>
        </w:rPr>
      </w:pPr>
    </w:p>
    <w:p w:rsidR="003479B4" w:rsidRPr="003C3C9F" w:rsidRDefault="003479B4" w:rsidP="003C3C9F">
      <w:pPr>
        <w:ind w:firstLine="709"/>
        <w:jc w:val="both"/>
        <w:rPr>
          <w:sz w:val="28"/>
          <w:szCs w:val="28"/>
          <w:lang w:val="kk-KZ"/>
        </w:rPr>
      </w:pPr>
    </w:p>
    <w:p w:rsidR="009063CE" w:rsidRPr="003C3C9F" w:rsidRDefault="009063CE" w:rsidP="003C3C9F">
      <w:pPr>
        <w:ind w:firstLine="709"/>
        <w:jc w:val="both"/>
        <w:rPr>
          <w:sz w:val="28"/>
          <w:szCs w:val="28"/>
          <w:lang w:val="kk-KZ"/>
        </w:rPr>
      </w:pPr>
    </w:p>
    <w:p w:rsidR="009063CE" w:rsidRPr="003C3C9F" w:rsidRDefault="009063CE" w:rsidP="003C3C9F">
      <w:pPr>
        <w:ind w:firstLine="709"/>
        <w:jc w:val="both"/>
        <w:rPr>
          <w:sz w:val="28"/>
          <w:szCs w:val="28"/>
          <w:lang w:val="kk-KZ"/>
        </w:rPr>
      </w:pPr>
    </w:p>
    <w:p w:rsidR="009063CE" w:rsidRPr="003C3C9F" w:rsidRDefault="009063CE" w:rsidP="003C3C9F">
      <w:pPr>
        <w:ind w:firstLine="709"/>
        <w:jc w:val="both"/>
        <w:rPr>
          <w:sz w:val="28"/>
          <w:szCs w:val="28"/>
          <w:lang w:val="kk-KZ"/>
        </w:rPr>
      </w:pPr>
    </w:p>
    <w:p w:rsidR="009063CE" w:rsidRPr="003C3C9F" w:rsidRDefault="009063CE" w:rsidP="003C3C9F">
      <w:pPr>
        <w:ind w:firstLine="709"/>
        <w:jc w:val="both"/>
        <w:rPr>
          <w:sz w:val="28"/>
          <w:szCs w:val="28"/>
          <w:lang w:val="kk-KZ"/>
        </w:rPr>
      </w:pPr>
    </w:p>
    <w:p w:rsidR="009063CE" w:rsidRPr="003C3C9F" w:rsidRDefault="009063CE" w:rsidP="003C3C9F">
      <w:pPr>
        <w:ind w:firstLine="709"/>
        <w:jc w:val="both"/>
        <w:rPr>
          <w:sz w:val="28"/>
          <w:szCs w:val="28"/>
          <w:lang w:val="kk-KZ"/>
        </w:rPr>
      </w:pPr>
    </w:p>
    <w:p w:rsidR="00373E79" w:rsidRPr="003C3C9F" w:rsidRDefault="00373E79" w:rsidP="003C3C9F">
      <w:pPr>
        <w:ind w:firstLine="709"/>
        <w:jc w:val="both"/>
        <w:rPr>
          <w:b/>
          <w:sz w:val="28"/>
          <w:szCs w:val="28"/>
          <w:lang w:val="kk-KZ"/>
        </w:rPr>
      </w:pPr>
    </w:p>
    <w:p w:rsidR="00373E79" w:rsidRPr="003C3C9F" w:rsidRDefault="00373E79" w:rsidP="003C3C9F">
      <w:pPr>
        <w:ind w:firstLine="709"/>
        <w:jc w:val="both"/>
        <w:rPr>
          <w:b/>
          <w:sz w:val="28"/>
          <w:szCs w:val="28"/>
          <w:lang w:val="kk-KZ"/>
        </w:rPr>
      </w:pPr>
    </w:p>
    <w:p w:rsidR="00373E79" w:rsidRPr="003C3C9F" w:rsidRDefault="00373E79" w:rsidP="003C3C9F">
      <w:pPr>
        <w:ind w:firstLine="709"/>
        <w:jc w:val="both"/>
        <w:rPr>
          <w:b/>
          <w:sz w:val="28"/>
          <w:szCs w:val="28"/>
          <w:lang w:val="kk-KZ"/>
        </w:rPr>
      </w:pPr>
    </w:p>
    <w:p w:rsidR="00F66347" w:rsidRPr="003C3C9F" w:rsidRDefault="00BE6F9D" w:rsidP="003C3C9F">
      <w:pPr>
        <w:ind w:firstLine="709"/>
        <w:jc w:val="both"/>
        <w:rPr>
          <w:b/>
          <w:sz w:val="28"/>
          <w:szCs w:val="28"/>
          <w:lang w:val="kk-KZ"/>
        </w:rPr>
      </w:pPr>
      <w:r w:rsidRPr="003C3C9F">
        <w:rPr>
          <w:b/>
          <w:sz w:val="28"/>
          <w:szCs w:val="28"/>
          <w:lang w:val="kk-KZ"/>
        </w:rPr>
        <w:t xml:space="preserve">      </w:t>
      </w:r>
      <w:r w:rsidR="00E666A8">
        <w:rPr>
          <w:b/>
          <w:noProof/>
          <w:sz w:val="28"/>
          <w:szCs w:val="28"/>
          <w:lang w:val="ru-RU" w:eastAsia="ru-RU"/>
        </w:rPr>
        <w:drawing>
          <wp:inline distT="0" distB="0" distL="0" distR="0">
            <wp:extent cx="2341245" cy="3127375"/>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41245" cy="3127375"/>
                    </a:xfrm>
                    <a:prstGeom prst="rect">
                      <a:avLst/>
                    </a:prstGeom>
                    <a:noFill/>
                  </pic:spPr>
                </pic:pic>
              </a:graphicData>
            </a:graphic>
          </wp:inline>
        </w:drawing>
      </w:r>
      <w:r w:rsidR="00E666A8">
        <w:rPr>
          <w:b/>
          <w:noProof/>
          <w:sz w:val="28"/>
          <w:szCs w:val="28"/>
          <w:lang w:val="ru-RU" w:eastAsia="ru-RU"/>
        </w:rPr>
        <w:drawing>
          <wp:inline distT="0" distB="0" distL="0" distR="0">
            <wp:extent cx="2564130" cy="3126740"/>
            <wp:effectExtent l="0" t="0" r="762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64130" cy="3126740"/>
                    </a:xfrm>
                    <a:prstGeom prst="rect">
                      <a:avLst/>
                    </a:prstGeom>
                    <a:noFill/>
                  </pic:spPr>
                </pic:pic>
              </a:graphicData>
            </a:graphic>
          </wp:inline>
        </w:drawing>
      </w:r>
    </w:p>
    <w:p w:rsidR="00F66347" w:rsidRPr="003C3C9F" w:rsidRDefault="00BE6F9D" w:rsidP="003C3C9F">
      <w:pPr>
        <w:ind w:firstLine="709"/>
        <w:jc w:val="both"/>
        <w:rPr>
          <w:b/>
          <w:sz w:val="28"/>
          <w:szCs w:val="28"/>
          <w:lang w:val="kk-KZ"/>
        </w:rPr>
      </w:pPr>
      <w:r w:rsidRPr="003C3C9F">
        <w:rPr>
          <w:b/>
          <w:sz w:val="28"/>
          <w:szCs w:val="28"/>
          <w:lang w:val="kk-KZ"/>
        </w:rPr>
        <w:t xml:space="preserve">      </w:t>
      </w:r>
      <w:r w:rsidR="00E666A8">
        <w:rPr>
          <w:b/>
          <w:noProof/>
          <w:sz w:val="28"/>
          <w:szCs w:val="28"/>
          <w:lang w:val="ru-RU" w:eastAsia="ru-RU"/>
        </w:rPr>
        <w:drawing>
          <wp:inline distT="0" distB="0" distL="0" distR="0">
            <wp:extent cx="2384425" cy="2968625"/>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84425" cy="2968625"/>
                    </a:xfrm>
                    <a:prstGeom prst="rect">
                      <a:avLst/>
                    </a:prstGeom>
                    <a:noFill/>
                  </pic:spPr>
                </pic:pic>
              </a:graphicData>
            </a:graphic>
          </wp:inline>
        </w:drawing>
      </w:r>
      <w:r w:rsidR="00E666A8">
        <w:rPr>
          <w:b/>
          <w:noProof/>
          <w:sz w:val="28"/>
          <w:szCs w:val="28"/>
          <w:lang w:val="ru-RU" w:eastAsia="ru-RU"/>
        </w:rPr>
        <w:drawing>
          <wp:inline distT="0" distB="0" distL="0" distR="0">
            <wp:extent cx="2537460" cy="297624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37460" cy="2976245"/>
                    </a:xfrm>
                    <a:prstGeom prst="rect">
                      <a:avLst/>
                    </a:prstGeom>
                    <a:noFill/>
                  </pic:spPr>
                </pic:pic>
              </a:graphicData>
            </a:graphic>
          </wp:inline>
        </w:drawing>
      </w:r>
    </w:p>
    <w:p w:rsidR="00F66347" w:rsidRPr="003C3C9F" w:rsidRDefault="00F66347" w:rsidP="003C3C9F">
      <w:pPr>
        <w:ind w:firstLine="709"/>
        <w:jc w:val="both"/>
        <w:rPr>
          <w:b/>
          <w:sz w:val="28"/>
          <w:szCs w:val="28"/>
          <w:lang w:val="kk-KZ"/>
        </w:rPr>
      </w:pPr>
    </w:p>
    <w:p w:rsidR="00F66347" w:rsidRPr="003C3C9F" w:rsidRDefault="00B754A7" w:rsidP="003C3C9F">
      <w:pPr>
        <w:ind w:firstLine="709"/>
        <w:jc w:val="center"/>
        <w:rPr>
          <w:sz w:val="28"/>
          <w:szCs w:val="28"/>
          <w:lang w:val="kk-KZ"/>
        </w:rPr>
      </w:pPr>
      <w:r>
        <w:rPr>
          <w:sz w:val="28"/>
          <w:szCs w:val="28"/>
          <w:lang w:val="kk-KZ"/>
        </w:rPr>
        <w:t>Сурет 2</w:t>
      </w:r>
      <w:r w:rsidR="00F66347" w:rsidRPr="003C3C9F">
        <w:rPr>
          <w:sz w:val="28"/>
          <w:szCs w:val="28"/>
          <w:lang w:val="kk-KZ"/>
        </w:rPr>
        <w:t xml:space="preserve"> </w:t>
      </w:r>
      <w:r w:rsidR="00140CCA">
        <w:rPr>
          <w:sz w:val="28"/>
          <w:szCs w:val="28"/>
          <w:lang w:val="kk-KZ"/>
        </w:rPr>
        <w:t>-</w:t>
      </w:r>
      <w:r w:rsidR="00F66347" w:rsidRPr="003C3C9F">
        <w:rPr>
          <w:sz w:val="28"/>
          <w:szCs w:val="28"/>
          <w:lang w:val="kk-KZ"/>
        </w:rPr>
        <w:t xml:space="preserve"> </w:t>
      </w:r>
      <w:r w:rsidR="00BE6F9D" w:rsidRPr="003C3C9F">
        <w:rPr>
          <w:sz w:val="28"/>
          <w:szCs w:val="28"/>
          <w:lang w:val="kk-KZ"/>
        </w:rPr>
        <w:t>Тұқым сапасын анықтау және далалық з</w:t>
      </w:r>
      <w:r w:rsidR="00F66347" w:rsidRPr="003C3C9F">
        <w:rPr>
          <w:sz w:val="28"/>
          <w:szCs w:val="28"/>
          <w:lang w:val="kk-KZ"/>
        </w:rPr>
        <w:t>ерттеу ұйымдастыру сәттері</w:t>
      </w:r>
    </w:p>
    <w:p w:rsidR="00F66347" w:rsidRPr="003C3C9F" w:rsidRDefault="00F66347" w:rsidP="003C3C9F">
      <w:pPr>
        <w:ind w:firstLine="709"/>
        <w:jc w:val="center"/>
        <w:rPr>
          <w:b/>
          <w:sz w:val="28"/>
          <w:szCs w:val="28"/>
          <w:lang w:val="kk-KZ"/>
        </w:rPr>
      </w:pPr>
    </w:p>
    <w:p w:rsidR="00F66347" w:rsidRPr="003C3C9F" w:rsidRDefault="00F66347" w:rsidP="003C3C9F">
      <w:pPr>
        <w:ind w:firstLine="709"/>
        <w:jc w:val="both"/>
        <w:rPr>
          <w:b/>
          <w:sz w:val="28"/>
          <w:szCs w:val="28"/>
          <w:lang w:val="kk-KZ"/>
        </w:rPr>
      </w:pPr>
    </w:p>
    <w:p w:rsidR="00F66347" w:rsidRPr="003C3C9F" w:rsidRDefault="00F66347" w:rsidP="003C3C9F">
      <w:pPr>
        <w:ind w:firstLine="709"/>
        <w:jc w:val="both"/>
        <w:rPr>
          <w:b/>
          <w:sz w:val="28"/>
          <w:szCs w:val="28"/>
          <w:lang w:val="kk-KZ"/>
        </w:rPr>
      </w:pPr>
    </w:p>
    <w:p w:rsidR="00F66347" w:rsidRPr="003C3C9F" w:rsidRDefault="00F66347" w:rsidP="003C3C9F">
      <w:pPr>
        <w:ind w:firstLine="709"/>
        <w:jc w:val="both"/>
        <w:rPr>
          <w:b/>
          <w:sz w:val="28"/>
          <w:szCs w:val="28"/>
          <w:lang w:val="kk-KZ"/>
        </w:rPr>
      </w:pPr>
    </w:p>
    <w:p w:rsidR="00F66347" w:rsidRPr="003C3C9F" w:rsidRDefault="00F66347" w:rsidP="003C3C9F">
      <w:pPr>
        <w:ind w:firstLine="709"/>
        <w:jc w:val="both"/>
        <w:rPr>
          <w:b/>
          <w:sz w:val="28"/>
          <w:szCs w:val="28"/>
          <w:lang w:val="kk-KZ"/>
        </w:rPr>
      </w:pPr>
    </w:p>
    <w:p w:rsidR="00F66347" w:rsidRPr="003C3C9F" w:rsidRDefault="00F66347" w:rsidP="003C3C9F">
      <w:pPr>
        <w:ind w:firstLine="709"/>
        <w:jc w:val="both"/>
        <w:rPr>
          <w:b/>
          <w:sz w:val="28"/>
          <w:szCs w:val="28"/>
          <w:lang w:val="kk-KZ"/>
        </w:rPr>
      </w:pPr>
    </w:p>
    <w:p w:rsidR="00F66347" w:rsidRPr="003C3C9F" w:rsidRDefault="00F66347" w:rsidP="003C3C9F">
      <w:pPr>
        <w:ind w:firstLine="709"/>
        <w:jc w:val="both"/>
        <w:rPr>
          <w:b/>
          <w:sz w:val="28"/>
          <w:szCs w:val="28"/>
          <w:lang w:val="kk-KZ"/>
        </w:rPr>
      </w:pPr>
    </w:p>
    <w:p w:rsidR="00E522FB" w:rsidRDefault="00E522FB" w:rsidP="003C3C9F">
      <w:pPr>
        <w:ind w:firstLine="709"/>
        <w:jc w:val="both"/>
        <w:rPr>
          <w:b/>
          <w:sz w:val="28"/>
          <w:szCs w:val="28"/>
          <w:lang w:val="kk-KZ"/>
        </w:rPr>
      </w:pPr>
    </w:p>
    <w:p w:rsidR="00284DC3" w:rsidRDefault="00284DC3" w:rsidP="003C3C9F">
      <w:pPr>
        <w:ind w:firstLine="709"/>
        <w:jc w:val="both"/>
        <w:rPr>
          <w:b/>
          <w:sz w:val="28"/>
          <w:szCs w:val="28"/>
          <w:lang w:val="kk-KZ"/>
        </w:rPr>
      </w:pPr>
    </w:p>
    <w:p w:rsidR="00284DC3" w:rsidRDefault="00284DC3" w:rsidP="003C3C9F">
      <w:pPr>
        <w:ind w:firstLine="709"/>
        <w:jc w:val="both"/>
        <w:rPr>
          <w:b/>
          <w:sz w:val="28"/>
          <w:szCs w:val="28"/>
          <w:lang w:val="kk-KZ"/>
        </w:rPr>
      </w:pPr>
    </w:p>
    <w:p w:rsidR="00284DC3" w:rsidRDefault="00284DC3" w:rsidP="003C3C9F">
      <w:pPr>
        <w:ind w:firstLine="709"/>
        <w:jc w:val="both"/>
        <w:rPr>
          <w:b/>
          <w:sz w:val="28"/>
          <w:szCs w:val="28"/>
          <w:lang w:val="kk-KZ"/>
        </w:rPr>
      </w:pPr>
    </w:p>
    <w:p w:rsidR="00284DC3" w:rsidRPr="003C3C9F" w:rsidRDefault="00284DC3" w:rsidP="003C3C9F">
      <w:pPr>
        <w:ind w:firstLine="709"/>
        <w:jc w:val="both"/>
        <w:rPr>
          <w:b/>
          <w:sz w:val="28"/>
          <w:szCs w:val="28"/>
          <w:lang w:val="kk-KZ"/>
        </w:rPr>
      </w:pPr>
    </w:p>
    <w:p w:rsidR="00E522FB" w:rsidRPr="003C3C9F" w:rsidRDefault="00E522FB" w:rsidP="003C3C9F">
      <w:pPr>
        <w:ind w:firstLine="709"/>
        <w:jc w:val="both"/>
        <w:rPr>
          <w:b/>
          <w:sz w:val="28"/>
          <w:szCs w:val="28"/>
          <w:lang w:val="kk-KZ"/>
        </w:rPr>
      </w:pPr>
    </w:p>
    <w:p w:rsidR="00E522FB" w:rsidRPr="003C3C9F" w:rsidRDefault="00BE6F9D" w:rsidP="003C3C9F">
      <w:pPr>
        <w:ind w:firstLine="709"/>
        <w:jc w:val="both"/>
        <w:rPr>
          <w:b/>
          <w:sz w:val="28"/>
          <w:szCs w:val="28"/>
          <w:lang w:val="kk-KZ"/>
        </w:rPr>
      </w:pPr>
      <w:r w:rsidRPr="003C3C9F">
        <w:rPr>
          <w:b/>
          <w:sz w:val="28"/>
          <w:szCs w:val="28"/>
          <w:lang w:val="kk-KZ"/>
        </w:rPr>
        <w:t xml:space="preserve">   </w:t>
      </w:r>
      <w:r w:rsidR="00E666A8">
        <w:rPr>
          <w:b/>
          <w:noProof/>
          <w:sz w:val="28"/>
          <w:szCs w:val="28"/>
          <w:lang w:val="ru-RU" w:eastAsia="ru-RU"/>
        </w:rPr>
        <w:drawing>
          <wp:inline distT="0" distB="0" distL="0" distR="0">
            <wp:extent cx="3304540" cy="248158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04540" cy="2481580"/>
                    </a:xfrm>
                    <a:prstGeom prst="rect">
                      <a:avLst/>
                    </a:prstGeom>
                    <a:noFill/>
                  </pic:spPr>
                </pic:pic>
              </a:graphicData>
            </a:graphic>
          </wp:inline>
        </w:drawing>
      </w:r>
      <w:r w:rsidR="00E666A8">
        <w:rPr>
          <w:b/>
          <w:noProof/>
          <w:sz w:val="28"/>
          <w:szCs w:val="28"/>
          <w:lang w:val="ru-RU" w:eastAsia="ru-RU"/>
        </w:rPr>
        <w:drawing>
          <wp:inline distT="0" distB="0" distL="0" distR="0">
            <wp:extent cx="1866265" cy="2483485"/>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66265" cy="2483485"/>
                    </a:xfrm>
                    <a:prstGeom prst="rect">
                      <a:avLst/>
                    </a:prstGeom>
                    <a:noFill/>
                  </pic:spPr>
                </pic:pic>
              </a:graphicData>
            </a:graphic>
          </wp:inline>
        </w:drawing>
      </w:r>
    </w:p>
    <w:p w:rsidR="00E522FB" w:rsidRPr="003C3C9F" w:rsidRDefault="00BE6F9D" w:rsidP="003C3C9F">
      <w:pPr>
        <w:ind w:firstLine="709"/>
        <w:jc w:val="both"/>
        <w:rPr>
          <w:b/>
          <w:sz w:val="28"/>
          <w:szCs w:val="28"/>
          <w:lang w:val="kk-KZ"/>
        </w:rPr>
      </w:pPr>
      <w:r w:rsidRPr="003C3C9F">
        <w:rPr>
          <w:b/>
          <w:sz w:val="28"/>
          <w:szCs w:val="28"/>
          <w:lang w:val="kk-KZ"/>
        </w:rPr>
        <w:t xml:space="preserve">   </w:t>
      </w:r>
      <w:r w:rsidR="00E666A8">
        <w:rPr>
          <w:b/>
          <w:noProof/>
          <w:sz w:val="28"/>
          <w:szCs w:val="28"/>
          <w:lang w:val="ru-RU" w:eastAsia="ru-RU"/>
        </w:rPr>
        <w:drawing>
          <wp:inline distT="0" distB="0" distL="0" distR="0">
            <wp:extent cx="1877695" cy="2499360"/>
            <wp:effectExtent l="0" t="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77695" cy="2499360"/>
                    </a:xfrm>
                    <a:prstGeom prst="rect">
                      <a:avLst/>
                    </a:prstGeom>
                    <a:noFill/>
                  </pic:spPr>
                </pic:pic>
              </a:graphicData>
            </a:graphic>
          </wp:inline>
        </w:drawing>
      </w:r>
      <w:r w:rsidR="00E666A8">
        <w:rPr>
          <w:b/>
          <w:noProof/>
          <w:sz w:val="28"/>
          <w:szCs w:val="28"/>
          <w:lang w:val="ru-RU" w:eastAsia="ru-RU"/>
        </w:rPr>
        <w:drawing>
          <wp:inline distT="0" distB="0" distL="0" distR="0">
            <wp:extent cx="3316605" cy="249872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16605" cy="2498725"/>
                    </a:xfrm>
                    <a:prstGeom prst="rect">
                      <a:avLst/>
                    </a:prstGeom>
                    <a:noFill/>
                  </pic:spPr>
                </pic:pic>
              </a:graphicData>
            </a:graphic>
          </wp:inline>
        </w:drawing>
      </w:r>
    </w:p>
    <w:p w:rsidR="00E522FB" w:rsidRPr="003C3C9F" w:rsidRDefault="00E522FB" w:rsidP="003C3C9F">
      <w:pPr>
        <w:ind w:firstLine="709"/>
        <w:jc w:val="both"/>
        <w:rPr>
          <w:b/>
          <w:sz w:val="28"/>
          <w:szCs w:val="28"/>
          <w:lang w:val="kk-KZ"/>
        </w:rPr>
      </w:pPr>
    </w:p>
    <w:p w:rsidR="00E522FB" w:rsidRPr="003C3C9F" w:rsidRDefault="00B754A7" w:rsidP="003C3C9F">
      <w:pPr>
        <w:ind w:firstLine="709"/>
        <w:jc w:val="center"/>
        <w:rPr>
          <w:sz w:val="28"/>
          <w:szCs w:val="28"/>
          <w:lang w:val="kk-KZ"/>
        </w:rPr>
      </w:pPr>
      <w:r>
        <w:rPr>
          <w:sz w:val="28"/>
          <w:szCs w:val="28"/>
          <w:lang w:val="kk-KZ"/>
        </w:rPr>
        <w:t>Сурет 3</w:t>
      </w:r>
      <w:r w:rsidR="00E522FB" w:rsidRPr="003C3C9F">
        <w:rPr>
          <w:sz w:val="28"/>
          <w:szCs w:val="28"/>
          <w:lang w:val="kk-KZ"/>
        </w:rPr>
        <w:t xml:space="preserve"> </w:t>
      </w:r>
      <w:r w:rsidR="00964FF8">
        <w:rPr>
          <w:sz w:val="28"/>
          <w:szCs w:val="28"/>
          <w:lang w:val="kk-KZ"/>
        </w:rPr>
        <w:t>–</w:t>
      </w:r>
      <w:r w:rsidR="00E522FB" w:rsidRPr="003C3C9F">
        <w:rPr>
          <w:sz w:val="28"/>
          <w:szCs w:val="28"/>
          <w:lang w:val="kk-KZ"/>
        </w:rPr>
        <w:t xml:space="preserve"> Био</w:t>
      </w:r>
      <w:r w:rsidR="00964FF8">
        <w:rPr>
          <w:sz w:val="28"/>
          <w:szCs w:val="28"/>
          <w:lang w:val="kk-KZ"/>
        </w:rPr>
        <w:t>-</w:t>
      </w:r>
      <w:r w:rsidR="00E522FB" w:rsidRPr="003C3C9F">
        <w:rPr>
          <w:sz w:val="28"/>
          <w:szCs w:val="28"/>
          <w:lang w:val="kk-KZ"/>
        </w:rPr>
        <w:t>препараттармен және био-органикалық тыңайтқыштармен жұмыс сәті</w:t>
      </w:r>
    </w:p>
    <w:p w:rsidR="00F66347" w:rsidRPr="003C3C9F" w:rsidRDefault="00F66347" w:rsidP="003C3C9F">
      <w:pPr>
        <w:ind w:firstLine="709"/>
        <w:jc w:val="both"/>
        <w:rPr>
          <w:b/>
          <w:sz w:val="28"/>
          <w:szCs w:val="28"/>
          <w:lang w:val="kk-KZ"/>
        </w:rPr>
      </w:pPr>
    </w:p>
    <w:p w:rsidR="00E522FB" w:rsidRPr="003C3C9F" w:rsidRDefault="00E522FB" w:rsidP="003C3C9F">
      <w:pPr>
        <w:ind w:firstLine="709"/>
        <w:jc w:val="both"/>
        <w:rPr>
          <w:b/>
          <w:sz w:val="28"/>
          <w:szCs w:val="28"/>
          <w:lang w:val="kk-KZ"/>
        </w:rPr>
      </w:pPr>
    </w:p>
    <w:p w:rsidR="00E522FB" w:rsidRPr="003C3C9F" w:rsidRDefault="00E522FB" w:rsidP="003C3C9F">
      <w:pPr>
        <w:ind w:firstLine="709"/>
        <w:jc w:val="both"/>
        <w:rPr>
          <w:b/>
          <w:sz w:val="28"/>
          <w:szCs w:val="28"/>
          <w:lang w:val="kk-KZ"/>
        </w:rPr>
      </w:pPr>
    </w:p>
    <w:p w:rsidR="00E522FB" w:rsidRPr="003C3C9F" w:rsidRDefault="00E522FB" w:rsidP="003C3C9F">
      <w:pPr>
        <w:ind w:firstLine="709"/>
        <w:jc w:val="both"/>
        <w:rPr>
          <w:b/>
          <w:sz w:val="28"/>
          <w:szCs w:val="28"/>
          <w:lang w:val="kk-KZ"/>
        </w:rPr>
      </w:pPr>
    </w:p>
    <w:p w:rsidR="00E522FB" w:rsidRPr="003C3C9F" w:rsidRDefault="00E522FB" w:rsidP="003C3C9F">
      <w:pPr>
        <w:ind w:firstLine="709"/>
        <w:jc w:val="both"/>
        <w:rPr>
          <w:b/>
          <w:sz w:val="28"/>
          <w:szCs w:val="28"/>
          <w:lang w:val="kk-KZ"/>
        </w:rPr>
      </w:pPr>
    </w:p>
    <w:p w:rsidR="00E522FB" w:rsidRPr="003C3C9F" w:rsidRDefault="00E522FB" w:rsidP="003C3C9F">
      <w:pPr>
        <w:ind w:firstLine="709"/>
        <w:jc w:val="both"/>
        <w:rPr>
          <w:b/>
          <w:sz w:val="28"/>
          <w:szCs w:val="28"/>
          <w:lang w:val="kk-KZ"/>
        </w:rPr>
      </w:pPr>
    </w:p>
    <w:p w:rsidR="00E522FB" w:rsidRPr="003C3C9F" w:rsidRDefault="00E522FB" w:rsidP="003C3C9F">
      <w:pPr>
        <w:ind w:firstLine="709"/>
        <w:jc w:val="both"/>
        <w:rPr>
          <w:b/>
          <w:sz w:val="28"/>
          <w:szCs w:val="28"/>
          <w:lang w:val="kk-KZ"/>
        </w:rPr>
      </w:pPr>
    </w:p>
    <w:p w:rsidR="00E522FB" w:rsidRPr="003C3C9F" w:rsidRDefault="00E522FB" w:rsidP="003C3C9F">
      <w:pPr>
        <w:ind w:firstLine="709"/>
        <w:jc w:val="both"/>
        <w:rPr>
          <w:b/>
          <w:sz w:val="28"/>
          <w:szCs w:val="28"/>
          <w:lang w:val="kk-KZ"/>
        </w:rPr>
      </w:pPr>
    </w:p>
    <w:p w:rsidR="00BE6F9D" w:rsidRPr="003C3C9F" w:rsidRDefault="00BE6F9D" w:rsidP="003C3C9F">
      <w:pPr>
        <w:ind w:firstLine="709"/>
        <w:jc w:val="both"/>
        <w:rPr>
          <w:b/>
          <w:sz w:val="28"/>
          <w:szCs w:val="28"/>
          <w:lang w:val="kk-KZ"/>
        </w:rPr>
      </w:pPr>
    </w:p>
    <w:p w:rsidR="00760861" w:rsidRDefault="00760861" w:rsidP="00F91732">
      <w:pPr>
        <w:ind w:firstLine="708"/>
        <w:jc w:val="both"/>
        <w:rPr>
          <w:b/>
          <w:sz w:val="28"/>
          <w:szCs w:val="28"/>
          <w:lang w:val="kk-KZ"/>
        </w:rPr>
      </w:pPr>
      <w:r>
        <w:rPr>
          <w:b/>
          <w:sz w:val="28"/>
          <w:szCs w:val="28"/>
          <w:lang w:val="kk-KZ"/>
        </w:rPr>
        <w:lastRenderedPageBreak/>
        <w:t>ЗЕРТТЕУ НӘТИЖЕЛЕРІ</w:t>
      </w:r>
    </w:p>
    <w:p w:rsidR="00E76744" w:rsidRPr="003C3C9F" w:rsidRDefault="00F34054" w:rsidP="003C3C9F">
      <w:pPr>
        <w:ind w:firstLine="709"/>
        <w:jc w:val="both"/>
        <w:rPr>
          <w:b/>
          <w:sz w:val="28"/>
          <w:szCs w:val="28"/>
          <w:lang w:val="kk-KZ"/>
        </w:rPr>
      </w:pPr>
      <w:r w:rsidRPr="003C3C9F">
        <w:rPr>
          <w:b/>
          <w:sz w:val="28"/>
          <w:szCs w:val="28"/>
          <w:lang w:val="kk-KZ"/>
        </w:rPr>
        <w:t>4</w:t>
      </w:r>
      <w:r w:rsidR="00F93C57" w:rsidRPr="003C3C9F">
        <w:rPr>
          <w:b/>
          <w:sz w:val="28"/>
          <w:szCs w:val="28"/>
          <w:lang w:val="kk-KZ"/>
        </w:rPr>
        <w:t xml:space="preserve"> </w:t>
      </w:r>
      <w:r w:rsidR="000E1A58" w:rsidRPr="003C3C9F">
        <w:rPr>
          <w:b/>
          <w:bCs/>
          <w:sz w:val="28"/>
          <w:szCs w:val="28"/>
          <w:lang w:val="kk-KZ"/>
        </w:rPr>
        <w:t>ӨСІРУ ТЕХНОЛОГИЯСЫ ЭЛЕМЕНТТЕРІНІҢ МАҚСАРЫ ЕГІСТІКТЕРІНІҢ ӨНІМДІЛІГІНЕ ЖӘНЕ МАҚСАРЫНЫҢ МАЙЛЫЛЫҒЫНА ӘСЕРІ</w:t>
      </w:r>
    </w:p>
    <w:p w:rsidR="000E1A58" w:rsidRPr="003C3C9F" w:rsidRDefault="000E1A58" w:rsidP="003C3C9F">
      <w:pPr>
        <w:ind w:firstLine="709"/>
        <w:jc w:val="both"/>
        <w:rPr>
          <w:b/>
          <w:bCs/>
          <w:sz w:val="28"/>
          <w:szCs w:val="28"/>
          <w:lang w:val="kk-KZ"/>
        </w:rPr>
      </w:pPr>
    </w:p>
    <w:p w:rsidR="000E1A58" w:rsidRPr="003C3C9F" w:rsidRDefault="000E1A58" w:rsidP="003C3C9F">
      <w:pPr>
        <w:ind w:firstLine="709"/>
        <w:jc w:val="both"/>
        <w:rPr>
          <w:b/>
          <w:bCs/>
          <w:sz w:val="28"/>
          <w:szCs w:val="28"/>
          <w:lang w:val="kk-KZ"/>
        </w:rPr>
      </w:pPr>
      <w:r w:rsidRPr="003C3C9F">
        <w:rPr>
          <w:b/>
          <w:bCs/>
          <w:sz w:val="28"/>
          <w:szCs w:val="28"/>
          <w:lang w:val="kk-KZ"/>
        </w:rPr>
        <w:t>4.1. Мақсарының</w:t>
      </w:r>
      <w:r w:rsidR="002F5526">
        <w:rPr>
          <w:b/>
          <w:bCs/>
          <w:sz w:val="28"/>
          <w:szCs w:val="28"/>
          <w:lang w:val="kk-KZ"/>
        </w:rPr>
        <w:t xml:space="preserve"> себу нормалар</w:t>
      </w:r>
      <w:r w:rsidR="00232701" w:rsidRPr="003C3C9F">
        <w:rPr>
          <w:b/>
          <w:bCs/>
          <w:sz w:val="28"/>
          <w:szCs w:val="28"/>
          <w:lang w:val="kk-KZ"/>
        </w:rPr>
        <w:t xml:space="preserve">ына байланысты </w:t>
      </w:r>
      <w:r w:rsidRPr="003C3C9F">
        <w:rPr>
          <w:b/>
          <w:bCs/>
          <w:sz w:val="28"/>
          <w:szCs w:val="28"/>
          <w:lang w:val="kk-KZ"/>
        </w:rPr>
        <w:t xml:space="preserve">өну </w:t>
      </w:r>
      <w:r w:rsidR="00232701" w:rsidRPr="003C3C9F">
        <w:rPr>
          <w:b/>
          <w:bCs/>
          <w:sz w:val="28"/>
          <w:szCs w:val="28"/>
          <w:lang w:val="kk-KZ"/>
        </w:rPr>
        <w:t xml:space="preserve">және даму </w:t>
      </w:r>
      <w:r w:rsidRPr="003C3C9F">
        <w:rPr>
          <w:b/>
          <w:bCs/>
          <w:sz w:val="28"/>
          <w:szCs w:val="28"/>
          <w:lang w:val="kk-KZ"/>
        </w:rPr>
        <w:t>ерекшеліктері</w:t>
      </w:r>
    </w:p>
    <w:p w:rsidR="003B4B7C" w:rsidRPr="003C3C9F" w:rsidRDefault="000E1A58" w:rsidP="003C3C9F">
      <w:pPr>
        <w:ind w:firstLine="709"/>
        <w:jc w:val="both"/>
        <w:rPr>
          <w:bCs/>
          <w:sz w:val="28"/>
          <w:szCs w:val="28"/>
          <w:lang w:val="kk"/>
        </w:rPr>
      </w:pPr>
      <w:r w:rsidRPr="003C3C9F">
        <w:rPr>
          <w:bCs/>
          <w:sz w:val="28"/>
          <w:szCs w:val="28"/>
          <w:lang w:val="kk"/>
        </w:rPr>
        <w:t>Мақсарының түсімі көбінесе өскіндердің саны мен толықтығы, егін жинардағы өсімдіктердің тығыздығы, өсімдіктердің өміршеңдігі сияқты көрсеткіштерге байланысты. Бұл көрсеткіштер көптеген факторларға, соның ішінде дақылдарды өсіру технологиясының қатаң сақталуына байланысты. Егіс салуды тұқымдарды ылғалмен және қолжетімді заттармен қамтамасыз ететін тереңдікте жүргізу қажет [</w:t>
      </w:r>
      <w:r w:rsidRPr="003C3C9F">
        <w:rPr>
          <w:bCs/>
          <w:sz w:val="28"/>
          <w:szCs w:val="28"/>
          <w:lang w:val="kk-KZ"/>
        </w:rPr>
        <w:t>31,</w:t>
      </w:r>
      <w:r w:rsidR="00000F9E" w:rsidRPr="003C3C9F">
        <w:rPr>
          <w:bCs/>
          <w:sz w:val="28"/>
          <w:szCs w:val="28"/>
          <w:lang w:val="kk-KZ"/>
        </w:rPr>
        <w:t xml:space="preserve"> </w:t>
      </w:r>
      <w:r w:rsidRPr="003C3C9F">
        <w:rPr>
          <w:bCs/>
          <w:sz w:val="28"/>
          <w:szCs w:val="28"/>
          <w:lang w:val="kk-KZ"/>
        </w:rPr>
        <w:t>126</w:t>
      </w:r>
      <w:r w:rsidRPr="003C3C9F">
        <w:rPr>
          <w:bCs/>
          <w:sz w:val="28"/>
          <w:szCs w:val="28"/>
          <w:lang w:val="kk"/>
        </w:rPr>
        <w:t xml:space="preserve">, </w:t>
      </w:r>
      <w:r w:rsidRPr="003C3C9F">
        <w:rPr>
          <w:bCs/>
          <w:sz w:val="28"/>
          <w:szCs w:val="28"/>
          <w:lang w:val="kk-KZ"/>
        </w:rPr>
        <w:t>127</w:t>
      </w:r>
      <w:r w:rsidRPr="003C3C9F">
        <w:rPr>
          <w:bCs/>
          <w:sz w:val="28"/>
          <w:szCs w:val="28"/>
          <w:lang w:val="kk"/>
        </w:rPr>
        <w:t xml:space="preserve">]. </w:t>
      </w:r>
    </w:p>
    <w:p w:rsidR="004E6422" w:rsidRPr="003C3C9F" w:rsidRDefault="004E6422" w:rsidP="003C3C9F">
      <w:pPr>
        <w:ind w:firstLine="709"/>
        <w:jc w:val="both"/>
        <w:rPr>
          <w:bCs/>
          <w:sz w:val="28"/>
          <w:szCs w:val="28"/>
          <w:lang w:val="kk-KZ"/>
        </w:rPr>
      </w:pPr>
      <w:r w:rsidRPr="003C3C9F">
        <w:rPr>
          <w:bCs/>
          <w:sz w:val="28"/>
          <w:szCs w:val="28"/>
          <w:lang w:val="kk"/>
        </w:rPr>
        <w:t>Вегетациялық кезеңнің ұзақтығы кез келген экологиялық және географиялық аймақ үшін бірдей өсімдік өнімділігінің маңызды көрсеткіштерінің бірі болып табылады [</w:t>
      </w:r>
      <w:r w:rsidRPr="003C3C9F">
        <w:rPr>
          <w:bCs/>
          <w:sz w:val="28"/>
          <w:szCs w:val="28"/>
          <w:lang w:val="kk-KZ"/>
        </w:rPr>
        <w:t>128</w:t>
      </w:r>
      <w:r w:rsidRPr="003C3C9F">
        <w:rPr>
          <w:bCs/>
          <w:sz w:val="28"/>
          <w:szCs w:val="28"/>
          <w:lang w:val="kk"/>
        </w:rPr>
        <w:t>].</w:t>
      </w:r>
    </w:p>
    <w:p w:rsidR="000E1A58" w:rsidRPr="003C3C9F" w:rsidRDefault="000E1A58" w:rsidP="003C3C9F">
      <w:pPr>
        <w:ind w:firstLine="709"/>
        <w:jc w:val="both"/>
        <w:rPr>
          <w:bCs/>
          <w:sz w:val="28"/>
          <w:szCs w:val="28"/>
          <w:lang w:val="kk"/>
        </w:rPr>
      </w:pPr>
      <w:r w:rsidRPr="003C3C9F">
        <w:rPr>
          <w:bCs/>
          <w:sz w:val="28"/>
          <w:szCs w:val="28"/>
          <w:lang w:val="kk"/>
        </w:rPr>
        <w:t>Өскіндердің қаулап шығуы тұқым материалының сапасына, топырақтың су және жылу режиміне, өңдеу тереңдігі мен таралу біркелкілігіне қарай, тұқымдар мен өскіндерге зиян келтіретін зиянкестер мен аурулардың болуы әсерінен өзгеріп отырады.</w:t>
      </w:r>
    </w:p>
    <w:p w:rsidR="000E1A58" w:rsidRPr="003C3C9F" w:rsidRDefault="000B5213" w:rsidP="003C3C9F">
      <w:pPr>
        <w:ind w:firstLine="709"/>
        <w:jc w:val="both"/>
        <w:rPr>
          <w:bCs/>
          <w:sz w:val="28"/>
          <w:szCs w:val="28"/>
          <w:lang w:val="kk-KZ"/>
        </w:rPr>
      </w:pPr>
      <w:r w:rsidRPr="003C3C9F">
        <w:rPr>
          <w:bCs/>
          <w:sz w:val="28"/>
          <w:szCs w:val="28"/>
          <w:lang w:val="kk-KZ"/>
        </w:rPr>
        <w:t>2020-2022</w:t>
      </w:r>
      <w:r w:rsidR="000E1A58" w:rsidRPr="003C3C9F">
        <w:rPr>
          <w:bCs/>
          <w:sz w:val="28"/>
          <w:szCs w:val="28"/>
          <w:lang w:val="kk-KZ"/>
        </w:rPr>
        <w:t xml:space="preserve"> жыл</w:t>
      </w:r>
      <w:r w:rsidRPr="003C3C9F">
        <w:rPr>
          <w:bCs/>
          <w:sz w:val="28"/>
          <w:szCs w:val="28"/>
          <w:lang w:val="kk-KZ"/>
        </w:rPr>
        <w:t>дарғ</w:t>
      </w:r>
      <w:r w:rsidR="000E1A58" w:rsidRPr="003C3C9F">
        <w:rPr>
          <w:bCs/>
          <w:sz w:val="28"/>
          <w:szCs w:val="28"/>
          <w:lang w:val="kk-KZ"/>
        </w:rPr>
        <w:t xml:space="preserve">ы зерттеу нәтижелері </w:t>
      </w:r>
      <w:r w:rsidR="000E1A58" w:rsidRPr="00964FF8">
        <w:rPr>
          <w:bCs/>
          <w:sz w:val="28"/>
          <w:szCs w:val="28"/>
          <w:lang w:val="kk-KZ"/>
        </w:rPr>
        <w:t xml:space="preserve">көрсеткендей  </w:t>
      </w:r>
      <w:r w:rsidR="001127B7" w:rsidRPr="00964FF8">
        <w:rPr>
          <w:bCs/>
          <w:sz w:val="28"/>
          <w:szCs w:val="28"/>
          <w:lang w:val="kk-KZ"/>
        </w:rPr>
        <w:t xml:space="preserve">Батыс Қазақстан облысында </w:t>
      </w:r>
      <w:r w:rsidR="000E1A58" w:rsidRPr="00964FF8">
        <w:rPr>
          <w:bCs/>
          <w:sz w:val="28"/>
          <w:szCs w:val="28"/>
          <w:lang w:val="kk-KZ"/>
        </w:rPr>
        <w:t>мақсарының өнгіштігі мен өскіндердің сақталу қарқыны қалыптасқан ауа райы жағдайымен қатар себу нормасына да байланысты</w:t>
      </w:r>
      <w:r w:rsidR="000E1A58" w:rsidRPr="003C3C9F">
        <w:rPr>
          <w:bCs/>
          <w:sz w:val="28"/>
          <w:szCs w:val="28"/>
          <w:lang w:val="kk-KZ"/>
        </w:rPr>
        <w:t xml:space="preserve"> болды. </w:t>
      </w:r>
    </w:p>
    <w:p w:rsidR="000E1A58" w:rsidRPr="003C3C9F" w:rsidRDefault="000E1A58" w:rsidP="003C3C9F">
      <w:pPr>
        <w:ind w:firstLine="709"/>
        <w:jc w:val="both"/>
        <w:rPr>
          <w:bCs/>
          <w:sz w:val="28"/>
          <w:szCs w:val="28"/>
          <w:lang w:val="kk-KZ"/>
        </w:rPr>
      </w:pPr>
      <w:r w:rsidRPr="003C3C9F">
        <w:rPr>
          <w:bCs/>
          <w:sz w:val="28"/>
          <w:szCs w:val="28"/>
          <w:lang w:val="kk-KZ"/>
        </w:rPr>
        <w:t>Себу нормасы 1 га 400 мың.дана өнгіш тұқ</w:t>
      </w:r>
      <w:r w:rsidR="000B5213" w:rsidRPr="003C3C9F">
        <w:rPr>
          <w:bCs/>
          <w:sz w:val="28"/>
          <w:szCs w:val="28"/>
          <w:lang w:val="kk-KZ"/>
        </w:rPr>
        <w:t>ым болғанда егілген тұқымның 373</w:t>
      </w:r>
      <w:r w:rsidRPr="003C3C9F">
        <w:rPr>
          <w:bCs/>
          <w:sz w:val="28"/>
          <w:szCs w:val="28"/>
          <w:lang w:val="kk-KZ"/>
        </w:rPr>
        <w:t xml:space="preserve"> мың данасы көк</w:t>
      </w:r>
      <w:r w:rsidR="000B5213" w:rsidRPr="003C3C9F">
        <w:rPr>
          <w:bCs/>
          <w:sz w:val="28"/>
          <w:szCs w:val="28"/>
          <w:lang w:val="kk-KZ"/>
        </w:rPr>
        <w:t>теп шығып далалық өнгіштік 93,25</w:t>
      </w:r>
      <w:r w:rsidRPr="003C3C9F">
        <w:rPr>
          <w:bCs/>
          <w:sz w:val="28"/>
          <w:szCs w:val="28"/>
          <w:lang w:val="kk"/>
        </w:rPr>
        <w:t>%</w:t>
      </w:r>
      <w:r w:rsidRPr="003C3C9F">
        <w:rPr>
          <w:bCs/>
          <w:sz w:val="28"/>
          <w:szCs w:val="28"/>
          <w:lang w:val="kk-KZ"/>
        </w:rPr>
        <w:t xml:space="preserve">-ы құрады. Бұл басқа себу нормаларына қарағанда жоғары көрсеткіш. </w:t>
      </w:r>
    </w:p>
    <w:p w:rsidR="000E1A58" w:rsidRPr="003C3C9F" w:rsidRDefault="000E1A58" w:rsidP="003C3C9F">
      <w:pPr>
        <w:ind w:firstLine="709"/>
        <w:jc w:val="both"/>
        <w:rPr>
          <w:bCs/>
          <w:sz w:val="28"/>
          <w:szCs w:val="28"/>
          <w:lang w:val="kk-KZ"/>
        </w:rPr>
      </w:pPr>
      <w:r w:rsidRPr="003C3C9F">
        <w:rPr>
          <w:bCs/>
          <w:sz w:val="28"/>
          <w:szCs w:val="28"/>
          <w:lang w:val="kk-KZ"/>
        </w:rPr>
        <w:t xml:space="preserve">Зерттеу нәтижелері көрсеткендей </w:t>
      </w:r>
      <w:r w:rsidR="000B5213" w:rsidRPr="003C3C9F">
        <w:rPr>
          <w:bCs/>
          <w:sz w:val="28"/>
          <w:szCs w:val="28"/>
          <w:lang w:val="kk-KZ"/>
        </w:rPr>
        <w:t xml:space="preserve">2020-2022 жылдары </w:t>
      </w:r>
      <w:r w:rsidRPr="003C3C9F">
        <w:rPr>
          <w:bCs/>
          <w:sz w:val="28"/>
          <w:szCs w:val="28"/>
          <w:lang w:val="kk-KZ"/>
        </w:rPr>
        <w:t>400 мың.дана себу нормасы нұсқасында</w:t>
      </w:r>
      <w:r w:rsidR="00614F4D" w:rsidRPr="003C3C9F">
        <w:rPr>
          <w:bCs/>
          <w:sz w:val="28"/>
          <w:szCs w:val="28"/>
          <w:lang w:val="kk-KZ"/>
        </w:rPr>
        <w:t xml:space="preserve"> </w:t>
      </w:r>
      <w:r w:rsidRPr="003C3C9F">
        <w:rPr>
          <w:bCs/>
          <w:sz w:val="28"/>
          <w:szCs w:val="28"/>
          <w:lang w:val="kk-KZ"/>
        </w:rPr>
        <w:t>мақсары өсімдіктерінің оруға дейін жоғары дәрежеде сақталуы анықталды, яғни б</w:t>
      </w:r>
      <w:r w:rsidR="000B5213" w:rsidRPr="003C3C9F">
        <w:rPr>
          <w:bCs/>
          <w:sz w:val="28"/>
          <w:szCs w:val="28"/>
          <w:lang w:val="kk-KZ"/>
        </w:rPr>
        <w:t>ұл нұсқада сақталу қарқыны 3 жылда орташа есеппен 87,45</w:t>
      </w:r>
      <w:r w:rsidRPr="003C3C9F">
        <w:rPr>
          <w:bCs/>
          <w:sz w:val="28"/>
          <w:szCs w:val="28"/>
          <w:lang w:val="kk"/>
        </w:rPr>
        <w:t>%</w:t>
      </w:r>
      <w:r w:rsidRPr="003C3C9F">
        <w:rPr>
          <w:bCs/>
          <w:sz w:val="28"/>
          <w:szCs w:val="28"/>
          <w:lang w:val="kk-KZ"/>
        </w:rPr>
        <w:t xml:space="preserve"> болды. Бұл 500 дана себу нұсқасымен салыстырғанда </w:t>
      </w:r>
      <w:r w:rsidR="000B5213" w:rsidRPr="003C3C9F">
        <w:rPr>
          <w:bCs/>
          <w:sz w:val="28"/>
          <w:szCs w:val="28"/>
          <w:lang w:val="kk-KZ"/>
        </w:rPr>
        <w:t>2,23</w:t>
      </w:r>
      <w:r w:rsidRPr="003C3C9F">
        <w:rPr>
          <w:bCs/>
          <w:sz w:val="28"/>
          <w:szCs w:val="28"/>
          <w:lang w:val="kk"/>
        </w:rPr>
        <w:t>%</w:t>
      </w:r>
      <w:r w:rsidRPr="003C3C9F">
        <w:rPr>
          <w:bCs/>
          <w:sz w:val="28"/>
          <w:szCs w:val="28"/>
          <w:lang w:val="kk-KZ"/>
        </w:rPr>
        <w:t xml:space="preserve">-ға, ал 600 дана себу нормасына қарағанда </w:t>
      </w:r>
      <w:r w:rsidR="000B5213" w:rsidRPr="003C3C9F">
        <w:rPr>
          <w:bCs/>
          <w:sz w:val="28"/>
          <w:szCs w:val="28"/>
          <w:lang w:val="kk-KZ"/>
        </w:rPr>
        <w:t>4,47</w:t>
      </w:r>
      <w:r w:rsidRPr="003C3C9F">
        <w:rPr>
          <w:bCs/>
          <w:sz w:val="28"/>
          <w:szCs w:val="28"/>
          <w:lang w:val="kk"/>
        </w:rPr>
        <w:t>%</w:t>
      </w:r>
      <w:r w:rsidRPr="003C3C9F">
        <w:rPr>
          <w:bCs/>
          <w:sz w:val="28"/>
          <w:szCs w:val="28"/>
          <w:lang w:val="kk-KZ"/>
        </w:rPr>
        <w:t xml:space="preserve">-ға жоғары (кесте 5). </w:t>
      </w:r>
    </w:p>
    <w:p w:rsidR="000E1A58" w:rsidRPr="003C3C9F" w:rsidRDefault="000B5213" w:rsidP="003C3C9F">
      <w:pPr>
        <w:ind w:firstLine="709"/>
        <w:jc w:val="both"/>
        <w:rPr>
          <w:bCs/>
          <w:sz w:val="28"/>
          <w:szCs w:val="28"/>
          <w:lang w:val="kk-KZ"/>
        </w:rPr>
      </w:pPr>
      <w:r w:rsidRPr="003C3C9F">
        <w:rPr>
          <w:bCs/>
          <w:sz w:val="28"/>
          <w:szCs w:val="28"/>
          <w:lang w:val="kk-KZ"/>
        </w:rPr>
        <w:t>2020-2022</w:t>
      </w:r>
      <w:r w:rsidR="000E1A58" w:rsidRPr="003C3C9F">
        <w:rPr>
          <w:bCs/>
          <w:sz w:val="28"/>
          <w:szCs w:val="28"/>
          <w:lang w:val="kk-KZ"/>
        </w:rPr>
        <w:t xml:space="preserve"> жылд</w:t>
      </w:r>
      <w:r w:rsidRPr="003C3C9F">
        <w:rPr>
          <w:bCs/>
          <w:sz w:val="28"/>
          <w:szCs w:val="28"/>
          <w:lang w:val="kk-KZ"/>
        </w:rPr>
        <w:t>ард</w:t>
      </w:r>
      <w:r w:rsidR="000E1A58" w:rsidRPr="003C3C9F">
        <w:rPr>
          <w:bCs/>
          <w:sz w:val="28"/>
          <w:szCs w:val="28"/>
          <w:lang w:val="kk-KZ"/>
        </w:rPr>
        <w:t>ың жағдайы</w:t>
      </w:r>
      <w:r w:rsidRPr="003C3C9F">
        <w:rPr>
          <w:bCs/>
          <w:sz w:val="28"/>
          <w:szCs w:val="28"/>
          <w:lang w:val="kk-KZ"/>
        </w:rPr>
        <w:t>нда орташа есеппен жоғары далалық өнгіштік 93,25</w:t>
      </w:r>
      <w:r w:rsidR="000E1A58" w:rsidRPr="003C3C9F">
        <w:rPr>
          <w:bCs/>
          <w:sz w:val="28"/>
          <w:szCs w:val="28"/>
          <w:lang w:val="kk"/>
        </w:rPr>
        <w:t>%</w:t>
      </w:r>
      <w:r w:rsidR="00964FF8">
        <w:rPr>
          <w:bCs/>
          <w:sz w:val="28"/>
          <w:szCs w:val="28"/>
          <w:lang w:val="kk-KZ"/>
        </w:rPr>
        <w:t>-</w:t>
      </w:r>
      <w:r w:rsidRPr="003C3C9F">
        <w:rPr>
          <w:bCs/>
          <w:sz w:val="28"/>
          <w:szCs w:val="28"/>
          <w:lang w:val="kk-KZ"/>
        </w:rPr>
        <w:t>бен жоғары сақталу қарқыны 87,45</w:t>
      </w:r>
      <w:r w:rsidR="000E1A58" w:rsidRPr="003C3C9F">
        <w:rPr>
          <w:bCs/>
          <w:sz w:val="28"/>
          <w:szCs w:val="28"/>
          <w:lang w:val="kk"/>
        </w:rPr>
        <w:t>%</w:t>
      </w:r>
      <w:r w:rsidR="000E1A58" w:rsidRPr="003C3C9F">
        <w:rPr>
          <w:bCs/>
          <w:sz w:val="28"/>
          <w:szCs w:val="28"/>
          <w:lang w:val="kk-KZ"/>
        </w:rPr>
        <w:t xml:space="preserve"> 1-ші себу нормасында, яғни 1 гектар танапқа мақсарының 400 мың өнгіш тұқымын еккенде анықталды.</w:t>
      </w:r>
    </w:p>
    <w:p w:rsidR="000E1A58" w:rsidRPr="003C3C9F" w:rsidRDefault="000E1A58" w:rsidP="003C3C9F">
      <w:pPr>
        <w:ind w:firstLine="709"/>
        <w:jc w:val="both"/>
        <w:rPr>
          <w:bCs/>
          <w:sz w:val="28"/>
          <w:szCs w:val="28"/>
          <w:lang w:val="kk-KZ"/>
        </w:rPr>
      </w:pPr>
      <w:r w:rsidRPr="003C3C9F">
        <w:rPr>
          <w:bCs/>
          <w:sz w:val="28"/>
          <w:szCs w:val="28"/>
          <w:lang w:val="kk-KZ"/>
        </w:rPr>
        <w:t>500 дана себу нормасын қолдану н</w:t>
      </w:r>
      <w:r w:rsidR="000B5213" w:rsidRPr="003C3C9F">
        <w:rPr>
          <w:bCs/>
          <w:sz w:val="28"/>
          <w:szCs w:val="28"/>
          <w:lang w:val="kk-KZ"/>
        </w:rPr>
        <w:t>ұсқасында далалық өнгіштік 92,84</w:t>
      </w:r>
      <w:r w:rsidRPr="003C3C9F">
        <w:rPr>
          <w:bCs/>
          <w:sz w:val="28"/>
          <w:szCs w:val="28"/>
          <w:lang w:val="kk"/>
        </w:rPr>
        <w:t>%</w:t>
      </w:r>
      <w:r w:rsidRPr="003C3C9F">
        <w:rPr>
          <w:bCs/>
          <w:sz w:val="28"/>
          <w:szCs w:val="28"/>
          <w:lang w:val="kk-KZ"/>
        </w:rPr>
        <w:t>, ал мақсарының ору</w:t>
      </w:r>
      <w:r w:rsidR="000B5213" w:rsidRPr="003C3C9F">
        <w:rPr>
          <w:bCs/>
          <w:sz w:val="28"/>
          <w:szCs w:val="28"/>
          <w:lang w:val="kk-KZ"/>
        </w:rPr>
        <w:t xml:space="preserve"> алдындағы сақталу қарқыны 85,22</w:t>
      </w:r>
      <w:r w:rsidRPr="003C3C9F">
        <w:rPr>
          <w:bCs/>
          <w:sz w:val="28"/>
          <w:szCs w:val="28"/>
          <w:lang w:val="kk"/>
        </w:rPr>
        <w:t>%</w:t>
      </w:r>
      <w:r w:rsidRPr="003C3C9F">
        <w:rPr>
          <w:bCs/>
          <w:sz w:val="28"/>
          <w:szCs w:val="28"/>
          <w:lang w:val="kk-KZ"/>
        </w:rPr>
        <w:t>-ды құрады.</w:t>
      </w:r>
    </w:p>
    <w:p w:rsidR="000E1A58" w:rsidRPr="003C3C9F" w:rsidRDefault="000B5213" w:rsidP="003C3C9F">
      <w:pPr>
        <w:ind w:firstLine="709"/>
        <w:jc w:val="both"/>
        <w:rPr>
          <w:bCs/>
          <w:sz w:val="28"/>
          <w:szCs w:val="28"/>
          <w:lang w:val="kk-KZ"/>
        </w:rPr>
      </w:pPr>
      <w:r w:rsidRPr="003C3C9F">
        <w:rPr>
          <w:bCs/>
          <w:sz w:val="28"/>
          <w:szCs w:val="28"/>
          <w:lang w:val="kk-KZ"/>
        </w:rPr>
        <w:t>2020-2022 жылдарғы з</w:t>
      </w:r>
      <w:r w:rsidR="000E1A58" w:rsidRPr="003C3C9F">
        <w:rPr>
          <w:bCs/>
          <w:sz w:val="28"/>
          <w:szCs w:val="28"/>
          <w:lang w:val="kk-KZ"/>
        </w:rPr>
        <w:t>ерттеу</w:t>
      </w:r>
      <w:r w:rsidRPr="003C3C9F">
        <w:rPr>
          <w:bCs/>
          <w:sz w:val="28"/>
          <w:szCs w:val="28"/>
          <w:lang w:val="kk-KZ"/>
        </w:rPr>
        <w:t>лер</w:t>
      </w:r>
      <w:r w:rsidR="000E1A58" w:rsidRPr="003C3C9F">
        <w:rPr>
          <w:bCs/>
          <w:sz w:val="28"/>
          <w:szCs w:val="28"/>
          <w:lang w:val="kk-KZ"/>
        </w:rPr>
        <w:t>де мақсарының ең</w:t>
      </w:r>
      <w:r w:rsidRPr="003C3C9F">
        <w:rPr>
          <w:bCs/>
          <w:sz w:val="28"/>
          <w:szCs w:val="28"/>
          <w:lang w:val="kk-KZ"/>
        </w:rPr>
        <w:t xml:space="preserve"> төменгі далалық өнгіштігі 92,28</w:t>
      </w:r>
      <w:r w:rsidR="000E1A58" w:rsidRPr="003C3C9F">
        <w:rPr>
          <w:bCs/>
          <w:sz w:val="28"/>
          <w:szCs w:val="28"/>
          <w:lang w:val="kk"/>
        </w:rPr>
        <w:t>%</w:t>
      </w:r>
      <w:r w:rsidRPr="003C3C9F">
        <w:rPr>
          <w:bCs/>
          <w:sz w:val="28"/>
          <w:szCs w:val="28"/>
          <w:lang w:val="kk-KZ"/>
        </w:rPr>
        <w:t xml:space="preserve"> б</w:t>
      </w:r>
      <w:r w:rsidR="000E1A58" w:rsidRPr="003C3C9F">
        <w:rPr>
          <w:bCs/>
          <w:sz w:val="28"/>
          <w:szCs w:val="28"/>
          <w:lang w:val="kk-KZ"/>
        </w:rPr>
        <w:t>ен ору алдында</w:t>
      </w:r>
      <w:r w:rsidRPr="003C3C9F">
        <w:rPr>
          <w:bCs/>
          <w:sz w:val="28"/>
          <w:szCs w:val="28"/>
          <w:lang w:val="kk-KZ"/>
        </w:rPr>
        <w:t>ғы ең аз сақталу дәрежесі 81,92</w:t>
      </w:r>
      <w:r w:rsidR="000E1A58" w:rsidRPr="003C3C9F">
        <w:rPr>
          <w:bCs/>
          <w:sz w:val="28"/>
          <w:szCs w:val="28"/>
          <w:lang w:val="kk"/>
        </w:rPr>
        <w:t>%</w:t>
      </w:r>
      <w:r w:rsidR="000E1A58" w:rsidRPr="003C3C9F">
        <w:rPr>
          <w:bCs/>
          <w:sz w:val="28"/>
          <w:szCs w:val="28"/>
          <w:lang w:val="kk-KZ"/>
        </w:rPr>
        <w:t xml:space="preserve"> 1 гектар танапқа 600 мың дана өнгіш тұқым егу нұсқасында нақтыланды.</w:t>
      </w:r>
    </w:p>
    <w:p w:rsidR="003B4B7C" w:rsidRPr="003C3C9F" w:rsidRDefault="00106F3A" w:rsidP="003C3C9F">
      <w:pPr>
        <w:ind w:firstLine="709"/>
        <w:jc w:val="both"/>
        <w:rPr>
          <w:bCs/>
          <w:sz w:val="28"/>
          <w:szCs w:val="28"/>
          <w:lang w:val="kk-KZ"/>
        </w:rPr>
      </w:pPr>
      <w:r w:rsidRPr="003C3C9F">
        <w:rPr>
          <w:bCs/>
          <w:sz w:val="28"/>
          <w:szCs w:val="28"/>
          <w:lang w:val="kk-KZ"/>
        </w:rPr>
        <w:t>Зерттеу нәтижелері көр</w:t>
      </w:r>
      <w:r w:rsidR="00964FF8">
        <w:rPr>
          <w:bCs/>
          <w:sz w:val="28"/>
          <w:szCs w:val="28"/>
          <w:lang w:val="kk-KZ"/>
        </w:rPr>
        <w:t>с</w:t>
      </w:r>
      <w:r w:rsidRPr="003C3C9F">
        <w:rPr>
          <w:bCs/>
          <w:sz w:val="28"/>
          <w:szCs w:val="28"/>
          <w:lang w:val="kk-KZ"/>
        </w:rPr>
        <w:t xml:space="preserve">еткендей мақсарының өнгіштігі мен өсімдіктердің оруға дейін сақталу қарқыны зерттеу жүргізілген 2020-2022 </w:t>
      </w:r>
      <w:r w:rsidR="00946CE5">
        <w:rPr>
          <w:bCs/>
          <w:sz w:val="28"/>
          <w:szCs w:val="28"/>
          <w:lang w:val="kk-KZ"/>
        </w:rPr>
        <w:lastRenderedPageBreak/>
        <w:t>жылдары қалыптасқан ауа райы жағ</w:t>
      </w:r>
      <w:r w:rsidRPr="003C3C9F">
        <w:rPr>
          <w:bCs/>
          <w:sz w:val="28"/>
          <w:szCs w:val="28"/>
          <w:lang w:val="kk-KZ"/>
        </w:rPr>
        <w:t>дайына байланысты әр түрлі жағдайда бо</w:t>
      </w:r>
      <w:r w:rsidR="00946CE5">
        <w:rPr>
          <w:bCs/>
          <w:sz w:val="28"/>
          <w:szCs w:val="28"/>
          <w:lang w:val="kk-KZ"/>
        </w:rPr>
        <w:t>л</w:t>
      </w:r>
      <w:r w:rsidRPr="003C3C9F">
        <w:rPr>
          <w:bCs/>
          <w:sz w:val="28"/>
          <w:szCs w:val="28"/>
          <w:lang w:val="kk-KZ"/>
        </w:rPr>
        <w:t>ды.</w:t>
      </w:r>
    </w:p>
    <w:p w:rsidR="00106F3A" w:rsidRPr="003C3C9F" w:rsidRDefault="00106F3A" w:rsidP="003C3C9F">
      <w:pPr>
        <w:ind w:firstLine="709"/>
        <w:jc w:val="both"/>
        <w:rPr>
          <w:bCs/>
          <w:sz w:val="28"/>
          <w:szCs w:val="28"/>
          <w:lang w:val="kk-KZ"/>
        </w:rPr>
      </w:pPr>
      <w:r w:rsidRPr="003C3C9F">
        <w:rPr>
          <w:bCs/>
          <w:sz w:val="28"/>
          <w:szCs w:val="28"/>
          <w:lang w:val="kk-KZ"/>
        </w:rPr>
        <w:t>Мәселен 1 гектарға 400 мың дана өнгіш тұқым егу нұсқасында мақсарының ең жоғарғы далалық өнгіштігі 95</w:t>
      </w:r>
      <w:r w:rsidR="00964FF8">
        <w:rPr>
          <w:bCs/>
          <w:sz w:val="28"/>
          <w:szCs w:val="28"/>
          <w:lang w:val="kk-KZ"/>
        </w:rPr>
        <w:t>%</w:t>
      </w:r>
      <w:r w:rsidRPr="003C3C9F">
        <w:rPr>
          <w:bCs/>
          <w:sz w:val="28"/>
          <w:szCs w:val="28"/>
          <w:lang w:val="kk-KZ"/>
        </w:rPr>
        <w:t xml:space="preserve"> 2022 жылдың жағдайында тіркелді. Бұл жылы 1 гектарға егілген 400 мың дана тұқымның 380 данасы өніп шықты.</w:t>
      </w:r>
    </w:p>
    <w:p w:rsidR="007358CE" w:rsidRPr="003C3C9F" w:rsidRDefault="00106F3A" w:rsidP="003C3C9F">
      <w:pPr>
        <w:ind w:firstLine="709"/>
        <w:jc w:val="both"/>
        <w:rPr>
          <w:bCs/>
          <w:sz w:val="28"/>
          <w:szCs w:val="28"/>
          <w:lang w:val="kk-KZ"/>
        </w:rPr>
      </w:pPr>
      <w:r w:rsidRPr="003C3C9F">
        <w:rPr>
          <w:bCs/>
          <w:sz w:val="28"/>
          <w:szCs w:val="28"/>
          <w:lang w:val="kk-KZ"/>
        </w:rPr>
        <w:t xml:space="preserve">2022 жылдың ауа райы жағдайы мақсарының өсіп дамуы үшін </w:t>
      </w:r>
      <w:r w:rsidR="00EA6880">
        <w:rPr>
          <w:bCs/>
          <w:sz w:val="28"/>
          <w:szCs w:val="28"/>
          <w:lang w:val="kk-KZ"/>
        </w:rPr>
        <w:t xml:space="preserve">ең </w:t>
      </w:r>
      <w:r w:rsidRPr="003C3C9F">
        <w:rPr>
          <w:bCs/>
          <w:sz w:val="28"/>
          <w:szCs w:val="28"/>
          <w:lang w:val="kk-KZ"/>
        </w:rPr>
        <w:t>қолайлы болды. Атап айтқанда, 1 шаршы метр танапта 400 мың дана өнгіш тұқым егілген нұсқада ору алдында егістікте 380 дана мақсары өсімдігінің 3</w:t>
      </w:r>
      <w:r w:rsidR="00F310F1">
        <w:rPr>
          <w:bCs/>
          <w:sz w:val="28"/>
          <w:szCs w:val="28"/>
          <w:lang w:val="kk-KZ"/>
        </w:rPr>
        <w:t>42,5 данасы сақталып, мақсарыны</w:t>
      </w:r>
      <w:r w:rsidRPr="003C3C9F">
        <w:rPr>
          <w:bCs/>
          <w:sz w:val="28"/>
          <w:szCs w:val="28"/>
          <w:lang w:val="kk-KZ"/>
        </w:rPr>
        <w:t>ң жалпы сақталу қарқыны 90,13</w:t>
      </w:r>
      <w:r w:rsidR="00EA6880" w:rsidRPr="00EA6880">
        <w:rPr>
          <w:bCs/>
          <w:sz w:val="28"/>
          <w:szCs w:val="28"/>
          <w:lang w:val="kk-KZ"/>
        </w:rPr>
        <w:t>%-</w:t>
      </w:r>
      <w:r w:rsidRPr="003C3C9F">
        <w:rPr>
          <w:bCs/>
          <w:sz w:val="28"/>
          <w:szCs w:val="28"/>
          <w:lang w:val="kk-KZ"/>
        </w:rPr>
        <w:t>ды құрады. Бұл 2021 және 2022 жылдар бойынша осы нұсқадағы мақсарының сақталу қарқынынан 4,00-4,14</w:t>
      </w:r>
      <w:r w:rsidRPr="003C3C9F">
        <w:rPr>
          <w:bCs/>
          <w:sz w:val="28"/>
          <w:szCs w:val="28"/>
          <w:lang w:val="kk"/>
        </w:rPr>
        <w:t>%</w:t>
      </w:r>
      <w:r w:rsidRPr="003C3C9F">
        <w:rPr>
          <w:bCs/>
          <w:sz w:val="28"/>
          <w:szCs w:val="28"/>
          <w:lang w:val="kk-KZ"/>
        </w:rPr>
        <w:t>-ға жоғары.</w:t>
      </w:r>
    </w:p>
    <w:p w:rsidR="007358CE" w:rsidRPr="003C3C9F" w:rsidRDefault="007358CE" w:rsidP="003C3C9F">
      <w:pPr>
        <w:ind w:firstLine="709"/>
        <w:jc w:val="both"/>
        <w:rPr>
          <w:bCs/>
          <w:sz w:val="28"/>
          <w:szCs w:val="28"/>
          <w:lang w:val="kk-KZ"/>
        </w:rPr>
      </w:pPr>
      <w:r w:rsidRPr="003C3C9F">
        <w:rPr>
          <w:bCs/>
          <w:sz w:val="28"/>
          <w:szCs w:val="28"/>
          <w:lang w:val="kk-KZ"/>
        </w:rPr>
        <w:t>Зерттеу нәтижелері көрсеткендей 400 мың дана мақсары тұқымы қолданылған себу нұсқасында ең төменгі далалық өнгіштік 91</w:t>
      </w:r>
      <w:r w:rsidRPr="003C3C9F">
        <w:rPr>
          <w:bCs/>
          <w:sz w:val="28"/>
          <w:szCs w:val="28"/>
          <w:lang w:val="kk"/>
        </w:rPr>
        <w:t>%</w:t>
      </w:r>
      <w:r w:rsidRPr="003C3C9F">
        <w:rPr>
          <w:bCs/>
          <w:sz w:val="28"/>
          <w:szCs w:val="28"/>
          <w:lang w:val="kk-KZ"/>
        </w:rPr>
        <w:t xml:space="preserve"> және ең төменгі сақталу қарқыны 85,99</w:t>
      </w:r>
      <w:r w:rsidRPr="003C3C9F">
        <w:rPr>
          <w:bCs/>
          <w:sz w:val="28"/>
          <w:szCs w:val="28"/>
          <w:lang w:val="kk"/>
        </w:rPr>
        <w:t>%</w:t>
      </w:r>
      <w:r w:rsidR="00106F3A" w:rsidRPr="003C3C9F">
        <w:rPr>
          <w:bCs/>
          <w:sz w:val="28"/>
          <w:szCs w:val="28"/>
          <w:lang w:val="kk-KZ"/>
        </w:rPr>
        <w:t xml:space="preserve"> </w:t>
      </w:r>
      <w:r w:rsidRPr="003C3C9F">
        <w:rPr>
          <w:bCs/>
          <w:sz w:val="28"/>
          <w:szCs w:val="28"/>
          <w:lang w:val="kk-KZ"/>
        </w:rPr>
        <w:t>2020 жылдың ауа райы жағдайында тіркелді.</w:t>
      </w:r>
    </w:p>
    <w:p w:rsidR="007358CE" w:rsidRPr="003C3C9F" w:rsidRDefault="007358CE" w:rsidP="003C3C9F">
      <w:pPr>
        <w:ind w:firstLine="709"/>
        <w:jc w:val="both"/>
        <w:rPr>
          <w:bCs/>
          <w:sz w:val="28"/>
          <w:szCs w:val="28"/>
          <w:lang w:val="kk-KZ"/>
        </w:rPr>
      </w:pPr>
      <w:r w:rsidRPr="003C3C9F">
        <w:rPr>
          <w:bCs/>
          <w:sz w:val="28"/>
          <w:szCs w:val="28"/>
          <w:lang w:val="kk-KZ"/>
        </w:rPr>
        <w:t>Далалық өнгіштік және өскіндердің сақталу қарқыны көрсеткіштері бойынша 2021 жылдың нәтижелері 2021 және 2022</w:t>
      </w:r>
      <w:r w:rsidR="00760861">
        <w:rPr>
          <w:bCs/>
          <w:sz w:val="28"/>
          <w:szCs w:val="28"/>
          <w:lang w:val="kk-KZ"/>
        </w:rPr>
        <w:t xml:space="preserve"> жылдардың ортасына орналасады </w:t>
      </w:r>
      <w:r w:rsidRPr="003C3C9F">
        <w:rPr>
          <w:bCs/>
          <w:sz w:val="28"/>
          <w:szCs w:val="28"/>
          <w:lang w:val="kk-KZ"/>
        </w:rPr>
        <w:t>(кесте 5</w:t>
      </w:r>
      <w:r w:rsidR="00B754A7">
        <w:rPr>
          <w:bCs/>
          <w:sz w:val="28"/>
          <w:szCs w:val="28"/>
          <w:lang w:val="kk-KZ"/>
        </w:rPr>
        <w:t>, сурет 4</w:t>
      </w:r>
      <w:r w:rsidRPr="003C3C9F">
        <w:rPr>
          <w:bCs/>
          <w:sz w:val="28"/>
          <w:szCs w:val="28"/>
          <w:lang w:val="kk-KZ"/>
        </w:rPr>
        <w:t xml:space="preserve">). </w:t>
      </w:r>
    </w:p>
    <w:p w:rsidR="003B4B7C" w:rsidRPr="003C3C9F" w:rsidRDefault="003B4B7C" w:rsidP="003C3C9F">
      <w:pPr>
        <w:ind w:firstLine="709"/>
        <w:jc w:val="both"/>
        <w:rPr>
          <w:bCs/>
          <w:sz w:val="28"/>
          <w:szCs w:val="28"/>
          <w:lang w:val="kk"/>
        </w:rPr>
      </w:pPr>
    </w:p>
    <w:p w:rsidR="003B4B7C" w:rsidRPr="003C3C9F" w:rsidRDefault="0089789D" w:rsidP="003C3C9F">
      <w:pPr>
        <w:jc w:val="both"/>
        <w:rPr>
          <w:bCs/>
          <w:sz w:val="28"/>
          <w:szCs w:val="28"/>
          <w:lang w:val="kk-KZ"/>
        </w:rPr>
      </w:pPr>
      <w:r>
        <w:rPr>
          <w:bCs/>
          <w:sz w:val="28"/>
          <w:szCs w:val="28"/>
          <w:lang w:val="kk-KZ"/>
        </w:rPr>
        <w:t>Кесте 5 - Себу нормалар</w:t>
      </w:r>
      <w:r w:rsidR="003B4B7C" w:rsidRPr="003C3C9F">
        <w:rPr>
          <w:bCs/>
          <w:sz w:val="28"/>
          <w:szCs w:val="28"/>
          <w:lang w:val="kk-KZ"/>
        </w:rPr>
        <w:t>ына</w:t>
      </w:r>
      <w:r w:rsidR="003B4B7C" w:rsidRPr="003C3C9F">
        <w:rPr>
          <w:bCs/>
          <w:sz w:val="28"/>
          <w:szCs w:val="28"/>
          <w:lang w:val="kk"/>
        </w:rPr>
        <w:t xml:space="preserve"> байланысты мақсарының танаптық өнгіштігі </w:t>
      </w:r>
      <w:r w:rsidR="003B4B7C" w:rsidRPr="003C3C9F">
        <w:rPr>
          <w:bCs/>
          <w:sz w:val="28"/>
          <w:szCs w:val="28"/>
          <w:lang w:val="kk-KZ"/>
        </w:rPr>
        <w:t xml:space="preserve">мен </w:t>
      </w:r>
      <w:r w:rsidR="003B4B7C" w:rsidRPr="003C3C9F">
        <w:rPr>
          <w:bCs/>
          <w:sz w:val="28"/>
          <w:szCs w:val="28"/>
          <w:lang w:val="kk"/>
        </w:rPr>
        <w:t>сақталу қарқыны</w:t>
      </w:r>
    </w:p>
    <w:p w:rsidR="003B4B7C" w:rsidRPr="003C3C9F" w:rsidRDefault="003B4B7C" w:rsidP="003C3C9F">
      <w:pPr>
        <w:ind w:firstLine="709"/>
        <w:jc w:val="both"/>
        <w:rPr>
          <w:bCs/>
          <w:sz w:val="28"/>
          <w:szCs w:val="28"/>
          <w:lang w:val="kk-KZ"/>
        </w:rPr>
      </w:pPr>
    </w:p>
    <w:tbl>
      <w:tblPr>
        <w:tblW w:w="97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0"/>
        <w:gridCol w:w="1202"/>
        <w:gridCol w:w="1594"/>
        <w:gridCol w:w="1638"/>
        <w:gridCol w:w="1762"/>
        <w:gridCol w:w="1859"/>
      </w:tblGrid>
      <w:tr w:rsidR="003B4B7C" w:rsidRPr="003C3C9F" w:rsidTr="003B4B7C">
        <w:tc>
          <w:tcPr>
            <w:tcW w:w="1690" w:type="dxa"/>
            <w:shd w:val="clear" w:color="auto" w:fill="auto"/>
          </w:tcPr>
          <w:p w:rsidR="003B4B7C" w:rsidRPr="003C3C9F" w:rsidRDefault="003B4B7C" w:rsidP="003C3C9F">
            <w:pPr>
              <w:jc w:val="both"/>
              <w:rPr>
                <w:bCs/>
                <w:sz w:val="28"/>
                <w:szCs w:val="28"/>
                <w:lang w:val="ru-RU"/>
              </w:rPr>
            </w:pPr>
            <w:r w:rsidRPr="003C3C9F">
              <w:rPr>
                <w:bCs/>
                <w:sz w:val="28"/>
                <w:szCs w:val="28"/>
                <w:lang w:val="kk-KZ"/>
              </w:rPr>
              <w:t>Себу нормалары: өнгіш тұқым, мың.дана/га</w:t>
            </w:r>
          </w:p>
        </w:tc>
        <w:tc>
          <w:tcPr>
            <w:tcW w:w="1202" w:type="dxa"/>
          </w:tcPr>
          <w:p w:rsidR="003B4B7C" w:rsidRPr="003C3C9F" w:rsidRDefault="003B4B7C" w:rsidP="003C3C9F">
            <w:pPr>
              <w:jc w:val="center"/>
              <w:rPr>
                <w:bCs/>
                <w:sz w:val="28"/>
                <w:szCs w:val="28"/>
                <w:lang w:val="ru-RU"/>
              </w:rPr>
            </w:pPr>
            <w:r w:rsidRPr="003C3C9F">
              <w:rPr>
                <w:bCs/>
                <w:sz w:val="28"/>
                <w:szCs w:val="28"/>
                <w:lang w:val="ru-RU"/>
              </w:rPr>
              <w:t>Жылдар</w:t>
            </w:r>
          </w:p>
          <w:p w:rsidR="003B4B7C" w:rsidRPr="003C3C9F" w:rsidRDefault="003B4B7C" w:rsidP="003C3C9F">
            <w:pPr>
              <w:jc w:val="center"/>
              <w:rPr>
                <w:bCs/>
                <w:sz w:val="28"/>
                <w:szCs w:val="28"/>
                <w:lang w:val="ru-RU"/>
              </w:rPr>
            </w:pPr>
          </w:p>
        </w:tc>
        <w:tc>
          <w:tcPr>
            <w:tcW w:w="1594" w:type="dxa"/>
            <w:shd w:val="clear" w:color="auto" w:fill="auto"/>
          </w:tcPr>
          <w:p w:rsidR="003B4B7C" w:rsidRPr="003C3C9F" w:rsidRDefault="003B4B7C" w:rsidP="003C3C9F">
            <w:pPr>
              <w:jc w:val="center"/>
              <w:rPr>
                <w:bCs/>
                <w:sz w:val="28"/>
                <w:szCs w:val="28"/>
                <w:lang w:val="ru-RU"/>
              </w:rPr>
            </w:pPr>
            <w:r w:rsidRPr="003C3C9F">
              <w:rPr>
                <w:bCs/>
                <w:sz w:val="28"/>
                <w:szCs w:val="28"/>
                <w:lang w:val="kk"/>
              </w:rPr>
              <w:t>Өніп шыққан өсімдіктер саны,</w:t>
            </w:r>
          </w:p>
          <w:p w:rsidR="003B4B7C" w:rsidRPr="003C3C9F" w:rsidRDefault="003B4B7C" w:rsidP="003C3C9F">
            <w:pPr>
              <w:jc w:val="center"/>
              <w:rPr>
                <w:bCs/>
                <w:sz w:val="28"/>
                <w:szCs w:val="28"/>
                <w:lang w:val="ru-RU"/>
              </w:rPr>
            </w:pPr>
            <w:r w:rsidRPr="003C3C9F">
              <w:rPr>
                <w:bCs/>
                <w:sz w:val="28"/>
                <w:szCs w:val="28"/>
                <w:lang w:val="kk"/>
              </w:rPr>
              <w:t>мың дана/га</w:t>
            </w:r>
          </w:p>
        </w:tc>
        <w:tc>
          <w:tcPr>
            <w:tcW w:w="1638" w:type="dxa"/>
            <w:shd w:val="clear" w:color="auto" w:fill="auto"/>
          </w:tcPr>
          <w:p w:rsidR="003B4B7C" w:rsidRPr="003C3C9F" w:rsidRDefault="003B4B7C" w:rsidP="003C3C9F">
            <w:pPr>
              <w:jc w:val="center"/>
              <w:rPr>
                <w:bCs/>
                <w:sz w:val="28"/>
                <w:szCs w:val="28"/>
                <w:lang w:val="ru-RU"/>
              </w:rPr>
            </w:pPr>
            <w:r w:rsidRPr="003C3C9F">
              <w:rPr>
                <w:bCs/>
                <w:sz w:val="28"/>
                <w:szCs w:val="28"/>
                <w:lang w:val="kk-KZ"/>
              </w:rPr>
              <w:t>Танаптық өнгіштік</w:t>
            </w:r>
            <w:r w:rsidRPr="003C3C9F">
              <w:rPr>
                <w:bCs/>
                <w:sz w:val="28"/>
                <w:szCs w:val="28"/>
                <w:lang w:val="kk"/>
              </w:rPr>
              <w:t>,</w:t>
            </w:r>
          </w:p>
          <w:p w:rsidR="003B4B7C" w:rsidRPr="003C3C9F" w:rsidRDefault="003B4B7C" w:rsidP="003C3C9F">
            <w:pPr>
              <w:jc w:val="center"/>
              <w:rPr>
                <w:bCs/>
                <w:sz w:val="28"/>
                <w:szCs w:val="28"/>
                <w:lang w:val="ru-RU"/>
              </w:rPr>
            </w:pPr>
            <w:r w:rsidRPr="003C3C9F">
              <w:rPr>
                <w:bCs/>
                <w:sz w:val="28"/>
                <w:szCs w:val="28"/>
                <w:lang w:val="kk"/>
              </w:rPr>
              <w:t>%</w:t>
            </w:r>
          </w:p>
        </w:tc>
        <w:tc>
          <w:tcPr>
            <w:tcW w:w="1762" w:type="dxa"/>
            <w:shd w:val="clear" w:color="auto" w:fill="auto"/>
          </w:tcPr>
          <w:p w:rsidR="003B4B7C" w:rsidRPr="003C3C9F" w:rsidRDefault="003B4B7C" w:rsidP="003C3C9F">
            <w:pPr>
              <w:jc w:val="center"/>
              <w:rPr>
                <w:bCs/>
                <w:sz w:val="28"/>
                <w:szCs w:val="28"/>
                <w:lang w:val="ru-RU"/>
              </w:rPr>
            </w:pPr>
            <w:r w:rsidRPr="003C3C9F">
              <w:rPr>
                <w:bCs/>
                <w:sz w:val="28"/>
                <w:szCs w:val="28"/>
                <w:lang w:val="kk"/>
              </w:rPr>
              <w:t>Оруға дейін сақталған өсімдіктер саны,</w:t>
            </w:r>
          </w:p>
          <w:p w:rsidR="003B4B7C" w:rsidRPr="003C3C9F" w:rsidRDefault="003B4B7C" w:rsidP="003C3C9F">
            <w:pPr>
              <w:jc w:val="center"/>
              <w:rPr>
                <w:bCs/>
                <w:sz w:val="28"/>
                <w:szCs w:val="28"/>
                <w:lang w:val="ru-RU"/>
              </w:rPr>
            </w:pPr>
            <w:r w:rsidRPr="003C3C9F">
              <w:rPr>
                <w:bCs/>
                <w:sz w:val="28"/>
                <w:szCs w:val="28"/>
                <w:lang w:val="kk"/>
              </w:rPr>
              <w:t>мың.дана/га</w:t>
            </w:r>
          </w:p>
        </w:tc>
        <w:tc>
          <w:tcPr>
            <w:tcW w:w="1859" w:type="dxa"/>
            <w:shd w:val="clear" w:color="auto" w:fill="auto"/>
          </w:tcPr>
          <w:p w:rsidR="003B4B7C" w:rsidRPr="003C3C9F" w:rsidRDefault="003B4B7C" w:rsidP="003C3C9F">
            <w:pPr>
              <w:jc w:val="center"/>
              <w:rPr>
                <w:bCs/>
                <w:sz w:val="28"/>
                <w:szCs w:val="28"/>
                <w:lang w:val="ru-RU"/>
              </w:rPr>
            </w:pPr>
            <w:r w:rsidRPr="003C3C9F">
              <w:rPr>
                <w:bCs/>
                <w:sz w:val="28"/>
                <w:szCs w:val="28"/>
                <w:lang w:val="kk"/>
              </w:rPr>
              <w:t>Сақталу қарқыны,</w:t>
            </w:r>
          </w:p>
          <w:p w:rsidR="003B4B7C" w:rsidRPr="003C3C9F" w:rsidRDefault="003B4B7C" w:rsidP="003C3C9F">
            <w:pPr>
              <w:jc w:val="center"/>
              <w:rPr>
                <w:bCs/>
                <w:sz w:val="28"/>
                <w:szCs w:val="28"/>
                <w:lang w:val="ru-RU"/>
              </w:rPr>
            </w:pPr>
            <w:r w:rsidRPr="003C3C9F">
              <w:rPr>
                <w:bCs/>
                <w:sz w:val="28"/>
                <w:szCs w:val="28"/>
                <w:lang w:val="kk"/>
              </w:rPr>
              <w:t>%</w:t>
            </w:r>
          </w:p>
        </w:tc>
      </w:tr>
      <w:tr w:rsidR="003B4B7C" w:rsidRPr="003C3C9F" w:rsidTr="003B4B7C">
        <w:tc>
          <w:tcPr>
            <w:tcW w:w="1690" w:type="dxa"/>
            <w:vMerge w:val="restart"/>
            <w:shd w:val="clear" w:color="auto" w:fill="auto"/>
          </w:tcPr>
          <w:p w:rsidR="003B4B7C" w:rsidRPr="003C3C9F" w:rsidRDefault="003B4B7C" w:rsidP="003C3C9F">
            <w:pPr>
              <w:jc w:val="both"/>
              <w:rPr>
                <w:bCs/>
                <w:sz w:val="28"/>
                <w:szCs w:val="28"/>
                <w:lang w:val="kk-KZ"/>
              </w:rPr>
            </w:pPr>
            <w:r w:rsidRPr="003C3C9F">
              <w:rPr>
                <w:bCs/>
                <w:sz w:val="28"/>
                <w:szCs w:val="28"/>
                <w:lang w:val="kk-KZ"/>
              </w:rPr>
              <w:t xml:space="preserve">400 </w:t>
            </w:r>
            <w:r w:rsidRPr="003C3C9F">
              <w:rPr>
                <w:bCs/>
                <w:sz w:val="28"/>
                <w:szCs w:val="28"/>
                <w:lang w:val="ru-RU"/>
              </w:rPr>
              <w:t>(бақылау)</w:t>
            </w:r>
          </w:p>
        </w:tc>
        <w:tc>
          <w:tcPr>
            <w:tcW w:w="1202" w:type="dxa"/>
          </w:tcPr>
          <w:p w:rsidR="003B4B7C" w:rsidRPr="003C3C9F" w:rsidRDefault="003B4B7C" w:rsidP="003C3C9F">
            <w:pPr>
              <w:jc w:val="center"/>
              <w:rPr>
                <w:bCs/>
                <w:sz w:val="28"/>
                <w:szCs w:val="28"/>
                <w:lang w:val="ru-RU"/>
              </w:rPr>
            </w:pPr>
            <w:r w:rsidRPr="003C3C9F">
              <w:rPr>
                <w:bCs/>
                <w:sz w:val="28"/>
                <w:szCs w:val="28"/>
                <w:lang w:val="ru-RU"/>
              </w:rPr>
              <w:t>2020</w:t>
            </w:r>
          </w:p>
        </w:tc>
        <w:tc>
          <w:tcPr>
            <w:tcW w:w="1594" w:type="dxa"/>
          </w:tcPr>
          <w:p w:rsidR="003B4B7C" w:rsidRPr="003C3C9F" w:rsidRDefault="003B4B7C" w:rsidP="003C3C9F">
            <w:pPr>
              <w:jc w:val="center"/>
              <w:rPr>
                <w:bCs/>
                <w:sz w:val="28"/>
                <w:szCs w:val="28"/>
                <w:lang w:val="ru-RU"/>
              </w:rPr>
            </w:pPr>
            <w:r w:rsidRPr="003C3C9F">
              <w:rPr>
                <w:bCs/>
                <w:sz w:val="28"/>
                <w:szCs w:val="28"/>
                <w:lang w:val="ru-RU"/>
              </w:rPr>
              <w:t>364</w:t>
            </w:r>
            <w:r w:rsidR="00A27EA8" w:rsidRPr="003C3C9F">
              <w:rPr>
                <w:bCs/>
                <w:sz w:val="28"/>
                <w:szCs w:val="28"/>
                <w:lang w:val="ru-RU"/>
              </w:rPr>
              <w:t>,0</w:t>
            </w:r>
          </w:p>
        </w:tc>
        <w:tc>
          <w:tcPr>
            <w:tcW w:w="1638" w:type="dxa"/>
          </w:tcPr>
          <w:p w:rsidR="003B4B7C" w:rsidRPr="003C3C9F" w:rsidRDefault="003B4B7C" w:rsidP="003C3C9F">
            <w:pPr>
              <w:jc w:val="center"/>
              <w:rPr>
                <w:bCs/>
                <w:sz w:val="28"/>
                <w:szCs w:val="28"/>
                <w:lang w:val="ru-RU"/>
              </w:rPr>
            </w:pPr>
            <w:r w:rsidRPr="003C3C9F">
              <w:rPr>
                <w:bCs/>
                <w:sz w:val="28"/>
                <w:szCs w:val="28"/>
                <w:lang w:val="ru-RU"/>
              </w:rPr>
              <w:t>91,00</w:t>
            </w:r>
          </w:p>
        </w:tc>
        <w:tc>
          <w:tcPr>
            <w:tcW w:w="1762" w:type="dxa"/>
            <w:tcBorders>
              <w:top w:val="single" w:sz="4" w:space="0" w:color="auto"/>
              <w:left w:val="nil"/>
              <w:bottom w:val="single" w:sz="4" w:space="0" w:color="auto"/>
              <w:right w:val="nil"/>
            </w:tcBorders>
          </w:tcPr>
          <w:p w:rsidR="003B4B7C" w:rsidRPr="003C3C9F" w:rsidRDefault="003B4B7C" w:rsidP="003C3C9F">
            <w:pPr>
              <w:jc w:val="center"/>
              <w:rPr>
                <w:bCs/>
                <w:sz w:val="28"/>
                <w:szCs w:val="28"/>
                <w:lang w:val="ru-RU"/>
              </w:rPr>
            </w:pPr>
            <w:r w:rsidRPr="003C3C9F">
              <w:rPr>
                <w:bCs/>
                <w:sz w:val="28"/>
                <w:szCs w:val="28"/>
                <w:lang w:val="ru-RU"/>
              </w:rPr>
              <w:t>313,0</w:t>
            </w:r>
          </w:p>
        </w:tc>
        <w:tc>
          <w:tcPr>
            <w:tcW w:w="1859" w:type="dxa"/>
            <w:shd w:val="clear" w:color="auto" w:fill="auto"/>
          </w:tcPr>
          <w:p w:rsidR="003B4B7C" w:rsidRPr="003C3C9F" w:rsidRDefault="00C463B4" w:rsidP="003C3C9F">
            <w:pPr>
              <w:jc w:val="center"/>
              <w:rPr>
                <w:bCs/>
                <w:sz w:val="28"/>
                <w:szCs w:val="28"/>
                <w:lang w:val="kk-KZ"/>
              </w:rPr>
            </w:pPr>
            <w:r w:rsidRPr="003C3C9F">
              <w:rPr>
                <w:bCs/>
                <w:sz w:val="28"/>
                <w:szCs w:val="28"/>
                <w:lang w:val="kk-KZ"/>
              </w:rPr>
              <w:t>85,99</w:t>
            </w:r>
          </w:p>
        </w:tc>
      </w:tr>
      <w:tr w:rsidR="003B4B7C" w:rsidRPr="003C3C9F" w:rsidTr="003B4B7C">
        <w:tc>
          <w:tcPr>
            <w:tcW w:w="1690" w:type="dxa"/>
            <w:vMerge/>
            <w:shd w:val="clear" w:color="auto" w:fill="auto"/>
          </w:tcPr>
          <w:p w:rsidR="003B4B7C" w:rsidRPr="003C3C9F" w:rsidRDefault="003B4B7C" w:rsidP="003C3C9F">
            <w:pPr>
              <w:jc w:val="both"/>
              <w:rPr>
                <w:bCs/>
                <w:sz w:val="28"/>
                <w:szCs w:val="28"/>
                <w:lang w:val="kk-KZ"/>
              </w:rPr>
            </w:pPr>
          </w:p>
        </w:tc>
        <w:tc>
          <w:tcPr>
            <w:tcW w:w="1202" w:type="dxa"/>
          </w:tcPr>
          <w:p w:rsidR="003B4B7C" w:rsidRPr="003C3C9F" w:rsidRDefault="003B4B7C" w:rsidP="003C3C9F">
            <w:pPr>
              <w:jc w:val="center"/>
              <w:rPr>
                <w:bCs/>
                <w:sz w:val="28"/>
                <w:szCs w:val="28"/>
                <w:lang w:val="ru-RU"/>
              </w:rPr>
            </w:pPr>
            <w:r w:rsidRPr="003C3C9F">
              <w:rPr>
                <w:bCs/>
                <w:sz w:val="28"/>
                <w:szCs w:val="28"/>
                <w:lang w:val="ru-RU"/>
              </w:rPr>
              <w:t>2021</w:t>
            </w:r>
          </w:p>
        </w:tc>
        <w:tc>
          <w:tcPr>
            <w:tcW w:w="1594" w:type="dxa"/>
          </w:tcPr>
          <w:p w:rsidR="003B4B7C" w:rsidRPr="003C3C9F" w:rsidRDefault="003B4B7C" w:rsidP="003C3C9F">
            <w:pPr>
              <w:jc w:val="center"/>
              <w:rPr>
                <w:bCs/>
                <w:sz w:val="28"/>
                <w:szCs w:val="28"/>
                <w:lang w:val="ru-RU"/>
              </w:rPr>
            </w:pPr>
            <w:r w:rsidRPr="003C3C9F">
              <w:rPr>
                <w:bCs/>
                <w:sz w:val="28"/>
                <w:szCs w:val="28"/>
                <w:lang w:val="ru-RU"/>
              </w:rPr>
              <w:t>375</w:t>
            </w:r>
            <w:r w:rsidR="00A27EA8" w:rsidRPr="003C3C9F">
              <w:rPr>
                <w:bCs/>
                <w:sz w:val="28"/>
                <w:szCs w:val="28"/>
                <w:lang w:val="ru-RU"/>
              </w:rPr>
              <w:t>,0</w:t>
            </w:r>
          </w:p>
        </w:tc>
        <w:tc>
          <w:tcPr>
            <w:tcW w:w="1638" w:type="dxa"/>
          </w:tcPr>
          <w:p w:rsidR="003B4B7C" w:rsidRPr="003C3C9F" w:rsidRDefault="003B4B7C" w:rsidP="003C3C9F">
            <w:pPr>
              <w:jc w:val="center"/>
              <w:rPr>
                <w:bCs/>
                <w:sz w:val="28"/>
                <w:szCs w:val="28"/>
                <w:lang w:val="ru-RU"/>
              </w:rPr>
            </w:pPr>
            <w:r w:rsidRPr="003C3C9F">
              <w:rPr>
                <w:bCs/>
                <w:sz w:val="28"/>
                <w:szCs w:val="28"/>
                <w:lang w:val="ru-RU"/>
              </w:rPr>
              <w:t>93,75</w:t>
            </w:r>
          </w:p>
        </w:tc>
        <w:tc>
          <w:tcPr>
            <w:tcW w:w="1762" w:type="dxa"/>
            <w:tcBorders>
              <w:top w:val="single" w:sz="4" w:space="0" w:color="auto"/>
              <w:left w:val="nil"/>
              <w:bottom w:val="single" w:sz="4" w:space="0" w:color="auto"/>
              <w:right w:val="nil"/>
            </w:tcBorders>
          </w:tcPr>
          <w:p w:rsidR="003B4B7C" w:rsidRPr="003C3C9F" w:rsidRDefault="00C463B4" w:rsidP="003C3C9F">
            <w:pPr>
              <w:jc w:val="center"/>
              <w:rPr>
                <w:bCs/>
                <w:sz w:val="28"/>
                <w:szCs w:val="28"/>
                <w:lang w:val="ru-RU"/>
              </w:rPr>
            </w:pPr>
            <w:r w:rsidRPr="003C3C9F">
              <w:rPr>
                <w:bCs/>
                <w:sz w:val="28"/>
                <w:szCs w:val="28"/>
                <w:lang w:val="ru-RU"/>
              </w:rPr>
              <w:t>323,0</w:t>
            </w:r>
          </w:p>
        </w:tc>
        <w:tc>
          <w:tcPr>
            <w:tcW w:w="1859" w:type="dxa"/>
            <w:shd w:val="clear" w:color="auto" w:fill="auto"/>
          </w:tcPr>
          <w:p w:rsidR="003B4B7C" w:rsidRPr="003C3C9F" w:rsidRDefault="00C463B4" w:rsidP="003C3C9F">
            <w:pPr>
              <w:jc w:val="center"/>
              <w:rPr>
                <w:bCs/>
                <w:sz w:val="28"/>
                <w:szCs w:val="28"/>
                <w:lang w:val="kk-KZ"/>
              </w:rPr>
            </w:pPr>
            <w:r w:rsidRPr="003C3C9F">
              <w:rPr>
                <w:bCs/>
                <w:sz w:val="28"/>
                <w:szCs w:val="28"/>
                <w:lang w:val="kk-KZ"/>
              </w:rPr>
              <w:t>86,13</w:t>
            </w:r>
          </w:p>
        </w:tc>
      </w:tr>
      <w:tr w:rsidR="003B4B7C" w:rsidRPr="003C3C9F" w:rsidTr="003B4B7C">
        <w:tc>
          <w:tcPr>
            <w:tcW w:w="1690" w:type="dxa"/>
            <w:vMerge/>
            <w:shd w:val="clear" w:color="auto" w:fill="auto"/>
          </w:tcPr>
          <w:p w:rsidR="003B4B7C" w:rsidRPr="003C3C9F" w:rsidRDefault="003B4B7C" w:rsidP="003C3C9F">
            <w:pPr>
              <w:jc w:val="both"/>
              <w:rPr>
                <w:bCs/>
                <w:sz w:val="28"/>
                <w:szCs w:val="28"/>
                <w:lang w:val="kk-KZ"/>
              </w:rPr>
            </w:pPr>
          </w:p>
        </w:tc>
        <w:tc>
          <w:tcPr>
            <w:tcW w:w="1202" w:type="dxa"/>
          </w:tcPr>
          <w:p w:rsidR="003B4B7C" w:rsidRPr="003C3C9F" w:rsidRDefault="003B4B7C" w:rsidP="003C3C9F">
            <w:pPr>
              <w:jc w:val="center"/>
              <w:rPr>
                <w:bCs/>
                <w:sz w:val="28"/>
                <w:szCs w:val="28"/>
                <w:lang w:val="ru-RU"/>
              </w:rPr>
            </w:pPr>
            <w:r w:rsidRPr="003C3C9F">
              <w:rPr>
                <w:bCs/>
                <w:sz w:val="28"/>
                <w:szCs w:val="28"/>
                <w:lang w:val="ru-RU"/>
              </w:rPr>
              <w:t>2022</w:t>
            </w:r>
          </w:p>
        </w:tc>
        <w:tc>
          <w:tcPr>
            <w:tcW w:w="1594" w:type="dxa"/>
          </w:tcPr>
          <w:p w:rsidR="003B4B7C" w:rsidRPr="003C3C9F" w:rsidRDefault="003B4B7C" w:rsidP="003C3C9F">
            <w:pPr>
              <w:jc w:val="center"/>
              <w:rPr>
                <w:bCs/>
                <w:sz w:val="28"/>
                <w:szCs w:val="28"/>
                <w:lang w:val="ru-RU"/>
              </w:rPr>
            </w:pPr>
            <w:r w:rsidRPr="003C3C9F">
              <w:rPr>
                <w:bCs/>
                <w:sz w:val="28"/>
                <w:szCs w:val="28"/>
                <w:lang w:val="ru-RU"/>
              </w:rPr>
              <w:t>380</w:t>
            </w:r>
            <w:r w:rsidR="00A27EA8" w:rsidRPr="003C3C9F">
              <w:rPr>
                <w:bCs/>
                <w:sz w:val="28"/>
                <w:szCs w:val="28"/>
                <w:lang w:val="ru-RU"/>
              </w:rPr>
              <w:t>,0</w:t>
            </w:r>
          </w:p>
        </w:tc>
        <w:tc>
          <w:tcPr>
            <w:tcW w:w="1638" w:type="dxa"/>
          </w:tcPr>
          <w:p w:rsidR="003B4B7C" w:rsidRPr="003C3C9F" w:rsidRDefault="003B4B7C" w:rsidP="003C3C9F">
            <w:pPr>
              <w:jc w:val="center"/>
              <w:rPr>
                <w:bCs/>
                <w:sz w:val="28"/>
                <w:szCs w:val="28"/>
                <w:lang w:val="ru-RU"/>
              </w:rPr>
            </w:pPr>
            <w:r w:rsidRPr="003C3C9F">
              <w:rPr>
                <w:bCs/>
                <w:sz w:val="28"/>
                <w:szCs w:val="28"/>
                <w:lang w:val="ru-RU"/>
              </w:rPr>
              <w:t>95,00</w:t>
            </w:r>
          </w:p>
        </w:tc>
        <w:tc>
          <w:tcPr>
            <w:tcW w:w="1762" w:type="dxa"/>
            <w:tcBorders>
              <w:top w:val="single" w:sz="4" w:space="0" w:color="auto"/>
              <w:left w:val="nil"/>
              <w:bottom w:val="single" w:sz="4" w:space="0" w:color="auto"/>
              <w:right w:val="nil"/>
            </w:tcBorders>
          </w:tcPr>
          <w:p w:rsidR="003B4B7C" w:rsidRPr="003C3C9F" w:rsidRDefault="00C463B4" w:rsidP="003C3C9F">
            <w:pPr>
              <w:jc w:val="center"/>
              <w:rPr>
                <w:bCs/>
                <w:sz w:val="28"/>
                <w:szCs w:val="28"/>
                <w:lang w:val="ru-RU"/>
              </w:rPr>
            </w:pPr>
            <w:r w:rsidRPr="003C3C9F">
              <w:rPr>
                <w:bCs/>
                <w:sz w:val="28"/>
                <w:szCs w:val="28"/>
                <w:lang w:val="ru-RU"/>
              </w:rPr>
              <w:t>342,5</w:t>
            </w:r>
          </w:p>
        </w:tc>
        <w:tc>
          <w:tcPr>
            <w:tcW w:w="1859" w:type="dxa"/>
            <w:shd w:val="clear" w:color="auto" w:fill="auto"/>
          </w:tcPr>
          <w:p w:rsidR="003B4B7C" w:rsidRPr="003C3C9F" w:rsidRDefault="00C463B4" w:rsidP="003C3C9F">
            <w:pPr>
              <w:jc w:val="center"/>
              <w:rPr>
                <w:bCs/>
                <w:sz w:val="28"/>
                <w:szCs w:val="28"/>
                <w:lang w:val="kk-KZ"/>
              </w:rPr>
            </w:pPr>
            <w:r w:rsidRPr="003C3C9F">
              <w:rPr>
                <w:bCs/>
                <w:sz w:val="28"/>
                <w:szCs w:val="28"/>
                <w:lang w:val="kk-KZ"/>
              </w:rPr>
              <w:t>90,13</w:t>
            </w:r>
          </w:p>
        </w:tc>
      </w:tr>
      <w:tr w:rsidR="003B4B7C" w:rsidRPr="003C3C9F" w:rsidTr="003B4B7C">
        <w:tc>
          <w:tcPr>
            <w:tcW w:w="1690" w:type="dxa"/>
            <w:vMerge/>
            <w:shd w:val="clear" w:color="auto" w:fill="auto"/>
          </w:tcPr>
          <w:p w:rsidR="003B4B7C" w:rsidRPr="003C3C9F" w:rsidRDefault="003B4B7C" w:rsidP="003C3C9F">
            <w:pPr>
              <w:jc w:val="both"/>
              <w:rPr>
                <w:bCs/>
                <w:sz w:val="28"/>
                <w:szCs w:val="28"/>
                <w:lang w:val="kk-KZ"/>
              </w:rPr>
            </w:pPr>
          </w:p>
        </w:tc>
        <w:tc>
          <w:tcPr>
            <w:tcW w:w="1202" w:type="dxa"/>
          </w:tcPr>
          <w:p w:rsidR="003B4B7C" w:rsidRPr="003C3C9F" w:rsidRDefault="003B4B7C" w:rsidP="003C3C9F">
            <w:pPr>
              <w:jc w:val="center"/>
              <w:rPr>
                <w:bCs/>
                <w:sz w:val="28"/>
                <w:szCs w:val="28"/>
                <w:lang w:val="ru-RU"/>
              </w:rPr>
            </w:pPr>
            <w:r w:rsidRPr="003C3C9F">
              <w:rPr>
                <w:bCs/>
                <w:sz w:val="28"/>
                <w:szCs w:val="28"/>
                <w:lang w:val="ru-RU"/>
              </w:rPr>
              <w:t>Орташа</w:t>
            </w:r>
          </w:p>
        </w:tc>
        <w:tc>
          <w:tcPr>
            <w:tcW w:w="1594" w:type="dxa"/>
          </w:tcPr>
          <w:p w:rsidR="003B4B7C" w:rsidRPr="003C3C9F" w:rsidRDefault="003B4B7C" w:rsidP="003C3C9F">
            <w:pPr>
              <w:jc w:val="center"/>
              <w:rPr>
                <w:bCs/>
                <w:sz w:val="28"/>
                <w:szCs w:val="28"/>
                <w:lang w:val="ru-RU"/>
              </w:rPr>
            </w:pPr>
            <w:r w:rsidRPr="003C3C9F">
              <w:rPr>
                <w:bCs/>
                <w:sz w:val="28"/>
                <w:szCs w:val="28"/>
                <w:lang w:val="ru-RU"/>
              </w:rPr>
              <w:t>373,0</w:t>
            </w:r>
          </w:p>
        </w:tc>
        <w:tc>
          <w:tcPr>
            <w:tcW w:w="1638" w:type="dxa"/>
          </w:tcPr>
          <w:p w:rsidR="003B4B7C" w:rsidRPr="003C3C9F" w:rsidRDefault="003B4B7C" w:rsidP="003C3C9F">
            <w:pPr>
              <w:jc w:val="center"/>
              <w:rPr>
                <w:bCs/>
                <w:sz w:val="28"/>
                <w:szCs w:val="28"/>
                <w:lang w:val="ru-RU"/>
              </w:rPr>
            </w:pPr>
            <w:r w:rsidRPr="003C3C9F">
              <w:rPr>
                <w:bCs/>
                <w:sz w:val="28"/>
                <w:szCs w:val="28"/>
                <w:lang w:val="ru-RU"/>
              </w:rPr>
              <w:t>93,25</w:t>
            </w:r>
          </w:p>
        </w:tc>
        <w:tc>
          <w:tcPr>
            <w:tcW w:w="1762" w:type="dxa"/>
            <w:tcBorders>
              <w:top w:val="single" w:sz="4" w:space="0" w:color="auto"/>
              <w:left w:val="nil"/>
              <w:bottom w:val="single" w:sz="4" w:space="0" w:color="auto"/>
              <w:right w:val="nil"/>
            </w:tcBorders>
          </w:tcPr>
          <w:p w:rsidR="003B4B7C" w:rsidRPr="003C3C9F" w:rsidRDefault="003B4B7C" w:rsidP="003C3C9F">
            <w:pPr>
              <w:jc w:val="center"/>
              <w:rPr>
                <w:bCs/>
                <w:sz w:val="28"/>
                <w:szCs w:val="28"/>
                <w:lang w:val="ru-RU"/>
              </w:rPr>
            </w:pPr>
            <w:r w:rsidRPr="003C3C9F">
              <w:rPr>
                <w:bCs/>
                <w:sz w:val="28"/>
                <w:szCs w:val="28"/>
                <w:lang w:val="ru-RU"/>
              </w:rPr>
              <w:t>326,2</w:t>
            </w:r>
          </w:p>
        </w:tc>
        <w:tc>
          <w:tcPr>
            <w:tcW w:w="1859" w:type="dxa"/>
            <w:shd w:val="clear" w:color="auto" w:fill="auto"/>
          </w:tcPr>
          <w:p w:rsidR="003B4B7C" w:rsidRPr="003C3C9F" w:rsidRDefault="003B4B7C" w:rsidP="003C3C9F">
            <w:pPr>
              <w:jc w:val="center"/>
              <w:rPr>
                <w:bCs/>
                <w:sz w:val="28"/>
                <w:szCs w:val="28"/>
                <w:lang w:val="kk-KZ"/>
              </w:rPr>
            </w:pPr>
            <w:r w:rsidRPr="003C3C9F">
              <w:rPr>
                <w:bCs/>
                <w:sz w:val="28"/>
                <w:szCs w:val="28"/>
                <w:lang w:val="kk-KZ"/>
              </w:rPr>
              <w:t>87,45</w:t>
            </w:r>
          </w:p>
        </w:tc>
      </w:tr>
      <w:tr w:rsidR="003B4B7C" w:rsidRPr="003C3C9F" w:rsidTr="003B4B7C">
        <w:tc>
          <w:tcPr>
            <w:tcW w:w="1690" w:type="dxa"/>
            <w:vMerge w:val="restart"/>
            <w:shd w:val="clear" w:color="auto" w:fill="auto"/>
          </w:tcPr>
          <w:p w:rsidR="003B4B7C" w:rsidRPr="003C3C9F" w:rsidRDefault="003B4B7C" w:rsidP="003C3C9F">
            <w:pPr>
              <w:jc w:val="both"/>
              <w:rPr>
                <w:bCs/>
                <w:sz w:val="28"/>
                <w:szCs w:val="28"/>
                <w:lang w:val="kk-KZ"/>
              </w:rPr>
            </w:pPr>
            <w:r w:rsidRPr="003C3C9F">
              <w:rPr>
                <w:bCs/>
                <w:sz w:val="28"/>
                <w:szCs w:val="28"/>
                <w:lang w:val="kk-KZ"/>
              </w:rPr>
              <w:t>500</w:t>
            </w:r>
          </w:p>
        </w:tc>
        <w:tc>
          <w:tcPr>
            <w:tcW w:w="1202" w:type="dxa"/>
          </w:tcPr>
          <w:p w:rsidR="003B4B7C" w:rsidRPr="003C3C9F" w:rsidRDefault="003B4B7C" w:rsidP="003C3C9F">
            <w:pPr>
              <w:jc w:val="center"/>
              <w:rPr>
                <w:bCs/>
                <w:sz w:val="28"/>
                <w:szCs w:val="28"/>
                <w:lang w:val="ru-RU"/>
              </w:rPr>
            </w:pPr>
            <w:r w:rsidRPr="003C3C9F">
              <w:rPr>
                <w:bCs/>
                <w:sz w:val="28"/>
                <w:szCs w:val="28"/>
                <w:lang w:val="ru-RU"/>
              </w:rPr>
              <w:t>2020</w:t>
            </w:r>
          </w:p>
        </w:tc>
        <w:tc>
          <w:tcPr>
            <w:tcW w:w="1594" w:type="dxa"/>
          </w:tcPr>
          <w:p w:rsidR="003B4B7C" w:rsidRPr="003C3C9F" w:rsidRDefault="00C463B4" w:rsidP="003C3C9F">
            <w:pPr>
              <w:jc w:val="center"/>
              <w:rPr>
                <w:bCs/>
                <w:sz w:val="28"/>
                <w:szCs w:val="28"/>
                <w:lang w:val="ru-RU"/>
              </w:rPr>
            </w:pPr>
            <w:r w:rsidRPr="003C3C9F">
              <w:rPr>
                <w:bCs/>
                <w:sz w:val="28"/>
                <w:szCs w:val="28"/>
                <w:lang w:val="ru-RU"/>
              </w:rPr>
              <w:t>457,5</w:t>
            </w:r>
          </w:p>
        </w:tc>
        <w:tc>
          <w:tcPr>
            <w:tcW w:w="1638" w:type="dxa"/>
          </w:tcPr>
          <w:p w:rsidR="003B4B7C" w:rsidRPr="003C3C9F" w:rsidRDefault="00C463B4" w:rsidP="003C3C9F">
            <w:pPr>
              <w:jc w:val="center"/>
              <w:rPr>
                <w:bCs/>
                <w:sz w:val="28"/>
                <w:szCs w:val="28"/>
                <w:lang w:val="kk-KZ"/>
              </w:rPr>
            </w:pPr>
            <w:r w:rsidRPr="003C3C9F">
              <w:rPr>
                <w:bCs/>
                <w:sz w:val="28"/>
                <w:szCs w:val="28"/>
                <w:lang w:val="kk-KZ"/>
              </w:rPr>
              <w:t>91,5</w:t>
            </w:r>
            <w:r w:rsidR="008C4F29" w:rsidRPr="003C3C9F">
              <w:rPr>
                <w:bCs/>
                <w:sz w:val="28"/>
                <w:szCs w:val="28"/>
                <w:lang w:val="kk-KZ"/>
              </w:rPr>
              <w:t>0</w:t>
            </w:r>
          </w:p>
        </w:tc>
        <w:tc>
          <w:tcPr>
            <w:tcW w:w="1762" w:type="dxa"/>
            <w:shd w:val="clear" w:color="auto" w:fill="auto"/>
          </w:tcPr>
          <w:p w:rsidR="003B4B7C" w:rsidRPr="003C3C9F" w:rsidRDefault="00C463B4" w:rsidP="003C3C9F">
            <w:pPr>
              <w:jc w:val="center"/>
              <w:rPr>
                <w:bCs/>
                <w:sz w:val="28"/>
                <w:szCs w:val="28"/>
                <w:lang w:val="ru-RU"/>
              </w:rPr>
            </w:pPr>
            <w:r w:rsidRPr="003C3C9F">
              <w:rPr>
                <w:bCs/>
                <w:sz w:val="28"/>
                <w:szCs w:val="28"/>
                <w:lang w:val="ru-RU"/>
              </w:rPr>
              <w:t>386,0</w:t>
            </w:r>
          </w:p>
        </w:tc>
        <w:tc>
          <w:tcPr>
            <w:tcW w:w="1859" w:type="dxa"/>
            <w:shd w:val="clear" w:color="auto" w:fill="auto"/>
          </w:tcPr>
          <w:p w:rsidR="003B4B7C" w:rsidRPr="003C3C9F" w:rsidRDefault="00C463B4" w:rsidP="003C3C9F">
            <w:pPr>
              <w:jc w:val="center"/>
              <w:rPr>
                <w:bCs/>
                <w:sz w:val="28"/>
                <w:szCs w:val="28"/>
                <w:lang w:val="kk-KZ"/>
              </w:rPr>
            </w:pPr>
            <w:r w:rsidRPr="003C3C9F">
              <w:rPr>
                <w:bCs/>
                <w:sz w:val="28"/>
                <w:szCs w:val="28"/>
                <w:lang w:val="kk-KZ"/>
              </w:rPr>
              <w:t>84,37</w:t>
            </w:r>
          </w:p>
        </w:tc>
      </w:tr>
      <w:tr w:rsidR="003B4B7C" w:rsidRPr="003C3C9F" w:rsidTr="003B4B7C">
        <w:tc>
          <w:tcPr>
            <w:tcW w:w="1690" w:type="dxa"/>
            <w:vMerge/>
            <w:shd w:val="clear" w:color="auto" w:fill="auto"/>
          </w:tcPr>
          <w:p w:rsidR="003B4B7C" w:rsidRPr="003C3C9F" w:rsidRDefault="003B4B7C" w:rsidP="003C3C9F">
            <w:pPr>
              <w:jc w:val="both"/>
              <w:rPr>
                <w:bCs/>
                <w:sz w:val="28"/>
                <w:szCs w:val="28"/>
                <w:lang w:val="kk-KZ"/>
              </w:rPr>
            </w:pPr>
          </w:p>
        </w:tc>
        <w:tc>
          <w:tcPr>
            <w:tcW w:w="1202" w:type="dxa"/>
          </w:tcPr>
          <w:p w:rsidR="003B4B7C" w:rsidRPr="003C3C9F" w:rsidRDefault="003B4B7C" w:rsidP="003C3C9F">
            <w:pPr>
              <w:jc w:val="center"/>
              <w:rPr>
                <w:bCs/>
                <w:sz w:val="28"/>
                <w:szCs w:val="28"/>
                <w:lang w:val="ru-RU"/>
              </w:rPr>
            </w:pPr>
            <w:r w:rsidRPr="003C3C9F">
              <w:rPr>
                <w:bCs/>
                <w:sz w:val="28"/>
                <w:szCs w:val="28"/>
                <w:lang w:val="ru-RU"/>
              </w:rPr>
              <w:t>2021</w:t>
            </w:r>
          </w:p>
        </w:tc>
        <w:tc>
          <w:tcPr>
            <w:tcW w:w="1594" w:type="dxa"/>
          </w:tcPr>
          <w:p w:rsidR="003B4B7C" w:rsidRPr="003C3C9F" w:rsidRDefault="00C463B4" w:rsidP="003C3C9F">
            <w:pPr>
              <w:jc w:val="center"/>
              <w:rPr>
                <w:bCs/>
                <w:sz w:val="28"/>
                <w:szCs w:val="28"/>
                <w:lang w:val="ru-RU"/>
              </w:rPr>
            </w:pPr>
            <w:r w:rsidRPr="003C3C9F">
              <w:rPr>
                <w:bCs/>
                <w:sz w:val="28"/>
                <w:szCs w:val="28"/>
                <w:lang w:val="ru-RU"/>
              </w:rPr>
              <w:t>465,0</w:t>
            </w:r>
          </w:p>
        </w:tc>
        <w:tc>
          <w:tcPr>
            <w:tcW w:w="1638" w:type="dxa"/>
          </w:tcPr>
          <w:p w:rsidR="003B4B7C" w:rsidRPr="003C3C9F" w:rsidRDefault="00C463B4" w:rsidP="003C3C9F">
            <w:pPr>
              <w:jc w:val="center"/>
              <w:rPr>
                <w:bCs/>
                <w:sz w:val="28"/>
                <w:szCs w:val="28"/>
                <w:lang w:val="kk-KZ"/>
              </w:rPr>
            </w:pPr>
            <w:r w:rsidRPr="003C3C9F">
              <w:rPr>
                <w:bCs/>
                <w:sz w:val="28"/>
                <w:szCs w:val="28"/>
                <w:lang w:val="kk-KZ"/>
              </w:rPr>
              <w:t>93,0</w:t>
            </w:r>
            <w:r w:rsidR="008C4F29" w:rsidRPr="003C3C9F">
              <w:rPr>
                <w:bCs/>
                <w:sz w:val="28"/>
                <w:szCs w:val="28"/>
                <w:lang w:val="kk-KZ"/>
              </w:rPr>
              <w:t>0</w:t>
            </w:r>
          </w:p>
        </w:tc>
        <w:tc>
          <w:tcPr>
            <w:tcW w:w="1762" w:type="dxa"/>
            <w:shd w:val="clear" w:color="auto" w:fill="auto"/>
          </w:tcPr>
          <w:p w:rsidR="003B4B7C" w:rsidRPr="003C3C9F" w:rsidRDefault="00C463B4" w:rsidP="003C3C9F">
            <w:pPr>
              <w:jc w:val="center"/>
              <w:rPr>
                <w:bCs/>
                <w:sz w:val="28"/>
                <w:szCs w:val="28"/>
                <w:lang w:val="ru-RU"/>
              </w:rPr>
            </w:pPr>
            <w:r w:rsidRPr="003C3C9F">
              <w:rPr>
                <w:bCs/>
                <w:sz w:val="28"/>
                <w:szCs w:val="28"/>
                <w:lang w:val="ru-RU"/>
              </w:rPr>
              <w:t>392,9</w:t>
            </w:r>
          </w:p>
        </w:tc>
        <w:tc>
          <w:tcPr>
            <w:tcW w:w="1859" w:type="dxa"/>
            <w:shd w:val="clear" w:color="auto" w:fill="auto"/>
          </w:tcPr>
          <w:p w:rsidR="003B4B7C" w:rsidRPr="003C3C9F" w:rsidRDefault="00C463B4" w:rsidP="003C3C9F">
            <w:pPr>
              <w:jc w:val="center"/>
              <w:rPr>
                <w:bCs/>
                <w:sz w:val="28"/>
                <w:szCs w:val="28"/>
                <w:lang w:val="kk-KZ"/>
              </w:rPr>
            </w:pPr>
            <w:r w:rsidRPr="003C3C9F">
              <w:rPr>
                <w:bCs/>
                <w:sz w:val="28"/>
                <w:szCs w:val="28"/>
                <w:lang w:val="kk-KZ"/>
              </w:rPr>
              <w:t>84,49</w:t>
            </w:r>
          </w:p>
        </w:tc>
      </w:tr>
      <w:tr w:rsidR="003B4B7C" w:rsidRPr="003C3C9F" w:rsidTr="003B4B7C">
        <w:tc>
          <w:tcPr>
            <w:tcW w:w="1690" w:type="dxa"/>
            <w:vMerge/>
            <w:shd w:val="clear" w:color="auto" w:fill="auto"/>
          </w:tcPr>
          <w:p w:rsidR="003B4B7C" w:rsidRPr="003C3C9F" w:rsidRDefault="003B4B7C" w:rsidP="003C3C9F">
            <w:pPr>
              <w:jc w:val="both"/>
              <w:rPr>
                <w:bCs/>
                <w:sz w:val="28"/>
                <w:szCs w:val="28"/>
                <w:lang w:val="kk-KZ"/>
              </w:rPr>
            </w:pPr>
          </w:p>
        </w:tc>
        <w:tc>
          <w:tcPr>
            <w:tcW w:w="1202" w:type="dxa"/>
          </w:tcPr>
          <w:p w:rsidR="003B4B7C" w:rsidRPr="003C3C9F" w:rsidRDefault="003B4B7C" w:rsidP="003C3C9F">
            <w:pPr>
              <w:jc w:val="center"/>
              <w:rPr>
                <w:bCs/>
                <w:sz w:val="28"/>
                <w:szCs w:val="28"/>
                <w:lang w:val="ru-RU"/>
              </w:rPr>
            </w:pPr>
            <w:r w:rsidRPr="003C3C9F">
              <w:rPr>
                <w:bCs/>
                <w:sz w:val="28"/>
                <w:szCs w:val="28"/>
                <w:lang w:val="ru-RU"/>
              </w:rPr>
              <w:t>2022</w:t>
            </w:r>
          </w:p>
        </w:tc>
        <w:tc>
          <w:tcPr>
            <w:tcW w:w="1594" w:type="dxa"/>
          </w:tcPr>
          <w:p w:rsidR="003B4B7C" w:rsidRPr="003C3C9F" w:rsidRDefault="00C463B4" w:rsidP="003C3C9F">
            <w:pPr>
              <w:jc w:val="center"/>
              <w:rPr>
                <w:bCs/>
                <w:sz w:val="28"/>
                <w:szCs w:val="28"/>
                <w:lang w:val="ru-RU"/>
              </w:rPr>
            </w:pPr>
            <w:r w:rsidRPr="003C3C9F">
              <w:rPr>
                <w:bCs/>
                <w:sz w:val="28"/>
                <w:szCs w:val="28"/>
                <w:lang w:val="ru-RU"/>
              </w:rPr>
              <w:t>470,0</w:t>
            </w:r>
          </w:p>
        </w:tc>
        <w:tc>
          <w:tcPr>
            <w:tcW w:w="1638" w:type="dxa"/>
          </w:tcPr>
          <w:p w:rsidR="003B4B7C" w:rsidRPr="003C3C9F" w:rsidRDefault="00C463B4" w:rsidP="003C3C9F">
            <w:pPr>
              <w:jc w:val="center"/>
              <w:rPr>
                <w:bCs/>
                <w:sz w:val="28"/>
                <w:szCs w:val="28"/>
                <w:lang w:val="kk-KZ"/>
              </w:rPr>
            </w:pPr>
            <w:r w:rsidRPr="003C3C9F">
              <w:rPr>
                <w:bCs/>
                <w:sz w:val="28"/>
                <w:szCs w:val="28"/>
                <w:lang w:val="kk-KZ"/>
              </w:rPr>
              <w:t>94,0</w:t>
            </w:r>
            <w:r w:rsidR="008C4F29" w:rsidRPr="003C3C9F">
              <w:rPr>
                <w:bCs/>
                <w:sz w:val="28"/>
                <w:szCs w:val="28"/>
                <w:lang w:val="kk-KZ"/>
              </w:rPr>
              <w:t>0</w:t>
            </w:r>
          </w:p>
        </w:tc>
        <w:tc>
          <w:tcPr>
            <w:tcW w:w="1762" w:type="dxa"/>
            <w:shd w:val="clear" w:color="auto" w:fill="auto"/>
          </w:tcPr>
          <w:p w:rsidR="003B4B7C" w:rsidRPr="003C3C9F" w:rsidRDefault="00C463B4" w:rsidP="003C3C9F">
            <w:pPr>
              <w:jc w:val="center"/>
              <w:rPr>
                <w:bCs/>
                <w:sz w:val="28"/>
                <w:szCs w:val="28"/>
                <w:lang w:val="ru-RU"/>
              </w:rPr>
            </w:pPr>
            <w:r w:rsidRPr="003C3C9F">
              <w:rPr>
                <w:bCs/>
                <w:sz w:val="28"/>
                <w:szCs w:val="28"/>
                <w:lang w:val="ru-RU"/>
              </w:rPr>
              <w:t>408,0</w:t>
            </w:r>
          </w:p>
        </w:tc>
        <w:tc>
          <w:tcPr>
            <w:tcW w:w="1859" w:type="dxa"/>
            <w:shd w:val="clear" w:color="auto" w:fill="auto"/>
          </w:tcPr>
          <w:p w:rsidR="003B4B7C" w:rsidRPr="003C3C9F" w:rsidRDefault="00C463B4" w:rsidP="003C3C9F">
            <w:pPr>
              <w:jc w:val="center"/>
              <w:rPr>
                <w:bCs/>
                <w:sz w:val="28"/>
                <w:szCs w:val="28"/>
                <w:lang w:val="kk-KZ"/>
              </w:rPr>
            </w:pPr>
            <w:r w:rsidRPr="003C3C9F">
              <w:rPr>
                <w:bCs/>
                <w:sz w:val="28"/>
                <w:szCs w:val="28"/>
                <w:lang w:val="kk-KZ"/>
              </w:rPr>
              <w:t>86,81</w:t>
            </w:r>
          </w:p>
        </w:tc>
      </w:tr>
      <w:tr w:rsidR="003B4B7C" w:rsidRPr="003C3C9F" w:rsidTr="003B4B7C">
        <w:tc>
          <w:tcPr>
            <w:tcW w:w="1690" w:type="dxa"/>
            <w:vMerge/>
            <w:shd w:val="clear" w:color="auto" w:fill="auto"/>
          </w:tcPr>
          <w:p w:rsidR="003B4B7C" w:rsidRPr="003C3C9F" w:rsidRDefault="003B4B7C" w:rsidP="003C3C9F">
            <w:pPr>
              <w:jc w:val="both"/>
              <w:rPr>
                <w:bCs/>
                <w:sz w:val="28"/>
                <w:szCs w:val="28"/>
                <w:lang w:val="kk-KZ"/>
              </w:rPr>
            </w:pPr>
          </w:p>
        </w:tc>
        <w:tc>
          <w:tcPr>
            <w:tcW w:w="1202" w:type="dxa"/>
          </w:tcPr>
          <w:p w:rsidR="003B4B7C" w:rsidRPr="003C3C9F" w:rsidRDefault="003B4B7C" w:rsidP="003C3C9F">
            <w:pPr>
              <w:jc w:val="center"/>
              <w:rPr>
                <w:bCs/>
                <w:sz w:val="28"/>
                <w:szCs w:val="28"/>
                <w:lang w:val="ru-RU"/>
              </w:rPr>
            </w:pPr>
            <w:r w:rsidRPr="003C3C9F">
              <w:rPr>
                <w:bCs/>
                <w:sz w:val="28"/>
                <w:szCs w:val="28"/>
                <w:lang w:val="ru-RU"/>
              </w:rPr>
              <w:t>Орташа</w:t>
            </w:r>
          </w:p>
        </w:tc>
        <w:tc>
          <w:tcPr>
            <w:tcW w:w="1594" w:type="dxa"/>
          </w:tcPr>
          <w:p w:rsidR="003B4B7C" w:rsidRPr="003C3C9F" w:rsidRDefault="003B4B7C" w:rsidP="003C3C9F">
            <w:pPr>
              <w:jc w:val="center"/>
              <w:rPr>
                <w:bCs/>
                <w:sz w:val="28"/>
                <w:szCs w:val="28"/>
                <w:lang w:val="ru-RU"/>
              </w:rPr>
            </w:pPr>
            <w:r w:rsidRPr="003C3C9F">
              <w:rPr>
                <w:bCs/>
                <w:sz w:val="28"/>
                <w:szCs w:val="28"/>
                <w:lang w:val="ru-RU"/>
              </w:rPr>
              <w:t>464,2</w:t>
            </w:r>
          </w:p>
        </w:tc>
        <w:tc>
          <w:tcPr>
            <w:tcW w:w="1638" w:type="dxa"/>
          </w:tcPr>
          <w:p w:rsidR="003B4B7C" w:rsidRPr="003C3C9F" w:rsidRDefault="003B4B7C" w:rsidP="003C3C9F">
            <w:pPr>
              <w:jc w:val="center"/>
              <w:rPr>
                <w:bCs/>
                <w:sz w:val="28"/>
                <w:szCs w:val="28"/>
                <w:lang w:val="kk-KZ"/>
              </w:rPr>
            </w:pPr>
            <w:r w:rsidRPr="003C3C9F">
              <w:rPr>
                <w:bCs/>
                <w:sz w:val="28"/>
                <w:szCs w:val="28"/>
                <w:lang w:val="kk-KZ"/>
              </w:rPr>
              <w:t>92,84</w:t>
            </w:r>
          </w:p>
        </w:tc>
        <w:tc>
          <w:tcPr>
            <w:tcW w:w="1762" w:type="dxa"/>
            <w:shd w:val="clear" w:color="auto" w:fill="auto"/>
          </w:tcPr>
          <w:p w:rsidR="003B4B7C" w:rsidRPr="003C3C9F" w:rsidRDefault="003B4B7C" w:rsidP="003C3C9F">
            <w:pPr>
              <w:jc w:val="center"/>
              <w:rPr>
                <w:bCs/>
                <w:sz w:val="28"/>
                <w:szCs w:val="28"/>
                <w:lang w:val="ru-RU"/>
              </w:rPr>
            </w:pPr>
            <w:r w:rsidRPr="003C3C9F">
              <w:rPr>
                <w:bCs/>
                <w:sz w:val="28"/>
                <w:szCs w:val="28"/>
                <w:lang w:val="ru-RU"/>
              </w:rPr>
              <w:t>395,6</w:t>
            </w:r>
          </w:p>
        </w:tc>
        <w:tc>
          <w:tcPr>
            <w:tcW w:w="1859" w:type="dxa"/>
            <w:shd w:val="clear" w:color="auto" w:fill="auto"/>
          </w:tcPr>
          <w:p w:rsidR="003B4B7C" w:rsidRPr="003C3C9F" w:rsidRDefault="003B4B7C" w:rsidP="003C3C9F">
            <w:pPr>
              <w:jc w:val="center"/>
              <w:rPr>
                <w:bCs/>
                <w:sz w:val="28"/>
                <w:szCs w:val="28"/>
                <w:lang w:val="kk-KZ"/>
              </w:rPr>
            </w:pPr>
            <w:r w:rsidRPr="003C3C9F">
              <w:rPr>
                <w:bCs/>
                <w:sz w:val="28"/>
                <w:szCs w:val="28"/>
                <w:lang w:val="kk-KZ"/>
              </w:rPr>
              <w:t>85,22</w:t>
            </w:r>
          </w:p>
        </w:tc>
      </w:tr>
      <w:tr w:rsidR="003B4B7C" w:rsidRPr="003C3C9F" w:rsidTr="003B4B7C">
        <w:tc>
          <w:tcPr>
            <w:tcW w:w="1690" w:type="dxa"/>
            <w:vMerge w:val="restart"/>
            <w:shd w:val="clear" w:color="auto" w:fill="auto"/>
          </w:tcPr>
          <w:p w:rsidR="003B4B7C" w:rsidRPr="003C3C9F" w:rsidRDefault="003B4B7C" w:rsidP="003C3C9F">
            <w:pPr>
              <w:jc w:val="both"/>
              <w:rPr>
                <w:bCs/>
                <w:sz w:val="28"/>
                <w:szCs w:val="28"/>
                <w:lang w:val="kk-KZ"/>
              </w:rPr>
            </w:pPr>
            <w:r w:rsidRPr="003C3C9F">
              <w:rPr>
                <w:bCs/>
                <w:sz w:val="28"/>
                <w:szCs w:val="28"/>
                <w:lang w:val="kk-KZ"/>
              </w:rPr>
              <w:t>600</w:t>
            </w:r>
          </w:p>
        </w:tc>
        <w:tc>
          <w:tcPr>
            <w:tcW w:w="1202" w:type="dxa"/>
          </w:tcPr>
          <w:p w:rsidR="003B4B7C" w:rsidRPr="003C3C9F" w:rsidRDefault="003B4B7C" w:rsidP="003C3C9F">
            <w:pPr>
              <w:jc w:val="center"/>
              <w:rPr>
                <w:bCs/>
                <w:sz w:val="28"/>
                <w:szCs w:val="28"/>
                <w:lang w:val="ru-RU"/>
              </w:rPr>
            </w:pPr>
            <w:r w:rsidRPr="003C3C9F">
              <w:rPr>
                <w:bCs/>
                <w:sz w:val="28"/>
                <w:szCs w:val="28"/>
                <w:lang w:val="ru-RU"/>
              </w:rPr>
              <w:t>2020</w:t>
            </w:r>
          </w:p>
        </w:tc>
        <w:tc>
          <w:tcPr>
            <w:tcW w:w="1594" w:type="dxa"/>
          </w:tcPr>
          <w:p w:rsidR="003B4B7C" w:rsidRPr="003C3C9F" w:rsidRDefault="00C463B4" w:rsidP="003C3C9F">
            <w:pPr>
              <w:jc w:val="center"/>
              <w:rPr>
                <w:bCs/>
                <w:sz w:val="28"/>
                <w:szCs w:val="28"/>
                <w:lang w:val="ru-RU"/>
              </w:rPr>
            </w:pPr>
            <w:r w:rsidRPr="003C3C9F">
              <w:rPr>
                <w:bCs/>
                <w:sz w:val="28"/>
                <w:szCs w:val="28"/>
                <w:lang w:val="ru-RU"/>
              </w:rPr>
              <w:t>546,0</w:t>
            </w:r>
          </w:p>
        </w:tc>
        <w:tc>
          <w:tcPr>
            <w:tcW w:w="1638" w:type="dxa"/>
          </w:tcPr>
          <w:p w:rsidR="003B4B7C" w:rsidRPr="003C3C9F" w:rsidRDefault="00C463B4" w:rsidP="003C3C9F">
            <w:pPr>
              <w:jc w:val="center"/>
              <w:rPr>
                <w:bCs/>
                <w:sz w:val="28"/>
                <w:szCs w:val="28"/>
                <w:lang w:val="kk-KZ"/>
              </w:rPr>
            </w:pPr>
            <w:r w:rsidRPr="003C3C9F">
              <w:rPr>
                <w:bCs/>
                <w:sz w:val="28"/>
                <w:szCs w:val="28"/>
                <w:lang w:val="kk-KZ"/>
              </w:rPr>
              <w:t>91,0</w:t>
            </w:r>
            <w:r w:rsidR="008C4F29" w:rsidRPr="003C3C9F">
              <w:rPr>
                <w:bCs/>
                <w:sz w:val="28"/>
                <w:szCs w:val="28"/>
                <w:lang w:val="kk-KZ"/>
              </w:rPr>
              <w:t>0</w:t>
            </w:r>
          </w:p>
        </w:tc>
        <w:tc>
          <w:tcPr>
            <w:tcW w:w="1762" w:type="dxa"/>
            <w:tcBorders>
              <w:top w:val="single" w:sz="4" w:space="0" w:color="auto"/>
              <w:left w:val="nil"/>
              <w:bottom w:val="single" w:sz="4" w:space="0" w:color="auto"/>
              <w:right w:val="nil"/>
            </w:tcBorders>
          </w:tcPr>
          <w:p w:rsidR="003B4B7C" w:rsidRPr="003C3C9F" w:rsidRDefault="00C463B4" w:rsidP="003C3C9F">
            <w:pPr>
              <w:jc w:val="center"/>
              <w:rPr>
                <w:bCs/>
                <w:sz w:val="28"/>
                <w:szCs w:val="28"/>
                <w:lang w:val="ru-RU"/>
              </w:rPr>
            </w:pPr>
            <w:r w:rsidRPr="003C3C9F">
              <w:rPr>
                <w:bCs/>
                <w:sz w:val="28"/>
                <w:szCs w:val="28"/>
                <w:lang w:val="ru-RU"/>
              </w:rPr>
              <w:t>436,8</w:t>
            </w:r>
          </w:p>
        </w:tc>
        <w:tc>
          <w:tcPr>
            <w:tcW w:w="1859" w:type="dxa"/>
            <w:shd w:val="clear" w:color="auto" w:fill="auto"/>
          </w:tcPr>
          <w:p w:rsidR="003B4B7C" w:rsidRPr="003C3C9F" w:rsidRDefault="00C463B4" w:rsidP="003C3C9F">
            <w:pPr>
              <w:jc w:val="center"/>
              <w:rPr>
                <w:bCs/>
                <w:sz w:val="28"/>
                <w:szCs w:val="28"/>
                <w:lang w:val="kk-KZ"/>
              </w:rPr>
            </w:pPr>
            <w:r w:rsidRPr="003C3C9F">
              <w:rPr>
                <w:bCs/>
                <w:sz w:val="28"/>
                <w:szCs w:val="28"/>
                <w:lang w:val="kk-KZ"/>
              </w:rPr>
              <w:t>80,00</w:t>
            </w:r>
          </w:p>
        </w:tc>
      </w:tr>
      <w:tr w:rsidR="003B4B7C" w:rsidRPr="003C3C9F" w:rsidTr="003B4B7C">
        <w:tc>
          <w:tcPr>
            <w:tcW w:w="1690" w:type="dxa"/>
            <w:vMerge/>
            <w:shd w:val="clear" w:color="auto" w:fill="auto"/>
          </w:tcPr>
          <w:p w:rsidR="003B4B7C" w:rsidRPr="003C3C9F" w:rsidRDefault="003B4B7C" w:rsidP="003C3C9F">
            <w:pPr>
              <w:jc w:val="both"/>
              <w:rPr>
                <w:bCs/>
                <w:sz w:val="28"/>
                <w:szCs w:val="28"/>
                <w:lang w:val="kk-KZ"/>
              </w:rPr>
            </w:pPr>
          </w:p>
        </w:tc>
        <w:tc>
          <w:tcPr>
            <w:tcW w:w="1202" w:type="dxa"/>
          </w:tcPr>
          <w:p w:rsidR="003B4B7C" w:rsidRPr="003C3C9F" w:rsidRDefault="003B4B7C" w:rsidP="003C3C9F">
            <w:pPr>
              <w:jc w:val="center"/>
              <w:rPr>
                <w:bCs/>
                <w:sz w:val="28"/>
                <w:szCs w:val="28"/>
                <w:lang w:val="ru-RU"/>
              </w:rPr>
            </w:pPr>
            <w:r w:rsidRPr="003C3C9F">
              <w:rPr>
                <w:bCs/>
                <w:sz w:val="28"/>
                <w:szCs w:val="28"/>
                <w:lang w:val="ru-RU"/>
              </w:rPr>
              <w:t>2021</w:t>
            </w:r>
          </w:p>
        </w:tc>
        <w:tc>
          <w:tcPr>
            <w:tcW w:w="1594" w:type="dxa"/>
          </w:tcPr>
          <w:p w:rsidR="003B4B7C" w:rsidRPr="003C3C9F" w:rsidRDefault="00C463B4" w:rsidP="003C3C9F">
            <w:pPr>
              <w:jc w:val="center"/>
              <w:rPr>
                <w:bCs/>
                <w:sz w:val="28"/>
                <w:szCs w:val="28"/>
                <w:lang w:val="ru-RU"/>
              </w:rPr>
            </w:pPr>
            <w:r w:rsidRPr="003C3C9F">
              <w:rPr>
                <w:bCs/>
                <w:sz w:val="28"/>
                <w:szCs w:val="28"/>
                <w:lang w:val="ru-RU"/>
              </w:rPr>
              <w:t>555,0</w:t>
            </w:r>
          </w:p>
        </w:tc>
        <w:tc>
          <w:tcPr>
            <w:tcW w:w="1638" w:type="dxa"/>
          </w:tcPr>
          <w:p w:rsidR="003B4B7C" w:rsidRPr="003C3C9F" w:rsidRDefault="00C463B4" w:rsidP="003C3C9F">
            <w:pPr>
              <w:jc w:val="center"/>
              <w:rPr>
                <w:bCs/>
                <w:sz w:val="28"/>
                <w:szCs w:val="28"/>
                <w:lang w:val="kk-KZ"/>
              </w:rPr>
            </w:pPr>
            <w:r w:rsidRPr="003C3C9F">
              <w:rPr>
                <w:bCs/>
                <w:sz w:val="28"/>
                <w:szCs w:val="28"/>
                <w:lang w:val="kk-KZ"/>
              </w:rPr>
              <w:t>92,7</w:t>
            </w:r>
            <w:r w:rsidR="008C4F29" w:rsidRPr="003C3C9F">
              <w:rPr>
                <w:bCs/>
                <w:sz w:val="28"/>
                <w:szCs w:val="28"/>
                <w:lang w:val="kk-KZ"/>
              </w:rPr>
              <w:t>0</w:t>
            </w:r>
          </w:p>
        </w:tc>
        <w:tc>
          <w:tcPr>
            <w:tcW w:w="1762" w:type="dxa"/>
            <w:tcBorders>
              <w:top w:val="single" w:sz="4" w:space="0" w:color="auto"/>
              <w:left w:val="nil"/>
              <w:bottom w:val="single" w:sz="4" w:space="0" w:color="auto"/>
              <w:right w:val="nil"/>
            </w:tcBorders>
          </w:tcPr>
          <w:p w:rsidR="003B4B7C" w:rsidRPr="003C3C9F" w:rsidRDefault="00C463B4" w:rsidP="003C3C9F">
            <w:pPr>
              <w:jc w:val="center"/>
              <w:rPr>
                <w:bCs/>
                <w:sz w:val="28"/>
                <w:szCs w:val="28"/>
                <w:lang w:val="ru-RU"/>
              </w:rPr>
            </w:pPr>
            <w:r w:rsidRPr="003C3C9F">
              <w:rPr>
                <w:bCs/>
                <w:sz w:val="28"/>
                <w:szCs w:val="28"/>
                <w:lang w:val="ru-RU"/>
              </w:rPr>
              <w:t>446,2</w:t>
            </w:r>
          </w:p>
        </w:tc>
        <w:tc>
          <w:tcPr>
            <w:tcW w:w="1859" w:type="dxa"/>
            <w:shd w:val="clear" w:color="auto" w:fill="auto"/>
          </w:tcPr>
          <w:p w:rsidR="003B4B7C" w:rsidRPr="003C3C9F" w:rsidRDefault="00C463B4" w:rsidP="003C3C9F">
            <w:pPr>
              <w:jc w:val="center"/>
              <w:rPr>
                <w:bCs/>
                <w:sz w:val="28"/>
                <w:szCs w:val="28"/>
                <w:lang w:val="kk-KZ"/>
              </w:rPr>
            </w:pPr>
            <w:r w:rsidRPr="003C3C9F">
              <w:rPr>
                <w:bCs/>
                <w:sz w:val="28"/>
                <w:szCs w:val="28"/>
                <w:lang w:val="kk-KZ"/>
              </w:rPr>
              <w:t>80,40</w:t>
            </w:r>
          </w:p>
        </w:tc>
      </w:tr>
      <w:tr w:rsidR="003B4B7C" w:rsidRPr="003C3C9F" w:rsidTr="003B4B7C">
        <w:tc>
          <w:tcPr>
            <w:tcW w:w="1690" w:type="dxa"/>
            <w:vMerge/>
            <w:shd w:val="clear" w:color="auto" w:fill="auto"/>
          </w:tcPr>
          <w:p w:rsidR="003B4B7C" w:rsidRPr="003C3C9F" w:rsidRDefault="003B4B7C" w:rsidP="003C3C9F">
            <w:pPr>
              <w:jc w:val="both"/>
              <w:rPr>
                <w:bCs/>
                <w:sz w:val="28"/>
                <w:szCs w:val="28"/>
                <w:lang w:val="kk-KZ"/>
              </w:rPr>
            </w:pPr>
          </w:p>
        </w:tc>
        <w:tc>
          <w:tcPr>
            <w:tcW w:w="1202" w:type="dxa"/>
          </w:tcPr>
          <w:p w:rsidR="003B4B7C" w:rsidRPr="003C3C9F" w:rsidRDefault="003B4B7C" w:rsidP="003C3C9F">
            <w:pPr>
              <w:jc w:val="center"/>
              <w:rPr>
                <w:bCs/>
                <w:sz w:val="28"/>
                <w:szCs w:val="28"/>
                <w:lang w:val="ru-RU"/>
              </w:rPr>
            </w:pPr>
            <w:r w:rsidRPr="003C3C9F">
              <w:rPr>
                <w:bCs/>
                <w:sz w:val="28"/>
                <w:szCs w:val="28"/>
                <w:lang w:val="ru-RU"/>
              </w:rPr>
              <w:t>2022</w:t>
            </w:r>
          </w:p>
        </w:tc>
        <w:tc>
          <w:tcPr>
            <w:tcW w:w="1594" w:type="dxa"/>
          </w:tcPr>
          <w:p w:rsidR="003B4B7C" w:rsidRPr="003C3C9F" w:rsidRDefault="00C463B4" w:rsidP="003C3C9F">
            <w:pPr>
              <w:jc w:val="center"/>
              <w:rPr>
                <w:bCs/>
                <w:sz w:val="28"/>
                <w:szCs w:val="28"/>
                <w:lang w:val="ru-RU"/>
              </w:rPr>
            </w:pPr>
            <w:r w:rsidRPr="003C3C9F">
              <w:rPr>
                <w:bCs/>
                <w:sz w:val="28"/>
                <w:szCs w:val="28"/>
                <w:lang w:val="ru-RU"/>
              </w:rPr>
              <w:t>560,0</w:t>
            </w:r>
          </w:p>
        </w:tc>
        <w:tc>
          <w:tcPr>
            <w:tcW w:w="1638" w:type="dxa"/>
          </w:tcPr>
          <w:p w:rsidR="003B4B7C" w:rsidRPr="003C3C9F" w:rsidRDefault="00C463B4" w:rsidP="003C3C9F">
            <w:pPr>
              <w:jc w:val="center"/>
              <w:rPr>
                <w:bCs/>
                <w:sz w:val="28"/>
                <w:szCs w:val="28"/>
                <w:lang w:val="kk-KZ"/>
              </w:rPr>
            </w:pPr>
            <w:r w:rsidRPr="003C3C9F">
              <w:rPr>
                <w:bCs/>
                <w:sz w:val="28"/>
                <w:szCs w:val="28"/>
                <w:lang w:val="kk-KZ"/>
              </w:rPr>
              <w:t>93,33</w:t>
            </w:r>
          </w:p>
        </w:tc>
        <w:tc>
          <w:tcPr>
            <w:tcW w:w="1762" w:type="dxa"/>
            <w:tcBorders>
              <w:top w:val="single" w:sz="4" w:space="0" w:color="auto"/>
              <w:left w:val="nil"/>
              <w:bottom w:val="single" w:sz="4" w:space="0" w:color="auto"/>
              <w:right w:val="nil"/>
            </w:tcBorders>
          </w:tcPr>
          <w:p w:rsidR="003B4B7C" w:rsidRPr="003C3C9F" w:rsidRDefault="00C463B4" w:rsidP="003C3C9F">
            <w:pPr>
              <w:jc w:val="center"/>
              <w:rPr>
                <w:bCs/>
                <w:sz w:val="28"/>
                <w:szCs w:val="28"/>
                <w:lang w:val="ru-RU"/>
              </w:rPr>
            </w:pPr>
            <w:r w:rsidRPr="003C3C9F">
              <w:rPr>
                <w:bCs/>
                <w:sz w:val="28"/>
                <w:szCs w:val="28"/>
                <w:lang w:val="ru-RU"/>
              </w:rPr>
              <w:t>477,7</w:t>
            </w:r>
          </w:p>
        </w:tc>
        <w:tc>
          <w:tcPr>
            <w:tcW w:w="1859" w:type="dxa"/>
            <w:shd w:val="clear" w:color="auto" w:fill="auto"/>
          </w:tcPr>
          <w:p w:rsidR="003B4B7C" w:rsidRPr="003C3C9F" w:rsidRDefault="00C463B4" w:rsidP="003C3C9F">
            <w:pPr>
              <w:jc w:val="center"/>
              <w:rPr>
                <w:bCs/>
                <w:sz w:val="28"/>
                <w:szCs w:val="28"/>
                <w:lang w:val="kk-KZ"/>
              </w:rPr>
            </w:pPr>
            <w:r w:rsidRPr="003C3C9F">
              <w:rPr>
                <w:bCs/>
                <w:sz w:val="28"/>
                <w:szCs w:val="28"/>
                <w:lang w:val="kk-KZ"/>
              </w:rPr>
              <w:t>85,30</w:t>
            </w:r>
          </w:p>
        </w:tc>
      </w:tr>
      <w:tr w:rsidR="003B4B7C" w:rsidRPr="003C3C9F" w:rsidTr="003B4B7C">
        <w:tc>
          <w:tcPr>
            <w:tcW w:w="1690" w:type="dxa"/>
            <w:vMerge/>
            <w:shd w:val="clear" w:color="auto" w:fill="auto"/>
          </w:tcPr>
          <w:p w:rsidR="003B4B7C" w:rsidRPr="003C3C9F" w:rsidRDefault="003B4B7C" w:rsidP="003C3C9F">
            <w:pPr>
              <w:jc w:val="both"/>
              <w:rPr>
                <w:bCs/>
                <w:sz w:val="28"/>
                <w:szCs w:val="28"/>
                <w:lang w:val="kk-KZ"/>
              </w:rPr>
            </w:pPr>
          </w:p>
        </w:tc>
        <w:tc>
          <w:tcPr>
            <w:tcW w:w="1202" w:type="dxa"/>
          </w:tcPr>
          <w:p w:rsidR="003B4B7C" w:rsidRPr="003C3C9F" w:rsidRDefault="003B4B7C" w:rsidP="003C3C9F">
            <w:pPr>
              <w:jc w:val="center"/>
              <w:rPr>
                <w:bCs/>
                <w:sz w:val="28"/>
                <w:szCs w:val="28"/>
                <w:lang w:val="ru-RU"/>
              </w:rPr>
            </w:pPr>
            <w:r w:rsidRPr="003C3C9F">
              <w:rPr>
                <w:bCs/>
                <w:sz w:val="28"/>
                <w:szCs w:val="28"/>
                <w:lang w:val="ru-RU"/>
              </w:rPr>
              <w:t>Орташа</w:t>
            </w:r>
          </w:p>
        </w:tc>
        <w:tc>
          <w:tcPr>
            <w:tcW w:w="1594" w:type="dxa"/>
          </w:tcPr>
          <w:p w:rsidR="003B4B7C" w:rsidRPr="003C3C9F" w:rsidRDefault="003B4B7C" w:rsidP="003C3C9F">
            <w:pPr>
              <w:jc w:val="center"/>
              <w:rPr>
                <w:bCs/>
                <w:sz w:val="28"/>
                <w:szCs w:val="28"/>
                <w:lang w:val="ru-RU"/>
              </w:rPr>
            </w:pPr>
            <w:r w:rsidRPr="003C3C9F">
              <w:rPr>
                <w:bCs/>
                <w:sz w:val="28"/>
                <w:szCs w:val="28"/>
                <w:lang w:val="ru-RU"/>
              </w:rPr>
              <w:t>553,7</w:t>
            </w:r>
          </w:p>
        </w:tc>
        <w:tc>
          <w:tcPr>
            <w:tcW w:w="1638" w:type="dxa"/>
          </w:tcPr>
          <w:p w:rsidR="003B4B7C" w:rsidRPr="003C3C9F" w:rsidRDefault="003B4B7C" w:rsidP="003C3C9F">
            <w:pPr>
              <w:jc w:val="center"/>
              <w:rPr>
                <w:bCs/>
                <w:sz w:val="28"/>
                <w:szCs w:val="28"/>
                <w:lang w:val="kk-KZ"/>
              </w:rPr>
            </w:pPr>
            <w:r w:rsidRPr="003C3C9F">
              <w:rPr>
                <w:bCs/>
                <w:sz w:val="28"/>
                <w:szCs w:val="28"/>
                <w:lang w:val="kk-KZ"/>
              </w:rPr>
              <w:t>92,28</w:t>
            </w:r>
          </w:p>
        </w:tc>
        <w:tc>
          <w:tcPr>
            <w:tcW w:w="1762" w:type="dxa"/>
            <w:tcBorders>
              <w:top w:val="single" w:sz="4" w:space="0" w:color="auto"/>
              <w:left w:val="nil"/>
              <w:bottom w:val="single" w:sz="4" w:space="0" w:color="auto"/>
              <w:right w:val="nil"/>
            </w:tcBorders>
          </w:tcPr>
          <w:p w:rsidR="003B4B7C" w:rsidRPr="003C3C9F" w:rsidRDefault="003B4B7C" w:rsidP="003C3C9F">
            <w:pPr>
              <w:jc w:val="center"/>
              <w:rPr>
                <w:bCs/>
                <w:sz w:val="28"/>
                <w:szCs w:val="28"/>
                <w:lang w:val="ru-RU"/>
              </w:rPr>
            </w:pPr>
            <w:r w:rsidRPr="003C3C9F">
              <w:rPr>
                <w:bCs/>
                <w:sz w:val="28"/>
                <w:szCs w:val="28"/>
                <w:lang w:val="ru-RU"/>
              </w:rPr>
              <w:t>453,6</w:t>
            </w:r>
          </w:p>
        </w:tc>
        <w:tc>
          <w:tcPr>
            <w:tcW w:w="1859" w:type="dxa"/>
            <w:shd w:val="clear" w:color="auto" w:fill="auto"/>
          </w:tcPr>
          <w:p w:rsidR="003B4B7C" w:rsidRPr="003C3C9F" w:rsidRDefault="003B4B7C" w:rsidP="003C3C9F">
            <w:pPr>
              <w:jc w:val="center"/>
              <w:rPr>
                <w:bCs/>
                <w:sz w:val="28"/>
                <w:szCs w:val="28"/>
                <w:lang w:val="kk-KZ"/>
              </w:rPr>
            </w:pPr>
            <w:r w:rsidRPr="003C3C9F">
              <w:rPr>
                <w:bCs/>
                <w:sz w:val="28"/>
                <w:szCs w:val="28"/>
                <w:lang w:val="kk-KZ"/>
              </w:rPr>
              <w:t>81,92</w:t>
            </w:r>
          </w:p>
        </w:tc>
      </w:tr>
    </w:tbl>
    <w:p w:rsidR="00F51071" w:rsidRPr="003C3C9F" w:rsidRDefault="00E666A8" w:rsidP="003C3C9F">
      <w:pPr>
        <w:ind w:firstLine="709"/>
        <w:jc w:val="both"/>
        <w:rPr>
          <w:bCs/>
          <w:sz w:val="28"/>
          <w:szCs w:val="28"/>
          <w:lang w:val="kk-KZ"/>
        </w:rPr>
      </w:pPr>
      <w:r>
        <w:rPr>
          <w:bCs/>
          <w:noProof/>
          <w:sz w:val="28"/>
          <w:szCs w:val="28"/>
          <w:lang w:val="ru-RU" w:eastAsia="ru-RU"/>
        </w:rPr>
        <w:lastRenderedPageBreak/>
        <w:drawing>
          <wp:inline distT="0" distB="0" distL="0" distR="0">
            <wp:extent cx="5310505" cy="3194685"/>
            <wp:effectExtent l="0" t="0" r="4445"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10505" cy="3194685"/>
                    </a:xfrm>
                    <a:prstGeom prst="rect">
                      <a:avLst/>
                    </a:prstGeom>
                    <a:noFill/>
                  </pic:spPr>
                </pic:pic>
              </a:graphicData>
            </a:graphic>
          </wp:inline>
        </w:drawing>
      </w:r>
    </w:p>
    <w:p w:rsidR="00F51071" w:rsidRPr="003C3C9F" w:rsidRDefault="00F51071" w:rsidP="003C3C9F">
      <w:pPr>
        <w:ind w:firstLine="709"/>
        <w:jc w:val="both"/>
        <w:rPr>
          <w:bCs/>
          <w:sz w:val="28"/>
          <w:szCs w:val="28"/>
          <w:lang w:val="kk-KZ"/>
        </w:rPr>
      </w:pPr>
    </w:p>
    <w:p w:rsidR="00F51071" w:rsidRPr="003C3C9F" w:rsidRDefault="00B754A7" w:rsidP="003C3C9F">
      <w:pPr>
        <w:ind w:firstLine="709"/>
        <w:jc w:val="center"/>
        <w:rPr>
          <w:bCs/>
          <w:sz w:val="28"/>
          <w:szCs w:val="28"/>
          <w:lang w:val="kk-KZ"/>
        </w:rPr>
      </w:pPr>
      <w:r>
        <w:rPr>
          <w:bCs/>
          <w:sz w:val="28"/>
          <w:szCs w:val="28"/>
          <w:lang w:val="kk-KZ"/>
        </w:rPr>
        <w:t>Сурет 4</w:t>
      </w:r>
      <w:r w:rsidR="00E522FB" w:rsidRPr="003C3C9F">
        <w:rPr>
          <w:bCs/>
          <w:sz w:val="28"/>
          <w:szCs w:val="28"/>
          <w:lang w:val="kk-KZ"/>
        </w:rPr>
        <w:t xml:space="preserve"> - </w:t>
      </w:r>
      <w:r w:rsidR="00F51071" w:rsidRPr="003C3C9F">
        <w:rPr>
          <w:bCs/>
          <w:sz w:val="28"/>
          <w:szCs w:val="28"/>
          <w:lang w:val="kk-KZ"/>
        </w:rPr>
        <w:t>Себу нормаларына байланысты мақсарының далалық өнгіштік және сақталу қарқынының көрсеткіштері</w:t>
      </w:r>
    </w:p>
    <w:p w:rsidR="00F51071" w:rsidRPr="003C3C9F" w:rsidRDefault="00F51071" w:rsidP="003C3C9F">
      <w:pPr>
        <w:ind w:firstLine="709"/>
        <w:jc w:val="both"/>
        <w:rPr>
          <w:bCs/>
          <w:sz w:val="28"/>
          <w:szCs w:val="28"/>
          <w:lang w:val="kk-KZ"/>
        </w:rPr>
      </w:pPr>
    </w:p>
    <w:p w:rsidR="00760861" w:rsidRDefault="00760861" w:rsidP="003C3C9F">
      <w:pPr>
        <w:ind w:firstLine="709"/>
        <w:jc w:val="both"/>
        <w:rPr>
          <w:bCs/>
          <w:sz w:val="28"/>
          <w:szCs w:val="28"/>
          <w:lang w:val="kk-KZ"/>
        </w:rPr>
      </w:pPr>
      <w:r w:rsidRPr="00760861">
        <w:rPr>
          <w:bCs/>
          <w:sz w:val="28"/>
          <w:szCs w:val="28"/>
          <w:lang w:val="kk-KZ"/>
        </w:rPr>
        <w:t>Бұл жылы 1 гектар жерге 400 мың дана мақсарының өнгіш тұқымын егу нұсқасында 375 мың дана тұқым өніп шығып, далалық өнгіштік 93,75</w:t>
      </w:r>
      <w:r w:rsidRPr="00760861">
        <w:rPr>
          <w:bCs/>
          <w:sz w:val="28"/>
          <w:szCs w:val="28"/>
          <w:lang w:val="kk"/>
        </w:rPr>
        <w:t>%</w:t>
      </w:r>
      <w:r w:rsidRPr="00760861">
        <w:rPr>
          <w:bCs/>
          <w:sz w:val="28"/>
          <w:szCs w:val="28"/>
          <w:lang w:val="kk-KZ"/>
        </w:rPr>
        <w:t xml:space="preserve"> құраса, ал ору кезінде өніп шыққан 375 мың дана мақсары өсімдіктерінің 323 мың данасы сақталып, өскіндердің сақталу қарқыны 86,13</w:t>
      </w:r>
      <w:r w:rsidRPr="00760861">
        <w:rPr>
          <w:bCs/>
          <w:sz w:val="28"/>
          <w:szCs w:val="28"/>
          <w:lang w:val="kk"/>
        </w:rPr>
        <w:t>%</w:t>
      </w:r>
      <w:r w:rsidRPr="00760861">
        <w:rPr>
          <w:bCs/>
          <w:sz w:val="28"/>
          <w:szCs w:val="28"/>
          <w:lang w:val="kk-KZ"/>
        </w:rPr>
        <w:t xml:space="preserve"> болды</w:t>
      </w:r>
      <w:r>
        <w:rPr>
          <w:bCs/>
          <w:sz w:val="28"/>
          <w:szCs w:val="28"/>
          <w:lang w:val="kk-KZ"/>
        </w:rPr>
        <w:t>.</w:t>
      </w:r>
    </w:p>
    <w:p w:rsidR="003B4B7C" w:rsidRPr="003C3C9F" w:rsidRDefault="007358CE" w:rsidP="003C3C9F">
      <w:pPr>
        <w:ind w:firstLine="709"/>
        <w:jc w:val="both"/>
        <w:rPr>
          <w:bCs/>
          <w:sz w:val="28"/>
          <w:szCs w:val="28"/>
          <w:lang w:val="kk-KZ"/>
        </w:rPr>
      </w:pPr>
      <w:r w:rsidRPr="003C3C9F">
        <w:rPr>
          <w:bCs/>
          <w:sz w:val="28"/>
          <w:szCs w:val="28"/>
          <w:lang w:val="kk-KZ"/>
        </w:rPr>
        <w:t>1 гектар танапқа 500 мың дана мақсары өнгіш тұ</w:t>
      </w:r>
      <w:r w:rsidR="00760861">
        <w:rPr>
          <w:bCs/>
          <w:sz w:val="28"/>
          <w:szCs w:val="28"/>
          <w:lang w:val="kk-KZ"/>
        </w:rPr>
        <w:t>қ</w:t>
      </w:r>
      <w:r w:rsidRPr="003C3C9F">
        <w:rPr>
          <w:bCs/>
          <w:sz w:val="28"/>
          <w:szCs w:val="28"/>
          <w:lang w:val="kk-KZ"/>
        </w:rPr>
        <w:t>ымын себу нұсқасында да ең жоғары далалық өнгіштік 94</w:t>
      </w:r>
      <w:r w:rsidRPr="003C3C9F">
        <w:rPr>
          <w:bCs/>
          <w:sz w:val="28"/>
          <w:szCs w:val="28"/>
          <w:lang w:val="kk"/>
        </w:rPr>
        <w:t>%</w:t>
      </w:r>
      <w:r w:rsidRPr="003C3C9F">
        <w:rPr>
          <w:bCs/>
          <w:sz w:val="28"/>
          <w:szCs w:val="28"/>
          <w:lang w:val="kk-KZ"/>
        </w:rPr>
        <w:t xml:space="preserve"> 2022 жылдың ауа райы жағдайында тіркелді. Бұл жылы егілген 500 мың дана тұқымның 470 мың данасы өскін берді.</w:t>
      </w:r>
    </w:p>
    <w:p w:rsidR="007358CE" w:rsidRPr="003C3C9F" w:rsidRDefault="007358CE" w:rsidP="003C3C9F">
      <w:pPr>
        <w:ind w:firstLine="709"/>
        <w:jc w:val="both"/>
        <w:rPr>
          <w:bCs/>
          <w:sz w:val="28"/>
          <w:szCs w:val="28"/>
          <w:lang w:val="kk-KZ"/>
        </w:rPr>
      </w:pPr>
      <w:r w:rsidRPr="003C3C9F">
        <w:rPr>
          <w:bCs/>
          <w:sz w:val="28"/>
          <w:szCs w:val="28"/>
          <w:lang w:val="kk-KZ"/>
        </w:rPr>
        <w:t>Ал, орудың алдында 470 мың дана өскіннен 408 мың дана өсімдіктің сақталуы, яғни 86,81</w:t>
      </w:r>
      <w:r w:rsidRPr="003C3C9F">
        <w:rPr>
          <w:bCs/>
          <w:sz w:val="28"/>
          <w:szCs w:val="28"/>
          <w:lang w:val="kk"/>
        </w:rPr>
        <w:t>%</w:t>
      </w:r>
      <w:r w:rsidRPr="003C3C9F">
        <w:rPr>
          <w:bCs/>
          <w:sz w:val="28"/>
          <w:szCs w:val="28"/>
          <w:lang w:val="kk-KZ"/>
        </w:rPr>
        <w:t xml:space="preserve"> сақталу қарқыны 500 мың дана өнгіш тұқым егу нұсқасында 2022 жылдың ауа райы кезінде орын алды.</w:t>
      </w:r>
    </w:p>
    <w:p w:rsidR="007358CE" w:rsidRPr="003C3C9F" w:rsidRDefault="007358CE" w:rsidP="003C3C9F">
      <w:pPr>
        <w:ind w:firstLine="709"/>
        <w:jc w:val="both"/>
        <w:rPr>
          <w:bCs/>
          <w:sz w:val="28"/>
          <w:szCs w:val="28"/>
          <w:lang w:val="kk-KZ"/>
        </w:rPr>
      </w:pPr>
      <w:r w:rsidRPr="003C3C9F">
        <w:rPr>
          <w:bCs/>
          <w:sz w:val="28"/>
          <w:szCs w:val="28"/>
          <w:lang w:val="kk-KZ"/>
        </w:rPr>
        <w:t>1 гектар танапқа 500 мың дана мақсары өнгіш тұқымын егу нұсқасы үшін ең төменгі далалық өнгіштік пен сақталу қарқынының деңгейі 2020 жылы нақтыланды. Бұл жылы осы нұсқада 500 мың дана егілген мақсарының 457,5 данасы немесе 91,5</w:t>
      </w:r>
      <w:r w:rsidRPr="003C3C9F">
        <w:rPr>
          <w:bCs/>
          <w:sz w:val="28"/>
          <w:szCs w:val="28"/>
          <w:lang w:val="kk"/>
        </w:rPr>
        <w:t>%</w:t>
      </w:r>
      <w:r w:rsidRPr="003C3C9F">
        <w:rPr>
          <w:bCs/>
          <w:sz w:val="28"/>
          <w:szCs w:val="28"/>
          <w:lang w:val="kk-KZ"/>
        </w:rPr>
        <w:t xml:space="preserve"> өніп шығып, осы өніп шыққан өскіндердің оруға дейін агрофитоценозда тек 386 мың данасы немесе 84,37</w:t>
      </w:r>
      <w:r w:rsidRPr="003C3C9F">
        <w:rPr>
          <w:bCs/>
          <w:sz w:val="28"/>
          <w:szCs w:val="28"/>
          <w:lang w:val="kk"/>
        </w:rPr>
        <w:t>%</w:t>
      </w:r>
      <w:r w:rsidRPr="003C3C9F">
        <w:rPr>
          <w:bCs/>
          <w:sz w:val="28"/>
          <w:szCs w:val="28"/>
          <w:lang w:val="kk-KZ"/>
        </w:rPr>
        <w:t xml:space="preserve"> а</w:t>
      </w:r>
      <w:r w:rsidR="00EA6880">
        <w:rPr>
          <w:bCs/>
          <w:sz w:val="28"/>
          <w:szCs w:val="28"/>
          <w:lang w:val="kk-KZ"/>
        </w:rPr>
        <w:t>ны</w:t>
      </w:r>
      <w:r w:rsidRPr="003C3C9F">
        <w:rPr>
          <w:bCs/>
          <w:sz w:val="28"/>
          <w:szCs w:val="28"/>
          <w:lang w:val="kk-KZ"/>
        </w:rPr>
        <w:t>қталды.</w:t>
      </w:r>
    </w:p>
    <w:p w:rsidR="007358CE" w:rsidRPr="003C3C9F" w:rsidRDefault="00F81CAB" w:rsidP="003C3C9F">
      <w:pPr>
        <w:ind w:firstLine="709"/>
        <w:jc w:val="both"/>
        <w:rPr>
          <w:bCs/>
          <w:sz w:val="28"/>
          <w:szCs w:val="28"/>
          <w:lang w:val="kk-KZ"/>
        </w:rPr>
      </w:pPr>
      <w:r w:rsidRPr="003C3C9F">
        <w:rPr>
          <w:bCs/>
          <w:sz w:val="28"/>
          <w:szCs w:val="28"/>
          <w:lang w:val="kk-KZ"/>
        </w:rPr>
        <w:t>Бұл себу нұсқасында да 2021 жылдың ауа райы жағдайы мақсары дақылының далалық өнгіштігі (93,00</w:t>
      </w:r>
      <w:r w:rsidRPr="003C3C9F">
        <w:rPr>
          <w:bCs/>
          <w:sz w:val="28"/>
          <w:szCs w:val="28"/>
          <w:lang w:val="kk"/>
        </w:rPr>
        <w:t>%</w:t>
      </w:r>
      <w:r w:rsidRPr="003C3C9F">
        <w:rPr>
          <w:bCs/>
          <w:sz w:val="28"/>
          <w:szCs w:val="28"/>
          <w:lang w:val="kk-KZ"/>
        </w:rPr>
        <w:t>) мен өскіндердің сақталу қарқыны (84,49</w:t>
      </w:r>
      <w:r w:rsidRPr="003C3C9F">
        <w:rPr>
          <w:bCs/>
          <w:sz w:val="28"/>
          <w:szCs w:val="28"/>
          <w:lang w:val="kk"/>
        </w:rPr>
        <w:t>%</w:t>
      </w:r>
      <w:r w:rsidRPr="003C3C9F">
        <w:rPr>
          <w:bCs/>
          <w:sz w:val="28"/>
          <w:szCs w:val="28"/>
          <w:lang w:val="kk-KZ"/>
        </w:rPr>
        <w:t>) бойынша 2020 және 2022 жылдың ортасында орналасты.</w:t>
      </w:r>
    </w:p>
    <w:p w:rsidR="004B54D3" w:rsidRPr="003C3C9F" w:rsidRDefault="004B54D3" w:rsidP="003C3C9F">
      <w:pPr>
        <w:ind w:firstLine="709"/>
        <w:jc w:val="both"/>
        <w:rPr>
          <w:bCs/>
          <w:sz w:val="28"/>
          <w:szCs w:val="28"/>
          <w:lang w:val="kk-KZ"/>
        </w:rPr>
      </w:pPr>
      <w:r w:rsidRPr="003C3C9F">
        <w:rPr>
          <w:bCs/>
          <w:sz w:val="28"/>
          <w:szCs w:val="28"/>
          <w:lang w:val="kk-KZ"/>
        </w:rPr>
        <w:t>Зерттеу деректерінен 1 гектар жерге 600 мың дана мақсары тұқымын егу нұсқасынан да басқа егу нұсқалары</w:t>
      </w:r>
      <w:r w:rsidR="00EA6880">
        <w:rPr>
          <w:bCs/>
          <w:sz w:val="28"/>
          <w:szCs w:val="28"/>
          <w:lang w:val="kk-KZ"/>
        </w:rPr>
        <w:t>н</w:t>
      </w:r>
      <w:r w:rsidRPr="003C3C9F">
        <w:rPr>
          <w:bCs/>
          <w:sz w:val="28"/>
          <w:szCs w:val="28"/>
          <w:lang w:val="kk-KZ"/>
        </w:rPr>
        <w:t xml:space="preserve">дағы тенденцияның қайталанатындығын аңғарамыз. </w:t>
      </w:r>
    </w:p>
    <w:p w:rsidR="004B54D3" w:rsidRPr="003C3C9F" w:rsidRDefault="004B54D3" w:rsidP="003C3C9F">
      <w:pPr>
        <w:ind w:firstLine="709"/>
        <w:jc w:val="both"/>
        <w:rPr>
          <w:bCs/>
          <w:sz w:val="28"/>
          <w:szCs w:val="28"/>
          <w:lang w:val="kk-KZ"/>
        </w:rPr>
      </w:pPr>
      <w:r w:rsidRPr="003C3C9F">
        <w:rPr>
          <w:bCs/>
          <w:sz w:val="28"/>
          <w:szCs w:val="28"/>
          <w:lang w:val="kk-KZ"/>
        </w:rPr>
        <w:lastRenderedPageBreak/>
        <w:t>1 гектар танапқа 600 мың дана еккенде мақсарының далалық өнгіштігі 2020-2022 жылдар ішінде 546-560 мың дана немесе 91,00-93,33</w:t>
      </w:r>
      <w:r w:rsidRPr="003C3C9F">
        <w:rPr>
          <w:bCs/>
          <w:sz w:val="28"/>
          <w:szCs w:val="28"/>
          <w:lang w:val="kk"/>
        </w:rPr>
        <w:t>%</w:t>
      </w:r>
      <w:r w:rsidRPr="003C3C9F">
        <w:rPr>
          <w:bCs/>
          <w:sz w:val="28"/>
          <w:szCs w:val="28"/>
          <w:lang w:val="kk-KZ"/>
        </w:rPr>
        <w:t xml:space="preserve"> құраса, ору алдындағы сақталған өсімдіктердің саны 436,8-477,7 мың дананы құрап, мақсарының сақталу қарқыны 80,00-85,30</w:t>
      </w:r>
      <w:r w:rsidRPr="003C3C9F">
        <w:rPr>
          <w:bCs/>
          <w:sz w:val="28"/>
          <w:szCs w:val="28"/>
          <w:lang w:val="kk"/>
        </w:rPr>
        <w:t>%</w:t>
      </w:r>
      <w:r w:rsidRPr="003C3C9F">
        <w:rPr>
          <w:bCs/>
          <w:sz w:val="28"/>
          <w:szCs w:val="28"/>
          <w:lang w:val="kk-KZ"/>
        </w:rPr>
        <w:t xml:space="preserve"> аралығында болды. Бұл нұсқада мақсарының ең жоғары далалық өнгіштігі мен сақталу қарқыны 2022 жылы тіркелсе, жүргізілген өлшемдер бойынша 2020 жылы мақсарының ең төменгі далалық өнгіштігі мен сақталу қарқыны анықталды.</w:t>
      </w:r>
    </w:p>
    <w:p w:rsidR="004B54D3" w:rsidRPr="003C3C9F" w:rsidRDefault="004B54D3" w:rsidP="003C3C9F">
      <w:pPr>
        <w:ind w:firstLine="709"/>
        <w:jc w:val="both"/>
        <w:rPr>
          <w:bCs/>
          <w:sz w:val="28"/>
          <w:szCs w:val="28"/>
          <w:lang w:val="kk-KZ"/>
        </w:rPr>
      </w:pPr>
      <w:r w:rsidRPr="003C3C9F">
        <w:rPr>
          <w:bCs/>
          <w:sz w:val="28"/>
          <w:szCs w:val="28"/>
          <w:lang w:val="kk-KZ"/>
        </w:rPr>
        <w:t>Басқа да (400 мың және 500 мың дана) себу нұсқалары сияқты мақсарының 1 гектар танапқа 600 мың дана өнгіш тұқым егу нұсқасы үшін 2021 жылдың ауа райы жағдайы 2020 және 2022 жылдардың көрсеткіштері ортасында орналасты.</w:t>
      </w:r>
    </w:p>
    <w:p w:rsidR="000E1A58" w:rsidRPr="003C3C9F" w:rsidRDefault="000E1A58" w:rsidP="003C3C9F">
      <w:pPr>
        <w:ind w:firstLine="709"/>
        <w:jc w:val="both"/>
        <w:rPr>
          <w:bCs/>
          <w:sz w:val="28"/>
          <w:szCs w:val="28"/>
          <w:lang w:val="kk"/>
        </w:rPr>
      </w:pPr>
      <w:r w:rsidRPr="003C3C9F">
        <w:rPr>
          <w:bCs/>
          <w:sz w:val="28"/>
          <w:szCs w:val="28"/>
          <w:lang w:val="kk"/>
        </w:rPr>
        <w:t>Мақсары, кез-келген басқа өсімдік сияқты, өсу жағдайларын сезінгіш және оның дамуы себу нормаларына және вегетациялық кезеңнің ерекшеліктеріне тікелей байланысты. Вегетациялық кезеңнің ұзақтығы кез келген экологиялық және географиялық аймақ үшін бірдей өсімдік өнімділігінің маңызды көрсеткіштерінің бірі болып табылады [</w:t>
      </w:r>
      <w:r w:rsidRPr="003C3C9F">
        <w:rPr>
          <w:bCs/>
          <w:sz w:val="28"/>
          <w:szCs w:val="28"/>
          <w:lang w:val="kk-KZ"/>
        </w:rPr>
        <w:t>128</w:t>
      </w:r>
      <w:r w:rsidRPr="003C3C9F">
        <w:rPr>
          <w:bCs/>
          <w:sz w:val="28"/>
          <w:szCs w:val="28"/>
          <w:lang w:val="kk"/>
        </w:rPr>
        <w:t>].</w:t>
      </w:r>
      <w:r w:rsidRPr="003C3C9F">
        <w:rPr>
          <w:bCs/>
          <w:sz w:val="28"/>
          <w:szCs w:val="28"/>
          <w:lang w:val="kk"/>
        </w:rPr>
        <w:tab/>
      </w:r>
    </w:p>
    <w:p w:rsidR="000E1A58" w:rsidRPr="003C3C9F" w:rsidRDefault="001036B9" w:rsidP="003C3C9F">
      <w:pPr>
        <w:ind w:firstLine="709"/>
        <w:jc w:val="both"/>
        <w:rPr>
          <w:bCs/>
          <w:sz w:val="28"/>
          <w:szCs w:val="28"/>
          <w:lang w:val="kk-KZ"/>
        </w:rPr>
      </w:pPr>
      <w:r w:rsidRPr="003C3C9F">
        <w:rPr>
          <w:bCs/>
          <w:sz w:val="28"/>
          <w:szCs w:val="28"/>
          <w:lang w:val="kk-KZ"/>
        </w:rPr>
        <w:t>2020-2022</w:t>
      </w:r>
      <w:r w:rsidR="000E1A58" w:rsidRPr="003C3C9F">
        <w:rPr>
          <w:bCs/>
          <w:sz w:val="28"/>
          <w:szCs w:val="28"/>
          <w:lang w:val="kk-KZ"/>
        </w:rPr>
        <w:t xml:space="preserve"> жыл</w:t>
      </w:r>
      <w:r w:rsidRPr="003C3C9F">
        <w:rPr>
          <w:bCs/>
          <w:sz w:val="28"/>
          <w:szCs w:val="28"/>
          <w:lang w:val="kk-KZ"/>
        </w:rPr>
        <w:t>дар</w:t>
      </w:r>
      <w:r w:rsidR="000E1A58" w:rsidRPr="003C3C9F">
        <w:rPr>
          <w:bCs/>
          <w:sz w:val="28"/>
          <w:szCs w:val="28"/>
          <w:lang w:val="kk-KZ"/>
        </w:rPr>
        <w:t>ы жүргізілген зерттеулерде мақсарының өсіп-өнуі ауа райы жағдайымен қатар агротехникаға, яғни айтқанда себу нормасына да байл</w:t>
      </w:r>
      <w:r w:rsidRPr="003C3C9F">
        <w:rPr>
          <w:bCs/>
          <w:sz w:val="28"/>
          <w:szCs w:val="28"/>
          <w:lang w:val="kk-KZ"/>
        </w:rPr>
        <w:t>а</w:t>
      </w:r>
      <w:r w:rsidR="000E1A58" w:rsidRPr="003C3C9F">
        <w:rPr>
          <w:bCs/>
          <w:sz w:val="28"/>
          <w:szCs w:val="28"/>
          <w:lang w:val="kk-KZ"/>
        </w:rPr>
        <w:t>нысты болды.</w:t>
      </w:r>
    </w:p>
    <w:p w:rsidR="00675119" w:rsidRPr="003C3C9F" w:rsidRDefault="001036B9" w:rsidP="003C3C9F">
      <w:pPr>
        <w:ind w:firstLine="709"/>
        <w:jc w:val="both"/>
        <w:rPr>
          <w:bCs/>
          <w:sz w:val="28"/>
          <w:szCs w:val="28"/>
          <w:lang w:val="kk-KZ"/>
        </w:rPr>
      </w:pPr>
      <w:r w:rsidRPr="003C3C9F">
        <w:rPr>
          <w:bCs/>
          <w:sz w:val="28"/>
          <w:szCs w:val="28"/>
          <w:lang w:val="kk-KZ"/>
        </w:rPr>
        <w:t>2020 жылд</w:t>
      </w:r>
      <w:r w:rsidR="00106F3A" w:rsidRPr="003C3C9F">
        <w:rPr>
          <w:bCs/>
          <w:sz w:val="28"/>
          <w:szCs w:val="28"/>
          <w:lang w:val="kk-KZ"/>
        </w:rPr>
        <w:t>ы</w:t>
      </w:r>
      <w:r w:rsidRPr="003C3C9F">
        <w:rPr>
          <w:bCs/>
          <w:sz w:val="28"/>
          <w:szCs w:val="28"/>
          <w:lang w:val="kk-KZ"/>
        </w:rPr>
        <w:t>ң жағдайында мақсары 27 сәуірде егілді. Барлық себу нұсқаларында мақсарының толық көктеуі 10 мамырда, ал күлтелену кезеңі 29 маусымда нақтыланды</w:t>
      </w:r>
      <w:r w:rsidR="00675119" w:rsidRPr="003C3C9F">
        <w:rPr>
          <w:bCs/>
          <w:sz w:val="28"/>
          <w:szCs w:val="28"/>
          <w:lang w:val="kk-KZ"/>
        </w:rPr>
        <w:t>.</w:t>
      </w:r>
    </w:p>
    <w:p w:rsidR="00675119" w:rsidRPr="003C3C9F" w:rsidRDefault="00675119" w:rsidP="003C3C9F">
      <w:pPr>
        <w:ind w:firstLine="709"/>
        <w:jc w:val="both"/>
        <w:rPr>
          <w:bCs/>
          <w:sz w:val="28"/>
          <w:szCs w:val="28"/>
          <w:lang w:val="kk-KZ"/>
        </w:rPr>
      </w:pPr>
      <w:r w:rsidRPr="003C3C9F">
        <w:rPr>
          <w:bCs/>
          <w:sz w:val="28"/>
          <w:szCs w:val="28"/>
          <w:lang w:val="kk-KZ"/>
        </w:rPr>
        <w:t>Осы кезеңге дейін себу нормалары нұсқалары арасында мақсарының даму кезеңдеріне өту қарқыны бойынша айырмашылық болмады.</w:t>
      </w:r>
    </w:p>
    <w:p w:rsidR="00F51071" w:rsidRPr="003C3C9F" w:rsidRDefault="00675119" w:rsidP="003C3C9F">
      <w:pPr>
        <w:ind w:firstLine="709"/>
        <w:jc w:val="both"/>
        <w:rPr>
          <w:bCs/>
          <w:sz w:val="28"/>
          <w:szCs w:val="28"/>
          <w:lang w:val="kk-KZ"/>
        </w:rPr>
      </w:pPr>
      <w:r w:rsidRPr="003C3C9F">
        <w:rPr>
          <w:bCs/>
          <w:sz w:val="28"/>
          <w:szCs w:val="28"/>
          <w:lang w:val="kk-KZ"/>
        </w:rPr>
        <w:t>Тек, гүлдеу кезеңінде 600 мың дана тұқым есебімен жиі егілген мақсары гүлдеу фазасына, одан әрі пісу кезеңіне 400 және 500 мың дана тұқым себу нормасы нұсқаларына қарағанда 1,2 күнге ертерек өтті. Жалпы, 2020 жылы мақсарыны 1 гектарға 500 мың дана өнгіш тұқым есебімен еккенде жалпы вегетациялық кезең 106 күнді құрап, басқа себу нормалары қолданылған мақсары егістіктеріне қарағанда 1-2 күнге қысқа болды</w:t>
      </w:r>
      <w:r w:rsidR="00F51071" w:rsidRPr="003C3C9F">
        <w:rPr>
          <w:bCs/>
          <w:sz w:val="28"/>
          <w:szCs w:val="28"/>
          <w:lang w:val="kk-KZ"/>
        </w:rPr>
        <w:t>.</w:t>
      </w:r>
    </w:p>
    <w:p w:rsidR="00F51071" w:rsidRPr="003C3C9F" w:rsidRDefault="00F51071" w:rsidP="003C3C9F">
      <w:pPr>
        <w:ind w:firstLine="709"/>
        <w:jc w:val="both"/>
        <w:rPr>
          <w:bCs/>
          <w:sz w:val="28"/>
          <w:szCs w:val="28"/>
          <w:lang w:val="kk-KZ"/>
        </w:rPr>
      </w:pPr>
      <w:r w:rsidRPr="003C3C9F">
        <w:rPr>
          <w:bCs/>
          <w:sz w:val="28"/>
          <w:szCs w:val="28"/>
          <w:lang w:val="kk-KZ"/>
        </w:rPr>
        <w:t>Жалпы, 2020 жылдың ауа райы жағдайында 2021 және 2022 жылдарға қарағанда мақсарының вегетация кезеңінің ұзақтығы 6-7 күнге ұзарды.</w:t>
      </w:r>
    </w:p>
    <w:p w:rsidR="00F51071" w:rsidRPr="003C3C9F" w:rsidRDefault="00F51071" w:rsidP="003C3C9F">
      <w:pPr>
        <w:ind w:firstLine="709"/>
        <w:jc w:val="both"/>
        <w:rPr>
          <w:bCs/>
          <w:sz w:val="28"/>
          <w:szCs w:val="28"/>
          <w:lang w:val="kk-KZ"/>
        </w:rPr>
      </w:pPr>
      <w:r w:rsidRPr="003C3C9F">
        <w:rPr>
          <w:bCs/>
          <w:sz w:val="28"/>
          <w:szCs w:val="28"/>
          <w:lang w:val="kk-KZ"/>
        </w:rPr>
        <w:t>2020 жылдың ауа райы жағдайында 400 мың дана есебімен егілген мақсары егістігінің вегетациялық кезең ұза</w:t>
      </w:r>
      <w:r w:rsidR="00EA6880">
        <w:rPr>
          <w:bCs/>
          <w:sz w:val="28"/>
          <w:szCs w:val="28"/>
          <w:lang w:val="kk-KZ"/>
        </w:rPr>
        <w:t>қ</w:t>
      </w:r>
      <w:r w:rsidRPr="003C3C9F">
        <w:rPr>
          <w:bCs/>
          <w:sz w:val="28"/>
          <w:szCs w:val="28"/>
          <w:lang w:val="kk-KZ"/>
        </w:rPr>
        <w:t>тығы 108 күнді құраса, 1 гектарға 500 мың дана өнгіш тұқым есебімен еккен мақсары вегетацияны 107 күнде аяқтады.</w:t>
      </w:r>
    </w:p>
    <w:p w:rsidR="00F51071" w:rsidRPr="003C3C9F" w:rsidRDefault="00F51071" w:rsidP="003C3C9F">
      <w:pPr>
        <w:ind w:firstLine="709"/>
        <w:jc w:val="both"/>
        <w:rPr>
          <w:bCs/>
          <w:sz w:val="28"/>
          <w:szCs w:val="28"/>
          <w:lang w:val="kk-KZ"/>
        </w:rPr>
      </w:pPr>
      <w:r w:rsidRPr="003C3C9F">
        <w:rPr>
          <w:bCs/>
          <w:sz w:val="28"/>
          <w:szCs w:val="28"/>
          <w:lang w:val="kk-KZ"/>
        </w:rPr>
        <w:t xml:space="preserve">2021 жылдың жағдайында </w:t>
      </w:r>
      <w:r w:rsidR="004C2425">
        <w:rPr>
          <w:bCs/>
          <w:sz w:val="28"/>
          <w:szCs w:val="28"/>
          <w:lang w:val="kk-KZ"/>
        </w:rPr>
        <w:t xml:space="preserve">4 мамырда егілген мақсары </w:t>
      </w:r>
      <w:r w:rsidRPr="003C3C9F">
        <w:rPr>
          <w:bCs/>
          <w:sz w:val="28"/>
          <w:szCs w:val="28"/>
          <w:lang w:val="kk-KZ"/>
        </w:rPr>
        <w:t xml:space="preserve">14 мамыр күні, яғни себуден 10 күннен соң толық көктеу фазасына өтті. </w:t>
      </w:r>
    </w:p>
    <w:p w:rsidR="00F51071" w:rsidRPr="003C3C9F" w:rsidRDefault="00F51071" w:rsidP="003C3C9F">
      <w:pPr>
        <w:ind w:firstLine="709"/>
        <w:jc w:val="both"/>
        <w:rPr>
          <w:bCs/>
          <w:sz w:val="28"/>
          <w:szCs w:val="28"/>
          <w:lang w:val="kk-KZ"/>
        </w:rPr>
      </w:pPr>
      <w:r w:rsidRPr="003C3C9F">
        <w:rPr>
          <w:bCs/>
          <w:sz w:val="28"/>
          <w:szCs w:val="28"/>
          <w:lang w:val="kk-KZ"/>
        </w:rPr>
        <w:t>Мақсарының күлтеленуі көктеуден 14 күннен соң, яғни 28 маусымда орын алды.</w:t>
      </w:r>
    </w:p>
    <w:p w:rsidR="00F51071" w:rsidRPr="003C3C9F" w:rsidRDefault="00F51071" w:rsidP="003C3C9F">
      <w:pPr>
        <w:ind w:firstLine="709"/>
        <w:jc w:val="both"/>
        <w:rPr>
          <w:bCs/>
          <w:sz w:val="28"/>
          <w:szCs w:val="28"/>
          <w:lang w:val="kk-KZ"/>
        </w:rPr>
      </w:pPr>
      <w:r w:rsidRPr="003C3C9F">
        <w:rPr>
          <w:bCs/>
          <w:sz w:val="28"/>
          <w:szCs w:val="28"/>
          <w:lang w:val="kk-KZ"/>
        </w:rPr>
        <w:t xml:space="preserve">Гүлдеу фазасына дейін мақсарының себу нормасына байланысты өсуінде ешбір ерекшелік орын алмады. </w:t>
      </w:r>
    </w:p>
    <w:p w:rsidR="00F51071" w:rsidRPr="003C3C9F" w:rsidRDefault="00F51071" w:rsidP="003C3C9F">
      <w:pPr>
        <w:ind w:firstLine="709"/>
        <w:jc w:val="both"/>
        <w:rPr>
          <w:bCs/>
          <w:sz w:val="28"/>
          <w:szCs w:val="28"/>
          <w:lang w:val="kk-KZ"/>
        </w:rPr>
      </w:pPr>
      <w:r w:rsidRPr="003C3C9F">
        <w:rPr>
          <w:bCs/>
          <w:sz w:val="28"/>
          <w:szCs w:val="28"/>
          <w:lang w:val="kk-KZ"/>
        </w:rPr>
        <w:lastRenderedPageBreak/>
        <w:t>Гүлдеу фазасына әр түрлі нормада егілген мақсары әр түрлі мерзімде өтті. Мәселен, 2021 жылдың жағдайында көктеуден соң 58 күн ішінде немесе 11 шілдеде 600 мың дана себу нормасымен егілген мақсары алғаш болып гүлдеу фазасына өтті. Одан 2 күннен соң, яғни 13 шілдеде 400 және 500 мың дана себу нұсқаларындағы мақсары гүлдеді.</w:t>
      </w:r>
    </w:p>
    <w:p w:rsidR="000E1A58" w:rsidRPr="003C3C9F" w:rsidRDefault="00F51071" w:rsidP="003C3C9F">
      <w:pPr>
        <w:ind w:firstLine="709"/>
        <w:jc w:val="both"/>
        <w:rPr>
          <w:bCs/>
          <w:sz w:val="28"/>
          <w:szCs w:val="28"/>
          <w:lang w:val="kk-KZ"/>
        </w:rPr>
      </w:pPr>
      <w:r w:rsidRPr="003C3C9F">
        <w:rPr>
          <w:bCs/>
          <w:sz w:val="28"/>
          <w:szCs w:val="28"/>
          <w:lang w:val="kk-KZ"/>
        </w:rPr>
        <w:t>Зерттеулерде мақсарының гүлдеуден пісуге дейінгі фаза аралығы себу нормасына байланысты 40-41 күнді құрады</w:t>
      </w:r>
      <w:r w:rsidR="001036B9" w:rsidRPr="003C3C9F">
        <w:rPr>
          <w:bCs/>
          <w:sz w:val="28"/>
          <w:szCs w:val="28"/>
          <w:lang w:val="kk-KZ"/>
        </w:rPr>
        <w:t xml:space="preserve"> </w:t>
      </w:r>
      <w:r w:rsidR="00CA7799" w:rsidRPr="003C3C9F">
        <w:rPr>
          <w:bCs/>
          <w:sz w:val="28"/>
          <w:szCs w:val="28"/>
          <w:lang w:val="kk-KZ"/>
        </w:rPr>
        <w:t>(кесте 6</w:t>
      </w:r>
      <w:r w:rsidR="000E1A58" w:rsidRPr="003C3C9F">
        <w:rPr>
          <w:bCs/>
          <w:sz w:val="28"/>
          <w:szCs w:val="28"/>
          <w:lang w:val="kk-KZ"/>
        </w:rPr>
        <w:t xml:space="preserve">). </w:t>
      </w:r>
    </w:p>
    <w:p w:rsidR="000E1A58" w:rsidRPr="003C3C9F" w:rsidRDefault="000E1A58" w:rsidP="003C3C9F">
      <w:pPr>
        <w:ind w:firstLine="709"/>
        <w:jc w:val="both"/>
        <w:rPr>
          <w:bCs/>
          <w:sz w:val="28"/>
          <w:szCs w:val="28"/>
          <w:lang w:val="kk-KZ"/>
        </w:rPr>
      </w:pPr>
      <w:r w:rsidRPr="003C3C9F">
        <w:rPr>
          <w:bCs/>
          <w:sz w:val="28"/>
          <w:szCs w:val="28"/>
          <w:lang w:val="kk-KZ"/>
        </w:rPr>
        <w:t xml:space="preserve"> </w:t>
      </w:r>
    </w:p>
    <w:p w:rsidR="000E1A58" w:rsidRPr="003C3C9F" w:rsidRDefault="000E1A58" w:rsidP="003C3C9F">
      <w:pPr>
        <w:jc w:val="both"/>
        <w:rPr>
          <w:bCs/>
          <w:sz w:val="28"/>
          <w:szCs w:val="28"/>
          <w:lang w:val="kk"/>
        </w:rPr>
      </w:pPr>
      <w:r w:rsidRPr="003C3C9F">
        <w:rPr>
          <w:bCs/>
          <w:sz w:val="28"/>
          <w:szCs w:val="28"/>
          <w:lang w:val="kk"/>
        </w:rPr>
        <w:t xml:space="preserve">Кесте </w:t>
      </w:r>
      <w:r w:rsidR="00CA7799" w:rsidRPr="003C3C9F">
        <w:rPr>
          <w:bCs/>
          <w:sz w:val="28"/>
          <w:szCs w:val="28"/>
          <w:lang w:val="kk-KZ"/>
        </w:rPr>
        <w:t>6</w:t>
      </w:r>
      <w:r w:rsidRPr="003C3C9F">
        <w:rPr>
          <w:bCs/>
          <w:sz w:val="28"/>
          <w:szCs w:val="28"/>
          <w:lang w:val="kk"/>
        </w:rPr>
        <w:t xml:space="preserve"> </w:t>
      </w:r>
      <w:r w:rsidR="00DF05F1">
        <w:rPr>
          <w:bCs/>
          <w:sz w:val="28"/>
          <w:szCs w:val="28"/>
          <w:lang w:val="kk"/>
        </w:rPr>
        <w:t>-</w:t>
      </w:r>
      <w:r w:rsidR="00E921A2" w:rsidRPr="003C3C9F">
        <w:rPr>
          <w:bCs/>
          <w:sz w:val="28"/>
          <w:szCs w:val="28"/>
          <w:lang w:val="kk"/>
        </w:rPr>
        <w:t xml:space="preserve"> </w:t>
      </w:r>
      <w:r w:rsidR="00EA6880">
        <w:rPr>
          <w:bCs/>
          <w:sz w:val="28"/>
          <w:szCs w:val="28"/>
          <w:lang w:val="kk"/>
        </w:rPr>
        <w:t xml:space="preserve">Батыс Қазақстан облысы </w:t>
      </w:r>
      <w:r w:rsidR="00E921A2" w:rsidRPr="003C3C9F">
        <w:rPr>
          <w:bCs/>
          <w:sz w:val="28"/>
          <w:szCs w:val="28"/>
          <w:lang w:val="kk"/>
        </w:rPr>
        <w:t xml:space="preserve">жағдайында </w:t>
      </w:r>
      <w:r w:rsidRPr="003C3C9F">
        <w:rPr>
          <w:bCs/>
          <w:sz w:val="28"/>
          <w:szCs w:val="28"/>
          <w:lang w:val="kk"/>
        </w:rPr>
        <w:t xml:space="preserve">себу </w:t>
      </w:r>
      <w:r w:rsidRPr="003C3C9F">
        <w:rPr>
          <w:bCs/>
          <w:sz w:val="28"/>
          <w:szCs w:val="28"/>
          <w:lang w:val="kk-KZ"/>
        </w:rPr>
        <w:t>нормаларына</w:t>
      </w:r>
      <w:r w:rsidRPr="003C3C9F">
        <w:rPr>
          <w:bCs/>
          <w:sz w:val="28"/>
          <w:szCs w:val="28"/>
          <w:lang w:val="kk"/>
        </w:rPr>
        <w:t xml:space="preserve"> байланысты мақсары өсімдіктерінің фенологиялық даму фазаларынан өтуі</w:t>
      </w:r>
    </w:p>
    <w:p w:rsidR="000E1A58" w:rsidRPr="003C3C9F" w:rsidRDefault="000E1A58" w:rsidP="003C3C9F">
      <w:pPr>
        <w:jc w:val="both"/>
        <w:rPr>
          <w:bCs/>
          <w:sz w:val="28"/>
          <w:szCs w:val="28"/>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2"/>
        <w:gridCol w:w="911"/>
        <w:gridCol w:w="1066"/>
        <w:gridCol w:w="1376"/>
        <w:gridCol w:w="1097"/>
        <w:gridCol w:w="1239"/>
        <w:gridCol w:w="1906"/>
      </w:tblGrid>
      <w:tr w:rsidR="000E1A58" w:rsidRPr="003C3C9F" w:rsidTr="00E921A2">
        <w:tc>
          <w:tcPr>
            <w:tcW w:w="2112" w:type="dxa"/>
            <w:shd w:val="clear" w:color="auto" w:fill="auto"/>
          </w:tcPr>
          <w:p w:rsidR="000E1A58" w:rsidRPr="003C3C9F" w:rsidRDefault="000E1A58" w:rsidP="003C3C9F">
            <w:pPr>
              <w:jc w:val="both"/>
              <w:rPr>
                <w:bCs/>
                <w:sz w:val="28"/>
                <w:szCs w:val="28"/>
                <w:lang w:val="kk-KZ"/>
              </w:rPr>
            </w:pPr>
            <w:r w:rsidRPr="003C3C9F">
              <w:rPr>
                <w:bCs/>
                <w:sz w:val="28"/>
                <w:szCs w:val="28"/>
                <w:lang w:val="kk-KZ"/>
              </w:rPr>
              <w:t>Себу нормалары</w:t>
            </w:r>
            <w:r w:rsidRPr="003C3C9F">
              <w:rPr>
                <w:bCs/>
                <w:sz w:val="28"/>
                <w:szCs w:val="28"/>
                <w:lang w:val="ru-RU"/>
              </w:rPr>
              <w:t>:</w:t>
            </w:r>
            <w:r w:rsidRPr="003C3C9F">
              <w:rPr>
                <w:bCs/>
                <w:sz w:val="28"/>
                <w:szCs w:val="28"/>
                <w:lang w:val="kk-KZ"/>
              </w:rPr>
              <w:t xml:space="preserve"> өнгіш тұқым, мың.дана</w:t>
            </w:r>
          </w:p>
        </w:tc>
        <w:tc>
          <w:tcPr>
            <w:tcW w:w="911" w:type="dxa"/>
            <w:shd w:val="clear" w:color="auto" w:fill="auto"/>
          </w:tcPr>
          <w:p w:rsidR="000E1A58" w:rsidRPr="003C3C9F" w:rsidRDefault="000E1A58" w:rsidP="003C3C9F">
            <w:pPr>
              <w:jc w:val="center"/>
              <w:rPr>
                <w:bCs/>
                <w:sz w:val="28"/>
                <w:szCs w:val="28"/>
                <w:lang w:val="ru-RU"/>
              </w:rPr>
            </w:pPr>
            <w:r w:rsidRPr="003C3C9F">
              <w:rPr>
                <w:bCs/>
                <w:sz w:val="28"/>
                <w:szCs w:val="28"/>
                <w:lang w:val="kk"/>
              </w:rPr>
              <w:t>Егу</w:t>
            </w:r>
          </w:p>
        </w:tc>
        <w:tc>
          <w:tcPr>
            <w:tcW w:w="1066" w:type="dxa"/>
            <w:shd w:val="clear" w:color="auto" w:fill="auto"/>
          </w:tcPr>
          <w:p w:rsidR="000E1A58" w:rsidRPr="003C3C9F" w:rsidRDefault="000E1A58" w:rsidP="003C3C9F">
            <w:pPr>
              <w:jc w:val="center"/>
              <w:rPr>
                <w:bCs/>
                <w:sz w:val="28"/>
                <w:szCs w:val="28"/>
                <w:lang w:val="kk-KZ"/>
              </w:rPr>
            </w:pPr>
            <w:r w:rsidRPr="003C3C9F">
              <w:rPr>
                <w:bCs/>
                <w:sz w:val="28"/>
                <w:szCs w:val="28"/>
                <w:lang w:val="kk-KZ"/>
              </w:rPr>
              <w:t>Көктеу</w:t>
            </w:r>
          </w:p>
        </w:tc>
        <w:tc>
          <w:tcPr>
            <w:tcW w:w="1376" w:type="dxa"/>
            <w:shd w:val="clear" w:color="auto" w:fill="auto"/>
          </w:tcPr>
          <w:p w:rsidR="000E1A58" w:rsidRPr="003C3C9F" w:rsidRDefault="000E1A58" w:rsidP="003C3C9F">
            <w:pPr>
              <w:jc w:val="center"/>
              <w:rPr>
                <w:bCs/>
                <w:sz w:val="28"/>
                <w:szCs w:val="28"/>
                <w:lang w:val="ru-RU"/>
              </w:rPr>
            </w:pPr>
            <w:r w:rsidRPr="003C3C9F">
              <w:rPr>
                <w:bCs/>
                <w:sz w:val="28"/>
                <w:szCs w:val="28"/>
                <w:lang w:val="kk"/>
              </w:rPr>
              <w:t>Күлте</w:t>
            </w:r>
            <w:r w:rsidRPr="003C3C9F">
              <w:rPr>
                <w:bCs/>
                <w:sz w:val="28"/>
                <w:szCs w:val="28"/>
                <w:lang w:val="kk-KZ"/>
              </w:rPr>
              <w:t>-</w:t>
            </w:r>
            <w:r w:rsidRPr="003C3C9F">
              <w:rPr>
                <w:bCs/>
                <w:sz w:val="28"/>
                <w:szCs w:val="28"/>
                <w:lang w:val="kk"/>
              </w:rPr>
              <w:t>лену</w:t>
            </w:r>
          </w:p>
        </w:tc>
        <w:tc>
          <w:tcPr>
            <w:tcW w:w="1097" w:type="dxa"/>
            <w:shd w:val="clear" w:color="auto" w:fill="auto"/>
          </w:tcPr>
          <w:p w:rsidR="000E1A58" w:rsidRPr="003C3C9F" w:rsidRDefault="000E1A58" w:rsidP="003C3C9F">
            <w:pPr>
              <w:jc w:val="center"/>
              <w:rPr>
                <w:bCs/>
                <w:sz w:val="28"/>
                <w:szCs w:val="28"/>
                <w:lang w:val="ru-RU"/>
              </w:rPr>
            </w:pPr>
            <w:r w:rsidRPr="003C3C9F">
              <w:rPr>
                <w:bCs/>
                <w:sz w:val="28"/>
                <w:szCs w:val="28"/>
                <w:lang w:val="kk"/>
              </w:rPr>
              <w:t>Гүлдеу</w:t>
            </w:r>
          </w:p>
        </w:tc>
        <w:tc>
          <w:tcPr>
            <w:tcW w:w="1239" w:type="dxa"/>
            <w:shd w:val="clear" w:color="auto" w:fill="auto"/>
          </w:tcPr>
          <w:p w:rsidR="000E1A58" w:rsidRPr="003C3C9F" w:rsidRDefault="000E1A58" w:rsidP="003C3C9F">
            <w:pPr>
              <w:jc w:val="center"/>
              <w:rPr>
                <w:bCs/>
                <w:sz w:val="28"/>
                <w:szCs w:val="28"/>
                <w:lang w:val="kk-KZ"/>
              </w:rPr>
            </w:pPr>
            <w:r w:rsidRPr="003C3C9F">
              <w:rPr>
                <w:bCs/>
                <w:sz w:val="28"/>
                <w:szCs w:val="28"/>
                <w:lang w:val="kk-KZ"/>
              </w:rPr>
              <w:t>Пісу</w:t>
            </w:r>
          </w:p>
        </w:tc>
        <w:tc>
          <w:tcPr>
            <w:tcW w:w="1906" w:type="dxa"/>
            <w:shd w:val="clear" w:color="auto" w:fill="auto"/>
          </w:tcPr>
          <w:p w:rsidR="000E1A58" w:rsidRPr="003C3C9F" w:rsidRDefault="000E1A58" w:rsidP="003C3C9F">
            <w:pPr>
              <w:jc w:val="center"/>
              <w:rPr>
                <w:bCs/>
                <w:sz w:val="28"/>
                <w:szCs w:val="28"/>
                <w:lang w:val="kk"/>
              </w:rPr>
            </w:pPr>
            <w:r w:rsidRPr="003C3C9F">
              <w:rPr>
                <w:bCs/>
                <w:sz w:val="28"/>
                <w:szCs w:val="28"/>
                <w:lang w:val="kk"/>
              </w:rPr>
              <w:t>Вегетациялық кезең</w:t>
            </w:r>
            <w:r w:rsidR="00995F9B" w:rsidRPr="003C3C9F">
              <w:rPr>
                <w:bCs/>
                <w:sz w:val="28"/>
                <w:szCs w:val="28"/>
                <w:lang w:val="kk-KZ"/>
              </w:rPr>
              <w:t xml:space="preserve"> ұзақтығы</w:t>
            </w:r>
            <w:r w:rsidRPr="003C3C9F">
              <w:rPr>
                <w:bCs/>
                <w:sz w:val="28"/>
                <w:szCs w:val="28"/>
                <w:lang w:val="kk"/>
              </w:rPr>
              <w:t>,</w:t>
            </w:r>
          </w:p>
          <w:p w:rsidR="000E1A58" w:rsidRPr="003C3C9F" w:rsidRDefault="00187DD4" w:rsidP="003C3C9F">
            <w:pPr>
              <w:jc w:val="center"/>
              <w:rPr>
                <w:bCs/>
                <w:sz w:val="28"/>
                <w:szCs w:val="28"/>
                <w:lang w:val="ru-RU"/>
              </w:rPr>
            </w:pPr>
            <w:r w:rsidRPr="003C3C9F">
              <w:rPr>
                <w:bCs/>
                <w:sz w:val="28"/>
                <w:szCs w:val="28"/>
                <w:lang w:val="kk"/>
              </w:rPr>
              <w:t>күн</w:t>
            </w:r>
          </w:p>
        </w:tc>
      </w:tr>
      <w:tr w:rsidR="00E921A2" w:rsidRPr="003C3C9F" w:rsidTr="001036B9">
        <w:tc>
          <w:tcPr>
            <w:tcW w:w="9707" w:type="dxa"/>
            <w:gridSpan w:val="7"/>
            <w:shd w:val="clear" w:color="auto" w:fill="auto"/>
          </w:tcPr>
          <w:p w:rsidR="00E921A2" w:rsidRPr="003C3C9F" w:rsidRDefault="00E921A2" w:rsidP="003C3C9F">
            <w:pPr>
              <w:jc w:val="center"/>
              <w:rPr>
                <w:bCs/>
                <w:sz w:val="28"/>
                <w:szCs w:val="28"/>
                <w:lang w:val="kk-KZ"/>
              </w:rPr>
            </w:pPr>
            <w:r w:rsidRPr="003C3C9F">
              <w:rPr>
                <w:bCs/>
                <w:sz w:val="28"/>
                <w:szCs w:val="28"/>
                <w:lang w:val="kk-KZ"/>
              </w:rPr>
              <w:t>2020 жыл</w:t>
            </w:r>
          </w:p>
        </w:tc>
      </w:tr>
      <w:tr w:rsidR="002724A2" w:rsidRPr="003C3C9F" w:rsidTr="001036B9">
        <w:tc>
          <w:tcPr>
            <w:tcW w:w="2112" w:type="dxa"/>
            <w:shd w:val="clear" w:color="auto" w:fill="auto"/>
          </w:tcPr>
          <w:p w:rsidR="002724A2" w:rsidRPr="003C3C9F" w:rsidRDefault="002724A2" w:rsidP="003C3C9F">
            <w:pPr>
              <w:jc w:val="both"/>
              <w:rPr>
                <w:bCs/>
                <w:sz w:val="28"/>
                <w:szCs w:val="28"/>
                <w:lang w:val="kk-KZ"/>
              </w:rPr>
            </w:pPr>
            <w:r w:rsidRPr="003C3C9F">
              <w:rPr>
                <w:bCs/>
                <w:sz w:val="28"/>
                <w:szCs w:val="28"/>
                <w:lang w:val="kk-KZ"/>
              </w:rPr>
              <w:t xml:space="preserve">400 </w:t>
            </w:r>
            <w:r w:rsidRPr="003C3C9F">
              <w:rPr>
                <w:bCs/>
                <w:sz w:val="28"/>
                <w:szCs w:val="28"/>
                <w:lang w:val="ru-RU"/>
              </w:rPr>
              <w:t>(бақылау)</w:t>
            </w:r>
          </w:p>
        </w:tc>
        <w:tc>
          <w:tcPr>
            <w:tcW w:w="911" w:type="dxa"/>
            <w:shd w:val="clear" w:color="auto" w:fill="auto"/>
          </w:tcPr>
          <w:p w:rsidR="002724A2" w:rsidRPr="003C3C9F" w:rsidRDefault="002724A2" w:rsidP="003C3C9F">
            <w:pPr>
              <w:jc w:val="center"/>
              <w:rPr>
                <w:sz w:val="28"/>
                <w:szCs w:val="28"/>
              </w:rPr>
            </w:pPr>
            <w:r w:rsidRPr="003C3C9F">
              <w:rPr>
                <w:sz w:val="28"/>
                <w:szCs w:val="28"/>
              </w:rPr>
              <w:t>27.04</w:t>
            </w:r>
          </w:p>
        </w:tc>
        <w:tc>
          <w:tcPr>
            <w:tcW w:w="1066" w:type="dxa"/>
            <w:shd w:val="clear" w:color="auto" w:fill="auto"/>
          </w:tcPr>
          <w:p w:rsidR="002724A2" w:rsidRPr="003C3C9F" w:rsidRDefault="002724A2" w:rsidP="003C3C9F">
            <w:pPr>
              <w:jc w:val="center"/>
              <w:rPr>
                <w:sz w:val="28"/>
                <w:szCs w:val="28"/>
              </w:rPr>
            </w:pPr>
            <w:r w:rsidRPr="003C3C9F">
              <w:rPr>
                <w:sz w:val="28"/>
                <w:szCs w:val="28"/>
              </w:rPr>
              <w:t>10.05</w:t>
            </w:r>
          </w:p>
        </w:tc>
        <w:tc>
          <w:tcPr>
            <w:tcW w:w="1376" w:type="dxa"/>
            <w:shd w:val="clear" w:color="auto" w:fill="auto"/>
          </w:tcPr>
          <w:p w:rsidR="002724A2" w:rsidRPr="003C3C9F" w:rsidRDefault="002724A2" w:rsidP="003C3C9F">
            <w:pPr>
              <w:jc w:val="center"/>
              <w:rPr>
                <w:sz w:val="28"/>
                <w:szCs w:val="28"/>
              </w:rPr>
            </w:pPr>
            <w:r w:rsidRPr="003C3C9F">
              <w:rPr>
                <w:sz w:val="28"/>
                <w:szCs w:val="28"/>
              </w:rPr>
              <w:t>29,06</w:t>
            </w:r>
          </w:p>
        </w:tc>
        <w:tc>
          <w:tcPr>
            <w:tcW w:w="1097" w:type="dxa"/>
            <w:shd w:val="clear" w:color="auto" w:fill="auto"/>
          </w:tcPr>
          <w:p w:rsidR="002724A2" w:rsidRPr="003C3C9F" w:rsidRDefault="002724A2" w:rsidP="003C3C9F">
            <w:pPr>
              <w:jc w:val="center"/>
              <w:rPr>
                <w:sz w:val="28"/>
                <w:szCs w:val="28"/>
              </w:rPr>
            </w:pPr>
            <w:r w:rsidRPr="003C3C9F">
              <w:rPr>
                <w:sz w:val="28"/>
                <w:szCs w:val="28"/>
              </w:rPr>
              <w:t>18.07</w:t>
            </w:r>
          </w:p>
        </w:tc>
        <w:tc>
          <w:tcPr>
            <w:tcW w:w="1239" w:type="dxa"/>
            <w:shd w:val="clear" w:color="auto" w:fill="auto"/>
          </w:tcPr>
          <w:p w:rsidR="002724A2" w:rsidRPr="003C3C9F" w:rsidRDefault="002724A2" w:rsidP="003C3C9F">
            <w:pPr>
              <w:jc w:val="center"/>
              <w:rPr>
                <w:sz w:val="28"/>
                <w:szCs w:val="28"/>
              </w:rPr>
            </w:pPr>
            <w:r w:rsidRPr="003C3C9F">
              <w:rPr>
                <w:sz w:val="28"/>
                <w:szCs w:val="28"/>
              </w:rPr>
              <w:t>26.08</w:t>
            </w:r>
          </w:p>
        </w:tc>
        <w:tc>
          <w:tcPr>
            <w:tcW w:w="1906" w:type="dxa"/>
            <w:shd w:val="clear" w:color="auto" w:fill="auto"/>
          </w:tcPr>
          <w:p w:rsidR="002724A2" w:rsidRPr="003C3C9F" w:rsidRDefault="002724A2" w:rsidP="003C3C9F">
            <w:pPr>
              <w:jc w:val="center"/>
              <w:rPr>
                <w:sz w:val="28"/>
                <w:szCs w:val="28"/>
              </w:rPr>
            </w:pPr>
            <w:r w:rsidRPr="003C3C9F">
              <w:rPr>
                <w:sz w:val="28"/>
                <w:szCs w:val="28"/>
              </w:rPr>
              <w:t>108</w:t>
            </w:r>
          </w:p>
        </w:tc>
      </w:tr>
      <w:tr w:rsidR="002724A2" w:rsidRPr="003C3C9F" w:rsidTr="001036B9">
        <w:tc>
          <w:tcPr>
            <w:tcW w:w="2112" w:type="dxa"/>
            <w:shd w:val="clear" w:color="auto" w:fill="auto"/>
          </w:tcPr>
          <w:p w:rsidR="002724A2" w:rsidRPr="003C3C9F" w:rsidRDefault="002724A2" w:rsidP="003C3C9F">
            <w:pPr>
              <w:jc w:val="both"/>
              <w:rPr>
                <w:bCs/>
                <w:sz w:val="28"/>
                <w:szCs w:val="28"/>
                <w:lang w:val="kk-KZ"/>
              </w:rPr>
            </w:pPr>
            <w:r w:rsidRPr="003C3C9F">
              <w:rPr>
                <w:bCs/>
                <w:sz w:val="28"/>
                <w:szCs w:val="28"/>
                <w:lang w:val="kk-KZ"/>
              </w:rPr>
              <w:t>500</w:t>
            </w:r>
          </w:p>
        </w:tc>
        <w:tc>
          <w:tcPr>
            <w:tcW w:w="911" w:type="dxa"/>
            <w:shd w:val="clear" w:color="auto" w:fill="auto"/>
          </w:tcPr>
          <w:p w:rsidR="002724A2" w:rsidRPr="003C3C9F" w:rsidRDefault="002724A2" w:rsidP="003C3C9F">
            <w:pPr>
              <w:jc w:val="center"/>
              <w:rPr>
                <w:sz w:val="28"/>
                <w:szCs w:val="28"/>
              </w:rPr>
            </w:pPr>
            <w:r w:rsidRPr="003C3C9F">
              <w:rPr>
                <w:sz w:val="28"/>
                <w:szCs w:val="28"/>
              </w:rPr>
              <w:t>27.04</w:t>
            </w:r>
          </w:p>
        </w:tc>
        <w:tc>
          <w:tcPr>
            <w:tcW w:w="1066" w:type="dxa"/>
            <w:shd w:val="clear" w:color="auto" w:fill="auto"/>
          </w:tcPr>
          <w:p w:rsidR="002724A2" w:rsidRPr="003C3C9F" w:rsidRDefault="002724A2" w:rsidP="003C3C9F">
            <w:pPr>
              <w:jc w:val="center"/>
              <w:rPr>
                <w:sz w:val="28"/>
                <w:szCs w:val="28"/>
              </w:rPr>
            </w:pPr>
            <w:r w:rsidRPr="003C3C9F">
              <w:rPr>
                <w:sz w:val="28"/>
                <w:szCs w:val="28"/>
              </w:rPr>
              <w:t>10.05</w:t>
            </w:r>
          </w:p>
        </w:tc>
        <w:tc>
          <w:tcPr>
            <w:tcW w:w="1376" w:type="dxa"/>
            <w:shd w:val="clear" w:color="auto" w:fill="auto"/>
          </w:tcPr>
          <w:p w:rsidR="002724A2" w:rsidRPr="003C3C9F" w:rsidRDefault="002724A2" w:rsidP="003C3C9F">
            <w:pPr>
              <w:jc w:val="center"/>
              <w:rPr>
                <w:sz w:val="28"/>
                <w:szCs w:val="28"/>
              </w:rPr>
            </w:pPr>
            <w:r w:rsidRPr="003C3C9F">
              <w:rPr>
                <w:sz w:val="28"/>
                <w:szCs w:val="28"/>
              </w:rPr>
              <w:t>29.06</w:t>
            </w:r>
          </w:p>
        </w:tc>
        <w:tc>
          <w:tcPr>
            <w:tcW w:w="1097" w:type="dxa"/>
            <w:shd w:val="clear" w:color="auto" w:fill="auto"/>
          </w:tcPr>
          <w:p w:rsidR="002724A2" w:rsidRPr="003C3C9F" w:rsidRDefault="002724A2" w:rsidP="003C3C9F">
            <w:pPr>
              <w:jc w:val="center"/>
              <w:rPr>
                <w:sz w:val="28"/>
                <w:szCs w:val="28"/>
              </w:rPr>
            </w:pPr>
            <w:r w:rsidRPr="003C3C9F">
              <w:rPr>
                <w:sz w:val="28"/>
                <w:szCs w:val="28"/>
              </w:rPr>
              <w:t>18.07</w:t>
            </w:r>
          </w:p>
        </w:tc>
        <w:tc>
          <w:tcPr>
            <w:tcW w:w="1239" w:type="dxa"/>
            <w:shd w:val="clear" w:color="auto" w:fill="auto"/>
          </w:tcPr>
          <w:p w:rsidR="002724A2" w:rsidRPr="003C3C9F" w:rsidRDefault="002724A2" w:rsidP="003C3C9F">
            <w:pPr>
              <w:jc w:val="center"/>
              <w:rPr>
                <w:sz w:val="28"/>
                <w:szCs w:val="28"/>
              </w:rPr>
            </w:pPr>
            <w:r w:rsidRPr="003C3C9F">
              <w:rPr>
                <w:sz w:val="28"/>
                <w:szCs w:val="28"/>
              </w:rPr>
              <w:t>25.08</w:t>
            </w:r>
          </w:p>
        </w:tc>
        <w:tc>
          <w:tcPr>
            <w:tcW w:w="1906" w:type="dxa"/>
            <w:shd w:val="clear" w:color="auto" w:fill="auto"/>
          </w:tcPr>
          <w:p w:rsidR="002724A2" w:rsidRPr="003C3C9F" w:rsidRDefault="002724A2" w:rsidP="003C3C9F">
            <w:pPr>
              <w:jc w:val="center"/>
              <w:rPr>
                <w:sz w:val="28"/>
                <w:szCs w:val="28"/>
              </w:rPr>
            </w:pPr>
            <w:r w:rsidRPr="003C3C9F">
              <w:rPr>
                <w:sz w:val="28"/>
                <w:szCs w:val="28"/>
              </w:rPr>
              <w:t>107</w:t>
            </w:r>
          </w:p>
        </w:tc>
      </w:tr>
      <w:tr w:rsidR="002724A2" w:rsidRPr="003C3C9F" w:rsidTr="001036B9">
        <w:tc>
          <w:tcPr>
            <w:tcW w:w="2112" w:type="dxa"/>
            <w:shd w:val="clear" w:color="auto" w:fill="auto"/>
          </w:tcPr>
          <w:p w:rsidR="002724A2" w:rsidRPr="003C3C9F" w:rsidRDefault="002724A2" w:rsidP="003C3C9F">
            <w:pPr>
              <w:jc w:val="both"/>
              <w:rPr>
                <w:bCs/>
                <w:sz w:val="28"/>
                <w:szCs w:val="28"/>
                <w:lang w:val="kk-KZ"/>
              </w:rPr>
            </w:pPr>
            <w:r w:rsidRPr="003C3C9F">
              <w:rPr>
                <w:bCs/>
                <w:sz w:val="28"/>
                <w:szCs w:val="28"/>
                <w:lang w:val="kk-KZ"/>
              </w:rPr>
              <w:t>600</w:t>
            </w:r>
          </w:p>
        </w:tc>
        <w:tc>
          <w:tcPr>
            <w:tcW w:w="911" w:type="dxa"/>
            <w:shd w:val="clear" w:color="auto" w:fill="auto"/>
          </w:tcPr>
          <w:p w:rsidR="002724A2" w:rsidRPr="003C3C9F" w:rsidRDefault="002724A2" w:rsidP="003C3C9F">
            <w:pPr>
              <w:jc w:val="center"/>
              <w:rPr>
                <w:sz w:val="28"/>
                <w:szCs w:val="28"/>
              </w:rPr>
            </w:pPr>
            <w:r w:rsidRPr="003C3C9F">
              <w:rPr>
                <w:sz w:val="28"/>
                <w:szCs w:val="28"/>
              </w:rPr>
              <w:t>27.04</w:t>
            </w:r>
          </w:p>
        </w:tc>
        <w:tc>
          <w:tcPr>
            <w:tcW w:w="1066" w:type="dxa"/>
            <w:shd w:val="clear" w:color="auto" w:fill="auto"/>
          </w:tcPr>
          <w:p w:rsidR="002724A2" w:rsidRPr="003C3C9F" w:rsidRDefault="002724A2" w:rsidP="003C3C9F">
            <w:pPr>
              <w:jc w:val="center"/>
              <w:rPr>
                <w:sz w:val="28"/>
                <w:szCs w:val="28"/>
              </w:rPr>
            </w:pPr>
            <w:r w:rsidRPr="003C3C9F">
              <w:rPr>
                <w:sz w:val="28"/>
                <w:szCs w:val="28"/>
              </w:rPr>
              <w:t>10.05</w:t>
            </w:r>
          </w:p>
        </w:tc>
        <w:tc>
          <w:tcPr>
            <w:tcW w:w="1376" w:type="dxa"/>
            <w:shd w:val="clear" w:color="auto" w:fill="auto"/>
          </w:tcPr>
          <w:p w:rsidR="002724A2" w:rsidRPr="003C3C9F" w:rsidRDefault="002724A2" w:rsidP="003C3C9F">
            <w:pPr>
              <w:jc w:val="center"/>
              <w:rPr>
                <w:sz w:val="28"/>
                <w:szCs w:val="28"/>
              </w:rPr>
            </w:pPr>
            <w:r w:rsidRPr="003C3C9F">
              <w:rPr>
                <w:sz w:val="28"/>
                <w:szCs w:val="28"/>
              </w:rPr>
              <w:t>29.06</w:t>
            </w:r>
          </w:p>
        </w:tc>
        <w:tc>
          <w:tcPr>
            <w:tcW w:w="1097" w:type="dxa"/>
            <w:shd w:val="clear" w:color="auto" w:fill="auto"/>
          </w:tcPr>
          <w:p w:rsidR="002724A2" w:rsidRPr="003C3C9F" w:rsidRDefault="002724A2" w:rsidP="003C3C9F">
            <w:pPr>
              <w:jc w:val="center"/>
              <w:rPr>
                <w:sz w:val="28"/>
                <w:szCs w:val="28"/>
              </w:rPr>
            </w:pPr>
            <w:r w:rsidRPr="003C3C9F">
              <w:rPr>
                <w:sz w:val="28"/>
                <w:szCs w:val="28"/>
              </w:rPr>
              <w:t>17.07</w:t>
            </w:r>
          </w:p>
        </w:tc>
        <w:tc>
          <w:tcPr>
            <w:tcW w:w="1239" w:type="dxa"/>
            <w:shd w:val="clear" w:color="auto" w:fill="auto"/>
          </w:tcPr>
          <w:p w:rsidR="002724A2" w:rsidRPr="003C3C9F" w:rsidRDefault="002724A2" w:rsidP="003C3C9F">
            <w:pPr>
              <w:jc w:val="center"/>
              <w:rPr>
                <w:sz w:val="28"/>
                <w:szCs w:val="28"/>
              </w:rPr>
            </w:pPr>
            <w:r w:rsidRPr="003C3C9F">
              <w:rPr>
                <w:sz w:val="28"/>
                <w:szCs w:val="28"/>
              </w:rPr>
              <w:t>24.08</w:t>
            </w:r>
          </w:p>
        </w:tc>
        <w:tc>
          <w:tcPr>
            <w:tcW w:w="1906" w:type="dxa"/>
            <w:shd w:val="clear" w:color="auto" w:fill="auto"/>
          </w:tcPr>
          <w:p w:rsidR="002724A2" w:rsidRPr="003C3C9F" w:rsidRDefault="002724A2" w:rsidP="003C3C9F">
            <w:pPr>
              <w:jc w:val="center"/>
              <w:rPr>
                <w:sz w:val="28"/>
                <w:szCs w:val="28"/>
              </w:rPr>
            </w:pPr>
            <w:r w:rsidRPr="003C3C9F">
              <w:rPr>
                <w:sz w:val="28"/>
                <w:szCs w:val="28"/>
              </w:rPr>
              <w:t>106</w:t>
            </w:r>
          </w:p>
        </w:tc>
      </w:tr>
      <w:tr w:rsidR="00E921A2" w:rsidRPr="003C3C9F" w:rsidTr="001036B9">
        <w:tc>
          <w:tcPr>
            <w:tcW w:w="9707" w:type="dxa"/>
            <w:gridSpan w:val="7"/>
            <w:tcBorders>
              <w:right w:val="single" w:sz="4" w:space="0" w:color="auto"/>
            </w:tcBorders>
            <w:shd w:val="clear" w:color="auto" w:fill="auto"/>
          </w:tcPr>
          <w:p w:rsidR="00E921A2" w:rsidRPr="003C3C9F" w:rsidRDefault="00E921A2" w:rsidP="003C3C9F">
            <w:pPr>
              <w:jc w:val="center"/>
              <w:rPr>
                <w:bCs/>
                <w:sz w:val="28"/>
                <w:szCs w:val="28"/>
                <w:lang w:val="ru-RU"/>
              </w:rPr>
            </w:pPr>
            <w:r w:rsidRPr="003C3C9F">
              <w:rPr>
                <w:bCs/>
                <w:sz w:val="28"/>
                <w:szCs w:val="28"/>
                <w:lang w:val="ru-RU"/>
              </w:rPr>
              <w:t>2021 жыл</w:t>
            </w:r>
          </w:p>
        </w:tc>
      </w:tr>
      <w:tr w:rsidR="00E921A2" w:rsidRPr="003C3C9F" w:rsidTr="00E921A2">
        <w:tc>
          <w:tcPr>
            <w:tcW w:w="2112" w:type="dxa"/>
            <w:shd w:val="clear" w:color="auto" w:fill="auto"/>
          </w:tcPr>
          <w:p w:rsidR="00E921A2" w:rsidRPr="003C3C9F" w:rsidRDefault="00E921A2" w:rsidP="003C3C9F">
            <w:pPr>
              <w:jc w:val="both"/>
              <w:rPr>
                <w:bCs/>
                <w:sz w:val="28"/>
                <w:szCs w:val="28"/>
                <w:lang w:val="kk-KZ"/>
              </w:rPr>
            </w:pPr>
            <w:r w:rsidRPr="003C3C9F">
              <w:rPr>
                <w:bCs/>
                <w:sz w:val="28"/>
                <w:szCs w:val="28"/>
                <w:lang w:val="kk-KZ"/>
              </w:rPr>
              <w:t xml:space="preserve">400 </w:t>
            </w:r>
            <w:r w:rsidRPr="003C3C9F">
              <w:rPr>
                <w:bCs/>
                <w:sz w:val="28"/>
                <w:szCs w:val="28"/>
                <w:lang w:val="ru-RU"/>
              </w:rPr>
              <w:t>(бақылау)</w:t>
            </w:r>
          </w:p>
        </w:tc>
        <w:tc>
          <w:tcPr>
            <w:tcW w:w="911" w:type="dxa"/>
            <w:tcBorders>
              <w:top w:val="single" w:sz="4" w:space="0" w:color="auto"/>
              <w:left w:val="single" w:sz="4" w:space="0" w:color="auto"/>
              <w:bottom w:val="single" w:sz="4" w:space="0" w:color="auto"/>
              <w:right w:val="single" w:sz="4" w:space="0" w:color="auto"/>
            </w:tcBorders>
          </w:tcPr>
          <w:p w:rsidR="00E921A2" w:rsidRPr="003C3C9F" w:rsidRDefault="006F11BD" w:rsidP="003C3C9F">
            <w:pPr>
              <w:jc w:val="center"/>
              <w:rPr>
                <w:bCs/>
                <w:sz w:val="28"/>
                <w:szCs w:val="28"/>
                <w:lang w:val="ru-RU"/>
              </w:rPr>
            </w:pPr>
            <w:r w:rsidRPr="003C3C9F">
              <w:rPr>
                <w:bCs/>
                <w:sz w:val="28"/>
                <w:szCs w:val="28"/>
                <w:lang w:val="ru-RU"/>
              </w:rPr>
              <w:t>04.</w:t>
            </w:r>
            <w:r w:rsidR="00E921A2" w:rsidRPr="003C3C9F">
              <w:rPr>
                <w:bCs/>
                <w:sz w:val="28"/>
                <w:szCs w:val="28"/>
                <w:lang w:val="ru-RU"/>
              </w:rPr>
              <w:t>05</w:t>
            </w:r>
          </w:p>
        </w:tc>
        <w:tc>
          <w:tcPr>
            <w:tcW w:w="1066" w:type="dxa"/>
            <w:tcBorders>
              <w:top w:val="single" w:sz="4" w:space="0" w:color="auto"/>
              <w:left w:val="single" w:sz="4" w:space="0" w:color="auto"/>
              <w:bottom w:val="single" w:sz="4" w:space="0" w:color="auto"/>
              <w:right w:val="single" w:sz="4" w:space="0" w:color="auto"/>
            </w:tcBorders>
          </w:tcPr>
          <w:p w:rsidR="00E921A2" w:rsidRPr="003C3C9F" w:rsidRDefault="006F11BD" w:rsidP="003C3C9F">
            <w:pPr>
              <w:jc w:val="center"/>
              <w:rPr>
                <w:bCs/>
                <w:sz w:val="28"/>
                <w:szCs w:val="28"/>
                <w:lang w:val="ru-RU"/>
              </w:rPr>
            </w:pPr>
            <w:r w:rsidRPr="003C3C9F">
              <w:rPr>
                <w:bCs/>
                <w:sz w:val="28"/>
                <w:szCs w:val="28"/>
                <w:lang w:val="ru-RU"/>
              </w:rPr>
              <w:t>14.</w:t>
            </w:r>
            <w:r w:rsidR="00E921A2" w:rsidRPr="003C3C9F">
              <w:rPr>
                <w:bCs/>
                <w:sz w:val="28"/>
                <w:szCs w:val="28"/>
                <w:lang w:val="ru-RU"/>
              </w:rPr>
              <w:t>05</w:t>
            </w:r>
          </w:p>
        </w:tc>
        <w:tc>
          <w:tcPr>
            <w:tcW w:w="1376" w:type="dxa"/>
            <w:tcBorders>
              <w:top w:val="single" w:sz="4" w:space="0" w:color="auto"/>
              <w:left w:val="single" w:sz="4" w:space="0" w:color="auto"/>
              <w:bottom w:val="single" w:sz="4" w:space="0" w:color="auto"/>
              <w:right w:val="single" w:sz="4" w:space="0" w:color="auto"/>
            </w:tcBorders>
          </w:tcPr>
          <w:p w:rsidR="00E921A2" w:rsidRPr="003C3C9F" w:rsidRDefault="006F11BD" w:rsidP="003C3C9F">
            <w:pPr>
              <w:jc w:val="center"/>
              <w:rPr>
                <w:bCs/>
                <w:sz w:val="28"/>
                <w:szCs w:val="28"/>
                <w:lang w:val="ru-RU"/>
              </w:rPr>
            </w:pPr>
            <w:r w:rsidRPr="003C3C9F">
              <w:rPr>
                <w:bCs/>
                <w:sz w:val="28"/>
                <w:szCs w:val="28"/>
                <w:lang w:val="ru-RU"/>
              </w:rPr>
              <w:t>28.</w:t>
            </w:r>
            <w:r w:rsidR="00E921A2" w:rsidRPr="003C3C9F">
              <w:rPr>
                <w:bCs/>
                <w:sz w:val="28"/>
                <w:szCs w:val="28"/>
                <w:lang w:val="ru-RU"/>
              </w:rPr>
              <w:t>06</w:t>
            </w:r>
          </w:p>
        </w:tc>
        <w:tc>
          <w:tcPr>
            <w:tcW w:w="1097" w:type="dxa"/>
            <w:tcBorders>
              <w:top w:val="single" w:sz="4" w:space="0" w:color="auto"/>
              <w:left w:val="single" w:sz="4" w:space="0" w:color="auto"/>
              <w:bottom w:val="single" w:sz="4" w:space="0" w:color="auto"/>
              <w:right w:val="single" w:sz="4" w:space="0" w:color="auto"/>
            </w:tcBorders>
          </w:tcPr>
          <w:p w:rsidR="00E921A2" w:rsidRPr="003C3C9F" w:rsidRDefault="006F11BD" w:rsidP="003C3C9F">
            <w:pPr>
              <w:jc w:val="center"/>
              <w:rPr>
                <w:bCs/>
                <w:sz w:val="28"/>
                <w:szCs w:val="28"/>
                <w:lang w:val="ru-RU"/>
              </w:rPr>
            </w:pPr>
            <w:r w:rsidRPr="003C3C9F">
              <w:rPr>
                <w:bCs/>
                <w:sz w:val="28"/>
                <w:szCs w:val="28"/>
                <w:lang w:val="ru-RU"/>
              </w:rPr>
              <w:t>13.</w:t>
            </w:r>
            <w:r w:rsidR="00E921A2" w:rsidRPr="003C3C9F">
              <w:rPr>
                <w:bCs/>
                <w:sz w:val="28"/>
                <w:szCs w:val="28"/>
                <w:lang w:val="ru-RU"/>
              </w:rPr>
              <w:t>07</w:t>
            </w:r>
          </w:p>
        </w:tc>
        <w:tc>
          <w:tcPr>
            <w:tcW w:w="1239" w:type="dxa"/>
            <w:tcBorders>
              <w:top w:val="single" w:sz="4" w:space="0" w:color="auto"/>
              <w:left w:val="single" w:sz="4" w:space="0" w:color="auto"/>
              <w:bottom w:val="single" w:sz="4" w:space="0" w:color="auto"/>
              <w:right w:val="single" w:sz="4" w:space="0" w:color="auto"/>
            </w:tcBorders>
          </w:tcPr>
          <w:p w:rsidR="00E921A2" w:rsidRPr="003C3C9F" w:rsidRDefault="006F11BD" w:rsidP="003C3C9F">
            <w:pPr>
              <w:jc w:val="center"/>
              <w:rPr>
                <w:bCs/>
                <w:sz w:val="28"/>
                <w:szCs w:val="28"/>
                <w:lang w:val="ru-RU"/>
              </w:rPr>
            </w:pPr>
            <w:r w:rsidRPr="003C3C9F">
              <w:rPr>
                <w:bCs/>
                <w:sz w:val="28"/>
                <w:szCs w:val="28"/>
                <w:lang w:val="ru-RU"/>
              </w:rPr>
              <w:t>23.</w:t>
            </w:r>
            <w:r w:rsidR="00E921A2" w:rsidRPr="003C3C9F">
              <w:rPr>
                <w:bCs/>
                <w:sz w:val="28"/>
                <w:szCs w:val="28"/>
                <w:lang w:val="ru-RU"/>
              </w:rPr>
              <w:t>08</w:t>
            </w:r>
          </w:p>
        </w:tc>
        <w:tc>
          <w:tcPr>
            <w:tcW w:w="1906" w:type="dxa"/>
            <w:tcBorders>
              <w:top w:val="single" w:sz="4" w:space="0" w:color="auto"/>
              <w:left w:val="single" w:sz="4" w:space="0" w:color="auto"/>
              <w:bottom w:val="single" w:sz="4" w:space="0" w:color="auto"/>
              <w:right w:val="single" w:sz="4" w:space="0" w:color="auto"/>
            </w:tcBorders>
          </w:tcPr>
          <w:p w:rsidR="00E921A2" w:rsidRPr="003C3C9F" w:rsidRDefault="00E921A2" w:rsidP="003C3C9F">
            <w:pPr>
              <w:jc w:val="center"/>
              <w:rPr>
                <w:bCs/>
                <w:sz w:val="28"/>
                <w:szCs w:val="28"/>
                <w:lang w:val="ru-RU"/>
              </w:rPr>
            </w:pPr>
            <w:r w:rsidRPr="003C3C9F">
              <w:rPr>
                <w:bCs/>
                <w:sz w:val="28"/>
                <w:szCs w:val="28"/>
                <w:lang w:val="ru-RU"/>
              </w:rPr>
              <w:t>101</w:t>
            </w:r>
          </w:p>
        </w:tc>
      </w:tr>
      <w:tr w:rsidR="00E921A2" w:rsidRPr="003C3C9F" w:rsidTr="00E921A2">
        <w:tc>
          <w:tcPr>
            <w:tcW w:w="2112" w:type="dxa"/>
            <w:shd w:val="clear" w:color="auto" w:fill="auto"/>
          </w:tcPr>
          <w:p w:rsidR="00E921A2" w:rsidRPr="003C3C9F" w:rsidRDefault="00E921A2" w:rsidP="003C3C9F">
            <w:pPr>
              <w:jc w:val="both"/>
              <w:rPr>
                <w:bCs/>
                <w:sz w:val="28"/>
                <w:szCs w:val="28"/>
                <w:lang w:val="kk-KZ"/>
              </w:rPr>
            </w:pPr>
            <w:r w:rsidRPr="003C3C9F">
              <w:rPr>
                <w:bCs/>
                <w:sz w:val="28"/>
                <w:szCs w:val="28"/>
                <w:lang w:val="kk-KZ"/>
              </w:rPr>
              <w:t>500</w:t>
            </w:r>
          </w:p>
        </w:tc>
        <w:tc>
          <w:tcPr>
            <w:tcW w:w="911" w:type="dxa"/>
            <w:tcBorders>
              <w:top w:val="single" w:sz="4" w:space="0" w:color="auto"/>
              <w:left w:val="single" w:sz="4" w:space="0" w:color="auto"/>
              <w:bottom w:val="single" w:sz="4" w:space="0" w:color="auto"/>
              <w:right w:val="single" w:sz="4" w:space="0" w:color="auto"/>
            </w:tcBorders>
          </w:tcPr>
          <w:p w:rsidR="00E921A2" w:rsidRPr="003C3C9F" w:rsidRDefault="006F11BD" w:rsidP="003C3C9F">
            <w:pPr>
              <w:jc w:val="center"/>
              <w:rPr>
                <w:bCs/>
                <w:sz w:val="28"/>
                <w:szCs w:val="28"/>
                <w:lang w:val="ru-RU"/>
              </w:rPr>
            </w:pPr>
            <w:r w:rsidRPr="003C3C9F">
              <w:rPr>
                <w:bCs/>
                <w:sz w:val="28"/>
                <w:szCs w:val="28"/>
                <w:lang w:val="ru-RU"/>
              </w:rPr>
              <w:t>04.</w:t>
            </w:r>
            <w:r w:rsidR="00E921A2" w:rsidRPr="003C3C9F">
              <w:rPr>
                <w:bCs/>
                <w:sz w:val="28"/>
                <w:szCs w:val="28"/>
                <w:lang w:val="ru-RU"/>
              </w:rPr>
              <w:t>05</w:t>
            </w:r>
          </w:p>
        </w:tc>
        <w:tc>
          <w:tcPr>
            <w:tcW w:w="1066" w:type="dxa"/>
            <w:tcBorders>
              <w:top w:val="single" w:sz="4" w:space="0" w:color="auto"/>
              <w:left w:val="single" w:sz="4" w:space="0" w:color="auto"/>
              <w:bottom w:val="single" w:sz="4" w:space="0" w:color="auto"/>
              <w:right w:val="single" w:sz="4" w:space="0" w:color="auto"/>
            </w:tcBorders>
          </w:tcPr>
          <w:p w:rsidR="00E921A2" w:rsidRPr="003C3C9F" w:rsidRDefault="006F11BD" w:rsidP="003C3C9F">
            <w:pPr>
              <w:jc w:val="center"/>
              <w:rPr>
                <w:bCs/>
                <w:sz w:val="28"/>
                <w:szCs w:val="28"/>
                <w:lang w:val="ru-RU"/>
              </w:rPr>
            </w:pPr>
            <w:r w:rsidRPr="003C3C9F">
              <w:rPr>
                <w:bCs/>
                <w:sz w:val="28"/>
                <w:szCs w:val="28"/>
                <w:lang w:val="ru-RU"/>
              </w:rPr>
              <w:t>14.</w:t>
            </w:r>
            <w:r w:rsidR="00E921A2" w:rsidRPr="003C3C9F">
              <w:rPr>
                <w:bCs/>
                <w:sz w:val="28"/>
                <w:szCs w:val="28"/>
                <w:lang w:val="ru-RU"/>
              </w:rPr>
              <w:t>05</w:t>
            </w:r>
          </w:p>
        </w:tc>
        <w:tc>
          <w:tcPr>
            <w:tcW w:w="1376" w:type="dxa"/>
            <w:tcBorders>
              <w:top w:val="single" w:sz="4" w:space="0" w:color="auto"/>
              <w:left w:val="single" w:sz="4" w:space="0" w:color="auto"/>
              <w:bottom w:val="single" w:sz="4" w:space="0" w:color="auto"/>
              <w:right w:val="single" w:sz="4" w:space="0" w:color="auto"/>
            </w:tcBorders>
          </w:tcPr>
          <w:p w:rsidR="00E921A2" w:rsidRPr="003C3C9F" w:rsidRDefault="006F11BD" w:rsidP="003C3C9F">
            <w:pPr>
              <w:jc w:val="center"/>
              <w:rPr>
                <w:bCs/>
                <w:sz w:val="28"/>
                <w:szCs w:val="28"/>
                <w:lang w:val="ru-RU"/>
              </w:rPr>
            </w:pPr>
            <w:r w:rsidRPr="003C3C9F">
              <w:rPr>
                <w:bCs/>
                <w:sz w:val="28"/>
                <w:szCs w:val="28"/>
                <w:lang w:val="ru-RU"/>
              </w:rPr>
              <w:t>28.</w:t>
            </w:r>
            <w:r w:rsidR="00E921A2" w:rsidRPr="003C3C9F">
              <w:rPr>
                <w:bCs/>
                <w:sz w:val="28"/>
                <w:szCs w:val="28"/>
                <w:lang w:val="ru-RU"/>
              </w:rPr>
              <w:t>06</w:t>
            </w:r>
          </w:p>
        </w:tc>
        <w:tc>
          <w:tcPr>
            <w:tcW w:w="1097" w:type="dxa"/>
            <w:tcBorders>
              <w:top w:val="single" w:sz="4" w:space="0" w:color="auto"/>
              <w:left w:val="single" w:sz="4" w:space="0" w:color="auto"/>
              <w:bottom w:val="single" w:sz="4" w:space="0" w:color="auto"/>
              <w:right w:val="single" w:sz="4" w:space="0" w:color="auto"/>
            </w:tcBorders>
          </w:tcPr>
          <w:p w:rsidR="00E921A2" w:rsidRPr="003C3C9F" w:rsidRDefault="006F11BD" w:rsidP="003C3C9F">
            <w:pPr>
              <w:jc w:val="center"/>
              <w:rPr>
                <w:bCs/>
                <w:sz w:val="28"/>
                <w:szCs w:val="28"/>
                <w:lang w:val="ru-RU"/>
              </w:rPr>
            </w:pPr>
            <w:r w:rsidRPr="003C3C9F">
              <w:rPr>
                <w:bCs/>
                <w:sz w:val="28"/>
                <w:szCs w:val="28"/>
                <w:lang w:val="ru-RU"/>
              </w:rPr>
              <w:t>13.</w:t>
            </w:r>
            <w:r w:rsidR="00E921A2" w:rsidRPr="003C3C9F">
              <w:rPr>
                <w:bCs/>
                <w:sz w:val="28"/>
                <w:szCs w:val="28"/>
                <w:lang w:val="ru-RU"/>
              </w:rPr>
              <w:t>07</w:t>
            </w:r>
          </w:p>
        </w:tc>
        <w:tc>
          <w:tcPr>
            <w:tcW w:w="1239" w:type="dxa"/>
            <w:tcBorders>
              <w:top w:val="single" w:sz="4" w:space="0" w:color="auto"/>
              <w:left w:val="single" w:sz="4" w:space="0" w:color="auto"/>
              <w:bottom w:val="single" w:sz="4" w:space="0" w:color="auto"/>
              <w:right w:val="single" w:sz="4" w:space="0" w:color="auto"/>
            </w:tcBorders>
          </w:tcPr>
          <w:p w:rsidR="00E921A2" w:rsidRPr="003C3C9F" w:rsidRDefault="006F11BD" w:rsidP="003C3C9F">
            <w:pPr>
              <w:jc w:val="center"/>
              <w:rPr>
                <w:bCs/>
                <w:sz w:val="28"/>
                <w:szCs w:val="28"/>
                <w:lang w:val="ru-RU"/>
              </w:rPr>
            </w:pPr>
            <w:r w:rsidRPr="003C3C9F">
              <w:rPr>
                <w:bCs/>
                <w:sz w:val="28"/>
                <w:szCs w:val="28"/>
                <w:lang w:val="ru-RU"/>
              </w:rPr>
              <w:t>22.</w:t>
            </w:r>
            <w:r w:rsidR="00E921A2" w:rsidRPr="003C3C9F">
              <w:rPr>
                <w:bCs/>
                <w:sz w:val="28"/>
                <w:szCs w:val="28"/>
                <w:lang w:val="ru-RU"/>
              </w:rPr>
              <w:t>08</w:t>
            </w:r>
          </w:p>
        </w:tc>
        <w:tc>
          <w:tcPr>
            <w:tcW w:w="1906" w:type="dxa"/>
            <w:tcBorders>
              <w:top w:val="single" w:sz="4" w:space="0" w:color="auto"/>
              <w:left w:val="single" w:sz="4" w:space="0" w:color="auto"/>
              <w:bottom w:val="single" w:sz="4" w:space="0" w:color="auto"/>
              <w:right w:val="single" w:sz="4" w:space="0" w:color="auto"/>
            </w:tcBorders>
          </w:tcPr>
          <w:p w:rsidR="00E921A2" w:rsidRPr="003C3C9F" w:rsidRDefault="00E921A2" w:rsidP="003C3C9F">
            <w:pPr>
              <w:jc w:val="center"/>
              <w:rPr>
                <w:bCs/>
                <w:sz w:val="28"/>
                <w:szCs w:val="28"/>
                <w:lang w:val="ru-RU"/>
              </w:rPr>
            </w:pPr>
            <w:r w:rsidRPr="003C3C9F">
              <w:rPr>
                <w:bCs/>
                <w:sz w:val="28"/>
                <w:szCs w:val="28"/>
                <w:lang w:val="ru-RU"/>
              </w:rPr>
              <w:t>100</w:t>
            </w:r>
          </w:p>
        </w:tc>
      </w:tr>
      <w:tr w:rsidR="00E921A2" w:rsidRPr="003C3C9F" w:rsidTr="00E921A2">
        <w:tc>
          <w:tcPr>
            <w:tcW w:w="2112" w:type="dxa"/>
            <w:shd w:val="clear" w:color="auto" w:fill="auto"/>
          </w:tcPr>
          <w:p w:rsidR="00E921A2" w:rsidRPr="003C3C9F" w:rsidRDefault="00E921A2" w:rsidP="003C3C9F">
            <w:pPr>
              <w:jc w:val="both"/>
              <w:rPr>
                <w:bCs/>
                <w:sz w:val="28"/>
                <w:szCs w:val="28"/>
                <w:lang w:val="kk-KZ"/>
              </w:rPr>
            </w:pPr>
            <w:r w:rsidRPr="003C3C9F">
              <w:rPr>
                <w:bCs/>
                <w:sz w:val="28"/>
                <w:szCs w:val="28"/>
                <w:lang w:val="kk-KZ"/>
              </w:rPr>
              <w:t>600</w:t>
            </w:r>
          </w:p>
        </w:tc>
        <w:tc>
          <w:tcPr>
            <w:tcW w:w="911" w:type="dxa"/>
            <w:tcBorders>
              <w:top w:val="single" w:sz="4" w:space="0" w:color="auto"/>
              <w:left w:val="single" w:sz="4" w:space="0" w:color="auto"/>
              <w:bottom w:val="single" w:sz="4" w:space="0" w:color="auto"/>
              <w:right w:val="single" w:sz="4" w:space="0" w:color="auto"/>
            </w:tcBorders>
          </w:tcPr>
          <w:p w:rsidR="00E921A2" w:rsidRPr="003C3C9F" w:rsidRDefault="006F11BD" w:rsidP="003C3C9F">
            <w:pPr>
              <w:jc w:val="center"/>
              <w:rPr>
                <w:bCs/>
                <w:sz w:val="28"/>
                <w:szCs w:val="28"/>
                <w:lang w:val="ru-RU"/>
              </w:rPr>
            </w:pPr>
            <w:r w:rsidRPr="003C3C9F">
              <w:rPr>
                <w:bCs/>
                <w:sz w:val="28"/>
                <w:szCs w:val="28"/>
                <w:lang w:val="ru-RU"/>
              </w:rPr>
              <w:t>04.</w:t>
            </w:r>
            <w:r w:rsidR="00E921A2" w:rsidRPr="003C3C9F">
              <w:rPr>
                <w:bCs/>
                <w:sz w:val="28"/>
                <w:szCs w:val="28"/>
                <w:lang w:val="ru-RU"/>
              </w:rPr>
              <w:t>05</w:t>
            </w:r>
          </w:p>
        </w:tc>
        <w:tc>
          <w:tcPr>
            <w:tcW w:w="1066" w:type="dxa"/>
            <w:tcBorders>
              <w:top w:val="single" w:sz="4" w:space="0" w:color="auto"/>
              <w:left w:val="single" w:sz="4" w:space="0" w:color="auto"/>
              <w:bottom w:val="single" w:sz="4" w:space="0" w:color="auto"/>
              <w:right w:val="single" w:sz="4" w:space="0" w:color="auto"/>
            </w:tcBorders>
          </w:tcPr>
          <w:p w:rsidR="00E921A2" w:rsidRPr="003C3C9F" w:rsidRDefault="006F11BD" w:rsidP="003C3C9F">
            <w:pPr>
              <w:jc w:val="center"/>
              <w:rPr>
                <w:bCs/>
                <w:sz w:val="28"/>
                <w:szCs w:val="28"/>
                <w:lang w:val="ru-RU"/>
              </w:rPr>
            </w:pPr>
            <w:r w:rsidRPr="003C3C9F">
              <w:rPr>
                <w:bCs/>
                <w:sz w:val="28"/>
                <w:szCs w:val="28"/>
                <w:lang w:val="ru-RU"/>
              </w:rPr>
              <w:t>14.</w:t>
            </w:r>
            <w:r w:rsidR="00E921A2" w:rsidRPr="003C3C9F">
              <w:rPr>
                <w:bCs/>
                <w:sz w:val="28"/>
                <w:szCs w:val="28"/>
                <w:lang w:val="ru-RU"/>
              </w:rPr>
              <w:t>05</w:t>
            </w:r>
          </w:p>
        </w:tc>
        <w:tc>
          <w:tcPr>
            <w:tcW w:w="1376" w:type="dxa"/>
            <w:tcBorders>
              <w:top w:val="single" w:sz="4" w:space="0" w:color="auto"/>
              <w:left w:val="single" w:sz="4" w:space="0" w:color="auto"/>
              <w:bottom w:val="single" w:sz="4" w:space="0" w:color="auto"/>
              <w:right w:val="single" w:sz="4" w:space="0" w:color="auto"/>
            </w:tcBorders>
          </w:tcPr>
          <w:p w:rsidR="00E921A2" w:rsidRPr="003C3C9F" w:rsidRDefault="006F11BD" w:rsidP="003C3C9F">
            <w:pPr>
              <w:jc w:val="center"/>
              <w:rPr>
                <w:bCs/>
                <w:sz w:val="28"/>
                <w:szCs w:val="28"/>
                <w:lang w:val="ru-RU"/>
              </w:rPr>
            </w:pPr>
            <w:r w:rsidRPr="003C3C9F">
              <w:rPr>
                <w:bCs/>
                <w:sz w:val="28"/>
                <w:szCs w:val="28"/>
                <w:lang w:val="ru-RU"/>
              </w:rPr>
              <w:t>28.</w:t>
            </w:r>
            <w:r w:rsidR="00E921A2" w:rsidRPr="003C3C9F">
              <w:rPr>
                <w:bCs/>
                <w:sz w:val="28"/>
                <w:szCs w:val="28"/>
                <w:lang w:val="ru-RU"/>
              </w:rPr>
              <w:t>06</w:t>
            </w:r>
          </w:p>
        </w:tc>
        <w:tc>
          <w:tcPr>
            <w:tcW w:w="1097" w:type="dxa"/>
            <w:tcBorders>
              <w:top w:val="single" w:sz="4" w:space="0" w:color="auto"/>
              <w:left w:val="single" w:sz="4" w:space="0" w:color="auto"/>
              <w:bottom w:val="single" w:sz="4" w:space="0" w:color="auto"/>
              <w:right w:val="single" w:sz="4" w:space="0" w:color="auto"/>
            </w:tcBorders>
          </w:tcPr>
          <w:p w:rsidR="00E921A2" w:rsidRPr="003C3C9F" w:rsidRDefault="006F11BD" w:rsidP="003C3C9F">
            <w:pPr>
              <w:jc w:val="center"/>
              <w:rPr>
                <w:bCs/>
                <w:sz w:val="28"/>
                <w:szCs w:val="28"/>
                <w:lang w:val="ru-RU"/>
              </w:rPr>
            </w:pPr>
            <w:r w:rsidRPr="003C3C9F">
              <w:rPr>
                <w:bCs/>
                <w:sz w:val="28"/>
                <w:szCs w:val="28"/>
                <w:lang w:val="ru-RU"/>
              </w:rPr>
              <w:t>11.</w:t>
            </w:r>
            <w:r w:rsidR="00E921A2" w:rsidRPr="003C3C9F">
              <w:rPr>
                <w:bCs/>
                <w:sz w:val="28"/>
                <w:szCs w:val="28"/>
                <w:lang w:val="ru-RU"/>
              </w:rPr>
              <w:t>07</w:t>
            </w:r>
          </w:p>
        </w:tc>
        <w:tc>
          <w:tcPr>
            <w:tcW w:w="1239" w:type="dxa"/>
            <w:tcBorders>
              <w:top w:val="single" w:sz="4" w:space="0" w:color="auto"/>
              <w:left w:val="single" w:sz="4" w:space="0" w:color="auto"/>
              <w:bottom w:val="single" w:sz="4" w:space="0" w:color="auto"/>
              <w:right w:val="single" w:sz="4" w:space="0" w:color="auto"/>
            </w:tcBorders>
          </w:tcPr>
          <w:p w:rsidR="00E921A2" w:rsidRPr="003C3C9F" w:rsidRDefault="006F11BD" w:rsidP="003C3C9F">
            <w:pPr>
              <w:jc w:val="center"/>
              <w:rPr>
                <w:bCs/>
                <w:sz w:val="28"/>
                <w:szCs w:val="28"/>
                <w:lang w:val="ru-RU"/>
              </w:rPr>
            </w:pPr>
            <w:r w:rsidRPr="003C3C9F">
              <w:rPr>
                <w:bCs/>
                <w:sz w:val="28"/>
                <w:szCs w:val="28"/>
                <w:lang w:val="ru-RU"/>
              </w:rPr>
              <w:t>21.</w:t>
            </w:r>
            <w:r w:rsidR="00E921A2" w:rsidRPr="003C3C9F">
              <w:rPr>
                <w:bCs/>
                <w:sz w:val="28"/>
                <w:szCs w:val="28"/>
                <w:lang w:val="ru-RU"/>
              </w:rPr>
              <w:t>08</w:t>
            </w:r>
          </w:p>
        </w:tc>
        <w:tc>
          <w:tcPr>
            <w:tcW w:w="1906" w:type="dxa"/>
            <w:tcBorders>
              <w:top w:val="single" w:sz="4" w:space="0" w:color="auto"/>
              <w:left w:val="single" w:sz="4" w:space="0" w:color="auto"/>
              <w:bottom w:val="single" w:sz="4" w:space="0" w:color="auto"/>
              <w:right w:val="single" w:sz="4" w:space="0" w:color="auto"/>
            </w:tcBorders>
          </w:tcPr>
          <w:p w:rsidR="00E921A2" w:rsidRPr="003C3C9F" w:rsidRDefault="00E921A2" w:rsidP="003C3C9F">
            <w:pPr>
              <w:jc w:val="center"/>
              <w:rPr>
                <w:bCs/>
                <w:sz w:val="28"/>
                <w:szCs w:val="28"/>
                <w:lang w:val="ru-RU"/>
              </w:rPr>
            </w:pPr>
            <w:r w:rsidRPr="003C3C9F">
              <w:rPr>
                <w:bCs/>
                <w:sz w:val="28"/>
                <w:szCs w:val="28"/>
                <w:lang w:val="ru-RU"/>
              </w:rPr>
              <w:t>99</w:t>
            </w:r>
          </w:p>
        </w:tc>
      </w:tr>
      <w:tr w:rsidR="00E921A2" w:rsidRPr="003C3C9F" w:rsidTr="001036B9">
        <w:tc>
          <w:tcPr>
            <w:tcW w:w="9707" w:type="dxa"/>
            <w:gridSpan w:val="7"/>
            <w:tcBorders>
              <w:right w:val="single" w:sz="4" w:space="0" w:color="auto"/>
            </w:tcBorders>
            <w:shd w:val="clear" w:color="auto" w:fill="auto"/>
          </w:tcPr>
          <w:p w:rsidR="00E921A2" w:rsidRPr="003C3C9F" w:rsidRDefault="00E921A2" w:rsidP="003C3C9F">
            <w:pPr>
              <w:jc w:val="center"/>
              <w:rPr>
                <w:bCs/>
                <w:sz w:val="28"/>
                <w:szCs w:val="28"/>
                <w:lang w:val="ru-RU"/>
              </w:rPr>
            </w:pPr>
            <w:r w:rsidRPr="003C3C9F">
              <w:rPr>
                <w:bCs/>
                <w:sz w:val="28"/>
                <w:szCs w:val="28"/>
                <w:lang w:val="ru-RU"/>
              </w:rPr>
              <w:t>2022 жыл</w:t>
            </w:r>
          </w:p>
        </w:tc>
      </w:tr>
      <w:tr w:rsidR="006F11BD" w:rsidRPr="003C3C9F" w:rsidTr="00E921A2">
        <w:tc>
          <w:tcPr>
            <w:tcW w:w="2112" w:type="dxa"/>
            <w:shd w:val="clear" w:color="auto" w:fill="auto"/>
          </w:tcPr>
          <w:p w:rsidR="006F11BD" w:rsidRPr="003C3C9F" w:rsidRDefault="006F11BD" w:rsidP="003C3C9F">
            <w:pPr>
              <w:jc w:val="both"/>
              <w:rPr>
                <w:bCs/>
                <w:sz w:val="28"/>
                <w:szCs w:val="28"/>
                <w:lang w:val="kk-KZ"/>
              </w:rPr>
            </w:pPr>
            <w:r w:rsidRPr="003C3C9F">
              <w:rPr>
                <w:bCs/>
                <w:sz w:val="28"/>
                <w:szCs w:val="28"/>
                <w:lang w:val="kk-KZ"/>
              </w:rPr>
              <w:t xml:space="preserve">400 </w:t>
            </w:r>
            <w:r w:rsidRPr="003C3C9F">
              <w:rPr>
                <w:bCs/>
                <w:sz w:val="28"/>
                <w:szCs w:val="28"/>
                <w:lang w:val="ru-RU"/>
              </w:rPr>
              <w:t>(бақылау)</w:t>
            </w:r>
          </w:p>
        </w:tc>
        <w:tc>
          <w:tcPr>
            <w:tcW w:w="911"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06.05</w:t>
            </w:r>
          </w:p>
        </w:tc>
        <w:tc>
          <w:tcPr>
            <w:tcW w:w="1066"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20.05</w:t>
            </w:r>
          </w:p>
        </w:tc>
        <w:tc>
          <w:tcPr>
            <w:tcW w:w="1376"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28.06</w:t>
            </w:r>
          </w:p>
        </w:tc>
        <w:tc>
          <w:tcPr>
            <w:tcW w:w="1097"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13.07</w:t>
            </w:r>
          </w:p>
        </w:tc>
        <w:tc>
          <w:tcPr>
            <w:tcW w:w="1239"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30.08</w:t>
            </w:r>
          </w:p>
        </w:tc>
        <w:tc>
          <w:tcPr>
            <w:tcW w:w="1906"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102</w:t>
            </w:r>
          </w:p>
        </w:tc>
      </w:tr>
      <w:tr w:rsidR="006F11BD" w:rsidRPr="003C3C9F" w:rsidTr="00E921A2">
        <w:tc>
          <w:tcPr>
            <w:tcW w:w="2112" w:type="dxa"/>
            <w:shd w:val="clear" w:color="auto" w:fill="auto"/>
          </w:tcPr>
          <w:p w:rsidR="006F11BD" w:rsidRPr="003C3C9F" w:rsidRDefault="006F11BD" w:rsidP="003C3C9F">
            <w:pPr>
              <w:jc w:val="both"/>
              <w:rPr>
                <w:bCs/>
                <w:sz w:val="28"/>
                <w:szCs w:val="28"/>
                <w:lang w:val="kk-KZ"/>
              </w:rPr>
            </w:pPr>
            <w:r w:rsidRPr="003C3C9F">
              <w:rPr>
                <w:bCs/>
                <w:sz w:val="28"/>
                <w:szCs w:val="28"/>
                <w:lang w:val="kk-KZ"/>
              </w:rPr>
              <w:t>500</w:t>
            </w:r>
          </w:p>
        </w:tc>
        <w:tc>
          <w:tcPr>
            <w:tcW w:w="911"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06.05</w:t>
            </w:r>
          </w:p>
        </w:tc>
        <w:tc>
          <w:tcPr>
            <w:tcW w:w="1066"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20.05</w:t>
            </w:r>
          </w:p>
        </w:tc>
        <w:tc>
          <w:tcPr>
            <w:tcW w:w="1376"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28.06</w:t>
            </w:r>
          </w:p>
        </w:tc>
        <w:tc>
          <w:tcPr>
            <w:tcW w:w="1097"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13.07</w:t>
            </w:r>
          </w:p>
        </w:tc>
        <w:tc>
          <w:tcPr>
            <w:tcW w:w="1239"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29.08</w:t>
            </w:r>
          </w:p>
        </w:tc>
        <w:tc>
          <w:tcPr>
            <w:tcW w:w="1906"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101</w:t>
            </w:r>
          </w:p>
        </w:tc>
      </w:tr>
      <w:tr w:rsidR="006F11BD" w:rsidRPr="003C3C9F" w:rsidTr="00E921A2">
        <w:tc>
          <w:tcPr>
            <w:tcW w:w="2112" w:type="dxa"/>
            <w:shd w:val="clear" w:color="auto" w:fill="auto"/>
          </w:tcPr>
          <w:p w:rsidR="006F11BD" w:rsidRPr="003C3C9F" w:rsidRDefault="006F11BD" w:rsidP="003C3C9F">
            <w:pPr>
              <w:jc w:val="both"/>
              <w:rPr>
                <w:bCs/>
                <w:sz w:val="28"/>
                <w:szCs w:val="28"/>
                <w:lang w:val="kk-KZ"/>
              </w:rPr>
            </w:pPr>
            <w:r w:rsidRPr="003C3C9F">
              <w:rPr>
                <w:bCs/>
                <w:sz w:val="28"/>
                <w:szCs w:val="28"/>
                <w:lang w:val="kk-KZ"/>
              </w:rPr>
              <w:t>600</w:t>
            </w:r>
          </w:p>
        </w:tc>
        <w:tc>
          <w:tcPr>
            <w:tcW w:w="911"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06.05</w:t>
            </w:r>
          </w:p>
        </w:tc>
        <w:tc>
          <w:tcPr>
            <w:tcW w:w="1066"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20.05</w:t>
            </w:r>
          </w:p>
        </w:tc>
        <w:tc>
          <w:tcPr>
            <w:tcW w:w="1376"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28.06</w:t>
            </w:r>
          </w:p>
        </w:tc>
        <w:tc>
          <w:tcPr>
            <w:tcW w:w="1097"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11.07</w:t>
            </w:r>
          </w:p>
        </w:tc>
        <w:tc>
          <w:tcPr>
            <w:tcW w:w="1239"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28.08</w:t>
            </w:r>
          </w:p>
        </w:tc>
        <w:tc>
          <w:tcPr>
            <w:tcW w:w="1906" w:type="dxa"/>
            <w:tcBorders>
              <w:top w:val="single" w:sz="4" w:space="0" w:color="auto"/>
              <w:left w:val="single" w:sz="4" w:space="0" w:color="auto"/>
              <w:bottom w:val="single" w:sz="4" w:space="0" w:color="auto"/>
              <w:right w:val="single" w:sz="4" w:space="0" w:color="auto"/>
            </w:tcBorders>
          </w:tcPr>
          <w:p w:rsidR="006F11BD" w:rsidRPr="003C3C9F" w:rsidRDefault="006F11BD" w:rsidP="003C3C9F">
            <w:pPr>
              <w:jc w:val="center"/>
              <w:rPr>
                <w:sz w:val="28"/>
                <w:szCs w:val="28"/>
              </w:rPr>
            </w:pPr>
            <w:r w:rsidRPr="003C3C9F">
              <w:rPr>
                <w:sz w:val="28"/>
                <w:szCs w:val="28"/>
              </w:rPr>
              <w:t>100</w:t>
            </w:r>
          </w:p>
        </w:tc>
      </w:tr>
    </w:tbl>
    <w:p w:rsidR="001036B9" w:rsidRPr="003C3C9F" w:rsidRDefault="001036B9" w:rsidP="003C3C9F">
      <w:pPr>
        <w:ind w:firstLine="709"/>
        <w:jc w:val="both"/>
        <w:rPr>
          <w:bCs/>
          <w:sz w:val="28"/>
          <w:szCs w:val="28"/>
          <w:lang w:val="kk-KZ"/>
        </w:rPr>
      </w:pPr>
    </w:p>
    <w:p w:rsidR="000E1A58" w:rsidRPr="003C3C9F" w:rsidRDefault="000E1A58" w:rsidP="003C3C9F">
      <w:pPr>
        <w:jc w:val="both"/>
        <w:rPr>
          <w:bCs/>
          <w:sz w:val="28"/>
          <w:szCs w:val="28"/>
          <w:lang w:val="kk-KZ"/>
        </w:rPr>
      </w:pPr>
      <w:r w:rsidRPr="003C3C9F">
        <w:rPr>
          <w:bCs/>
          <w:sz w:val="28"/>
          <w:szCs w:val="28"/>
          <w:lang w:val="kk-KZ"/>
        </w:rPr>
        <w:tab/>
        <w:t>2021 жылдың жағдайында 600 мың дана себу нормасымен егілген мақсары басқа нұсқалардағы мақсарыға қарағанда 1,2 күн бұрын, яғни 99 күн ішінде өсіп, дамып, пі</w:t>
      </w:r>
      <w:r w:rsidR="009362C9" w:rsidRPr="003C3C9F">
        <w:rPr>
          <w:bCs/>
          <w:sz w:val="28"/>
          <w:szCs w:val="28"/>
          <w:lang w:val="kk-KZ"/>
        </w:rPr>
        <w:t>сі</w:t>
      </w:r>
      <w:r w:rsidRPr="003C3C9F">
        <w:rPr>
          <w:bCs/>
          <w:sz w:val="28"/>
          <w:szCs w:val="28"/>
          <w:lang w:val="kk-KZ"/>
        </w:rPr>
        <w:t>п жетілді.</w:t>
      </w:r>
    </w:p>
    <w:p w:rsidR="000E1A58" w:rsidRPr="003C3C9F" w:rsidRDefault="000E1A58" w:rsidP="003C3C9F">
      <w:pPr>
        <w:jc w:val="both"/>
        <w:rPr>
          <w:bCs/>
          <w:sz w:val="28"/>
          <w:szCs w:val="28"/>
          <w:lang w:val="kk-KZ"/>
        </w:rPr>
      </w:pPr>
      <w:r w:rsidRPr="003C3C9F">
        <w:rPr>
          <w:bCs/>
          <w:sz w:val="28"/>
          <w:szCs w:val="28"/>
          <w:lang w:val="kk-KZ"/>
        </w:rPr>
        <w:tab/>
        <w:t>500 мың дана себу нормасында егілген мақсарының жалпы вегетациялық кезең ұзақтығы 100 күнді құраса, мақсарыны 400 мың дана нормам</w:t>
      </w:r>
      <w:r w:rsidR="00EA6880">
        <w:rPr>
          <w:bCs/>
          <w:sz w:val="28"/>
          <w:szCs w:val="28"/>
          <w:lang w:val="kk-KZ"/>
        </w:rPr>
        <w:t>ен</w:t>
      </w:r>
      <w:r w:rsidRPr="003C3C9F">
        <w:rPr>
          <w:bCs/>
          <w:sz w:val="28"/>
          <w:szCs w:val="28"/>
          <w:lang w:val="kk-KZ"/>
        </w:rPr>
        <w:t xml:space="preserve"> еккенде мақсары 23 тамызда немесе 101 күн ішінде пісіп жетілді.</w:t>
      </w:r>
    </w:p>
    <w:p w:rsidR="000E1A58" w:rsidRPr="003C3C9F" w:rsidRDefault="000E1A58" w:rsidP="003C3C9F">
      <w:pPr>
        <w:jc w:val="both"/>
        <w:rPr>
          <w:bCs/>
          <w:sz w:val="28"/>
          <w:szCs w:val="28"/>
          <w:lang w:val="kk-KZ"/>
        </w:rPr>
      </w:pPr>
      <w:r w:rsidRPr="003C3C9F">
        <w:rPr>
          <w:bCs/>
          <w:sz w:val="28"/>
          <w:szCs w:val="28"/>
          <w:lang w:val="kk-KZ"/>
        </w:rPr>
        <w:tab/>
      </w:r>
      <w:r w:rsidR="001036B9" w:rsidRPr="003C3C9F">
        <w:rPr>
          <w:bCs/>
          <w:sz w:val="28"/>
          <w:szCs w:val="28"/>
          <w:lang w:val="kk-KZ"/>
        </w:rPr>
        <w:t>Зерттеу нәтиж</w:t>
      </w:r>
      <w:r w:rsidR="00322192" w:rsidRPr="003C3C9F">
        <w:rPr>
          <w:bCs/>
          <w:sz w:val="28"/>
          <w:szCs w:val="28"/>
          <w:lang w:val="kk-KZ"/>
        </w:rPr>
        <w:t>елері көрсеткендей, 2021</w:t>
      </w:r>
      <w:r w:rsidR="001036B9" w:rsidRPr="003C3C9F">
        <w:rPr>
          <w:bCs/>
          <w:sz w:val="28"/>
          <w:szCs w:val="28"/>
          <w:lang w:val="kk-KZ"/>
        </w:rPr>
        <w:t xml:space="preserve"> жылдың ау</w:t>
      </w:r>
      <w:r w:rsidR="00322192" w:rsidRPr="003C3C9F">
        <w:rPr>
          <w:bCs/>
          <w:sz w:val="28"/>
          <w:szCs w:val="28"/>
          <w:lang w:val="kk-KZ"/>
        </w:rPr>
        <w:t>а райы жағдайында 2020 және 2022</w:t>
      </w:r>
      <w:r w:rsidR="001036B9" w:rsidRPr="003C3C9F">
        <w:rPr>
          <w:bCs/>
          <w:sz w:val="28"/>
          <w:szCs w:val="28"/>
          <w:lang w:val="kk-KZ"/>
        </w:rPr>
        <w:t xml:space="preserve"> жылдармен салыстырғанда қай себу нормалары нұсқаларында болмасын мақсарының жалпы вегетациялық кезеңінің ұзақтығы </w:t>
      </w:r>
      <w:r w:rsidR="00322192" w:rsidRPr="003C3C9F">
        <w:rPr>
          <w:bCs/>
          <w:sz w:val="28"/>
          <w:szCs w:val="28"/>
          <w:lang w:val="kk-KZ"/>
        </w:rPr>
        <w:t>айтарлықтай қысқа болды.</w:t>
      </w:r>
    </w:p>
    <w:p w:rsidR="00322192" w:rsidRPr="003C3C9F" w:rsidRDefault="00322192" w:rsidP="003C3C9F">
      <w:pPr>
        <w:jc w:val="both"/>
        <w:rPr>
          <w:bCs/>
          <w:sz w:val="28"/>
          <w:szCs w:val="28"/>
          <w:lang w:val="kk-KZ"/>
        </w:rPr>
      </w:pPr>
      <w:r w:rsidRPr="003C3C9F">
        <w:rPr>
          <w:bCs/>
          <w:sz w:val="28"/>
          <w:szCs w:val="28"/>
          <w:lang w:val="kk-KZ"/>
        </w:rPr>
        <w:tab/>
        <w:t>2022 жылдың жағдайында мақсары 6 мамырда егіліп 28-30 тамыз аралығында орылып алынды.</w:t>
      </w:r>
    </w:p>
    <w:p w:rsidR="009362C9" w:rsidRPr="003C3C9F" w:rsidRDefault="00322192" w:rsidP="003C3C9F">
      <w:pPr>
        <w:jc w:val="both"/>
        <w:rPr>
          <w:bCs/>
          <w:sz w:val="28"/>
          <w:szCs w:val="28"/>
          <w:lang w:val="kk-KZ"/>
        </w:rPr>
      </w:pPr>
      <w:r w:rsidRPr="003C3C9F">
        <w:rPr>
          <w:bCs/>
          <w:sz w:val="28"/>
          <w:szCs w:val="28"/>
          <w:lang w:val="kk-KZ"/>
        </w:rPr>
        <w:tab/>
        <w:t xml:space="preserve">2022 жылдың жағдайында егу-көктеу кезеңіндегі салқындыққа байланысты көктеу мерзімінің ұзарғаны анықталды. </w:t>
      </w:r>
      <w:r w:rsidR="009362C9" w:rsidRPr="003C3C9F">
        <w:rPr>
          <w:bCs/>
          <w:sz w:val="28"/>
          <w:szCs w:val="28"/>
          <w:lang w:val="kk-KZ"/>
        </w:rPr>
        <w:t xml:space="preserve"> Бұл жылы 6 мамырда </w:t>
      </w:r>
      <w:r w:rsidR="009362C9" w:rsidRPr="003C3C9F">
        <w:rPr>
          <w:bCs/>
          <w:sz w:val="28"/>
          <w:szCs w:val="28"/>
          <w:lang w:val="kk-KZ"/>
        </w:rPr>
        <w:lastRenderedPageBreak/>
        <w:t xml:space="preserve">егілген мақсарының толық көктеуі тек 14 күннен соң, яғни 20 </w:t>
      </w:r>
      <w:r w:rsidR="0035612A" w:rsidRPr="003C3C9F">
        <w:rPr>
          <w:bCs/>
          <w:sz w:val="28"/>
          <w:szCs w:val="28"/>
          <w:lang w:val="kk-KZ"/>
        </w:rPr>
        <w:t>м</w:t>
      </w:r>
      <w:r w:rsidR="009362C9" w:rsidRPr="003C3C9F">
        <w:rPr>
          <w:bCs/>
          <w:sz w:val="28"/>
          <w:szCs w:val="28"/>
          <w:lang w:val="kk-KZ"/>
        </w:rPr>
        <w:t>амырда анықталды.</w:t>
      </w:r>
    </w:p>
    <w:p w:rsidR="00322192" w:rsidRPr="003C3C9F" w:rsidRDefault="009362C9" w:rsidP="003C3C9F">
      <w:pPr>
        <w:jc w:val="both"/>
        <w:rPr>
          <w:bCs/>
          <w:sz w:val="28"/>
          <w:szCs w:val="28"/>
          <w:lang w:val="kk-KZ"/>
        </w:rPr>
      </w:pPr>
      <w:r w:rsidRPr="003C3C9F">
        <w:rPr>
          <w:bCs/>
          <w:sz w:val="28"/>
          <w:szCs w:val="28"/>
          <w:lang w:val="kk-KZ"/>
        </w:rPr>
        <w:tab/>
      </w:r>
      <w:r w:rsidR="00322192" w:rsidRPr="003C3C9F">
        <w:rPr>
          <w:bCs/>
          <w:sz w:val="28"/>
          <w:szCs w:val="28"/>
          <w:lang w:val="kk-KZ"/>
        </w:rPr>
        <w:t>Одан әрі қолайлы ауа райының қалыптасуымен мақсары дамуын қарқынды түрде үдетті.</w:t>
      </w:r>
    </w:p>
    <w:p w:rsidR="009362C9" w:rsidRPr="003C3C9F" w:rsidRDefault="00322192" w:rsidP="003C3C9F">
      <w:pPr>
        <w:jc w:val="both"/>
        <w:rPr>
          <w:bCs/>
          <w:sz w:val="28"/>
          <w:szCs w:val="28"/>
          <w:lang w:val="kk-KZ"/>
        </w:rPr>
      </w:pPr>
      <w:r w:rsidRPr="003C3C9F">
        <w:rPr>
          <w:bCs/>
          <w:sz w:val="28"/>
          <w:szCs w:val="28"/>
          <w:lang w:val="kk-KZ"/>
        </w:rPr>
        <w:tab/>
        <w:t xml:space="preserve">Бұл жылы 28 маусымда барлық себу нормалары бойынша егілген мақсары күлтеленуге өтсе, маусымның 11-13 аралығында гүлдеу фазасына өтті. </w:t>
      </w:r>
    </w:p>
    <w:p w:rsidR="009362C9" w:rsidRPr="003C3C9F" w:rsidRDefault="009362C9" w:rsidP="003C3C9F">
      <w:pPr>
        <w:jc w:val="both"/>
        <w:rPr>
          <w:bCs/>
          <w:sz w:val="28"/>
          <w:szCs w:val="28"/>
          <w:lang w:val="kk-KZ"/>
        </w:rPr>
      </w:pPr>
      <w:r w:rsidRPr="003C3C9F">
        <w:rPr>
          <w:bCs/>
          <w:sz w:val="28"/>
          <w:szCs w:val="28"/>
          <w:lang w:val="kk-KZ"/>
        </w:rPr>
        <w:tab/>
        <w:t xml:space="preserve">Зерттеу нәтижелері көрсеткендей 2022 жылдың жағдайында өте кеш көктеп шығуына қарамастан мақсары күлтелену және гүлдеу фазаларына 2021 жылдың жағдайындағыдай мерзімде </w:t>
      </w:r>
      <w:r w:rsidR="0035612A" w:rsidRPr="003C3C9F">
        <w:rPr>
          <w:bCs/>
          <w:sz w:val="28"/>
          <w:szCs w:val="28"/>
          <w:lang w:val="kk-KZ"/>
        </w:rPr>
        <w:t xml:space="preserve">өте қарқынды жағдайда </w:t>
      </w:r>
      <w:r w:rsidRPr="003C3C9F">
        <w:rPr>
          <w:bCs/>
          <w:sz w:val="28"/>
          <w:szCs w:val="28"/>
          <w:lang w:val="kk-KZ"/>
        </w:rPr>
        <w:t>өтті.</w:t>
      </w:r>
    </w:p>
    <w:p w:rsidR="00322192" w:rsidRPr="003C3C9F" w:rsidRDefault="009362C9" w:rsidP="003C3C9F">
      <w:pPr>
        <w:jc w:val="both"/>
        <w:rPr>
          <w:bCs/>
          <w:sz w:val="28"/>
          <w:szCs w:val="28"/>
          <w:lang w:val="kk-KZ"/>
        </w:rPr>
      </w:pPr>
      <w:r w:rsidRPr="003C3C9F">
        <w:rPr>
          <w:bCs/>
          <w:sz w:val="28"/>
          <w:szCs w:val="28"/>
          <w:lang w:val="kk-KZ"/>
        </w:rPr>
        <w:tab/>
        <w:t xml:space="preserve">Гүлдеу </w:t>
      </w:r>
      <w:r w:rsidR="00322192" w:rsidRPr="003C3C9F">
        <w:rPr>
          <w:bCs/>
          <w:sz w:val="28"/>
          <w:szCs w:val="28"/>
          <w:lang w:val="kk-KZ"/>
        </w:rPr>
        <w:t>фаза</w:t>
      </w:r>
      <w:r w:rsidRPr="003C3C9F">
        <w:rPr>
          <w:bCs/>
          <w:sz w:val="28"/>
          <w:szCs w:val="28"/>
          <w:lang w:val="kk-KZ"/>
        </w:rPr>
        <w:t>сын</w:t>
      </w:r>
      <w:r w:rsidR="00322192" w:rsidRPr="003C3C9F">
        <w:rPr>
          <w:bCs/>
          <w:sz w:val="28"/>
          <w:szCs w:val="28"/>
          <w:lang w:val="kk-KZ"/>
        </w:rPr>
        <w:t xml:space="preserve">да басқа 2020, 2021 жылдар сияқты 600 мың дана өнгіш тұқым егілген нұсқада мақсары 400 және 500 мың дана себу нормалары нұсқаларына қарағанда 2 күнге ертерек дамыды. Ал, пісу кезеңінде даму кезеңдеріндегі айырмашылық 1-2 күнді құрады. </w:t>
      </w:r>
    </w:p>
    <w:p w:rsidR="00322192" w:rsidRPr="003C3C9F" w:rsidRDefault="00322192" w:rsidP="003C3C9F">
      <w:pPr>
        <w:jc w:val="both"/>
        <w:rPr>
          <w:bCs/>
          <w:sz w:val="28"/>
          <w:szCs w:val="28"/>
          <w:lang w:val="kk-KZ"/>
        </w:rPr>
      </w:pPr>
      <w:r w:rsidRPr="003C3C9F">
        <w:rPr>
          <w:bCs/>
          <w:sz w:val="28"/>
          <w:szCs w:val="28"/>
          <w:lang w:val="kk-KZ"/>
        </w:rPr>
        <w:tab/>
        <w:t>Жалпы, 2022 жылдың ауа райы жағдайында мақсарының себу нормаларына байланысты вегетация кезеңі 100 күн (600 мың.дана), 101 күн  (500 мың.дана) және 102 күн (400 мың.дана) болды.</w:t>
      </w:r>
    </w:p>
    <w:p w:rsidR="0035612A" w:rsidRPr="003C3C9F" w:rsidRDefault="0035612A" w:rsidP="003C3C9F">
      <w:pPr>
        <w:jc w:val="both"/>
        <w:rPr>
          <w:bCs/>
          <w:sz w:val="28"/>
          <w:szCs w:val="28"/>
          <w:lang w:val="kk-KZ"/>
        </w:rPr>
      </w:pPr>
      <w:r w:rsidRPr="003C3C9F">
        <w:rPr>
          <w:bCs/>
          <w:sz w:val="28"/>
          <w:szCs w:val="28"/>
          <w:lang w:val="kk-KZ"/>
        </w:rPr>
        <w:tab/>
        <w:t>Жалпы қорытындылай келе, мақсарының өсіп дамуы үшін зерттеу жүргізілген жылдар әр түрлі жағдайда әсер етіп, мақсарының даму қарқыны әр түрлі ұзақтықта өтті.</w:t>
      </w:r>
    </w:p>
    <w:p w:rsidR="0035612A" w:rsidRPr="003C3C9F" w:rsidRDefault="0035612A" w:rsidP="003C3C9F">
      <w:pPr>
        <w:jc w:val="both"/>
        <w:rPr>
          <w:bCs/>
          <w:sz w:val="28"/>
          <w:szCs w:val="28"/>
          <w:lang w:val="kk-KZ"/>
        </w:rPr>
      </w:pPr>
      <w:r w:rsidRPr="003C3C9F">
        <w:rPr>
          <w:bCs/>
          <w:sz w:val="28"/>
          <w:szCs w:val="28"/>
          <w:lang w:val="kk-KZ"/>
        </w:rPr>
        <w:tab/>
        <w:t>2020 жылы мақсарының даму ұзақтығы себу норм</w:t>
      </w:r>
      <w:r w:rsidR="00155F37">
        <w:rPr>
          <w:bCs/>
          <w:sz w:val="28"/>
          <w:szCs w:val="28"/>
          <w:lang w:val="kk-KZ"/>
        </w:rPr>
        <w:t>а</w:t>
      </w:r>
      <w:r w:rsidRPr="003C3C9F">
        <w:rPr>
          <w:bCs/>
          <w:sz w:val="28"/>
          <w:szCs w:val="28"/>
          <w:lang w:val="kk-KZ"/>
        </w:rPr>
        <w:t>ларына байланысты 106-108 күнге созылса, 2021 және 2022 жылы қалыптасқан ауа райы жағдайы мақсарының тез дамуына ықпал етті.</w:t>
      </w:r>
    </w:p>
    <w:p w:rsidR="0035612A" w:rsidRPr="003C3C9F" w:rsidRDefault="00155F37" w:rsidP="003C3C9F">
      <w:pPr>
        <w:jc w:val="both"/>
        <w:rPr>
          <w:bCs/>
          <w:sz w:val="28"/>
          <w:szCs w:val="28"/>
          <w:lang w:val="kk-KZ"/>
        </w:rPr>
      </w:pPr>
      <w:r>
        <w:rPr>
          <w:bCs/>
          <w:sz w:val="28"/>
          <w:szCs w:val="28"/>
          <w:lang w:val="kk-KZ"/>
        </w:rPr>
        <w:tab/>
        <w:t xml:space="preserve">Осы жылдары 2021, 2022 мақсары </w:t>
      </w:r>
      <w:r w:rsidR="0035612A" w:rsidRPr="003C3C9F">
        <w:rPr>
          <w:bCs/>
          <w:sz w:val="28"/>
          <w:szCs w:val="28"/>
          <w:lang w:val="kk-KZ"/>
        </w:rPr>
        <w:t>99-102 күн аралығында өсіп-өніп, пісіп жетілді.</w:t>
      </w:r>
    </w:p>
    <w:p w:rsidR="0035612A" w:rsidRPr="003C3C9F" w:rsidRDefault="0035612A" w:rsidP="003C3C9F">
      <w:pPr>
        <w:jc w:val="both"/>
        <w:rPr>
          <w:bCs/>
          <w:sz w:val="28"/>
          <w:szCs w:val="28"/>
          <w:lang w:val="kk-KZ"/>
        </w:rPr>
      </w:pPr>
      <w:r w:rsidRPr="003C3C9F">
        <w:rPr>
          <w:bCs/>
          <w:sz w:val="28"/>
          <w:szCs w:val="28"/>
          <w:lang w:val="kk-KZ"/>
        </w:rPr>
        <w:tab/>
        <w:t xml:space="preserve">Зерттеу жүргізілген барлық жылдарда да ең ұзақ вегетациялық кезең – 102-108 күн мақсары сирек егілген 400 мың дана өнгіш тұқым нұсқасында тіркелсе, ең қысқа вегетациялық мерзімімен 99-106 күн аралығында </w:t>
      </w:r>
      <w:r w:rsidR="00413E6E" w:rsidRPr="003C3C9F">
        <w:rPr>
          <w:bCs/>
          <w:sz w:val="28"/>
          <w:szCs w:val="28"/>
          <w:lang w:val="kk-KZ"/>
        </w:rPr>
        <w:t>1 гектарға 600 мың дана өнгіш тұқым егу нұсқасы ерекшеленді.</w:t>
      </w:r>
    </w:p>
    <w:p w:rsidR="00413E6E" w:rsidRPr="003C3C9F" w:rsidRDefault="00413E6E" w:rsidP="003C3C9F">
      <w:pPr>
        <w:jc w:val="both"/>
        <w:rPr>
          <w:bCs/>
          <w:sz w:val="28"/>
          <w:szCs w:val="28"/>
          <w:lang w:val="kk-KZ"/>
        </w:rPr>
      </w:pPr>
      <w:r w:rsidRPr="003C3C9F">
        <w:rPr>
          <w:bCs/>
          <w:sz w:val="28"/>
          <w:szCs w:val="28"/>
          <w:lang w:val="kk-KZ"/>
        </w:rPr>
        <w:tab/>
        <w:t>1 гектарға 500 мың дана өнгіш тұқым егу нұсқасында мақсарының вегетациялық кезең ұзақтығы басқа нұсқалармен салыстырғанда ортаңғы мерзімде, яғни 100-107 күн аралығында болды.</w:t>
      </w:r>
    </w:p>
    <w:p w:rsidR="00413E6E" w:rsidRPr="003C3C9F" w:rsidRDefault="00413E6E" w:rsidP="003C3C9F">
      <w:pPr>
        <w:jc w:val="both"/>
        <w:rPr>
          <w:bCs/>
          <w:sz w:val="28"/>
          <w:szCs w:val="28"/>
          <w:lang w:val="kk-KZ"/>
        </w:rPr>
      </w:pPr>
      <w:r w:rsidRPr="003C3C9F">
        <w:rPr>
          <w:bCs/>
          <w:sz w:val="28"/>
          <w:szCs w:val="28"/>
          <w:lang w:val="kk-KZ"/>
        </w:rPr>
        <w:tab/>
        <w:t>Демек, себу нормалары мақсарының өсіп дамуына айтарлықтай әсер етеді.</w:t>
      </w:r>
    </w:p>
    <w:p w:rsidR="00322192" w:rsidRPr="003C3C9F" w:rsidRDefault="00322192" w:rsidP="003C3C9F">
      <w:pPr>
        <w:jc w:val="both"/>
        <w:rPr>
          <w:bCs/>
          <w:sz w:val="28"/>
          <w:szCs w:val="28"/>
          <w:lang w:val="kk-KZ"/>
        </w:rPr>
      </w:pPr>
    </w:p>
    <w:p w:rsidR="000E1A58" w:rsidRPr="003C3C9F" w:rsidRDefault="000E1A58" w:rsidP="003C3C9F">
      <w:pPr>
        <w:jc w:val="both"/>
        <w:rPr>
          <w:b/>
          <w:bCs/>
          <w:sz w:val="28"/>
          <w:szCs w:val="28"/>
          <w:lang w:val="kk-KZ"/>
        </w:rPr>
      </w:pPr>
      <w:r w:rsidRPr="003C3C9F">
        <w:rPr>
          <w:b/>
          <w:bCs/>
          <w:sz w:val="28"/>
          <w:szCs w:val="28"/>
          <w:lang w:val="kk-KZ"/>
        </w:rPr>
        <w:tab/>
        <w:t xml:space="preserve">4.2 Мақсарының </w:t>
      </w:r>
      <w:r w:rsidR="000355D3" w:rsidRPr="003C3C9F">
        <w:rPr>
          <w:b/>
          <w:bCs/>
          <w:sz w:val="28"/>
          <w:szCs w:val="28"/>
          <w:lang w:val="kk-KZ"/>
        </w:rPr>
        <w:t xml:space="preserve">егістігінің </w:t>
      </w:r>
      <w:r w:rsidR="002F5526">
        <w:rPr>
          <w:b/>
          <w:bCs/>
          <w:sz w:val="28"/>
          <w:szCs w:val="28"/>
          <w:lang w:val="kk-KZ"/>
        </w:rPr>
        <w:t>себу нормалар</w:t>
      </w:r>
      <w:r w:rsidRPr="003C3C9F">
        <w:rPr>
          <w:b/>
          <w:bCs/>
          <w:sz w:val="28"/>
          <w:szCs w:val="28"/>
          <w:lang w:val="kk-KZ"/>
        </w:rPr>
        <w:t xml:space="preserve">ына байланысты </w:t>
      </w:r>
      <w:r w:rsidR="000355D3" w:rsidRPr="003C3C9F">
        <w:rPr>
          <w:b/>
          <w:bCs/>
          <w:sz w:val="28"/>
          <w:szCs w:val="28"/>
          <w:lang w:val="kk-KZ"/>
        </w:rPr>
        <w:t>биіктік</w:t>
      </w:r>
      <w:r w:rsidRPr="003C3C9F">
        <w:rPr>
          <w:b/>
          <w:bCs/>
          <w:sz w:val="28"/>
          <w:szCs w:val="28"/>
          <w:lang w:val="kk-KZ"/>
        </w:rPr>
        <w:t xml:space="preserve"> көрсеткіштері</w:t>
      </w:r>
    </w:p>
    <w:p w:rsidR="00000F9E" w:rsidRPr="003C3C9F" w:rsidRDefault="000E1A58" w:rsidP="003C3C9F">
      <w:pPr>
        <w:jc w:val="both"/>
        <w:rPr>
          <w:bCs/>
          <w:sz w:val="28"/>
          <w:szCs w:val="28"/>
          <w:lang w:val="kk"/>
        </w:rPr>
      </w:pPr>
      <w:r w:rsidRPr="003C3C9F">
        <w:rPr>
          <w:bCs/>
          <w:sz w:val="28"/>
          <w:szCs w:val="28"/>
          <w:lang w:val="kk-KZ"/>
        </w:rPr>
        <w:tab/>
      </w:r>
      <w:r w:rsidRPr="003C3C9F">
        <w:rPr>
          <w:bCs/>
          <w:sz w:val="28"/>
          <w:szCs w:val="28"/>
          <w:lang w:val="kk"/>
        </w:rPr>
        <w:t>Мақсары, кез-келген басқа өсімдік сияқты, өсу жағдайларын сезінгіш және оның дамуы себу нормаларына және вегетациялық кезеңнің ерекшеліктеріне тікелей байланысты.</w:t>
      </w:r>
      <w:r w:rsidR="00000F9E" w:rsidRPr="003C3C9F">
        <w:rPr>
          <w:bCs/>
          <w:sz w:val="28"/>
          <w:szCs w:val="28"/>
          <w:lang w:val="kk-KZ"/>
        </w:rPr>
        <w:t xml:space="preserve"> Сонымен қатар, мақсары вегетациялық кезеңде жылы, құрғақ ауа-райын қажет етеді және ұзақ төмен температура мен артық ылғалға төзбейді. Көптеген жағдайда мақсарының өнімділігі мен өнім сапасын қалыптасқан ауа райы жағдайы аықтайды. Вегетациялық кезеңде мақсарының ылғалға деген сұраныс біркелкі емес. Мақсары тек өну кезеңінде </w:t>
      </w:r>
      <w:r w:rsidR="00000F9E" w:rsidRPr="003C3C9F">
        <w:rPr>
          <w:bCs/>
          <w:sz w:val="28"/>
          <w:szCs w:val="28"/>
          <w:lang w:val="kk-KZ"/>
        </w:rPr>
        <w:lastRenderedPageBreak/>
        <w:t xml:space="preserve">ылғалға салыстырмалы түрде үлкен талаптар қояды. Өсу процесінде мақсары топырақтағы ылғалдың өте аз қорымен қанағаттандырылады. Мақсары төмен температурадан қорықпайды, ал -3...-4°C таңертеңгі аязды жас өсімдіктер оңай көтереді. Температура - мақсары өсімдіктерінің ұзақтығын анықтайтын негізгі факторлардың бірі. Вегетациялық кезеңдегі орташа тәуліктік температура неғұрлым жоғары болса, мақсары соғұрлым тез піседі. Вегетациялық кезеңдегі орташа тәуліктік температурада 24,3-24,5°С мақсары 81-86 күнде, 17,8-18,5°С температурада 115-123 күнде піседі </w:t>
      </w:r>
      <w:r w:rsidR="00000F9E" w:rsidRPr="003C3C9F">
        <w:rPr>
          <w:bCs/>
          <w:sz w:val="28"/>
          <w:szCs w:val="28"/>
          <w:lang w:val="kk"/>
        </w:rPr>
        <w:t>[</w:t>
      </w:r>
      <w:r w:rsidR="00000F9E" w:rsidRPr="003C3C9F">
        <w:rPr>
          <w:bCs/>
          <w:sz w:val="28"/>
          <w:szCs w:val="28"/>
          <w:lang w:val="kk-KZ"/>
        </w:rPr>
        <w:t>128</w:t>
      </w:r>
      <w:r w:rsidR="00000F9E" w:rsidRPr="003C3C9F">
        <w:rPr>
          <w:bCs/>
          <w:sz w:val="28"/>
          <w:szCs w:val="28"/>
          <w:lang w:val="kk"/>
        </w:rPr>
        <w:t>].</w:t>
      </w:r>
    </w:p>
    <w:p w:rsidR="000E1A58" w:rsidRPr="003C3C9F" w:rsidRDefault="00000F9E" w:rsidP="003C3C9F">
      <w:pPr>
        <w:jc w:val="both"/>
        <w:rPr>
          <w:bCs/>
          <w:sz w:val="28"/>
          <w:szCs w:val="28"/>
          <w:lang w:val="kk-KZ"/>
        </w:rPr>
      </w:pPr>
      <w:r w:rsidRPr="003C3C9F">
        <w:rPr>
          <w:bCs/>
          <w:sz w:val="28"/>
          <w:szCs w:val="28"/>
          <w:lang w:val="kk-KZ"/>
        </w:rPr>
        <w:tab/>
      </w:r>
      <w:r w:rsidR="00DD4E06" w:rsidRPr="003C3C9F">
        <w:rPr>
          <w:bCs/>
          <w:sz w:val="28"/>
          <w:szCs w:val="28"/>
          <w:lang w:val="kk-KZ"/>
        </w:rPr>
        <w:t>2020-202</w:t>
      </w:r>
      <w:r w:rsidR="000E1A58" w:rsidRPr="003C3C9F">
        <w:rPr>
          <w:bCs/>
          <w:sz w:val="28"/>
          <w:szCs w:val="28"/>
          <w:lang w:val="kk-KZ"/>
        </w:rPr>
        <w:t xml:space="preserve"> жыл</w:t>
      </w:r>
      <w:r w:rsidR="00DD4E06" w:rsidRPr="003C3C9F">
        <w:rPr>
          <w:bCs/>
          <w:sz w:val="28"/>
          <w:szCs w:val="28"/>
          <w:lang w:val="kk-KZ"/>
        </w:rPr>
        <w:t>дар</w:t>
      </w:r>
      <w:r w:rsidR="000E1A58" w:rsidRPr="003C3C9F">
        <w:rPr>
          <w:bCs/>
          <w:sz w:val="28"/>
          <w:szCs w:val="28"/>
          <w:lang w:val="kk-KZ"/>
        </w:rPr>
        <w:t>ғы зерттеулерде жоғарғы өсу қарқынымен 400 мың дан</w:t>
      </w:r>
      <w:r w:rsidR="00DD4E06" w:rsidRPr="003C3C9F">
        <w:rPr>
          <w:bCs/>
          <w:sz w:val="28"/>
          <w:szCs w:val="28"/>
          <w:lang w:val="kk-KZ"/>
        </w:rPr>
        <w:t>а нормада егілген мақсары өсімд</w:t>
      </w:r>
      <w:r w:rsidR="000E1A58" w:rsidRPr="003C3C9F">
        <w:rPr>
          <w:bCs/>
          <w:sz w:val="28"/>
          <w:szCs w:val="28"/>
          <w:lang w:val="kk-KZ"/>
        </w:rPr>
        <w:t>іктері ерекшеленді. Бұл нұсқада сабақтанудан бастап пісу фазалары аралықтарында 500 және 600 мың дана себу нормасы нұсқаларына қарағанда мақсары өсімдіктерінің биіктігі аз да болса биік болды.</w:t>
      </w:r>
    </w:p>
    <w:p w:rsidR="000E1A58" w:rsidRPr="003C3C9F" w:rsidRDefault="000E1A58" w:rsidP="003C3C9F">
      <w:pPr>
        <w:jc w:val="both"/>
        <w:rPr>
          <w:bCs/>
          <w:sz w:val="28"/>
          <w:szCs w:val="28"/>
          <w:lang w:val="kk-KZ"/>
        </w:rPr>
      </w:pPr>
      <w:r w:rsidRPr="003C3C9F">
        <w:rPr>
          <w:bCs/>
          <w:sz w:val="28"/>
          <w:szCs w:val="28"/>
          <w:lang w:val="kk-KZ"/>
        </w:rPr>
        <w:tab/>
        <w:t xml:space="preserve">Мәселен, </w:t>
      </w:r>
      <w:r w:rsidR="00DD4E06" w:rsidRPr="003C3C9F">
        <w:rPr>
          <w:bCs/>
          <w:sz w:val="28"/>
          <w:szCs w:val="28"/>
          <w:lang w:val="kk-KZ"/>
        </w:rPr>
        <w:t xml:space="preserve">орташа есеппен </w:t>
      </w:r>
      <w:r w:rsidRPr="003C3C9F">
        <w:rPr>
          <w:bCs/>
          <w:sz w:val="28"/>
          <w:szCs w:val="28"/>
          <w:lang w:val="kk-KZ"/>
        </w:rPr>
        <w:t>күлтелену фазасында себу нұсқалары а</w:t>
      </w:r>
      <w:r w:rsidR="00DD4E06" w:rsidRPr="003C3C9F">
        <w:rPr>
          <w:bCs/>
          <w:sz w:val="28"/>
          <w:szCs w:val="28"/>
          <w:lang w:val="kk-KZ"/>
        </w:rPr>
        <w:t>расындағы айырмашылық 4,78-10,10</w:t>
      </w:r>
      <w:r w:rsidRPr="003C3C9F">
        <w:rPr>
          <w:bCs/>
          <w:sz w:val="28"/>
          <w:szCs w:val="28"/>
          <w:lang w:val="kk-KZ"/>
        </w:rPr>
        <w:t xml:space="preserve"> см-ді құраса, гүлдеу фазасында бұл көрсет</w:t>
      </w:r>
      <w:r w:rsidR="00DD4E06" w:rsidRPr="003C3C9F">
        <w:rPr>
          <w:bCs/>
          <w:sz w:val="28"/>
          <w:szCs w:val="28"/>
          <w:lang w:val="kk-KZ"/>
        </w:rPr>
        <w:t>кіш 2,65-6,73</w:t>
      </w:r>
      <w:r w:rsidR="00CA7799" w:rsidRPr="003C3C9F">
        <w:rPr>
          <w:bCs/>
          <w:sz w:val="28"/>
          <w:szCs w:val="28"/>
          <w:lang w:val="kk-KZ"/>
        </w:rPr>
        <w:t xml:space="preserve"> см болды</w:t>
      </w:r>
      <w:r w:rsidRPr="003C3C9F">
        <w:rPr>
          <w:bCs/>
          <w:sz w:val="28"/>
          <w:szCs w:val="28"/>
          <w:lang w:val="kk-KZ"/>
        </w:rPr>
        <w:t>.</w:t>
      </w:r>
    </w:p>
    <w:p w:rsidR="000E1A58" w:rsidRPr="003C3C9F" w:rsidRDefault="000E1A58" w:rsidP="003C3C9F">
      <w:pPr>
        <w:jc w:val="both"/>
        <w:rPr>
          <w:bCs/>
          <w:sz w:val="28"/>
          <w:szCs w:val="28"/>
          <w:lang w:val="kk-KZ"/>
        </w:rPr>
      </w:pPr>
      <w:r w:rsidRPr="003C3C9F">
        <w:rPr>
          <w:bCs/>
          <w:sz w:val="28"/>
          <w:szCs w:val="28"/>
          <w:lang w:val="kk-KZ"/>
        </w:rPr>
        <w:tab/>
        <w:t>Демек, 500 және 600 мың дана себу нормалары нұсқаларында гүлдеу фазасы тұсында мақсарының қарқынды өскенін байқаймыз.</w:t>
      </w:r>
    </w:p>
    <w:p w:rsidR="000E1A58" w:rsidRPr="003C3C9F" w:rsidRDefault="000E1A58" w:rsidP="003C3C9F">
      <w:pPr>
        <w:jc w:val="both"/>
        <w:rPr>
          <w:bCs/>
          <w:sz w:val="28"/>
          <w:szCs w:val="28"/>
          <w:lang w:val="kk-KZ"/>
        </w:rPr>
      </w:pPr>
      <w:r w:rsidRPr="003C3C9F">
        <w:rPr>
          <w:bCs/>
          <w:sz w:val="28"/>
          <w:szCs w:val="28"/>
          <w:lang w:val="kk-KZ"/>
        </w:rPr>
        <w:tab/>
      </w:r>
      <w:r w:rsidR="00DD4E06" w:rsidRPr="003C3C9F">
        <w:rPr>
          <w:bCs/>
          <w:sz w:val="28"/>
          <w:szCs w:val="28"/>
          <w:lang w:val="kk-KZ"/>
        </w:rPr>
        <w:t>2020-2022 жылдары п</w:t>
      </w:r>
      <w:r w:rsidRPr="003C3C9F">
        <w:rPr>
          <w:bCs/>
          <w:sz w:val="28"/>
          <w:szCs w:val="28"/>
          <w:lang w:val="kk-KZ"/>
        </w:rPr>
        <w:t>ісу фазасында</w:t>
      </w:r>
      <w:r w:rsidR="00DD4E06" w:rsidRPr="003C3C9F">
        <w:rPr>
          <w:bCs/>
          <w:sz w:val="28"/>
          <w:szCs w:val="28"/>
          <w:lang w:val="kk-KZ"/>
        </w:rPr>
        <w:t xml:space="preserve"> орташа есеппен 67,80</w:t>
      </w:r>
      <w:r w:rsidRPr="003C3C9F">
        <w:rPr>
          <w:bCs/>
          <w:sz w:val="28"/>
          <w:szCs w:val="28"/>
          <w:lang w:val="kk-KZ"/>
        </w:rPr>
        <w:t xml:space="preserve"> см шамасындағы биік өсімдіктер мақсарыны 400 мың дана себу нормасымен еккенде анықталды. Себу нормасын 100 мың данаға өсіргенде, яғни 500 мың дана себу нормасы нұсқа</w:t>
      </w:r>
      <w:r w:rsidR="00DD4E06" w:rsidRPr="003C3C9F">
        <w:rPr>
          <w:bCs/>
          <w:sz w:val="28"/>
          <w:szCs w:val="28"/>
          <w:lang w:val="kk-KZ"/>
        </w:rPr>
        <w:t>сында мақсары пісу кезінде 64,22</w:t>
      </w:r>
      <w:r w:rsidRPr="003C3C9F">
        <w:rPr>
          <w:bCs/>
          <w:sz w:val="28"/>
          <w:szCs w:val="28"/>
          <w:lang w:val="kk-KZ"/>
        </w:rPr>
        <w:t xml:space="preserve"> см биіктікке дейін өсті, 400 мың дана себу нормасымен салыст</w:t>
      </w:r>
      <w:r w:rsidR="00DD4E06" w:rsidRPr="003C3C9F">
        <w:rPr>
          <w:bCs/>
          <w:sz w:val="28"/>
          <w:szCs w:val="28"/>
          <w:lang w:val="kk-KZ"/>
        </w:rPr>
        <w:t>ырғанда өсімдіктер 3,58 см-ге а</w:t>
      </w:r>
      <w:r w:rsidR="00760861">
        <w:rPr>
          <w:bCs/>
          <w:sz w:val="28"/>
          <w:szCs w:val="28"/>
          <w:lang w:val="kk-KZ"/>
        </w:rPr>
        <w:t xml:space="preserve">ласа болды </w:t>
      </w:r>
      <w:r w:rsidR="00000F9E" w:rsidRPr="003C3C9F">
        <w:rPr>
          <w:bCs/>
          <w:sz w:val="28"/>
          <w:szCs w:val="28"/>
          <w:lang w:val="kk-KZ"/>
        </w:rPr>
        <w:t>(кесте 7</w:t>
      </w:r>
      <w:r w:rsidR="00B754A7">
        <w:rPr>
          <w:bCs/>
          <w:sz w:val="28"/>
          <w:szCs w:val="28"/>
          <w:lang w:val="kk-KZ"/>
        </w:rPr>
        <w:t>, сурет 5, сурет 6</w:t>
      </w:r>
      <w:r w:rsidR="00000F9E" w:rsidRPr="003C3C9F">
        <w:rPr>
          <w:bCs/>
          <w:sz w:val="28"/>
          <w:szCs w:val="28"/>
          <w:lang w:val="kk-KZ"/>
        </w:rPr>
        <w:t>)</w:t>
      </w:r>
      <w:r w:rsidRPr="003C3C9F">
        <w:rPr>
          <w:bCs/>
          <w:sz w:val="28"/>
          <w:szCs w:val="28"/>
          <w:lang w:val="kk-KZ"/>
        </w:rPr>
        <w:t xml:space="preserve">. </w:t>
      </w:r>
    </w:p>
    <w:p w:rsidR="004E6422" w:rsidRPr="003C3C9F" w:rsidRDefault="004E6422" w:rsidP="003C3C9F">
      <w:pPr>
        <w:jc w:val="both"/>
        <w:rPr>
          <w:bCs/>
          <w:sz w:val="28"/>
          <w:szCs w:val="28"/>
          <w:lang w:val="kk-KZ"/>
        </w:rPr>
      </w:pPr>
      <w:r w:rsidRPr="003C3C9F">
        <w:rPr>
          <w:bCs/>
          <w:sz w:val="28"/>
          <w:szCs w:val="28"/>
          <w:lang w:val="kk-KZ"/>
        </w:rPr>
        <w:tab/>
      </w:r>
    </w:p>
    <w:p w:rsidR="00150AD6" w:rsidRPr="003C3C9F" w:rsidRDefault="00150AD6" w:rsidP="003C3C9F">
      <w:pPr>
        <w:jc w:val="both"/>
        <w:rPr>
          <w:bCs/>
          <w:sz w:val="28"/>
          <w:szCs w:val="28"/>
          <w:lang w:val="kk"/>
        </w:rPr>
      </w:pPr>
      <w:r w:rsidRPr="003C3C9F">
        <w:rPr>
          <w:bCs/>
          <w:sz w:val="28"/>
          <w:szCs w:val="28"/>
          <w:lang w:val="kk-KZ"/>
        </w:rPr>
        <w:t>К</w:t>
      </w:r>
      <w:r w:rsidRPr="003C3C9F">
        <w:rPr>
          <w:bCs/>
          <w:sz w:val="28"/>
          <w:szCs w:val="28"/>
          <w:lang w:val="kk"/>
        </w:rPr>
        <w:t xml:space="preserve">есте </w:t>
      </w:r>
      <w:r w:rsidRPr="003C3C9F">
        <w:rPr>
          <w:bCs/>
          <w:sz w:val="28"/>
          <w:szCs w:val="28"/>
          <w:lang w:val="kk-KZ"/>
        </w:rPr>
        <w:t xml:space="preserve">7 </w:t>
      </w:r>
      <w:r w:rsidRPr="003C3C9F">
        <w:rPr>
          <w:bCs/>
          <w:sz w:val="28"/>
          <w:szCs w:val="28"/>
          <w:lang w:val="kk"/>
        </w:rPr>
        <w:t xml:space="preserve">- </w:t>
      </w:r>
      <w:r w:rsidRPr="003C3C9F">
        <w:rPr>
          <w:bCs/>
          <w:sz w:val="28"/>
          <w:szCs w:val="28"/>
          <w:lang w:val="kk-KZ"/>
        </w:rPr>
        <w:t>2020-2022 зерт</w:t>
      </w:r>
      <w:r w:rsidR="00EA6880">
        <w:rPr>
          <w:bCs/>
          <w:sz w:val="28"/>
          <w:szCs w:val="28"/>
          <w:lang w:val="kk-KZ"/>
        </w:rPr>
        <w:t>т</w:t>
      </w:r>
      <w:r w:rsidRPr="003C3C9F">
        <w:rPr>
          <w:bCs/>
          <w:sz w:val="28"/>
          <w:szCs w:val="28"/>
          <w:lang w:val="kk-KZ"/>
        </w:rPr>
        <w:t>еу жылдар</w:t>
      </w:r>
      <w:r w:rsidR="00EA6880">
        <w:rPr>
          <w:bCs/>
          <w:sz w:val="28"/>
          <w:szCs w:val="28"/>
          <w:lang w:val="kk-KZ"/>
        </w:rPr>
        <w:t>ындағы</w:t>
      </w:r>
      <w:r w:rsidRPr="003C3C9F">
        <w:rPr>
          <w:bCs/>
          <w:sz w:val="28"/>
          <w:szCs w:val="28"/>
          <w:lang w:val="kk-KZ"/>
        </w:rPr>
        <w:t xml:space="preserve"> </w:t>
      </w:r>
      <w:r w:rsidR="00EA6880">
        <w:rPr>
          <w:bCs/>
          <w:sz w:val="28"/>
          <w:szCs w:val="28"/>
          <w:lang w:val="kk"/>
        </w:rPr>
        <w:t xml:space="preserve">Батыс Қазақстан облысы </w:t>
      </w:r>
      <w:r w:rsidRPr="003C3C9F">
        <w:rPr>
          <w:bCs/>
          <w:sz w:val="28"/>
          <w:szCs w:val="28"/>
          <w:lang w:val="kk"/>
        </w:rPr>
        <w:t xml:space="preserve">жағдайында </w:t>
      </w:r>
      <w:r w:rsidR="0089789D">
        <w:rPr>
          <w:bCs/>
          <w:sz w:val="28"/>
          <w:szCs w:val="28"/>
          <w:lang w:val="kk-KZ"/>
        </w:rPr>
        <w:t>себу нормалар</w:t>
      </w:r>
      <w:r w:rsidRPr="003C3C9F">
        <w:rPr>
          <w:bCs/>
          <w:sz w:val="28"/>
          <w:szCs w:val="28"/>
          <w:lang w:val="kk-KZ"/>
        </w:rPr>
        <w:t>ына</w:t>
      </w:r>
      <w:r w:rsidRPr="003C3C9F">
        <w:rPr>
          <w:bCs/>
          <w:sz w:val="28"/>
          <w:szCs w:val="28"/>
          <w:lang w:val="kk"/>
        </w:rPr>
        <w:t xml:space="preserve"> байланысты мақсары өсімдіктерінің биіктігі, см</w:t>
      </w:r>
    </w:p>
    <w:p w:rsidR="00150AD6" w:rsidRPr="003C3C9F" w:rsidRDefault="00150AD6" w:rsidP="003C3C9F">
      <w:pPr>
        <w:jc w:val="both"/>
        <w:rPr>
          <w:bCs/>
          <w:sz w:val="28"/>
          <w:szCs w:val="28"/>
          <w:lang w:val="k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0"/>
        <w:gridCol w:w="1202"/>
        <w:gridCol w:w="1495"/>
        <w:gridCol w:w="1686"/>
        <w:gridCol w:w="1290"/>
        <w:gridCol w:w="1502"/>
      </w:tblGrid>
      <w:tr w:rsidR="00150AD6" w:rsidRPr="003C3C9F" w:rsidTr="00150AD6">
        <w:trPr>
          <w:trHeight w:val="654"/>
        </w:trPr>
        <w:tc>
          <w:tcPr>
            <w:tcW w:w="2570" w:type="dxa"/>
            <w:shd w:val="clear" w:color="auto" w:fill="auto"/>
          </w:tcPr>
          <w:p w:rsidR="00150AD6" w:rsidRPr="003C3C9F" w:rsidRDefault="00150AD6" w:rsidP="003C3C9F">
            <w:pPr>
              <w:jc w:val="both"/>
              <w:rPr>
                <w:bCs/>
                <w:sz w:val="28"/>
                <w:szCs w:val="28"/>
                <w:lang w:val="kk-KZ"/>
              </w:rPr>
            </w:pPr>
            <w:r w:rsidRPr="003C3C9F">
              <w:rPr>
                <w:bCs/>
                <w:sz w:val="28"/>
                <w:szCs w:val="28"/>
                <w:lang w:val="kk-KZ"/>
              </w:rPr>
              <w:t>Себу нормалары</w:t>
            </w:r>
            <w:r w:rsidRPr="003C3C9F">
              <w:rPr>
                <w:bCs/>
                <w:sz w:val="28"/>
                <w:szCs w:val="28"/>
                <w:lang w:val="ru-RU"/>
              </w:rPr>
              <w:t>:</w:t>
            </w:r>
            <w:r w:rsidRPr="003C3C9F">
              <w:rPr>
                <w:bCs/>
                <w:sz w:val="28"/>
                <w:szCs w:val="28"/>
                <w:lang w:val="kk-KZ"/>
              </w:rPr>
              <w:t xml:space="preserve"> </w:t>
            </w:r>
          </w:p>
          <w:p w:rsidR="00150AD6" w:rsidRPr="003C3C9F" w:rsidRDefault="00150AD6" w:rsidP="003C3C9F">
            <w:pPr>
              <w:jc w:val="both"/>
              <w:rPr>
                <w:bCs/>
                <w:sz w:val="28"/>
                <w:szCs w:val="28"/>
                <w:lang w:val="ru-RU"/>
              </w:rPr>
            </w:pPr>
            <w:r w:rsidRPr="003C3C9F">
              <w:rPr>
                <w:bCs/>
                <w:sz w:val="28"/>
                <w:szCs w:val="28"/>
                <w:lang w:val="kk-KZ"/>
              </w:rPr>
              <w:t>өнгіш тұқым, мың.дана</w:t>
            </w:r>
          </w:p>
        </w:tc>
        <w:tc>
          <w:tcPr>
            <w:tcW w:w="1202" w:type="dxa"/>
          </w:tcPr>
          <w:p w:rsidR="00150AD6" w:rsidRPr="003C3C9F" w:rsidRDefault="00150AD6" w:rsidP="003C3C9F">
            <w:pPr>
              <w:jc w:val="center"/>
              <w:rPr>
                <w:bCs/>
                <w:sz w:val="28"/>
                <w:szCs w:val="28"/>
                <w:lang w:val="kk-KZ"/>
              </w:rPr>
            </w:pPr>
            <w:r w:rsidRPr="003C3C9F">
              <w:rPr>
                <w:bCs/>
                <w:sz w:val="28"/>
                <w:szCs w:val="28"/>
                <w:lang w:val="kk-KZ"/>
              </w:rPr>
              <w:t>Жылдар</w:t>
            </w:r>
          </w:p>
        </w:tc>
        <w:tc>
          <w:tcPr>
            <w:tcW w:w="1495" w:type="dxa"/>
          </w:tcPr>
          <w:p w:rsidR="00150AD6" w:rsidRPr="003C3C9F" w:rsidRDefault="00150AD6" w:rsidP="003C3C9F">
            <w:pPr>
              <w:jc w:val="center"/>
              <w:rPr>
                <w:bCs/>
                <w:sz w:val="28"/>
                <w:szCs w:val="28"/>
                <w:lang w:val="ru-RU"/>
              </w:rPr>
            </w:pPr>
            <w:r w:rsidRPr="003C3C9F">
              <w:rPr>
                <w:bCs/>
                <w:sz w:val="28"/>
                <w:szCs w:val="28"/>
                <w:lang w:val="kk"/>
              </w:rPr>
              <w:t>Сабақтану</w:t>
            </w:r>
          </w:p>
        </w:tc>
        <w:tc>
          <w:tcPr>
            <w:tcW w:w="1686" w:type="dxa"/>
            <w:shd w:val="clear" w:color="auto" w:fill="auto"/>
          </w:tcPr>
          <w:p w:rsidR="00150AD6" w:rsidRPr="003C3C9F" w:rsidRDefault="00150AD6" w:rsidP="003C3C9F">
            <w:pPr>
              <w:jc w:val="center"/>
              <w:rPr>
                <w:bCs/>
                <w:sz w:val="28"/>
                <w:szCs w:val="28"/>
                <w:lang w:val="ru-RU"/>
              </w:rPr>
            </w:pPr>
            <w:r w:rsidRPr="003C3C9F">
              <w:rPr>
                <w:bCs/>
                <w:sz w:val="28"/>
                <w:szCs w:val="28"/>
                <w:lang w:val="kk"/>
              </w:rPr>
              <w:t>Күлтелену</w:t>
            </w:r>
          </w:p>
        </w:tc>
        <w:tc>
          <w:tcPr>
            <w:tcW w:w="1290" w:type="dxa"/>
            <w:shd w:val="clear" w:color="auto" w:fill="auto"/>
          </w:tcPr>
          <w:p w:rsidR="00150AD6" w:rsidRPr="003C3C9F" w:rsidRDefault="00150AD6" w:rsidP="003C3C9F">
            <w:pPr>
              <w:jc w:val="center"/>
              <w:rPr>
                <w:bCs/>
                <w:sz w:val="28"/>
                <w:szCs w:val="28"/>
                <w:lang w:val="ru-RU"/>
              </w:rPr>
            </w:pPr>
            <w:r w:rsidRPr="003C3C9F">
              <w:rPr>
                <w:bCs/>
                <w:sz w:val="28"/>
                <w:szCs w:val="28"/>
                <w:lang w:val="kk"/>
              </w:rPr>
              <w:t>Гүлдеу</w:t>
            </w:r>
          </w:p>
        </w:tc>
        <w:tc>
          <w:tcPr>
            <w:tcW w:w="1502" w:type="dxa"/>
            <w:shd w:val="clear" w:color="auto" w:fill="auto"/>
          </w:tcPr>
          <w:p w:rsidR="00150AD6" w:rsidRPr="003C3C9F" w:rsidRDefault="00150AD6" w:rsidP="003C3C9F">
            <w:pPr>
              <w:jc w:val="center"/>
              <w:rPr>
                <w:bCs/>
                <w:sz w:val="28"/>
                <w:szCs w:val="28"/>
                <w:lang w:val="kk-KZ"/>
              </w:rPr>
            </w:pPr>
            <w:r w:rsidRPr="003C3C9F">
              <w:rPr>
                <w:bCs/>
                <w:sz w:val="28"/>
                <w:szCs w:val="28"/>
                <w:lang w:val="kk-KZ"/>
              </w:rPr>
              <w:t>Пісу</w:t>
            </w:r>
          </w:p>
        </w:tc>
      </w:tr>
      <w:tr w:rsidR="00F42AEB" w:rsidRPr="003C3C9F" w:rsidTr="00150AD6">
        <w:tc>
          <w:tcPr>
            <w:tcW w:w="2570" w:type="dxa"/>
            <w:vMerge w:val="restart"/>
            <w:shd w:val="clear" w:color="auto" w:fill="auto"/>
          </w:tcPr>
          <w:p w:rsidR="00F42AEB" w:rsidRPr="003C3C9F" w:rsidRDefault="00F42AEB" w:rsidP="003C3C9F">
            <w:pPr>
              <w:jc w:val="both"/>
              <w:rPr>
                <w:bCs/>
                <w:sz w:val="28"/>
                <w:szCs w:val="28"/>
                <w:lang w:val="ru-RU"/>
              </w:rPr>
            </w:pPr>
            <w:r w:rsidRPr="003C3C9F">
              <w:rPr>
                <w:bCs/>
                <w:sz w:val="28"/>
                <w:szCs w:val="28"/>
                <w:lang w:val="kk-KZ"/>
              </w:rPr>
              <w:t xml:space="preserve">400 </w:t>
            </w:r>
            <w:r w:rsidRPr="003C3C9F">
              <w:rPr>
                <w:bCs/>
                <w:sz w:val="28"/>
                <w:szCs w:val="28"/>
                <w:lang w:val="ru-RU"/>
              </w:rPr>
              <w:t>(бақылау)</w:t>
            </w:r>
          </w:p>
        </w:tc>
        <w:tc>
          <w:tcPr>
            <w:tcW w:w="1202" w:type="dxa"/>
          </w:tcPr>
          <w:p w:rsidR="00F42AEB" w:rsidRPr="003C3C9F" w:rsidRDefault="00F42AEB" w:rsidP="003C3C9F">
            <w:pPr>
              <w:jc w:val="center"/>
              <w:rPr>
                <w:bCs/>
                <w:sz w:val="28"/>
                <w:szCs w:val="28"/>
                <w:lang w:val="kk-KZ"/>
              </w:rPr>
            </w:pPr>
            <w:r w:rsidRPr="003C3C9F">
              <w:rPr>
                <w:bCs/>
                <w:sz w:val="28"/>
                <w:szCs w:val="28"/>
                <w:lang w:val="kk-KZ"/>
              </w:rPr>
              <w:t>2020</w:t>
            </w:r>
          </w:p>
        </w:tc>
        <w:tc>
          <w:tcPr>
            <w:tcW w:w="1495" w:type="dxa"/>
          </w:tcPr>
          <w:p w:rsidR="00F42AEB" w:rsidRPr="003C3C9F" w:rsidRDefault="00F42AEB" w:rsidP="003C3C9F">
            <w:pPr>
              <w:jc w:val="center"/>
              <w:rPr>
                <w:bCs/>
                <w:sz w:val="28"/>
                <w:szCs w:val="28"/>
                <w:lang w:val="kk-KZ"/>
              </w:rPr>
            </w:pPr>
            <w:r w:rsidRPr="003C3C9F">
              <w:rPr>
                <w:bCs/>
                <w:sz w:val="28"/>
                <w:szCs w:val="28"/>
                <w:lang w:val="kk-KZ"/>
              </w:rPr>
              <w:t>21,00</w:t>
            </w:r>
          </w:p>
        </w:tc>
        <w:tc>
          <w:tcPr>
            <w:tcW w:w="1686" w:type="dxa"/>
            <w:shd w:val="clear" w:color="auto" w:fill="auto"/>
          </w:tcPr>
          <w:p w:rsidR="00F42AEB" w:rsidRPr="003C3C9F" w:rsidRDefault="00F42AEB" w:rsidP="003C3C9F">
            <w:pPr>
              <w:jc w:val="center"/>
              <w:rPr>
                <w:bCs/>
                <w:sz w:val="28"/>
                <w:szCs w:val="28"/>
                <w:lang w:val="kk-KZ"/>
              </w:rPr>
            </w:pPr>
            <w:r w:rsidRPr="003C3C9F">
              <w:rPr>
                <w:bCs/>
                <w:sz w:val="28"/>
                <w:szCs w:val="28"/>
                <w:lang w:val="kk-KZ"/>
              </w:rPr>
              <w:t>42,50</w:t>
            </w:r>
          </w:p>
        </w:tc>
        <w:tc>
          <w:tcPr>
            <w:tcW w:w="1290" w:type="dxa"/>
            <w:shd w:val="clear" w:color="auto" w:fill="auto"/>
          </w:tcPr>
          <w:p w:rsidR="00F42AEB" w:rsidRPr="003C3C9F" w:rsidRDefault="00F42AEB" w:rsidP="003C3C9F">
            <w:pPr>
              <w:jc w:val="center"/>
              <w:rPr>
                <w:bCs/>
                <w:sz w:val="28"/>
                <w:szCs w:val="28"/>
                <w:lang w:val="kk-KZ"/>
              </w:rPr>
            </w:pPr>
            <w:r w:rsidRPr="003C3C9F">
              <w:rPr>
                <w:bCs/>
                <w:sz w:val="28"/>
                <w:szCs w:val="28"/>
                <w:lang w:val="kk-KZ"/>
              </w:rPr>
              <w:t>52,75</w:t>
            </w:r>
          </w:p>
        </w:tc>
        <w:tc>
          <w:tcPr>
            <w:tcW w:w="1502" w:type="dxa"/>
            <w:shd w:val="clear" w:color="auto" w:fill="auto"/>
          </w:tcPr>
          <w:p w:rsidR="00F42AEB" w:rsidRPr="003C3C9F" w:rsidRDefault="00F42AEB" w:rsidP="003C3C9F">
            <w:pPr>
              <w:jc w:val="center"/>
              <w:rPr>
                <w:bCs/>
                <w:sz w:val="28"/>
                <w:szCs w:val="28"/>
                <w:lang w:val="kk-KZ"/>
              </w:rPr>
            </w:pPr>
            <w:r w:rsidRPr="003C3C9F">
              <w:rPr>
                <w:bCs/>
                <w:sz w:val="28"/>
                <w:szCs w:val="28"/>
                <w:lang w:val="kk-KZ"/>
              </w:rPr>
              <w:t>58,45</w:t>
            </w:r>
          </w:p>
        </w:tc>
      </w:tr>
      <w:tr w:rsidR="00F42AEB" w:rsidRPr="003C3C9F" w:rsidTr="00150AD6">
        <w:tc>
          <w:tcPr>
            <w:tcW w:w="2570" w:type="dxa"/>
            <w:vMerge/>
            <w:shd w:val="clear" w:color="auto" w:fill="auto"/>
          </w:tcPr>
          <w:p w:rsidR="00F42AEB" w:rsidRPr="003C3C9F" w:rsidRDefault="00F42AEB" w:rsidP="003C3C9F">
            <w:pPr>
              <w:jc w:val="both"/>
              <w:rPr>
                <w:bCs/>
                <w:sz w:val="28"/>
                <w:szCs w:val="28"/>
                <w:lang w:val="kk-KZ"/>
              </w:rPr>
            </w:pPr>
          </w:p>
        </w:tc>
        <w:tc>
          <w:tcPr>
            <w:tcW w:w="1202" w:type="dxa"/>
          </w:tcPr>
          <w:p w:rsidR="00F42AEB" w:rsidRPr="003C3C9F" w:rsidRDefault="00F42AEB" w:rsidP="003C3C9F">
            <w:pPr>
              <w:jc w:val="center"/>
              <w:rPr>
                <w:bCs/>
                <w:sz w:val="28"/>
                <w:szCs w:val="28"/>
                <w:lang w:val="kk-KZ"/>
              </w:rPr>
            </w:pPr>
            <w:r w:rsidRPr="003C3C9F">
              <w:rPr>
                <w:bCs/>
                <w:sz w:val="28"/>
                <w:szCs w:val="28"/>
                <w:lang w:val="kk-KZ"/>
              </w:rPr>
              <w:t>2021</w:t>
            </w:r>
          </w:p>
        </w:tc>
        <w:tc>
          <w:tcPr>
            <w:tcW w:w="1495" w:type="dxa"/>
          </w:tcPr>
          <w:p w:rsidR="00F42AEB" w:rsidRPr="003C3C9F" w:rsidRDefault="00F42AEB" w:rsidP="003C3C9F">
            <w:pPr>
              <w:jc w:val="center"/>
              <w:rPr>
                <w:bCs/>
                <w:sz w:val="28"/>
                <w:szCs w:val="28"/>
                <w:lang w:val="kk-KZ"/>
              </w:rPr>
            </w:pPr>
            <w:r w:rsidRPr="003C3C9F">
              <w:rPr>
                <w:bCs/>
                <w:sz w:val="28"/>
                <w:szCs w:val="28"/>
                <w:lang w:val="kk-KZ"/>
              </w:rPr>
              <w:t>26,45</w:t>
            </w:r>
          </w:p>
        </w:tc>
        <w:tc>
          <w:tcPr>
            <w:tcW w:w="1686" w:type="dxa"/>
            <w:shd w:val="clear" w:color="auto" w:fill="auto"/>
          </w:tcPr>
          <w:p w:rsidR="00F42AEB" w:rsidRPr="003C3C9F" w:rsidRDefault="00F42AEB" w:rsidP="003C3C9F">
            <w:pPr>
              <w:jc w:val="center"/>
              <w:rPr>
                <w:bCs/>
                <w:sz w:val="28"/>
                <w:szCs w:val="28"/>
                <w:lang w:val="kk-KZ"/>
              </w:rPr>
            </w:pPr>
            <w:r w:rsidRPr="003C3C9F">
              <w:rPr>
                <w:bCs/>
                <w:sz w:val="28"/>
                <w:szCs w:val="28"/>
                <w:lang w:val="kk-KZ"/>
              </w:rPr>
              <w:t>61,77</w:t>
            </w:r>
          </w:p>
        </w:tc>
        <w:tc>
          <w:tcPr>
            <w:tcW w:w="1290" w:type="dxa"/>
            <w:shd w:val="clear" w:color="auto" w:fill="auto"/>
          </w:tcPr>
          <w:p w:rsidR="00F42AEB" w:rsidRPr="003C3C9F" w:rsidRDefault="00F42AEB" w:rsidP="003C3C9F">
            <w:pPr>
              <w:jc w:val="center"/>
              <w:rPr>
                <w:bCs/>
                <w:sz w:val="28"/>
                <w:szCs w:val="28"/>
                <w:lang w:val="kk-KZ"/>
              </w:rPr>
            </w:pPr>
            <w:r w:rsidRPr="003C3C9F">
              <w:rPr>
                <w:bCs/>
                <w:sz w:val="28"/>
                <w:szCs w:val="28"/>
                <w:lang w:val="kk-KZ"/>
              </w:rPr>
              <w:t>65,75</w:t>
            </w:r>
          </w:p>
        </w:tc>
        <w:tc>
          <w:tcPr>
            <w:tcW w:w="1502" w:type="dxa"/>
            <w:shd w:val="clear" w:color="auto" w:fill="auto"/>
          </w:tcPr>
          <w:p w:rsidR="00F42AEB" w:rsidRPr="003C3C9F" w:rsidRDefault="00F42AEB" w:rsidP="003C3C9F">
            <w:pPr>
              <w:jc w:val="center"/>
              <w:rPr>
                <w:bCs/>
                <w:sz w:val="28"/>
                <w:szCs w:val="28"/>
                <w:lang w:val="kk-KZ"/>
              </w:rPr>
            </w:pPr>
            <w:r w:rsidRPr="003C3C9F">
              <w:rPr>
                <w:bCs/>
                <w:sz w:val="28"/>
                <w:szCs w:val="28"/>
                <w:lang w:val="kk-KZ"/>
              </w:rPr>
              <w:t>68,00</w:t>
            </w:r>
          </w:p>
        </w:tc>
      </w:tr>
      <w:tr w:rsidR="00F42AEB" w:rsidRPr="003C3C9F" w:rsidTr="00150AD6">
        <w:tc>
          <w:tcPr>
            <w:tcW w:w="2570" w:type="dxa"/>
            <w:vMerge/>
            <w:shd w:val="clear" w:color="auto" w:fill="auto"/>
          </w:tcPr>
          <w:p w:rsidR="00F42AEB" w:rsidRPr="003C3C9F" w:rsidRDefault="00F42AEB" w:rsidP="003C3C9F">
            <w:pPr>
              <w:jc w:val="both"/>
              <w:rPr>
                <w:bCs/>
                <w:sz w:val="28"/>
                <w:szCs w:val="28"/>
                <w:lang w:val="kk-KZ"/>
              </w:rPr>
            </w:pPr>
          </w:p>
        </w:tc>
        <w:tc>
          <w:tcPr>
            <w:tcW w:w="1202" w:type="dxa"/>
          </w:tcPr>
          <w:p w:rsidR="00F42AEB" w:rsidRPr="003C3C9F" w:rsidRDefault="00F42AEB" w:rsidP="003C3C9F">
            <w:pPr>
              <w:jc w:val="center"/>
              <w:rPr>
                <w:bCs/>
                <w:sz w:val="28"/>
                <w:szCs w:val="28"/>
                <w:lang w:val="kk-KZ"/>
              </w:rPr>
            </w:pPr>
            <w:r w:rsidRPr="003C3C9F">
              <w:rPr>
                <w:bCs/>
                <w:sz w:val="28"/>
                <w:szCs w:val="28"/>
                <w:lang w:val="kk-KZ"/>
              </w:rPr>
              <w:t>2022</w:t>
            </w:r>
          </w:p>
        </w:tc>
        <w:tc>
          <w:tcPr>
            <w:tcW w:w="1495" w:type="dxa"/>
          </w:tcPr>
          <w:p w:rsidR="00F42AEB" w:rsidRPr="003C3C9F" w:rsidRDefault="00F42AEB" w:rsidP="003C3C9F">
            <w:pPr>
              <w:jc w:val="center"/>
              <w:rPr>
                <w:bCs/>
                <w:sz w:val="28"/>
                <w:szCs w:val="28"/>
                <w:lang w:val="kk-KZ"/>
              </w:rPr>
            </w:pPr>
            <w:r w:rsidRPr="003C3C9F">
              <w:rPr>
                <w:bCs/>
                <w:sz w:val="28"/>
                <w:szCs w:val="28"/>
                <w:lang w:val="kk-KZ"/>
              </w:rPr>
              <w:t>28,20</w:t>
            </w:r>
          </w:p>
        </w:tc>
        <w:tc>
          <w:tcPr>
            <w:tcW w:w="1686" w:type="dxa"/>
            <w:shd w:val="clear" w:color="auto" w:fill="auto"/>
          </w:tcPr>
          <w:p w:rsidR="00F42AEB" w:rsidRPr="003C3C9F" w:rsidRDefault="00F42AEB" w:rsidP="003C3C9F">
            <w:pPr>
              <w:jc w:val="center"/>
              <w:rPr>
                <w:bCs/>
                <w:sz w:val="28"/>
                <w:szCs w:val="28"/>
                <w:lang w:val="kk-KZ"/>
              </w:rPr>
            </w:pPr>
            <w:r w:rsidRPr="003C3C9F">
              <w:rPr>
                <w:bCs/>
                <w:sz w:val="28"/>
                <w:szCs w:val="28"/>
                <w:lang w:val="kk-KZ"/>
              </w:rPr>
              <w:t>64,02</w:t>
            </w:r>
          </w:p>
        </w:tc>
        <w:tc>
          <w:tcPr>
            <w:tcW w:w="1290" w:type="dxa"/>
            <w:shd w:val="clear" w:color="auto" w:fill="auto"/>
          </w:tcPr>
          <w:p w:rsidR="00F42AEB" w:rsidRPr="003C3C9F" w:rsidRDefault="00F42AEB" w:rsidP="003C3C9F">
            <w:pPr>
              <w:jc w:val="center"/>
              <w:rPr>
                <w:bCs/>
                <w:sz w:val="28"/>
                <w:szCs w:val="28"/>
                <w:lang w:val="kk-KZ"/>
              </w:rPr>
            </w:pPr>
            <w:r w:rsidRPr="003C3C9F">
              <w:rPr>
                <w:bCs/>
                <w:sz w:val="28"/>
                <w:szCs w:val="28"/>
                <w:lang w:val="kk-KZ"/>
              </w:rPr>
              <w:t>74,65</w:t>
            </w:r>
          </w:p>
        </w:tc>
        <w:tc>
          <w:tcPr>
            <w:tcW w:w="1502" w:type="dxa"/>
            <w:shd w:val="clear" w:color="auto" w:fill="auto"/>
          </w:tcPr>
          <w:p w:rsidR="00F42AEB" w:rsidRPr="003C3C9F" w:rsidRDefault="00F42AEB" w:rsidP="003C3C9F">
            <w:pPr>
              <w:jc w:val="center"/>
              <w:rPr>
                <w:bCs/>
                <w:sz w:val="28"/>
                <w:szCs w:val="28"/>
                <w:lang w:val="kk-KZ"/>
              </w:rPr>
            </w:pPr>
            <w:r w:rsidRPr="003C3C9F">
              <w:rPr>
                <w:bCs/>
                <w:sz w:val="28"/>
                <w:szCs w:val="28"/>
                <w:lang w:val="kk-KZ"/>
              </w:rPr>
              <w:t>76,94</w:t>
            </w:r>
          </w:p>
        </w:tc>
      </w:tr>
      <w:tr w:rsidR="00F42AEB" w:rsidRPr="003C3C9F" w:rsidTr="00150AD6">
        <w:tc>
          <w:tcPr>
            <w:tcW w:w="2570" w:type="dxa"/>
            <w:vMerge/>
            <w:shd w:val="clear" w:color="auto" w:fill="auto"/>
          </w:tcPr>
          <w:p w:rsidR="00F42AEB" w:rsidRPr="003C3C9F" w:rsidRDefault="00F42AEB" w:rsidP="003C3C9F">
            <w:pPr>
              <w:jc w:val="both"/>
              <w:rPr>
                <w:bCs/>
                <w:sz w:val="28"/>
                <w:szCs w:val="28"/>
                <w:lang w:val="kk-KZ"/>
              </w:rPr>
            </w:pPr>
          </w:p>
        </w:tc>
        <w:tc>
          <w:tcPr>
            <w:tcW w:w="1202" w:type="dxa"/>
          </w:tcPr>
          <w:p w:rsidR="00F42AEB" w:rsidRPr="003C3C9F" w:rsidRDefault="00F42AEB" w:rsidP="003C3C9F">
            <w:pPr>
              <w:jc w:val="center"/>
              <w:rPr>
                <w:bCs/>
                <w:sz w:val="28"/>
                <w:szCs w:val="28"/>
                <w:lang w:val="kk-KZ"/>
              </w:rPr>
            </w:pPr>
            <w:r w:rsidRPr="003C3C9F">
              <w:rPr>
                <w:bCs/>
                <w:sz w:val="28"/>
                <w:szCs w:val="28"/>
                <w:lang w:val="kk-KZ"/>
              </w:rPr>
              <w:t>Орташа</w:t>
            </w:r>
          </w:p>
        </w:tc>
        <w:tc>
          <w:tcPr>
            <w:tcW w:w="1495" w:type="dxa"/>
          </w:tcPr>
          <w:p w:rsidR="00F42AEB" w:rsidRPr="003C3C9F" w:rsidRDefault="00F42AEB" w:rsidP="003C3C9F">
            <w:pPr>
              <w:jc w:val="center"/>
              <w:rPr>
                <w:bCs/>
                <w:sz w:val="28"/>
                <w:szCs w:val="28"/>
                <w:lang w:val="kk-KZ"/>
              </w:rPr>
            </w:pPr>
            <w:r w:rsidRPr="003C3C9F">
              <w:rPr>
                <w:bCs/>
                <w:sz w:val="28"/>
                <w:szCs w:val="28"/>
                <w:lang w:val="kk-KZ"/>
              </w:rPr>
              <w:t>25,22</w:t>
            </w:r>
          </w:p>
        </w:tc>
        <w:tc>
          <w:tcPr>
            <w:tcW w:w="1686" w:type="dxa"/>
            <w:shd w:val="clear" w:color="auto" w:fill="auto"/>
          </w:tcPr>
          <w:p w:rsidR="00F42AEB" w:rsidRPr="003C3C9F" w:rsidRDefault="00F42AEB" w:rsidP="003C3C9F">
            <w:pPr>
              <w:jc w:val="center"/>
              <w:rPr>
                <w:bCs/>
                <w:sz w:val="28"/>
                <w:szCs w:val="28"/>
                <w:lang w:val="kk-KZ"/>
              </w:rPr>
            </w:pPr>
            <w:r w:rsidRPr="003C3C9F">
              <w:rPr>
                <w:bCs/>
                <w:sz w:val="28"/>
                <w:szCs w:val="28"/>
                <w:lang w:val="kk-KZ"/>
              </w:rPr>
              <w:t>56,10</w:t>
            </w:r>
          </w:p>
        </w:tc>
        <w:tc>
          <w:tcPr>
            <w:tcW w:w="1290" w:type="dxa"/>
            <w:shd w:val="clear" w:color="auto" w:fill="auto"/>
          </w:tcPr>
          <w:p w:rsidR="00F42AEB" w:rsidRPr="003C3C9F" w:rsidRDefault="00F42AEB" w:rsidP="003C3C9F">
            <w:pPr>
              <w:jc w:val="center"/>
              <w:rPr>
                <w:bCs/>
                <w:sz w:val="28"/>
                <w:szCs w:val="28"/>
                <w:lang w:val="kk-KZ"/>
              </w:rPr>
            </w:pPr>
            <w:r w:rsidRPr="003C3C9F">
              <w:rPr>
                <w:bCs/>
                <w:sz w:val="28"/>
                <w:szCs w:val="28"/>
                <w:lang w:val="kk-KZ"/>
              </w:rPr>
              <w:t>64,38</w:t>
            </w:r>
          </w:p>
        </w:tc>
        <w:tc>
          <w:tcPr>
            <w:tcW w:w="1502" w:type="dxa"/>
            <w:shd w:val="clear" w:color="auto" w:fill="auto"/>
          </w:tcPr>
          <w:p w:rsidR="00F42AEB" w:rsidRPr="003C3C9F" w:rsidRDefault="00F42AEB" w:rsidP="003C3C9F">
            <w:pPr>
              <w:jc w:val="center"/>
              <w:rPr>
                <w:bCs/>
                <w:sz w:val="28"/>
                <w:szCs w:val="28"/>
                <w:lang w:val="kk-KZ"/>
              </w:rPr>
            </w:pPr>
            <w:r w:rsidRPr="003C3C9F">
              <w:rPr>
                <w:bCs/>
                <w:sz w:val="28"/>
                <w:szCs w:val="28"/>
                <w:lang w:val="kk-KZ"/>
              </w:rPr>
              <w:t>67,80</w:t>
            </w:r>
          </w:p>
        </w:tc>
      </w:tr>
      <w:tr w:rsidR="00F42AEB" w:rsidRPr="003C3C9F" w:rsidTr="00150AD6">
        <w:tc>
          <w:tcPr>
            <w:tcW w:w="2570" w:type="dxa"/>
            <w:vMerge w:val="restart"/>
            <w:shd w:val="clear" w:color="auto" w:fill="auto"/>
          </w:tcPr>
          <w:p w:rsidR="00F42AEB" w:rsidRPr="003C3C9F" w:rsidRDefault="00F42AEB" w:rsidP="003C3C9F">
            <w:pPr>
              <w:jc w:val="both"/>
              <w:rPr>
                <w:bCs/>
                <w:sz w:val="28"/>
                <w:szCs w:val="28"/>
                <w:lang w:val="kk-KZ"/>
              </w:rPr>
            </w:pPr>
            <w:r w:rsidRPr="003C3C9F">
              <w:rPr>
                <w:bCs/>
                <w:sz w:val="28"/>
                <w:szCs w:val="28"/>
                <w:lang w:val="kk-KZ"/>
              </w:rPr>
              <w:t>500</w:t>
            </w:r>
          </w:p>
        </w:tc>
        <w:tc>
          <w:tcPr>
            <w:tcW w:w="1202" w:type="dxa"/>
          </w:tcPr>
          <w:p w:rsidR="00F42AEB" w:rsidRPr="003C3C9F" w:rsidRDefault="00F42AEB" w:rsidP="003C3C9F">
            <w:pPr>
              <w:jc w:val="center"/>
              <w:rPr>
                <w:bCs/>
                <w:sz w:val="28"/>
                <w:szCs w:val="28"/>
                <w:lang w:val="kk-KZ"/>
              </w:rPr>
            </w:pPr>
            <w:r w:rsidRPr="003C3C9F">
              <w:rPr>
                <w:bCs/>
                <w:sz w:val="28"/>
                <w:szCs w:val="28"/>
                <w:lang w:val="kk-KZ"/>
              </w:rPr>
              <w:t>2020</w:t>
            </w:r>
          </w:p>
        </w:tc>
        <w:tc>
          <w:tcPr>
            <w:tcW w:w="1495" w:type="dxa"/>
          </w:tcPr>
          <w:p w:rsidR="00F42AEB" w:rsidRPr="003C3C9F" w:rsidRDefault="00F42AEB" w:rsidP="003C3C9F">
            <w:pPr>
              <w:jc w:val="center"/>
              <w:rPr>
                <w:bCs/>
                <w:sz w:val="28"/>
                <w:szCs w:val="28"/>
                <w:lang w:val="kk-KZ"/>
              </w:rPr>
            </w:pPr>
            <w:r w:rsidRPr="003C3C9F">
              <w:rPr>
                <w:bCs/>
                <w:sz w:val="28"/>
                <w:szCs w:val="28"/>
                <w:lang w:val="kk-KZ"/>
              </w:rPr>
              <w:t>20,10</w:t>
            </w:r>
          </w:p>
        </w:tc>
        <w:tc>
          <w:tcPr>
            <w:tcW w:w="1686" w:type="dxa"/>
            <w:shd w:val="clear" w:color="auto" w:fill="auto"/>
          </w:tcPr>
          <w:p w:rsidR="00F42AEB" w:rsidRPr="003C3C9F" w:rsidRDefault="00F42AEB" w:rsidP="003C3C9F">
            <w:pPr>
              <w:jc w:val="center"/>
              <w:rPr>
                <w:bCs/>
                <w:sz w:val="28"/>
                <w:szCs w:val="28"/>
                <w:lang w:val="kk-KZ"/>
              </w:rPr>
            </w:pPr>
            <w:r w:rsidRPr="003C3C9F">
              <w:rPr>
                <w:bCs/>
                <w:sz w:val="28"/>
                <w:szCs w:val="28"/>
                <w:lang w:val="kk-KZ"/>
              </w:rPr>
              <w:t>39,25</w:t>
            </w:r>
          </w:p>
        </w:tc>
        <w:tc>
          <w:tcPr>
            <w:tcW w:w="1290" w:type="dxa"/>
            <w:shd w:val="clear" w:color="auto" w:fill="auto"/>
          </w:tcPr>
          <w:p w:rsidR="00F42AEB" w:rsidRPr="003C3C9F" w:rsidRDefault="00F42AEB" w:rsidP="003C3C9F">
            <w:pPr>
              <w:jc w:val="center"/>
              <w:rPr>
                <w:bCs/>
                <w:sz w:val="28"/>
                <w:szCs w:val="28"/>
                <w:lang w:val="kk-KZ"/>
              </w:rPr>
            </w:pPr>
            <w:r w:rsidRPr="003C3C9F">
              <w:rPr>
                <w:bCs/>
                <w:sz w:val="28"/>
                <w:szCs w:val="28"/>
                <w:lang w:val="kk-KZ"/>
              </w:rPr>
              <w:t>50,50</w:t>
            </w:r>
          </w:p>
        </w:tc>
        <w:tc>
          <w:tcPr>
            <w:tcW w:w="1502" w:type="dxa"/>
            <w:shd w:val="clear" w:color="auto" w:fill="auto"/>
          </w:tcPr>
          <w:p w:rsidR="00F42AEB" w:rsidRPr="003C3C9F" w:rsidRDefault="00F42AEB" w:rsidP="003C3C9F">
            <w:pPr>
              <w:jc w:val="center"/>
              <w:rPr>
                <w:bCs/>
                <w:sz w:val="28"/>
                <w:szCs w:val="28"/>
                <w:lang w:val="kk-KZ"/>
              </w:rPr>
            </w:pPr>
            <w:r w:rsidRPr="003C3C9F">
              <w:rPr>
                <w:bCs/>
                <w:sz w:val="28"/>
                <w:szCs w:val="28"/>
                <w:lang w:val="kk-KZ"/>
              </w:rPr>
              <w:t>54,25</w:t>
            </w:r>
          </w:p>
        </w:tc>
      </w:tr>
      <w:tr w:rsidR="00F42AEB" w:rsidRPr="003C3C9F" w:rsidTr="00150AD6">
        <w:tc>
          <w:tcPr>
            <w:tcW w:w="2570" w:type="dxa"/>
            <w:vMerge/>
            <w:shd w:val="clear" w:color="auto" w:fill="auto"/>
          </w:tcPr>
          <w:p w:rsidR="00F42AEB" w:rsidRPr="003C3C9F" w:rsidRDefault="00F42AEB" w:rsidP="003C3C9F">
            <w:pPr>
              <w:jc w:val="both"/>
              <w:rPr>
                <w:bCs/>
                <w:sz w:val="28"/>
                <w:szCs w:val="28"/>
                <w:lang w:val="kk-KZ"/>
              </w:rPr>
            </w:pPr>
          </w:p>
        </w:tc>
        <w:tc>
          <w:tcPr>
            <w:tcW w:w="1202" w:type="dxa"/>
          </w:tcPr>
          <w:p w:rsidR="00F42AEB" w:rsidRPr="003C3C9F" w:rsidRDefault="00F42AEB" w:rsidP="003C3C9F">
            <w:pPr>
              <w:jc w:val="center"/>
              <w:rPr>
                <w:bCs/>
                <w:sz w:val="28"/>
                <w:szCs w:val="28"/>
                <w:lang w:val="kk-KZ"/>
              </w:rPr>
            </w:pPr>
            <w:r w:rsidRPr="003C3C9F">
              <w:rPr>
                <w:bCs/>
                <w:sz w:val="28"/>
                <w:szCs w:val="28"/>
                <w:lang w:val="kk-KZ"/>
              </w:rPr>
              <w:t>2021</w:t>
            </w:r>
          </w:p>
        </w:tc>
        <w:tc>
          <w:tcPr>
            <w:tcW w:w="1495" w:type="dxa"/>
          </w:tcPr>
          <w:p w:rsidR="00F42AEB" w:rsidRPr="003C3C9F" w:rsidRDefault="00F42AEB" w:rsidP="003C3C9F">
            <w:pPr>
              <w:jc w:val="center"/>
              <w:rPr>
                <w:bCs/>
                <w:sz w:val="28"/>
                <w:szCs w:val="28"/>
                <w:lang w:val="kk-KZ"/>
              </w:rPr>
            </w:pPr>
            <w:r w:rsidRPr="003C3C9F">
              <w:rPr>
                <w:bCs/>
                <w:sz w:val="28"/>
                <w:szCs w:val="28"/>
                <w:lang w:val="kk-KZ"/>
              </w:rPr>
              <w:t>23,62</w:t>
            </w:r>
          </w:p>
        </w:tc>
        <w:tc>
          <w:tcPr>
            <w:tcW w:w="1686" w:type="dxa"/>
            <w:shd w:val="clear" w:color="auto" w:fill="auto"/>
          </w:tcPr>
          <w:p w:rsidR="00F42AEB" w:rsidRPr="003C3C9F" w:rsidRDefault="00F42AEB" w:rsidP="003C3C9F">
            <w:pPr>
              <w:jc w:val="center"/>
              <w:rPr>
                <w:bCs/>
                <w:sz w:val="28"/>
                <w:szCs w:val="28"/>
                <w:lang w:val="kk-KZ"/>
              </w:rPr>
            </w:pPr>
            <w:r w:rsidRPr="003C3C9F">
              <w:rPr>
                <w:bCs/>
                <w:sz w:val="28"/>
                <w:szCs w:val="28"/>
                <w:lang w:val="kk-KZ"/>
              </w:rPr>
              <w:t>55,82</w:t>
            </w:r>
          </w:p>
        </w:tc>
        <w:tc>
          <w:tcPr>
            <w:tcW w:w="1290" w:type="dxa"/>
            <w:shd w:val="clear" w:color="auto" w:fill="auto"/>
          </w:tcPr>
          <w:p w:rsidR="00F42AEB" w:rsidRPr="003C3C9F" w:rsidRDefault="00F42AEB" w:rsidP="003C3C9F">
            <w:pPr>
              <w:jc w:val="center"/>
              <w:rPr>
                <w:bCs/>
                <w:sz w:val="28"/>
                <w:szCs w:val="28"/>
                <w:lang w:val="kk-KZ"/>
              </w:rPr>
            </w:pPr>
            <w:r w:rsidRPr="003C3C9F">
              <w:rPr>
                <w:bCs/>
                <w:sz w:val="28"/>
                <w:szCs w:val="28"/>
                <w:lang w:val="kk-KZ"/>
              </w:rPr>
              <w:t>63,45</w:t>
            </w:r>
          </w:p>
        </w:tc>
        <w:tc>
          <w:tcPr>
            <w:tcW w:w="1502" w:type="dxa"/>
            <w:shd w:val="clear" w:color="auto" w:fill="auto"/>
          </w:tcPr>
          <w:p w:rsidR="00F42AEB" w:rsidRPr="003C3C9F" w:rsidRDefault="00F42AEB" w:rsidP="003C3C9F">
            <w:pPr>
              <w:jc w:val="center"/>
              <w:rPr>
                <w:bCs/>
                <w:sz w:val="28"/>
                <w:szCs w:val="28"/>
                <w:lang w:val="kk-KZ"/>
              </w:rPr>
            </w:pPr>
            <w:r w:rsidRPr="003C3C9F">
              <w:rPr>
                <w:bCs/>
                <w:sz w:val="28"/>
                <w:szCs w:val="28"/>
                <w:lang w:val="kk-KZ"/>
              </w:rPr>
              <w:t>65,15</w:t>
            </w:r>
          </w:p>
        </w:tc>
      </w:tr>
      <w:tr w:rsidR="00F42AEB" w:rsidRPr="003C3C9F" w:rsidTr="00150AD6">
        <w:tc>
          <w:tcPr>
            <w:tcW w:w="2570" w:type="dxa"/>
            <w:vMerge/>
            <w:shd w:val="clear" w:color="auto" w:fill="auto"/>
          </w:tcPr>
          <w:p w:rsidR="00F42AEB" w:rsidRPr="003C3C9F" w:rsidRDefault="00F42AEB" w:rsidP="003C3C9F">
            <w:pPr>
              <w:jc w:val="both"/>
              <w:rPr>
                <w:bCs/>
                <w:sz w:val="28"/>
                <w:szCs w:val="28"/>
                <w:lang w:val="kk-KZ"/>
              </w:rPr>
            </w:pPr>
          </w:p>
        </w:tc>
        <w:tc>
          <w:tcPr>
            <w:tcW w:w="1202" w:type="dxa"/>
          </w:tcPr>
          <w:p w:rsidR="00F42AEB" w:rsidRPr="003C3C9F" w:rsidRDefault="00F42AEB" w:rsidP="003C3C9F">
            <w:pPr>
              <w:jc w:val="center"/>
              <w:rPr>
                <w:bCs/>
                <w:sz w:val="28"/>
                <w:szCs w:val="28"/>
                <w:lang w:val="kk-KZ"/>
              </w:rPr>
            </w:pPr>
            <w:r w:rsidRPr="003C3C9F">
              <w:rPr>
                <w:bCs/>
                <w:sz w:val="28"/>
                <w:szCs w:val="28"/>
                <w:lang w:val="kk-KZ"/>
              </w:rPr>
              <w:t>2022</w:t>
            </w:r>
          </w:p>
        </w:tc>
        <w:tc>
          <w:tcPr>
            <w:tcW w:w="1495" w:type="dxa"/>
          </w:tcPr>
          <w:p w:rsidR="00F42AEB" w:rsidRPr="003C3C9F" w:rsidRDefault="00F42AEB" w:rsidP="003C3C9F">
            <w:pPr>
              <w:jc w:val="center"/>
              <w:rPr>
                <w:bCs/>
                <w:sz w:val="28"/>
                <w:szCs w:val="28"/>
                <w:lang w:val="kk-KZ"/>
              </w:rPr>
            </w:pPr>
            <w:r w:rsidRPr="003C3C9F">
              <w:rPr>
                <w:bCs/>
                <w:sz w:val="28"/>
                <w:szCs w:val="28"/>
                <w:lang w:val="kk-KZ"/>
              </w:rPr>
              <w:t>25,90</w:t>
            </w:r>
          </w:p>
        </w:tc>
        <w:tc>
          <w:tcPr>
            <w:tcW w:w="1686" w:type="dxa"/>
            <w:shd w:val="clear" w:color="auto" w:fill="auto"/>
          </w:tcPr>
          <w:p w:rsidR="00F42AEB" w:rsidRPr="003C3C9F" w:rsidRDefault="00F42AEB" w:rsidP="003C3C9F">
            <w:pPr>
              <w:jc w:val="center"/>
              <w:rPr>
                <w:bCs/>
                <w:sz w:val="28"/>
                <w:szCs w:val="28"/>
                <w:lang w:val="kk-KZ"/>
              </w:rPr>
            </w:pPr>
            <w:r w:rsidRPr="003C3C9F">
              <w:rPr>
                <w:bCs/>
                <w:sz w:val="28"/>
                <w:szCs w:val="28"/>
                <w:lang w:val="kk-KZ"/>
              </w:rPr>
              <w:t>58,88</w:t>
            </w:r>
          </w:p>
        </w:tc>
        <w:tc>
          <w:tcPr>
            <w:tcW w:w="1290" w:type="dxa"/>
            <w:shd w:val="clear" w:color="auto" w:fill="auto"/>
          </w:tcPr>
          <w:p w:rsidR="00F42AEB" w:rsidRPr="003C3C9F" w:rsidRDefault="00F42AEB" w:rsidP="003C3C9F">
            <w:pPr>
              <w:jc w:val="center"/>
              <w:rPr>
                <w:bCs/>
                <w:sz w:val="28"/>
                <w:szCs w:val="28"/>
                <w:lang w:val="kk-KZ"/>
              </w:rPr>
            </w:pPr>
            <w:r w:rsidRPr="003C3C9F">
              <w:rPr>
                <w:bCs/>
                <w:sz w:val="28"/>
                <w:szCs w:val="28"/>
                <w:lang w:val="kk-KZ"/>
              </w:rPr>
              <w:t>71,25</w:t>
            </w:r>
          </w:p>
        </w:tc>
        <w:tc>
          <w:tcPr>
            <w:tcW w:w="1502" w:type="dxa"/>
            <w:shd w:val="clear" w:color="auto" w:fill="auto"/>
          </w:tcPr>
          <w:p w:rsidR="00F42AEB" w:rsidRPr="003C3C9F" w:rsidRDefault="00F42AEB" w:rsidP="003C3C9F">
            <w:pPr>
              <w:jc w:val="center"/>
              <w:rPr>
                <w:bCs/>
                <w:sz w:val="28"/>
                <w:szCs w:val="28"/>
                <w:lang w:val="kk-KZ"/>
              </w:rPr>
            </w:pPr>
            <w:r w:rsidRPr="003C3C9F">
              <w:rPr>
                <w:bCs/>
                <w:sz w:val="28"/>
                <w:szCs w:val="28"/>
                <w:lang w:val="kk-KZ"/>
              </w:rPr>
              <w:t>73,25</w:t>
            </w:r>
          </w:p>
        </w:tc>
      </w:tr>
      <w:tr w:rsidR="00F42AEB" w:rsidRPr="003C3C9F" w:rsidTr="00150AD6">
        <w:tc>
          <w:tcPr>
            <w:tcW w:w="2570" w:type="dxa"/>
            <w:vMerge/>
            <w:shd w:val="clear" w:color="auto" w:fill="auto"/>
          </w:tcPr>
          <w:p w:rsidR="00F42AEB" w:rsidRPr="003C3C9F" w:rsidRDefault="00F42AEB" w:rsidP="003C3C9F">
            <w:pPr>
              <w:jc w:val="both"/>
              <w:rPr>
                <w:bCs/>
                <w:sz w:val="28"/>
                <w:szCs w:val="28"/>
                <w:lang w:val="kk-KZ"/>
              </w:rPr>
            </w:pPr>
          </w:p>
        </w:tc>
        <w:tc>
          <w:tcPr>
            <w:tcW w:w="1202" w:type="dxa"/>
          </w:tcPr>
          <w:p w:rsidR="00F42AEB" w:rsidRPr="003C3C9F" w:rsidRDefault="00F42AEB" w:rsidP="003C3C9F">
            <w:pPr>
              <w:jc w:val="center"/>
              <w:rPr>
                <w:bCs/>
                <w:sz w:val="28"/>
                <w:szCs w:val="28"/>
                <w:lang w:val="kk-KZ"/>
              </w:rPr>
            </w:pPr>
            <w:r w:rsidRPr="003C3C9F">
              <w:rPr>
                <w:bCs/>
                <w:sz w:val="28"/>
                <w:szCs w:val="28"/>
                <w:lang w:val="kk-KZ"/>
              </w:rPr>
              <w:t>Орташа</w:t>
            </w:r>
          </w:p>
        </w:tc>
        <w:tc>
          <w:tcPr>
            <w:tcW w:w="1495" w:type="dxa"/>
          </w:tcPr>
          <w:p w:rsidR="00F42AEB" w:rsidRPr="003C3C9F" w:rsidRDefault="00F42AEB" w:rsidP="003C3C9F">
            <w:pPr>
              <w:jc w:val="center"/>
              <w:rPr>
                <w:bCs/>
                <w:sz w:val="28"/>
                <w:szCs w:val="28"/>
                <w:lang w:val="kk-KZ"/>
              </w:rPr>
            </w:pPr>
            <w:r w:rsidRPr="003C3C9F">
              <w:rPr>
                <w:bCs/>
                <w:sz w:val="28"/>
                <w:szCs w:val="28"/>
                <w:lang w:val="kk-KZ"/>
              </w:rPr>
              <w:t>23,21</w:t>
            </w:r>
          </w:p>
        </w:tc>
        <w:tc>
          <w:tcPr>
            <w:tcW w:w="1686" w:type="dxa"/>
            <w:shd w:val="clear" w:color="auto" w:fill="auto"/>
          </w:tcPr>
          <w:p w:rsidR="00F42AEB" w:rsidRPr="003C3C9F" w:rsidRDefault="00F42AEB" w:rsidP="003C3C9F">
            <w:pPr>
              <w:jc w:val="center"/>
              <w:rPr>
                <w:bCs/>
                <w:sz w:val="28"/>
                <w:szCs w:val="28"/>
                <w:lang w:val="kk-KZ"/>
              </w:rPr>
            </w:pPr>
            <w:r w:rsidRPr="003C3C9F">
              <w:rPr>
                <w:bCs/>
                <w:sz w:val="28"/>
                <w:szCs w:val="28"/>
                <w:lang w:val="kk-KZ"/>
              </w:rPr>
              <w:t>51,32</w:t>
            </w:r>
          </w:p>
        </w:tc>
        <w:tc>
          <w:tcPr>
            <w:tcW w:w="1290" w:type="dxa"/>
            <w:shd w:val="clear" w:color="auto" w:fill="auto"/>
          </w:tcPr>
          <w:p w:rsidR="00F42AEB" w:rsidRPr="003C3C9F" w:rsidRDefault="00F42AEB" w:rsidP="003C3C9F">
            <w:pPr>
              <w:jc w:val="center"/>
              <w:rPr>
                <w:bCs/>
                <w:sz w:val="28"/>
                <w:szCs w:val="28"/>
                <w:lang w:val="kk-KZ"/>
              </w:rPr>
            </w:pPr>
            <w:r w:rsidRPr="003C3C9F">
              <w:rPr>
                <w:bCs/>
                <w:sz w:val="28"/>
                <w:szCs w:val="28"/>
                <w:lang w:val="kk-KZ"/>
              </w:rPr>
              <w:t>61,73</w:t>
            </w:r>
          </w:p>
        </w:tc>
        <w:tc>
          <w:tcPr>
            <w:tcW w:w="1502" w:type="dxa"/>
            <w:shd w:val="clear" w:color="auto" w:fill="auto"/>
          </w:tcPr>
          <w:p w:rsidR="00F42AEB" w:rsidRPr="003C3C9F" w:rsidRDefault="00F42AEB" w:rsidP="003C3C9F">
            <w:pPr>
              <w:jc w:val="center"/>
              <w:rPr>
                <w:bCs/>
                <w:sz w:val="28"/>
                <w:szCs w:val="28"/>
                <w:lang w:val="kk-KZ"/>
              </w:rPr>
            </w:pPr>
            <w:r w:rsidRPr="003C3C9F">
              <w:rPr>
                <w:bCs/>
                <w:sz w:val="28"/>
                <w:szCs w:val="28"/>
                <w:lang w:val="kk-KZ"/>
              </w:rPr>
              <w:t>64,22</w:t>
            </w:r>
          </w:p>
        </w:tc>
      </w:tr>
      <w:tr w:rsidR="00F42AEB" w:rsidRPr="003C3C9F" w:rsidTr="00150AD6">
        <w:tc>
          <w:tcPr>
            <w:tcW w:w="2570" w:type="dxa"/>
            <w:vMerge w:val="restart"/>
            <w:shd w:val="clear" w:color="auto" w:fill="auto"/>
          </w:tcPr>
          <w:p w:rsidR="00F42AEB" w:rsidRPr="003C3C9F" w:rsidRDefault="00F42AEB" w:rsidP="003C3C9F">
            <w:pPr>
              <w:jc w:val="both"/>
              <w:rPr>
                <w:bCs/>
                <w:sz w:val="28"/>
                <w:szCs w:val="28"/>
                <w:lang w:val="kk-KZ"/>
              </w:rPr>
            </w:pPr>
            <w:r w:rsidRPr="003C3C9F">
              <w:rPr>
                <w:bCs/>
                <w:sz w:val="28"/>
                <w:szCs w:val="28"/>
                <w:lang w:val="kk-KZ"/>
              </w:rPr>
              <w:t>600</w:t>
            </w:r>
          </w:p>
        </w:tc>
        <w:tc>
          <w:tcPr>
            <w:tcW w:w="1202" w:type="dxa"/>
          </w:tcPr>
          <w:p w:rsidR="00F42AEB" w:rsidRPr="003C3C9F" w:rsidRDefault="00F42AEB" w:rsidP="003C3C9F">
            <w:pPr>
              <w:jc w:val="center"/>
              <w:rPr>
                <w:bCs/>
                <w:sz w:val="28"/>
                <w:szCs w:val="28"/>
                <w:lang w:val="kk-KZ"/>
              </w:rPr>
            </w:pPr>
            <w:r w:rsidRPr="003C3C9F">
              <w:rPr>
                <w:bCs/>
                <w:sz w:val="28"/>
                <w:szCs w:val="28"/>
                <w:lang w:val="kk-KZ"/>
              </w:rPr>
              <w:t>2020</w:t>
            </w:r>
          </w:p>
        </w:tc>
        <w:tc>
          <w:tcPr>
            <w:tcW w:w="1495" w:type="dxa"/>
          </w:tcPr>
          <w:p w:rsidR="00F42AEB" w:rsidRPr="003C3C9F" w:rsidRDefault="00F42AEB" w:rsidP="003C3C9F">
            <w:pPr>
              <w:jc w:val="center"/>
              <w:rPr>
                <w:bCs/>
                <w:sz w:val="28"/>
                <w:szCs w:val="28"/>
                <w:lang w:val="kk-KZ"/>
              </w:rPr>
            </w:pPr>
            <w:r w:rsidRPr="003C3C9F">
              <w:rPr>
                <w:bCs/>
                <w:sz w:val="28"/>
                <w:szCs w:val="28"/>
                <w:lang w:val="kk-KZ"/>
              </w:rPr>
              <w:t>19,40</w:t>
            </w:r>
          </w:p>
        </w:tc>
        <w:tc>
          <w:tcPr>
            <w:tcW w:w="1686" w:type="dxa"/>
            <w:shd w:val="clear" w:color="auto" w:fill="auto"/>
          </w:tcPr>
          <w:p w:rsidR="00F42AEB" w:rsidRPr="003C3C9F" w:rsidRDefault="00F42AEB" w:rsidP="003C3C9F">
            <w:pPr>
              <w:jc w:val="center"/>
              <w:rPr>
                <w:bCs/>
                <w:sz w:val="28"/>
                <w:szCs w:val="28"/>
                <w:lang w:val="kk-KZ"/>
              </w:rPr>
            </w:pPr>
            <w:r w:rsidRPr="003C3C9F">
              <w:rPr>
                <w:bCs/>
                <w:sz w:val="28"/>
                <w:szCs w:val="28"/>
                <w:lang w:val="kk-KZ"/>
              </w:rPr>
              <w:t>38,00</w:t>
            </w:r>
          </w:p>
        </w:tc>
        <w:tc>
          <w:tcPr>
            <w:tcW w:w="1290" w:type="dxa"/>
            <w:shd w:val="clear" w:color="auto" w:fill="auto"/>
          </w:tcPr>
          <w:p w:rsidR="00F42AEB" w:rsidRPr="003C3C9F" w:rsidRDefault="00F42AEB" w:rsidP="003C3C9F">
            <w:pPr>
              <w:jc w:val="center"/>
              <w:rPr>
                <w:bCs/>
                <w:sz w:val="28"/>
                <w:szCs w:val="28"/>
                <w:lang w:val="kk-KZ"/>
              </w:rPr>
            </w:pPr>
            <w:r w:rsidRPr="003C3C9F">
              <w:rPr>
                <w:bCs/>
                <w:sz w:val="28"/>
                <w:szCs w:val="28"/>
                <w:lang w:val="kk-KZ"/>
              </w:rPr>
              <w:t>48,50</w:t>
            </w:r>
          </w:p>
        </w:tc>
        <w:tc>
          <w:tcPr>
            <w:tcW w:w="1502" w:type="dxa"/>
            <w:shd w:val="clear" w:color="auto" w:fill="auto"/>
          </w:tcPr>
          <w:p w:rsidR="00F42AEB" w:rsidRPr="003C3C9F" w:rsidRDefault="00F42AEB" w:rsidP="003C3C9F">
            <w:pPr>
              <w:jc w:val="center"/>
              <w:rPr>
                <w:bCs/>
                <w:sz w:val="28"/>
                <w:szCs w:val="28"/>
                <w:lang w:val="kk-KZ"/>
              </w:rPr>
            </w:pPr>
            <w:r w:rsidRPr="003C3C9F">
              <w:rPr>
                <w:bCs/>
                <w:sz w:val="28"/>
                <w:szCs w:val="28"/>
                <w:lang w:val="kk-KZ"/>
              </w:rPr>
              <w:t>52,05</w:t>
            </w:r>
          </w:p>
        </w:tc>
      </w:tr>
      <w:tr w:rsidR="00F42AEB" w:rsidRPr="003C3C9F" w:rsidTr="00150AD6">
        <w:tc>
          <w:tcPr>
            <w:tcW w:w="2570" w:type="dxa"/>
            <w:vMerge/>
            <w:shd w:val="clear" w:color="auto" w:fill="auto"/>
          </w:tcPr>
          <w:p w:rsidR="00F42AEB" w:rsidRPr="003C3C9F" w:rsidRDefault="00F42AEB" w:rsidP="003C3C9F">
            <w:pPr>
              <w:jc w:val="both"/>
              <w:rPr>
                <w:bCs/>
                <w:sz w:val="28"/>
                <w:szCs w:val="28"/>
                <w:lang w:val="kk-KZ"/>
              </w:rPr>
            </w:pPr>
          </w:p>
        </w:tc>
        <w:tc>
          <w:tcPr>
            <w:tcW w:w="1202" w:type="dxa"/>
          </w:tcPr>
          <w:p w:rsidR="00F42AEB" w:rsidRPr="003C3C9F" w:rsidRDefault="00F42AEB" w:rsidP="003C3C9F">
            <w:pPr>
              <w:jc w:val="center"/>
              <w:rPr>
                <w:bCs/>
                <w:sz w:val="28"/>
                <w:szCs w:val="28"/>
                <w:lang w:val="kk-KZ"/>
              </w:rPr>
            </w:pPr>
            <w:r w:rsidRPr="003C3C9F">
              <w:rPr>
                <w:bCs/>
                <w:sz w:val="28"/>
                <w:szCs w:val="28"/>
                <w:lang w:val="kk-KZ"/>
              </w:rPr>
              <w:t>2021</w:t>
            </w:r>
          </w:p>
        </w:tc>
        <w:tc>
          <w:tcPr>
            <w:tcW w:w="1495" w:type="dxa"/>
          </w:tcPr>
          <w:p w:rsidR="00F42AEB" w:rsidRPr="003C3C9F" w:rsidRDefault="00F42AEB" w:rsidP="003C3C9F">
            <w:pPr>
              <w:jc w:val="center"/>
              <w:rPr>
                <w:bCs/>
                <w:sz w:val="28"/>
                <w:szCs w:val="28"/>
                <w:lang w:val="kk-KZ"/>
              </w:rPr>
            </w:pPr>
            <w:r w:rsidRPr="003C3C9F">
              <w:rPr>
                <w:bCs/>
                <w:sz w:val="28"/>
                <w:szCs w:val="28"/>
                <w:lang w:val="kk-KZ"/>
              </w:rPr>
              <w:t>22,78</w:t>
            </w:r>
          </w:p>
        </w:tc>
        <w:tc>
          <w:tcPr>
            <w:tcW w:w="1686" w:type="dxa"/>
            <w:shd w:val="clear" w:color="auto" w:fill="auto"/>
          </w:tcPr>
          <w:p w:rsidR="00F42AEB" w:rsidRPr="003C3C9F" w:rsidRDefault="00F42AEB" w:rsidP="003C3C9F">
            <w:pPr>
              <w:jc w:val="center"/>
              <w:rPr>
                <w:bCs/>
                <w:sz w:val="28"/>
                <w:szCs w:val="28"/>
                <w:lang w:val="kk-KZ"/>
              </w:rPr>
            </w:pPr>
            <w:r w:rsidRPr="003C3C9F">
              <w:rPr>
                <w:bCs/>
                <w:sz w:val="28"/>
                <w:szCs w:val="28"/>
                <w:lang w:val="kk-KZ"/>
              </w:rPr>
              <w:t>48,25</w:t>
            </w:r>
          </w:p>
        </w:tc>
        <w:tc>
          <w:tcPr>
            <w:tcW w:w="1290" w:type="dxa"/>
            <w:shd w:val="clear" w:color="auto" w:fill="auto"/>
          </w:tcPr>
          <w:p w:rsidR="00F42AEB" w:rsidRPr="003C3C9F" w:rsidRDefault="00F42AEB" w:rsidP="003C3C9F">
            <w:pPr>
              <w:jc w:val="center"/>
              <w:rPr>
                <w:bCs/>
                <w:sz w:val="28"/>
                <w:szCs w:val="28"/>
                <w:lang w:val="kk-KZ"/>
              </w:rPr>
            </w:pPr>
            <w:r w:rsidRPr="003C3C9F">
              <w:rPr>
                <w:bCs/>
                <w:sz w:val="28"/>
                <w:szCs w:val="28"/>
                <w:lang w:val="kk-KZ"/>
              </w:rPr>
              <w:t>60,11</w:t>
            </w:r>
          </w:p>
        </w:tc>
        <w:tc>
          <w:tcPr>
            <w:tcW w:w="1502" w:type="dxa"/>
            <w:shd w:val="clear" w:color="auto" w:fill="auto"/>
          </w:tcPr>
          <w:p w:rsidR="00F42AEB" w:rsidRPr="003C3C9F" w:rsidRDefault="00F42AEB" w:rsidP="003C3C9F">
            <w:pPr>
              <w:jc w:val="center"/>
              <w:rPr>
                <w:bCs/>
                <w:sz w:val="28"/>
                <w:szCs w:val="28"/>
                <w:lang w:val="kk-KZ"/>
              </w:rPr>
            </w:pPr>
            <w:r w:rsidRPr="003C3C9F">
              <w:rPr>
                <w:bCs/>
                <w:sz w:val="28"/>
                <w:szCs w:val="28"/>
                <w:lang w:val="kk-KZ"/>
              </w:rPr>
              <w:t>62,50</w:t>
            </w:r>
          </w:p>
        </w:tc>
      </w:tr>
      <w:tr w:rsidR="00F42AEB" w:rsidRPr="003C3C9F" w:rsidTr="00150AD6">
        <w:tc>
          <w:tcPr>
            <w:tcW w:w="2570" w:type="dxa"/>
            <w:vMerge/>
            <w:shd w:val="clear" w:color="auto" w:fill="auto"/>
          </w:tcPr>
          <w:p w:rsidR="00F42AEB" w:rsidRPr="003C3C9F" w:rsidRDefault="00F42AEB" w:rsidP="003C3C9F">
            <w:pPr>
              <w:jc w:val="both"/>
              <w:rPr>
                <w:bCs/>
                <w:sz w:val="28"/>
                <w:szCs w:val="28"/>
                <w:lang w:val="kk-KZ"/>
              </w:rPr>
            </w:pPr>
          </w:p>
        </w:tc>
        <w:tc>
          <w:tcPr>
            <w:tcW w:w="1202" w:type="dxa"/>
          </w:tcPr>
          <w:p w:rsidR="00F42AEB" w:rsidRPr="003C3C9F" w:rsidRDefault="00F42AEB" w:rsidP="003C3C9F">
            <w:pPr>
              <w:jc w:val="center"/>
              <w:rPr>
                <w:bCs/>
                <w:sz w:val="28"/>
                <w:szCs w:val="28"/>
                <w:lang w:val="kk-KZ"/>
              </w:rPr>
            </w:pPr>
            <w:r w:rsidRPr="003C3C9F">
              <w:rPr>
                <w:bCs/>
                <w:sz w:val="28"/>
                <w:szCs w:val="28"/>
                <w:lang w:val="kk-KZ"/>
              </w:rPr>
              <w:t>2022</w:t>
            </w:r>
          </w:p>
        </w:tc>
        <w:tc>
          <w:tcPr>
            <w:tcW w:w="1495" w:type="dxa"/>
          </w:tcPr>
          <w:p w:rsidR="00F42AEB" w:rsidRPr="003C3C9F" w:rsidRDefault="00F42AEB" w:rsidP="003C3C9F">
            <w:pPr>
              <w:jc w:val="center"/>
              <w:rPr>
                <w:bCs/>
                <w:sz w:val="28"/>
                <w:szCs w:val="28"/>
                <w:lang w:val="kk-KZ"/>
              </w:rPr>
            </w:pPr>
            <w:r w:rsidRPr="003C3C9F">
              <w:rPr>
                <w:bCs/>
                <w:sz w:val="28"/>
                <w:szCs w:val="28"/>
                <w:lang w:val="kk-KZ"/>
              </w:rPr>
              <w:t>24,10</w:t>
            </w:r>
          </w:p>
        </w:tc>
        <w:tc>
          <w:tcPr>
            <w:tcW w:w="1686" w:type="dxa"/>
            <w:shd w:val="clear" w:color="auto" w:fill="auto"/>
          </w:tcPr>
          <w:p w:rsidR="00F42AEB" w:rsidRPr="003C3C9F" w:rsidRDefault="00F42AEB" w:rsidP="003C3C9F">
            <w:pPr>
              <w:jc w:val="center"/>
              <w:rPr>
                <w:bCs/>
                <w:sz w:val="28"/>
                <w:szCs w:val="28"/>
                <w:lang w:val="kk-KZ"/>
              </w:rPr>
            </w:pPr>
            <w:r w:rsidRPr="003C3C9F">
              <w:rPr>
                <w:bCs/>
                <w:sz w:val="28"/>
                <w:szCs w:val="28"/>
                <w:lang w:val="kk-KZ"/>
              </w:rPr>
              <w:t>51,75</w:t>
            </w:r>
          </w:p>
        </w:tc>
        <w:tc>
          <w:tcPr>
            <w:tcW w:w="1290" w:type="dxa"/>
            <w:shd w:val="clear" w:color="auto" w:fill="auto"/>
          </w:tcPr>
          <w:p w:rsidR="00F42AEB" w:rsidRPr="003C3C9F" w:rsidRDefault="00F42AEB" w:rsidP="003C3C9F">
            <w:pPr>
              <w:jc w:val="center"/>
              <w:rPr>
                <w:bCs/>
                <w:sz w:val="28"/>
                <w:szCs w:val="28"/>
                <w:lang w:val="kk-KZ"/>
              </w:rPr>
            </w:pPr>
            <w:r w:rsidRPr="003C3C9F">
              <w:rPr>
                <w:bCs/>
                <w:sz w:val="28"/>
                <w:szCs w:val="28"/>
                <w:lang w:val="kk-KZ"/>
              </w:rPr>
              <w:t>64,35</w:t>
            </w:r>
          </w:p>
        </w:tc>
        <w:tc>
          <w:tcPr>
            <w:tcW w:w="1502" w:type="dxa"/>
            <w:shd w:val="clear" w:color="auto" w:fill="auto"/>
          </w:tcPr>
          <w:p w:rsidR="00F42AEB" w:rsidRPr="003C3C9F" w:rsidRDefault="00F42AEB" w:rsidP="003C3C9F">
            <w:pPr>
              <w:jc w:val="center"/>
              <w:rPr>
                <w:bCs/>
                <w:sz w:val="28"/>
                <w:szCs w:val="28"/>
                <w:lang w:val="kk-KZ"/>
              </w:rPr>
            </w:pPr>
            <w:r w:rsidRPr="003C3C9F">
              <w:rPr>
                <w:bCs/>
                <w:sz w:val="28"/>
                <w:szCs w:val="28"/>
                <w:lang w:val="kk-KZ"/>
              </w:rPr>
              <w:t>66,07</w:t>
            </w:r>
          </w:p>
        </w:tc>
      </w:tr>
      <w:tr w:rsidR="00F42AEB" w:rsidRPr="003C3C9F" w:rsidTr="00150AD6">
        <w:tc>
          <w:tcPr>
            <w:tcW w:w="2570" w:type="dxa"/>
            <w:vMerge/>
            <w:shd w:val="clear" w:color="auto" w:fill="auto"/>
          </w:tcPr>
          <w:p w:rsidR="00F42AEB" w:rsidRPr="003C3C9F" w:rsidRDefault="00F42AEB" w:rsidP="003C3C9F">
            <w:pPr>
              <w:jc w:val="both"/>
              <w:rPr>
                <w:bCs/>
                <w:sz w:val="28"/>
                <w:szCs w:val="28"/>
                <w:lang w:val="kk-KZ"/>
              </w:rPr>
            </w:pPr>
          </w:p>
        </w:tc>
        <w:tc>
          <w:tcPr>
            <w:tcW w:w="1202" w:type="dxa"/>
          </w:tcPr>
          <w:p w:rsidR="00F42AEB" w:rsidRPr="003C3C9F" w:rsidRDefault="00F42AEB" w:rsidP="003C3C9F">
            <w:pPr>
              <w:jc w:val="center"/>
              <w:rPr>
                <w:bCs/>
                <w:sz w:val="28"/>
                <w:szCs w:val="28"/>
                <w:lang w:val="kk-KZ"/>
              </w:rPr>
            </w:pPr>
            <w:r w:rsidRPr="003C3C9F">
              <w:rPr>
                <w:bCs/>
                <w:sz w:val="28"/>
                <w:szCs w:val="28"/>
                <w:lang w:val="kk-KZ"/>
              </w:rPr>
              <w:t>Орташа</w:t>
            </w:r>
          </w:p>
        </w:tc>
        <w:tc>
          <w:tcPr>
            <w:tcW w:w="1495" w:type="dxa"/>
          </w:tcPr>
          <w:p w:rsidR="00F42AEB" w:rsidRPr="003C3C9F" w:rsidRDefault="00F42AEB" w:rsidP="003C3C9F">
            <w:pPr>
              <w:jc w:val="center"/>
              <w:rPr>
                <w:bCs/>
                <w:sz w:val="28"/>
                <w:szCs w:val="28"/>
                <w:lang w:val="kk-KZ"/>
              </w:rPr>
            </w:pPr>
            <w:r w:rsidRPr="003C3C9F">
              <w:rPr>
                <w:bCs/>
                <w:sz w:val="28"/>
                <w:szCs w:val="28"/>
                <w:lang w:val="kk-KZ"/>
              </w:rPr>
              <w:t>22,09</w:t>
            </w:r>
          </w:p>
        </w:tc>
        <w:tc>
          <w:tcPr>
            <w:tcW w:w="1686" w:type="dxa"/>
            <w:shd w:val="clear" w:color="auto" w:fill="auto"/>
          </w:tcPr>
          <w:p w:rsidR="00F42AEB" w:rsidRPr="003C3C9F" w:rsidRDefault="00F42AEB" w:rsidP="003C3C9F">
            <w:pPr>
              <w:jc w:val="center"/>
              <w:rPr>
                <w:bCs/>
                <w:sz w:val="28"/>
                <w:szCs w:val="28"/>
                <w:lang w:val="kk-KZ"/>
              </w:rPr>
            </w:pPr>
            <w:r w:rsidRPr="003C3C9F">
              <w:rPr>
                <w:bCs/>
                <w:sz w:val="28"/>
                <w:szCs w:val="28"/>
                <w:lang w:val="kk-KZ"/>
              </w:rPr>
              <w:t>46,00</w:t>
            </w:r>
          </w:p>
        </w:tc>
        <w:tc>
          <w:tcPr>
            <w:tcW w:w="1290" w:type="dxa"/>
            <w:shd w:val="clear" w:color="auto" w:fill="auto"/>
          </w:tcPr>
          <w:p w:rsidR="00F42AEB" w:rsidRPr="003C3C9F" w:rsidRDefault="00F42AEB" w:rsidP="003C3C9F">
            <w:pPr>
              <w:jc w:val="center"/>
              <w:rPr>
                <w:bCs/>
                <w:sz w:val="28"/>
                <w:szCs w:val="28"/>
                <w:lang w:val="kk-KZ"/>
              </w:rPr>
            </w:pPr>
            <w:r w:rsidRPr="003C3C9F">
              <w:rPr>
                <w:bCs/>
                <w:sz w:val="28"/>
                <w:szCs w:val="28"/>
                <w:lang w:val="kk-KZ"/>
              </w:rPr>
              <w:t>57,65</w:t>
            </w:r>
          </w:p>
        </w:tc>
        <w:tc>
          <w:tcPr>
            <w:tcW w:w="1502" w:type="dxa"/>
            <w:shd w:val="clear" w:color="auto" w:fill="auto"/>
          </w:tcPr>
          <w:p w:rsidR="00F42AEB" w:rsidRPr="003C3C9F" w:rsidRDefault="00F42AEB" w:rsidP="003C3C9F">
            <w:pPr>
              <w:jc w:val="center"/>
              <w:rPr>
                <w:bCs/>
                <w:sz w:val="28"/>
                <w:szCs w:val="28"/>
                <w:lang w:val="kk-KZ"/>
              </w:rPr>
            </w:pPr>
            <w:r w:rsidRPr="003C3C9F">
              <w:rPr>
                <w:bCs/>
                <w:sz w:val="28"/>
                <w:szCs w:val="28"/>
                <w:lang w:val="kk-KZ"/>
              </w:rPr>
              <w:t>60,21</w:t>
            </w:r>
          </w:p>
        </w:tc>
      </w:tr>
    </w:tbl>
    <w:p w:rsidR="00760861" w:rsidRDefault="00760861" w:rsidP="003C3C9F">
      <w:pPr>
        <w:jc w:val="both"/>
        <w:rPr>
          <w:bCs/>
          <w:sz w:val="28"/>
          <w:szCs w:val="28"/>
          <w:lang w:val="kk-KZ"/>
        </w:rPr>
      </w:pPr>
      <w:r>
        <w:rPr>
          <w:bCs/>
          <w:sz w:val="28"/>
          <w:szCs w:val="28"/>
          <w:lang w:val="ru-RU"/>
        </w:rPr>
        <w:lastRenderedPageBreak/>
        <w:tab/>
      </w:r>
      <w:r w:rsidRPr="00760861">
        <w:rPr>
          <w:bCs/>
          <w:sz w:val="28"/>
          <w:szCs w:val="28"/>
          <w:lang w:val="kk-KZ"/>
        </w:rPr>
        <w:t>2020-2022 жылдары 600 мың дана себу нормасын қолданғанда зерттеуде ең аласа мақсары егістігі қалыптасты, өсімдіктердің бойы орташа есеппен 60,21 см немесе басқа себу нормасы нұсқаларымен салыстырғанда 3,58-7,59 см-ге аласа болды</w:t>
      </w:r>
      <w:r>
        <w:rPr>
          <w:bCs/>
          <w:sz w:val="28"/>
          <w:szCs w:val="28"/>
          <w:lang w:val="kk-KZ"/>
        </w:rPr>
        <w:t>.</w:t>
      </w:r>
    </w:p>
    <w:p w:rsidR="00BD59C9" w:rsidRPr="003C3C9F" w:rsidRDefault="00760861" w:rsidP="003C3C9F">
      <w:pPr>
        <w:jc w:val="both"/>
        <w:rPr>
          <w:bCs/>
          <w:sz w:val="28"/>
          <w:szCs w:val="28"/>
          <w:lang w:val="kk-KZ"/>
        </w:rPr>
      </w:pPr>
      <w:r>
        <w:rPr>
          <w:bCs/>
          <w:sz w:val="28"/>
          <w:szCs w:val="28"/>
          <w:lang w:val="kk-KZ"/>
        </w:rPr>
        <w:tab/>
      </w:r>
      <w:r w:rsidR="00BD59C9" w:rsidRPr="003C3C9F">
        <w:rPr>
          <w:bCs/>
          <w:sz w:val="28"/>
          <w:szCs w:val="28"/>
          <w:lang w:val="kk-KZ"/>
        </w:rPr>
        <w:t>2020-2022 жылдары жүргізілген зерттеу нәтижеріне сәйкес мақсары дақылының биіктігі себу нормасы мен ауыл шаруашлық жылы қалыптасатын ауа райы жағдайына тікелей байластылығын аңғаруға болады.</w:t>
      </w:r>
    </w:p>
    <w:p w:rsidR="00BD59C9" w:rsidRPr="003C3C9F" w:rsidRDefault="00BD59C9" w:rsidP="003C3C9F">
      <w:pPr>
        <w:jc w:val="both"/>
        <w:rPr>
          <w:bCs/>
          <w:sz w:val="28"/>
          <w:szCs w:val="28"/>
          <w:lang w:val="kk-KZ"/>
        </w:rPr>
      </w:pPr>
      <w:r w:rsidRPr="003C3C9F">
        <w:rPr>
          <w:bCs/>
          <w:sz w:val="28"/>
          <w:szCs w:val="28"/>
          <w:lang w:val="kk-KZ"/>
        </w:rPr>
        <w:tab/>
      </w:r>
      <w:r w:rsidR="00C02DBC" w:rsidRPr="003C3C9F">
        <w:rPr>
          <w:bCs/>
          <w:sz w:val="28"/>
          <w:szCs w:val="28"/>
          <w:lang w:val="kk-KZ"/>
        </w:rPr>
        <w:t>Зерттеулерде ең биік өсімдіктер агрофитоценозымен 1 гектарға 400 мың дана өнгіш тұқым егу нұсқасы ерекшеленді. Бұл нұсқада сабақтану кезеңінде мақсары өсімдіктері 21,00-28,20 см биіктіктегі егістіктерді қалыптастырды. Сабақтану фазасынан соң мақсарының интенсивті түрде өсу қарқыны аңғарылды. Егер, күлтелену фазасында мақсарының биіктігі 42,50-64,02 см аралығында болса, 2020-2022 жылдары гүлдеу фазасында қалыптасқан ауа райы жағдайына байланысты мақс</w:t>
      </w:r>
      <w:r w:rsidR="009E0DAE" w:rsidRPr="003C3C9F">
        <w:rPr>
          <w:bCs/>
          <w:sz w:val="28"/>
          <w:szCs w:val="28"/>
          <w:lang w:val="kk-KZ"/>
        </w:rPr>
        <w:t>ары егістігі 52,75-74,65 см-ге б</w:t>
      </w:r>
      <w:r w:rsidR="00C02DBC" w:rsidRPr="003C3C9F">
        <w:rPr>
          <w:bCs/>
          <w:sz w:val="28"/>
          <w:szCs w:val="28"/>
          <w:lang w:val="kk-KZ"/>
        </w:rPr>
        <w:t>и</w:t>
      </w:r>
      <w:r w:rsidR="00467260" w:rsidRPr="003C3C9F">
        <w:rPr>
          <w:bCs/>
          <w:sz w:val="28"/>
          <w:szCs w:val="28"/>
          <w:lang w:val="kk-KZ"/>
        </w:rPr>
        <w:t>іктеді.</w:t>
      </w:r>
    </w:p>
    <w:p w:rsidR="00467260" w:rsidRPr="003C3C9F" w:rsidRDefault="00467260" w:rsidP="003C3C9F">
      <w:pPr>
        <w:jc w:val="both"/>
        <w:rPr>
          <w:bCs/>
          <w:sz w:val="28"/>
          <w:szCs w:val="28"/>
          <w:lang w:val="kk-KZ"/>
        </w:rPr>
      </w:pPr>
      <w:r w:rsidRPr="003C3C9F">
        <w:rPr>
          <w:bCs/>
          <w:sz w:val="28"/>
          <w:szCs w:val="28"/>
          <w:lang w:val="kk-KZ"/>
        </w:rPr>
        <w:tab/>
        <w:t>Гүлдеу фазасынан пісу кезеңі аралығында мақсары өсу үдісін тежейді. Зерттеуде 1 гектарға 400 мың дана өнгіш тұқым егу нұсқасында пісу кезеңіндегі мақсары биіктігі 58,45-76,94 см шамасында тіркелді.</w:t>
      </w:r>
    </w:p>
    <w:p w:rsidR="00467260" w:rsidRPr="003C3C9F" w:rsidRDefault="00467260" w:rsidP="003C3C9F">
      <w:pPr>
        <w:jc w:val="both"/>
        <w:rPr>
          <w:bCs/>
          <w:sz w:val="28"/>
          <w:szCs w:val="28"/>
          <w:lang w:val="kk-KZ"/>
        </w:rPr>
      </w:pPr>
      <w:r w:rsidRPr="003C3C9F">
        <w:rPr>
          <w:bCs/>
          <w:sz w:val="28"/>
          <w:szCs w:val="28"/>
          <w:lang w:val="kk-KZ"/>
        </w:rPr>
        <w:tab/>
        <w:t xml:space="preserve">2020-2022 жылдары зерттеу жылдары мақсарының биіктігі қалыптасқан ауа райы жағдайына байланысты біркелкі болмады. </w:t>
      </w:r>
    </w:p>
    <w:p w:rsidR="001070EB" w:rsidRPr="003C3C9F" w:rsidRDefault="00467260" w:rsidP="003C3C9F">
      <w:pPr>
        <w:jc w:val="both"/>
        <w:rPr>
          <w:bCs/>
          <w:sz w:val="28"/>
          <w:szCs w:val="28"/>
          <w:lang w:val="kk-KZ"/>
        </w:rPr>
      </w:pPr>
      <w:r w:rsidRPr="003C3C9F">
        <w:rPr>
          <w:bCs/>
          <w:sz w:val="28"/>
          <w:szCs w:val="28"/>
          <w:lang w:val="kk-KZ"/>
        </w:rPr>
        <w:tab/>
        <w:t>Зерттеу деректерінен мақсарының ең биік өсімдіктерінің 2022 жылы, ал ең аласа өсімдіктері 2020</w:t>
      </w:r>
      <w:r w:rsidR="001070EB" w:rsidRPr="003C3C9F">
        <w:rPr>
          <w:bCs/>
          <w:sz w:val="28"/>
          <w:szCs w:val="28"/>
          <w:lang w:val="kk-KZ"/>
        </w:rPr>
        <w:t xml:space="preserve"> </w:t>
      </w:r>
      <w:r w:rsidRPr="003C3C9F">
        <w:rPr>
          <w:bCs/>
          <w:sz w:val="28"/>
          <w:szCs w:val="28"/>
          <w:lang w:val="kk-KZ"/>
        </w:rPr>
        <w:t>жылы қалыптасқанын көреміз.</w:t>
      </w:r>
      <w:r w:rsidR="001070EB" w:rsidRPr="003C3C9F">
        <w:rPr>
          <w:bCs/>
          <w:sz w:val="28"/>
          <w:szCs w:val="28"/>
          <w:lang w:val="kk-KZ"/>
        </w:rPr>
        <w:t xml:space="preserve"> 1 гектарға 400 мың дана өнгіш тұқым егу нұсқасында мақсарының биіктігі жылдар арасында әр түрлі даму кезеңдерінде түрлі биіктікте өсті. Мәселен, сабақтану кезеңінде мақсары биіктігі жылдар бойынша 7,20 см айырмашылықта өссе, күлтелену кезеңінде мақсарының биіктік бойынша айырмашылығы 21,52 см, ал гүлдеу фазасында 21,90 см құрады. Бұл деректерден мақсары өсімдігі үшін 2022 жылдың ауа райы жағдайының ең қолайлы болғанын аңғарамыз.</w:t>
      </w:r>
    </w:p>
    <w:p w:rsidR="00D90C45" w:rsidRPr="003C3C9F" w:rsidRDefault="001070EB" w:rsidP="003C3C9F">
      <w:pPr>
        <w:jc w:val="both"/>
        <w:rPr>
          <w:bCs/>
          <w:sz w:val="28"/>
          <w:szCs w:val="28"/>
          <w:lang w:val="kk-KZ"/>
        </w:rPr>
      </w:pPr>
      <w:r w:rsidRPr="003C3C9F">
        <w:rPr>
          <w:bCs/>
          <w:sz w:val="28"/>
          <w:szCs w:val="28"/>
          <w:lang w:val="kk-KZ"/>
        </w:rPr>
        <w:tab/>
      </w:r>
    </w:p>
    <w:p w:rsidR="00D90C45" w:rsidRDefault="00D90C45" w:rsidP="003C3C9F">
      <w:pPr>
        <w:jc w:val="both"/>
        <w:rPr>
          <w:bCs/>
          <w:sz w:val="28"/>
          <w:szCs w:val="28"/>
          <w:lang w:val="kk-KZ"/>
        </w:rPr>
      </w:pPr>
      <w:r w:rsidRPr="003C3C9F">
        <w:rPr>
          <w:bCs/>
          <w:sz w:val="28"/>
          <w:szCs w:val="28"/>
          <w:lang w:val="kk-KZ"/>
        </w:rPr>
        <w:t xml:space="preserve">                             </w:t>
      </w:r>
      <w:r w:rsidR="00E666A8">
        <w:rPr>
          <w:bCs/>
          <w:noProof/>
          <w:sz w:val="28"/>
          <w:szCs w:val="28"/>
          <w:lang w:val="ru-RU" w:eastAsia="ru-RU"/>
        </w:rPr>
        <w:drawing>
          <wp:inline distT="0" distB="0" distL="0" distR="0">
            <wp:extent cx="3488055" cy="26136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88055" cy="2613660"/>
                    </a:xfrm>
                    <a:prstGeom prst="rect">
                      <a:avLst/>
                    </a:prstGeom>
                    <a:noFill/>
                  </pic:spPr>
                </pic:pic>
              </a:graphicData>
            </a:graphic>
          </wp:inline>
        </w:drawing>
      </w:r>
    </w:p>
    <w:p w:rsidR="00555DA9" w:rsidRPr="003C3C9F" w:rsidRDefault="00555DA9" w:rsidP="003C3C9F">
      <w:pPr>
        <w:jc w:val="both"/>
        <w:rPr>
          <w:bCs/>
          <w:sz w:val="28"/>
          <w:szCs w:val="28"/>
          <w:lang w:val="kk-KZ"/>
        </w:rPr>
      </w:pPr>
    </w:p>
    <w:p w:rsidR="00D90C45" w:rsidRPr="003C3C9F" w:rsidRDefault="00D90C45" w:rsidP="003C3C9F">
      <w:pPr>
        <w:jc w:val="both"/>
        <w:rPr>
          <w:bCs/>
          <w:sz w:val="28"/>
          <w:szCs w:val="28"/>
          <w:lang w:val="kk-KZ"/>
        </w:rPr>
      </w:pPr>
      <w:r w:rsidRPr="003C3C9F">
        <w:rPr>
          <w:bCs/>
          <w:sz w:val="28"/>
          <w:szCs w:val="28"/>
          <w:lang w:val="kk-KZ"/>
        </w:rPr>
        <w:t xml:space="preserve">       </w:t>
      </w:r>
      <w:r w:rsidR="00F51071" w:rsidRPr="003C3C9F">
        <w:rPr>
          <w:bCs/>
          <w:sz w:val="28"/>
          <w:szCs w:val="28"/>
          <w:lang w:val="kk-KZ"/>
        </w:rPr>
        <w:t>Сур</w:t>
      </w:r>
      <w:r w:rsidR="00B754A7">
        <w:rPr>
          <w:bCs/>
          <w:sz w:val="28"/>
          <w:szCs w:val="28"/>
          <w:lang w:val="kk-KZ"/>
        </w:rPr>
        <w:t>ет 5</w:t>
      </w:r>
      <w:r w:rsidR="00E522FB" w:rsidRPr="003C3C9F">
        <w:rPr>
          <w:bCs/>
          <w:sz w:val="28"/>
          <w:szCs w:val="28"/>
          <w:lang w:val="kk-KZ"/>
        </w:rPr>
        <w:t xml:space="preserve"> -</w:t>
      </w:r>
      <w:r w:rsidRPr="003C3C9F">
        <w:rPr>
          <w:bCs/>
          <w:sz w:val="28"/>
          <w:szCs w:val="28"/>
          <w:lang w:val="kk-KZ"/>
        </w:rPr>
        <w:t xml:space="preserve"> Мақсарының себу нормаларына байланысты биіктігін анықтау</w:t>
      </w:r>
    </w:p>
    <w:p w:rsidR="00F51071" w:rsidRPr="003C3C9F" w:rsidRDefault="00D90C45" w:rsidP="003C3C9F">
      <w:pPr>
        <w:jc w:val="both"/>
        <w:rPr>
          <w:bCs/>
          <w:sz w:val="28"/>
          <w:szCs w:val="28"/>
          <w:lang w:val="kk-KZ"/>
        </w:rPr>
      </w:pPr>
      <w:r w:rsidRPr="003C3C9F">
        <w:rPr>
          <w:bCs/>
          <w:sz w:val="28"/>
          <w:szCs w:val="28"/>
          <w:lang w:val="kk-KZ"/>
        </w:rPr>
        <w:lastRenderedPageBreak/>
        <w:tab/>
      </w:r>
      <w:r w:rsidR="00E666A8">
        <w:rPr>
          <w:bCs/>
          <w:noProof/>
          <w:sz w:val="28"/>
          <w:szCs w:val="28"/>
          <w:lang w:val="ru-RU" w:eastAsia="ru-RU"/>
        </w:rPr>
        <w:drawing>
          <wp:inline distT="0" distB="0" distL="0" distR="0">
            <wp:extent cx="5446395" cy="3276600"/>
            <wp:effectExtent l="0" t="0" r="190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46395" cy="3276600"/>
                    </a:xfrm>
                    <a:prstGeom prst="rect">
                      <a:avLst/>
                    </a:prstGeom>
                    <a:noFill/>
                  </pic:spPr>
                </pic:pic>
              </a:graphicData>
            </a:graphic>
          </wp:inline>
        </w:drawing>
      </w:r>
    </w:p>
    <w:p w:rsidR="00F51071" w:rsidRPr="003C3C9F" w:rsidRDefault="00F51071" w:rsidP="003C3C9F">
      <w:pPr>
        <w:jc w:val="both"/>
        <w:rPr>
          <w:bCs/>
          <w:sz w:val="28"/>
          <w:szCs w:val="28"/>
          <w:lang w:val="kk-KZ"/>
        </w:rPr>
      </w:pPr>
    </w:p>
    <w:p w:rsidR="00F51071" w:rsidRPr="003C3C9F" w:rsidRDefault="00B754A7" w:rsidP="003C3C9F">
      <w:pPr>
        <w:jc w:val="both"/>
        <w:rPr>
          <w:bCs/>
          <w:sz w:val="28"/>
          <w:szCs w:val="28"/>
          <w:lang w:val="kk-KZ"/>
        </w:rPr>
      </w:pPr>
      <w:r>
        <w:rPr>
          <w:bCs/>
          <w:sz w:val="28"/>
          <w:szCs w:val="28"/>
          <w:lang w:val="kk-KZ"/>
        </w:rPr>
        <w:tab/>
        <w:t>Сурет 6</w:t>
      </w:r>
      <w:r w:rsidR="00E522FB" w:rsidRPr="003C3C9F">
        <w:rPr>
          <w:bCs/>
          <w:sz w:val="28"/>
          <w:szCs w:val="28"/>
          <w:lang w:val="kk-KZ"/>
        </w:rPr>
        <w:t xml:space="preserve"> -</w:t>
      </w:r>
      <w:r w:rsidR="00F51071" w:rsidRPr="003C3C9F">
        <w:rPr>
          <w:bCs/>
          <w:sz w:val="28"/>
          <w:szCs w:val="28"/>
          <w:lang w:val="kk-KZ"/>
        </w:rPr>
        <w:t xml:space="preserve"> Себу нормаларына байланысты мақсарының биіктігі, см</w:t>
      </w:r>
    </w:p>
    <w:p w:rsidR="00F51071" w:rsidRPr="003C3C9F" w:rsidRDefault="00F51071" w:rsidP="003C3C9F">
      <w:pPr>
        <w:jc w:val="both"/>
        <w:rPr>
          <w:bCs/>
          <w:sz w:val="28"/>
          <w:szCs w:val="28"/>
          <w:lang w:val="kk-KZ"/>
        </w:rPr>
      </w:pPr>
    </w:p>
    <w:p w:rsidR="00603FF6" w:rsidRPr="003C3C9F" w:rsidRDefault="001070EB" w:rsidP="003C3C9F">
      <w:pPr>
        <w:jc w:val="both"/>
        <w:rPr>
          <w:bCs/>
          <w:sz w:val="28"/>
          <w:szCs w:val="28"/>
          <w:lang w:val="kk-KZ"/>
        </w:rPr>
      </w:pPr>
      <w:r w:rsidRPr="003C3C9F">
        <w:rPr>
          <w:bCs/>
          <w:sz w:val="28"/>
          <w:szCs w:val="28"/>
          <w:lang w:val="kk-KZ"/>
        </w:rPr>
        <w:t xml:space="preserve">Жүргізілген зерттеулерде биіктік бойынша ең </w:t>
      </w:r>
      <w:r w:rsidR="00EA6880">
        <w:rPr>
          <w:bCs/>
          <w:sz w:val="28"/>
          <w:szCs w:val="28"/>
          <w:lang w:val="kk-KZ"/>
        </w:rPr>
        <w:t>т</w:t>
      </w:r>
      <w:r w:rsidRPr="003C3C9F">
        <w:rPr>
          <w:bCs/>
          <w:sz w:val="28"/>
          <w:szCs w:val="28"/>
          <w:lang w:val="kk-KZ"/>
        </w:rPr>
        <w:t xml:space="preserve">өменгі көрсеткіштер дақылды 1 гектарға 600 мың дана өнгіш тұқым есебімен еккенде анықталды. Бұл нұсқада мақсары 1 гектарға 400 мың дана өнгіш тұқым егу нұсқасымен салыстырғанда аласа егістік қалыптастырды. Жалпы, мақсары агрофитоценозының күлтелену фазасындағы биіктігі 2020-2022 жылдар ішінде </w:t>
      </w:r>
      <w:r w:rsidR="00603FF6" w:rsidRPr="003C3C9F">
        <w:rPr>
          <w:bCs/>
          <w:sz w:val="28"/>
          <w:szCs w:val="28"/>
          <w:lang w:val="kk-KZ"/>
        </w:rPr>
        <w:t xml:space="preserve">38,00-51,75 см болса, гүлдеу кезеңінде 48,50-64,35 см аралығында болды. </w:t>
      </w:r>
    </w:p>
    <w:p w:rsidR="00603FF6" w:rsidRPr="003C3C9F" w:rsidRDefault="00603FF6" w:rsidP="003C3C9F">
      <w:pPr>
        <w:jc w:val="both"/>
        <w:rPr>
          <w:bCs/>
          <w:sz w:val="28"/>
          <w:szCs w:val="28"/>
          <w:lang w:val="kk-KZ"/>
        </w:rPr>
      </w:pPr>
      <w:r w:rsidRPr="003C3C9F">
        <w:rPr>
          <w:bCs/>
          <w:sz w:val="28"/>
          <w:szCs w:val="28"/>
          <w:lang w:val="kk-KZ"/>
        </w:rPr>
        <w:tab/>
        <w:t xml:space="preserve">Егу нормасын </w:t>
      </w:r>
      <w:r w:rsidR="007D35F6" w:rsidRPr="003C3C9F">
        <w:rPr>
          <w:bCs/>
          <w:sz w:val="28"/>
          <w:szCs w:val="28"/>
          <w:lang w:val="kk-KZ"/>
        </w:rPr>
        <w:t xml:space="preserve">1 гектарға </w:t>
      </w:r>
      <w:r w:rsidRPr="003C3C9F">
        <w:rPr>
          <w:bCs/>
          <w:sz w:val="28"/>
          <w:szCs w:val="28"/>
          <w:lang w:val="kk-KZ"/>
        </w:rPr>
        <w:t xml:space="preserve">400 мың </w:t>
      </w:r>
      <w:r w:rsidR="007D35F6" w:rsidRPr="003C3C9F">
        <w:rPr>
          <w:bCs/>
          <w:sz w:val="28"/>
          <w:szCs w:val="28"/>
          <w:lang w:val="kk-KZ"/>
        </w:rPr>
        <w:t>дана тұқым</w:t>
      </w:r>
      <w:r w:rsidRPr="003C3C9F">
        <w:rPr>
          <w:bCs/>
          <w:sz w:val="28"/>
          <w:szCs w:val="28"/>
          <w:lang w:val="kk-KZ"/>
        </w:rPr>
        <w:t xml:space="preserve">нан </w:t>
      </w:r>
      <w:r w:rsidR="007D35F6" w:rsidRPr="003C3C9F">
        <w:rPr>
          <w:bCs/>
          <w:sz w:val="28"/>
          <w:szCs w:val="28"/>
          <w:lang w:val="kk-KZ"/>
        </w:rPr>
        <w:t xml:space="preserve">1 гектарға </w:t>
      </w:r>
      <w:r w:rsidRPr="003C3C9F">
        <w:rPr>
          <w:bCs/>
          <w:sz w:val="28"/>
          <w:szCs w:val="28"/>
          <w:lang w:val="kk-KZ"/>
        </w:rPr>
        <w:t xml:space="preserve">600 мың өнгіш тұқымға дейін көтергенде </w:t>
      </w:r>
      <w:r w:rsidR="007D35F6" w:rsidRPr="003C3C9F">
        <w:rPr>
          <w:bCs/>
          <w:sz w:val="28"/>
          <w:szCs w:val="28"/>
          <w:lang w:val="kk-KZ"/>
        </w:rPr>
        <w:t xml:space="preserve">фитоценоздың тығыздығының өсуіне және өсімдіктердің егістіктегі өз ара бәсекелестігінің артуына орай мақсары дақылының биіктігі аласа болды. Егер, күлтелену фазасында өсімдіктердің биіктігі бойынша аталған нұсқалар арасындағы айырмашылық 4,50-12,27 см болса, гүлдену фазасында 4,25-10,30 см құрады. </w:t>
      </w:r>
    </w:p>
    <w:p w:rsidR="00F67E84" w:rsidRPr="003C3C9F" w:rsidRDefault="00F67E84" w:rsidP="003C3C9F">
      <w:pPr>
        <w:jc w:val="both"/>
        <w:rPr>
          <w:bCs/>
          <w:sz w:val="28"/>
          <w:szCs w:val="28"/>
          <w:lang w:val="kk-KZ"/>
        </w:rPr>
      </w:pPr>
      <w:r w:rsidRPr="003C3C9F">
        <w:rPr>
          <w:bCs/>
          <w:sz w:val="28"/>
          <w:szCs w:val="28"/>
          <w:lang w:val="kk-KZ"/>
        </w:rPr>
        <w:tab/>
        <w:t xml:space="preserve">1 гектарға 60 мың дана өнгіш тұқым егу нұсқасында мақсары биік егістіктерді 2022 жылдың жағдайында, ал ең аласа өсімдіктерді 2020 жылдың ауа райы жағдайында қалыптастырды.  </w:t>
      </w:r>
    </w:p>
    <w:p w:rsidR="001070EB" w:rsidRPr="003C3C9F" w:rsidRDefault="00603FF6" w:rsidP="003C3C9F">
      <w:pPr>
        <w:jc w:val="both"/>
        <w:rPr>
          <w:bCs/>
          <w:sz w:val="28"/>
          <w:szCs w:val="28"/>
          <w:lang w:val="kk-KZ"/>
        </w:rPr>
      </w:pPr>
      <w:r w:rsidRPr="003C3C9F">
        <w:rPr>
          <w:bCs/>
          <w:sz w:val="28"/>
          <w:szCs w:val="28"/>
          <w:lang w:val="kk-KZ"/>
        </w:rPr>
        <w:tab/>
        <w:t xml:space="preserve"> </w:t>
      </w:r>
      <w:r w:rsidR="00DB7ACB" w:rsidRPr="003C3C9F">
        <w:rPr>
          <w:bCs/>
          <w:sz w:val="28"/>
          <w:szCs w:val="28"/>
          <w:lang w:val="kk-KZ"/>
        </w:rPr>
        <w:t xml:space="preserve">Биометриялық анықтау деректері көрсеткендей 1 гектарға мақсарыны 500 мың дана өнгіш тұқым есебімен еккенде аталған дақыл 400 мың дана және 600 мың дана егу нұсқаларына қарағанда ортаңғы дәрежедегі биіктігі бар егістік қалыптастырды. </w:t>
      </w:r>
    </w:p>
    <w:p w:rsidR="00DB7ACB" w:rsidRPr="003C3C9F" w:rsidRDefault="00DB7ACB" w:rsidP="003C3C9F">
      <w:pPr>
        <w:jc w:val="both"/>
        <w:rPr>
          <w:bCs/>
          <w:sz w:val="28"/>
          <w:szCs w:val="28"/>
          <w:lang w:val="kk-KZ"/>
        </w:rPr>
      </w:pPr>
      <w:r w:rsidRPr="003C3C9F">
        <w:rPr>
          <w:bCs/>
          <w:sz w:val="28"/>
          <w:szCs w:val="28"/>
          <w:lang w:val="kk-KZ"/>
        </w:rPr>
        <w:tab/>
        <w:t>Бұл нұсқада сабақтану кезеңінде мақсары егістігінің биіктігі жылдар ішіндегі қалыптасқан ауа райына байланысты 20,10-25,90 см болса, күлтелену және гүлдену фазаларында егістік биіктігі тиісінше 39,25-58,88 см және 50,50-71,25 см құрады.</w:t>
      </w:r>
    </w:p>
    <w:p w:rsidR="00DB7ACB" w:rsidRPr="003C3C9F" w:rsidRDefault="00DB7ACB" w:rsidP="003C3C9F">
      <w:pPr>
        <w:jc w:val="both"/>
        <w:rPr>
          <w:bCs/>
          <w:sz w:val="28"/>
          <w:szCs w:val="28"/>
          <w:lang w:val="kk-KZ"/>
        </w:rPr>
      </w:pPr>
      <w:r w:rsidRPr="003C3C9F">
        <w:rPr>
          <w:bCs/>
          <w:sz w:val="28"/>
          <w:szCs w:val="28"/>
          <w:lang w:val="kk-KZ"/>
        </w:rPr>
        <w:lastRenderedPageBreak/>
        <w:tab/>
        <w:t>Жалпы, 1 гектарға 500 мың дана өнгіш тұқым егу нұсқасында да басқа да тәжірибе нұсқаларындағы мақсарының биіктік қалыптастыру бойынша тенденция қайталанды. Бұл нұсқада да мақсарының ең биік өсімдіктері 2022 жылдың, ал ең аласа өсімдіктері 2020 жылдың ауа райы жағдайында қалыптасты.</w:t>
      </w:r>
    </w:p>
    <w:p w:rsidR="00DB7ACB" w:rsidRPr="003C3C9F" w:rsidRDefault="00DB7ACB" w:rsidP="003C3C9F">
      <w:pPr>
        <w:jc w:val="both"/>
        <w:rPr>
          <w:bCs/>
          <w:sz w:val="28"/>
          <w:szCs w:val="28"/>
          <w:lang w:val="kk-KZ"/>
        </w:rPr>
      </w:pPr>
      <w:r w:rsidRPr="003C3C9F">
        <w:rPr>
          <w:bCs/>
          <w:sz w:val="28"/>
          <w:szCs w:val="28"/>
          <w:lang w:val="kk-KZ"/>
        </w:rPr>
        <w:tab/>
        <w:t>Демек, мақсарының өсу үрдісі өсіру жылы даму кезеңдерінде қалыптасатын ауа райы жағдайына тікелей байланысты және бұл үрдіс дақылдың биологиялық ерекшелігін айқындайды.</w:t>
      </w:r>
    </w:p>
    <w:p w:rsidR="00DB7ACB" w:rsidRPr="003C3C9F" w:rsidRDefault="00DB7ACB" w:rsidP="003C3C9F">
      <w:pPr>
        <w:jc w:val="both"/>
        <w:rPr>
          <w:bCs/>
          <w:sz w:val="28"/>
          <w:szCs w:val="28"/>
          <w:lang w:val="kk-KZ"/>
        </w:rPr>
      </w:pPr>
      <w:r w:rsidRPr="003C3C9F">
        <w:rPr>
          <w:bCs/>
          <w:sz w:val="28"/>
          <w:szCs w:val="28"/>
          <w:lang w:val="kk-KZ"/>
        </w:rPr>
        <w:tab/>
        <w:t>Сонымен қатар, агроф</w:t>
      </w:r>
      <w:r w:rsidR="00EA6880">
        <w:rPr>
          <w:bCs/>
          <w:sz w:val="28"/>
          <w:szCs w:val="28"/>
          <w:lang w:val="kk-KZ"/>
        </w:rPr>
        <w:t>и</w:t>
      </w:r>
      <w:r w:rsidRPr="003C3C9F">
        <w:rPr>
          <w:bCs/>
          <w:sz w:val="28"/>
          <w:szCs w:val="28"/>
          <w:lang w:val="kk-KZ"/>
        </w:rPr>
        <w:t>тоценоздың биіктігі агроте</w:t>
      </w:r>
      <w:r w:rsidR="00942FBA">
        <w:rPr>
          <w:bCs/>
          <w:sz w:val="28"/>
          <w:szCs w:val="28"/>
          <w:lang w:val="kk-KZ"/>
        </w:rPr>
        <w:t xml:space="preserve">хника амалдарына, соның ішінде зерттеу </w:t>
      </w:r>
      <w:r w:rsidRPr="003C3C9F">
        <w:rPr>
          <w:bCs/>
          <w:sz w:val="28"/>
          <w:szCs w:val="28"/>
          <w:lang w:val="kk-KZ"/>
        </w:rPr>
        <w:t>жағдай</w:t>
      </w:r>
      <w:r w:rsidR="00942FBA">
        <w:rPr>
          <w:bCs/>
          <w:sz w:val="28"/>
          <w:szCs w:val="28"/>
          <w:lang w:val="kk-KZ"/>
        </w:rPr>
        <w:t>ын</w:t>
      </w:r>
      <w:r w:rsidRPr="003C3C9F">
        <w:rPr>
          <w:bCs/>
          <w:sz w:val="28"/>
          <w:szCs w:val="28"/>
          <w:lang w:val="kk-KZ"/>
        </w:rPr>
        <w:t>да дақылдың себу нормасына байланысты. Егістікте өсімдіктер санының жиілігі өз ара бәсекелестіктің артуымен дақылдың биікт</w:t>
      </w:r>
      <w:r w:rsidR="00EA6880">
        <w:rPr>
          <w:bCs/>
          <w:sz w:val="28"/>
          <w:szCs w:val="28"/>
          <w:lang w:val="kk-KZ"/>
        </w:rPr>
        <w:t>еп</w:t>
      </w:r>
      <w:r w:rsidRPr="003C3C9F">
        <w:rPr>
          <w:bCs/>
          <w:sz w:val="28"/>
          <w:szCs w:val="28"/>
          <w:lang w:val="kk-KZ"/>
        </w:rPr>
        <w:t xml:space="preserve"> өсуіне және жоғары вегетативті масса қалыптастыруға кері әсер етеді. </w:t>
      </w:r>
    </w:p>
    <w:p w:rsidR="00DB7ACB" w:rsidRPr="003C3C9F" w:rsidRDefault="00A07267" w:rsidP="003C3C9F">
      <w:pPr>
        <w:jc w:val="both"/>
        <w:rPr>
          <w:bCs/>
          <w:sz w:val="28"/>
          <w:szCs w:val="28"/>
          <w:lang w:val="kk-KZ"/>
        </w:rPr>
      </w:pPr>
      <w:r>
        <w:rPr>
          <w:bCs/>
          <w:sz w:val="28"/>
          <w:szCs w:val="28"/>
          <w:lang w:val="kk-KZ"/>
        </w:rPr>
        <w:tab/>
        <w:t>2020-2022 жылдарғы з</w:t>
      </w:r>
      <w:r w:rsidR="00DB7ACB" w:rsidRPr="003C3C9F">
        <w:rPr>
          <w:bCs/>
          <w:sz w:val="28"/>
          <w:szCs w:val="28"/>
          <w:lang w:val="kk-KZ"/>
        </w:rPr>
        <w:t xml:space="preserve">ерттеулерде тиімді биіктіктегі егіс алқаптары мақсарыны 1 гектарға 500 мың дана өнгіш тұқым есебімен еккенде </w:t>
      </w:r>
      <w:r w:rsidR="000355D3" w:rsidRPr="003C3C9F">
        <w:rPr>
          <w:bCs/>
          <w:sz w:val="28"/>
          <w:szCs w:val="28"/>
          <w:lang w:val="kk-KZ"/>
        </w:rPr>
        <w:t>қалыптасты. Егу нормасын тым сиректету немесе жиілету дақылдың биометри</w:t>
      </w:r>
      <w:r w:rsidR="00EA6880">
        <w:rPr>
          <w:bCs/>
          <w:sz w:val="28"/>
          <w:szCs w:val="28"/>
          <w:lang w:val="kk-KZ"/>
        </w:rPr>
        <w:t>ялық</w:t>
      </w:r>
      <w:r w:rsidR="000355D3" w:rsidRPr="003C3C9F">
        <w:rPr>
          <w:bCs/>
          <w:sz w:val="28"/>
          <w:szCs w:val="28"/>
          <w:lang w:val="kk-KZ"/>
        </w:rPr>
        <w:t xml:space="preserve"> көрсеткіштеріне, әсіресе биіктігіне теріс ықпал көрсетті.</w:t>
      </w:r>
      <w:r w:rsidR="00DB7ACB" w:rsidRPr="003C3C9F">
        <w:rPr>
          <w:bCs/>
          <w:sz w:val="28"/>
          <w:szCs w:val="28"/>
          <w:lang w:val="kk-KZ"/>
        </w:rPr>
        <w:t xml:space="preserve"> </w:t>
      </w:r>
    </w:p>
    <w:p w:rsidR="00BD59C9" w:rsidRPr="003C3C9F" w:rsidRDefault="00BD59C9" w:rsidP="003C3C9F">
      <w:pPr>
        <w:jc w:val="both"/>
        <w:rPr>
          <w:bCs/>
          <w:sz w:val="28"/>
          <w:szCs w:val="28"/>
          <w:lang w:val="kk-KZ"/>
        </w:rPr>
      </w:pPr>
    </w:p>
    <w:p w:rsidR="00232701" w:rsidRPr="003C3C9F" w:rsidRDefault="000355D3" w:rsidP="003C3C9F">
      <w:pPr>
        <w:jc w:val="both"/>
        <w:rPr>
          <w:b/>
          <w:bCs/>
          <w:sz w:val="28"/>
          <w:szCs w:val="28"/>
          <w:lang w:val="kk-KZ"/>
        </w:rPr>
      </w:pPr>
      <w:r w:rsidRPr="003C3C9F">
        <w:rPr>
          <w:bCs/>
          <w:sz w:val="28"/>
          <w:szCs w:val="28"/>
          <w:lang w:val="kk-KZ"/>
        </w:rPr>
        <w:tab/>
      </w:r>
      <w:r w:rsidRPr="003C3C9F">
        <w:rPr>
          <w:b/>
          <w:bCs/>
          <w:sz w:val="28"/>
          <w:szCs w:val="28"/>
          <w:lang w:val="kk-KZ"/>
        </w:rPr>
        <w:t>4.3</w:t>
      </w:r>
      <w:r w:rsidR="00232701" w:rsidRPr="003C3C9F">
        <w:rPr>
          <w:b/>
          <w:bCs/>
          <w:sz w:val="28"/>
          <w:szCs w:val="28"/>
          <w:lang w:val="kk-KZ"/>
        </w:rPr>
        <w:t xml:space="preserve"> Себу нормаларының мақсары егістігінің фотосинтетикалық көрсеткіштеріне әсері</w:t>
      </w:r>
    </w:p>
    <w:p w:rsidR="00F67298" w:rsidRPr="003C3C9F" w:rsidRDefault="00232701" w:rsidP="003C3C9F">
      <w:pPr>
        <w:jc w:val="both"/>
        <w:rPr>
          <w:bCs/>
          <w:sz w:val="28"/>
          <w:szCs w:val="28"/>
          <w:lang w:val="kk-KZ"/>
        </w:rPr>
      </w:pPr>
      <w:r w:rsidRPr="003C3C9F">
        <w:rPr>
          <w:bCs/>
          <w:sz w:val="28"/>
          <w:szCs w:val="28"/>
          <w:lang w:val="kk-KZ"/>
        </w:rPr>
        <w:tab/>
      </w:r>
      <w:r w:rsidR="00B96201" w:rsidRPr="003C3C9F">
        <w:rPr>
          <w:bCs/>
          <w:sz w:val="28"/>
          <w:szCs w:val="28"/>
          <w:lang w:val="kk-KZ"/>
        </w:rPr>
        <w:t xml:space="preserve">Қазіргі жағдайда ауыл шаруашылығы </w:t>
      </w:r>
      <w:r w:rsidR="009E6438" w:rsidRPr="003C3C9F">
        <w:rPr>
          <w:bCs/>
          <w:sz w:val="28"/>
          <w:szCs w:val="28"/>
          <w:lang w:val="kk-KZ"/>
        </w:rPr>
        <w:t>дақылдарының өнімділігін арттыру мәселес</w:t>
      </w:r>
      <w:r w:rsidR="00B96201" w:rsidRPr="003C3C9F">
        <w:rPr>
          <w:bCs/>
          <w:sz w:val="28"/>
          <w:szCs w:val="28"/>
          <w:lang w:val="kk-KZ"/>
        </w:rPr>
        <w:t xml:space="preserve">іне көбірек көңіл бөлінеді. Өсімдіктердің өнімділігін арттыру </w:t>
      </w:r>
      <w:r w:rsidR="009E6438" w:rsidRPr="003C3C9F">
        <w:rPr>
          <w:bCs/>
          <w:sz w:val="28"/>
          <w:szCs w:val="28"/>
          <w:lang w:val="kk-KZ"/>
        </w:rPr>
        <w:t xml:space="preserve">- </w:t>
      </w:r>
      <w:r w:rsidR="00B96201" w:rsidRPr="003C3C9F">
        <w:rPr>
          <w:bCs/>
          <w:sz w:val="28"/>
          <w:szCs w:val="28"/>
          <w:lang w:val="kk-KZ"/>
        </w:rPr>
        <w:t>ол</w:t>
      </w:r>
      <w:r w:rsidR="009E6438" w:rsidRPr="003C3C9F">
        <w:rPr>
          <w:bCs/>
          <w:sz w:val="28"/>
          <w:szCs w:val="28"/>
          <w:lang w:val="kk-KZ"/>
        </w:rPr>
        <w:t>ардың тіршілік әрекеті</w:t>
      </w:r>
      <w:r w:rsidR="00B96201" w:rsidRPr="003C3C9F">
        <w:rPr>
          <w:bCs/>
          <w:sz w:val="28"/>
          <w:szCs w:val="28"/>
          <w:lang w:val="kk-KZ"/>
        </w:rPr>
        <w:t>нің екі негізгі процесінің тепе теңдігімен қамтамасыз етіледі, олар - фотосинтез және өсу. А.А. Ничип</w:t>
      </w:r>
      <w:r w:rsidR="00507818">
        <w:rPr>
          <w:bCs/>
          <w:sz w:val="28"/>
          <w:szCs w:val="28"/>
          <w:lang w:val="kk-KZ"/>
        </w:rPr>
        <w:t>орович [182</w:t>
      </w:r>
      <w:r w:rsidR="00B96201" w:rsidRPr="003C3C9F">
        <w:rPr>
          <w:bCs/>
          <w:sz w:val="28"/>
          <w:szCs w:val="28"/>
          <w:lang w:val="kk-KZ"/>
        </w:rPr>
        <w:t>] өз еңбектерінде жоғары өнімділікті тек фотосинтетикалық белсенді сә</w:t>
      </w:r>
      <w:r w:rsidR="009E6438" w:rsidRPr="003C3C9F">
        <w:rPr>
          <w:bCs/>
          <w:sz w:val="28"/>
          <w:szCs w:val="28"/>
          <w:lang w:val="kk-KZ"/>
        </w:rPr>
        <w:t>у</w:t>
      </w:r>
      <w:r w:rsidR="00B96201" w:rsidRPr="003C3C9F">
        <w:rPr>
          <w:bCs/>
          <w:sz w:val="28"/>
          <w:szCs w:val="28"/>
          <w:lang w:val="kk-KZ"/>
        </w:rPr>
        <w:t xml:space="preserve">лелену </w:t>
      </w:r>
      <w:r w:rsidR="009E6438" w:rsidRPr="003C3C9F">
        <w:rPr>
          <w:bCs/>
          <w:sz w:val="28"/>
          <w:szCs w:val="28"/>
          <w:lang w:val="kk-KZ"/>
        </w:rPr>
        <w:t>(</w:t>
      </w:r>
      <w:r w:rsidR="00B96201" w:rsidRPr="003C3C9F">
        <w:rPr>
          <w:bCs/>
          <w:sz w:val="28"/>
          <w:szCs w:val="28"/>
          <w:lang w:val="kk-KZ"/>
        </w:rPr>
        <w:t>ФАР</w:t>
      </w:r>
      <w:r w:rsidR="009E6438" w:rsidRPr="003C3C9F">
        <w:rPr>
          <w:bCs/>
          <w:sz w:val="28"/>
          <w:szCs w:val="28"/>
          <w:lang w:val="kk-KZ"/>
        </w:rPr>
        <w:t>)</w:t>
      </w:r>
      <w:r w:rsidR="00B96201" w:rsidRPr="003C3C9F">
        <w:rPr>
          <w:bCs/>
          <w:sz w:val="28"/>
          <w:szCs w:val="28"/>
          <w:lang w:val="kk-KZ"/>
        </w:rPr>
        <w:t xml:space="preserve"> энергиясын толық пайдалана алатын өсімдіктер қамтамасыз етеді деген болатын</w:t>
      </w:r>
      <w:r w:rsidR="00F67298" w:rsidRPr="003C3C9F">
        <w:rPr>
          <w:bCs/>
          <w:sz w:val="28"/>
          <w:szCs w:val="28"/>
          <w:lang w:val="kk-KZ"/>
        </w:rPr>
        <w:t xml:space="preserve">. </w:t>
      </w:r>
      <w:r w:rsidR="00507818">
        <w:rPr>
          <w:bCs/>
          <w:sz w:val="28"/>
          <w:szCs w:val="28"/>
          <w:lang w:val="kk-KZ"/>
        </w:rPr>
        <w:t>А</w:t>
      </w:r>
      <w:r w:rsidR="00507818" w:rsidRPr="00507818">
        <w:rPr>
          <w:bCs/>
          <w:sz w:val="28"/>
          <w:szCs w:val="28"/>
          <w:lang w:val="kk-KZ"/>
        </w:rPr>
        <w:t xml:space="preserve">.А. Ничипорович </w:t>
      </w:r>
      <w:r w:rsidR="00B96201" w:rsidRPr="003C3C9F">
        <w:rPr>
          <w:bCs/>
          <w:sz w:val="28"/>
          <w:szCs w:val="28"/>
          <w:lang w:val="kk-KZ"/>
        </w:rPr>
        <w:t>фотосинтез процесі өмірлік маңызды элементтердің бастапқы көзі</w:t>
      </w:r>
      <w:r w:rsidR="00F67298" w:rsidRPr="003C3C9F">
        <w:rPr>
          <w:bCs/>
          <w:sz w:val="28"/>
          <w:szCs w:val="28"/>
          <w:lang w:val="kk-KZ"/>
        </w:rPr>
        <w:t xml:space="preserve"> деп жазды, ф</w:t>
      </w:r>
      <w:r w:rsidR="00B96201" w:rsidRPr="003C3C9F">
        <w:rPr>
          <w:bCs/>
          <w:sz w:val="28"/>
          <w:szCs w:val="28"/>
          <w:lang w:val="kk-KZ"/>
        </w:rPr>
        <w:t xml:space="preserve">отосинтездің арқасында энергия мен массаның жинақталуы, </w:t>
      </w:r>
      <w:r w:rsidR="00F67298" w:rsidRPr="003C3C9F">
        <w:rPr>
          <w:bCs/>
          <w:sz w:val="28"/>
          <w:szCs w:val="28"/>
          <w:lang w:val="kk-KZ"/>
        </w:rPr>
        <w:t xml:space="preserve">жер бетіндегі азот, көмірсулар, оттегі, сутегі айналымы қамтамасыз етіледі </w:t>
      </w:r>
      <w:r w:rsidR="00B96201" w:rsidRPr="003C3C9F">
        <w:rPr>
          <w:bCs/>
          <w:sz w:val="28"/>
          <w:szCs w:val="28"/>
          <w:lang w:val="kk-KZ"/>
        </w:rPr>
        <w:t xml:space="preserve">және басқа да тіршілікті қамтамасыз ететін процестер </w:t>
      </w:r>
      <w:r w:rsidR="00F67298" w:rsidRPr="003C3C9F">
        <w:rPr>
          <w:bCs/>
          <w:sz w:val="28"/>
          <w:szCs w:val="28"/>
          <w:lang w:val="kk-KZ"/>
        </w:rPr>
        <w:t xml:space="preserve">жүзеге асады </w:t>
      </w:r>
      <w:r w:rsidR="00507818">
        <w:rPr>
          <w:bCs/>
          <w:sz w:val="28"/>
          <w:szCs w:val="28"/>
          <w:lang w:val="kk-KZ"/>
        </w:rPr>
        <w:t>[182</w:t>
      </w:r>
      <w:r w:rsidR="00B96201" w:rsidRPr="003C3C9F">
        <w:rPr>
          <w:bCs/>
          <w:sz w:val="28"/>
          <w:szCs w:val="28"/>
          <w:lang w:val="kk-KZ"/>
        </w:rPr>
        <w:t xml:space="preserve">]. </w:t>
      </w:r>
    </w:p>
    <w:p w:rsidR="00F67298" w:rsidRPr="003C3C9F" w:rsidRDefault="00F67298" w:rsidP="003C3C9F">
      <w:pPr>
        <w:jc w:val="both"/>
        <w:rPr>
          <w:bCs/>
          <w:sz w:val="28"/>
          <w:szCs w:val="28"/>
          <w:lang w:val="kk-KZ"/>
        </w:rPr>
      </w:pPr>
      <w:r w:rsidRPr="003C3C9F">
        <w:rPr>
          <w:bCs/>
          <w:sz w:val="28"/>
          <w:szCs w:val="28"/>
          <w:lang w:val="kk-KZ"/>
        </w:rPr>
        <w:tab/>
      </w:r>
      <w:r w:rsidR="00B96201" w:rsidRPr="003C3C9F">
        <w:rPr>
          <w:bCs/>
          <w:sz w:val="28"/>
          <w:szCs w:val="28"/>
          <w:lang w:val="kk-KZ"/>
        </w:rPr>
        <w:t>Басқа</w:t>
      </w:r>
      <w:r w:rsidRPr="003C3C9F">
        <w:rPr>
          <w:bCs/>
          <w:sz w:val="28"/>
          <w:szCs w:val="28"/>
          <w:lang w:val="kk-KZ"/>
        </w:rPr>
        <w:t xml:space="preserve"> </w:t>
      </w:r>
      <w:r w:rsidR="00885324" w:rsidRPr="003C3C9F">
        <w:rPr>
          <w:bCs/>
          <w:sz w:val="28"/>
          <w:szCs w:val="28"/>
          <w:lang w:val="kk-KZ"/>
        </w:rPr>
        <w:t>да</w:t>
      </w:r>
      <w:r w:rsidR="00B96201" w:rsidRPr="003C3C9F">
        <w:rPr>
          <w:bCs/>
          <w:sz w:val="28"/>
          <w:szCs w:val="28"/>
          <w:lang w:val="kk-KZ"/>
        </w:rPr>
        <w:t xml:space="preserve"> көптеген зерттеушілер </w:t>
      </w:r>
      <w:r w:rsidRPr="003C3C9F">
        <w:rPr>
          <w:bCs/>
          <w:sz w:val="28"/>
          <w:szCs w:val="28"/>
          <w:lang w:val="kk-KZ"/>
        </w:rPr>
        <w:t>өсімдіктердің фотосинтетикалық жүйелерінің қоршаған ортаның өзгеруіне жоғары деңгейде бейімделу қабілетімен ерекшелен</w:t>
      </w:r>
      <w:r w:rsidR="00885324" w:rsidRPr="003C3C9F">
        <w:rPr>
          <w:bCs/>
          <w:sz w:val="28"/>
          <w:szCs w:val="28"/>
          <w:lang w:val="kk-KZ"/>
        </w:rPr>
        <w:t>е</w:t>
      </w:r>
      <w:r w:rsidRPr="003C3C9F">
        <w:rPr>
          <w:bCs/>
          <w:sz w:val="28"/>
          <w:szCs w:val="28"/>
          <w:lang w:val="kk-KZ"/>
        </w:rPr>
        <w:t xml:space="preserve">тіндігін атап өтті </w:t>
      </w:r>
      <w:r w:rsidR="00B96201" w:rsidRPr="003C3C9F">
        <w:rPr>
          <w:bCs/>
          <w:sz w:val="28"/>
          <w:szCs w:val="28"/>
          <w:lang w:val="kk-KZ"/>
        </w:rPr>
        <w:t>[5, 6].</w:t>
      </w:r>
      <w:r w:rsidRPr="003C3C9F">
        <w:rPr>
          <w:bCs/>
          <w:sz w:val="28"/>
          <w:szCs w:val="28"/>
          <w:lang w:val="kk-KZ"/>
        </w:rPr>
        <w:t xml:space="preserve"> </w:t>
      </w:r>
      <w:r w:rsidR="00B96201" w:rsidRPr="003C3C9F">
        <w:rPr>
          <w:bCs/>
          <w:sz w:val="28"/>
          <w:szCs w:val="28"/>
          <w:lang w:val="kk-KZ"/>
        </w:rPr>
        <w:t>Өсімдік</w:t>
      </w:r>
      <w:r w:rsidRPr="003C3C9F">
        <w:rPr>
          <w:bCs/>
          <w:sz w:val="28"/>
          <w:szCs w:val="28"/>
          <w:lang w:val="kk-KZ"/>
        </w:rPr>
        <w:t>тердің  фотосинтез</w:t>
      </w:r>
      <w:r w:rsidR="00B96201" w:rsidRPr="003C3C9F">
        <w:rPr>
          <w:bCs/>
          <w:sz w:val="28"/>
          <w:szCs w:val="28"/>
          <w:lang w:val="kk-KZ"/>
        </w:rPr>
        <w:t xml:space="preserve"> өнімділігі</w:t>
      </w:r>
      <w:r w:rsidRPr="003C3C9F">
        <w:rPr>
          <w:bCs/>
          <w:sz w:val="28"/>
          <w:szCs w:val="28"/>
          <w:lang w:val="kk-KZ"/>
        </w:rPr>
        <w:t xml:space="preserve"> </w:t>
      </w:r>
      <w:r w:rsidR="00B96201" w:rsidRPr="003C3C9F">
        <w:rPr>
          <w:bCs/>
          <w:sz w:val="28"/>
          <w:szCs w:val="28"/>
          <w:lang w:val="kk-KZ"/>
        </w:rPr>
        <w:t xml:space="preserve">негізгі </w:t>
      </w:r>
      <w:r w:rsidR="00885324" w:rsidRPr="003C3C9F">
        <w:rPr>
          <w:bCs/>
          <w:sz w:val="28"/>
          <w:szCs w:val="28"/>
          <w:lang w:val="kk-KZ"/>
        </w:rPr>
        <w:t xml:space="preserve">екі </w:t>
      </w:r>
      <w:r w:rsidR="00B96201" w:rsidRPr="003C3C9F">
        <w:rPr>
          <w:bCs/>
          <w:sz w:val="28"/>
          <w:szCs w:val="28"/>
          <w:lang w:val="kk-KZ"/>
        </w:rPr>
        <w:t>көрсеткішпен анықталады:</w:t>
      </w:r>
      <w:r w:rsidRPr="003C3C9F">
        <w:rPr>
          <w:bCs/>
          <w:sz w:val="28"/>
          <w:szCs w:val="28"/>
          <w:lang w:val="kk-KZ"/>
        </w:rPr>
        <w:t xml:space="preserve"> </w:t>
      </w:r>
      <w:r w:rsidR="00B96201" w:rsidRPr="003C3C9F">
        <w:rPr>
          <w:bCs/>
          <w:sz w:val="28"/>
          <w:szCs w:val="28"/>
          <w:lang w:val="kk-KZ"/>
        </w:rPr>
        <w:t xml:space="preserve">жапырақтардың жиынтық ауданы (ассимиляциялау беті) және фотосинтетикалық процестердің қарқындылығы, </w:t>
      </w:r>
      <w:r w:rsidRPr="003C3C9F">
        <w:rPr>
          <w:bCs/>
          <w:sz w:val="28"/>
          <w:szCs w:val="28"/>
          <w:lang w:val="kk-KZ"/>
        </w:rPr>
        <w:t>аталға</w:t>
      </w:r>
      <w:r w:rsidR="00885324" w:rsidRPr="003C3C9F">
        <w:rPr>
          <w:bCs/>
          <w:sz w:val="28"/>
          <w:szCs w:val="28"/>
          <w:lang w:val="kk-KZ"/>
        </w:rPr>
        <w:t>н</w:t>
      </w:r>
      <w:r w:rsidRPr="003C3C9F">
        <w:rPr>
          <w:bCs/>
          <w:sz w:val="28"/>
          <w:szCs w:val="28"/>
          <w:lang w:val="kk-KZ"/>
        </w:rPr>
        <w:t xml:space="preserve"> көрсеткіштердің қалыпты қызметіне өсімдіктердің онтогенезі және сайып келгенде, егін өнімділігі тікелей </w:t>
      </w:r>
      <w:r w:rsidR="00B96201" w:rsidRPr="003C3C9F">
        <w:rPr>
          <w:bCs/>
          <w:sz w:val="28"/>
          <w:szCs w:val="28"/>
          <w:lang w:val="kk-KZ"/>
        </w:rPr>
        <w:t>байланысты</w:t>
      </w:r>
      <w:r w:rsidRPr="003C3C9F">
        <w:rPr>
          <w:bCs/>
          <w:sz w:val="28"/>
          <w:szCs w:val="28"/>
          <w:lang w:val="kk-KZ"/>
        </w:rPr>
        <w:t xml:space="preserve"> </w:t>
      </w:r>
      <w:r w:rsidR="00B96201" w:rsidRPr="003C3C9F">
        <w:rPr>
          <w:bCs/>
          <w:sz w:val="28"/>
          <w:szCs w:val="28"/>
          <w:lang w:val="kk-KZ"/>
        </w:rPr>
        <w:t>[7, 8].</w:t>
      </w:r>
    </w:p>
    <w:p w:rsidR="00B96201" w:rsidRPr="003C3C9F" w:rsidRDefault="00F67298" w:rsidP="003C3C9F">
      <w:pPr>
        <w:jc w:val="both"/>
        <w:rPr>
          <w:bCs/>
          <w:sz w:val="28"/>
          <w:szCs w:val="28"/>
          <w:lang w:val="kk-KZ"/>
        </w:rPr>
      </w:pPr>
      <w:r w:rsidRPr="003C3C9F">
        <w:rPr>
          <w:bCs/>
          <w:sz w:val="28"/>
          <w:szCs w:val="28"/>
          <w:lang w:val="kk-KZ"/>
        </w:rPr>
        <w:tab/>
      </w:r>
      <w:r w:rsidR="00B96201" w:rsidRPr="003C3C9F">
        <w:rPr>
          <w:bCs/>
          <w:sz w:val="28"/>
          <w:szCs w:val="28"/>
          <w:lang w:val="kk-KZ"/>
        </w:rPr>
        <w:t>Жапырақ ауданы</w:t>
      </w:r>
      <w:r w:rsidRPr="003C3C9F">
        <w:rPr>
          <w:bCs/>
          <w:sz w:val="28"/>
          <w:szCs w:val="28"/>
          <w:lang w:val="kk-KZ"/>
        </w:rPr>
        <w:t xml:space="preserve"> </w:t>
      </w:r>
      <w:r w:rsidR="00B96201" w:rsidRPr="003C3C9F">
        <w:rPr>
          <w:bCs/>
          <w:sz w:val="28"/>
          <w:szCs w:val="28"/>
          <w:lang w:val="kk-KZ"/>
        </w:rPr>
        <w:t>-</w:t>
      </w:r>
      <w:r w:rsidRPr="003C3C9F">
        <w:rPr>
          <w:bCs/>
          <w:sz w:val="28"/>
          <w:szCs w:val="28"/>
          <w:lang w:val="kk-KZ"/>
        </w:rPr>
        <w:t xml:space="preserve"> өсімдіктердің фотосинтетикалық белсенділігінің </w:t>
      </w:r>
      <w:r w:rsidR="00B96201" w:rsidRPr="003C3C9F">
        <w:rPr>
          <w:bCs/>
          <w:sz w:val="28"/>
          <w:szCs w:val="28"/>
          <w:lang w:val="kk-KZ"/>
        </w:rPr>
        <w:t>мобильді көрсеткіш</w:t>
      </w:r>
      <w:r w:rsidRPr="003C3C9F">
        <w:rPr>
          <w:bCs/>
          <w:sz w:val="28"/>
          <w:szCs w:val="28"/>
          <w:lang w:val="kk-KZ"/>
        </w:rPr>
        <w:t>і ретінде</w:t>
      </w:r>
      <w:r w:rsidR="00B96201" w:rsidRPr="003C3C9F">
        <w:rPr>
          <w:bCs/>
          <w:sz w:val="28"/>
          <w:szCs w:val="28"/>
          <w:lang w:val="kk-KZ"/>
        </w:rPr>
        <w:t xml:space="preserve"> негізінен</w:t>
      </w:r>
      <w:r w:rsidRPr="003C3C9F">
        <w:rPr>
          <w:bCs/>
          <w:sz w:val="28"/>
          <w:szCs w:val="28"/>
          <w:lang w:val="kk-KZ"/>
        </w:rPr>
        <w:t xml:space="preserve"> </w:t>
      </w:r>
      <w:r w:rsidR="00B96201" w:rsidRPr="003C3C9F">
        <w:rPr>
          <w:bCs/>
          <w:sz w:val="28"/>
          <w:szCs w:val="28"/>
          <w:lang w:val="kk-KZ"/>
        </w:rPr>
        <w:t>агрометеорологиялық жағдайлардың және өсір</w:t>
      </w:r>
      <w:r w:rsidRPr="003C3C9F">
        <w:rPr>
          <w:bCs/>
          <w:sz w:val="28"/>
          <w:szCs w:val="28"/>
          <w:lang w:val="kk-KZ"/>
        </w:rPr>
        <w:t>удің агро</w:t>
      </w:r>
      <w:r w:rsidR="00885324" w:rsidRPr="003C3C9F">
        <w:rPr>
          <w:bCs/>
          <w:sz w:val="28"/>
          <w:szCs w:val="28"/>
          <w:lang w:val="kk-KZ"/>
        </w:rPr>
        <w:t>техникалық әдістерін</w:t>
      </w:r>
      <w:r w:rsidRPr="003C3C9F">
        <w:rPr>
          <w:bCs/>
          <w:sz w:val="28"/>
          <w:szCs w:val="28"/>
          <w:lang w:val="kk-KZ"/>
        </w:rPr>
        <w:t xml:space="preserve">е тікелей тәуелді </w:t>
      </w:r>
      <w:r w:rsidR="00B96201" w:rsidRPr="003C3C9F">
        <w:rPr>
          <w:bCs/>
          <w:sz w:val="28"/>
          <w:szCs w:val="28"/>
          <w:lang w:val="kk-KZ"/>
        </w:rPr>
        <w:t xml:space="preserve">[3, 9]. </w:t>
      </w:r>
    </w:p>
    <w:p w:rsidR="00F67298" w:rsidRPr="003C3C9F" w:rsidRDefault="00F67298" w:rsidP="003C3C9F">
      <w:pPr>
        <w:jc w:val="both"/>
        <w:rPr>
          <w:bCs/>
          <w:sz w:val="28"/>
          <w:szCs w:val="28"/>
          <w:lang w:val="kk-KZ"/>
        </w:rPr>
      </w:pPr>
      <w:r w:rsidRPr="003C3C9F">
        <w:rPr>
          <w:bCs/>
          <w:sz w:val="28"/>
          <w:szCs w:val="28"/>
          <w:lang w:val="kk-KZ"/>
        </w:rPr>
        <w:tab/>
        <w:t>Басқа да ауыл шаруашылығы дақы</w:t>
      </w:r>
      <w:r w:rsidR="00885324" w:rsidRPr="003C3C9F">
        <w:rPr>
          <w:bCs/>
          <w:sz w:val="28"/>
          <w:szCs w:val="28"/>
          <w:lang w:val="kk-KZ"/>
        </w:rPr>
        <w:t>лдары сияқты мақсарының өнімділ</w:t>
      </w:r>
      <w:r w:rsidRPr="003C3C9F">
        <w:rPr>
          <w:bCs/>
          <w:sz w:val="28"/>
          <w:szCs w:val="28"/>
          <w:lang w:val="kk-KZ"/>
        </w:rPr>
        <w:t>ік деңгейі дақылдың фотосинтетикалық әрекетіне байланысты.</w:t>
      </w:r>
    </w:p>
    <w:p w:rsidR="0074596B" w:rsidRPr="003C3C9F" w:rsidRDefault="00F67298" w:rsidP="003C3C9F">
      <w:pPr>
        <w:jc w:val="both"/>
        <w:rPr>
          <w:bCs/>
          <w:sz w:val="28"/>
          <w:szCs w:val="28"/>
          <w:lang w:val="kk-KZ"/>
        </w:rPr>
      </w:pPr>
      <w:r w:rsidRPr="003C3C9F">
        <w:rPr>
          <w:bCs/>
          <w:sz w:val="28"/>
          <w:szCs w:val="28"/>
          <w:lang w:val="kk-KZ"/>
        </w:rPr>
        <w:lastRenderedPageBreak/>
        <w:tab/>
      </w:r>
      <w:r w:rsidR="00B96201" w:rsidRPr="003C3C9F">
        <w:rPr>
          <w:bCs/>
          <w:sz w:val="28"/>
          <w:szCs w:val="28"/>
          <w:lang w:val="kk-KZ"/>
        </w:rPr>
        <w:t>Мақсары биологиясы құрғақ климаттық микрозоналардың жағдайына толық сәйкес келеді, ол</w:t>
      </w:r>
      <w:r w:rsidR="0074596B" w:rsidRPr="003C3C9F">
        <w:rPr>
          <w:bCs/>
          <w:sz w:val="28"/>
          <w:szCs w:val="28"/>
          <w:lang w:val="kk-KZ"/>
        </w:rPr>
        <w:t xml:space="preserve"> </w:t>
      </w:r>
      <w:r w:rsidR="00B96201" w:rsidRPr="003C3C9F">
        <w:rPr>
          <w:bCs/>
          <w:sz w:val="28"/>
          <w:szCs w:val="28"/>
          <w:lang w:val="kk-KZ"/>
        </w:rPr>
        <w:t>ыстыққа және құрғақшылыққа төзімді дақылдардың бірі. Бірақ сонымен бірге</w:t>
      </w:r>
      <w:r w:rsidR="0074596B" w:rsidRPr="003C3C9F">
        <w:rPr>
          <w:bCs/>
          <w:sz w:val="28"/>
          <w:szCs w:val="28"/>
          <w:lang w:val="kk-KZ"/>
        </w:rPr>
        <w:t xml:space="preserve"> </w:t>
      </w:r>
      <w:r w:rsidR="00B96201" w:rsidRPr="003C3C9F">
        <w:rPr>
          <w:bCs/>
          <w:sz w:val="28"/>
          <w:szCs w:val="28"/>
          <w:lang w:val="kk-KZ"/>
        </w:rPr>
        <w:t>-</w:t>
      </w:r>
      <w:r w:rsidR="0074596B" w:rsidRPr="003C3C9F">
        <w:rPr>
          <w:bCs/>
          <w:sz w:val="28"/>
          <w:szCs w:val="28"/>
          <w:lang w:val="kk-KZ"/>
        </w:rPr>
        <w:t xml:space="preserve"> </w:t>
      </w:r>
      <w:r w:rsidR="00885324" w:rsidRPr="003C3C9F">
        <w:rPr>
          <w:bCs/>
          <w:sz w:val="28"/>
          <w:szCs w:val="28"/>
          <w:lang w:val="kk-KZ"/>
        </w:rPr>
        <w:t>мақсары</w:t>
      </w:r>
      <w:r w:rsidR="0074596B" w:rsidRPr="003C3C9F">
        <w:rPr>
          <w:bCs/>
          <w:sz w:val="28"/>
          <w:szCs w:val="28"/>
          <w:lang w:val="kk-KZ"/>
        </w:rPr>
        <w:t xml:space="preserve"> ксерофит</w:t>
      </w:r>
      <w:r w:rsidR="00885324" w:rsidRPr="003C3C9F">
        <w:rPr>
          <w:bCs/>
          <w:sz w:val="28"/>
          <w:szCs w:val="28"/>
          <w:lang w:val="kk-KZ"/>
        </w:rPr>
        <w:t>ті өсімдік</w:t>
      </w:r>
      <w:r w:rsidR="00B96201" w:rsidRPr="003C3C9F">
        <w:rPr>
          <w:bCs/>
          <w:sz w:val="28"/>
          <w:szCs w:val="28"/>
          <w:lang w:val="kk-KZ"/>
        </w:rPr>
        <w:t xml:space="preserve"> және оны континентальды климат жағдайында</w:t>
      </w:r>
      <w:r w:rsidR="0074596B" w:rsidRPr="003C3C9F">
        <w:rPr>
          <w:bCs/>
          <w:sz w:val="28"/>
          <w:szCs w:val="28"/>
          <w:lang w:val="kk-KZ"/>
        </w:rPr>
        <w:t xml:space="preserve"> өсіру де өзекті</w:t>
      </w:r>
      <w:r w:rsidR="00885324" w:rsidRPr="003C3C9F">
        <w:rPr>
          <w:bCs/>
          <w:sz w:val="28"/>
          <w:szCs w:val="28"/>
          <w:lang w:val="kk-KZ"/>
        </w:rPr>
        <w:t xml:space="preserve"> болы</w:t>
      </w:r>
      <w:r w:rsidR="0074596B" w:rsidRPr="003C3C9F">
        <w:rPr>
          <w:bCs/>
          <w:sz w:val="28"/>
          <w:szCs w:val="28"/>
          <w:lang w:val="kk-KZ"/>
        </w:rPr>
        <w:t>п табылады</w:t>
      </w:r>
      <w:r w:rsidR="00B96201" w:rsidRPr="003C3C9F">
        <w:rPr>
          <w:bCs/>
          <w:sz w:val="28"/>
          <w:szCs w:val="28"/>
          <w:lang w:val="kk-KZ"/>
        </w:rPr>
        <w:t xml:space="preserve"> [12, 15].</w:t>
      </w:r>
    </w:p>
    <w:p w:rsidR="000E1A58" w:rsidRPr="003C3C9F" w:rsidRDefault="0074596B" w:rsidP="003C3C9F">
      <w:pPr>
        <w:jc w:val="both"/>
        <w:rPr>
          <w:bCs/>
          <w:sz w:val="28"/>
          <w:szCs w:val="28"/>
          <w:lang w:val="kk-KZ"/>
        </w:rPr>
      </w:pPr>
      <w:r w:rsidRPr="003C3C9F">
        <w:rPr>
          <w:bCs/>
          <w:sz w:val="28"/>
          <w:szCs w:val="28"/>
          <w:lang w:val="kk-KZ"/>
        </w:rPr>
        <w:tab/>
      </w:r>
      <w:r w:rsidR="000E1A58" w:rsidRPr="003C3C9F">
        <w:rPr>
          <w:bCs/>
          <w:sz w:val="28"/>
          <w:szCs w:val="28"/>
          <w:lang w:val="kk"/>
        </w:rPr>
        <w:t xml:space="preserve">Фитоценоздың өнімділігін сипаттайтын көрсеткіштердің бірі өсімдіктердің жапырақ </w:t>
      </w:r>
      <w:r w:rsidR="00BE6F9D" w:rsidRPr="003C3C9F">
        <w:rPr>
          <w:bCs/>
          <w:sz w:val="28"/>
          <w:szCs w:val="28"/>
          <w:lang w:val="kk"/>
        </w:rPr>
        <w:t xml:space="preserve">бетінің ауданы болып табылады. </w:t>
      </w:r>
      <w:r w:rsidR="00B96201" w:rsidRPr="003C3C9F">
        <w:rPr>
          <w:bCs/>
          <w:sz w:val="28"/>
          <w:szCs w:val="28"/>
          <w:lang w:val="kk-KZ"/>
        </w:rPr>
        <w:t>Өнім</w:t>
      </w:r>
      <w:r w:rsidR="000E1A58" w:rsidRPr="003C3C9F">
        <w:rPr>
          <w:bCs/>
          <w:sz w:val="28"/>
          <w:szCs w:val="28"/>
          <w:lang w:val="kk"/>
        </w:rPr>
        <w:t xml:space="preserve">нің қалыптасуындағы жапырақтың рөлі </w:t>
      </w:r>
      <w:r w:rsidR="00BE6F9D" w:rsidRPr="003C3C9F">
        <w:rPr>
          <w:bCs/>
          <w:sz w:val="28"/>
          <w:szCs w:val="28"/>
          <w:lang w:val="kk"/>
        </w:rPr>
        <w:t xml:space="preserve">орасан зор </w:t>
      </w:r>
      <w:r w:rsidR="000E1A58" w:rsidRPr="003C3C9F">
        <w:rPr>
          <w:bCs/>
          <w:sz w:val="28"/>
          <w:szCs w:val="28"/>
          <w:lang w:val="kk"/>
        </w:rPr>
        <w:t>[</w:t>
      </w:r>
      <w:r w:rsidR="000E1A58" w:rsidRPr="003C3C9F">
        <w:rPr>
          <w:bCs/>
          <w:sz w:val="28"/>
          <w:szCs w:val="28"/>
          <w:lang w:val="kk-KZ"/>
        </w:rPr>
        <w:t>73</w:t>
      </w:r>
      <w:r w:rsidR="000E1A58" w:rsidRPr="003C3C9F">
        <w:rPr>
          <w:bCs/>
          <w:sz w:val="28"/>
          <w:szCs w:val="28"/>
          <w:lang w:val="kk"/>
        </w:rPr>
        <w:t xml:space="preserve">]. </w:t>
      </w:r>
    </w:p>
    <w:p w:rsidR="000E1A58" w:rsidRPr="003C3C9F" w:rsidRDefault="000E1A58" w:rsidP="003C3C9F">
      <w:pPr>
        <w:jc w:val="both"/>
        <w:rPr>
          <w:bCs/>
          <w:sz w:val="28"/>
          <w:szCs w:val="28"/>
          <w:lang w:val="kk"/>
        </w:rPr>
      </w:pPr>
      <w:r w:rsidRPr="003C3C9F">
        <w:rPr>
          <w:bCs/>
          <w:sz w:val="28"/>
          <w:szCs w:val="28"/>
          <w:lang w:val="kk"/>
        </w:rPr>
        <w:tab/>
      </w:r>
      <w:hyperlink r:id="rId36" w:tooltip="Show Author Details" w:history="1">
        <w:r w:rsidR="00976511" w:rsidRPr="00976511">
          <w:rPr>
            <w:rStyle w:val="afa"/>
            <w:bCs/>
            <w:color w:val="auto"/>
            <w:sz w:val="28"/>
            <w:szCs w:val="28"/>
            <w:u w:val="none"/>
            <w:lang w:val="kk"/>
          </w:rPr>
          <w:t>Flemmer A.C.</w:t>
        </w:r>
      </w:hyperlink>
      <w:r w:rsidR="00976511" w:rsidRPr="00976511">
        <w:rPr>
          <w:bCs/>
          <w:sz w:val="28"/>
          <w:szCs w:val="28"/>
          <w:lang w:val="kk"/>
        </w:rPr>
        <w:t>, </w:t>
      </w:r>
      <w:hyperlink r:id="rId37" w:tooltip="Show Author Details" w:history="1">
        <w:r w:rsidR="00976511" w:rsidRPr="00976511">
          <w:rPr>
            <w:rStyle w:val="afa"/>
            <w:bCs/>
            <w:color w:val="auto"/>
            <w:sz w:val="28"/>
            <w:szCs w:val="28"/>
            <w:u w:val="none"/>
            <w:lang w:val="kk"/>
          </w:rPr>
          <w:t>Franchini M.C.</w:t>
        </w:r>
      </w:hyperlink>
      <w:r w:rsidR="00976511" w:rsidRPr="00976511">
        <w:rPr>
          <w:bCs/>
          <w:sz w:val="28"/>
          <w:szCs w:val="28"/>
          <w:lang w:val="kk"/>
        </w:rPr>
        <w:t>, </w:t>
      </w:r>
      <w:hyperlink r:id="rId38" w:tooltip="Show Author Details" w:history="1">
        <w:r w:rsidR="00976511" w:rsidRPr="00976511">
          <w:rPr>
            <w:rStyle w:val="afa"/>
            <w:bCs/>
            <w:color w:val="auto"/>
            <w:sz w:val="28"/>
            <w:szCs w:val="28"/>
            <w:u w:val="none"/>
            <w:lang w:val="kk"/>
          </w:rPr>
          <w:t>Lindström L.I.</w:t>
        </w:r>
      </w:hyperlink>
      <w:r w:rsidR="00976511" w:rsidRPr="00976511">
        <w:rPr>
          <w:bCs/>
          <w:sz w:val="28"/>
          <w:szCs w:val="28"/>
          <w:lang w:val="kk"/>
        </w:rPr>
        <w:t xml:space="preserve"> (</w:t>
      </w:r>
      <w:r w:rsidR="00976511">
        <w:rPr>
          <w:bCs/>
          <w:sz w:val="28"/>
          <w:szCs w:val="28"/>
          <w:lang w:val="kk-KZ"/>
        </w:rPr>
        <w:t xml:space="preserve">2015) </w:t>
      </w:r>
      <w:r w:rsidRPr="003C3C9F">
        <w:rPr>
          <w:bCs/>
          <w:sz w:val="28"/>
          <w:szCs w:val="28"/>
          <w:lang w:val="kk"/>
        </w:rPr>
        <w:t>зерттеулерінде [</w:t>
      </w:r>
      <w:r w:rsidR="00976511">
        <w:rPr>
          <w:bCs/>
          <w:sz w:val="28"/>
          <w:szCs w:val="28"/>
          <w:lang w:val="kk-KZ"/>
        </w:rPr>
        <w:t>112</w:t>
      </w:r>
      <w:r w:rsidRPr="003C3C9F">
        <w:rPr>
          <w:bCs/>
          <w:sz w:val="28"/>
          <w:szCs w:val="28"/>
          <w:lang w:val="kk"/>
        </w:rPr>
        <w:t xml:space="preserve">] </w:t>
      </w:r>
      <w:r w:rsidRPr="003C3C9F">
        <w:rPr>
          <w:bCs/>
          <w:sz w:val="28"/>
          <w:szCs w:val="28"/>
          <w:lang w:val="kk"/>
        </w:rPr>
        <w:br/>
        <w:t>негізгі сабақтағы жапырақтардың жалпы ауданының 5%-ын жә</w:t>
      </w:r>
      <w:r w:rsidR="00AB3644" w:rsidRPr="003C3C9F">
        <w:rPr>
          <w:bCs/>
          <w:sz w:val="28"/>
          <w:szCs w:val="28"/>
          <w:lang w:val="kk"/>
        </w:rPr>
        <w:t>не жанама өркендерде шамамен 50</w:t>
      </w:r>
      <w:r w:rsidRPr="003C3C9F">
        <w:rPr>
          <w:bCs/>
          <w:sz w:val="28"/>
          <w:szCs w:val="28"/>
          <w:lang w:val="kk"/>
        </w:rPr>
        <w:t>%-ын құрайтын мақсары өсімдіктеріндегі гүлбұтақтарды (түрін өзгерткен жапырақтарды) алып тастағанда себе</w:t>
      </w:r>
      <w:r w:rsidR="00614F4D" w:rsidRPr="003C3C9F">
        <w:rPr>
          <w:bCs/>
          <w:sz w:val="28"/>
          <w:szCs w:val="28"/>
          <w:lang w:val="kk"/>
        </w:rPr>
        <w:t xml:space="preserve">ттердегі тұқым саны 28%-ға, ал </w:t>
      </w:r>
      <w:r w:rsidRPr="003C3C9F">
        <w:rPr>
          <w:bCs/>
          <w:sz w:val="28"/>
          <w:szCs w:val="28"/>
          <w:lang w:val="kk"/>
        </w:rPr>
        <w:t>түсім 36,6%-ға азайды.</w:t>
      </w:r>
    </w:p>
    <w:p w:rsidR="000E1A58" w:rsidRPr="003C3C9F" w:rsidRDefault="000E1A58" w:rsidP="003C3C9F">
      <w:pPr>
        <w:jc w:val="both"/>
        <w:rPr>
          <w:bCs/>
          <w:sz w:val="28"/>
          <w:szCs w:val="28"/>
          <w:lang w:val="kk"/>
        </w:rPr>
      </w:pPr>
      <w:r w:rsidRPr="003C3C9F">
        <w:rPr>
          <w:bCs/>
          <w:sz w:val="28"/>
          <w:szCs w:val="28"/>
          <w:lang w:val="kk"/>
        </w:rPr>
        <w:tab/>
        <w:t>Жапырақ бетінің қалыптасуы өсіп келе жатқан кездегі жағдайларға байланысты, сондықтан өсімдіктердің қоректену ауданын, демек себу нормасын анықтаған кезде, тек тамырларға ғана емес, сонымен қатар өсімдіктердің жапырақ аппараттарына да қолайлы жағдайлар жасау керек [</w:t>
      </w:r>
      <w:r w:rsidRPr="003C3C9F">
        <w:rPr>
          <w:bCs/>
          <w:sz w:val="28"/>
          <w:szCs w:val="28"/>
          <w:lang w:val="kk-KZ"/>
        </w:rPr>
        <w:t>73</w:t>
      </w:r>
      <w:r w:rsidRPr="003C3C9F">
        <w:rPr>
          <w:bCs/>
          <w:sz w:val="28"/>
          <w:szCs w:val="28"/>
          <w:lang w:val="kk"/>
        </w:rPr>
        <w:t>].</w:t>
      </w:r>
    </w:p>
    <w:p w:rsidR="000E1A58" w:rsidRPr="003C3C9F" w:rsidRDefault="000E1A58" w:rsidP="003C3C9F">
      <w:pPr>
        <w:jc w:val="both"/>
        <w:rPr>
          <w:bCs/>
          <w:sz w:val="28"/>
          <w:szCs w:val="28"/>
          <w:lang w:val="kk-KZ"/>
        </w:rPr>
      </w:pPr>
      <w:r w:rsidRPr="003C3C9F">
        <w:rPr>
          <w:bCs/>
          <w:sz w:val="28"/>
          <w:szCs w:val="28"/>
          <w:lang w:val="kk"/>
        </w:rPr>
        <w:tab/>
      </w:r>
      <w:r w:rsidR="00204775" w:rsidRPr="003C3C9F">
        <w:rPr>
          <w:bCs/>
          <w:sz w:val="28"/>
          <w:szCs w:val="28"/>
          <w:lang w:val="kk-KZ"/>
        </w:rPr>
        <w:t>2020-2022</w:t>
      </w:r>
      <w:r w:rsidRPr="003C3C9F">
        <w:rPr>
          <w:bCs/>
          <w:sz w:val="28"/>
          <w:szCs w:val="28"/>
          <w:lang w:val="kk-KZ"/>
        </w:rPr>
        <w:t xml:space="preserve"> жыл</w:t>
      </w:r>
      <w:r w:rsidR="00204775" w:rsidRPr="003C3C9F">
        <w:rPr>
          <w:bCs/>
          <w:sz w:val="28"/>
          <w:szCs w:val="28"/>
          <w:lang w:val="kk-KZ"/>
        </w:rPr>
        <w:t>дар</w:t>
      </w:r>
      <w:r w:rsidRPr="003C3C9F">
        <w:rPr>
          <w:bCs/>
          <w:sz w:val="28"/>
          <w:szCs w:val="28"/>
          <w:lang w:val="kk-KZ"/>
        </w:rPr>
        <w:t>ы жүргізілген далалық зерттеулерде мақсарының фотосинтетикалық қабілетінің себу нормасына тікелей байланыстылығы анықталды.</w:t>
      </w:r>
    </w:p>
    <w:p w:rsidR="000E1A58" w:rsidRPr="003C3C9F" w:rsidRDefault="000E1A58" w:rsidP="003C3C9F">
      <w:pPr>
        <w:jc w:val="both"/>
        <w:rPr>
          <w:bCs/>
          <w:sz w:val="28"/>
          <w:szCs w:val="28"/>
          <w:lang w:val="kk-KZ"/>
        </w:rPr>
      </w:pPr>
      <w:r w:rsidRPr="003C3C9F">
        <w:rPr>
          <w:bCs/>
          <w:sz w:val="28"/>
          <w:szCs w:val="28"/>
          <w:lang w:val="kk-KZ"/>
        </w:rPr>
        <w:tab/>
        <w:t>Зерттеуде</w:t>
      </w:r>
      <w:r w:rsidR="00204775" w:rsidRPr="003C3C9F">
        <w:rPr>
          <w:bCs/>
          <w:sz w:val="28"/>
          <w:szCs w:val="28"/>
          <w:lang w:val="kk-KZ"/>
        </w:rPr>
        <w:t xml:space="preserve"> орташа есеппен</w:t>
      </w:r>
      <w:r w:rsidRPr="003C3C9F">
        <w:rPr>
          <w:bCs/>
          <w:sz w:val="28"/>
          <w:szCs w:val="28"/>
          <w:lang w:val="kk-KZ"/>
        </w:rPr>
        <w:t xml:space="preserve"> ең жоғары </w:t>
      </w:r>
      <w:r w:rsidR="00204775" w:rsidRPr="003C3C9F">
        <w:rPr>
          <w:bCs/>
          <w:sz w:val="28"/>
          <w:szCs w:val="28"/>
          <w:lang w:val="kk-KZ"/>
        </w:rPr>
        <w:t>48,68</w:t>
      </w:r>
      <w:r w:rsidRPr="003C3C9F">
        <w:rPr>
          <w:bCs/>
          <w:sz w:val="28"/>
          <w:szCs w:val="28"/>
          <w:lang w:val="kk-KZ"/>
        </w:rPr>
        <w:t xml:space="preserve"> мың.м</w:t>
      </w:r>
      <w:r w:rsidRPr="003C3C9F">
        <w:rPr>
          <w:bCs/>
          <w:sz w:val="28"/>
          <w:szCs w:val="28"/>
          <w:vertAlign w:val="superscript"/>
          <w:lang w:val="kk-KZ"/>
        </w:rPr>
        <w:t>2</w:t>
      </w:r>
      <w:r w:rsidRPr="003C3C9F">
        <w:rPr>
          <w:bCs/>
          <w:sz w:val="28"/>
          <w:szCs w:val="28"/>
          <w:lang w:val="kk-KZ"/>
        </w:rPr>
        <w:t xml:space="preserve">/га шамасындағы жапырақ ауданы көрсеткіштері мақсарыны 500 мың дана себу нормасында еккенде анықталса, бұл нұсқада мақсары егістігінің фотосинтетикалық қабілеті </w:t>
      </w:r>
      <w:r w:rsidR="00204775" w:rsidRPr="003C3C9F">
        <w:rPr>
          <w:bCs/>
          <w:sz w:val="28"/>
          <w:szCs w:val="28"/>
          <w:lang w:val="kk-KZ"/>
        </w:rPr>
        <w:t>4,94</w:t>
      </w:r>
      <w:r w:rsidRPr="003C3C9F">
        <w:rPr>
          <w:bCs/>
          <w:sz w:val="28"/>
          <w:szCs w:val="28"/>
          <w:lang w:val="kk-KZ"/>
        </w:rPr>
        <w:t xml:space="preserve"> млн.м</w:t>
      </w:r>
      <w:r w:rsidRPr="003C3C9F">
        <w:rPr>
          <w:bCs/>
          <w:sz w:val="28"/>
          <w:szCs w:val="28"/>
          <w:vertAlign w:val="superscript"/>
          <w:lang w:val="kk-KZ"/>
        </w:rPr>
        <w:t>2</w:t>
      </w:r>
      <w:r w:rsidR="00CA7799" w:rsidRPr="003C3C9F">
        <w:rPr>
          <w:bCs/>
          <w:sz w:val="28"/>
          <w:szCs w:val="28"/>
          <w:lang w:val="kk-KZ"/>
        </w:rPr>
        <w:t>күн./га құрады</w:t>
      </w:r>
      <w:r w:rsidRPr="003C3C9F">
        <w:rPr>
          <w:bCs/>
          <w:sz w:val="28"/>
          <w:szCs w:val="28"/>
          <w:lang w:val="kk-KZ"/>
        </w:rPr>
        <w:t>.</w:t>
      </w:r>
      <w:r w:rsidR="00A42B80" w:rsidRPr="003C3C9F">
        <w:rPr>
          <w:bCs/>
          <w:sz w:val="28"/>
          <w:szCs w:val="28"/>
          <w:lang w:val="kk-KZ"/>
        </w:rPr>
        <w:t xml:space="preserve"> </w:t>
      </w:r>
      <w:r w:rsidR="00204775" w:rsidRPr="003C3C9F">
        <w:rPr>
          <w:bCs/>
          <w:sz w:val="28"/>
          <w:szCs w:val="28"/>
          <w:lang w:val="kk-KZ"/>
        </w:rPr>
        <w:t>Яғни, 2020-2022</w:t>
      </w:r>
      <w:r w:rsidRPr="003C3C9F">
        <w:rPr>
          <w:bCs/>
          <w:sz w:val="28"/>
          <w:szCs w:val="28"/>
          <w:lang w:val="kk-KZ"/>
        </w:rPr>
        <w:t xml:space="preserve"> жыл</w:t>
      </w:r>
      <w:r w:rsidR="00204775" w:rsidRPr="003C3C9F">
        <w:rPr>
          <w:bCs/>
          <w:sz w:val="28"/>
          <w:szCs w:val="28"/>
          <w:lang w:val="kk-KZ"/>
        </w:rPr>
        <w:t>дар</w:t>
      </w:r>
      <w:r w:rsidRPr="003C3C9F">
        <w:rPr>
          <w:bCs/>
          <w:sz w:val="28"/>
          <w:szCs w:val="28"/>
          <w:lang w:val="kk-KZ"/>
        </w:rPr>
        <w:t>дың жағдайында фотосинтетикалық көрсеткіштер бойынша мақсарының тиімді себу нормасы 1 гектарға 500 мың дана өнгіш тұқым болды. Бұл нұсқада басқа себу нормалары нұсқаларымен салыстырғанд</w:t>
      </w:r>
      <w:r w:rsidR="00204775" w:rsidRPr="003C3C9F">
        <w:rPr>
          <w:bCs/>
          <w:sz w:val="28"/>
          <w:szCs w:val="28"/>
          <w:lang w:val="kk-KZ"/>
        </w:rPr>
        <w:t>а жапырақ ауданы көрсеткіштері 0,20-5,22</w:t>
      </w:r>
      <w:r w:rsidRPr="003C3C9F">
        <w:rPr>
          <w:bCs/>
          <w:sz w:val="28"/>
          <w:szCs w:val="28"/>
          <w:lang w:val="kk"/>
        </w:rPr>
        <w:t>%</w:t>
      </w:r>
      <w:r w:rsidRPr="003C3C9F">
        <w:rPr>
          <w:bCs/>
          <w:sz w:val="28"/>
          <w:szCs w:val="28"/>
          <w:lang w:val="kk-KZ"/>
        </w:rPr>
        <w:t>-ға, ал</w:t>
      </w:r>
      <w:r w:rsidR="00204775" w:rsidRPr="003C3C9F">
        <w:rPr>
          <w:bCs/>
          <w:sz w:val="28"/>
          <w:szCs w:val="28"/>
          <w:lang w:val="kk-KZ"/>
        </w:rPr>
        <w:t xml:space="preserve"> фотосинтетикалық қабілеттілік 0,07-0,47</w:t>
      </w:r>
      <w:r w:rsidRPr="003C3C9F">
        <w:rPr>
          <w:bCs/>
          <w:sz w:val="28"/>
          <w:szCs w:val="28"/>
          <w:lang w:val="kk"/>
        </w:rPr>
        <w:t>%</w:t>
      </w:r>
      <w:r w:rsidRPr="003C3C9F">
        <w:rPr>
          <w:bCs/>
          <w:sz w:val="28"/>
          <w:szCs w:val="28"/>
          <w:lang w:val="kk-KZ"/>
        </w:rPr>
        <w:t>-ға жоғары болды.</w:t>
      </w:r>
    </w:p>
    <w:p w:rsidR="00D90C45" w:rsidRPr="003C3C9F" w:rsidRDefault="000E1A58" w:rsidP="003C3C9F">
      <w:pPr>
        <w:jc w:val="both"/>
        <w:rPr>
          <w:bCs/>
          <w:sz w:val="28"/>
          <w:szCs w:val="28"/>
          <w:lang w:val="kk-KZ"/>
        </w:rPr>
      </w:pPr>
      <w:r w:rsidRPr="003C3C9F">
        <w:rPr>
          <w:bCs/>
          <w:sz w:val="28"/>
          <w:szCs w:val="28"/>
          <w:lang w:val="kk-KZ"/>
        </w:rPr>
        <w:tab/>
      </w:r>
      <w:r w:rsidR="00EA6880">
        <w:rPr>
          <w:bCs/>
          <w:sz w:val="28"/>
          <w:szCs w:val="28"/>
          <w:lang w:val="kk"/>
        </w:rPr>
        <w:t>Батыс Қазақстан облысы</w:t>
      </w:r>
      <w:r w:rsidR="00204775" w:rsidRPr="003C3C9F">
        <w:rPr>
          <w:bCs/>
          <w:sz w:val="28"/>
          <w:szCs w:val="28"/>
          <w:lang w:val="kk-KZ"/>
        </w:rPr>
        <w:t xml:space="preserve"> жағдайында 2020-2022 жылдары жүргізілген з</w:t>
      </w:r>
      <w:r w:rsidRPr="003C3C9F">
        <w:rPr>
          <w:bCs/>
          <w:sz w:val="28"/>
          <w:szCs w:val="28"/>
          <w:lang w:val="kk-KZ"/>
        </w:rPr>
        <w:t xml:space="preserve">ерттеулерде </w:t>
      </w:r>
      <w:r w:rsidR="00204775" w:rsidRPr="003C3C9F">
        <w:rPr>
          <w:bCs/>
          <w:sz w:val="28"/>
          <w:szCs w:val="28"/>
          <w:lang w:val="kk-KZ"/>
        </w:rPr>
        <w:t xml:space="preserve">орташа есеппен </w:t>
      </w:r>
      <w:r w:rsidRPr="003C3C9F">
        <w:rPr>
          <w:bCs/>
          <w:sz w:val="28"/>
          <w:szCs w:val="28"/>
          <w:lang w:val="kk-KZ"/>
        </w:rPr>
        <w:t xml:space="preserve">мақсарының ең төменгі фотосинтетикалық көрсеткіштері дақылды 400 мың дана өнгіш тұқым есебімен еккенде анықталды. Аталған нұсқада жапырақ ауданы көрсеткіші </w:t>
      </w:r>
      <w:r w:rsidR="00204775" w:rsidRPr="003C3C9F">
        <w:rPr>
          <w:bCs/>
          <w:sz w:val="28"/>
          <w:szCs w:val="28"/>
          <w:lang w:val="kk-KZ"/>
        </w:rPr>
        <w:t>4,47</w:t>
      </w:r>
      <w:r w:rsidRPr="003C3C9F">
        <w:rPr>
          <w:bCs/>
          <w:sz w:val="28"/>
          <w:szCs w:val="28"/>
          <w:lang w:val="kk-KZ"/>
        </w:rPr>
        <w:t xml:space="preserve"> млн.м</w:t>
      </w:r>
      <w:r w:rsidRPr="003C3C9F">
        <w:rPr>
          <w:bCs/>
          <w:sz w:val="28"/>
          <w:szCs w:val="28"/>
          <w:vertAlign w:val="superscript"/>
          <w:lang w:val="kk-KZ"/>
        </w:rPr>
        <w:t>2</w:t>
      </w:r>
      <w:r w:rsidRPr="003C3C9F">
        <w:rPr>
          <w:bCs/>
          <w:sz w:val="28"/>
          <w:szCs w:val="28"/>
          <w:lang w:val="kk-KZ"/>
        </w:rPr>
        <w:t xml:space="preserve">күн./га фотосинтетикалық қабілет көрсеткіші негізінде </w:t>
      </w:r>
      <w:r w:rsidR="00204775" w:rsidRPr="003C3C9F">
        <w:rPr>
          <w:bCs/>
          <w:sz w:val="28"/>
          <w:szCs w:val="28"/>
          <w:lang w:val="kk-KZ"/>
        </w:rPr>
        <w:t>43,46</w:t>
      </w:r>
      <w:r w:rsidRPr="003C3C9F">
        <w:rPr>
          <w:bCs/>
          <w:sz w:val="28"/>
          <w:szCs w:val="28"/>
          <w:lang w:val="kk-KZ"/>
        </w:rPr>
        <w:t xml:space="preserve"> мың.м</w:t>
      </w:r>
      <w:r w:rsidRPr="003C3C9F">
        <w:rPr>
          <w:bCs/>
          <w:sz w:val="28"/>
          <w:szCs w:val="28"/>
          <w:vertAlign w:val="superscript"/>
          <w:lang w:val="kk-KZ"/>
        </w:rPr>
        <w:t>2</w:t>
      </w:r>
      <w:r w:rsidRPr="003C3C9F">
        <w:rPr>
          <w:bCs/>
          <w:sz w:val="28"/>
          <w:szCs w:val="28"/>
          <w:lang w:val="kk-KZ"/>
        </w:rPr>
        <w:t>/га болды</w:t>
      </w:r>
      <w:r w:rsidR="00D90C45" w:rsidRPr="003C3C9F">
        <w:rPr>
          <w:bCs/>
          <w:sz w:val="28"/>
          <w:szCs w:val="28"/>
          <w:lang w:val="kk-KZ"/>
        </w:rPr>
        <w:t>.</w:t>
      </w:r>
    </w:p>
    <w:p w:rsidR="00D90C45" w:rsidRPr="003C3C9F" w:rsidRDefault="00D90C45" w:rsidP="003C3C9F">
      <w:pPr>
        <w:jc w:val="both"/>
        <w:rPr>
          <w:bCs/>
          <w:sz w:val="28"/>
          <w:szCs w:val="28"/>
          <w:lang w:val="kk-KZ"/>
        </w:rPr>
      </w:pPr>
      <w:r w:rsidRPr="003C3C9F">
        <w:rPr>
          <w:bCs/>
          <w:sz w:val="28"/>
          <w:szCs w:val="28"/>
          <w:lang w:val="kk-KZ"/>
        </w:rPr>
        <w:tab/>
        <w:t xml:space="preserve">Зерттеу нәтижелері көрсеткендей мақсарының фотосинтетикалық әрекеті, соның ішінде жапырақтың жалпы жиынтық ауданы мен фотосинтетикалық қабілеті ауыл шаруашылығы жылдарында қалыптасатын ауа райына тікелей байланысты. Сонымен қатар, зерттеулерде мақсарының </w:t>
      </w:r>
      <w:r w:rsidRPr="003C3C9F">
        <w:rPr>
          <w:bCs/>
          <w:sz w:val="28"/>
          <w:szCs w:val="28"/>
          <w:lang w:val="kk"/>
        </w:rPr>
        <w:t xml:space="preserve">фотосинтетикалық </w:t>
      </w:r>
      <w:r w:rsidRPr="003C3C9F">
        <w:rPr>
          <w:bCs/>
          <w:sz w:val="28"/>
          <w:szCs w:val="28"/>
          <w:lang w:val="kk-KZ"/>
        </w:rPr>
        <w:t>әрекет</w:t>
      </w:r>
      <w:r w:rsidRPr="003C3C9F">
        <w:rPr>
          <w:bCs/>
          <w:sz w:val="28"/>
          <w:szCs w:val="28"/>
          <w:lang w:val="kk"/>
        </w:rPr>
        <w:t>і</w:t>
      </w:r>
      <w:r w:rsidRPr="003C3C9F">
        <w:rPr>
          <w:bCs/>
          <w:sz w:val="28"/>
          <w:szCs w:val="28"/>
          <w:lang w:val="kk-KZ"/>
        </w:rPr>
        <w:t xml:space="preserve"> агротехникалық амал ретінде қарастырылған себу нормаларына тәуелді.</w:t>
      </w:r>
    </w:p>
    <w:p w:rsidR="00D90C45" w:rsidRPr="003C3C9F" w:rsidRDefault="00D90C45" w:rsidP="003C3C9F">
      <w:pPr>
        <w:jc w:val="both"/>
        <w:rPr>
          <w:bCs/>
          <w:sz w:val="28"/>
          <w:szCs w:val="28"/>
          <w:lang w:val="kk-KZ"/>
        </w:rPr>
      </w:pPr>
      <w:r w:rsidRPr="003C3C9F">
        <w:rPr>
          <w:bCs/>
          <w:sz w:val="28"/>
          <w:szCs w:val="28"/>
          <w:lang w:val="kk-KZ"/>
        </w:rPr>
        <w:tab/>
        <w:t>2020 жылдың ауа райы жағдайында мақсарының 400 мың дана өнгіш тұқым себу нормасы қолданылған зерттеу нұсқасында жапырақтың жалпы жиынтық ауданы 38,99 мың.м</w:t>
      </w:r>
      <w:r w:rsidRPr="003C3C9F">
        <w:rPr>
          <w:bCs/>
          <w:sz w:val="28"/>
          <w:szCs w:val="28"/>
          <w:vertAlign w:val="superscript"/>
          <w:lang w:val="kk-KZ"/>
        </w:rPr>
        <w:t>2</w:t>
      </w:r>
      <w:r w:rsidRPr="003C3C9F">
        <w:rPr>
          <w:bCs/>
          <w:sz w:val="28"/>
          <w:szCs w:val="28"/>
          <w:lang w:val="kk-KZ"/>
        </w:rPr>
        <w:t>/га болса, фотосинтетикалық қабілет деңгейі 4,21 млн.м</w:t>
      </w:r>
      <w:r w:rsidRPr="003C3C9F">
        <w:rPr>
          <w:bCs/>
          <w:sz w:val="28"/>
          <w:szCs w:val="28"/>
          <w:vertAlign w:val="superscript"/>
          <w:lang w:val="kk-KZ"/>
        </w:rPr>
        <w:t>2</w:t>
      </w:r>
      <w:r w:rsidRPr="003C3C9F">
        <w:rPr>
          <w:bCs/>
          <w:sz w:val="28"/>
          <w:szCs w:val="28"/>
          <w:lang w:val="kk-KZ"/>
        </w:rPr>
        <w:t xml:space="preserve">күн./га болды. </w:t>
      </w:r>
    </w:p>
    <w:p w:rsidR="000E1A58" w:rsidRPr="003C3C9F" w:rsidRDefault="00D90C45" w:rsidP="003C3C9F">
      <w:pPr>
        <w:jc w:val="both"/>
        <w:rPr>
          <w:bCs/>
          <w:sz w:val="28"/>
          <w:szCs w:val="28"/>
          <w:lang w:val="kk-KZ"/>
        </w:rPr>
      </w:pPr>
      <w:r w:rsidRPr="003C3C9F">
        <w:rPr>
          <w:bCs/>
          <w:sz w:val="28"/>
          <w:szCs w:val="28"/>
          <w:lang w:val="kk-KZ"/>
        </w:rPr>
        <w:tab/>
        <w:t xml:space="preserve">Бұл себу нұсқасы 1 гектарға 500 және 600 мың дана өнгіш тұқым егу нұсқаларына қарағанда төменгі жапырақ жиынтығы ауданы мен </w:t>
      </w:r>
      <w:r w:rsidRPr="003C3C9F">
        <w:rPr>
          <w:bCs/>
          <w:sz w:val="28"/>
          <w:szCs w:val="28"/>
          <w:lang w:val="kk-KZ"/>
        </w:rPr>
        <w:lastRenderedPageBreak/>
        <w:t>фотосинтетикалық қабілетін көрсетті. Атап айтқанда, бұл нұсқада мақсарының жалпы жиынтық жапырақ ауданы зерттеуге алынған басқа нұсқаларға қарағанда 1,22-2,86 мың.м</w:t>
      </w:r>
      <w:r w:rsidRPr="003C3C9F">
        <w:rPr>
          <w:bCs/>
          <w:sz w:val="28"/>
          <w:szCs w:val="28"/>
          <w:vertAlign w:val="superscript"/>
          <w:lang w:val="kk-KZ"/>
        </w:rPr>
        <w:t>2</w:t>
      </w:r>
      <w:r w:rsidRPr="003C3C9F">
        <w:rPr>
          <w:bCs/>
          <w:sz w:val="28"/>
          <w:szCs w:val="28"/>
          <w:lang w:val="kk-KZ"/>
        </w:rPr>
        <w:t>/га-қа және фотосинтетикалық қабілеті 0,05-0,26млн.м</w:t>
      </w:r>
      <w:r w:rsidRPr="003C3C9F">
        <w:rPr>
          <w:bCs/>
          <w:sz w:val="28"/>
          <w:szCs w:val="28"/>
          <w:vertAlign w:val="superscript"/>
          <w:lang w:val="kk-KZ"/>
        </w:rPr>
        <w:t>2</w:t>
      </w:r>
      <w:r w:rsidRPr="003C3C9F">
        <w:rPr>
          <w:bCs/>
          <w:sz w:val="28"/>
          <w:szCs w:val="28"/>
          <w:lang w:val="kk-KZ"/>
        </w:rPr>
        <w:t>күн./га деңгейінде төмен болды</w:t>
      </w:r>
      <w:r w:rsidR="00A42B80" w:rsidRPr="003C3C9F">
        <w:rPr>
          <w:bCs/>
          <w:sz w:val="28"/>
          <w:szCs w:val="28"/>
          <w:lang w:val="kk-KZ"/>
        </w:rPr>
        <w:t xml:space="preserve"> (кесте 8</w:t>
      </w:r>
      <w:r w:rsidR="00B754A7">
        <w:rPr>
          <w:bCs/>
          <w:sz w:val="28"/>
          <w:szCs w:val="28"/>
          <w:lang w:val="kk-KZ"/>
        </w:rPr>
        <w:t>, сурет 7, сурет 8</w:t>
      </w:r>
      <w:r w:rsidR="00A42B80" w:rsidRPr="003C3C9F">
        <w:rPr>
          <w:bCs/>
          <w:sz w:val="28"/>
          <w:szCs w:val="28"/>
          <w:lang w:val="kk-KZ"/>
        </w:rPr>
        <w:t>)</w:t>
      </w:r>
      <w:r w:rsidR="000E1A58" w:rsidRPr="003C3C9F">
        <w:rPr>
          <w:bCs/>
          <w:sz w:val="28"/>
          <w:szCs w:val="28"/>
          <w:lang w:val="kk-KZ"/>
        </w:rPr>
        <w:t xml:space="preserve">. </w:t>
      </w:r>
    </w:p>
    <w:p w:rsidR="00720254" w:rsidRPr="003C3C9F" w:rsidRDefault="00720254" w:rsidP="003C3C9F">
      <w:pPr>
        <w:jc w:val="both"/>
        <w:rPr>
          <w:bCs/>
          <w:sz w:val="28"/>
          <w:szCs w:val="28"/>
          <w:lang w:val="kk-KZ"/>
        </w:rPr>
      </w:pPr>
    </w:p>
    <w:p w:rsidR="00720254" w:rsidRPr="003C3C9F" w:rsidRDefault="00720254" w:rsidP="003C3C9F">
      <w:pPr>
        <w:jc w:val="both"/>
        <w:rPr>
          <w:bCs/>
          <w:sz w:val="28"/>
          <w:szCs w:val="28"/>
          <w:lang w:val="kk"/>
        </w:rPr>
      </w:pPr>
      <w:r w:rsidRPr="003C3C9F">
        <w:rPr>
          <w:bCs/>
          <w:sz w:val="28"/>
          <w:szCs w:val="28"/>
          <w:lang w:val="kk-KZ"/>
        </w:rPr>
        <w:t>К</w:t>
      </w:r>
      <w:r w:rsidRPr="003C3C9F">
        <w:rPr>
          <w:bCs/>
          <w:sz w:val="28"/>
          <w:szCs w:val="28"/>
          <w:lang w:val="kk"/>
        </w:rPr>
        <w:t xml:space="preserve">есте </w:t>
      </w:r>
      <w:r w:rsidRPr="003C3C9F">
        <w:rPr>
          <w:bCs/>
          <w:sz w:val="28"/>
          <w:szCs w:val="28"/>
          <w:lang w:val="kk-KZ"/>
        </w:rPr>
        <w:t xml:space="preserve">8 </w:t>
      </w:r>
      <w:r w:rsidRPr="003C3C9F">
        <w:rPr>
          <w:bCs/>
          <w:sz w:val="28"/>
          <w:szCs w:val="28"/>
          <w:lang w:val="kk"/>
        </w:rPr>
        <w:t>-</w:t>
      </w:r>
      <w:r w:rsidRPr="003C3C9F">
        <w:rPr>
          <w:bCs/>
          <w:sz w:val="28"/>
          <w:szCs w:val="28"/>
          <w:lang w:val="kk-KZ"/>
        </w:rPr>
        <w:t xml:space="preserve"> </w:t>
      </w:r>
      <w:r w:rsidR="00EA6880">
        <w:rPr>
          <w:bCs/>
          <w:sz w:val="28"/>
          <w:szCs w:val="28"/>
          <w:lang w:val="kk"/>
        </w:rPr>
        <w:t xml:space="preserve">Батыс Қазақстан облысы </w:t>
      </w:r>
      <w:r w:rsidRPr="003C3C9F">
        <w:rPr>
          <w:bCs/>
          <w:sz w:val="28"/>
          <w:szCs w:val="28"/>
          <w:lang w:val="kk"/>
        </w:rPr>
        <w:t xml:space="preserve">жағдайында </w:t>
      </w:r>
      <w:r w:rsidR="0089789D">
        <w:rPr>
          <w:bCs/>
          <w:sz w:val="28"/>
          <w:szCs w:val="28"/>
          <w:lang w:val="kk-KZ"/>
        </w:rPr>
        <w:t>себу нормалар</w:t>
      </w:r>
      <w:r w:rsidRPr="003C3C9F">
        <w:rPr>
          <w:bCs/>
          <w:sz w:val="28"/>
          <w:szCs w:val="28"/>
          <w:lang w:val="kk-KZ"/>
        </w:rPr>
        <w:t>ына</w:t>
      </w:r>
      <w:r w:rsidRPr="003C3C9F">
        <w:rPr>
          <w:bCs/>
          <w:sz w:val="28"/>
          <w:szCs w:val="28"/>
          <w:lang w:val="kk"/>
        </w:rPr>
        <w:t xml:space="preserve"> байланысты мақсарының фотосинтетикалық </w:t>
      </w:r>
      <w:r w:rsidR="0099379E" w:rsidRPr="003C3C9F">
        <w:rPr>
          <w:bCs/>
          <w:sz w:val="28"/>
          <w:szCs w:val="28"/>
          <w:lang w:val="kk-KZ"/>
        </w:rPr>
        <w:t>әрекет</w:t>
      </w:r>
      <w:r w:rsidR="001768FE" w:rsidRPr="003C3C9F">
        <w:rPr>
          <w:bCs/>
          <w:sz w:val="28"/>
          <w:szCs w:val="28"/>
          <w:lang w:val="kk"/>
        </w:rPr>
        <w:t>і</w:t>
      </w:r>
    </w:p>
    <w:p w:rsidR="001768FE" w:rsidRPr="003C3C9F" w:rsidRDefault="001768FE" w:rsidP="003C3C9F">
      <w:pPr>
        <w:jc w:val="both"/>
        <w:rPr>
          <w:bCs/>
          <w:sz w:val="28"/>
          <w:szCs w:val="28"/>
          <w:lang w:val="kk"/>
        </w:rPr>
      </w:pPr>
    </w:p>
    <w:tbl>
      <w:tblPr>
        <w:tblW w:w="98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4"/>
        <w:gridCol w:w="1765"/>
        <w:gridCol w:w="2475"/>
        <w:gridCol w:w="3104"/>
      </w:tblGrid>
      <w:tr w:rsidR="00720254" w:rsidRPr="003C3C9F" w:rsidTr="00720254">
        <w:trPr>
          <w:trHeight w:val="654"/>
        </w:trPr>
        <w:tc>
          <w:tcPr>
            <w:tcW w:w="2514" w:type="dxa"/>
            <w:shd w:val="clear" w:color="auto" w:fill="auto"/>
          </w:tcPr>
          <w:p w:rsidR="00720254" w:rsidRPr="003C3C9F" w:rsidRDefault="00720254" w:rsidP="003C3C9F">
            <w:pPr>
              <w:jc w:val="both"/>
              <w:rPr>
                <w:bCs/>
                <w:sz w:val="28"/>
                <w:szCs w:val="28"/>
                <w:lang w:val="kk-KZ"/>
              </w:rPr>
            </w:pPr>
            <w:r w:rsidRPr="003C3C9F">
              <w:rPr>
                <w:bCs/>
                <w:sz w:val="28"/>
                <w:szCs w:val="28"/>
                <w:lang w:val="kk-KZ"/>
              </w:rPr>
              <w:t xml:space="preserve">Себу нормалары: </w:t>
            </w:r>
          </w:p>
          <w:p w:rsidR="00720254" w:rsidRPr="003C3C9F" w:rsidRDefault="00720254" w:rsidP="003C3C9F">
            <w:pPr>
              <w:jc w:val="both"/>
              <w:rPr>
                <w:bCs/>
                <w:sz w:val="28"/>
                <w:szCs w:val="28"/>
                <w:lang w:val="ru-RU"/>
              </w:rPr>
            </w:pPr>
            <w:r w:rsidRPr="003C3C9F">
              <w:rPr>
                <w:bCs/>
                <w:sz w:val="28"/>
                <w:szCs w:val="28"/>
                <w:lang w:val="kk-KZ"/>
              </w:rPr>
              <w:t>өнгіш тұқым, мың.дана</w:t>
            </w:r>
          </w:p>
        </w:tc>
        <w:tc>
          <w:tcPr>
            <w:tcW w:w="1765" w:type="dxa"/>
          </w:tcPr>
          <w:p w:rsidR="00720254" w:rsidRPr="003C3C9F" w:rsidRDefault="00720254" w:rsidP="003C3C9F">
            <w:pPr>
              <w:jc w:val="center"/>
              <w:rPr>
                <w:bCs/>
                <w:sz w:val="28"/>
                <w:szCs w:val="28"/>
                <w:lang w:val="kk-KZ"/>
              </w:rPr>
            </w:pPr>
            <w:r w:rsidRPr="003C3C9F">
              <w:rPr>
                <w:bCs/>
                <w:sz w:val="28"/>
                <w:szCs w:val="28"/>
                <w:lang w:val="kk-KZ"/>
              </w:rPr>
              <w:t>Жылдар</w:t>
            </w:r>
          </w:p>
        </w:tc>
        <w:tc>
          <w:tcPr>
            <w:tcW w:w="2475" w:type="dxa"/>
            <w:shd w:val="clear" w:color="auto" w:fill="auto"/>
          </w:tcPr>
          <w:p w:rsidR="00720254" w:rsidRPr="003C3C9F" w:rsidRDefault="00F67298" w:rsidP="003C3C9F">
            <w:pPr>
              <w:jc w:val="center"/>
              <w:rPr>
                <w:bCs/>
                <w:sz w:val="28"/>
                <w:szCs w:val="28"/>
                <w:lang w:val="kk-KZ"/>
              </w:rPr>
            </w:pPr>
            <w:r w:rsidRPr="003C3C9F">
              <w:rPr>
                <w:bCs/>
                <w:sz w:val="28"/>
                <w:szCs w:val="28"/>
                <w:lang w:val="kk-KZ"/>
              </w:rPr>
              <w:t xml:space="preserve">Жапырақтың жиынтық </w:t>
            </w:r>
            <w:r w:rsidR="00720254" w:rsidRPr="003C3C9F">
              <w:rPr>
                <w:bCs/>
                <w:sz w:val="28"/>
                <w:szCs w:val="28"/>
                <w:lang w:val="kk-KZ"/>
              </w:rPr>
              <w:t>ауданы көрсеткіштері, мың.м</w:t>
            </w:r>
            <w:r w:rsidR="00720254" w:rsidRPr="003C3C9F">
              <w:rPr>
                <w:bCs/>
                <w:sz w:val="28"/>
                <w:szCs w:val="28"/>
                <w:vertAlign w:val="superscript"/>
                <w:lang w:val="kk-KZ"/>
              </w:rPr>
              <w:t>2</w:t>
            </w:r>
            <w:r w:rsidR="00720254" w:rsidRPr="003C3C9F">
              <w:rPr>
                <w:bCs/>
                <w:sz w:val="28"/>
                <w:szCs w:val="28"/>
                <w:lang w:val="kk-KZ"/>
              </w:rPr>
              <w:t>/га</w:t>
            </w:r>
          </w:p>
        </w:tc>
        <w:tc>
          <w:tcPr>
            <w:tcW w:w="3104" w:type="dxa"/>
            <w:shd w:val="clear" w:color="auto" w:fill="auto"/>
          </w:tcPr>
          <w:p w:rsidR="00720254" w:rsidRPr="003C3C9F" w:rsidRDefault="00720254" w:rsidP="003C3C9F">
            <w:pPr>
              <w:jc w:val="center"/>
              <w:rPr>
                <w:bCs/>
                <w:sz w:val="28"/>
                <w:szCs w:val="28"/>
                <w:lang w:val="kk-KZ"/>
              </w:rPr>
            </w:pPr>
            <w:r w:rsidRPr="003C3C9F">
              <w:rPr>
                <w:bCs/>
                <w:sz w:val="28"/>
                <w:szCs w:val="28"/>
                <w:lang w:val="kk-KZ"/>
              </w:rPr>
              <w:t>Фотосинтетикалық қабілеті,</w:t>
            </w:r>
          </w:p>
          <w:p w:rsidR="00720254" w:rsidRPr="003C3C9F" w:rsidRDefault="00720254" w:rsidP="003C3C9F">
            <w:pPr>
              <w:jc w:val="center"/>
              <w:rPr>
                <w:bCs/>
                <w:sz w:val="28"/>
                <w:szCs w:val="28"/>
                <w:lang w:val="kk-KZ"/>
              </w:rPr>
            </w:pPr>
            <w:r w:rsidRPr="003C3C9F">
              <w:rPr>
                <w:bCs/>
                <w:sz w:val="28"/>
                <w:szCs w:val="28"/>
                <w:lang w:val="kk-KZ"/>
              </w:rPr>
              <w:t>млн.м</w:t>
            </w:r>
            <w:r w:rsidRPr="003C3C9F">
              <w:rPr>
                <w:bCs/>
                <w:sz w:val="28"/>
                <w:szCs w:val="28"/>
                <w:vertAlign w:val="superscript"/>
                <w:lang w:val="kk-KZ"/>
              </w:rPr>
              <w:t>2</w:t>
            </w:r>
            <w:r w:rsidRPr="003C3C9F">
              <w:rPr>
                <w:bCs/>
                <w:sz w:val="28"/>
                <w:szCs w:val="28"/>
                <w:lang w:val="kk-KZ"/>
              </w:rPr>
              <w:t>күн./га</w:t>
            </w:r>
          </w:p>
        </w:tc>
      </w:tr>
      <w:tr w:rsidR="00720254" w:rsidRPr="003C3C9F" w:rsidTr="00720254">
        <w:tc>
          <w:tcPr>
            <w:tcW w:w="2514" w:type="dxa"/>
            <w:vMerge w:val="restart"/>
            <w:shd w:val="clear" w:color="auto" w:fill="auto"/>
          </w:tcPr>
          <w:p w:rsidR="00720254" w:rsidRPr="003C3C9F" w:rsidRDefault="00720254" w:rsidP="003C3C9F">
            <w:pPr>
              <w:jc w:val="both"/>
              <w:rPr>
                <w:bCs/>
                <w:sz w:val="28"/>
                <w:szCs w:val="28"/>
                <w:lang w:val="kk-KZ"/>
              </w:rPr>
            </w:pPr>
            <w:r w:rsidRPr="003C3C9F">
              <w:rPr>
                <w:bCs/>
                <w:sz w:val="28"/>
                <w:szCs w:val="28"/>
                <w:lang w:val="kk-KZ"/>
              </w:rPr>
              <w:t xml:space="preserve">400 </w:t>
            </w:r>
            <w:r w:rsidRPr="003C3C9F">
              <w:rPr>
                <w:bCs/>
                <w:sz w:val="28"/>
                <w:szCs w:val="28"/>
                <w:lang w:val="ru-RU"/>
              </w:rPr>
              <w:t>(бақылау)</w:t>
            </w:r>
          </w:p>
        </w:tc>
        <w:tc>
          <w:tcPr>
            <w:tcW w:w="1765" w:type="dxa"/>
          </w:tcPr>
          <w:p w:rsidR="00720254" w:rsidRPr="003C3C9F" w:rsidRDefault="00720254" w:rsidP="003C3C9F">
            <w:pPr>
              <w:jc w:val="center"/>
              <w:rPr>
                <w:bCs/>
                <w:sz w:val="28"/>
                <w:szCs w:val="28"/>
                <w:lang w:val="kk-KZ"/>
              </w:rPr>
            </w:pPr>
            <w:r w:rsidRPr="003C3C9F">
              <w:rPr>
                <w:bCs/>
                <w:sz w:val="28"/>
                <w:szCs w:val="28"/>
                <w:lang w:val="kk-KZ"/>
              </w:rPr>
              <w:t>2020</w:t>
            </w:r>
          </w:p>
        </w:tc>
        <w:tc>
          <w:tcPr>
            <w:tcW w:w="2475" w:type="dxa"/>
          </w:tcPr>
          <w:p w:rsidR="00720254" w:rsidRPr="003C3C9F" w:rsidRDefault="00720254" w:rsidP="003C3C9F">
            <w:pPr>
              <w:jc w:val="center"/>
              <w:rPr>
                <w:bCs/>
                <w:sz w:val="28"/>
                <w:szCs w:val="28"/>
                <w:lang w:val="kk-KZ"/>
              </w:rPr>
            </w:pPr>
            <w:r w:rsidRPr="003C3C9F">
              <w:rPr>
                <w:bCs/>
                <w:sz w:val="28"/>
                <w:szCs w:val="28"/>
                <w:lang w:val="kk-KZ"/>
              </w:rPr>
              <w:t>38,99</w:t>
            </w:r>
          </w:p>
        </w:tc>
        <w:tc>
          <w:tcPr>
            <w:tcW w:w="3104" w:type="dxa"/>
            <w:shd w:val="clear" w:color="auto" w:fill="auto"/>
          </w:tcPr>
          <w:p w:rsidR="00720254" w:rsidRPr="003C3C9F" w:rsidRDefault="00720254" w:rsidP="003C3C9F">
            <w:pPr>
              <w:jc w:val="center"/>
              <w:rPr>
                <w:bCs/>
                <w:sz w:val="28"/>
                <w:szCs w:val="28"/>
                <w:lang w:val="kk-KZ"/>
              </w:rPr>
            </w:pPr>
            <w:r w:rsidRPr="003C3C9F">
              <w:rPr>
                <w:bCs/>
                <w:sz w:val="28"/>
                <w:szCs w:val="28"/>
                <w:lang w:val="kk-KZ"/>
              </w:rPr>
              <w:t>4,21</w:t>
            </w:r>
          </w:p>
        </w:tc>
      </w:tr>
      <w:tr w:rsidR="00720254" w:rsidRPr="003C3C9F" w:rsidTr="00720254">
        <w:tc>
          <w:tcPr>
            <w:tcW w:w="2514" w:type="dxa"/>
            <w:vMerge/>
            <w:shd w:val="clear" w:color="auto" w:fill="auto"/>
          </w:tcPr>
          <w:p w:rsidR="00720254" w:rsidRPr="003C3C9F" w:rsidRDefault="00720254" w:rsidP="003C3C9F">
            <w:pPr>
              <w:jc w:val="both"/>
              <w:rPr>
                <w:bCs/>
                <w:sz w:val="28"/>
                <w:szCs w:val="28"/>
                <w:lang w:val="kk-KZ"/>
              </w:rPr>
            </w:pPr>
          </w:p>
        </w:tc>
        <w:tc>
          <w:tcPr>
            <w:tcW w:w="1765" w:type="dxa"/>
          </w:tcPr>
          <w:p w:rsidR="00720254" w:rsidRPr="003C3C9F" w:rsidRDefault="00720254" w:rsidP="003C3C9F">
            <w:pPr>
              <w:jc w:val="center"/>
              <w:rPr>
                <w:bCs/>
                <w:sz w:val="28"/>
                <w:szCs w:val="28"/>
                <w:lang w:val="kk-KZ"/>
              </w:rPr>
            </w:pPr>
            <w:r w:rsidRPr="003C3C9F">
              <w:rPr>
                <w:bCs/>
                <w:sz w:val="28"/>
                <w:szCs w:val="28"/>
                <w:lang w:val="kk-KZ"/>
              </w:rPr>
              <w:t>2021</w:t>
            </w:r>
          </w:p>
        </w:tc>
        <w:tc>
          <w:tcPr>
            <w:tcW w:w="2475" w:type="dxa"/>
          </w:tcPr>
          <w:p w:rsidR="00720254" w:rsidRPr="003C3C9F" w:rsidRDefault="00720254" w:rsidP="003C3C9F">
            <w:pPr>
              <w:jc w:val="center"/>
              <w:rPr>
                <w:bCs/>
                <w:sz w:val="28"/>
                <w:szCs w:val="28"/>
                <w:lang w:val="kk-KZ"/>
              </w:rPr>
            </w:pPr>
            <w:r w:rsidRPr="003C3C9F">
              <w:rPr>
                <w:bCs/>
                <w:sz w:val="28"/>
                <w:szCs w:val="28"/>
                <w:lang w:val="kk-KZ"/>
              </w:rPr>
              <w:t>44,22</w:t>
            </w:r>
          </w:p>
        </w:tc>
        <w:tc>
          <w:tcPr>
            <w:tcW w:w="3104" w:type="dxa"/>
            <w:shd w:val="clear" w:color="auto" w:fill="auto"/>
          </w:tcPr>
          <w:p w:rsidR="00720254" w:rsidRPr="003C3C9F" w:rsidRDefault="00720254" w:rsidP="003C3C9F">
            <w:pPr>
              <w:jc w:val="center"/>
              <w:rPr>
                <w:bCs/>
                <w:sz w:val="28"/>
                <w:szCs w:val="28"/>
                <w:lang w:val="kk-KZ"/>
              </w:rPr>
            </w:pPr>
            <w:r w:rsidRPr="003C3C9F">
              <w:rPr>
                <w:bCs/>
                <w:sz w:val="28"/>
                <w:szCs w:val="28"/>
                <w:lang w:val="kk-KZ"/>
              </w:rPr>
              <w:t>4,47</w:t>
            </w:r>
          </w:p>
        </w:tc>
      </w:tr>
      <w:tr w:rsidR="00720254" w:rsidRPr="003C3C9F" w:rsidTr="00720254">
        <w:tc>
          <w:tcPr>
            <w:tcW w:w="2514" w:type="dxa"/>
            <w:vMerge/>
            <w:shd w:val="clear" w:color="auto" w:fill="auto"/>
          </w:tcPr>
          <w:p w:rsidR="00720254" w:rsidRPr="003C3C9F" w:rsidRDefault="00720254" w:rsidP="003C3C9F">
            <w:pPr>
              <w:jc w:val="both"/>
              <w:rPr>
                <w:bCs/>
                <w:sz w:val="28"/>
                <w:szCs w:val="28"/>
                <w:lang w:val="kk-KZ"/>
              </w:rPr>
            </w:pPr>
          </w:p>
        </w:tc>
        <w:tc>
          <w:tcPr>
            <w:tcW w:w="1765" w:type="dxa"/>
          </w:tcPr>
          <w:p w:rsidR="00720254" w:rsidRPr="003C3C9F" w:rsidRDefault="00720254" w:rsidP="003C3C9F">
            <w:pPr>
              <w:jc w:val="center"/>
              <w:rPr>
                <w:bCs/>
                <w:sz w:val="28"/>
                <w:szCs w:val="28"/>
                <w:lang w:val="kk-KZ"/>
              </w:rPr>
            </w:pPr>
            <w:r w:rsidRPr="003C3C9F">
              <w:rPr>
                <w:bCs/>
                <w:sz w:val="28"/>
                <w:szCs w:val="28"/>
                <w:lang w:val="kk-KZ"/>
              </w:rPr>
              <w:t>2022</w:t>
            </w:r>
          </w:p>
        </w:tc>
        <w:tc>
          <w:tcPr>
            <w:tcW w:w="2475" w:type="dxa"/>
          </w:tcPr>
          <w:p w:rsidR="00720254" w:rsidRPr="003C3C9F" w:rsidRDefault="00720254" w:rsidP="003C3C9F">
            <w:pPr>
              <w:jc w:val="center"/>
              <w:rPr>
                <w:bCs/>
                <w:sz w:val="28"/>
                <w:szCs w:val="28"/>
                <w:lang w:val="kk-KZ"/>
              </w:rPr>
            </w:pPr>
            <w:r w:rsidRPr="003C3C9F">
              <w:rPr>
                <w:bCs/>
                <w:sz w:val="28"/>
                <w:szCs w:val="28"/>
                <w:lang w:val="kk-KZ"/>
              </w:rPr>
              <w:t>47,17</w:t>
            </w:r>
          </w:p>
        </w:tc>
        <w:tc>
          <w:tcPr>
            <w:tcW w:w="3104" w:type="dxa"/>
            <w:shd w:val="clear" w:color="auto" w:fill="auto"/>
          </w:tcPr>
          <w:p w:rsidR="00720254" w:rsidRPr="003C3C9F" w:rsidRDefault="00720254" w:rsidP="003C3C9F">
            <w:pPr>
              <w:jc w:val="center"/>
              <w:rPr>
                <w:bCs/>
                <w:sz w:val="28"/>
                <w:szCs w:val="28"/>
                <w:lang w:val="kk-KZ"/>
              </w:rPr>
            </w:pPr>
            <w:r w:rsidRPr="003C3C9F">
              <w:rPr>
                <w:bCs/>
                <w:sz w:val="28"/>
                <w:szCs w:val="28"/>
                <w:lang w:val="kk-KZ"/>
              </w:rPr>
              <w:t>4,72</w:t>
            </w:r>
          </w:p>
        </w:tc>
      </w:tr>
      <w:tr w:rsidR="00720254" w:rsidRPr="003C3C9F" w:rsidTr="00720254">
        <w:tc>
          <w:tcPr>
            <w:tcW w:w="2514" w:type="dxa"/>
            <w:vMerge/>
            <w:shd w:val="clear" w:color="auto" w:fill="auto"/>
          </w:tcPr>
          <w:p w:rsidR="00720254" w:rsidRPr="003C3C9F" w:rsidRDefault="00720254" w:rsidP="003C3C9F">
            <w:pPr>
              <w:jc w:val="both"/>
              <w:rPr>
                <w:bCs/>
                <w:sz w:val="28"/>
                <w:szCs w:val="28"/>
                <w:lang w:val="kk-KZ"/>
              </w:rPr>
            </w:pPr>
          </w:p>
        </w:tc>
        <w:tc>
          <w:tcPr>
            <w:tcW w:w="1765" w:type="dxa"/>
          </w:tcPr>
          <w:p w:rsidR="00720254" w:rsidRPr="003C3C9F" w:rsidRDefault="00720254" w:rsidP="003C3C9F">
            <w:pPr>
              <w:jc w:val="center"/>
              <w:rPr>
                <w:bCs/>
                <w:sz w:val="28"/>
                <w:szCs w:val="28"/>
                <w:lang w:val="kk-KZ"/>
              </w:rPr>
            </w:pPr>
            <w:r w:rsidRPr="003C3C9F">
              <w:rPr>
                <w:bCs/>
                <w:sz w:val="28"/>
                <w:szCs w:val="28"/>
                <w:lang w:val="kk-KZ"/>
              </w:rPr>
              <w:t>Орташа</w:t>
            </w:r>
          </w:p>
        </w:tc>
        <w:tc>
          <w:tcPr>
            <w:tcW w:w="2475" w:type="dxa"/>
          </w:tcPr>
          <w:p w:rsidR="00720254" w:rsidRPr="003C3C9F" w:rsidRDefault="00720254" w:rsidP="003C3C9F">
            <w:pPr>
              <w:jc w:val="center"/>
              <w:rPr>
                <w:bCs/>
                <w:sz w:val="28"/>
                <w:szCs w:val="28"/>
                <w:lang w:val="kk-KZ"/>
              </w:rPr>
            </w:pPr>
            <w:r w:rsidRPr="003C3C9F">
              <w:rPr>
                <w:bCs/>
                <w:sz w:val="28"/>
                <w:szCs w:val="28"/>
                <w:lang w:val="kk-KZ"/>
              </w:rPr>
              <w:t>43,46</w:t>
            </w:r>
          </w:p>
        </w:tc>
        <w:tc>
          <w:tcPr>
            <w:tcW w:w="3104" w:type="dxa"/>
            <w:shd w:val="clear" w:color="auto" w:fill="auto"/>
          </w:tcPr>
          <w:p w:rsidR="00720254" w:rsidRPr="003C3C9F" w:rsidRDefault="00720254" w:rsidP="003C3C9F">
            <w:pPr>
              <w:jc w:val="center"/>
              <w:rPr>
                <w:bCs/>
                <w:sz w:val="28"/>
                <w:szCs w:val="28"/>
                <w:lang w:val="kk-KZ"/>
              </w:rPr>
            </w:pPr>
            <w:r w:rsidRPr="003C3C9F">
              <w:rPr>
                <w:bCs/>
                <w:sz w:val="28"/>
                <w:szCs w:val="28"/>
                <w:lang w:val="kk-KZ"/>
              </w:rPr>
              <w:t>4,47</w:t>
            </w:r>
          </w:p>
        </w:tc>
      </w:tr>
      <w:tr w:rsidR="00720254" w:rsidRPr="003C3C9F" w:rsidTr="00720254">
        <w:tc>
          <w:tcPr>
            <w:tcW w:w="2514" w:type="dxa"/>
            <w:vMerge w:val="restart"/>
            <w:shd w:val="clear" w:color="auto" w:fill="auto"/>
          </w:tcPr>
          <w:p w:rsidR="00720254" w:rsidRPr="003C3C9F" w:rsidRDefault="00720254" w:rsidP="003C3C9F">
            <w:pPr>
              <w:jc w:val="both"/>
              <w:rPr>
                <w:bCs/>
                <w:sz w:val="28"/>
                <w:szCs w:val="28"/>
                <w:lang w:val="kk-KZ"/>
              </w:rPr>
            </w:pPr>
            <w:r w:rsidRPr="003C3C9F">
              <w:rPr>
                <w:bCs/>
                <w:sz w:val="28"/>
                <w:szCs w:val="28"/>
                <w:lang w:val="kk-KZ"/>
              </w:rPr>
              <w:t>500</w:t>
            </w:r>
          </w:p>
        </w:tc>
        <w:tc>
          <w:tcPr>
            <w:tcW w:w="1765" w:type="dxa"/>
          </w:tcPr>
          <w:p w:rsidR="00720254" w:rsidRPr="003C3C9F" w:rsidRDefault="00720254" w:rsidP="003C3C9F">
            <w:pPr>
              <w:jc w:val="center"/>
              <w:rPr>
                <w:bCs/>
                <w:sz w:val="28"/>
                <w:szCs w:val="28"/>
                <w:lang w:val="kk-KZ"/>
              </w:rPr>
            </w:pPr>
            <w:r w:rsidRPr="003C3C9F">
              <w:rPr>
                <w:bCs/>
                <w:sz w:val="28"/>
                <w:szCs w:val="28"/>
                <w:lang w:val="kk-KZ"/>
              </w:rPr>
              <w:t>2020</w:t>
            </w:r>
          </w:p>
        </w:tc>
        <w:tc>
          <w:tcPr>
            <w:tcW w:w="2475" w:type="dxa"/>
          </w:tcPr>
          <w:p w:rsidR="00720254" w:rsidRPr="003C3C9F" w:rsidRDefault="00720254" w:rsidP="003C3C9F">
            <w:pPr>
              <w:jc w:val="center"/>
              <w:rPr>
                <w:bCs/>
                <w:sz w:val="28"/>
                <w:szCs w:val="28"/>
                <w:lang w:val="kk-KZ"/>
              </w:rPr>
            </w:pPr>
            <w:r w:rsidRPr="003C3C9F">
              <w:rPr>
                <w:bCs/>
                <w:sz w:val="28"/>
                <w:szCs w:val="28"/>
                <w:lang w:val="kk-KZ"/>
              </w:rPr>
              <w:t>41,85</w:t>
            </w:r>
          </w:p>
        </w:tc>
        <w:tc>
          <w:tcPr>
            <w:tcW w:w="3104" w:type="dxa"/>
            <w:shd w:val="clear" w:color="auto" w:fill="auto"/>
          </w:tcPr>
          <w:p w:rsidR="00720254" w:rsidRPr="003C3C9F" w:rsidRDefault="00720254" w:rsidP="003C3C9F">
            <w:pPr>
              <w:jc w:val="center"/>
              <w:rPr>
                <w:bCs/>
                <w:sz w:val="28"/>
                <w:szCs w:val="28"/>
                <w:lang w:val="kk-KZ"/>
              </w:rPr>
            </w:pPr>
            <w:r w:rsidRPr="003C3C9F">
              <w:rPr>
                <w:bCs/>
                <w:sz w:val="28"/>
                <w:szCs w:val="28"/>
                <w:lang w:val="kk-KZ"/>
              </w:rPr>
              <w:t>4,47</w:t>
            </w:r>
          </w:p>
        </w:tc>
      </w:tr>
      <w:tr w:rsidR="00720254" w:rsidRPr="003C3C9F" w:rsidTr="00720254">
        <w:tc>
          <w:tcPr>
            <w:tcW w:w="2514" w:type="dxa"/>
            <w:vMerge/>
            <w:shd w:val="clear" w:color="auto" w:fill="auto"/>
          </w:tcPr>
          <w:p w:rsidR="00720254" w:rsidRPr="003C3C9F" w:rsidRDefault="00720254" w:rsidP="003C3C9F">
            <w:pPr>
              <w:jc w:val="both"/>
              <w:rPr>
                <w:bCs/>
                <w:sz w:val="28"/>
                <w:szCs w:val="28"/>
                <w:lang w:val="kk-KZ"/>
              </w:rPr>
            </w:pPr>
          </w:p>
        </w:tc>
        <w:tc>
          <w:tcPr>
            <w:tcW w:w="1765" w:type="dxa"/>
          </w:tcPr>
          <w:p w:rsidR="00720254" w:rsidRPr="003C3C9F" w:rsidRDefault="00720254" w:rsidP="003C3C9F">
            <w:pPr>
              <w:jc w:val="center"/>
              <w:rPr>
                <w:bCs/>
                <w:sz w:val="28"/>
                <w:szCs w:val="28"/>
                <w:lang w:val="kk-KZ"/>
              </w:rPr>
            </w:pPr>
            <w:r w:rsidRPr="003C3C9F">
              <w:rPr>
                <w:bCs/>
                <w:sz w:val="28"/>
                <w:szCs w:val="28"/>
                <w:lang w:val="kk-KZ"/>
              </w:rPr>
              <w:t>2021</w:t>
            </w:r>
          </w:p>
        </w:tc>
        <w:tc>
          <w:tcPr>
            <w:tcW w:w="2475" w:type="dxa"/>
          </w:tcPr>
          <w:p w:rsidR="00720254" w:rsidRPr="003C3C9F" w:rsidRDefault="00720254" w:rsidP="003C3C9F">
            <w:pPr>
              <w:jc w:val="center"/>
              <w:rPr>
                <w:bCs/>
                <w:sz w:val="28"/>
                <w:szCs w:val="28"/>
                <w:lang w:val="kk-KZ"/>
              </w:rPr>
            </w:pPr>
            <w:r w:rsidRPr="003C3C9F">
              <w:rPr>
                <w:bCs/>
                <w:sz w:val="28"/>
                <w:szCs w:val="28"/>
                <w:lang w:val="kk-KZ"/>
              </w:rPr>
              <w:t>50,92</w:t>
            </w:r>
          </w:p>
        </w:tc>
        <w:tc>
          <w:tcPr>
            <w:tcW w:w="3104" w:type="dxa"/>
            <w:shd w:val="clear" w:color="auto" w:fill="auto"/>
          </w:tcPr>
          <w:p w:rsidR="00720254" w:rsidRPr="003C3C9F" w:rsidRDefault="00720254" w:rsidP="003C3C9F">
            <w:pPr>
              <w:jc w:val="center"/>
              <w:rPr>
                <w:bCs/>
                <w:sz w:val="28"/>
                <w:szCs w:val="28"/>
                <w:lang w:val="kk-KZ"/>
              </w:rPr>
            </w:pPr>
            <w:r w:rsidRPr="003C3C9F">
              <w:rPr>
                <w:bCs/>
                <w:sz w:val="28"/>
                <w:szCs w:val="28"/>
                <w:lang w:val="kk-KZ"/>
              </w:rPr>
              <w:t>5,09</w:t>
            </w:r>
          </w:p>
        </w:tc>
      </w:tr>
      <w:tr w:rsidR="00720254" w:rsidRPr="003C3C9F" w:rsidTr="00720254">
        <w:tc>
          <w:tcPr>
            <w:tcW w:w="2514" w:type="dxa"/>
            <w:vMerge/>
            <w:shd w:val="clear" w:color="auto" w:fill="auto"/>
          </w:tcPr>
          <w:p w:rsidR="00720254" w:rsidRPr="003C3C9F" w:rsidRDefault="00720254" w:rsidP="003C3C9F">
            <w:pPr>
              <w:jc w:val="both"/>
              <w:rPr>
                <w:bCs/>
                <w:sz w:val="28"/>
                <w:szCs w:val="28"/>
                <w:lang w:val="kk-KZ"/>
              </w:rPr>
            </w:pPr>
          </w:p>
        </w:tc>
        <w:tc>
          <w:tcPr>
            <w:tcW w:w="1765" w:type="dxa"/>
          </w:tcPr>
          <w:p w:rsidR="00720254" w:rsidRPr="003C3C9F" w:rsidRDefault="00720254" w:rsidP="003C3C9F">
            <w:pPr>
              <w:jc w:val="center"/>
              <w:rPr>
                <w:bCs/>
                <w:sz w:val="28"/>
                <w:szCs w:val="28"/>
                <w:lang w:val="kk-KZ"/>
              </w:rPr>
            </w:pPr>
            <w:r w:rsidRPr="003C3C9F">
              <w:rPr>
                <w:bCs/>
                <w:sz w:val="28"/>
                <w:szCs w:val="28"/>
                <w:lang w:val="kk-KZ"/>
              </w:rPr>
              <w:t>2022</w:t>
            </w:r>
          </w:p>
        </w:tc>
        <w:tc>
          <w:tcPr>
            <w:tcW w:w="2475" w:type="dxa"/>
          </w:tcPr>
          <w:p w:rsidR="00720254" w:rsidRPr="003C3C9F" w:rsidRDefault="00720254" w:rsidP="003C3C9F">
            <w:pPr>
              <w:jc w:val="center"/>
              <w:rPr>
                <w:bCs/>
                <w:sz w:val="28"/>
                <w:szCs w:val="28"/>
                <w:lang w:val="kk-KZ"/>
              </w:rPr>
            </w:pPr>
            <w:r w:rsidRPr="003C3C9F">
              <w:rPr>
                <w:bCs/>
                <w:sz w:val="28"/>
                <w:szCs w:val="28"/>
                <w:lang w:val="kk-KZ"/>
              </w:rPr>
              <w:t>53,26</w:t>
            </w:r>
          </w:p>
        </w:tc>
        <w:tc>
          <w:tcPr>
            <w:tcW w:w="3104" w:type="dxa"/>
            <w:shd w:val="clear" w:color="auto" w:fill="auto"/>
          </w:tcPr>
          <w:p w:rsidR="00720254" w:rsidRPr="003C3C9F" w:rsidRDefault="00720254" w:rsidP="003C3C9F">
            <w:pPr>
              <w:jc w:val="center"/>
              <w:rPr>
                <w:bCs/>
                <w:sz w:val="28"/>
                <w:szCs w:val="28"/>
                <w:lang w:val="kk-KZ"/>
              </w:rPr>
            </w:pPr>
            <w:r w:rsidRPr="003C3C9F">
              <w:rPr>
                <w:bCs/>
                <w:sz w:val="28"/>
                <w:szCs w:val="28"/>
                <w:lang w:val="kk-KZ"/>
              </w:rPr>
              <w:t>5,27</w:t>
            </w:r>
          </w:p>
        </w:tc>
      </w:tr>
      <w:tr w:rsidR="00720254" w:rsidRPr="003C3C9F" w:rsidTr="00720254">
        <w:tc>
          <w:tcPr>
            <w:tcW w:w="2514" w:type="dxa"/>
            <w:vMerge/>
            <w:shd w:val="clear" w:color="auto" w:fill="auto"/>
          </w:tcPr>
          <w:p w:rsidR="00720254" w:rsidRPr="003C3C9F" w:rsidRDefault="00720254" w:rsidP="003C3C9F">
            <w:pPr>
              <w:jc w:val="both"/>
              <w:rPr>
                <w:bCs/>
                <w:sz w:val="28"/>
                <w:szCs w:val="28"/>
                <w:lang w:val="kk-KZ"/>
              </w:rPr>
            </w:pPr>
          </w:p>
        </w:tc>
        <w:tc>
          <w:tcPr>
            <w:tcW w:w="1765" w:type="dxa"/>
          </w:tcPr>
          <w:p w:rsidR="00720254" w:rsidRPr="003C3C9F" w:rsidRDefault="00720254" w:rsidP="003C3C9F">
            <w:pPr>
              <w:jc w:val="center"/>
              <w:rPr>
                <w:bCs/>
                <w:sz w:val="28"/>
                <w:szCs w:val="28"/>
                <w:lang w:val="kk-KZ"/>
              </w:rPr>
            </w:pPr>
            <w:r w:rsidRPr="003C3C9F">
              <w:rPr>
                <w:bCs/>
                <w:sz w:val="28"/>
                <w:szCs w:val="28"/>
                <w:lang w:val="kk-KZ"/>
              </w:rPr>
              <w:t>Орташа</w:t>
            </w:r>
          </w:p>
        </w:tc>
        <w:tc>
          <w:tcPr>
            <w:tcW w:w="2475" w:type="dxa"/>
          </w:tcPr>
          <w:p w:rsidR="00720254" w:rsidRPr="003C3C9F" w:rsidRDefault="00720254" w:rsidP="003C3C9F">
            <w:pPr>
              <w:jc w:val="center"/>
              <w:rPr>
                <w:bCs/>
                <w:sz w:val="28"/>
                <w:szCs w:val="28"/>
                <w:lang w:val="kk-KZ"/>
              </w:rPr>
            </w:pPr>
            <w:r w:rsidRPr="003C3C9F">
              <w:rPr>
                <w:bCs/>
                <w:sz w:val="28"/>
                <w:szCs w:val="28"/>
                <w:lang w:val="kk-KZ"/>
              </w:rPr>
              <w:t>48,68</w:t>
            </w:r>
          </w:p>
        </w:tc>
        <w:tc>
          <w:tcPr>
            <w:tcW w:w="3104" w:type="dxa"/>
            <w:shd w:val="clear" w:color="auto" w:fill="auto"/>
          </w:tcPr>
          <w:p w:rsidR="00720254" w:rsidRPr="003C3C9F" w:rsidRDefault="00720254" w:rsidP="003C3C9F">
            <w:pPr>
              <w:jc w:val="center"/>
              <w:rPr>
                <w:bCs/>
                <w:sz w:val="28"/>
                <w:szCs w:val="28"/>
                <w:lang w:val="kk-KZ"/>
              </w:rPr>
            </w:pPr>
            <w:r w:rsidRPr="003C3C9F">
              <w:rPr>
                <w:bCs/>
                <w:sz w:val="28"/>
                <w:szCs w:val="28"/>
                <w:lang w:val="kk-KZ"/>
              </w:rPr>
              <w:t>4,94</w:t>
            </w:r>
          </w:p>
        </w:tc>
      </w:tr>
      <w:tr w:rsidR="00720254" w:rsidRPr="003C3C9F" w:rsidTr="00720254">
        <w:tc>
          <w:tcPr>
            <w:tcW w:w="2514" w:type="dxa"/>
            <w:vMerge w:val="restart"/>
            <w:shd w:val="clear" w:color="auto" w:fill="auto"/>
          </w:tcPr>
          <w:p w:rsidR="00720254" w:rsidRPr="003C3C9F" w:rsidRDefault="00720254" w:rsidP="003C3C9F">
            <w:pPr>
              <w:jc w:val="both"/>
              <w:rPr>
                <w:bCs/>
                <w:sz w:val="28"/>
                <w:szCs w:val="28"/>
                <w:lang w:val="kk-KZ"/>
              </w:rPr>
            </w:pPr>
            <w:r w:rsidRPr="003C3C9F">
              <w:rPr>
                <w:bCs/>
                <w:sz w:val="28"/>
                <w:szCs w:val="28"/>
                <w:lang w:val="kk-KZ"/>
              </w:rPr>
              <w:t>600</w:t>
            </w:r>
          </w:p>
        </w:tc>
        <w:tc>
          <w:tcPr>
            <w:tcW w:w="1765" w:type="dxa"/>
          </w:tcPr>
          <w:p w:rsidR="00720254" w:rsidRPr="003C3C9F" w:rsidRDefault="00720254" w:rsidP="003C3C9F">
            <w:pPr>
              <w:jc w:val="center"/>
              <w:rPr>
                <w:bCs/>
                <w:sz w:val="28"/>
                <w:szCs w:val="28"/>
                <w:lang w:val="kk-KZ"/>
              </w:rPr>
            </w:pPr>
            <w:r w:rsidRPr="003C3C9F">
              <w:rPr>
                <w:bCs/>
                <w:sz w:val="28"/>
                <w:szCs w:val="28"/>
                <w:lang w:val="kk-KZ"/>
              </w:rPr>
              <w:t>2020</w:t>
            </w:r>
          </w:p>
        </w:tc>
        <w:tc>
          <w:tcPr>
            <w:tcW w:w="2475" w:type="dxa"/>
          </w:tcPr>
          <w:p w:rsidR="00720254" w:rsidRPr="003C3C9F" w:rsidRDefault="00720254" w:rsidP="003C3C9F">
            <w:pPr>
              <w:jc w:val="center"/>
              <w:rPr>
                <w:bCs/>
                <w:sz w:val="28"/>
                <w:szCs w:val="28"/>
                <w:lang w:val="kk-KZ"/>
              </w:rPr>
            </w:pPr>
            <w:r w:rsidRPr="003C3C9F">
              <w:rPr>
                <w:bCs/>
                <w:sz w:val="28"/>
                <w:szCs w:val="28"/>
                <w:lang w:val="kk-KZ"/>
              </w:rPr>
              <w:t>40,21</w:t>
            </w:r>
          </w:p>
        </w:tc>
        <w:tc>
          <w:tcPr>
            <w:tcW w:w="3104" w:type="dxa"/>
            <w:shd w:val="clear" w:color="auto" w:fill="auto"/>
          </w:tcPr>
          <w:p w:rsidR="00720254" w:rsidRPr="003C3C9F" w:rsidRDefault="00720254" w:rsidP="003C3C9F">
            <w:pPr>
              <w:jc w:val="center"/>
              <w:rPr>
                <w:bCs/>
                <w:sz w:val="28"/>
                <w:szCs w:val="28"/>
                <w:lang w:val="kk-KZ"/>
              </w:rPr>
            </w:pPr>
            <w:r w:rsidRPr="003C3C9F">
              <w:rPr>
                <w:bCs/>
                <w:sz w:val="28"/>
                <w:szCs w:val="28"/>
                <w:lang w:val="kk-KZ"/>
              </w:rPr>
              <w:t>4,26</w:t>
            </w:r>
          </w:p>
        </w:tc>
      </w:tr>
      <w:tr w:rsidR="00720254" w:rsidRPr="003C3C9F" w:rsidTr="00720254">
        <w:tc>
          <w:tcPr>
            <w:tcW w:w="2514" w:type="dxa"/>
            <w:vMerge/>
            <w:shd w:val="clear" w:color="auto" w:fill="auto"/>
          </w:tcPr>
          <w:p w:rsidR="00720254" w:rsidRPr="003C3C9F" w:rsidRDefault="00720254" w:rsidP="003C3C9F">
            <w:pPr>
              <w:jc w:val="both"/>
              <w:rPr>
                <w:bCs/>
                <w:sz w:val="28"/>
                <w:szCs w:val="28"/>
                <w:lang w:val="kk-KZ"/>
              </w:rPr>
            </w:pPr>
          </w:p>
        </w:tc>
        <w:tc>
          <w:tcPr>
            <w:tcW w:w="1765" w:type="dxa"/>
          </w:tcPr>
          <w:p w:rsidR="00720254" w:rsidRPr="003C3C9F" w:rsidRDefault="00720254" w:rsidP="003C3C9F">
            <w:pPr>
              <w:jc w:val="center"/>
              <w:rPr>
                <w:bCs/>
                <w:sz w:val="28"/>
                <w:szCs w:val="28"/>
                <w:lang w:val="kk-KZ"/>
              </w:rPr>
            </w:pPr>
            <w:r w:rsidRPr="003C3C9F">
              <w:rPr>
                <w:bCs/>
                <w:sz w:val="28"/>
                <w:szCs w:val="28"/>
                <w:lang w:val="kk-KZ"/>
              </w:rPr>
              <w:t>2021</w:t>
            </w:r>
          </w:p>
        </w:tc>
        <w:tc>
          <w:tcPr>
            <w:tcW w:w="2475" w:type="dxa"/>
          </w:tcPr>
          <w:p w:rsidR="00720254" w:rsidRPr="003C3C9F" w:rsidRDefault="00720254" w:rsidP="003C3C9F">
            <w:pPr>
              <w:jc w:val="center"/>
              <w:rPr>
                <w:bCs/>
                <w:sz w:val="28"/>
                <w:szCs w:val="28"/>
                <w:lang w:val="kk-KZ"/>
              </w:rPr>
            </w:pPr>
            <w:r w:rsidRPr="003C3C9F">
              <w:rPr>
                <w:bCs/>
                <w:sz w:val="28"/>
                <w:szCs w:val="28"/>
                <w:lang w:val="kk-KZ"/>
              </w:rPr>
              <w:t>50,63</w:t>
            </w:r>
          </w:p>
        </w:tc>
        <w:tc>
          <w:tcPr>
            <w:tcW w:w="3104" w:type="dxa"/>
            <w:shd w:val="clear" w:color="auto" w:fill="auto"/>
          </w:tcPr>
          <w:p w:rsidR="00720254" w:rsidRPr="003C3C9F" w:rsidRDefault="00720254" w:rsidP="003C3C9F">
            <w:pPr>
              <w:jc w:val="center"/>
              <w:rPr>
                <w:bCs/>
                <w:sz w:val="28"/>
                <w:szCs w:val="28"/>
                <w:lang w:val="kk-KZ"/>
              </w:rPr>
            </w:pPr>
            <w:r w:rsidRPr="003C3C9F">
              <w:rPr>
                <w:bCs/>
                <w:sz w:val="28"/>
                <w:szCs w:val="28"/>
                <w:lang w:val="kk-KZ"/>
              </w:rPr>
              <w:t>5,01</w:t>
            </w:r>
          </w:p>
        </w:tc>
      </w:tr>
      <w:tr w:rsidR="00720254" w:rsidRPr="003C3C9F" w:rsidTr="00720254">
        <w:tc>
          <w:tcPr>
            <w:tcW w:w="2514" w:type="dxa"/>
            <w:vMerge/>
            <w:shd w:val="clear" w:color="auto" w:fill="auto"/>
          </w:tcPr>
          <w:p w:rsidR="00720254" w:rsidRPr="003C3C9F" w:rsidRDefault="00720254" w:rsidP="003C3C9F">
            <w:pPr>
              <w:jc w:val="both"/>
              <w:rPr>
                <w:bCs/>
                <w:sz w:val="28"/>
                <w:szCs w:val="28"/>
                <w:lang w:val="kk-KZ"/>
              </w:rPr>
            </w:pPr>
          </w:p>
        </w:tc>
        <w:tc>
          <w:tcPr>
            <w:tcW w:w="1765" w:type="dxa"/>
          </w:tcPr>
          <w:p w:rsidR="00720254" w:rsidRPr="003C3C9F" w:rsidRDefault="00720254" w:rsidP="003C3C9F">
            <w:pPr>
              <w:jc w:val="center"/>
              <w:rPr>
                <w:bCs/>
                <w:sz w:val="28"/>
                <w:szCs w:val="28"/>
                <w:lang w:val="kk-KZ"/>
              </w:rPr>
            </w:pPr>
            <w:r w:rsidRPr="003C3C9F">
              <w:rPr>
                <w:bCs/>
                <w:sz w:val="28"/>
                <w:szCs w:val="28"/>
                <w:lang w:val="kk-KZ"/>
              </w:rPr>
              <w:t>2022</w:t>
            </w:r>
          </w:p>
        </w:tc>
        <w:tc>
          <w:tcPr>
            <w:tcW w:w="2475" w:type="dxa"/>
          </w:tcPr>
          <w:p w:rsidR="00720254" w:rsidRPr="003C3C9F" w:rsidRDefault="00720254" w:rsidP="003C3C9F">
            <w:pPr>
              <w:jc w:val="center"/>
              <w:rPr>
                <w:bCs/>
                <w:sz w:val="28"/>
                <w:szCs w:val="28"/>
                <w:lang w:val="kk-KZ"/>
              </w:rPr>
            </w:pPr>
            <w:r w:rsidRPr="003C3C9F">
              <w:rPr>
                <w:bCs/>
                <w:sz w:val="28"/>
                <w:szCs w:val="28"/>
                <w:lang w:val="kk-KZ"/>
              </w:rPr>
              <w:t>54,60</w:t>
            </w:r>
          </w:p>
        </w:tc>
        <w:tc>
          <w:tcPr>
            <w:tcW w:w="3104" w:type="dxa"/>
            <w:shd w:val="clear" w:color="auto" w:fill="auto"/>
          </w:tcPr>
          <w:p w:rsidR="00720254" w:rsidRPr="003C3C9F" w:rsidRDefault="00720254" w:rsidP="003C3C9F">
            <w:pPr>
              <w:jc w:val="center"/>
              <w:rPr>
                <w:bCs/>
                <w:sz w:val="28"/>
                <w:szCs w:val="28"/>
                <w:lang w:val="kk-KZ"/>
              </w:rPr>
            </w:pPr>
            <w:r w:rsidRPr="003C3C9F">
              <w:rPr>
                <w:bCs/>
                <w:sz w:val="28"/>
                <w:szCs w:val="28"/>
                <w:lang w:val="kk-KZ"/>
              </w:rPr>
              <w:t>5,35</w:t>
            </w:r>
          </w:p>
        </w:tc>
      </w:tr>
      <w:tr w:rsidR="00720254" w:rsidRPr="003C3C9F" w:rsidTr="00720254">
        <w:tc>
          <w:tcPr>
            <w:tcW w:w="2514" w:type="dxa"/>
            <w:vMerge/>
            <w:shd w:val="clear" w:color="auto" w:fill="auto"/>
          </w:tcPr>
          <w:p w:rsidR="00720254" w:rsidRPr="003C3C9F" w:rsidRDefault="00720254" w:rsidP="003C3C9F">
            <w:pPr>
              <w:jc w:val="both"/>
              <w:rPr>
                <w:bCs/>
                <w:sz w:val="28"/>
                <w:szCs w:val="28"/>
                <w:lang w:val="kk-KZ"/>
              </w:rPr>
            </w:pPr>
          </w:p>
        </w:tc>
        <w:tc>
          <w:tcPr>
            <w:tcW w:w="1765" w:type="dxa"/>
          </w:tcPr>
          <w:p w:rsidR="00720254" w:rsidRPr="003C3C9F" w:rsidRDefault="00720254" w:rsidP="003C3C9F">
            <w:pPr>
              <w:jc w:val="center"/>
              <w:rPr>
                <w:bCs/>
                <w:sz w:val="28"/>
                <w:szCs w:val="28"/>
                <w:lang w:val="kk-KZ"/>
              </w:rPr>
            </w:pPr>
            <w:r w:rsidRPr="003C3C9F">
              <w:rPr>
                <w:bCs/>
                <w:sz w:val="28"/>
                <w:szCs w:val="28"/>
                <w:lang w:val="kk-KZ"/>
              </w:rPr>
              <w:t>Орташа</w:t>
            </w:r>
          </w:p>
        </w:tc>
        <w:tc>
          <w:tcPr>
            <w:tcW w:w="2475" w:type="dxa"/>
          </w:tcPr>
          <w:p w:rsidR="00720254" w:rsidRPr="003C3C9F" w:rsidRDefault="00720254" w:rsidP="003C3C9F">
            <w:pPr>
              <w:jc w:val="center"/>
              <w:rPr>
                <w:bCs/>
                <w:sz w:val="28"/>
                <w:szCs w:val="28"/>
                <w:lang w:val="kk-KZ"/>
              </w:rPr>
            </w:pPr>
            <w:r w:rsidRPr="003C3C9F">
              <w:rPr>
                <w:bCs/>
                <w:sz w:val="28"/>
                <w:szCs w:val="28"/>
                <w:lang w:val="kk-KZ"/>
              </w:rPr>
              <w:t>48,48</w:t>
            </w:r>
          </w:p>
        </w:tc>
        <w:tc>
          <w:tcPr>
            <w:tcW w:w="3104" w:type="dxa"/>
            <w:shd w:val="clear" w:color="auto" w:fill="auto"/>
          </w:tcPr>
          <w:p w:rsidR="00720254" w:rsidRPr="003C3C9F" w:rsidRDefault="00720254" w:rsidP="003C3C9F">
            <w:pPr>
              <w:jc w:val="center"/>
              <w:rPr>
                <w:bCs/>
                <w:sz w:val="28"/>
                <w:szCs w:val="28"/>
                <w:lang w:val="kk-KZ"/>
              </w:rPr>
            </w:pPr>
            <w:r w:rsidRPr="003C3C9F">
              <w:rPr>
                <w:bCs/>
                <w:sz w:val="28"/>
                <w:szCs w:val="28"/>
                <w:lang w:val="kk-KZ"/>
              </w:rPr>
              <w:t>4,87</w:t>
            </w:r>
          </w:p>
        </w:tc>
      </w:tr>
    </w:tbl>
    <w:p w:rsidR="00720254" w:rsidRPr="003C3C9F" w:rsidRDefault="00720254" w:rsidP="003C3C9F">
      <w:pPr>
        <w:jc w:val="both"/>
        <w:rPr>
          <w:bCs/>
          <w:sz w:val="28"/>
          <w:szCs w:val="28"/>
          <w:lang w:val="kk-KZ"/>
        </w:rPr>
      </w:pPr>
    </w:p>
    <w:p w:rsidR="00C2119D" w:rsidRPr="003C3C9F" w:rsidRDefault="0099379E" w:rsidP="003C3C9F">
      <w:pPr>
        <w:jc w:val="both"/>
        <w:rPr>
          <w:bCs/>
          <w:sz w:val="28"/>
          <w:szCs w:val="28"/>
          <w:lang w:val="kk-KZ"/>
        </w:rPr>
      </w:pPr>
      <w:r w:rsidRPr="003C3C9F">
        <w:rPr>
          <w:bCs/>
          <w:sz w:val="28"/>
          <w:szCs w:val="28"/>
          <w:lang w:val="kk-KZ"/>
        </w:rPr>
        <w:tab/>
      </w:r>
      <w:r w:rsidR="00C2119D" w:rsidRPr="003C3C9F">
        <w:rPr>
          <w:bCs/>
          <w:sz w:val="28"/>
          <w:szCs w:val="28"/>
          <w:lang w:val="kk-KZ"/>
        </w:rPr>
        <w:t>Себу нормасын 1 гектарға 500 мың дана өнгіш тұқым егу нұсқасында 41,85 мың.м</w:t>
      </w:r>
      <w:r w:rsidR="00C2119D" w:rsidRPr="003C3C9F">
        <w:rPr>
          <w:bCs/>
          <w:sz w:val="28"/>
          <w:szCs w:val="28"/>
          <w:vertAlign w:val="superscript"/>
          <w:lang w:val="kk-KZ"/>
        </w:rPr>
        <w:t>2</w:t>
      </w:r>
      <w:r w:rsidR="00C2119D" w:rsidRPr="003C3C9F">
        <w:rPr>
          <w:bCs/>
          <w:sz w:val="28"/>
          <w:szCs w:val="28"/>
          <w:lang w:val="kk-KZ"/>
        </w:rPr>
        <w:t>/га жалпы жапырақ жиынтық ауданы деңгейінде дақылдың фотосинтетикалық қабілеті 4,47 млн.м</w:t>
      </w:r>
      <w:r w:rsidR="00C2119D" w:rsidRPr="003C3C9F">
        <w:rPr>
          <w:bCs/>
          <w:sz w:val="28"/>
          <w:szCs w:val="28"/>
          <w:vertAlign w:val="superscript"/>
          <w:lang w:val="kk-KZ"/>
        </w:rPr>
        <w:t>2</w:t>
      </w:r>
      <w:r w:rsidR="00C2119D" w:rsidRPr="003C3C9F">
        <w:rPr>
          <w:bCs/>
          <w:sz w:val="28"/>
          <w:szCs w:val="28"/>
          <w:lang w:val="kk-KZ"/>
        </w:rPr>
        <w:t>күн./га болды.</w:t>
      </w:r>
    </w:p>
    <w:p w:rsidR="005D62F8" w:rsidRPr="003C3C9F" w:rsidRDefault="00C2119D" w:rsidP="003C3C9F">
      <w:pPr>
        <w:jc w:val="both"/>
        <w:rPr>
          <w:bCs/>
          <w:sz w:val="28"/>
          <w:szCs w:val="28"/>
          <w:lang w:val="kk-KZ"/>
        </w:rPr>
      </w:pPr>
      <w:r w:rsidRPr="003C3C9F">
        <w:rPr>
          <w:bCs/>
          <w:sz w:val="28"/>
          <w:szCs w:val="28"/>
          <w:lang w:val="kk-KZ"/>
        </w:rPr>
        <w:tab/>
        <w:t>Фотосинтетикалық әрекетті зерттеу мәліметтері көрсеткендей мақсарыны 1 гектарға 500 мың дана өнгіш тұқым есебімен егу дақылдың фотосинтез жұмысы үшін қолайлы болды.</w:t>
      </w:r>
      <w:r w:rsidR="005D62F8" w:rsidRPr="003C3C9F">
        <w:rPr>
          <w:bCs/>
          <w:sz w:val="28"/>
          <w:szCs w:val="28"/>
          <w:lang w:val="kk-KZ"/>
        </w:rPr>
        <w:t xml:space="preserve"> Атап айтқанда, осы нұсқада басқада зерттеу нұсқаларына қарағанда мақсарының жоғары деңгейдегі жалпы жапырақ жиынтық ауданы мен фотосинтетикалық қабілеті нақтыланды.</w:t>
      </w:r>
    </w:p>
    <w:p w:rsidR="00C2119D" w:rsidRPr="003C3C9F" w:rsidRDefault="005D62F8" w:rsidP="003C3C9F">
      <w:pPr>
        <w:jc w:val="both"/>
        <w:rPr>
          <w:bCs/>
          <w:sz w:val="28"/>
          <w:szCs w:val="28"/>
          <w:lang w:val="kk-KZ"/>
        </w:rPr>
      </w:pPr>
      <w:r w:rsidRPr="003C3C9F">
        <w:rPr>
          <w:bCs/>
          <w:sz w:val="28"/>
          <w:szCs w:val="28"/>
          <w:lang w:val="kk-KZ"/>
        </w:rPr>
        <w:tab/>
        <w:t>2020 жылдың жағдайында мақсары үшін орташа фотосинтетикалық әрекет дақылды 1 гектарға 600 мың дана өнгіш тұқым нормасында еккенде анықталды. Бұл нұсқада вегетация кезеңінде мақсары 40,21 мың.м</w:t>
      </w:r>
      <w:r w:rsidRPr="003C3C9F">
        <w:rPr>
          <w:bCs/>
          <w:sz w:val="28"/>
          <w:szCs w:val="28"/>
          <w:vertAlign w:val="superscript"/>
          <w:lang w:val="kk-KZ"/>
        </w:rPr>
        <w:t>2</w:t>
      </w:r>
      <w:r w:rsidRPr="003C3C9F">
        <w:rPr>
          <w:bCs/>
          <w:sz w:val="28"/>
          <w:szCs w:val="28"/>
          <w:lang w:val="kk-KZ"/>
        </w:rPr>
        <w:t>/га жалпы жапырақ жиынтық ауданы мен 4,26 млн.м</w:t>
      </w:r>
      <w:r w:rsidRPr="003C3C9F">
        <w:rPr>
          <w:bCs/>
          <w:sz w:val="28"/>
          <w:szCs w:val="28"/>
          <w:vertAlign w:val="superscript"/>
          <w:lang w:val="kk-KZ"/>
        </w:rPr>
        <w:t>2</w:t>
      </w:r>
      <w:r w:rsidRPr="003C3C9F">
        <w:rPr>
          <w:bCs/>
          <w:sz w:val="28"/>
          <w:szCs w:val="28"/>
          <w:lang w:val="kk-KZ"/>
        </w:rPr>
        <w:t>күн./га фотосинтетикалық қабілетін көрсетті. Бұл көрсеткіш 1 гектарға 400 мың дана өнгіш тұқым егу нұсқасына қарағанда жалпы жапырақ жиынтық ауданы бойынша 1,22 мың.м</w:t>
      </w:r>
      <w:r w:rsidRPr="003C3C9F">
        <w:rPr>
          <w:bCs/>
          <w:sz w:val="28"/>
          <w:szCs w:val="28"/>
          <w:vertAlign w:val="superscript"/>
          <w:lang w:val="kk-KZ"/>
        </w:rPr>
        <w:t>2</w:t>
      </w:r>
      <w:r w:rsidRPr="003C3C9F">
        <w:rPr>
          <w:bCs/>
          <w:sz w:val="28"/>
          <w:szCs w:val="28"/>
          <w:lang w:val="kk-KZ"/>
        </w:rPr>
        <w:t xml:space="preserve">/га-қа және фотосинтетикалық қабілеті </w:t>
      </w:r>
      <w:r w:rsidR="00955EB9" w:rsidRPr="003C3C9F">
        <w:rPr>
          <w:bCs/>
          <w:sz w:val="28"/>
          <w:szCs w:val="28"/>
          <w:lang w:val="kk-KZ"/>
        </w:rPr>
        <w:t>б</w:t>
      </w:r>
      <w:r w:rsidRPr="003C3C9F">
        <w:rPr>
          <w:bCs/>
          <w:sz w:val="28"/>
          <w:szCs w:val="28"/>
          <w:lang w:val="kk-KZ"/>
        </w:rPr>
        <w:t>ойынша 0,05 млн.м</w:t>
      </w:r>
      <w:r w:rsidRPr="003C3C9F">
        <w:rPr>
          <w:bCs/>
          <w:sz w:val="28"/>
          <w:szCs w:val="28"/>
          <w:vertAlign w:val="superscript"/>
          <w:lang w:val="kk-KZ"/>
        </w:rPr>
        <w:t>2</w:t>
      </w:r>
      <w:r w:rsidRPr="003C3C9F">
        <w:rPr>
          <w:bCs/>
          <w:sz w:val="28"/>
          <w:szCs w:val="28"/>
          <w:lang w:val="kk-KZ"/>
        </w:rPr>
        <w:t xml:space="preserve">күн./га-ге жоғары, ал 1 гектарға 500 мың дана өнгіш тұқым егу нұсқасына қарағанда жалпы жапырақ </w:t>
      </w:r>
      <w:r w:rsidRPr="003C3C9F">
        <w:rPr>
          <w:bCs/>
          <w:sz w:val="28"/>
          <w:szCs w:val="28"/>
          <w:lang w:val="kk-KZ"/>
        </w:rPr>
        <w:lastRenderedPageBreak/>
        <w:t>жиынтық ауданы бойынша 1,64 мың.м</w:t>
      </w:r>
      <w:r w:rsidRPr="003C3C9F">
        <w:rPr>
          <w:bCs/>
          <w:sz w:val="28"/>
          <w:szCs w:val="28"/>
          <w:vertAlign w:val="superscript"/>
          <w:lang w:val="kk-KZ"/>
        </w:rPr>
        <w:t>2</w:t>
      </w:r>
      <w:r w:rsidRPr="003C3C9F">
        <w:rPr>
          <w:bCs/>
          <w:sz w:val="28"/>
          <w:szCs w:val="28"/>
          <w:lang w:val="kk-KZ"/>
        </w:rPr>
        <w:t xml:space="preserve">/га-қа және фотосинтетикалық қабілеті </w:t>
      </w:r>
      <w:r w:rsidR="00EA6880">
        <w:rPr>
          <w:bCs/>
          <w:sz w:val="28"/>
          <w:szCs w:val="28"/>
          <w:lang w:val="kk-KZ"/>
        </w:rPr>
        <w:t>б</w:t>
      </w:r>
      <w:r w:rsidRPr="003C3C9F">
        <w:rPr>
          <w:bCs/>
          <w:sz w:val="28"/>
          <w:szCs w:val="28"/>
          <w:lang w:val="kk-KZ"/>
        </w:rPr>
        <w:t>ойынша 0,21 млн.м</w:t>
      </w:r>
      <w:r w:rsidRPr="003C3C9F">
        <w:rPr>
          <w:bCs/>
          <w:sz w:val="28"/>
          <w:szCs w:val="28"/>
          <w:vertAlign w:val="superscript"/>
          <w:lang w:val="kk-KZ"/>
        </w:rPr>
        <w:t>2</w:t>
      </w:r>
      <w:r w:rsidRPr="003C3C9F">
        <w:rPr>
          <w:bCs/>
          <w:sz w:val="28"/>
          <w:szCs w:val="28"/>
          <w:lang w:val="kk-KZ"/>
        </w:rPr>
        <w:t>күн./га-ге төмен.</w:t>
      </w:r>
    </w:p>
    <w:p w:rsidR="00D90C45" w:rsidRPr="003C3C9F" w:rsidRDefault="00C2119D" w:rsidP="003C3C9F">
      <w:pPr>
        <w:jc w:val="both"/>
        <w:rPr>
          <w:bCs/>
          <w:sz w:val="28"/>
          <w:szCs w:val="28"/>
          <w:lang w:val="kk-KZ"/>
        </w:rPr>
      </w:pPr>
      <w:r w:rsidRPr="003C3C9F">
        <w:rPr>
          <w:bCs/>
          <w:sz w:val="28"/>
          <w:szCs w:val="28"/>
          <w:lang w:val="kk-KZ"/>
        </w:rPr>
        <w:tab/>
      </w:r>
    </w:p>
    <w:p w:rsidR="00D90C45" w:rsidRPr="003C3C9F" w:rsidRDefault="00D90C45" w:rsidP="003C3C9F">
      <w:pPr>
        <w:jc w:val="both"/>
        <w:rPr>
          <w:bCs/>
          <w:sz w:val="28"/>
          <w:szCs w:val="28"/>
          <w:lang w:val="kk-KZ"/>
        </w:rPr>
      </w:pPr>
      <w:r w:rsidRPr="003C3C9F">
        <w:rPr>
          <w:bCs/>
          <w:sz w:val="28"/>
          <w:szCs w:val="28"/>
          <w:lang w:val="kk-KZ"/>
        </w:rPr>
        <w:t xml:space="preserve">                         </w:t>
      </w:r>
      <w:r w:rsidR="00E666A8">
        <w:rPr>
          <w:bCs/>
          <w:noProof/>
          <w:sz w:val="28"/>
          <w:szCs w:val="28"/>
          <w:lang w:val="ru-RU" w:eastAsia="ru-RU"/>
        </w:rPr>
        <w:drawing>
          <wp:inline distT="0" distB="0" distL="0" distR="0">
            <wp:extent cx="3963035" cy="2969260"/>
            <wp:effectExtent l="0" t="0" r="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63035" cy="2969260"/>
                    </a:xfrm>
                    <a:prstGeom prst="rect">
                      <a:avLst/>
                    </a:prstGeom>
                    <a:noFill/>
                  </pic:spPr>
                </pic:pic>
              </a:graphicData>
            </a:graphic>
          </wp:inline>
        </w:drawing>
      </w:r>
    </w:p>
    <w:p w:rsidR="00D90C45" w:rsidRPr="003C3C9F" w:rsidRDefault="00D90C45" w:rsidP="003C3C9F">
      <w:pPr>
        <w:jc w:val="both"/>
        <w:rPr>
          <w:bCs/>
          <w:sz w:val="28"/>
          <w:szCs w:val="28"/>
          <w:lang w:val="kk-KZ"/>
        </w:rPr>
      </w:pPr>
    </w:p>
    <w:p w:rsidR="00D90C45" w:rsidRPr="003C3C9F" w:rsidRDefault="00D90C45" w:rsidP="003C3C9F">
      <w:pPr>
        <w:jc w:val="both"/>
        <w:rPr>
          <w:bCs/>
          <w:sz w:val="28"/>
          <w:szCs w:val="28"/>
          <w:lang w:val="kk-KZ"/>
        </w:rPr>
      </w:pPr>
      <w:r w:rsidRPr="003C3C9F">
        <w:rPr>
          <w:bCs/>
          <w:sz w:val="28"/>
          <w:szCs w:val="28"/>
          <w:lang w:val="kk-KZ"/>
        </w:rPr>
        <w:t xml:space="preserve">                  </w:t>
      </w:r>
      <w:r w:rsidR="00B754A7">
        <w:rPr>
          <w:bCs/>
          <w:sz w:val="28"/>
          <w:szCs w:val="28"/>
          <w:lang w:val="kk-KZ"/>
        </w:rPr>
        <w:t>Сурет 7</w:t>
      </w:r>
      <w:r w:rsidR="00E522FB" w:rsidRPr="003C3C9F">
        <w:rPr>
          <w:bCs/>
          <w:sz w:val="28"/>
          <w:szCs w:val="28"/>
          <w:lang w:val="kk-KZ"/>
        </w:rPr>
        <w:t xml:space="preserve"> -</w:t>
      </w:r>
      <w:r w:rsidRPr="003C3C9F">
        <w:rPr>
          <w:bCs/>
          <w:sz w:val="28"/>
          <w:szCs w:val="28"/>
          <w:lang w:val="kk-KZ"/>
        </w:rPr>
        <w:t xml:space="preserve"> Мақсарының </w:t>
      </w:r>
      <w:r w:rsidR="00417584" w:rsidRPr="003C3C9F">
        <w:rPr>
          <w:bCs/>
          <w:sz w:val="28"/>
          <w:szCs w:val="28"/>
          <w:lang w:val="kk-KZ"/>
        </w:rPr>
        <w:t>жапырақ ауданын</w:t>
      </w:r>
      <w:r w:rsidRPr="003C3C9F">
        <w:rPr>
          <w:bCs/>
          <w:sz w:val="28"/>
          <w:szCs w:val="28"/>
          <w:lang w:val="kk-KZ"/>
        </w:rPr>
        <w:t xml:space="preserve"> анықтау сәті</w:t>
      </w:r>
    </w:p>
    <w:p w:rsidR="00D90C45" w:rsidRPr="003C3C9F" w:rsidRDefault="00D90C45" w:rsidP="003C3C9F">
      <w:pPr>
        <w:jc w:val="both"/>
        <w:rPr>
          <w:bCs/>
          <w:sz w:val="28"/>
          <w:szCs w:val="28"/>
          <w:lang w:val="kk-KZ"/>
        </w:rPr>
      </w:pPr>
    </w:p>
    <w:p w:rsidR="00F51071" w:rsidRPr="003C3C9F" w:rsidRDefault="00F51071" w:rsidP="003C3C9F">
      <w:pPr>
        <w:jc w:val="both"/>
        <w:rPr>
          <w:bCs/>
          <w:sz w:val="28"/>
          <w:szCs w:val="28"/>
          <w:lang w:val="kk-KZ"/>
        </w:rPr>
      </w:pPr>
    </w:p>
    <w:p w:rsidR="00F51071" w:rsidRPr="003C3C9F" w:rsidRDefault="00F51071" w:rsidP="003C3C9F">
      <w:pPr>
        <w:jc w:val="both"/>
        <w:rPr>
          <w:bCs/>
          <w:sz w:val="28"/>
          <w:szCs w:val="28"/>
          <w:lang w:val="kk-KZ"/>
        </w:rPr>
      </w:pPr>
      <w:r w:rsidRPr="003C3C9F">
        <w:rPr>
          <w:bCs/>
          <w:sz w:val="28"/>
          <w:szCs w:val="28"/>
          <w:lang w:val="kk-KZ"/>
        </w:rPr>
        <w:t xml:space="preserve">               </w:t>
      </w:r>
      <w:r w:rsidR="00E666A8">
        <w:rPr>
          <w:bCs/>
          <w:noProof/>
          <w:sz w:val="28"/>
          <w:szCs w:val="28"/>
          <w:lang w:val="ru-RU" w:eastAsia="ru-RU"/>
        </w:rPr>
        <w:drawing>
          <wp:inline distT="0" distB="0" distL="0" distR="0">
            <wp:extent cx="4953635" cy="3496945"/>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53635" cy="3496945"/>
                    </a:xfrm>
                    <a:prstGeom prst="rect">
                      <a:avLst/>
                    </a:prstGeom>
                    <a:noFill/>
                  </pic:spPr>
                </pic:pic>
              </a:graphicData>
            </a:graphic>
          </wp:inline>
        </w:drawing>
      </w:r>
    </w:p>
    <w:p w:rsidR="00F51071" w:rsidRPr="003C3C9F" w:rsidRDefault="00F51071" w:rsidP="003C3C9F">
      <w:pPr>
        <w:jc w:val="both"/>
        <w:rPr>
          <w:bCs/>
          <w:sz w:val="28"/>
          <w:szCs w:val="28"/>
          <w:lang w:val="kk-KZ"/>
        </w:rPr>
      </w:pPr>
    </w:p>
    <w:p w:rsidR="00F51071" w:rsidRPr="003C3C9F" w:rsidRDefault="00B754A7" w:rsidP="003C3C9F">
      <w:pPr>
        <w:jc w:val="center"/>
        <w:rPr>
          <w:bCs/>
          <w:sz w:val="28"/>
          <w:szCs w:val="28"/>
          <w:lang w:val="kk-KZ"/>
        </w:rPr>
      </w:pPr>
      <w:r>
        <w:rPr>
          <w:bCs/>
          <w:sz w:val="28"/>
          <w:szCs w:val="28"/>
          <w:lang w:val="kk-KZ"/>
        </w:rPr>
        <w:t>Сурет 8</w:t>
      </w:r>
      <w:r w:rsidR="00E522FB" w:rsidRPr="003C3C9F">
        <w:rPr>
          <w:bCs/>
          <w:sz w:val="28"/>
          <w:szCs w:val="28"/>
          <w:lang w:val="kk-KZ"/>
        </w:rPr>
        <w:t xml:space="preserve"> -</w:t>
      </w:r>
      <w:r w:rsidR="00F51071" w:rsidRPr="003C3C9F">
        <w:rPr>
          <w:bCs/>
          <w:sz w:val="28"/>
          <w:szCs w:val="28"/>
          <w:lang w:val="kk-KZ"/>
        </w:rPr>
        <w:t xml:space="preserve"> Себу нормаларына байланысты мақсарының фотосинтетикалық көрсеткіштері</w:t>
      </w:r>
    </w:p>
    <w:p w:rsidR="00F51071" w:rsidRPr="003C3C9F" w:rsidRDefault="00F51071" w:rsidP="003C3C9F">
      <w:pPr>
        <w:jc w:val="both"/>
        <w:rPr>
          <w:bCs/>
          <w:sz w:val="28"/>
          <w:szCs w:val="28"/>
          <w:lang w:val="kk-KZ"/>
        </w:rPr>
      </w:pPr>
    </w:p>
    <w:p w:rsidR="00B03C13" w:rsidRPr="003C3C9F" w:rsidRDefault="00D90C45" w:rsidP="003C3C9F">
      <w:pPr>
        <w:jc w:val="both"/>
        <w:rPr>
          <w:bCs/>
          <w:sz w:val="28"/>
          <w:szCs w:val="28"/>
          <w:lang w:val="kk-KZ"/>
        </w:rPr>
      </w:pPr>
      <w:r w:rsidRPr="003C3C9F">
        <w:rPr>
          <w:bCs/>
          <w:sz w:val="28"/>
          <w:szCs w:val="28"/>
          <w:lang w:val="kk-KZ"/>
        </w:rPr>
        <w:lastRenderedPageBreak/>
        <w:tab/>
      </w:r>
      <w:r w:rsidR="00955EB9" w:rsidRPr="003C3C9F">
        <w:rPr>
          <w:bCs/>
          <w:sz w:val="28"/>
          <w:szCs w:val="28"/>
          <w:lang w:val="kk-KZ"/>
        </w:rPr>
        <w:t>Зерттеу нәтижелері көрсеткендей мақсары дақылының фотосинте</w:t>
      </w:r>
      <w:r w:rsidR="00EA6880">
        <w:rPr>
          <w:bCs/>
          <w:sz w:val="28"/>
          <w:szCs w:val="28"/>
          <w:lang w:val="kk-KZ"/>
        </w:rPr>
        <w:t>ти</w:t>
      </w:r>
      <w:r w:rsidR="00955EB9" w:rsidRPr="003C3C9F">
        <w:rPr>
          <w:bCs/>
          <w:sz w:val="28"/>
          <w:szCs w:val="28"/>
          <w:lang w:val="kk-KZ"/>
        </w:rPr>
        <w:t>калық әр</w:t>
      </w:r>
      <w:r w:rsidR="00EA6880">
        <w:rPr>
          <w:bCs/>
          <w:sz w:val="28"/>
          <w:szCs w:val="28"/>
          <w:lang w:val="kk-KZ"/>
        </w:rPr>
        <w:t>е</w:t>
      </w:r>
      <w:r w:rsidR="00955EB9" w:rsidRPr="003C3C9F">
        <w:rPr>
          <w:bCs/>
          <w:sz w:val="28"/>
          <w:szCs w:val="28"/>
          <w:lang w:val="kk-KZ"/>
        </w:rPr>
        <w:t xml:space="preserve">кетінің көрсеткіштері бойынша 2021 және 2022 жылдары да 2020 ауыл шаруашылығы жылы орын алған тенденция қайталанды. Жалпы алғанда, 2021 </w:t>
      </w:r>
      <w:r w:rsidR="00B03C13" w:rsidRPr="003C3C9F">
        <w:rPr>
          <w:bCs/>
          <w:sz w:val="28"/>
          <w:szCs w:val="28"/>
          <w:lang w:val="kk-KZ"/>
        </w:rPr>
        <w:t>жыл</w:t>
      </w:r>
      <w:r w:rsidR="00955EB9" w:rsidRPr="003C3C9F">
        <w:rPr>
          <w:bCs/>
          <w:sz w:val="28"/>
          <w:szCs w:val="28"/>
          <w:lang w:val="kk-KZ"/>
        </w:rPr>
        <w:t xml:space="preserve">ы жоғары жалпы жапырақ жиынтық ауданы мен фотосинтетикалық қабілеті бойынша ең төменгі көрсеткіш мақсарыны 1 гектарға 400 мың дана өнгіш тұқым есебімен еккенде анықталса </w:t>
      </w:r>
      <w:r w:rsidR="00B03C13" w:rsidRPr="003C3C9F">
        <w:rPr>
          <w:bCs/>
          <w:sz w:val="28"/>
          <w:szCs w:val="28"/>
          <w:lang w:val="kk-KZ"/>
        </w:rPr>
        <w:t>(</w:t>
      </w:r>
      <w:r w:rsidR="00955EB9" w:rsidRPr="003C3C9F">
        <w:rPr>
          <w:bCs/>
          <w:sz w:val="28"/>
          <w:szCs w:val="28"/>
          <w:lang w:val="kk-KZ"/>
        </w:rPr>
        <w:t>44,22 мың.м</w:t>
      </w:r>
      <w:r w:rsidR="00955EB9" w:rsidRPr="003C3C9F">
        <w:rPr>
          <w:bCs/>
          <w:sz w:val="28"/>
          <w:szCs w:val="28"/>
          <w:vertAlign w:val="superscript"/>
          <w:lang w:val="kk-KZ"/>
        </w:rPr>
        <w:t>2</w:t>
      </w:r>
      <w:r w:rsidR="00955EB9" w:rsidRPr="003C3C9F">
        <w:rPr>
          <w:bCs/>
          <w:sz w:val="28"/>
          <w:szCs w:val="28"/>
          <w:lang w:val="kk-KZ"/>
        </w:rPr>
        <w:t>/га жалпы</w:t>
      </w:r>
      <w:r w:rsidR="00B03C13" w:rsidRPr="003C3C9F">
        <w:rPr>
          <w:bCs/>
          <w:sz w:val="28"/>
          <w:szCs w:val="28"/>
          <w:lang w:val="kk-KZ"/>
        </w:rPr>
        <w:t xml:space="preserve"> жапырақ жиынтық ауданы мен 4,47</w:t>
      </w:r>
      <w:r w:rsidR="00955EB9" w:rsidRPr="003C3C9F">
        <w:rPr>
          <w:bCs/>
          <w:sz w:val="28"/>
          <w:szCs w:val="28"/>
          <w:lang w:val="kk-KZ"/>
        </w:rPr>
        <w:t xml:space="preserve"> млн.м</w:t>
      </w:r>
      <w:r w:rsidR="00955EB9" w:rsidRPr="003C3C9F">
        <w:rPr>
          <w:bCs/>
          <w:sz w:val="28"/>
          <w:szCs w:val="28"/>
          <w:vertAlign w:val="superscript"/>
          <w:lang w:val="kk-KZ"/>
        </w:rPr>
        <w:t>2</w:t>
      </w:r>
      <w:r w:rsidR="00955EB9" w:rsidRPr="003C3C9F">
        <w:rPr>
          <w:bCs/>
          <w:sz w:val="28"/>
          <w:szCs w:val="28"/>
          <w:lang w:val="kk-KZ"/>
        </w:rPr>
        <w:t>күн./га</w:t>
      </w:r>
      <w:r w:rsidR="00B03C13" w:rsidRPr="003C3C9F">
        <w:rPr>
          <w:bCs/>
          <w:sz w:val="28"/>
          <w:szCs w:val="28"/>
          <w:lang w:val="kk-KZ"/>
        </w:rPr>
        <w:t xml:space="preserve"> фотосинтетикалық қабілет), ең жоғары жалпы жапырақ жиынтық ауданы мен фотосинтетикалық қабілет көрсеткіштері мақсарыны 1 гектарға 500 мың дана өнгіш тұқым есебімен еккенде анықталды (50,92 мың.м</w:t>
      </w:r>
      <w:r w:rsidR="00B03C13" w:rsidRPr="003C3C9F">
        <w:rPr>
          <w:bCs/>
          <w:sz w:val="28"/>
          <w:szCs w:val="28"/>
          <w:vertAlign w:val="superscript"/>
          <w:lang w:val="kk-KZ"/>
        </w:rPr>
        <w:t>2</w:t>
      </w:r>
      <w:r w:rsidR="00B03C13" w:rsidRPr="003C3C9F">
        <w:rPr>
          <w:bCs/>
          <w:sz w:val="28"/>
          <w:szCs w:val="28"/>
          <w:lang w:val="kk-KZ"/>
        </w:rPr>
        <w:t>/га жалпы жапырақ жиынтық ауданы мен 5,09 млн.м</w:t>
      </w:r>
      <w:r w:rsidR="00B03C13" w:rsidRPr="003C3C9F">
        <w:rPr>
          <w:bCs/>
          <w:sz w:val="28"/>
          <w:szCs w:val="28"/>
          <w:vertAlign w:val="superscript"/>
          <w:lang w:val="kk-KZ"/>
        </w:rPr>
        <w:t>2</w:t>
      </w:r>
      <w:r w:rsidR="00B03C13" w:rsidRPr="003C3C9F">
        <w:rPr>
          <w:bCs/>
          <w:sz w:val="28"/>
          <w:szCs w:val="28"/>
          <w:lang w:val="kk-KZ"/>
        </w:rPr>
        <w:t>күн./га фотосинтетикалық қабілет).</w:t>
      </w:r>
    </w:p>
    <w:p w:rsidR="00B03C13" w:rsidRPr="003C3C9F" w:rsidRDefault="00B03C13" w:rsidP="003C3C9F">
      <w:pPr>
        <w:jc w:val="both"/>
        <w:rPr>
          <w:bCs/>
          <w:sz w:val="28"/>
          <w:szCs w:val="28"/>
          <w:lang w:val="kk-KZ"/>
        </w:rPr>
      </w:pPr>
      <w:r w:rsidRPr="003C3C9F">
        <w:rPr>
          <w:bCs/>
          <w:sz w:val="28"/>
          <w:szCs w:val="28"/>
          <w:lang w:val="kk-KZ"/>
        </w:rPr>
        <w:tab/>
        <w:t xml:space="preserve">  2022 жылы жоғары жалпы жапырақ жиынтық ауданы мен фотосинтетикалық қабілеті бойынша ең төменгі көрсеткіш мақсарыны 1 гектарға 400 мың дана өнгіш тұқым есебімен еккенде анықталса (47,17 мың.м</w:t>
      </w:r>
      <w:r w:rsidRPr="003C3C9F">
        <w:rPr>
          <w:bCs/>
          <w:sz w:val="28"/>
          <w:szCs w:val="28"/>
          <w:vertAlign w:val="superscript"/>
          <w:lang w:val="kk-KZ"/>
        </w:rPr>
        <w:t>2</w:t>
      </w:r>
      <w:r w:rsidRPr="003C3C9F">
        <w:rPr>
          <w:bCs/>
          <w:sz w:val="28"/>
          <w:szCs w:val="28"/>
          <w:lang w:val="kk-KZ"/>
        </w:rPr>
        <w:t>/га жалпы жапырақ жиынтық ауданы мен 4,72 млн.м</w:t>
      </w:r>
      <w:r w:rsidRPr="003C3C9F">
        <w:rPr>
          <w:bCs/>
          <w:sz w:val="28"/>
          <w:szCs w:val="28"/>
          <w:vertAlign w:val="superscript"/>
          <w:lang w:val="kk-KZ"/>
        </w:rPr>
        <w:t>2</w:t>
      </w:r>
      <w:r w:rsidRPr="003C3C9F">
        <w:rPr>
          <w:bCs/>
          <w:sz w:val="28"/>
          <w:szCs w:val="28"/>
          <w:lang w:val="kk-KZ"/>
        </w:rPr>
        <w:t>күн./га фотосинтетикалық қабілет), ең жоғары жалпы жапырақ жиынтық ауданы мен фотосинтетикалық қабілет көрсеткіштері мақсарыны 1 гектарға 500 мың дана өнгіш тұқым есебімен еккенде анықталды (53,26 мың.м</w:t>
      </w:r>
      <w:r w:rsidRPr="003C3C9F">
        <w:rPr>
          <w:bCs/>
          <w:sz w:val="28"/>
          <w:szCs w:val="28"/>
          <w:vertAlign w:val="superscript"/>
          <w:lang w:val="kk-KZ"/>
        </w:rPr>
        <w:t>2</w:t>
      </w:r>
      <w:r w:rsidRPr="003C3C9F">
        <w:rPr>
          <w:bCs/>
          <w:sz w:val="28"/>
          <w:szCs w:val="28"/>
          <w:lang w:val="kk-KZ"/>
        </w:rPr>
        <w:t>/га жалпы жапырақ жиынтық ауданы мен 5,27 млн.м</w:t>
      </w:r>
      <w:r w:rsidRPr="003C3C9F">
        <w:rPr>
          <w:bCs/>
          <w:sz w:val="28"/>
          <w:szCs w:val="28"/>
          <w:vertAlign w:val="superscript"/>
          <w:lang w:val="kk-KZ"/>
        </w:rPr>
        <w:t>2</w:t>
      </w:r>
      <w:r w:rsidRPr="003C3C9F">
        <w:rPr>
          <w:bCs/>
          <w:sz w:val="28"/>
          <w:szCs w:val="28"/>
          <w:lang w:val="kk-KZ"/>
        </w:rPr>
        <w:t>күн./га фотосинтетикалық қабілет).</w:t>
      </w:r>
    </w:p>
    <w:p w:rsidR="00C2119D" w:rsidRPr="003C3C9F" w:rsidRDefault="00B03C13" w:rsidP="003C3C9F">
      <w:pPr>
        <w:jc w:val="both"/>
        <w:rPr>
          <w:bCs/>
          <w:sz w:val="28"/>
          <w:szCs w:val="28"/>
          <w:lang w:val="kk-KZ"/>
        </w:rPr>
      </w:pPr>
      <w:r w:rsidRPr="003C3C9F">
        <w:rPr>
          <w:bCs/>
          <w:sz w:val="28"/>
          <w:szCs w:val="28"/>
          <w:lang w:val="kk-KZ"/>
        </w:rPr>
        <w:tab/>
        <w:t>2021 және 2022 жылдары орташа жапырақ жиынтық ауданы мен фотосинтетикалық қабілет көрсеткіштері мақсарыны 1 гектарға 600 мың дана өнгіш тұқым есебімен еккенде анықталды.</w:t>
      </w:r>
    </w:p>
    <w:p w:rsidR="00720254" w:rsidRPr="003C3C9F" w:rsidRDefault="00B03C13" w:rsidP="003C3C9F">
      <w:pPr>
        <w:jc w:val="both"/>
        <w:rPr>
          <w:bCs/>
          <w:sz w:val="28"/>
          <w:szCs w:val="28"/>
          <w:lang w:val="kk-KZ"/>
        </w:rPr>
      </w:pPr>
      <w:r w:rsidRPr="003C3C9F">
        <w:rPr>
          <w:bCs/>
          <w:sz w:val="28"/>
          <w:szCs w:val="28"/>
          <w:lang w:val="kk-KZ"/>
        </w:rPr>
        <w:tab/>
        <w:t>Демек, мақсарының фотосинтетикалық әрекеті ауыл шаруашылығы жылы қалыптасатын ауа райы мен дақылдың себу нормасына тікелей байланысты.</w:t>
      </w:r>
    </w:p>
    <w:p w:rsidR="00B03C13" w:rsidRPr="003C3C9F" w:rsidRDefault="00B03C13" w:rsidP="003C3C9F">
      <w:pPr>
        <w:jc w:val="both"/>
        <w:rPr>
          <w:bCs/>
          <w:sz w:val="28"/>
          <w:szCs w:val="28"/>
          <w:lang w:val="kk-KZ"/>
        </w:rPr>
      </w:pPr>
      <w:r w:rsidRPr="003C3C9F">
        <w:rPr>
          <w:bCs/>
          <w:sz w:val="28"/>
          <w:szCs w:val="28"/>
          <w:lang w:val="kk-KZ"/>
        </w:rPr>
        <w:tab/>
      </w:r>
      <w:r w:rsidR="009F29D3" w:rsidRPr="00EA6880">
        <w:rPr>
          <w:bCs/>
          <w:sz w:val="28"/>
          <w:szCs w:val="28"/>
          <w:lang w:val="kk-KZ"/>
        </w:rPr>
        <w:t>Батыс Қазақстан облысында</w:t>
      </w:r>
      <w:r w:rsidR="009F29D3">
        <w:rPr>
          <w:bCs/>
          <w:sz w:val="28"/>
          <w:szCs w:val="28"/>
          <w:lang w:val="kk-KZ"/>
        </w:rPr>
        <w:t xml:space="preserve"> </w:t>
      </w:r>
      <w:r w:rsidRPr="003C3C9F">
        <w:rPr>
          <w:bCs/>
          <w:sz w:val="28"/>
          <w:szCs w:val="28"/>
          <w:lang w:val="kk-KZ"/>
        </w:rPr>
        <w:t xml:space="preserve">фотосинтетикалық әрекеті бойынша мақсарыны 1 гектарға 500 мың дана өнгіш тұқым себу нормасымен өсіру тиімдірек. </w:t>
      </w:r>
    </w:p>
    <w:p w:rsidR="00720254" w:rsidRPr="003C3C9F" w:rsidRDefault="00720254" w:rsidP="003C3C9F">
      <w:pPr>
        <w:jc w:val="both"/>
        <w:rPr>
          <w:bCs/>
          <w:sz w:val="28"/>
          <w:szCs w:val="28"/>
          <w:lang w:val="kk-KZ"/>
        </w:rPr>
      </w:pPr>
    </w:p>
    <w:p w:rsidR="000E1A58" w:rsidRPr="003C3C9F" w:rsidRDefault="004444A7" w:rsidP="003C3C9F">
      <w:pPr>
        <w:jc w:val="both"/>
        <w:rPr>
          <w:b/>
          <w:bCs/>
          <w:sz w:val="28"/>
          <w:szCs w:val="28"/>
          <w:lang w:val="kk-KZ"/>
        </w:rPr>
      </w:pPr>
      <w:r w:rsidRPr="003C3C9F">
        <w:rPr>
          <w:b/>
          <w:bCs/>
          <w:sz w:val="28"/>
          <w:szCs w:val="28"/>
          <w:lang w:val="kk-KZ"/>
        </w:rPr>
        <w:tab/>
        <w:t>4.4</w:t>
      </w:r>
      <w:r w:rsidR="000E1A58" w:rsidRPr="003C3C9F">
        <w:rPr>
          <w:b/>
          <w:bCs/>
          <w:sz w:val="28"/>
          <w:szCs w:val="28"/>
          <w:lang w:val="kk-KZ"/>
        </w:rPr>
        <w:t xml:space="preserve"> Себу нормаларының мақсары егістігінің арам шөптермен ластану қарқынына әсері</w:t>
      </w:r>
    </w:p>
    <w:p w:rsidR="000E1A58" w:rsidRPr="003C3C9F" w:rsidRDefault="000E1A58" w:rsidP="003C3C9F">
      <w:pPr>
        <w:jc w:val="both"/>
        <w:rPr>
          <w:bCs/>
          <w:sz w:val="28"/>
          <w:szCs w:val="28"/>
          <w:lang w:val="kk"/>
        </w:rPr>
      </w:pPr>
      <w:r w:rsidRPr="003C3C9F">
        <w:rPr>
          <w:bCs/>
          <w:sz w:val="28"/>
          <w:szCs w:val="28"/>
          <w:lang w:val="kk-KZ"/>
        </w:rPr>
        <w:tab/>
      </w:r>
      <w:r w:rsidRPr="003C3C9F">
        <w:rPr>
          <w:bCs/>
          <w:sz w:val="28"/>
          <w:szCs w:val="28"/>
          <w:lang w:val="kk"/>
        </w:rPr>
        <w:t>Арамшөптер агрофитоценоздардың құрамдас бөлігі ретінде қарастырылуы тиіс. Олар су, қоректік элементтер, жарық тұтынуда мәдени өсімдіктердің бәсекелестері болып табылады. Арамшөптердің суды көп мөлшерде тұтынуы, әсіресе шөлейтті жағдайларда өсірілетін өсімдіктер үшін зиянды болып табылады. Олардың зияндылығын ескере отырып, агрофитоценоздардың ботаникалық құрамының өзгеру себептерін анықтау және оларды белсенді басқару қағидаттарын белгілеу қажет [</w:t>
      </w:r>
      <w:r w:rsidRPr="003C3C9F">
        <w:rPr>
          <w:bCs/>
          <w:sz w:val="28"/>
          <w:szCs w:val="28"/>
          <w:lang w:val="kk-KZ"/>
        </w:rPr>
        <w:t>130</w:t>
      </w:r>
      <w:r w:rsidRPr="003C3C9F">
        <w:rPr>
          <w:bCs/>
          <w:sz w:val="28"/>
          <w:szCs w:val="28"/>
          <w:lang w:val="kk"/>
        </w:rPr>
        <w:t xml:space="preserve">]. </w:t>
      </w:r>
    </w:p>
    <w:p w:rsidR="000E1A58" w:rsidRPr="003C3C9F" w:rsidRDefault="000E1A58" w:rsidP="003C3C9F">
      <w:pPr>
        <w:jc w:val="both"/>
        <w:rPr>
          <w:bCs/>
          <w:sz w:val="28"/>
          <w:szCs w:val="28"/>
          <w:lang w:val="kk"/>
        </w:rPr>
      </w:pPr>
      <w:r w:rsidRPr="003C3C9F">
        <w:rPr>
          <w:bCs/>
          <w:sz w:val="28"/>
          <w:szCs w:val="28"/>
          <w:lang w:val="kk"/>
        </w:rPr>
        <w:tab/>
        <w:t>Мақсарының арамшөптерге төзімділігі туралы әдебиетте әртүрлі пікірлер бар. И.А. Минкевич [</w:t>
      </w:r>
      <w:r w:rsidR="00367D5D">
        <w:rPr>
          <w:bCs/>
          <w:sz w:val="28"/>
          <w:szCs w:val="28"/>
          <w:lang w:val="kk-KZ"/>
        </w:rPr>
        <w:t>63</w:t>
      </w:r>
      <w:r w:rsidRPr="003C3C9F">
        <w:rPr>
          <w:bCs/>
          <w:sz w:val="28"/>
          <w:szCs w:val="28"/>
          <w:lang w:val="kk"/>
        </w:rPr>
        <w:t>] мақсары өскіндері арамшөптерге қарсы тұруға қауқар</w:t>
      </w:r>
      <w:r w:rsidR="00367D5D">
        <w:rPr>
          <w:bCs/>
          <w:sz w:val="28"/>
          <w:szCs w:val="28"/>
          <w:lang w:val="kk"/>
        </w:rPr>
        <w:t>сыз екенін көрсетеді ж</w:t>
      </w:r>
      <w:r w:rsidR="00367D5D">
        <w:rPr>
          <w:bCs/>
          <w:sz w:val="28"/>
          <w:szCs w:val="28"/>
          <w:lang w:val="kk-KZ"/>
        </w:rPr>
        <w:t xml:space="preserve">әне </w:t>
      </w:r>
      <w:r w:rsidRPr="003C3C9F">
        <w:rPr>
          <w:bCs/>
          <w:sz w:val="28"/>
          <w:szCs w:val="28"/>
          <w:lang w:val="kk"/>
        </w:rPr>
        <w:t xml:space="preserve">мақсары өсу барысында арамшөптерді оңай жоя алады деп санайды. </w:t>
      </w:r>
    </w:p>
    <w:p w:rsidR="009B7609" w:rsidRDefault="000E1A58" w:rsidP="003C3C9F">
      <w:pPr>
        <w:jc w:val="both"/>
        <w:rPr>
          <w:bCs/>
          <w:sz w:val="28"/>
          <w:szCs w:val="28"/>
          <w:lang w:val="kk-KZ"/>
        </w:rPr>
      </w:pPr>
      <w:r w:rsidRPr="003C3C9F">
        <w:rPr>
          <w:bCs/>
          <w:sz w:val="28"/>
          <w:szCs w:val="28"/>
          <w:lang w:val="kk"/>
        </w:rPr>
        <w:lastRenderedPageBreak/>
        <w:tab/>
      </w:r>
      <w:r w:rsidR="00D56FA2" w:rsidRPr="003C3C9F">
        <w:rPr>
          <w:bCs/>
          <w:sz w:val="28"/>
          <w:szCs w:val="28"/>
          <w:lang w:val="kk"/>
        </w:rPr>
        <w:t xml:space="preserve">2020-2022 зерттеу жылдары мақсарының арам шөптермен ластану </w:t>
      </w:r>
      <w:r w:rsidR="00D56FA2" w:rsidRPr="003C3C9F">
        <w:rPr>
          <w:bCs/>
          <w:sz w:val="28"/>
          <w:szCs w:val="28"/>
          <w:lang w:val="kk-KZ"/>
        </w:rPr>
        <w:t>дәрежесі ауыл шаруашылығы жылдары қалыптасқан ауа райы мен дақылдың себу нормасына байланысты болды.</w:t>
      </w:r>
    </w:p>
    <w:p w:rsidR="006B3ACB" w:rsidRPr="003C3C9F" w:rsidRDefault="009B7609" w:rsidP="003C3C9F">
      <w:pPr>
        <w:jc w:val="both"/>
        <w:rPr>
          <w:bCs/>
          <w:sz w:val="28"/>
          <w:szCs w:val="28"/>
          <w:lang w:val="kk-KZ"/>
        </w:rPr>
      </w:pPr>
      <w:r>
        <w:rPr>
          <w:bCs/>
          <w:sz w:val="28"/>
          <w:szCs w:val="28"/>
          <w:lang w:val="kk-KZ"/>
        </w:rPr>
        <w:tab/>
      </w:r>
      <w:r w:rsidR="000E1A58" w:rsidRPr="003C3C9F">
        <w:rPr>
          <w:bCs/>
          <w:sz w:val="28"/>
          <w:szCs w:val="28"/>
          <w:lang w:val="kk"/>
        </w:rPr>
        <w:t xml:space="preserve">Зерттеу жылдарында </w:t>
      </w:r>
      <w:r w:rsidR="00D56FA2" w:rsidRPr="003C3C9F">
        <w:rPr>
          <w:bCs/>
          <w:sz w:val="28"/>
          <w:szCs w:val="28"/>
          <w:lang w:val="kk-KZ"/>
        </w:rPr>
        <w:t xml:space="preserve">мақсары егістіктерін ластаған </w:t>
      </w:r>
      <w:r w:rsidR="000E1A58" w:rsidRPr="003C3C9F">
        <w:rPr>
          <w:bCs/>
          <w:sz w:val="28"/>
          <w:szCs w:val="28"/>
          <w:lang w:val="kk"/>
        </w:rPr>
        <w:t>арамшөптерд</w:t>
      </w:r>
      <w:r w:rsidR="00150AD6" w:rsidRPr="003C3C9F">
        <w:rPr>
          <w:bCs/>
          <w:sz w:val="28"/>
          <w:szCs w:val="28"/>
          <w:lang w:val="kk"/>
        </w:rPr>
        <w:t>ің келесі түрлік құрамы анықталды</w:t>
      </w:r>
      <w:r w:rsidR="000E1A58" w:rsidRPr="003C3C9F">
        <w:rPr>
          <w:bCs/>
          <w:sz w:val="28"/>
          <w:szCs w:val="28"/>
          <w:lang w:val="kk"/>
        </w:rPr>
        <w:t xml:space="preserve">: </w:t>
      </w:r>
      <w:r w:rsidR="006B3ACB" w:rsidRPr="003C3C9F">
        <w:rPr>
          <w:bCs/>
          <w:sz w:val="28"/>
          <w:szCs w:val="28"/>
          <w:lang w:val="kk"/>
        </w:rPr>
        <w:t>шалқақ гүлтәж (</w:t>
      </w:r>
      <w:r w:rsidR="006B3ACB" w:rsidRPr="003C3C9F">
        <w:rPr>
          <w:bCs/>
          <w:i/>
          <w:sz w:val="28"/>
          <w:szCs w:val="28"/>
          <w:lang w:val="kk"/>
        </w:rPr>
        <w:t>Amaranthus retroflexus</w:t>
      </w:r>
      <w:r w:rsidR="006B3ACB" w:rsidRPr="003C3C9F">
        <w:rPr>
          <w:bCs/>
          <w:sz w:val="28"/>
          <w:szCs w:val="28"/>
          <w:lang w:val="kk"/>
        </w:rPr>
        <w:t>), уыс тәрізді гүлтәж (</w:t>
      </w:r>
      <w:r w:rsidR="006B3ACB" w:rsidRPr="003C3C9F">
        <w:rPr>
          <w:bCs/>
          <w:i/>
          <w:sz w:val="28"/>
          <w:szCs w:val="28"/>
          <w:lang w:val="kk"/>
        </w:rPr>
        <w:t>Ataranthus blitoides</w:t>
      </w:r>
      <w:r w:rsidR="006B3ACB" w:rsidRPr="003C3C9F">
        <w:rPr>
          <w:bCs/>
          <w:sz w:val="28"/>
          <w:szCs w:val="28"/>
          <w:lang w:val="kk"/>
        </w:rPr>
        <w:t>), ақ алабота (</w:t>
      </w:r>
      <w:r w:rsidR="006B3ACB" w:rsidRPr="003C3C9F">
        <w:rPr>
          <w:bCs/>
          <w:i/>
          <w:sz w:val="28"/>
          <w:szCs w:val="28"/>
          <w:lang w:val="kk"/>
        </w:rPr>
        <w:t>Chenopodium album</w:t>
      </w:r>
      <w:r w:rsidR="006B3ACB" w:rsidRPr="003C3C9F">
        <w:rPr>
          <w:bCs/>
          <w:sz w:val="28"/>
          <w:szCs w:val="28"/>
          <w:lang w:val="kk"/>
        </w:rPr>
        <w:t>), шырмауық таран (</w:t>
      </w:r>
      <w:r w:rsidR="006B3ACB" w:rsidRPr="003C3C9F">
        <w:rPr>
          <w:bCs/>
          <w:i/>
          <w:sz w:val="28"/>
          <w:szCs w:val="28"/>
          <w:lang w:val="kk"/>
        </w:rPr>
        <w:t>Polygonum convolvulus</w:t>
      </w:r>
      <w:r w:rsidR="006B3ACB" w:rsidRPr="003C3C9F">
        <w:rPr>
          <w:bCs/>
          <w:sz w:val="28"/>
          <w:szCs w:val="28"/>
          <w:lang w:val="kk"/>
        </w:rPr>
        <w:t>), қызғылт қалуен (</w:t>
      </w:r>
      <w:r w:rsidR="006B3ACB" w:rsidRPr="003C3C9F">
        <w:rPr>
          <w:bCs/>
          <w:i/>
          <w:sz w:val="28"/>
          <w:szCs w:val="28"/>
          <w:lang w:val="kk"/>
        </w:rPr>
        <w:t>Cirsium arvense</w:t>
      </w:r>
      <w:r w:rsidR="006B3ACB" w:rsidRPr="003C3C9F">
        <w:rPr>
          <w:bCs/>
          <w:sz w:val="28"/>
          <w:szCs w:val="28"/>
          <w:lang w:val="kk"/>
        </w:rPr>
        <w:t>)</w:t>
      </w:r>
      <w:r w:rsidR="006B3ACB" w:rsidRPr="003C3C9F">
        <w:rPr>
          <w:bCs/>
          <w:sz w:val="28"/>
          <w:szCs w:val="28"/>
          <w:lang w:val="kk-KZ"/>
        </w:rPr>
        <w:t xml:space="preserve"> </w:t>
      </w:r>
      <w:r w:rsidR="006B3ACB" w:rsidRPr="003C3C9F">
        <w:rPr>
          <w:bCs/>
          <w:sz w:val="28"/>
          <w:szCs w:val="28"/>
          <w:lang w:val="kk"/>
        </w:rPr>
        <w:t>жұмыршақ, дала шалғамы, тауық тарысы, дала шырмауығы</w:t>
      </w:r>
      <w:r w:rsidR="006B3ACB" w:rsidRPr="003C3C9F">
        <w:rPr>
          <w:bCs/>
          <w:sz w:val="28"/>
          <w:szCs w:val="28"/>
          <w:lang w:val="kk-KZ"/>
        </w:rPr>
        <w:t>.</w:t>
      </w:r>
    </w:p>
    <w:p w:rsidR="00D85665" w:rsidRPr="003C3C9F" w:rsidRDefault="000E1A58" w:rsidP="003C3C9F">
      <w:pPr>
        <w:jc w:val="both"/>
        <w:rPr>
          <w:bCs/>
          <w:sz w:val="28"/>
          <w:szCs w:val="28"/>
          <w:lang w:val="kk-KZ"/>
        </w:rPr>
      </w:pPr>
      <w:r w:rsidRPr="003C3C9F">
        <w:rPr>
          <w:bCs/>
          <w:sz w:val="28"/>
          <w:szCs w:val="28"/>
          <w:lang w:val="kk-KZ"/>
        </w:rPr>
        <w:tab/>
      </w:r>
      <w:r w:rsidR="00D85665" w:rsidRPr="003C3C9F">
        <w:rPr>
          <w:bCs/>
          <w:sz w:val="28"/>
          <w:szCs w:val="28"/>
          <w:lang w:val="kk-KZ"/>
        </w:rPr>
        <w:t>2020 жылдың жағдайында мақсарының 3-4 жапырақ фазасында себу нормаларына байланысты арам шөптердің саны мен салмағы бойынша айтарлықтай айырмашылық болмады. Бұл кезеңде мақсары егістігінде себу нормасына қарай 1 шаршы метр алқапта 7-8 арам шөп кездессе, олардың шикі массасы 8,7-9,7 г/м</w:t>
      </w:r>
      <w:r w:rsidR="00D85665" w:rsidRPr="003C3C9F">
        <w:rPr>
          <w:bCs/>
          <w:sz w:val="28"/>
          <w:szCs w:val="28"/>
          <w:vertAlign w:val="superscript"/>
          <w:lang w:val="kk-KZ"/>
        </w:rPr>
        <w:t>2</w:t>
      </w:r>
      <w:r w:rsidR="00D85665" w:rsidRPr="003C3C9F">
        <w:rPr>
          <w:bCs/>
          <w:sz w:val="28"/>
          <w:szCs w:val="28"/>
          <w:lang w:val="kk-KZ"/>
        </w:rPr>
        <w:t xml:space="preserve"> құрады.</w:t>
      </w:r>
    </w:p>
    <w:p w:rsidR="00D85665" w:rsidRPr="003C3C9F" w:rsidRDefault="00D85665" w:rsidP="003C3C9F">
      <w:pPr>
        <w:jc w:val="both"/>
        <w:rPr>
          <w:bCs/>
          <w:sz w:val="28"/>
          <w:szCs w:val="28"/>
          <w:lang w:val="kk-KZ"/>
        </w:rPr>
      </w:pPr>
      <w:r w:rsidRPr="003C3C9F">
        <w:rPr>
          <w:bCs/>
          <w:sz w:val="28"/>
          <w:szCs w:val="28"/>
          <w:lang w:val="kk-KZ"/>
        </w:rPr>
        <w:tab/>
        <w:t>Гүлдену кезеңіне қарай арам шөптердің агрофитоценоздарда қарқынды өсуіне орай олардың жалпы сандық және салмақтық көрсеткіштері өсе түсті. Мәселен, 1 гектарға 400 мың дана мақсарының өнгіш тұқымын еккенде гүлдеу фазасында 1 шаршы метр алқапта 209,25 г/м</w:t>
      </w:r>
      <w:r w:rsidRPr="003C3C9F">
        <w:rPr>
          <w:bCs/>
          <w:sz w:val="28"/>
          <w:szCs w:val="28"/>
          <w:vertAlign w:val="superscript"/>
          <w:lang w:val="kk-KZ"/>
        </w:rPr>
        <w:t xml:space="preserve">2 </w:t>
      </w:r>
      <w:r w:rsidRPr="003C3C9F">
        <w:rPr>
          <w:bCs/>
          <w:sz w:val="28"/>
          <w:szCs w:val="28"/>
          <w:lang w:val="kk-KZ"/>
        </w:rPr>
        <w:t>шикі салмағы бар 44 дана арам шөп тіркелсе, себу нормасын көбейту нұсқаларында арам шөптің сандық және салмақтың тұрғыда азайғанын аңғарамыз.</w:t>
      </w:r>
    </w:p>
    <w:p w:rsidR="00D85665" w:rsidRPr="003C3C9F" w:rsidRDefault="00D85665" w:rsidP="003C3C9F">
      <w:pPr>
        <w:jc w:val="both"/>
        <w:rPr>
          <w:bCs/>
          <w:sz w:val="28"/>
          <w:szCs w:val="28"/>
          <w:lang w:val="kk-KZ"/>
        </w:rPr>
      </w:pPr>
      <w:r w:rsidRPr="003C3C9F">
        <w:rPr>
          <w:bCs/>
          <w:sz w:val="28"/>
          <w:szCs w:val="28"/>
          <w:lang w:val="kk-KZ"/>
        </w:rPr>
        <w:tab/>
        <w:t>1 гектарға 500 мың дана мақсарының өнгіш тұқымы егілгенде гүлдеу фазасында алқаптың 1 шаршы метрінде 40,7 немесе 400 мың дана өнгіш тұқым егу нұсқасымен салыстырғанда 7 данаға аз арам шөптер анықталды. Бұл нұсқадағы арам шөптердің шикі салмағы 180,75 г/м</w:t>
      </w:r>
      <w:r w:rsidRPr="003C3C9F">
        <w:rPr>
          <w:bCs/>
          <w:sz w:val="28"/>
          <w:szCs w:val="28"/>
          <w:vertAlign w:val="superscript"/>
          <w:lang w:val="kk-KZ"/>
        </w:rPr>
        <w:t>2</w:t>
      </w:r>
      <w:r w:rsidRPr="003C3C9F">
        <w:rPr>
          <w:bCs/>
          <w:sz w:val="28"/>
          <w:szCs w:val="28"/>
          <w:lang w:val="kk-KZ"/>
        </w:rPr>
        <w:t xml:space="preserve"> немесе 400 мың дана өнгіш тұқым егу нұсқасымен салыстырғанда 28,5 г/м</w:t>
      </w:r>
      <w:r w:rsidRPr="003C3C9F">
        <w:rPr>
          <w:bCs/>
          <w:sz w:val="28"/>
          <w:szCs w:val="28"/>
          <w:vertAlign w:val="superscript"/>
          <w:lang w:val="kk-KZ"/>
        </w:rPr>
        <w:t>2</w:t>
      </w:r>
      <w:r w:rsidRPr="003C3C9F">
        <w:rPr>
          <w:bCs/>
          <w:sz w:val="28"/>
          <w:szCs w:val="28"/>
          <w:lang w:val="kk-KZ"/>
        </w:rPr>
        <w:t>-қа аз болды.</w:t>
      </w:r>
    </w:p>
    <w:p w:rsidR="00C17921" w:rsidRPr="003C3C9F" w:rsidRDefault="00C17921" w:rsidP="003C3C9F">
      <w:pPr>
        <w:jc w:val="both"/>
        <w:rPr>
          <w:bCs/>
          <w:sz w:val="28"/>
          <w:szCs w:val="28"/>
          <w:lang w:val="kk-KZ"/>
        </w:rPr>
      </w:pPr>
      <w:r w:rsidRPr="003C3C9F">
        <w:rPr>
          <w:bCs/>
          <w:sz w:val="28"/>
          <w:szCs w:val="28"/>
          <w:lang w:val="kk-KZ"/>
        </w:rPr>
        <w:tab/>
        <w:t>2020 жылдың жағдайында гүлдеу фазасында арам шөптерден біркелкі таза егістік мақсарыны 1 гектарға 600 мың дана өнгіш тұқыммен егу нұсқасы болды. Бұл нұсқада 1 шаршы метр алқапта шикі салмағы 167,25 г/м</w:t>
      </w:r>
      <w:r w:rsidRPr="003C3C9F">
        <w:rPr>
          <w:bCs/>
          <w:sz w:val="28"/>
          <w:szCs w:val="28"/>
          <w:vertAlign w:val="superscript"/>
          <w:lang w:val="kk-KZ"/>
        </w:rPr>
        <w:t xml:space="preserve">2 </w:t>
      </w:r>
      <w:r w:rsidRPr="003C3C9F">
        <w:rPr>
          <w:bCs/>
          <w:sz w:val="28"/>
          <w:szCs w:val="28"/>
          <w:lang w:val="kk-KZ"/>
        </w:rPr>
        <w:t xml:space="preserve">болатын 34 дана арам шөп тіркелді. </w:t>
      </w:r>
    </w:p>
    <w:p w:rsidR="00C17921" w:rsidRPr="003C3C9F" w:rsidRDefault="00C17921" w:rsidP="003C3C9F">
      <w:pPr>
        <w:jc w:val="both"/>
        <w:rPr>
          <w:bCs/>
          <w:sz w:val="28"/>
          <w:szCs w:val="28"/>
          <w:lang w:val="kk-KZ"/>
        </w:rPr>
      </w:pPr>
      <w:r w:rsidRPr="003C3C9F">
        <w:rPr>
          <w:bCs/>
          <w:sz w:val="28"/>
          <w:szCs w:val="28"/>
          <w:lang w:val="kk-KZ"/>
        </w:rPr>
        <w:tab/>
        <w:t>Егу нормасын 1 га-ға 600 мың дана мақсары өнгіш тұқымына дейін көбейткен кезде 1 шаршы метр алқапта 400 мың және 500 мың дана тұқым егу нұсқаларына қарағанда 3-10 дана және шикі салмағы бойынша 13,5-42,0 г/м</w:t>
      </w:r>
      <w:r w:rsidRPr="003C3C9F">
        <w:rPr>
          <w:bCs/>
          <w:sz w:val="28"/>
          <w:szCs w:val="28"/>
          <w:vertAlign w:val="superscript"/>
          <w:lang w:val="kk-KZ"/>
        </w:rPr>
        <w:t>2</w:t>
      </w:r>
      <w:r w:rsidRPr="003C3C9F">
        <w:rPr>
          <w:bCs/>
          <w:sz w:val="28"/>
          <w:szCs w:val="28"/>
          <w:lang w:val="kk-KZ"/>
        </w:rPr>
        <w:t xml:space="preserve"> –ға кем арам шөптер қауымдастығы анықталды.</w:t>
      </w:r>
    </w:p>
    <w:p w:rsidR="009B7609" w:rsidRDefault="00C17921" w:rsidP="003C3C9F">
      <w:pPr>
        <w:jc w:val="both"/>
        <w:rPr>
          <w:bCs/>
          <w:sz w:val="28"/>
          <w:szCs w:val="28"/>
          <w:lang w:val="kk-KZ"/>
        </w:rPr>
      </w:pPr>
      <w:r w:rsidRPr="003C3C9F">
        <w:rPr>
          <w:bCs/>
          <w:sz w:val="28"/>
          <w:szCs w:val="28"/>
          <w:lang w:val="kk-KZ"/>
        </w:rPr>
        <w:tab/>
        <w:t>2020 жылдың ауа райы жағдайында гүлдеу фазасы мен ору кезеңі аралығында егістіктерде арам шөптердің одан әрі көбейгені анықталды. Мәселен, 1 гектарға 400 мың дана мақсары өнгіш тұқымын егу нұсқасында аталған уақыт аралығында арам шөптердің саны 44 тен 51-ге дейін көбейсе, олардың шикі салмағы 209,25 тен 257,45 г/м</w:t>
      </w:r>
      <w:r w:rsidRPr="003C3C9F">
        <w:rPr>
          <w:bCs/>
          <w:sz w:val="28"/>
          <w:szCs w:val="28"/>
          <w:vertAlign w:val="superscript"/>
          <w:lang w:val="kk-KZ"/>
        </w:rPr>
        <w:t>2</w:t>
      </w:r>
      <w:r w:rsidRPr="003C3C9F">
        <w:rPr>
          <w:bCs/>
          <w:sz w:val="28"/>
          <w:szCs w:val="28"/>
          <w:lang w:val="kk-KZ"/>
        </w:rPr>
        <w:t>-ға дейін артты.</w:t>
      </w:r>
      <w:r w:rsidR="009B7609">
        <w:rPr>
          <w:bCs/>
          <w:sz w:val="28"/>
          <w:szCs w:val="28"/>
          <w:lang w:val="kk-KZ"/>
        </w:rPr>
        <w:t xml:space="preserve"> </w:t>
      </w:r>
      <w:r w:rsidRPr="003C3C9F">
        <w:rPr>
          <w:bCs/>
          <w:sz w:val="28"/>
          <w:szCs w:val="28"/>
          <w:lang w:val="kk-KZ"/>
        </w:rPr>
        <w:t>Осы аталған тенденция 1 гектарға 500 мың және 600 мың дана мақсары егу нұсқаларында да орын алды.</w:t>
      </w:r>
    </w:p>
    <w:p w:rsidR="00E93516" w:rsidRPr="003C3C9F" w:rsidRDefault="009B7609" w:rsidP="003C3C9F">
      <w:pPr>
        <w:jc w:val="both"/>
        <w:rPr>
          <w:bCs/>
          <w:sz w:val="28"/>
          <w:szCs w:val="28"/>
          <w:lang w:val="kk-KZ"/>
        </w:rPr>
      </w:pPr>
      <w:r>
        <w:rPr>
          <w:bCs/>
          <w:sz w:val="28"/>
          <w:szCs w:val="28"/>
          <w:lang w:val="kk-KZ"/>
        </w:rPr>
        <w:tab/>
      </w:r>
      <w:r w:rsidR="000E1A58" w:rsidRPr="003C3C9F">
        <w:rPr>
          <w:bCs/>
          <w:sz w:val="28"/>
          <w:szCs w:val="28"/>
          <w:lang w:val="kk-KZ"/>
        </w:rPr>
        <w:t xml:space="preserve">2021 жылғы зерттеулерде мақсары егістігінің арам шөптермен ластану қарқыны дақылдың </w:t>
      </w:r>
      <w:r w:rsidR="00F51071" w:rsidRPr="003C3C9F">
        <w:rPr>
          <w:bCs/>
          <w:sz w:val="28"/>
          <w:szCs w:val="28"/>
          <w:lang w:val="kk-KZ"/>
        </w:rPr>
        <w:t>себу нормасына байланысты болды</w:t>
      </w:r>
      <w:r w:rsidR="001768FE" w:rsidRPr="003C3C9F">
        <w:rPr>
          <w:bCs/>
          <w:sz w:val="28"/>
          <w:szCs w:val="28"/>
          <w:lang w:val="kk-KZ"/>
        </w:rPr>
        <w:t>.</w:t>
      </w:r>
      <w:r w:rsidR="00DC42A4">
        <w:rPr>
          <w:bCs/>
          <w:sz w:val="28"/>
          <w:szCs w:val="28"/>
          <w:lang w:val="kk-KZ"/>
        </w:rPr>
        <w:t xml:space="preserve"> </w:t>
      </w:r>
      <w:r w:rsidR="001768FE" w:rsidRPr="003C3C9F">
        <w:rPr>
          <w:bCs/>
          <w:sz w:val="28"/>
          <w:szCs w:val="28"/>
          <w:lang w:val="kk-KZ"/>
        </w:rPr>
        <w:t>Мақсары егістігінде дақылдың сирек орналасуы агрофитоценозда арам шөптердің көптеп ластануына себеп бол</w:t>
      </w:r>
      <w:r w:rsidR="00DC42A4">
        <w:rPr>
          <w:bCs/>
          <w:sz w:val="28"/>
          <w:szCs w:val="28"/>
          <w:lang w:val="kk-KZ"/>
        </w:rPr>
        <w:t>д</w:t>
      </w:r>
      <w:r w:rsidR="001768FE" w:rsidRPr="003C3C9F">
        <w:rPr>
          <w:bCs/>
          <w:sz w:val="28"/>
          <w:szCs w:val="28"/>
          <w:lang w:val="kk-KZ"/>
        </w:rPr>
        <w:t xml:space="preserve">ы. Мәселен, мақсарыны 400 мың дана өнгіш тұқым </w:t>
      </w:r>
      <w:r w:rsidR="001768FE" w:rsidRPr="003C3C9F">
        <w:rPr>
          <w:bCs/>
          <w:sz w:val="28"/>
          <w:szCs w:val="28"/>
          <w:lang w:val="kk-KZ"/>
        </w:rPr>
        <w:lastRenderedPageBreak/>
        <w:t xml:space="preserve">есебімен еккенде 3-4 жапырақ түзу кезеңінде егістікте 33,15 </w:t>
      </w:r>
      <w:r w:rsidR="001768FE" w:rsidRPr="003C3C9F">
        <w:rPr>
          <w:bCs/>
          <w:sz w:val="28"/>
          <w:szCs w:val="28"/>
          <w:lang w:val="kk"/>
        </w:rPr>
        <w:t>г</w:t>
      </w:r>
      <w:r w:rsidR="001768FE" w:rsidRPr="003C3C9F">
        <w:rPr>
          <w:bCs/>
          <w:sz w:val="28"/>
          <w:szCs w:val="28"/>
          <w:lang w:val="kk-KZ"/>
        </w:rPr>
        <w:t>/</w:t>
      </w:r>
      <w:r w:rsidR="001768FE" w:rsidRPr="003C3C9F">
        <w:rPr>
          <w:bCs/>
          <w:sz w:val="28"/>
          <w:szCs w:val="28"/>
          <w:lang w:val="kk"/>
        </w:rPr>
        <w:t>м</w:t>
      </w:r>
      <w:r w:rsidR="001768FE" w:rsidRPr="003C3C9F">
        <w:rPr>
          <w:bCs/>
          <w:sz w:val="28"/>
          <w:szCs w:val="28"/>
          <w:vertAlign w:val="superscript"/>
          <w:lang w:val="kk"/>
        </w:rPr>
        <w:t>2</w:t>
      </w:r>
      <w:r w:rsidR="001768FE" w:rsidRPr="003C3C9F">
        <w:rPr>
          <w:bCs/>
          <w:sz w:val="28"/>
          <w:szCs w:val="28"/>
          <w:vertAlign w:val="superscript"/>
          <w:lang w:val="kk-KZ"/>
        </w:rPr>
        <w:t xml:space="preserve"> </w:t>
      </w:r>
      <w:r w:rsidR="001768FE" w:rsidRPr="003C3C9F">
        <w:rPr>
          <w:bCs/>
          <w:sz w:val="28"/>
          <w:szCs w:val="28"/>
          <w:lang w:val="kk-KZ"/>
        </w:rPr>
        <w:t>салмағы бар 10 дана арам шөптер болса, гүлдеу кезеңінде арам шөптер саны 51-ге жетіп, олардың жалпы ылғал күйдегі салмағы 1 м</w:t>
      </w:r>
      <w:r w:rsidR="001768FE" w:rsidRPr="003C3C9F">
        <w:rPr>
          <w:bCs/>
          <w:sz w:val="28"/>
          <w:szCs w:val="28"/>
          <w:vertAlign w:val="superscript"/>
          <w:lang w:val="kk-KZ"/>
        </w:rPr>
        <w:t xml:space="preserve">2 </w:t>
      </w:r>
      <w:r w:rsidR="001768FE" w:rsidRPr="003C3C9F">
        <w:rPr>
          <w:bCs/>
          <w:sz w:val="28"/>
          <w:szCs w:val="28"/>
          <w:lang w:val="kk-KZ"/>
        </w:rPr>
        <w:t xml:space="preserve">алқапта 209,75 г құрады. Егін жинау кезеңіде де осы нұсқада арам шөптер саны мен салмағы басқа нұсқаларға қарағанда көп болды 48 дана немесе 241,25 </w:t>
      </w:r>
      <w:r w:rsidR="001768FE" w:rsidRPr="003C3C9F">
        <w:rPr>
          <w:bCs/>
          <w:sz w:val="28"/>
          <w:szCs w:val="28"/>
          <w:lang w:val="kk"/>
        </w:rPr>
        <w:t>г</w:t>
      </w:r>
      <w:r w:rsidR="001768FE" w:rsidRPr="003C3C9F">
        <w:rPr>
          <w:bCs/>
          <w:sz w:val="28"/>
          <w:szCs w:val="28"/>
          <w:lang w:val="kk-KZ"/>
        </w:rPr>
        <w:t>/</w:t>
      </w:r>
      <w:r w:rsidR="001768FE" w:rsidRPr="003C3C9F">
        <w:rPr>
          <w:bCs/>
          <w:sz w:val="28"/>
          <w:szCs w:val="28"/>
          <w:lang w:val="kk"/>
        </w:rPr>
        <w:t>м</w:t>
      </w:r>
      <w:r w:rsidR="001768FE" w:rsidRPr="003C3C9F">
        <w:rPr>
          <w:bCs/>
          <w:sz w:val="28"/>
          <w:szCs w:val="28"/>
          <w:vertAlign w:val="superscript"/>
          <w:lang w:val="kk"/>
        </w:rPr>
        <w:t>2</w:t>
      </w:r>
      <w:r w:rsidR="00F51071" w:rsidRPr="003C3C9F">
        <w:rPr>
          <w:bCs/>
          <w:sz w:val="28"/>
          <w:szCs w:val="28"/>
          <w:lang w:val="kk-KZ"/>
        </w:rPr>
        <w:t xml:space="preserve"> </w:t>
      </w:r>
      <w:r w:rsidR="00CA7799" w:rsidRPr="003C3C9F">
        <w:rPr>
          <w:bCs/>
          <w:sz w:val="28"/>
          <w:szCs w:val="28"/>
          <w:lang w:val="kk-KZ"/>
        </w:rPr>
        <w:t>(кесте 9</w:t>
      </w:r>
      <w:r w:rsidR="000E1A58" w:rsidRPr="003C3C9F">
        <w:rPr>
          <w:bCs/>
          <w:sz w:val="28"/>
          <w:szCs w:val="28"/>
          <w:lang w:val="kk-KZ"/>
        </w:rPr>
        <w:t>).</w:t>
      </w:r>
    </w:p>
    <w:p w:rsidR="00E93516" w:rsidRPr="003C3C9F" w:rsidRDefault="00E93516" w:rsidP="003C3C9F">
      <w:pPr>
        <w:jc w:val="both"/>
        <w:rPr>
          <w:bCs/>
          <w:sz w:val="28"/>
          <w:szCs w:val="28"/>
          <w:lang w:val="kk-KZ"/>
        </w:rPr>
      </w:pPr>
    </w:p>
    <w:p w:rsidR="000E1A58" w:rsidRPr="003C3C9F" w:rsidRDefault="00CA7799" w:rsidP="003C3C9F">
      <w:pPr>
        <w:jc w:val="both"/>
        <w:rPr>
          <w:bCs/>
          <w:sz w:val="28"/>
          <w:szCs w:val="28"/>
          <w:lang w:val="kk"/>
        </w:rPr>
      </w:pPr>
      <w:r w:rsidRPr="003C3C9F">
        <w:rPr>
          <w:bCs/>
          <w:sz w:val="28"/>
          <w:szCs w:val="28"/>
          <w:lang w:val="kk-KZ"/>
        </w:rPr>
        <w:t xml:space="preserve">Кесте 9 - </w:t>
      </w:r>
      <w:r w:rsidR="002F5526">
        <w:rPr>
          <w:bCs/>
          <w:sz w:val="28"/>
          <w:szCs w:val="28"/>
          <w:lang w:val="kk-KZ"/>
        </w:rPr>
        <w:t>Себу нормалар</w:t>
      </w:r>
      <w:r w:rsidR="000E1A58" w:rsidRPr="003C3C9F">
        <w:rPr>
          <w:bCs/>
          <w:sz w:val="28"/>
          <w:szCs w:val="28"/>
          <w:lang w:val="kk-KZ"/>
        </w:rPr>
        <w:t xml:space="preserve">ының </w:t>
      </w:r>
      <w:r w:rsidR="000E1A58" w:rsidRPr="003C3C9F">
        <w:rPr>
          <w:bCs/>
          <w:sz w:val="28"/>
          <w:szCs w:val="28"/>
          <w:lang w:val="kk"/>
        </w:rPr>
        <w:t>мақсары егістерінің арам</w:t>
      </w:r>
      <w:r w:rsidR="000E1A58" w:rsidRPr="003C3C9F">
        <w:rPr>
          <w:bCs/>
          <w:sz w:val="28"/>
          <w:szCs w:val="28"/>
          <w:lang w:val="kk-KZ"/>
        </w:rPr>
        <w:t xml:space="preserve"> </w:t>
      </w:r>
      <w:r w:rsidR="000E1A58" w:rsidRPr="003C3C9F">
        <w:rPr>
          <w:bCs/>
          <w:sz w:val="28"/>
          <w:szCs w:val="28"/>
          <w:lang w:val="kk"/>
        </w:rPr>
        <w:t>шөп</w:t>
      </w:r>
      <w:r w:rsidR="000E1A58" w:rsidRPr="003C3C9F">
        <w:rPr>
          <w:bCs/>
          <w:sz w:val="28"/>
          <w:szCs w:val="28"/>
          <w:lang w:val="kk-KZ"/>
        </w:rPr>
        <w:t>термен</w:t>
      </w:r>
      <w:r w:rsidR="000E1A58" w:rsidRPr="003C3C9F">
        <w:rPr>
          <w:bCs/>
          <w:sz w:val="28"/>
          <w:szCs w:val="28"/>
          <w:lang w:val="kk"/>
        </w:rPr>
        <w:t xml:space="preserve"> ластануына әсері </w:t>
      </w:r>
    </w:p>
    <w:p w:rsidR="000E1A58" w:rsidRPr="003C3C9F" w:rsidRDefault="000E1A58" w:rsidP="003C3C9F">
      <w:pPr>
        <w:jc w:val="both"/>
        <w:rPr>
          <w:bCs/>
          <w:sz w:val="28"/>
          <w:szCs w:val="28"/>
          <w:lang w:val="kk-KZ"/>
        </w:rPr>
      </w:pPr>
    </w:p>
    <w:tbl>
      <w:tblPr>
        <w:tblW w:w="9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0"/>
        <w:gridCol w:w="1452"/>
        <w:gridCol w:w="1736"/>
        <w:gridCol w:w="1851"/>
        <w:gridCol w:w="1614"/>
      </w:tblGrid>
      <w:tr w:rsidR="00A071E3" w:rsidRPr="003C3C9F" w:rsidTr="00A071E3">
        <w:tc>
          <w:tcPr>
            <w:tcW w:w="3200" w:type="dxa"/>
            <w:shd w:val="clear" w:color="auto" w:fill="auto"/>
          </w:tcPr>
          <w:p w:rsidR="00A071E3" w:rsidRPr="003C3C9F" w:rsidRDefault="00A071E3" w:rsidP="003C3C9F">
            <w:pPr>
              <w:jc w:val="both"/>
              <w:rPr>
                <w:bCs/>
                <w:sz w:val="28"/>
                <w:szCs w:val="28"/>
                <w:lang w:val="kk-KZ"/>
              </w:rPr>
            </w:pPr>
            <w:r w:rsidRPr="003C3C9F">
              <w:rPr>
                <w:bCs/>
                <w:sz w:val="28"/>
                <w:szCs w:val="28"/>
                <w:lang w:val="kk-KZ"/>
              </w:rPr>
              <w:t>Себу нормалары: өнгіш тұқым, мың.дана</w:t>
            </w:r>
          </w:p>
        </w:tc>
        <w:tc>
          <w:tcPr>
            <w:tcW w:w="1452" w:type="dxa"/>
          </w:tcPr>
          <w:p w:rsidR="00A071E3" w:rsidRPr="003C3C9F" w:rsidRDefault="00A071E3" w:rsidP="003C3C9F">
            <w:pPr>
              <w:jc w:val="center"/>
              <w:rPr>
                <w:bCs/>
                <w:sz w:val="28"/>
                <w:szCs w:val="28"/>
                <w:lang w:val="kk-KZ"/>
              </w:rPr>
            </w:pPr>
            <w:r w:rsidRPr="003C3C9F">
              <w:rPr>
                <w:bCs/>
                <w:sz w:val="28"/>
                <w:szCs w:val="28"/>
                <w:lang w:val="kk-KZ"/>
              </w:rPr>
              <w:t>Жылдар</w:t>
            </w:r>
          </w:p>
        </w:tc>
        <w:tc>
          <w:tcPr>
            <w:tcW w:w="1736" w:type="dxa"/>
            <w:shd w:val="clear" w:color="auto" w:fill="auto"/>
          </w:tcPr>
          <w:p w:rsidR="00A071E3" w:rsidRPr="003C3C9F" w:rsidRDefault="00A071E3" w:rsidP="003C3C9F">
            <w:pPr>
              <w:jc w:val="center"/>
              <w:rPr>
                <w:bCs/>
                <w:sz w:val="28"/>
                <w:szCs w:val="28"/>
                <w:lang w:val="kk-KZ"/>
              </w:rPr>
            </w:pPr>
            <w:r w:rsidRPr="003C3C9F">
              <w:rPr>
                <w:bCs/>
                <w:sz w:val="28"/>
                <w:szCs w:val="28"/>
                <w:lang w:val="kk-KZ"/>
              </w:rPr>
              <w:t>400</w:t>
            </w:r>
          </w:p>
          <w:p w:rsidR="00A071E3" w:rsidRPr="003C3C9F" w:rsidRDefault="00A071E3" w:rsidP="003C3C9F">
            <w:pPr>
              <w:jc w:val="center"/>
              <w:rPr>
                <w:bCs/>
                <w:sz w:val="28"/>
                <w:szCs w:val="28"/>
                <w:lang w:val="kk-KZ"/>
              </w:rPr>
            </w:pPr>
            <w:r w:rsidRPr="003C3C9F">
              <w:rPr>
                <w:bCs/>
                <w:sz w:val="28"/>
                <w:szCs w:val="28"/>
                <w:lang w:val="ru-RU"/>
              </w:rPr>
              <w:t>(бақылау)</w:t>
            </w:r>
          </w:p>
        </w:tc>
        <w:tc>
          <w:tcPr>
            <w:tcW w:w="1851" w:type="dxa"/>
            <w:shd w:val="clear" w:color="auto" w:fill="auto"/>
          </w:tcPr>
          <w:p w:rsidR="00A071E3" w:rsidRPr="003C3C9F" w:rsidRDefault="00A071E3" w:rsidP="003C3C9F">
            <w:pPr>
              <w:jc w:val="center"/>
              <w:rPr>
                <w:bCs/>
                <w:sz w:val="28"/>
                <w:szCs w:val="28"/>
                <w:lang w:val="kk-KZ"/>
              </w:rPr>
            </w:pPr>
            <w:r w:rsidRPr="003C3C9F">
              <w:rPr>
                <w:bCs/>
                <w:sz w:val="28"/>
                <w:szCs w:val="28"/>
                <w:lang w:val="kk-KZ"/>
              </w:rPr>
              <w:t>500</w:t>
            </w:r>
          </w:p>
        </w:tc>
        <w:tc>
          <w:tcPr>
            <w:tcW w:w="1614" w:type="dxa"/>
          </w:tcPr>
          <w:p w:rsidR="00A071E3" w:rsidRPr="003C3C9F" w:rsidRDefault="00A071E3" w:rsidP="003C3C9F">
            <w:pPr>
              <w:jc w:val="center"/>
              <w:rPr>
                <w:bCs/>
                <w:sz w:val="28"/>
                <w:szCs w:val="28"/>
                <w:lang w:val="kk-KZ"/>
              </w:rPr>
            </w:pPr>
            <w:r w:rsidRPr="003C3C9F">
              <w:rPr>
                <w:bCs/>
                <w:sz w:val="28"/>
                <w:szCs w:val="28"/>
                <w:lang w:val="kk-KZ"/>
              </w:rPr>
              <w:t>600</w:t>
            </w:r>
          </w:p>
        </w:tc>
      </w:tr>
      <w:tr w:rsidR="00A071E3" w:rsidRPr="003C3C9F" w:rsidTr="00A305D3">
        <w:trPr>
          <w:trHeight w:val="413"/>
        </w:trPr>
        <w:tc>
          <w:tcPr>
            <w:tcW w:w="9853" w:type="dxa"/>
            <w:gridSpan w:val="5"/>
          </w:tcPr>
          <w:p w:rsidR="00A071E3" w:rsidRPr="003C3C9F" w:rsidRDefault="00A071E3" w:rsidP="003C3C9F">
            <w:pPr>
              <w:jc w:val="center"/>
              <w:rPr>
                <w:bCs/>
                <w:sz w:val="28"/>
                <w:szCs w:val="28"/>
                <w:lang w:val="kk"/>
              </w:rPr>
            </w:pPr>
            <w:r w:rsidRPr="003C3C9F">
              <w:rPr>
                <w:bCs/>
                <w:sz w:val="28"/>
                <w:szCs w:val="28"/>
                <w:lang w:val="kk"/>
              </w:rPr>
              <w:t>3-6 нақты жапырақ фазасы</w:t>
            </w:r>
          </w:p>
        </w:tc>
      </w:tr>
      <w:tr w:rsidR="00A071E3" w:rsidRPr="003C3C9F" w:rsidTr="00A071E3">
        <w:tc>
          <w:tcPr>
            <w:tcW w:w="3200" w:type="dxa"/>
            <w:vMerge w:val="restart"/>
            <w:shd w:val="clear" w:color="auto" w:fill="auto"/>
          </w:tcPr>
          <w:p w:rsidR="00A071E3" w:rsidRPr="003C3C9F" w:rsidRDefault="00A071E3" w:rsidP="003C3C9F">
            <w:pPr>
              <w:jc w:val="both"/>
              <w:rPr>
                <w:bCs/>
                <w:sz w:val="28"/>
                <w:szCs w:val="28"/>
                <w:vertAlign w:val="superscript"/>
                <w:lang w:val="ru-RU"/>
              </w:rPr>
            </w:pPr>
            <w:r w:rsidRPr="003C3C9F">
              <w:rPr>
                <w:bCs/>
                <w:sz w:val="28"/>
                <w:szCs w:val="28"/>
                <w:lang w:val="kk"/>
              </w:rPr>
              <w:t>Арам</w:t>
            </w:r>
            <w:r w:rsidRPr="003C3C9F">
              <w:rPr>
                <w:bCs/>
                <w:sz w:val="28"/>
                <w:szCs w:val="28"/>
                <w:lang w:val="kk-KZ"/>
              </w:rPr>
              <w:t xml:space="preserve"> </w:t>
            </w:r>
            <w:r w:rsidRPr="003C3C9F">
              <w:rPr>
                <w:bCs/>
                <w:sz w:val="28"/>
                <w:szCs w:val="28"/>
                <w:lang w:val="kk"/>
              </w:rPr>
              <w:t>шөптер саны, дана/м</w:t>
            </w:r>
            <w:r w:rsidRPr="003C3C9F">
              <w:rPr>
                <w:bCs/>
                <w:sz w:val="28"/>
                <w:szCs w:val="28"/>
                <w:vertAlign w:val="superscript"/>
                <w:lang w:val="kk"/>
              </w:rPr>
              <w:t>2</w:t>
            </w:r>
          </w:p>
        </w:tc>
        <w:tc>
          <w:tcPr>
            <w:tcW w:w="1452" w:type="dxa"/>
          </w:tcPr>
          <w:p w:rsidR="00A071E3" w:rsidRPr="003C3C9F" w:rsidRDefault="00A071E3" w:rsidP="003C3C9F">
            <w:pPr>
              <w:jc w:val="center"/>
              <w:rPr>
                <w:bCs/>
                <w:sz w:val="28"/>
                <w:szCs w:val="28"/>
                <w:lang w:val="kk-KZ"/>
              </w:rPr>
            </w:pPr>
            <w:r w:rsidRPr="003C3C9F">
              <w:rPr>
                <w:bCs/>
                <w:sz w:val="28"/>
                <w:szCs w:val="28"/>
                <w:lang w:val="kk-KZ"/>
              </w:rPr>
              <w:t>2020</w:t>
            </w:r>
          </w:p>
        </w:tc>
        <w:tc>
          <w:tcPr>
            <w:tcW w:w="1736" w:type="dxa"/>
            <w:shd w:val="clear" w:color="auto" w:fill="auto"/>
          </w:tcPr>
          <w:p w:rsidR="00A071E3" w:rsidRPr="003C3C9F" w:rsidRDefault="00F364D7" w:rsidP="003C3C9F">
            <w:pPr>
              <w:jc w:val="center"/>
              <w:rPr>
                <w:bCs/>
                <w:sz w:val="28"/>
                <w:szCs w:val="28"/>
                <w:lang w:val="kk-KZ"/>
              </w:rPr>
            </w:pPr>
            <w:r w:rsidRPr="003C3C9F">
              <w:rPr>
                <w:bCs/>
                <w:sz w:val="28"/>
                <w:szCs w:val="28"/>
                <w:lang w:val="kk-KZ"/>
              </w:rPr>
              <w:t>8</w:t>
            </w:r>
          </w:p>
        </w:tc>
        <w:tc>
          <w:tcPr>
            <w:tcW w:w="1851" w:type="dxa"/>
            <w:shd w:val="clear" w:color="auto" w:fill="auto"/>
          </w:tcPr>
          <w:p w:rsidR="00A071E3" w:rsidRPr="003C3C9F" w:rsidRDefault="00F364D7" w:rsidP="003C3C9F">
            <w:pPr>
              <w:jc w:val="center"/>
              <w:rPr>
                <w:bCs/>
                <w:sz w:val="28"/>
                <w:szCs w:val="28"/>
                <w:lang w:val="kk-KZ"/>
              </w:rPr>
            </w:pPr>
            <w:r w:rsidRPr="003C3C9F">
              <w:rPr>
                <w:bCs/>
                <w:sz w:val="28"/>
                <w:szCs w:val="28"/>
                <w:lang w:val="kk-KZ"/>
              </w:rPr>
              <w:t>8</w:t>
            </w:r>
          </w:p>
        </w:tc>
        <w:tc>
          <w:tcPr>
            <w:tcW w:w="1614" w:type="dxa"/>
          </w:tcPr>
          <w:p w:rsidR="00A071E3" w:rsidRPr="003C3C9F" w:rsidRDefault="00F364D7" w:rsidP="003C3C9F">
            <w:pPr>
              <w:jc w:val="center"/>
              <w:rPr>
                <w:bCs/>
                <w:sz w:val="28"/>
                <w:szCs w:val="28"/>
                <w:lang w:val="kk-KZ"/>
              </w:rPr>
            </w:pPr>
            <w:r w:rsidRPr="003C3C9F">
              <w:rPr>
                <w:bCs/>
                <w:sz w:val="28"/>
                <w:szCs w:val="28"/>
                <w:lang w:val="kk-KZ"/>
              </w:rPr>
              <w:t>7</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2021</w:t>
            </w:r>
          </w:p>
        </w:tc>
        <w:tc>
          <w:tcPr>
            <w:tcW w:w="1736" w:type="dxa"/>
            <w:shd w:val="clear" w:color="auto" w:fill="auto"/>
          </w:tcPr>
          <w:p w:rsidR="00A071E3" w:rsidRPr="003C3C9F" w:rsidRDefault="00A071E3" w:rsidP="003C3C9F">
            <w:pPr>
              <w:jc w:val="center"/>
              <w:rPr>
                <w:bCs/>
                <w:sz w:val="28"/>
                <w:szCs w:val="28"/>
                <w:lang w:val="kk-KZ"/>
              </w:rPr>
            </w:pPr>
            <w:r w:rsidRPr="003C3C9F">
              <w:rPr>
                <w:bCs/>
                <w:sz w:val="28"/>
                <w:szCs w:val="28"/>
                <w:lang w:val="kk-KZ"/>
              </w:rPr>
              <w:t>10</w:t>
            </w:r>
          </w:p>
        </w:tc>
        <w:tc>
          <w:tcPr>
            <w:tcW w:w="1851" w:type="dxa"/>
            <w:shd w:val="clear" w:color="auto" w:fill="auto"/>
          </w:tcPr>
          <w:p w:rsidR="00A071E3" w:rsidRPr="003C3C9F" w:rsidRDefault="00A071E3" w:rsidP="003C3C9F">
            <w:pPr>
              <w:jc w:val="center"/>
              <w:rPr>
                <w:bCs/>
                <w:sz w:val="28"/>
                <w:szCs w:val="28"/>
                <w:lang w:val="kk-KZ"/>
              </w:rPr>
            </w:pPr>
            <w:r w:rsidRPr="003C3C9F">
              <w:rPr>
                <w:bCs/>
                <w:sz w:val="28"/>
                <w:szCs w:val="28"/>
                <w:lang w:val="kk-KZ"/>
              </w:rPr>
              <w:t>10</w:t>
            </w:r>
          </w:p>
        </w:tc>
        <w:tc>
          <w:tcPr>
            <w:tcW w:w="1614" w:type="dxa"/>
          </w:tcPr>
          <w:p w:rsidR="00A071E3" w:rsidRPr="003C3C9F" w:rsidRDefault="00A071E3" w:rsidP="003C3C9F">
            <w:pPr>
              <w:jc w:val="center"/>
              <w:rPr>
                <w:bCs/>
                <w:sz w:val="28"/>
                <w:szCs w:val="28"/>
                <w:lang w:val="kk-KZ"/>
              </w:rPr>
            </w:pPr>
            <w:r w:rsidRPr="003C3C9F">
              <w:rPr>
                <w:bCs/>
                <w:sz w:val="28"/>
                <w:szCs w:val="28"/>
                <w:lang w:val="kk-KZ"/>
              </w:rPr>
              <w:t>9</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2022</w:t>
            </w:r>
          </w:p>
        </w:tc>
        <w:tc>
          <w:tcPr>
            <w:tcW w:w="1736" w:type="dxa"/>
            <w:shd w:val="clear" w:color="auto" w:fill="auto"/>
          </w:tcPr>
          <w:p w:rsidR="00A071E3" w:rsidRPr="003C3C9F" w:rsidRDefault="00F364D7" w:rsidP="003C3C9F">
            <w:pPr>
              <w:jc w:val="center"/>
              <w:rPr>
                <w:bCs/>
                <w:sz w:val="28"/>
                <w:szCs w:val="28"/>
                <w:lang w:val="kk-KZ"/>
              </w:rPr>
            </w:pPr>
            <w:r w:rsidRPr="003C3C9F">
              <w:rPr>
                <w:bCs/>
                <w:sz w:val="28"/>
                <w:szCs w:val="28"/>
                <w:lang w:val="kk-KZ"/>
              </w:rPr>
              <w:t>11</w:t>
            </w:r>
          </w:p>
        </w:tc>
        <w:tc>
          <w:tcPr>
            <w:tcW w:w="1851" w:type="dxa"/>
            <w:shd w:val="clear" w:color="auto" w:fill="auto"/>
          </w:tcPr>
          <w:p w:rsidR="00A071E3" w:rsidRPr="003C3C9F" w:rsidRDefault="00F364D7" w:rsidP="003C3C9F">
            <w:pPr>
              <w:jc w:val="center"/>
              <w:rPr>
                <w:bCs/>
                <w:sz w:val="28"/>
                <w:szCs w:val="28"/>
                <w:lang w:val="kk-KZ"/>
              </w:rPr>
            </w:pPr>
            <w:r w:rsidRPr="003C3C9F">
              <w:rPr>
                <w:bCs/>
                <w:sz w:val="28"/>
                <w:szCs w:val="28"/>
                <w:lang w:val="kk-KZ"/>
              </w:rPr>
              <w:t>11</w:t>
            </w:r>
          </w:p>
        </w:tc>
        <w:tc>
          <w:tcPr>
            <w:tcW w:w="1614" w:type="dxa"/>
          </w:tcPr>
          <w:p w:rsidR="00A071E3" w:rsidRPr="003C3C9F" w:rsidRDefault="00F364D7" w:rsidP="003C3C9F">
            <w:pPr>
              <w:jc w:val="center"/>
              <w:rPr>
                <w:bCs/>
                <w:sz w:val="28"/>
                <w:szCs w:val="28"/>
                <w:lang w:val="kk-KZ"/>
              </w:rPr>
            </w:pPr>
            <w:r w:rsidRPr="003C3C9F">
              <w:rPr>
                <w:bCs/>
                <w:sz w:val="28"/>
                <w:szCs w:val="28"/>
                <w:lang w:val="kk-KZ"/>
              </w:rPr>
              <w:t>10</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Орташа</w:t>
            </w:r>
          </w:p>
        </w:tc>
        <w:tc>
          <w:tcPr>
            <w:tcW w:w="1736" w:type="dxa"/>
            <w:shd w:val="clear" w:color="auto" w:fill="auto"/>
          </w:tcPr>
          <w:p w:rsidR="00A071E3" w:rsidRPr="003C3C9F" w:rsidRDefault="002B1E54" w:rsidP="003C3C9F">
            <w:pPr>
              <w:jc w:val="center"/>
              <w:rPr>
                <w:bCs/>
                <w:sz w:val="28"/>
                <w:szCs w:val="28"/>
                <w:lang w:val="kk-KZ"/>
              </w:rPr>
            </w:pPr>
            <w:r w:rsidRPr="003C3C9F">
              <w:rPr>
                <w:bCs/>
                <w:sz w:val="28"/>
                <w:szCs w:val="28"/>
                <w:lang w:val="kk-KZ"/>
              </w:rPr>
              <w:t>9,7</w:t>
            </w:r>
          </w:p>
        </w:tc>
        <w:tc>
          <w:tcPr>
            <w:tcW w:w="1851" w:type="dxa"/>
            <w:shd w:val="clear" w:color="auto" w:fill="auto"/>
          </w:tcPr>
          <w:p w:rsidR="00A071E3" w:rsidRPr="003C3C9F" w:rsidRDefault="002B1E54" w:rsidP="003C3C9F">
            <w:pPr>
              <w:jc w:val="center"/>
              <w:rPr>
                <w:bCs/>
                <w:sz w:val="28"/>
                <w:szCs w:val="28"/>
                <w:lang w:val="kk-KZ"/>
              </w:rPr>
            </w:pPr>
            <w:r w:rsidRPr="003C3C9F">
              <w:rPr>
                <w:bCs/>
                <w:sz w:val="28"/>
                <w:szCs w:val="28"/>
                <w:lang w:val="kk-KZ"/>
              </w:rPr>
              <w:t>9,7</w:t>
            </w:r>
          </w:p>
        </w:tc>
        <w:tc>
          <w:tcPr>
            <w:tcW w:w="1614" w:type="dxa"/>
          </w:tcPr>
          <w:p w:rsidR="00A071E3" w:rsidRPr="003C3C9F" w:rsidRDefault="002B1E54" w:rsidP="003C3C9F">
            <w:pPr>
              <w:jc w:val="center"/>
              <w:rPr>
                <w:bCs/>
                <w:sz w:val="28"/>
                <w:szCs w:val="28"/>
                <w:lang w:val="kk-KZ"/>
              </w:rPr>
            </w:pPr>
            <w:r w:rsidRPr="003C3C9F">
              <w:rPr>
                <w:bCs/>
                <w:sz w:val="28"/>
                <w:szCs w:val="28"/>
                <w:lang w:val="kk-KZ"/>
              </w:rPr>
              <w:t>8,7</w:t>
            </w:r>
          </w:p>
        </w:tc>
      </w:tr>
      <w:tr w:rsidR="00A071E3" w:rsidRPr="003C3C9F" w:rsidTr="00A071E3">
        <w:tc>
          <w:tcPr>
            <w:tcW w:w="3200" w:type="dxa"/>
            <w:vMerge w:val="restart"/>
            <w:shd w:val="clear" w:color="auto" w:fill="auto"/>
          </w:tcPr>
          <w:p w:rsidR="00A071E3" w:rsidRPr="003C3C9F" w:rsidRDefault="00A071E3" w:rsidP="003C3C9F">
            <w:pPr>
              <w:jc w:val="both"/>
              <w:rPr>
                <w:bCs/>
                <w:sz w:val="28"/>
                <w:szCs w:val="28"/>
                <w:vertAlign w:val="superscript"/>
                <w:lang w:val="ru-RU"/>
              </w:rPr>
            </w:pPr>
            <w:r w:rsidRPr="003C3C9F">
              <w:rPr>
                <w:bCs/>
                <w:sz w:val="28"/>
                <w:szCs w:val="28"/>
                <w:lang w:val="kk"/>
              </w:rPr>
              <w:t>Арам</w:t>
            </w:r>
            <w:r w:rsidRPr="003C3C9F">
              <w:rPr>
                <w:bCs/>
                <w:sz w:val="28"/>
                <w:szCs w:val="28"/>
                <w:lang w:val="kk-KZ"/>
              </w:rPr>
              <w:t xml:space="preserve"> </w:t>
            </w:r>
            <w:r w:rsidRPr="003C3C9F">
              <w:rPr>
                <w:bCs/>
                <w:sz w:val="28"/>
                <w:szCs w:val="28"/>
                <w:lang w:val="kk"/>
              </w:rPr>
              <w:t>шөптердің шикі массасының салмағы, г</w:t>
            </w:r>
            <w:r w:rsidRPr="003C3C9F">
              <w:rPr>
                <w:bCs/>
                <w:sz w:val="28"/>
                <w:szCs w:val="28"/>
                <w:lang w:val="kk-KZ"/>
              </w:rPr>
              <w:t>/</w:t>
            </w:r>
            <w:r w:rsidRPr="003C3C9F">
              <w:rPr>
                <w:bCs/>
                <w:sz w:val="28"/>
                <w:szCs w:val="28"/>
                <w:lang w:val="kk"/>
              </w:rPr>
              <w:t>м</w:t>
            </w:r>
            <w:r w:rsidRPr="003C3C9F">
              <w:rPr>
                <w:bCs/>
                <w:sz w:val="28"/>
                <w:szCs w:val="28"/>
                <w:vertAlign w:val="superscript"/>
                <w:lang w:val="kk"/>
              </w:rPr>
              <w:t>2</w:t>
            </w:r>
          </w:p>
        </w:tc>
        <w:tc>
          <w:tcPr>
            <w:tcW w:w="1452" w:type="dxa"/>
          </w:tcPr>
          <w:p w:rsidR="00A071E3" w:rsidRPr="003C3C9F" w:rsidRDefault="00A071E3" w:rsidP="003C3C9F">
            <w:pPr>
              <w:jc w:val="center"/>
              <w:rPr>
                <w:bCs/>
                <w:sz w:val="28"/>
                <w:szCs w:val="28"/>
                <w:lang w:val="kk-KZ"/>
              </w:rPr>
            </w:pPr>
            <w:r w:rsidRPr="003C3C9F">
              <w:rPr>
                <w:bCs/>
                <w:sz w:val="28"/>
                <w:szCs w:val="28"/>
                <w:lang w:val="kk-KZ"/>
              </w:rPr>
              <w:t>2020</w:t>
            </w:r>
          </w:p>
        </w:tc>
        <w:tc>
          <w:tcPr>
            <w:tcW w:w="1736" w:type="dxa"/>
            <w:shd w:val="clear" w:color="auto" w:fill="auto"/>
          </w:tcPr>
          <w:p w:rsidR="00A071E3" w:rsidRPr="003C3C9F" w:rsidRDefault="00F364D7" w:rsidP="003C3C9F">
            <w:pPr>
              <w:jc w:val="center"/>
              <w:rPr>
                <w:bCs/>
                <w:sz w:val="28"/>
                <w:szCs w:val="28"/>
                <w:lang w:val="kk-KZ"/>
              </w:rPr>
            </w:pPr>
            <w:r w:rsidRPr="003C3C9F">
              <w:rPr>
                <w:bCs/>
                <w:sz w:val="28"/>
                <w:szCs w:val="28"/>
                <w:lang w:val="kk-KZ"/>
              </w:rPr>
              <w:t>28,50</w:t>
            </w:r>
          </w:p>
        </w:tc>
        <w:tc>
          <w:tcPr>
            <w:tcW w:w="1851" w:type="dxa"/>
            <w:shd w:val="clear" w:color="auto" w:fill="auto"/>
          </w:tcPr>
          <w:p w:rsidR="00A071E3" w:rsidRPr="003C3C9F" w:rsidRDefault="00F364D7" w:rsidP="003C3C9F">
            <w:pPr>
              <w:jc w:val="center"/>
              <w:rPr>
                <w:bCs/>
                <w:sz w:val="28"/>
                <w:szCs w:val="28"/>
                <w:lang w:val="kk-KZ"/>
              </w:rPr>
            </w:pPr>
            <w:r w:rsidRPr="003C3C9F">
              <w:rPr>
                <w:bCs/>
                <w:sz w:val="28"/>
                <w:szCs w:val="28"/>
                <w:lang w:val="kk-KZ"/>
              </w:rPr>
              <w:t>26,25</w:t>
            </w:r>
          </w:p>
        </w:tc>
        <w:tc>
          <w:tcPr>
            <w:tcW w:w="1614" w:type="dxa"/>
          </w:tcPr>
          <w:p w:rsidR="00A071E3" w:rsidRPr="003C3C9F" w:rsidRDefault="00F364D7" w:rsidP="003C3C9F">
            <w:pPr>
              <w:jc w:val="center"/>
              <w:rPr>
                <w:bCs/>
                <w:sz w:val="28"/>
                <w:szCs w:val="28"/>
                <w:lang w:val="kk-KZ"/>
              </w:rPr>
            </w:pPr>
            <w:r w:rsidRPr="003C3C9F">
              <w:rPr>
                <w:bCs/>
                <w:sz w:val="28"/>
                <w:szCs w:val="28"/>
                <w:lang w:val="kk-KZ"/>
              </w:rPr>
              <w:t>24,44</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2021</w:t>
            </w:r>
          </w:p>
        </w:tc>
        <w:tc>
          <w:tcPr>
            <w:tcW w:w="1736" w:type="dxa"/>
            <w:shd w:val="clear" w:color="auto" w:fill="auto"/>
          </w:tcPr>
          <w:p w:rsidR="00A071E3" w:rsidRPr="003C3C9F" w:rsidRDefault="00A071E3" w:rsidP="003C3C9F">
            <w:pPr>
              <w:jc w:val="center"/>
              <w:rPr>
                <w:bCs/>
                <w:sz w:val="28"/>
                <w:szCs w:val="28"/>
                <w:lang w:val="kk-KZ"/>
              </w:rPr>
            </w:pPr>
            <w:r w:rsidRPr="003C3C9F">
              <w:rPr>
                <w:bCs/>
                <w:sz w:val="28"/>
                <w:szCs w:val="28"/>
                <w:lang w:val="kk-KZ"/>
              </w:rPr>
              <w:t>33,15</w:t>
            </w:r>
          </w:p>
        </w:tc>
        <w:tc>
          <w:tcPr>
            <w:tcW w:w="1851" w:type="dxa"/>
            <w:shd w:val="clear" w:color="auto" w:fill="auto"/>
          </w:tcPr>
          <w:p w:rsidR="00A071E3" w:rsidRPr="003C3C9F" w:rsidRDefault="00A071E3" w:rsidP="003C3C9F">
            <w:pPr>
              <w:jc w:val="center"/>
              <w:rPr>
                <w:bCs/>
                <w:sz w:val="28"/>
                <w:szCs w:val="28"/>
                <w:lang w:val="kk-KZ"/>
              </w:rPr>
            </w:pPr>
            <w:r w:rsidRPr="003C3C9F">
              <w:rPr>
                <w:bCs/>
                <w:sz w:val="28"/>
                <w:szCs w:val="28"/>
                <w:lang w:val="kk-KZ"/>
              </w:rPr>
              <w:t>33,50</w:t>
            </w:r>
          </w:p>
        </w:tc>
        <w:tc>
          <w:tcPr>
            <w:tcW w:w="1614" w:type="dxa"/>
          </w:tcPr>
          <w:p w:rsidR="00A071E3" w:rsidRPr="003C3C9F" w:rsidRDefault="00A071E3" w:rsidP="003C3C9F">
            <w:pPr>
              <w:jc w:val="center"/>
              <w:rPr>
                <w:bCs/>
                <w:sz w:val="28"/>
                <w:szCs w:val="28"/>
                <w:lang w:val="kk-KZ"/>
              </w:rPr>
            </w:pPr>
            <w:r w:rsidRPr="003C3C9F">
              <w:rPr>
                <w:bCs/>
                <w:sz w:val="28"/>
                <w:szCs w:val="28"/>
                <w:lang w:val="kk-KZ"/>
              </w:rPr>
              <w:t>29,75</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2022</w:t>
            </w:r>
          </w:p>
        </w:tc>
        <w:tc>
          <w:tcPr>
            <w:tcW w:w="1736" w:type="dxa"/>
            <w:shd w:val="clear" w:color="auto" w:fill="auto"/>
          </w:tcPr>
          <w:p w:rsidR="00A071E3" w:rsidRPr="003C3C9F" w:rsidRDefault="00F364D7" w:rsidP="003C3C9F">
            <w:pPr>
              <w:jc w:val="center"/>
              <w:rPr>
                <w:bCs/>
                <w:sz w:val="28"/>
                <w:szCs w:val="28"/>
                <w:lang w:val="kk-KZ"/>
              </w:rPr>
            </w:pPr>
            <w:r w:rsidRPr="003C3C9F">
              <w:rPr>
                <w:bCs/>
                <w:sz w:val="28"/>
                <w:szCs w:val="28"/>
                <w:lang w:val="kk-KZ"/>
              </w:rPr>
              <w:t>35,75</w:t>
            </w:r>
          </w:p>
        </w:tc>
        <w:tc>
          <w:tcPr>
            <w:tcW w:w="1851" w:type="dxa"/>
            <w:shd w:val="clear" w:color="auto" w:fill="auto"/>
          </w:tcPr>
          <w:p w:rsidR="00A071E3" w:rsidRPr="003C3C9F" w:rsidRDefault="00F364D7" w:rsidP="003C3C9F">
            <w:pPr>
              <w:jc w:val="center"/>
              <w:rPr>
                <w:bCs/>
                <w:sz w:val="28"/>
                <w:szCs w:val="28"/>
                <w:lang w:val="kk-KZ"/>
              </w:rPr>
            </w:pPr>
            <w:r w:rsidRPr="003C3C9F">
              <w:rPr>
                <w:bCs/>
                <w:sz w:val="28"/>
                <w:szCs w:val="28"/>
                <w:lang w:val="kk-KZ"/>
              </w:rPr>
              <w:t>37,47</w:t>
            </w:r>
          </w:p>
        </w:tc>
        <w:tc>
          <w:tcPr>
            <w:tcW w:w="1614" w:type="dxa"/>
          </w:tcPr>
          <w:p w:rsidR="00A071E3" w:rsidRPr="003C3C9F" w:rsidRDefault="00F364D7" w:rsidP="003C3C9F">
            <w:pPr>
              <w:jc w:val="center"/>
              <w:rPr>
                <w:bCs/>
                <w:sz w:val="28"/>
                <w:szCs w:val="28"/>
                <w:lang w:val="kk-KZ"/>
              </w:rPr>
            </w:pPr>
            <w:r w:rsidRPr="003C3C9F">
              <w:rPr>
                <w:bCs/>
                <w:sz w:val="28"/>
                <w:szCs w:val="28"/>
                <w:lang w:val="kk-KZ"/>
              </w:rPr>
              <w:t>32,88</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Орташа</w:t>
            </w:r>
          </w:p>
        </w:tc>
        <w:tc>
          <w:tcPr>
            <w:tcW w:w="1736" w:type="dxa"/>
            <w:shd w:val="clear" w:color="auto" w:fill="auto"/>
          </w:tcPr>
          <w:p w:rsidR="00A071E3" w:rsidRPr="003C3C9F" w:rsidRDefault="00145B96" w:rsidP="003C3C9F">
            <w:pPr>
              <w:jc w:val="center"/>
              <w:rPr>
                <w:bCs/>
                <w:sz w:val="28"/>
                <w:szCs w:val="28"/>
                <w:lang w:val="kk-KZ"/>
              </w:rPr>
            </w:pPr>
            <w:r w:rsidRPr="003C3C9F">
              <w:rPr>
                <w:bCs/>
                <w:sz w:val="28"/>
                <w:szCs w:val="28"/>
                <w:lang w:val="kk-KZ"/>
              </w:rPr>
              <w:t>32,47</w:t>
            </w:r>
          </w:p>
        </w:tc>
        <w:tc>
          <w:tcPr>
            <w:tcW w:w="1851" w:type="dxa"/>
            <w:shd w:val="clear" w:color="auto" w:fill="auto"/>
          </w:tcPr>
          <w:p w:rsidR="00A071E3" w:rsidRPr="003C3C9F" w:rsidRDefault="00145B96" w:rsidP="003C3C9F">
            <w:pPr>
              <w:jc w:val="center"/>
              <w:rPr>
                <w:bCs/>
                <w:sz w:val="28"/>
                <w:szCs w:val="28"/>
                <w:lang w:val="kk-KZ"/>
              </w:rPr>
            </w:pPr>
            <w:r w:rsidRPr="003C3C9F">
              <w:rPr>
                <w:bCs/>
                <w:sz w:val="28"/>
                <w:szCs w:val="28"/>
                <w:lang w:val="kk-KZ"/>
              </w:rPr>
              <w:t>32,41</w:t>
            </w:r>
          </w:p>
        </w:tc>
        <w:tc>
          <w:tcPr>
            <w:tcW w:w="1614" w:type="dxa"/>
          </w:tcPr>
          <w:p w:rsidR="00A071E3" w:rsidRPr="003C3C9F" w:rsidRDefault="00145B96" w:rsidP="003C3C9F">
            <w:pPr>
              <w:jc w:val="center"/>
              <w:rPr>
                <w:bCs/>
                <w:sz w:val="28"/>
                <w:szCs w:val="28"/>
                <w:lang w:val="kk-KZ"/>
              </w:rPr>
            </w:pPr>
            <w:r w:rsidRPr="003C3C9F">
              <w:rPr>
                <w:bCs/>
                <w:sz w:val="28"/>
                <w:szCs w:val="28"/>
                <w:lang w:val="kk-KZ"/>
              </w:rPr>
              <w:t>29,02</w:t>
            </w:r>
          </w:p>
        </w:tc>
      </w:tr>
      <w:tr w:rsidR="00A071E3" w:rsidRPr="003C3C9F" w:rsidTr="00A305D3">
        <w:tc>
          <w:tcPr>
            <w:tcW w:w="9853" w:type="dxa"/>
            <w:gridSpan w:val="5"/>
          </w:tcPr>
          <w:p w:rsidR="00A071E3" w:rsidRPr="003C3C9F" w:rsidRDefault="00A071E3" w:rsidP="003C3C9F">
            <w:pPr>
              <w:jc w:val="center"/>
              <w:rPr>
                <w:bCs/>
                <w:sz w:val="28"/>
                <w:szCs w:val="28"/>
                <w:lang w:val="kk"/>
              </w:rPr>
            </w:pPr>
            <w:r w:rsidRPr="003C3C9F">
              <w:rPr>
                <w:bCs/>
                <w:sz w:val="28"/>
                <w:szCs w:val="28"/>
                <w:lang w:val="kk"/>
              </w:rPr>
              <w:t>Гүлдену кезеңі</w:t>
            </w:r>
          </w:p>
        </w:tc>
      </w:tr>
      <w:tr w:rsidR="00A071E3" w:rsidRPr="003C3C9F" w:rsidTr="00A071E3">
        <w:tc>
          <w:tcPr>
            <w:tcW w:w="3200" w:type="dxa"/>
            <w:vMerge w:val="restart"/>
            <w:shd w:val="clear" w:color="auto" w:fill="auto"/>
          </w:tcPr>
          <w:p w:rsidR="00A071E3" w:rsidRPr="003C3C9F" w:rsidRDefault="00A071E3" w:rsidP="003C3C9F">
            <w:pPr>
              <w:jc w:val="both"/>
              <w:rPr>
                <w:bCs/>
                <w:sz w:val="28"/>
                <w:szCs w:val="28"/>
                <w:vertAlign w:val="superscript"/>
                <w:lang w:val="ru-RU"/>
              </w:rPr>
            </w:pPr>
            <w:r w:rsidRPr="003C3C9F">
              <w:rPr>
                <w:bCs/>
                <w:sz w:val="28"/>
                <w:szCs w:val="28"/>
                <w:lang w:val="kk"/>
              </w:rPr>
              <w:t>Арам</w:t>
            </w:r>
            <w:r w:rsidRPr="003C3C9F">
              <w:rPr>
                <w:bCs/>
                <w:sz w:val="28"/>
                <w:szCs w:val="28"/>
                <w:lang w:val="kk-KZ"/>
              </w:rPr>
              <w:t xml:space="preserve"> </w:t>
            </w:r>
            <w:r w:rsidRPr="003C3C9F">
              <w:rPr>
                <w:bCs/>
                <w:sz w:val="28"/>
                <w:szCs w:val="28"/>
                <w:lang w:val="kk"/>
              </w:rPr>
              <w:t>шөптер саны, дана/м</w:t>
            </w:r>
            <w:r w:rsidRPr="003C3C9F">
              <w:rPr>
                <w:bCs/>
                <w:sz w:val="28"/>
                <w:szCs w:val="28"/>
                <w:vertAlign w:val="superscript"/>
                <w:lang w:val="kk"/>
              </w:rPr>
              <w:t>2</w:t>
            </w:r>
          </w:p>
        </w:tc>
        <w:tc>
          <w:tcPr>
            <w:tcW w:w="1452" w:type="dxa"/>
          </w:tcPr>
          <w:p w:rsidR="00A071E3" w:rsidRPr="003C3C9F" w:rsidRDefault="00A071E3" w:rsidP="003C3C9F">
            <w:pPr>
              <w:jc w:val="center"/>
              <w:rPr>
                <w:bCs/>
                <w:sz w:val="28"/>
                <w:szCs w:val="28"/>
                <w:lang w:val="kk-KZ"/>
              </w:rPr>
            </w:pPr>
            <w:r w:rsidRPr="003C3C9F">
              <w:rPr>
                <w:bCs/>
                <w:sz w:val="28"/>
                <w:szCs w:val="28"/>
                <w:lang w:val="kk-KZ"/>
              </w:rPr>
              <w:t>2020</w:t>
            </w:r>
          </w:p>
        </w:tc>
        <w:tc>
          <w:tcPr>
            <w:tcW w:w="1736" w:type="dxa"/>
            <w:shd w:val="clear" w:color="auto" w:fill="auto"/>
          </w:tcPr>
          <w:p w:rsidR="00A071E3" w:rsidRPr="003C3C9F" w:rsidRDefault="00F364D7" w:rsidP="003C3C9F">
            <w:pPr>
              <w:jc w:val="center"/>
              <w:rPr>
                <w:bCs/>
                <w:sz w:val="28"/>
                <w:szCs w:val="28"/>
                <w:lang w:val="kk-KZ"/>
              </w:rPr>
            </w:pPr>
            <w:r w:rsidRPr="003C3C9F">
              <w:rPr>
                <w:bCs/>
                <w:sz w:val="28"/>
                <w:szCs w:val="28"/>
                <w:lang w:val="kk-KZ"/>
              </w:rPr>
              <w:t>44</w:t>
            </w:r>
          </w:p>
        </w:tc>
        <w:tc>
          <w:tcPr>
            <w:tcW w:w="1851" w:type="dxa"/>
            <w:shd w:val="clear" w:color="auto" w:fill="auto"/>
          </w:tcPr>
          <w:p w:rsidR="00A071E3" w:rsidRPr="003C3C9F" w:rsidRDefault="00F364D7" w:rsidP="003C3C9F">
            <w:pPr>
              <w:jc w:val="center"/>
              <w:rPr>
                <w:bCs/>
                <w:sz w:val="28"/>
                <w:szCs w:val="28"/>
                <w:lang w:val="kk-KZ"/>
              </w:rPr>
            </w:pPr>
            <w:r w:rsidRPr="003C3C9F">
              <w:rPr>
                <w:bCs/>
                <w:sz w:val="28"/>
                <w:szCs w:val="28"/>
                <w:lang w:val="kk-KZ"/>
              </w:rPr>
              <w:t>37</w:t>
            </w:r>
          </w:p>
        </w:tc>
        <w:tc>
          <w:tcPr>
            <w:tcW w:w="1614" w:type="dxa"/>
          </w:tcPr>
          <w:p w:rsidR="00A071E3" w:rsidRPr="003C3C9F" w:rsidRDefault="00F364D7" w:rsidP="003C3C9F">
            <w:pPr>
              <w:jc w:val="center"/>
              <w:rPr>
                <w:bCs/>
                <w:sz w:val="28"/>
                <w:szCs w:val="28"/>
                <w:lang w:val="kk-KZ"/>
              </w:rPr>
            </w:pPr>
            <w:r w:rsidRPr="003C3C9F">
              <w:rPr>
                <w:bCs/>
                <w:sz w:val="28"/>
                <w:szCs w:val="28"/>
                <w:lang w:val="kk-KZ"/>
              </w:rPr>
              <w:t>34</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2021</w:t>
            </w:r>
          </w:p>
        </w:tc>
        <w:tc>
          <w:tcPr>
            <w:tcW w:w="1736" w:type="dxa"/>
            <w:shd w:val="clear" w:color="auto" w:fill="auto"/>
          </w:tcPr>
          <w:p w:rsidR="00A071E3" w:rsidRPr="003C3C9F" w:rsidRDefault="00A071E3" w:rsidP="003C3C9F">
            <w:pPr>
              <w:jc w:val="center"/>
              <w:rPr>
                <w:bCs/>
                <w:sz w:val="28"/>
                <w:szCs w:val="28"/>
                <w:lang w:val="kk-KZ"/>
              </w:rPr>
            </w:pPr>
            <w:r w:rsidRPr="003C3C9F">
              <w:rPr>
                <w:bCs/>
                <w:sz w:val="28"/>
                <w:szCs w:val="28"/>
                <w:lang w:val="kk-KZ"/>
              </w:rPr>
              <w:t>51</w:t>
            </w:r>
          </w:p>
        </w:tc>
        <w:tc>
          <w:tcPr>
            <w:tcW w:w="1851" w:type="dxa"/>
            <w:shd w:val="clear" w:color="auto" w:fill="auto"/>
          </w:tcPr>
          <w:p w:rsidR="00A071E3" w:rsidRPr="003C3C9F" w:rsidRDefault="00A071E3" w:rsidP="003C3C9F">
            <w:pPr>
              <w:jc w:val="center"/>
              <w:rPr>
                <w:bCs/>
                <w:sz w:val="28"/>
                <w:szCs w:val="28"/>
                <w:lang w:val="kk-KZ"/>
              </w:rPr>
            </w:pPr>
            <w:r w:rsidRPr="003C3C9F">
              <w:rPr>
                <w:bCs/>
                <w:sz w:val="28"/>
                <w:szCs w:val="28"/>
                <w:lang w:val="kk-KZ"/>
              </w:rPr>
              <w:t>40</w:t>
            </w:r>
          </w:p>
        </w:tc>
        <w:tc>
          <w:tcPr>
            <w:tcW w:w="1614" w:type="dxa"/>
          </w:tcPr>
          <w:p w:rsidR="00A071E3" w:rsidRPr="003C3C9F" w:rsidRDefault="00A071E3" w:rsidP="003C3C9F">
            <w:pPr>
              <w:jc w:val="center"/>
              <w:rPr>
                <w:bCs/>
                <w:sz w:val="28"/>
                <w:szCs w:val="28"/>
                <w:lang w:val="kk-KZ"/>
              </w:rPr>
            </w:pPr>
            <w:r w:rsidRPr="003C3C9F">
              <w:rPr>
                <w:bCs/>
                <w:sz w:val="28"/>
                <w:szCs w:val="28"/>
                <w:lang w:val="kk-KZ"/>
              </w:rPr>
              <w:t>36</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2022</w:t>
            </w:r>
          </w:p>
        </w:tc>
        <w:tc>
          <w:tcPr>
            <w:tcW w:w="1736" w:type="dxa"/>
            <w:shd w:val="clear" w:color="auto" w:fill="auto"/>
          </w:tcPr>
          <w:p w:rsidR="00A071E3" w:rsidRPr="003C3C9F" w:rsidRDefault="00F364D7" w:rsidP="003C3C9F">
            <w:pPr>
              <w:jc w:val="center"/>
              <w:rPr>
                <w:bCs/>
                <w:sz w:val="28"/>
                <w:szCs w:val="28"/>
                <w:lang w:val="kk-KZ"/>
              </w:rPr>
            </w:pPr>
            <w:r w:rsidRPr="003C3C9F">
              <w:rPr>
                <w:bCs/>
                <w:sz w:val="28"/>
                <w:szCs w:val="28"/>
                <w:lang w:val="kk-KZ"/>
              </w:rPr>
              <w:t>57</w:t>
            </w:r>
          </w:p>
        </w:tc>
        <w:tc>
          <w:tcPr>
            <w:tcW w:w="1851" w:type="dxa"/>
            <w:shd w:val="clear" w:color="auto" w:fill="auto"/>
          </w:tcPr>
          <w:p w:rsidR="00A071E3" w:rsidRPr="003C3C9F" w:rsidRDefault="00F364D7" w:rsidP="003C3C9F">
            <w:pPr>
              <w:jc w:val="center"/>
              <w:rPr>
                <w:bCs/>
                <w:sz w:val="28"/>
                <w:szCs w:val="28"/>
                <w:lang w:val="kk-KZ"/>
              </w:rPr>
            </w:pPr>
            <w:r w:rsidRPr="003C3C9F">
              <w:rPr>
                <w:bCs/>
                <w:sz w:val="28"/>
                <w:szCs w:val="28"/>
                <w:lang w:val="kk-KZ"/>
              </w:rPr>
              <w:t>45</w:t>
            </w:r>
          </w:p>
        </w:tc>
        <w:tc>
          <w:tcPr>
            <w:tcW w:w="1614" w:type="dxa"/>
          </w:tcPr>
          <w:p w:rsidR="00A071E3" w:rsidRPr="003C3C9F" w:rsidRDefault="00F364D7" w:rsidP="003C3C9F">
            <w:pPr>
              <w:jc w:val="center"/>
              <w:rPr>
                <w:bCs/>
                <w:sz w:val="28"/>
                <w:szCs w:val="28"/>
                <w:lang w:val="kk-KZ"/>
              </w:rPr>
            </w:pPr>
            <w:r w:rsidRPr="003C3C9F">
              <w:rPr>
                <w:bCs/>
                <w:sz w:val="28"/>
                <w:szCs w:val="28"/>
                <w:lang w:val="kk-KZ"/>
              </w:rPr>
              <w:t>38</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Орташа</w:t>
            </w:r>
          </w:p>
        </w:tc>
        <w:tc>
          <w:tcPr>
            <w:tcW w:w="1736" w:type="dxa"/>
            <w:shd w:val="clear" w:color="auto" w:fill="auto"/>
          </w:tcPr>
          <w:p w:rsidR="00A071E3" w:rsidRPr="003C3C9F" w:rsidRDefault="00145B96" w:rsidP="003C3C9F">
            <w:pPr>
              <w:jc w:val="center"/>
              <w:rPr>
                <w:bCs/>
                <w:sz w:val="28"/>
                <w:szCs w:val="28"/>
                <w:lang w:val="kk-KZ"/>
              </w:rPr>
            </w:pPr>
            <w:r w:rsidRPr="003C3C9F">
              <w:rPr>
                <w:bCs/>
                <w:sz w:val="28"/>
                <w:szCs w:val="28"/>
                <w:lang w:val="kk-KZ"/>
              </w:rPr>
              <w:t>50,7</w:t>
            </w:r>
          </w:p>
        </w:tc>
        <w:tc>
          <w:tcPr>
            <w:tcW w:w="1851" w:type="dxa"/>
            <w:shd w:val="clear" w:color="auto" w:fill="auto"/>
          </w:tcPr>
          <w:p w:rsidR="00A071E3" w:rsidRPr="003C3C9F" w:rsidRDefault="00145B96" w:rsidP="003C3C9F">
            <w:pPr>
              <w:jc w:val="center"/>
              <w:rPr>
                <w:bCs/>
                <w:sz w:val="28"/>
                <w:szCs w:val="28"/>
                <w:lang w:val="kk-KZ"/>
              </w:rPr>
            </w:pPr>
            <w:r w:rsidRPr="003C3C9F">
              <w:rPr>
                <w:bCs/>
                <w:sz w:val="28"/>
                <w:szCs w:val="28"/>
                <w:lang w:val="kk-KZ"/>
              </w:rPr>
              <w:t>40,7</w:t>
            </w:r>
          </w:p>
        </w:tc>
        <w:tc>
          <w:tcPr>
            <w:tcW w:w="1614" w:type="dxa"/>
          </w:tcPr>
          <w:p w:rsidR="00A071E3" w:rsidRPr="003C3C9F" w:rsidRDefault="00145B96" w:rsidP="003C3C9F">
            <w:pPr>
              <w:jc w:val="center"/>
              <w:rPr>
                <w:bCs/>
                <w:sz w:val="28"/>
                <w:szCs w:val="28"/>
                <w:lang w:val="kk-KZ"/>
              </w:rPr>
            </w:pPr>
            <w:r w:rsidRPr="003C3C9F">
              <w:rPr>
                <w:bCs/>
                <w:sz w:val="28"/>
                <w:szCs w:val="28"/>
                <w:lang w:val="kk-KZ"/>
              </w:rPr>
              <w:t>36,0</w:t>
            </w:r>
          </w:p>
        </w:tc>
      </w:tr>
      <w:tr w:rsidR="00A071E3" w:rsidRPr="003C3C9F" w:rsidTr="00A071E3">
        <w:tc>
          <w:tcPr>
            <w:tcW w:w="3200" w:type="dxa"/>
            <w:vMerge w:val="restart"/>
            <w:shd w:val="clear" w:color="auto" w:fill="auto"/>
          </w:tcPr>
          <w:p w:rsidR="00A071E3" w:rsidRPr="003C3C9F" w:rsidRDefault="00A071E3" w:rsidP="003C3C9F">
            <w:pPr>
              <w:jc w:val="both"/>
              <w:rPr>
                <w:bCs/>
                <w:sz w:val="28"/>
                <w:szCs w:val="28"/>
                <w:vertAlign w:val="superscript"/>
                <w:lang w:val="ru-RU"/>
              </w:rPr>
            </w:pPr>
            <w:r w:rsidRPr="003C3C9F">
              <w:rPr>
                <w:bCs/>
                <w:sz w:val="28"/>
                <w:szCs w:val="28"/>
                <w:lang w:val="kk"/>
              </w:rPr>
              <w:t>Арам</w:t>
            </w:r>
            <w:r w:rsidRPr="003C3C9F">
              <w:rPr>
                <w:bCs/>
                <w:sz w:val="28"/>
                <w:szCs w:val="28"/>
                <w:lang w:val="kk-KZ"/>
              </w:rPr>
              <w:t xml:space="preserve"> </w:t>
            </w:r>
            <w:r w:rsidRPr="003C3C9F">
              <w:rPr>
                <w:bCs/>
                <w:sz w:val="28"/>
                <w:szCs w:val="28"/>
                <w:lang w:val="kk"/>
              </w:rPr>
              <w:t>шөптердің шикі массасының салмағы, г</w:t>
            </w:r>
            <w:r w:rsidRPr="003C3C9F">
              <w:rPr>
                <w:bCs/>
                <w:sz w:val="28"/>
                <w:szCs w:val="28"/>
                <w:lang w:val="kk-KZ"/>
              </w:rPr>
              <w:t>/</w:t>
            </w:r>
            <w:r w:rsidRPr="003C3C9F">
              <w:rPr>
                <w:bCs/>
                <w:sz w:val="28"/>
                <w:szCs w:val="28"/>
                <w:lang w:val="kk"/>
              </w:rPr>
              <w:t>м</w:t>
            </w:r>
            <w:r w:rsidRPr="003C3C9F">
              <w:rPr>
                <w:bCs/>
                <w:sz w:val="28"/>
                <w:szCs w:val="28"/>
                <w:vertAlign w:val="superscript"/>
                <w:lang w:val="kk"/>
              </w:rPr>
              <w:t>2</w:t>
            </w:r>
          </w:p>
        </w:tc>
        <w:tc>
          <w:tcPr>
            <w:tcW w:w="1452" w:type="dxa"/>
          </w:tcPr>
          <w:p w:rsidR="00A071E3" w:rsidRPr="003C3C9F" w:rsidRDefault="00A071E3" w:rsidP="003C3C9F">
            <w:pPr>
              <w:jc w:val="center"/>
              <w:rPr>
                <w:bCs/>
                <w:sz w:val="28"/>
                <w:szCs w:val="28"/>
                <w:lang w:val="kk-KZ"/>
              </w:rPr>
            </w:pPr>
            <w:r w:rsidRPr="003C3C9F">
              <w:rPr>
                <w:bCs/>
                <w:sz w:val="28"/>
                <w:szCs w:val="28"/>
                <w:lang w:val="kk-KZ"/>
              </w:rPr>
              <w:t>2020</w:t>
            </w:r>
          </w:p>
        </w:tc>
        <w:tc>
          <w:tcPr>
            <w:tcW w:w="1736" w:type="dxa"/>
            <w:shd w:val="clear" w:color="auto" w:fill="auto"/>
          </w:tcPr>
          <w:p w:rsidR="00A071E3" w:rsidRPr="003C3C9F" w:rsidRDefault="00F364D7" w:rsidP="003C3C9F">
            <w:pPr>
              <w:jc w:val="center"/>
              <w:rPr>
                <w:bCs/>
                <w:sz w:val="28"/>
                <w:szCs w:val="28"/>
                <w:lang w:val="kk-KZ"/>
              </w:rPr>
            </w:pPr>
            <w:r w:rsidRPr="003C3C9F">
              <w:rPr>
                <w:bCs/>
                <w:sz w:val="28"/>
                <w:szCs w:val="28"/>
                <w:lang w:val="kk-KZ"/>
              </w:rPr>
              <w:t>209,25</w:t>
            </w:r>
          </w:p>
        </w:tc>
        <w:tc>
          <w:tcPr>
            <w:tcW w:w="1851" w:type="dxa"/>
            <w:shd w:val="clear" w:color="auto" w:fill="auto"/>
          </w:tcPr>
          <w:p w:rsidR="00A071E3" w:rsidRPr="003C3C9F" w:rsidRDefault="00F364D7" w:rsidP="003C3C9F">
            <w:pPr>
              <w:jc w:val="center"/>
              <w:rPr>
                <w:bCs/>
                <w:sz w:val="28"/>
                <w:szCs w:val="28"/>
                <w:lang w:val="kk-KZ"/>
              </w:rPr>
            </w:pPr>
            <w:r w:rsidRPr="003C3C9F">
              <w:rPr>
                <w:bCs/>
                <w:sz w:val="28"/>
                <w:szCs w:val="28"/>
                <w:lang w:val="kk-KZ"/>
              </w:rPr>
              <w:t>180,75</w:t>
            </w:r>
          </w:p>
        </w:tc>
        <w:tc>
          <w:tcPr>
            <w:tcW w:w="1614" w:type="dxa"/>
          </w:tcPr>
          <w:p w:rsidR="00A071E3" w:rsidRPr="003C3C9F" w:rsidRDefault="00F364D7" w:rsidP="003C3C9F">
            <w:pPr>
              <w:jc w:val="center"/>
              <w:rPr>
                <w:bCs/>
                <w:sz w:val="28"/>
                <w:szCs w:val="28"/>
                <w:lang w:val="kk-KZ"/>
              </w:rPr>
            </w:pPr>
            <w:r w:rsidRPr="003C3C9F">
              <w:rPr>
                <w:bCs/>
                <w:sz w:val="28"/>
                <w:szCs w:val="28"/>
                <w:lang w:val="kk-KZ"/>
              </w:rPr>
              <w:t>167,25</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2021</w:t>
            </w:r>
          </w:p>
        </w:tc>
        <w:tc>
          <w:tcPr>
            <w:tcW w:w="1736" w:type="dxa"/>
            <w:shd w:val="clear" w:color="auto" w:fill="auto"/>
          </w:tcPr>
          <w:p w:rsidR="00A071E3" w:rsidRPr="003C3C9F" w:rsidRDefault="00A071E3" w:rsidP="003C3C9F">
            <w:pPr>
              <w:jc w:val="center"/>
              <w:rPr>
                <w:bCs/>
                <w:sz w:val="28"/>
                <w:szCs w:val="28"/>
                <w:lang w:val="kk-KZ"/>
              </w:rPr>
            </w:pPr>
            <w:r w:rsidRPr="003C3C9F">
              <w:rPr>
                <w:bCs/>
                <w:sz w:val="28"/>
                <w:szCs w:val="28"/>
                <w:lang w:val="kk-KZ"/>
              </w:rPr>
              <w:t>209,75</w:t>
            </w:r>
          </w:p>
        </w:tc>
        <w:tc>
          <w:tcPr>
            <w:tcW w:w="1851" w:type="dxa"/>
            <w:shd w:val="clear" w:color="auto" w:fill="auto"/>
          </w:tcPr>
          <w:p w:rsidR="00A071E3" w:rsidRPr="003C3C9F" w:rsidRDefault="00A071E3" w:rsidP="003C3C9F">
            <w:pPr>
              <w:jc w:val="center"/>
              <w:rPr>
                <w:bCs/>
                <w:sz w:val="28"/>
                <w:szCs w:val="28"/>
                <w:lang w:val="kk-KZ"/>
              </w:rPr>
            </w:pPr>
            <w:r w:rsidRPr="003C3C9F">
              <w:rPr>
                <w:bCs/>
                <w:sz w:val="28"/>
                <w:szCs w:val="28"/>
                <w:lang w:val="kk-KZ"/>
              </w:rPr>
              <w:t>180,66</w:t>
            </w:r>
          </w:p>
        </w:tc>
        <w:tc>
          <w:tcPr>
            <w:tcW w:w="1614" w:type="dxa"/>
          </w:tcPr>
          <w:p w:rsidR="00A071E3" w:rsidRPr="003C3C9F" w:rsidRDefault="00A071E3" w:rsidP="003C3C9F">
            <w:pPr>
              <w:jc w:val="center"/>
              <w:rPr>
                <w:bCs/>
                <w:sz w:val="28"/>
                <w:szCs w:val="28"/>
                <w:lang w:val="kk-KZ"/>
              </w:rPr>
            </w:pPr>
            <w:r w:rsidRPr="003C3C9F">
              <w:rPr>
                <w:bCs/>
                <w:sz w:val="28"/>
                <w:szCs w:val="28"/>
                <w:lang w:val="kk-KZ"/>
              </w:rPr>
              <w:t>164,11</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2022</w:t>
            </w:r>
          </w:p>
        </w:tc>
        <w:tc>
          <w:tcPr>
            <w:tcW w:w="1736" w:type="dxa"/>
            <w:shd w:val="clear" w:color="auto" w:fill="auto"/>
          </w:tcPr>
          <w:p w:rsidR="00A071E3" w:rsidRPr="003C3C9F" w:rsidRDefault="00F364D7" w:rsidP="003C3C9F">
            <w:pPr>
              <w:jc w:val="center"/>
              <w:rPr>
                <w:bCs/>
                <w:sz w:val="28"/>
                <w:szCs w:val="28"/>
                <w:lang w:val="kk-KZ"/>
              </w:rPr>
            </w:pPr>
            <w:r w:rsidRPr="003C3C9F">
              <w:rPr>
                <w:bCs/>
                <w:sz w:val="28"/>
                <w:szCs w:val="28"/>
                <w:lang w:val="kk-KZ"/>
              </w:rPr>
              <w:t>232,75</w:t>
            </w:r>
          </w:p>
        </w:tc>
        <w:tc>
          <w:tcPr>
            <w:tcW w:w="1851" w:type="dxa"/>
            <w:shd w:val="clear" w:color="auto" w:fill="auto"/>
          </w:tcPr>
          <w:p w:rsidR="00F364D7" w:rsidRPr="003C3C9F" w:rsidRDefault="00F364D7" w:rsidP="003C3C9F">
            <w:pPr>
              <w:jc w:val="center"/>
              <w:rPr>
                <w:bCs/>
                <w:sz w:val="28"/>
                <w:szCs w:val="28"/>
                <w:lang w:val="kk-KZ"/>
              </w:rPr>
            </w:pPr>
            <w:r w:rsidRPr="003C3C9F">
              <w:rPr>
                <w:bCs/>
                <w:sz w:val="28"/>
                <w:szCs w:val="28"/>
                <w:lang w:val="kk-KZ"/>
              </w:rPr>
              <w:t>217,44</w:t>
            </w:r>
          </w:p>
        </w:tc>
        <w:tc>
          <w:tcPr>
            <w:tcW w:w="1614" w:type="dxa"/>
          </w:tcPr>
          <w:p w:rsidR="00A071E3" w:rsidRPr="003C3C9F" w:rsidRDefault="00F364D7" w:rsidP="003C3C9F">
            <w:pPr>
              <w:jc w:val="center"/>
              <w:rPr>
                <w:bCs/>
                <w:sz w:val="28"/>
                <w:szCs w:val="28"/>
                <w:lang w:val="kk-KZ"/>
              </w:rPr>
            </w:pPr>
            <w:r w:rsidRPr="003C3C9F">
              <w:rPr>
                <w:bCs/>
                <w:sz w:val="28"/>
                <w:szCs w:val="28"/>
                <w:lang w:val="kk-KZ"/>
              </w:rPr>
              <w:t>181,21</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Орташа</w:t>
            </w:r>
          </w:p>
        </w:tc>
        <w:tc>
          <w:tcPr>
            <w:tcW w:w="1736" w:type="dxa"/>
            <w:shd w:val="clear" w:color="auto" w:fill="auto"/>
          </w:tcPr>
          <w:p w:rsidR="00A071E3" w:rsidRPr="003C3C9F" w:rsidRDefault="00145B96" w:rsidP="003C3C9F">
            <w:pPr>
              <w:jc w:val="center"/>
              <w:rPr>
                <w:bCs/>
                <w:sz w:val="28"/>
                <w:szCs w:val="28"/>
                <w:lang w:val="kk-KZ"/>
              </w:rPr>
            </w:pPr>
            <w:r w:rsidRPr="003C3C9F">
              <w:rPr>
                <w:bCs/>
                <w:sz w:val="28"/>
                <w:szCs w:val="28"/>
                <w:lang w:val="kk-KZ"/>
              </w:rPr>
              <w:t>217,25</w:t>
            </w:r>
          </w:p>
        </w:tc>
        <w:tc>
          <w:tcPr>
            <w:tcW w:w="1851" w:type="dxa"/>
            <w:shd w:val="clear" w:color="auto" w:fill="auto"/>
          </w:tcPr>
          <w:p w:rsidR="00A071E3" w:rsidRPr="003C3C9F" w:rsidRDefault="00145B96" w:rsidP="003C3C9F">
            <w:pPr>
              <w:jc w:val="center"/>
              <w:rPr>
                <w:bCs/>
                <w:sz w:val="28"/>
                <w:szCs w:val="28"/>
                <w:lang w:val="kk-KZ"/>
              </w:rPr>
            </w:pPr>
            <w:r w:rsidRPr="003C3C9F">
              <w:rPr>
                <w:bCs/>
                <w:sz w:val="28"/>
                <w:szCs w:val="28"/>
                <w:lang w:val="kk-KZ"/>
              </w:rPr>
              <w:t>192,95</w:t>
            </w:r>
          </w:p>
        </w:tc>
        <w:tc>
          <w:tcPr>
            <w:tcW w:w="1614" w:type="dxa"/>
          </w:tcPr>
          <w:p w:rsidR="00A071E3" w:rsidRPr="003C3C9F" w:rsidRDefault="00145B96" w:rsidP="003C3C9F">
            <w:pPr>
              <w:jc w:val="center"/>
              <w:rPr>
                <w:bCs/>
                <w:sz w:val="28"/>
                <w:szCs w:val="28"/>
                <w:lang w:val="kk-KZ"/>
              </w:rPr>
            </w:pPr>
            <w:r w:rsidRPr="003C3C9F">
              <w:rPr>
                <w:bCs/>
                <w:sz w:val="28"/>
                <w:szCs w:val="28"/>
                <w:lang w:val="kk-KZ"/>
              </w:rPr>
              <w:t>170,86</w:t>
            </w:r>
          </w:p>
        </w:tc>
      </w:tr>
      <w:tr w:rsidR="00A071E3" w:rsidRPr="003C3C9F" w:rsidTr="00A305D3">
        <w:tc>
          <w:tcPr>
            <w:tcW w:w="9853" w:type="dxa"/>
            <w:gridSpan w:val="5"/>
          </w:tcPr>
          <w:p w:rsidR="00A071E3" w:rsidRPr="003C3C9F" w:rsidRDefault="00A071E3" w:rsidP="003C3C9F">
            <w:pPr>
              <w:jc w:val="center"/>
              <w:rPr>
                <w:bCs/>
                <w:sz w:val="28"/>
                <w:szCs w:val="28"/>
                <w:lang w:val="kk"/>
              </w:rPr>
            </w:pPr>
            <w:r w:rsidRPr="003C3C9F">
              <w:rPr>
                <w:bCs/>
                <w:sz w:val="28"/>
                <w:szCs w:val="28"/>
                <w:lang w:val="kk"/>
              </w:rPr>
              <w:t>Ору алдында</w:t>
            </w:r>
          </w:p>
        </w:tc>
      </w:tr>
      <w:tr w:rsidR="00A071E3" w:rsidRPr="003C3C9F" w:rsidTr="00A071E3">
        <w:tc>
          <w:tcPr>
            <w:tcW w:w="3200" w:type="dxa"/>
            <w:vMerge w:val="restart"/>
            <w:shd w:val="clear" w:color="auto" w:fill="auto"/>
          </w:tcPr>
          <w:p w:rsidR="00A071E3" w:rsidRPr="003C3C9F" w:rsidRDefault="00A071E3" w:rsidP="003C3C9F">
            <w:pPr>
              <w:jc w:val="both"/>
              <w:rPr>
                <w:bCs/>
                <w:sz w:val="28"/>
                <w:szCs w:val="28"/>
                <w:vertAlign w:val="superscript"/>
                <w:lang w:val="ru-RU"/>
              </w:rPr>
            </w:pPr>
            <w:r w:rsidRPr="003C3C9F">
              <w:rPr>
                <w:bCs/>
                <w:sz w:val="28"/>
                <w:szCs w:val="28"/>
                <w:lang w:val="kk"/>
              </w:rPr>
              <w:t>Арам</w:t>
            </w:r>
            <w:r w:rsidRPr="003C3C9F">
              <w:rPr>
                <w:bCs/>
                <w:sz w:val="28"/>
                <w:szCs w:val="28"/>
                <w:lang w:val="kk-KZ"/>
              </w:rPr>
              <w:t xml:space="preserve"> </w:t>
            </w:r>
            <w:r w:rsidRPr="003C3C9F">
              <w:rPr>
                <w:bCs/>
                <w:sz w:val="28"/>
                <w:szCs w:val="28"/>
                <w:lang w:val="kk"/>
              </w:rPr>
              <w:t>шөптер саны, дана/м</w:t>
            </w:r>
            <w:r w:rsidRPr="003C3C9F">
              <w:rPr>
                <w:bCs/>
                <w:sz w:val="28"/>
                <w:szCs w:val="28"/>
                <w:vertAlign w:val="superscript"/>
                <w:lang w:val="kk"/>
              </w:rPr>
              <w:t>2</w:t>
            </w:r>
          </w:p>
        </w:tc>
        <w:tc>
          <w:tcPr>
            <w:tcW w:w="1452" w:type="dxa"/>
          </w:tcPr>
          <w:p w:rsidR="00A071E3" w:rsidRPr="003C3C9F" w:rsidRDefault="00A071E3" w:rsidP="003C3C9F">
            <w:pPr>
              <w:jc w:val="center"/>
              <w:rPr>
                <w:bCs/>
                <w:sz w:val="28"/>
                <w:szCs w:val="28"/>
                <w:lang w:val="kk-KZ"/>
              </w:rPr>
            </w:pPr>
            <w:r w:rsidRPr="003C3C9F">
              <w:rPr>
                <w:bCs/>
                <w:sz w:val="28"/>
                <w:szCs w:val="28"/>
                <w:lang w:val="kk-KZ"/>
              </w:rPr>
              <w:t>2020</w:t>
            </w:r>
          </w:p>
        </w:tc>
        <w:tc>
          <w:tcPr>
            <w:tcW w:w="1736" w:type="dxa"/>
            <w:shd w:val="clear" w:color="auto" w:fill="auto"/>
          </w:tcPr>
          <w:p w:rsidR="00A071E3" w:rsidRPr="003C3C9F" w:rsidRDefault="00F364D7" w:rsidP="003C3C9F">
            <w:pPr>
              <w:jc w:val="center"/>
              <w:rPr>
                <w:bCs/>
                <w:sz w:val="28"/>
                <w:szCs w:val="28"/>
                <w:lang w:val="kk-KZ"/>
              </w:rPr>
            </w:pPr>
            <w:r w:rsidRPr="003C3C9F">
              <w:rPr>
                <w:bCs/>
                <w:sz w:val="28"/>
                <w:szCs w:val="28"/>
                <w:lang w:val="kk-KZ"/>
              </w:rPr>
              <w:t>51</w:t>
            </w:r>
          </w:p>
        </w:tc>
        <w:tc>
          <w:tcPr>
            <w:tcW w:w="1851" w:type="dxa"/>
            <w:shd w:val="clear" w:color="auto" w:fill="auto"/>
          </w:tcPr>
          <w:p w:rsidR="00A071E3" w:rsidRPr="003C3C9F" w:rsidRDefault="00F364D7" w:rsidP="003C3C9F">
            <w:pPr>
              <w:jc w:val="center"/>
              <w:rPr>
                <w:bCs/>
                <w:sz w:val="28"/>
                <w:szCs w:val="28"/>
                <w:lang w:val="kk-KZ"/>
              </w:rPr>
            </w:pPr>
            <w:r w:rsidRPr="003C3C9F">
              <w:rPr>
                <w:bCs/>
                <w:sz w:val="28"/>
                <w:szCs w:val="28"/>
                <w:lang w:val="kk-KZ"/>
              </w:rPr>
              <w:t>46</w:t>
            </w:r>
          </w:p>
        </w:tc>
        <w:tc>
          <w:tcPr>
            <w:tcW w:w="1614" w:type="dxa"/>
          </w:tcPr>
          <w:p w:rsidR="00A071E3" w:rsidRPr="003C3C9F" w:rsidRDefault="00F364D7" w:rsidP="003C3C9F">
            <w:pPr>
              <w:jc w:val="center"/>
              <w:rPr>
                <w:bCs/>
                <w:sz w:val="28"/>
                <w:szCs w:val="28"/>
                <w:lang w:val="kk-KZ"/>
              </w:rPr>
            </w:pPr>
            <w:r w:rsidRPr="003C3C9F">
              <w:rPr>
                <w:bCs/>
                <w:sz w:val="28"/>
                <w:szCs w:val="28"/>
                <w:lang w:val="kk-KZ"/>
              </w:rPr>
              <w:t>42</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2021</w:t>
            </w:r>
          </w:p>
        </w:tc>
        <w:tc>
          <w:tcPr>
            <w:tcW w:w="1736" w:type="dxa"/>
            <w:shd w:val="clear" w:color="auto" w:fill="auto"/>
          </w:tcPr>
          <w:p w:rsidR="00A071E3" w:rsidRPr="003C3C9F" w:rsidRDefault="00A071E3" w:rsidP="003C3C9F">
            <w:pPr>
              <w:jc w:val="center"/>
              <w:rPr>
                <w:bCs/>
                <w:sz w:val="28"/>
                <w:szCs w:val="28"/>
                <w:lang w:val="kk-KZ"/>
              </w:rPr>
            </w:pPr>
            <w:r w:rsidRPr="003C3C9F">
              <w:rPr>
                <w:bCs/>
                <w:sz w:val="28"/>
                <w:szCs w:val="28"/>
                <w:lang w:val="kk-KZ"/>
              </w:rPr>
              <w:t>48</w:t>
            </w:r>
          </w:p>
        </w:tc>
        <w:tc>
          <w:tcPr>
            <w:tcW w:w="1851" w:type="dxa"/>
            <w:shd w:val="clear" w:color="auto" w:fill="auto"/>
          </w:tcPr>
          <w:p w:rsidR="00A071E3" w:rsidRPr="003C3C9F" w:rsidRDefault="00A071E3" w:rsidP="003C3C9F">
            <w:pPr>
              <w:jc w:val="center"/>
              <w:rPr>
                <w:bCs/>
                <w:sz w:val="28"/>
                <w:szCs w:val="28"/>
                <w:lang w:val="kk-KZ"/>
              </w:rPr>
            </w:pPr>
            <w:r w:rsidRPr="003C3C9F">
              <w:rPr>
                <w:bCs/>
                <w:sz w:val="28"/>
                <w:szCs w:val="28"/>
                <w:lang w:val="kk-KZ"/>
              </w:rPr>
              <w:t>35</w:t>
            </w:r>
          </w:p>
        </w:tc>
        <w:tc>
          <w:tcPr>
            <w:tcW w:w="1614" w:type="dxa"/>
          </w:tcPr>
          <w:p w:rsidR="00A071E3" w:rsidRPr="003C3C9F" w:rsidRDefault="00A071E3" w:rsidP="003C3C9F">
            <w:pPr>
              <w:jc w:val="center"/>
              <w:rPr>
                <w:bCs/>
                <w:sz w:val="28"/>
                <w:szCs w:val="28"/>
                <w:lang w:val="kk-KZ"/>
              </w:rPr>
            </w:pPr>
            <w:r w:rsidRPr="003C3C9F">
              <w:rPr>
                <w:bCs/>
                <w:sz w:val="28"/>
                <w:szCs w:val="28"/>
                <w:lang w:val="kk-KZ"/>
              </w:rPr>
              <w:t>30</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2022</w:t>
            </w:r>
          </w:p>
        </w:tc>
        <w:tc>
          <w:tcPr>
            <w:tcW w:w="1736" w:type="dxa"/>
            <w:shd w:val="clear" w:color="auto" w:fill="auto"/>
          </w:tcPr>
          <w:p w:rsidR="00A071E3" w:rsidRPr="003C3C9F" w:rsidRDefault="00F364D7" w:rsidP="003C3C9F">
            <w:pPr>
              <w:jc w:val="center"/>
              <w:rPr>
                <w:bCs/>
                <w:sz w:val="28"/>
                <w:szCs w:val="28"/>
                <w:lang w:val="kk-KZ"/>
              </w:rPr>
            </w:pPr>
            <w:r w:rsidRPr="003C3C9F">
              <w:rPr>
                <w:bCs/>
                <w:sz w:val="28"/>
                <w:szCs w:val="28"/>
                <w:lang w:val="kk-KZ"/>
              </w:rPr>
              <w:t>53</w:t>
            </w:r>
          </w:p>
        </w:tc>
        <w:tc>
          <w:tcPr>
            <w:tcW w:w="1851" w:type="dxa"/>
            <w:shd w:val="clear" w:color="auto" w:fill="auto"/>
          </w:tcPr>
          <w:p w:rsidR="00A071E3" w:rsidRPr="003C3C9F" w:rsidRDefault="00F364D7" w:rsidP="003C3C9F">
            <w:pPr>
              <w:jc w:val="center"/>
              <w:rPr>
                <w:bCs/>
                <w:sz w:val="28"/>
                <w:szCs w:val="28"/>
                <w:lang w:val="kk-KZ"/>
              </w:rPr>
            </w:pPr>
            <w:r w:rsidRPr="003C3C9F">
              <w:rPr>
                <w:bCs/>
                <w:sz w:val="28"/>
                <w:szCs w:val="28"/>
                <w:lang w:val="kk-KZ"/>
              </w:rPr>
              <w:t>40</w:t>
            </w:r>
          </w:p>
        </w:tc>
        <w:tc>
          <w:tcPr>
            <w:tcW w:w="1614" w:type="dxa"/>
          </w:tcPr>
          <w:p w:rsidR="00A071E3" w:rsidRPr="003C3C9F" w:rsidRDefault="00F364D7" w:rsidP="003C3C9F">
            <w:pPr>
              <w:jc w:val="center"/>
              <w:rPr>
                <w:bCs/>
                <w:sz w:val="28"/>
                <w:szCs w:val="28"/>
                <w:lang w:val="kk-KZ"/>
              </w:rPr>
            </w:pPr>
            <w:r w:rsidRPr="003C3C9F">
              <w:rPr>
                <w:bCs/>
                <w:sz w:val="28"/>
                <w:szCs w:val="28"/>
                <w:lang w:val="kk-KZ"/>
              </w:rPr>
              <w:t>35</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Орташа</w:t>
            </w:r>
          </w:p>
        </w:tc>
        <w:tc>
          <w:tcPr>
            <w:tcW w:w="1736" w:type="dxa"/>
            <w:shd w:val="clear" w:color="auto" w:fill="auto"/>
          </w:tcPr>
          <w:p w:rsidR="00A071E3" w:rsidRPr="003C3C9F" w:rsidRDefault="00145B96" w:rsidP="003C3C9F">
            <w:pPr>
              <w:jc w:val="center"/>
              <w:rPr>
                <w:bCs/>
                <w:sz w:val="28"/>
                <w:szCs w:val="28"/>
                <w:lang w:val="kk-KZ"/>
              </w:rPr>
            </w:pPr>
            <w:r w:rsidRPr="003C3C9F">
              <w:rPr>
                <w:bCs/>
                <w:sz w:val="28"/>
                <w:szCs w:val="28"/>
                <w:lang w:val="kk-KZ"/>
              </w:rPr>
              <w:t>50,7</w:t>
            </w:r>
          </w:p>
        </w:tc>
        <w:tc>
          <w:tcPr>
            <w:tcW w:w="1851" w:type="dxa"/>
            <w:shd w:val="clear" w:color="auto" w:fill="auto"/>
          </w:tcPr>
          <w:p w:rsidR="00A071E3" w:rsidRPr="003C3C9F" w:rsidRDefault="00145B96" w:rsidP="003C3C9F">
            <w:pPr>
              <w:jc w:val="center"/>
              <w:rPr>
                <w:bCs/>
                <w:sz w:val="28"/>
                <w:szCs w:val="28"/>
                <w:lang w:val="kk-KZ"/>
              </w:rPr>
            </w:pPr>
            <w:r w:rsidRPr="003C3C9F">
              <w:rPr>
                <w:bCs/>
                <w:sz w:val="28"/>
                <w:szCs w:val="28"/>
                <w:lang w:val="kk-KZ"/>
              </w:rPr>
              <w:t>40,3</w:t>
            </w:r>
          </w:p>
        </w:tc>
        <w:tc>
          <w:tcPr>
            <w:tcW w:w="1614" w:type="dxa"/>
          </w:tcPr>
          <w:p w:rsidR="00A071E3" w:rsidRPr="003C3C9F" w:rsidRDefault="00145B96" w:rsidP="003C3C9F">
            <w:pPr>
              <w:jc w:val="center"/>
              <w:rPr>
                <w:bCs/>
                <w:sz w:val="28"/>
                <w:szCs w:val="28"/>
                <w:lang w:val="kk-KZ"/>
              </w:rPr>
            </w:pPr>
            <w:r w:rsidRPr="003C3C9F">
              <w:rPr>
                <w:bCs/>
                <w:sz w:val="28"/>
                <w:szCs w:val="28"/>
                <w:lang w:val="kk-KZ"/>
              </w:rPr>
              <w:t>35,7</w:t>
            </w:r>
          </w:p>
        </w:tc>
      </w:tr>
      <w:tr w:rsidR="00A071E3" w:rsidRPr="003C3C9F" w:rsidTr="00A071E3">
        <w:tc>
          <w:tcPr>
            <w:tcW w:w="3200" w:type="dxa"/>
            <w:vMerge w:val="restart"/>
            <w:shd w:val="clear" w:color="auto" w:fill="auto"/>
          </w:tcPr>
          <w:p w:rsidR="00A071E3" w:rsidRPr="003C3C9F" w:rsidRDefault="00A071E3" w:rsidP="003C3C9F">
            <w:pPr>
              <w:jc w:val="both"/>
              <w:rPr>
                <w:bCs/>
                <w:sz w:val="28"/>
                <w:szCs w:val="28"/>
                <w:vertAlign w:val="superscript"/>
                <w:lang w:val="ru-RU"/>
              </w:rPr>
            </w:pPr>
            <w:r w:rsidRPr="003C3C9F">
              <w:rPr>
                <w:bCs/>
                <w:sz w:val="28"/>
                <w:szCs w:val="28"/>
                <w:lang w:val="kk"/>
              </w:rPr>
              <w:t>Арам</w:t>
            </w:r>
            <w:r w:rsidRPr="003C3C9F">
              <w:rPr>
                <w:bCs/>
                <w:sz w:val="28"/>
                <w:szCs w:val="28"/>
                <w:lang w:val="kk-KZ"/>
              </w:rPr>
              <w:t xml:space="preserve"> </w:t>
            </w:r>
            <w:r w:rsidRPr="003C3C9F">
              <w:rPr>
                <w:bCs/>
                <w:sz w:val="28"/>
                <w:szCs w:val="28"/>
                <w:lang w:val="kk"/>
              </w:rPr>
              <w:t>шөптердің шикі массасының салмағы, г</w:t>
            </w:r>
            <w:r w:rsidRPr="003C3C9F">
              <w:rPr>
                <w:bCs/>
                <w:sz w:val="28"/>
                <w:szCs w:val="28"/>
                <w:lang w:val="kk-KZ"/>
              </w:rPr>
              <w:t>/</w:t>
            </w:r>
            <w:r w:rsidRPr="003C3C9F">
              <w:rPr>
                <w:bCs/>
                <w:sz w:val="28"/>
                <w:szCs w:val="28"/>
                <w:lang w:val="kk"/>
              </w:rPr>
              <w:t>м</w:t>
            </w:r>
            <w:r w:rsidRPr="003C3C9F">
              <w:rPr>
                <w:bCs/>
                <w:sz w:val="28"/>
                <w:szCs w:val="28"/>
                <w:vertAlign w:val="superscript"/>
                <w:lang w:val="kk"/>
              </w:rPr>
              <w:t>2</w:t>
            </w:r>
          </w:p>
        </w:tc>
        <w:tc>
          <w:tcPr>
            <w:tcW w:w="1452" w:type="dxa"/>
          </w:tcPr>
          <w:p w:rsidR="00A071E3" w:rsidRPr="003C3C9F" w:rsidRDefault="00A071E3" w:rsidP="003C3C9F">
            <w:pPr>
              <w:jc w:val="center"/>
              <w:rPr>
                <w:bCs/>
                <w:sz w:val="28"/>
                <w:szCs w:val="28"/>
                <w:lang w:val="kk-KZ"/>
              </w:rPr>
            </w:pPr>
            <w:r w:rsidRPr="003C3C9F">
              <w:rPr>
                <w:bCs/>
                <w:sz w:val="28"/>
                <w:szCs w:val="28"/>
                <w:lang w:val="kk-KZ"/>
              </w:rPr>
              <w:t>2020</w:t>
            </w:r>
          </w:p>
        </w:tc>
        <w:tc>
          <w:tcPr>
            <w:tcW w:w="1736" w:type="dxa"/>
            <w:shd w:val="clear" w:color="auto" w:fill="auto"/>
          </w:tcPr>
          <w:p w:rsidR="00A071E3" w:rsidRPr="003C3C9F" w:rsidRDefault="00F364D7" w:rsidP="003C3C9F">
            <w:pPr>
              <w:jc w:val="center"/>
              <w:rPr>
                <w:bCs/>
                <w:sz w:val="28"/>
                <w:szCs w:val="28"/>
                <w:lang w:val="kk-KZ"/>
              </w:rPr>
            </w:pPr>
            <w:r w:rsidRPr="003C3C9F">
              <w:rPr>
                <w:bCs/>
                <w:sz w:val="28"/>
                <w:szCs w:val="28"/>
                <w:lang w:val="kk-KZ"/>
              </w:rPr>
              <w:t>257,45</w:t>
            </w:r>
          </w:p>
        </w:tc>
        <w:tc>
          <w:tcPr>
            <w:tcW w:w="1851" w:type="dxa"/>
            <w:shd w:val="clear" w:color="auto" w:fill="auto"/>
          </w:tcPr>
          <w:p w:rsidR="00A071E3" w:rsidRPr="003C3C9F" w:rsidRDefault="00F364D7" w:rsidP="003C3C9F">
            <w:pPr>
              <w:jc w:val="center"/>
              <w:rPr>
                <w:bCs/>
                <w:sz w:val="28"/>
                <w:szCs w:val="28"/>
                <w:lang w:val="kk-KZ"/>
              </w:rPr>
            </w:pPr>
            <w:r w:rsidRPr="003C3C9F">
              <w:rPr>
                <w:bCs/>
                <w:sz w:val="28"/>
                <w:szCs w:val="28"/>
                <w:lang w:val="kk-KZ"/>
              </w:rPr>
              <w:t>231,05</w:t>
            </w:r>
          </w:p>
        </w:tc>
        <w:tc>
          <w:tcPr>
            <w:tcW w:w="1614" w:type="dxa"/>
          </w:tcPr>
          <w:p w:rsidR="00A071E3" w:rsidRPr="003C3C9F" w:rsidRDefault="00F364D7" w:rsidP="003C3C9F">
            <w:pPr>
              <w:jc w:val="center"/>
              <w:rPr>
                <w:bCs/>
                <w:sz w:val="28"/>
                <w:szCs w:val="28"/>
                <w:lang w:val="kk-KZ"/>
              </w:rPr>
            </w:pPr>
            <w:r w:rsidRPr="003C3C9F">
              <w:rPr>
                <w:bCs/>
                <w:sz w:val="28"/>
                <w:szCs w:val="28"/>
                <w:lang w:val="kk-KZ"/>
              </w:rPr>
              <w:t>207,75</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2021</w:t>
            </w:r>
          </w:p>
        </w:tc>
        <w:tc>
          <w:tcPr>
            <w:tcW w:w="1736" w:type="dxa"/>
            <w:shd w:val="clear" w:color="auto" w:fill="auto"/>
          </w:tcPr>
          <w:p w:rsidR="00A071E3" w:rsidRPr="003C3C9F" w:rsidRDefault="00A071E3" w:rsidP="003C3C9F">
            <w:pPr>
              <w:jc w:val="center"/>
              <w:rPr>
                <w:bCs/>
                <w:sz w:val="28"/>
                <w:szCs w:val="28"/>
                <w:lang w:val="kk-KZ"/>
              </w:rPr>
            </w:pPr>
            <w:r w:rsidRPr="003C3C9F">
              <w:rPr>
                <w:bCs/>
                <w:sz w:val="28"/>
                <w:szCs w:val="28"/>
                <w:lang w:val="kk-KZ"/>
              </w:rPr>
              <w:t>241,25</w:t>
            </w:r>
          </w:p>
        </w:tc>
        <w:tc>
          <w:tcPr>
            <w:tcW w:w="1851" w:type="dxa"/>
            <w:shd w:val="clear" w:color="auto" w:fill="auto"/>
          </w:tcPr>
          <w:p w:rsidR="00A071E3" w:rsidRPr="003C3C9F" w:rsidRDefault="00A071E3" w:rsidP="003C3C9F">
            <w:pPr>
              <w:jc w:val="center"/>
              <w:rPr>
                <w:bCs/>
                <w:sz w:val="28"/>
                <w:szCs w:val="28"/>
                <w:lang w:val="kk-KZ"/>
              </w:rPr>
            </w:pPr>
            <w:r w:rsidRPr="003C3C9F">
              <w:rPr>
                <w:bCs/>
                <w:sz w:val="28"/>
                <w:szCs w:val="28"/>
                <w:lang w:val="kk-KZ"/>
              </w:rPr>
              <w:t>189,00</w:t>
            </w:r>
          </w:p>
        </w:tc>
        <w:tc>
          <w:tcPr>
            <w:tcW w:w="1614" w:type="dxa"/>
          </w:tcPr>
          <w:p w:rsidR="00A071E3" w:rsidRPr="003C3C9F" w:rsidRDefault="00A071E3" w:rsidP="003C3C9F">
            <w:pPr>
              <w:jc w:val="center"/>
              <w:rPr>
                <w:bCs/>
                <w:sz w:val="28"/>
                <w:szCs w:val="28"/>
                <w:lang w:val="kk-KZ"/>
              </w:rPr>
            </w:pPr>
            <w:r w:rsidRPr="003C3C9F">
              <w:rPr>
                <w:bCs/>
                <w:sz w:val="28"/>
                <w:szCs w:val="28"/>
                <w:lang w:val="kk-KZ"/>
              </w:rPr>
              <w:t>167,25</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2022</w:t>
            </w:r>
          </w:p>
        </w:tc>
        <w:tc>
          <w:tcPr>
            <w:tcW w:w="1736" w:type="dxa"/>
            <w:shd w:val="clear" w:color="auto" w:fill="auto"/>
          </w:tcPr>
          <w:p w:rsidR="00A071E3" w:rsidRPr="003C3C9F" w:rsidRDefault="00F364D7" w:rsidP="003C3C9F">
            <w:pPr>
              <w:jc w:val="center"/>
              <w:rPr>
                <w:bCs/>
                <w:sz w:val="28"/>
                <w:szCs w:val="28"/>
                <w:lang w:val="kk-KZ"/>
              </w:rPr>
            </w:pPr>
            <w:r w:rsidRPr="003C3C9F">
              <w:rPr>
                <w:bCs/>
                <w:sz w:val="28"/>
                <w:szCs w:val="28"/>
                <w:lang w:val="kk-KZ"/>
              </w:rPr>
              <w:t>256,45</w:t>
            </w:r>
          </w:p>
        </w:tc>
        <w:tc>
          <w:tcPr>
            <w:tcW w:w="1851" w:type="dxa"/>
            <w:shd w:val="clear" w:color="auto" w:fill="auto"/>
          </w:tcPr>
          <w:p w:rsidR="00A071E3" w:rsidRPr="003C3C9F" w:rsidRDefault="00F364D7" w:rsidP="003C3C9F">
            <w:pPr>
              <w:jc w:val="center"/>
              <w:rPr>
                <w:bCs/>
                <w:sz w:val="28"/>
                <w:szCs w:val="28"/>
                <w:lang w:val="kk-KZ"/>
              </w:rPr>
            </w:pPr>
            <w:r w:rsidRPr="003C3C9F">
              <w:rPr>
                <w:bCs/>
                <w:sz w:val="28"/>
                <w:szCs w:val="28"/>
                <w:lang w:val="kk-KZ"/>
              </w:rPr>
              <w:t>215,20</w:t>
            </w:r>
          </w:p>
        </w:tc>
        <w:tc>
          <w:tcPr>
            <w:tcW w:w="1614" w:type="dxa"/>
          </w:tcPr>
          <w:p w:rsidR="00A071E3" w:rsidRPr="003C3C9F" w:rsidRDefault="00F364D7" w:rsidP="003C3C9F">
            <w:pPr>
              <w:jc w:val="center"/>
              <w:rPr>
                <w:bCs/>
                <w:sz w:val="28"/>
                <w:szCs w:val="28"/>
                <w:lang w:val="kk-KZ"/>
              </w:rPr>
            </w:pPr>
            <w:r w:rsidRPr="003C3C9F">
              <w:rPr>
                <w:bCs/>
                <w:sz w:val="28"/>
                <w:szCs w:val="28"/>
                <w:lang w:val="kk-KZ"/>
              </w:rPr>
              <w:t>182,12</w:t>
            </w:r>
          </w:p>
        </w:tc>
      </w:tr>
      <w:tr w:rsidR="00A071E3" w:rsidRPr="003C3C9F" w:rsidTr="00A071E3">
        <w:tc>
          <w:tcPr>
            <w:tcW w:w="3200" w:type="dxa"/>
            <w:vMerge/>
            <w:shd w:val="clear" w:color="auto" w:fill="auto"/>
          </w:tcPr>
          <w:p w:rsidR="00A071E3" w:rsidRPr="003C3C9F" w:rsidRDefault="00A071E3" w:rsidP="003C3C9F">
            <w:pPr>
              <w:jc w:val="both"/>
              <w:rPr>
                <w:bCs/>
                <w:sz w:val="28"/>
                <w:szCs w:val="28"/>
                <w:lang w:val="kk"/>
              </w:rPr>
            </w:pPr>
          </w:p>
        </w:tc>
        <w:tc>
          <w:tcPr>
            <w:tcW w:w="1452" w:type="dxa"/>
          </w:tcPr>
          <w:p w:rsidR="00A071E3" w:rsidRPr="003C3C9F" w:rsidRDefault="00A071E3" w:rsidP="003C3C9F">
            <w:pPr>
              <w:jc w:val="center"/>
              <w:rPr>
                <w:bCs/>
                <w:sz w:val="28"/>
                <w:szCs w:val="28"/>
                <w:lang w:val="kk-KZ"/>
              </w:rPr>
            </w:pPr>
            <w:r w:rsidRPr="003C3C9F">
              <w:rPr>
                <w:bCs/>
                <w:sz w:val="28"/>
                <w:szCs w:val="28"/>
                <w:lang w:val="kk-KZ"/>
              </w:rPr>
              <w:t>Орташа</w:t>
            </w:r>
          </w:p>
        </w:tc>
        <w:tc>
          <w:tcPr>
            <w:tcW w:w="1736" w:type="dxa"/>
            <w:shd w:val="clear" w:color="auto" w:fill="auto"/>
          </w:tcPr>
          <w:p w:rsidR="00A071E3" w:rsidRPr="003C3C9F" w:rsidRDefault="0002338C" w:rsidP="003C3C9F">
            <w:pPr>
              <w:jc w:val="center"/>
              <w:rPr>
                <w:bCs/>
                <w:sz w:val="28"/>
                <w:szCs w:val="28"/>
                <w:lang w:val="kk-KZ"/>
              </w:rPr>
            </w:pPr>
            <w:r w:rsidRPr="003C3C9F">
              <w:rPr>
                <w:bCs/>
                <w:sz w:val="28"/>
                <w:szCs w:val="28"/>
                <w:lang w:val="kk-KZ"/>
              </w:rPr>
              <w:t>251,72</w:t>
            </w:r>
          </w:p>
        </w:tc>
        <w:tc>
          <w:tcPr>
            <w:tcW w:w="1851" w:type="dxa"/>
            <w:shd w:val="clear" w:color="auto" w:fill="auto"/>
          </w:tcPr>
          <w:p w:rsidR="00A071E3" w:rsidRPr="003C3C9F" w:rsidRDefault="0002338C" w:rsidP="003C3C9F">
            <w:pPr>
              <w:jc w:val="center"/>
              <w:rPr>
                <w:bCs/>
                <w:sz w:val="28"/>
                <w:szCs w:val="28"/>
                <w:lang w:val="kk-KZ"/>
              </w:rPr>
            </w:pPr>
            <w:r w:rsidRPr="003C3C9F">
              <w:rPr>
                <w:bCs/>
                <w:sz w:val="28"/>
                <w:szCs w:val="28"/>
                <w:lang w:val="kk-KZ"/>
              </w:rPr>
              <w:t>211,75</w:t>
            </w:r>
          </w:p>
        </w:tc>
        <w:tc>
          <w:tcPr>
            <w:tcW w:w="1614" w:type="dxa"/>
          </w:tcPr>
          <w:p w:rsidR="00A071E3" w:rsidRPr="003C3C9F" w:rsidRDefault="0002338C" w:rsidP="003C3C9F">
            <w:pPr>
              <w:jc w:val="center"/>
              <w:rPr>
                <w:bCs/>
                <w:sz w:val="28"/>
                <w:szCs w:val="28"/>
                <w:lang w:val="kk-KZ"/>
              </w:rPr>
            </w:pPr>
            <w:r w:rsidRPr="003C3C9F">
              <w:rPr>
                <w:bCs/>
                <w:sz w:val="28"/>
                <w:szCs w:val="28"/>
                <w:lang w:val="kk-KZ"/>
              </w:rPr>
              <w:t>185,71</w:t>
            </w:r>
          </w:p>
        </w:tc>
      </w:tr>
    </w:tbl>
    <w:p w:rsidR="000E1A58" w:rsidRPr="003C3C9F" w:rsidRDefault="000E1A58" w:rsidP="003C3C9F">
      <w:pPr>
        <w:jc w:val="both"/>
        <w:rPr>
          <w:bCs/>
          <w:sz w:val="28"/>
          <w:szCs w:val="28"/>
          <w:lang w:val="ru-RU"/>
        </w:rPr>
      </w:pPr>
    </w:p>
    <w:p w:rsidR="00F51071" w:rsidRPr="003C3C9F" w:rsidRDefault="000E1A58" w:rsidP="003C3C9F">
      <w:pPr>
        <w:jc w:val="both"/>
        <w:rPr>
          <w:bCs/>
          <w:sz w:val="28"/>
          <w:szCs w:val="28"/>
          <w:lang w:val="kk-KZ"/>
        </w:rPr>
      </w:pPr>
      <w:r w:rsidRPr="003C3C9F">
        <w:rPr>
          <w:bCs/>
          <w:sz w:val="28"/>
          <w:szCs w:val="28"/>
          <w:lang w:val="ru-RU"/>
        </w:rPr>
        <w:tab/>
      </w:r>
      <w:r w:rsidR="00F51071" w:rsidRPr="003C3C9F">
        <w:rPr>
          <w:bCs/>
          <w:sz w:val="28"/>
          <w:szCs w:val="28"/>
          <w:lang w:val="kk-KZ"/>
        </w:rPr>
        <w:t xml:space="preserve">Зерттеулерде егістіктегі өсімдіктердің жиі орналасуына байланысты 500 және 600 мың дана өнгіш тұқым нормасымен егілген агрофитоценоздарда 400 </w:t>
      </w:r>
      <w:r w:rsidR="00F51071" w:rsidRPr="003C3C9F">
        <w:rPr>
          <w:bCs/>
          <w:sz w:val="28"/>
          <w:szCs w:val="28"/>
          <w:lang w:val="kk-KZ"/>
        </w:rPr>
        <w:lastRenderedPageBreak/>
        <w:t>мың дана норма нұсқасымен салыстырғанда егістіктің арам шөптермен ластануы төмендеді.</w:t>
      </w:r>
    </w:p>
    <w:p w:rsidR="00F51071" w:rsidRPr="003C3C9F" w:rsidRDefault="00F51071" w:rsidP="003C3C9F">
      <w:pPr>
        <w:jc w:val="both"/>
        <w:rPr>
          <w:bCs/>
          <w:sz w:val="28"/>
          <w:szCs w:val="28"/>
          <w:lang w:val="kk-KZ"/>
        </w:rPr>
      </w:pPr>
      <w:r w:rsidRPr="003C3C9F">
        <w:rPr>
          <w:bCs/>
          <w:sz w:val="28"/>
          <w:szCs w:val="28"/>
          <w:lang w:val="kk-KZ"/>
        </w:rPr>
        <w:tab/>
        <w:t>Мәселен, ору а</w:t>
      </w:r>
      <w:r w:rsidR="009332F4">
        <w:rPr>
          <w:bCs/>
          <w:sz w:val="28"/>
          <w:szCs w:val="28"/>
          <w:lang w:val="kk-KZ"/>
        </w:rPr>
        <w:t>л</w:t>
      </w:r>
      <w:r w:rsidRPr="003C3C9F">
        <w:rPr>
          <w:bCs/>
          <w:sz w:val="28"/>
          <w:szCs w:val="28"/>
          <w:lang w:val="kk-KZ"/>
        </w:rPr>
        <w:t>дында 500 мың дана тұқым нормасы қолданылған егістікте арам шөптер саны 400 мың дана норма қолданылған нұсқамен салыстырғанда 13 данаға азайса, ара</w:t>
      </w:r>
      <w:r w:rsidR="0000251E">
        <w:rPr>
          <w:bCs/>
          <w:sz w:val="28"/>
          <w:szCs w:val="28"/>
          <w:lang w:val="kk-KZ"/>
        </w:rPr>
        <w:t>м</w:t>
      </w:r>
      <w:r w:rsidRPr="003C3C9F">
        <w:rPr>
          <w:bCs/>
          <w:sz w:val="28"/>
          <w:szCs w:val="28"/>
          <w:lang w:val="kk-KZ"/>
        </w:rPr>
        <w:t xml:space="preserve"> шөпте</w:t>
      </w:r>
      <w:r w:rsidR="009332F4">
        <w:rPr>
          <w:bCs/>
          <w:sz w:val="28"/>
          <w:szCs w:val="28"/>
          <w:lang w:val="kk-KZ"/>
        </w:rPr>
        <w:t>р</w:t>
      </w:r>
      <w:r w:rsidRPr="003C3C9F">
        <w:rPr>
          <w:bCs/>
          <w:sz w:val="28"/>
          <w:szCs w:val="28"/>
          <w:lang w:val="kk-KZ"/>
        </w:rPr>
        <w:t xml:space="preserve">дің шикі массасының салмағы 189,0 </w:t>
      </w:r>
      <w:r w:rsidRPr="003C3C9F">
        <w:rPr>
          <w:bCs/>
          <w:sz w:val="28"/>
          <w:szCs w:val="28"/>
          <w:lang w:val="kk"/>
        </w:rPr>
        <w:t>г</w:t>
      </w:r>
      <w:r w:rsidRPr="003C3C9F">
        <w:rPr>
          <w:bCs/>
          <w:sz w:val="28"/>
          <w:szCs w:val="28"/>
          <w:lang w:val="kk-KZ"/>
        </w:rPr>
        <w:t>/</w:t>
      </w:r>
      <w:r w:rsidRPr="003C3C9F">
        <w:rPr>
          <w:bCs/>
          <w:sz w:val="28"/>
          <w:szCs w:val="28"/>
          <w:lang w:val="kk"/>
        </w:rPr>
        <w:t>м</w:t>
      </w:r>
      <w:r w:rsidRPr="003C3C9F">
        <w:rPr>
          <w:bCs/>
          <w:sz w:val="28"/>
          <w:szCs w:val="28"/>
          <w:vertAlign w:val="superscript"/>
          <w:lang w:val="kk"/>
        </w:rPr>
        <w:t>2</w:t>
      </w:r>
      <w:r w:rsidRPr="003C3C9F">
        <w:rPr>
          <w:bCs/>
          <w:sz w:val="28"/>
          <w:szCs w:val="28"/>
          <w:vertAlign w:val="superscript"/>
          <w:lang w:val="kk-KZ"/>
        </w:rPr>
        <w:t xml:space="preserve"> </w:t>
      </w:r>
      <w:r w:rsidRPr="003C3C9F">
        <w:rPr>
          <w:bCs/>
          <w:sz w:val="28"/>
          <w:szCs w:val="28"/>
          <w:lang w:val="kk-KZ"/>
        </w:rPr>
        <w:t>немесе 27,64</w:t>
      </w:r>
      <w:r w:rsidRPr="003C3C9F">
        <w:rPr>
          <w:bCs/>
          <w:sz w:val="28"/>
          <w:szCs w:val="28"/>
          <w:lang w:val="kk"/>
        </w:rPr>
        <w:t>%</w:t>
      </w:r>
      <w:r w:rsidRPr="003C3C9F">
        <w:rPr>
          <w:bCs/>
          <w:sz w:val="28"/>
          <w:szCs w:val="28"/>
          <w:lang w:val="kk-KZ"/>
        </w:rPr>
        <w:t>-ға азайды.</w:t>
      </w:r>
    </w:p>
    <w:p w:rsidR="00F51071" w:rsidRPr="003C3C9F" w:rsidRDefault="00F51071" w:rsidP="003C3C9F">
      <w:pPr>
        <w:jc w:val="both"/>
        <w:rPr>
          <w:bCs/>
          <w:sz w:val="28"/>
          <w:szCs w:val="28"/>
          <w:lang w:val="kk-KZ"/>
        </w:rPr>
      </w:pPr>
      <w:r w:rsidRPr="003C3C9F">
        <w:rPr>
          <w:bCs/>
          <w:sz w:val="28"/>
          <w:szCs w:val="28"/>
          <w:lang w:val="kk-KZ"/>
        </w:rPr>
        <w:t xml:space="preserve"> </w:t>
      </w:r>
      <w:r w:rsidRPr="003C3C9F">
        <w:rPr>
          <w:bCs/>
          <w:sz w:val="28"/>
          <w:szCs w:val="28"/>
          <w:lang w:val="kk-KZ"/>
        </w:rPr>
        <w:tab/>
        <w:t>Себу нормасын тағы 100 данаға өнгіш тұқымға дейін немесе 600 мың данаға көтергенде егістіктің арам шөптермен ластануы біршама азайды. Бұл нұсқада мақсарының ору кезеңінде 1 шар</w:t>
      </w:r>
      <w:r w:rsidR="00EA6880">
        <w:rPr>
          <w:bCs/>
          <w:sz w:val="28"/>
          <w:szCs w:val="28"/>
          <w:lang w:val="kk-KZ"/>
        </w:rPr>
        <w:t>ш</w:t>
      </w:r>
      <w:r w:rsidRPr="003C3C9F">
        <w:rPr>
          <w:bCs/>
          <w:sz w:val="28"/>
          <w:szCs w:val="28"/>
          <w:lang w:val="kk-KZ"/>
        </w:rPr>
        <w:t xml:space="preserve">ы метр жерде 30 дана арам шөп есепке алынса, арам шөптердің шикі массасы 167,25 </w:t>
      </w:r>
      <w:r w:rsidRPr="003C3C9F">
        <w:rPr>
          <w:bCs/>
          <w:sz w:val="28"/>
          <w:szCs w:val="28"/>
          <w:lang w:val="kk"/>
        </w:rPr>
        <w:t>г</w:t>
      </w:r>
      <w:r w:rsidRPr="003C3C9F">
        <w:rPr>
          <w:bCs/>
          <w:sz w:val="28"/>
          <w:szCs w:val="28"/>
          <w:lang w:val="kk-KZ"/>
        </w:rPr>
        <w:t>/</w:t>
      </w:r>
      <w:r w:rsidRPr="003C3C9F">
        <w:rPr>
          <w:bCs/>
          <w:sz w:val="28"/>
          <w:szCs w:val="28"/>
          <w:lang w:val="kk"/>
        </w:rPr>
        <w:t>м</w:t>
      </w:r>
      <w:r w:rsidRPr="003C3C9F">
        <w:rPr>
          <w:bCs/>
          <w:sz w:val="28"/>
          <w:szCs w:val="28"/>
          <w:vertAlign w:val="superscript"/>
          <w:lang w:val="kk"/>
        </w:rPr>
        <w:t>2</w:t>
      </w:r>
      <w:r w:rsidRPr="003C3C9F">
        <w:rPr>
          <w:bCs/>
          <w:sz w:val="28"/>
          <w:szCs w:val="28"/>
          <w:lang w:val="kk-KZ"/>
        </w:rPr>
        <w:t>болды. Яғни, егіс жиілігі</w:t>
      </w:r>
      <w:r w:rsidR="00EA6880">
        <w:rPr>
          <w:bCs/>
          <w:sz w:val="28"/>
          <w:szCs w:val="28"/>
          <w:lang w:val="kk-KZ"/>
        </w:rPr>
        <w:t>н</w:t>
      </w:r>
      <w:r w:rsidRPr="003C3C9F">
        <w:rPr>
          <w:bCs/>
          <w:sz w:val="28"/>
          <w:szCs w:val="28"/>
          <w:lang w:val="kk-KZ"/>
        </w:rPr>
        <w:t xml:space="preserve"> себу нормасын 600 мың дана өнгіш тұқым егу арқылы көбейту егістіктін арам шөптермен ластануын басқа нұсқалармен салыстырғанда 5-18 данаға немесе шикі салмақ бойынша 21,75-74,00 граммға дейін азайтты.</w:t>
      </w:r>
    </w:p>
    <w:p w:rsidR="003B1FDA" w:rsidRPr="003C3C9F" w:rsidRDefault="00F51071" w:rsidP="003C3C9F">
      <w:pPr>
        <w:jc w:val="both"/>
        <w:rPr>
          <w:bCs/>
          <w:sz w:val="28"/>
          <w:szCs w:val="28"/>
          <w:lang w:val="kk-KZ"/>
        </w:rPr>
      </w:pPr>
      <w:r w:rsidRPr="003C3C9F">
        <w:rPr>
          <w:bCs/>
          <w:sz w:val="28"/>
          <w:szCs w:val="28"/>
          <w:lang w:val="kk-KZ"/>
        </w:rPr>
        <w:tab/>
      </w:r>
      <w:r w:rsidR="003B1FDA" w:rsidRPr="003C3C9F">
        <w:rPr>
          <w:bCs/>
          <w:sz w:val="28"/>
          <w:szCs w:val="28"/>
          <w:lang w:val="kk-KZ"/>
        </w:rPr>
        <w:t>2022 ауыл шаруашылығы</w:t>
      </w:r>
      <w:r w:rsidR="00EA6880">
        <w:rPr>
          <w:bCs/>
          <w:sz w:val="28"/>
          <w:szCs w:val="28"/>
          <w:lang w:val="kk-KZ"/>
        </w:rPr>
        <w:t xml:space="preserve"> </w:t>
      </w:r>
      <w:r w:rsidR="003B1FDA" w:rsidRPr="003C3C9F">
        <w:rPr>
          <w:bCs/>
          <w:sz w:val="28"/>
          <w:szCs w:val="28"/>
          <w:lang w:val="kk-KZ"/>
        </w:rPr>
        <w:t xml:space="preserve">жылы да 2020 және 2021 жылғы егістіктің арам </w:t>
      </w:r>
      <w:r w:rsidR="00CC462F" w:rsidRPr="003C3C9F">
        <w:rPr>
          <w:bCs/>
          <w:sz w:val="28"/>
          <w:szCs w:val="28"/>
          <w:lang w:val="kk-KZ"/>
        </w:rPr>
        <w:t>шөптермен ластануының мақсарыны</w:t>
      </w:r>
      <w:r w:rsidR="003B1FDA" w:rsidRPr="003C3C9F">
        <w:rPr>
          <w:bCs/>
          <w:sz w:val="28"/>
          <w:szCs w:val="28"/>
          <w:lang w:val="kk-KZ"/>
        </w:rPr>
        <w:t>ң себу нормасына байланысты өзгеру тенденциясы орын алды.</w:t>
      </w:r>
    </w:p>
    <w:p w:rsidR="002E34C3" w:rsidRPr="003C3C9F" w:rsidRDefault="002E34C3" w:rsidP="003C3C9F">
      <w:pPr>
        <w:jc w:val="both"/>
        <w:rPr>
          <w:bCs/>
          <w:sz w:val="28"/>
          <w:szCs w:val="28"/>
          <w:lang w:val="kk-KZ"/>
        </w:rPr>
      </w:pPr>
      <w:r w:rsidRPr="003C3C9F">
        <w:rPr>
          <w:bCs/>
          <w:sz w:val="28"/>
          <w:szCs w:val="28"/>
          <w:lang w:val="kk-KZ"/>
        </w:rPr>
        <w:tab/>
        <w:t>2022 жылы себу – көктеу кезеңіндегі ылғалдың мол қоры мен салқын ауа райы егістікте арам шөптердің қаулап өсуіне ықпал жасады.</w:t>
      </w:r>
    </w:p>
    <w:p w:rsidR="002E34C3" w:rsidRPr="003C3C9F" w:rsidRDefault="002E34C3" w:rsidP="003C3C9F">
      <w:pPr>
        <w:jc w:val="both"/>
        <w:rPr>
          <w:bCs/>
          <w:sz w:val="28"/>
          <w:szCs w:val="28"/>
          <w:lang w:val="kk-KZ"/>
        </w:rPr>
      </w:pPr>
      <w:r w:rsidRPr="003C3C9F">
        <w:rPr>
          <w:bCs/>
          <w:sz w:val="28"/>
          <w:szCs w:val="28"/>
          <w:lang w:val="kk-KZ"/>
        </w:rPr>
        <w:tab/>
        <w:t>Аталған жылы барлық себу нормалары нұсқаларында басқа да (2020, 2021) жылдармен салыстырғанда 1 шаршы метр алқапта ара</w:t>
      </w:r>
      <w:r w:rsidR="00651E10">
        <w:rPr>
          <w:bCs/>
          <w:sz w:val="28"/>
          <w:szCs w:val="28"/>
          <w:lang w:val="kk-KZ"/>
        </w:rPr>
        <w:t>м</w:t>
      </w:r>
      <w:r w:rsidRPr="003C3C9F">
        <w:rPr>
          <w:bCs/>
          <w:sz w:val="28"/>
          <w:szCs w:val="28"/>
          <w:lang w:val="kk-KZ"/>
        </w:rPr>
        <w:t xml:space="preserve"> шөптердің саны 2-3 данаға, ал шикі салмағы 4,19-4,25 </w:t>
      </w:r>
      <w:r w:rsidRPr="003C3C9F">
        <w:rPr>
          <w:bCs/>
          <w:sz w:val="28"/>
          <w:szCs w:val="28"/>
          <w:lang w:val="kk"/>
        </w:rPr>
        <w:t>г</w:t>
      </w:r>
      <w:r w:rsidRPr="003C3C9F">
        <w:rPr>
          <w:bCs/>
          <w:sz w:val="28"/>
          <w:szCs w:val="28"/>
          <w:lang w:val="kk-KZ"/>
        </w:rPr>
        <w:t>/</w:t>
      </w:r>
      <w:r w:rsidRPr="003C3C9F">
        <w:rPr>
          <w:bCs/>
          <w:sz w:val="28"/>
          <w:szCs w:val="28"/>
          <w:lang w:val="kk"/>
        </w:rPr>
        <w:t>м</w:t>
      </w:r>
      <w:r w:rsidRPr="003C3C9F">
        <w:rPr>
          <w:bCs/>
          <w:sz w:val="28"/>
          <w:szCs w:val="28"/>
          <w:vertAlign w:val="superscript"/>
          <w:lang w:val="kk"/>
        </w:rPr>
        <w:t>2</w:t>
      </w:r>
      <w:r w:rsidRPr="003C3C9F">
        <w:rPr>
          <w:bCs/>
          <w:sz w:val="28"/>
          <w:szCs w:val="28"/>
          <w:lang w:val="kk-KZ"/>
        </w:rPr>
        <w:t>-ге көп болды.</w:t>
      </w:r>
    </w:p>
    <w:p w:rsidR="00B10CED" w:rsidRPr="003C3C9F" w:rsidRDefault="002E34C3" w:rsidP="003C3C9F">
      <w:pPr>
        <w:jc w:val="both"/>
        <w:rPr>
          <w:bCs/>
          <w:sz w:val="28"/>
          <w:szCs w:val="28"/>
          <w:lang w:val="kk-KZ"/>
        </w:rPr>
      </w:pPr>
      <w:r w:rsidRPr="003C3C9F">
        <w:rPr>
          <w:bCs/>
          <w:sz w:val="28"/>
          <w:szCs w:val="28"/>
          <w:lang w:val="kk-KZ"/>
        </w:rPr>
        <w:tab/>
        <w:t>Жалпы, 2022 жылдың ауа райы жағдайы мақ</w:t>
      </w:r>
      <w:r w:rsidR="00B10CED" w:rsidRPr="003C3C9F">
        <w:rPr>
          <w:bCs/>
          <w:sz w:val="28"/>
          <w:szCs w:val="28"/>
          <w:lang w:val="kk-KZ"/>
        </w:rPr>
        <w:t>с</w:t>
      </w:r>
      <w:r w:rsidRPr="003C3C9F">
        <w:rPr>
          <w:bCs/>
          <w:sz w:val="28"/>
          <w:szCs w:val="28"/>
          <w:lang w:val="kk-KZ"/>
        </w:rPr>
        <w:t>арымен қатар егістікте арам шөптердің таралуына оң әсер етті. Гүлдеу, ору кезеңдерінде де басқа 2020 және 2021 жылдарм</w:t>
      </w:r>
      <w:r w:rsidR="00B10CED" w:rsidRPr="003C3C9F">
        <w:rPr>
          <w:bCs/>
          <w:sz w:val="28"/>
          <w:szCs w:val="28"/>
          <w:lang w:val="kk-KZ"/>
        </w:rPr>
        <w:t>е</w:t>
      </w:r>
      <w:r w:rsidRPr="003C3C9F">
        <w:rPr>
          <w:bCs/>
          <w:sz w:val="28"/>
          <w:szCs w:val="28"/>
          <w:lang w:val="kk-KZ"/>
        </w:rPr>
        <w:t>н салыстырғанда егістіктегі арам шөптердің сандық және салмақтың үлесі жоғары болды.</w:t>
      </w:r>
    </w:p>
    <w:p w:rsidR="002E34C3" w:rsidRPr="003C3C9F" w:rsidRDefault="00B10CED" w:rsidP="003C3C9F">
      <w:pPr>
        <w:jc w:val="both"/>
        <w:rPr>
          <w:bCs/>
          <w:sz w:val="28"/>
          <w:szCs w:val="28"/>
          <w:lang w:val="kk-KZ"/>
        </w:rPr>
      </w:pPr>
      <w:r w:rsidRPr="003C3C9F">
        <w:rPr>
          <w:bCs/>
          <w:sz w:val="28"/>
          <w:szCs w:val="28"/>
          <w:lang w:val="kk-KZ"/>
        </w:rPr>
        <w:tab/>
        <w:t>Дегенменде, 2021 және 2022 жылдары гүлдеуден оруға дейінгі аралықта қаулап өскен мақсары дақылы арам шөптердің одан әрі өсуіне кері әсер етті. Зерттеу нәтижелерінен о</w:t>
      </w:r>
      <w:r w:rsidR="00CC462F" w:rsidRPr="003C3C9F">
        <w:rPr>
          <w:bCs/>
          <w:sz w:val="28"/>
          <w:szCs w:val="28"/>
          <w:lang w:val="kk-KZ"/>
        </w:rPr>
        <w:t>сы 2021, 2022</w:t>
      </w:r>
      <w:r w:rsidRPr="003C3C9F">
        <w:rPr>
          <w:bCs/>
          <w:sz w:val="28"/>
          <w:szCs w:val="28"/>
          <w:lang w:val="kk-KZ"/>
        </w:rPr>
        <w:t xml:space="preserve"> жыл</w:t>
      </w:r>
      <w:r w:rsidR="00CC462F" w:rsidRPr="003C3C9F">
        <w:rPr>
          <w:bCs/>
          <w:sz w:val="28"/>
          <w:szCs w:val="28"/>
          <w:lang w:val="kk-KZ"/>
        </w:rPr>
        <w:t>дар</w:t>
      </w:r>
      <w:r w:rsidRPr="003C3C9F">
        <w:rPr>
          <w:bCs/>
          <w:sz w:val="28"/>
          <w:szCs w:val="28"/>
          <w:lang w:val="kk-KZ"/>
        </w:rPr>
        <w:t>ы</w:t>
      </w:r>
      <w:r w:rsidR="002E34C3" w:rsidRPr="003C3C9F">
        <w:rPr>
          <w:bCs/>
          <w:sz w:val="28"/>
          <w:szCs w:val="28"/>
          <w:lang w:val="kk-KZ"/>
        </w:rPr>
        <w:t xml:space="preserve"> </w:t>
      </w:r>
      <w:r w:rsidRPr="003C3C9F">
        <w:rPr>
          <w:bCs/>
          <w:sz w:val="28"/>
          <w:szCs w:val="28"/>
          <w:lang w:val="kk-KZ"/>
        </w:rPr>
        <w:t xml:space="preserve"> гүлдеуден оруға дейінгі кезеңде егудің барлық нұсқаларында мақсары егістігіндегі ара</w:t>
      </w:r>
      <w:r w:rsidR="00651E10">
        <w:rPr>
          <w:bCs/>
          <w:sz w:val="28"/>
          <w:szCs w:val="28"/>
          <w:lang w:val="kk-KZ"/>
        </w:rPr>
        <w:t>м</w:t>
      </w:r>
      <w:r w:rsidRPr="003C3C9F">
        <w:rPr>
          <w:bCs/>
          <w:sz w:val="28"/>
          <w:szCs w:val="28"/>
          <w:lang w:val="kk-KZ"/>
        </w:rPr>
        <w:t xml:space="preserve"> шөптердің саны мен салмағынының азайғанын көреміз.</w:t>
      </w:r>
    </w:p>
    <w:p w:rsidR="00CC462F" w:rsidRPr="003C3C9F" w:rsidRDefault="00CC462F" w:rsidP="003C3C9F">
      <w:pPr>
        <w:jc w:val="both"/>
        <w:rPr>
          <w:bCs/>
          <w:sz w:val="28"/>
          <w:szCs w:val="28"/>
          <w:lang w:val="kk-KZ"/>
        </w:rPr>
      </w:pPr>
      <w:r w:rsidRPr="003C3C9F">
        <w:rPr>
          <w:bCs/>
          <w:sz w:val="28"/>
          <w:szCs w:val="28"/>
          <w:lang w:val="kk-KZ"/>
        </w:rPr>
        <w:tab/>
        <w:t>Жалпы, 2022 жылдың жағдайында ору алдында арам шөптердің ең аз саны (35</w:t>
      </w:r>
      <w:r w:rsidRPr="003C3C9F">
        <w:rPr>
          <w:bCs/>
          <w:sz w:val="28"/>
          <w:szCs w:val="28"/>
          <w:lang w:val="kk"/>
        </w:rPr>
        <w:t xml:space="preserve"> дана/м</w:t>
      </w:r>
      <w:r w:rsidRPr="003C3C9F">
        <w:rPr>
          <w:bCs/>
          <w:sz w:val="28"/>
          <w:szCs w:val="28"/>
          <w:vertAlign w:val="superscript"/>
          <w:lang w:val="kk"/>
        </w:rPr>
        <w:t>2</w:t>
      </w:r>
      <w:r w:rsidRPr="003C3C9F">
        <w:rPr>
          <w:bCs/>
          <w:sz w:val="28"/>
          <w:szCs w:val="28"/>
          <w:lang w:val="kk-KZ"/>
        </w:rPr>
        <w:t>) мен ең жеңіл салмағы (182,12</w:t>
      </w:r>
      <w:r w:rsidRPr="003C3C9F">
        <w:rPr>
          <w:bCs/>
          <w:sz w:val="28"/>
          <w:szCs w:val="28"/>
          <w:lang w:val="kk"/>
        </w:rPr>
        <w:t xml:space="preserve"> г</w:t>
      </w:r>
      <w:r w:rsidRPr="003C3C9F">
        <w:rPr>
          <w:bCs/>
          <w:sz w:val="28"/>
          <w:szCs w:val="28"/>
          <w:lang w:val="kk-KZ"/>
        </w:rPr>
        <w:t>/</w:t>
      </w:r>
      <w:r w:rsidRPr="003C3C9F">
        <w:rPr>
          <w:bCs/>
          <w:sz w:val="28"/>
          <w:szCs w:val="28"/>
          <w:lang w:val="kk"/>
        </w:rPr>
        <w:t>м</w:t>
      </w:r>
      <w:r w:rsidRPr="003C3C9F">
        <w:rPr>
          <w:bCs/>
          <w:sz w:val="28"/>
          <w:szCs w:val="28"/>
          <w:vertAlign w:val="superscript"/>
          <w:lang w:val="kk"/>
        </w:rPr>
        <w:t>2</w:t>
      </w:r>
      <w:r w:rsidRPr="003C3C9F">
        <w:rPr>
          <w:bCs/>
          <w:sz w:val="28"/>
          <w:szCs w:val="28"/>
          <w:lang w:val="kk-KZ"/>
        </w:rPr>
        <w:t>) бойынша мақсарының 1 гектарға 600 мың дана өнгіш тұқымын егу нұсқасы ерекшеленсе, арам шөптердің көп таралуы (53</w:t>
      </w:r>
      <w:r w:rsidRPr="003C3C9F">
        <w:rPr>
          <w:bCs/>
          <w:sz w:val="28"/>
          <w:szCs w:val="28"/>
          <w:lang w:val="kk"/>
        </w:rPr>
        <w:t xml:space="preserve"> дана/м</w:t>
      </w:r>
      <w:r w:rsidRPr="003C3C9F">
        <w:rPr>
          <w:bCs/>
          <w:sz w:val="28"/>
          <w:szCs w:val="28"/>
          <w:vertAlign w:val="superscript"/>
          <w:lang w:val="kk"/>
        </w:rPr>
        <w:t>2</w:t>
      </w:r>
      <w:r w:rsidRPr="003C3C9F">
        <w:rPr>
          <w:bCs/>
          <w:sz w:val="28"/>
          <w:szCs w:val="28"/>
          <w:lang w:val="kk-KZ"/>
        </w:rPr>
        <w:t>) мен ең ауыр салмағы (256,45</w:t>
      </w:r>
      <w:r w:rsidRPr="003C3C9F">
        <w:rPr>
          <w:bCs/>
          <w:sz w:val="28"/>
          <w:szCs w:val="28"/>
          <w:lang w:val="kk"/>
        </w:rPr>
        <w:t xml:space="preserve"> г</w:t>
      </w:r>
      <w:r w:rsidRPr="003C3C9F">
        <w:rPr>
          <w:bCs/>
          <w:sz w:val="28"/>
          <w:szCs w:val="28"/>
          <w:lang w:val="kk-KZ"/>
        </w:rPr>
        <w:t>/</w:t>
      </w:r>
      <w:r w:rsidRPr="003C3C9F">
        <w:rPr>
          <w:bCs/>
          <w:sz w:val="28"/>
          <w:szCs w:val="28"/>
          <w:lang w:val="kk"/>
        </w:rPr>
        <w:t>м</w:t>
      </w:r>
      <w:r w:rsidRPr="003C3C9F">
        <w:rPr>
          <w:bCs/>
          <w:sz w:val="28"/>
          <w:szCs w:val="28"/>
          <w:vertAlign w:val="superscript"/>
          <w:lang w:val="kk"/>
        </w:rPr>
        <w:t>2</w:t>
      </w:r>
      <w:r w:rsidRPr="003C3C9F">
        <w:rPr>
          <w:bCs/>
          <w:sz w:val="28"/>
          <w:szCs w:val="28"/>
          <w:lang w:val="kk-KZ"/>
        </w:rPr>
        <w:t>) бойынша 1 гектарға мақсарының 400 мың дана өнгіш тұқымын егу нұсқасы көзге түсті.</w:t>
      </w:r>
    </w:p>
    <w:p w:rsidR="00BA10DE" w:rsidRPr="003C3C9F" w:rsidRDefault="00CB38AA" w:rsidP="003C3C9F">
      <w:pPr>
        <w:jc w:val="both"/>
        <w:rPr>
          <w:bCs/>
          <w:sz w:val="28"/>
          <w:szCs w:val="28"/>
          <w:lang w:val="kk-KZ"/>
        </w:rPr>
      </w:pPr>
      <w:r w:rsidRPr="003C3C9F">
        <w:rPr>
          <w:bCs/>
          <w:sz w:val="28"/>
          <w:szCs w:val="28"/>
          <w:lang w:val="kk-KZ"/>
        </w:rPr>
        <w:tab/>
        <w:t xml:space="preserve">Жалпы, 2020-2022 жылдардың орташа ғылыми деректеріне келер болсақ </w:t>
      </w:r>
      <w:r w:rsidR="00BA10DE" w:rsidRPr="003C3C9F">
        <w:rPr>
          <w:bCs/>
          <w:sz w:val="28"/>
          <w:szCs w:val="28"/>
          <w:lang w:val="kk-KZ"/>
        </w:rPr>
        <w:t xml:space="preserve">ара шөптермен ең аз деңгейде ластану 1 гектарға мақсарының 600 мың дана тұқымын егу нұсқасында орын алды. </w:t>
      </w:r>
      <w:r w:rsidR="00BF3E7C" w:rsidRPr="003C3C9F">
        <w:rPr>
          <w:bCs/>
          <w:sz w:val="28"/>
          <w:szCs w:val="28"/>
          <w:lang w:val="kk-KZ"/>
        </w:rPr>
        <w:t>Бұл нұсқада мақсары егістігі 3-4</w:t>
      </w:r>
      <w:r w:rsidR="00BA10DE" w:rsidRPr="003C3C9F">
        <w:rPr>
          <w:bCs/>
          <w:sz w:val="28"/>
          <w:szCs w:val="28"/>
          <w:lang w:val="kk-KZ"/>
        </w:rPr>
        <w:t xml:space="preserve"> жапырақ кезінде шикі салмағы 29,02 </w:t>
      </w:r>
      <w:r w:rsidR="00BA10DE" w:rsidRPr="003C3C9F">
        <w:rPr>
          <w:bCs/>
          <w:sz w:val="28"/>
          <w:szCs w:val="28"/>
          <w:lang w:val="kk"/>
        </w:rPr>
        <w:t>г</w:t>
      </w:r>
      <w:r w:rsidR="00BA10DE" w:rsidRPr="003C3C9F">
        <w:rPr>
          <w:bCs/>
          <w:sz w:val="28"/>
          <w:szCs w:val="28"/>
          <w:lang w:val="kk-KZ"/>
        </w:rPr>
        <w:t>/</w:t>
      </w:r>
      <w:r w:rsidR="00BA10DE" w:rsidRPr="003C3C9F">
        <w:rPr>
          <w:bCs/>
          <w:sz w:val="28"/>
          <w:szCs w:val="28"/>
          <w:lang w:val="kk"/>
        </w:rPr>
        <w:t>м</w:t>
      </w:r>
      <w:r w:rsidR="00BA10DE" w:rsidRPr="003C3C9F">
        <w:rPr>
          <w:bCs/>
          <w:sz w:val="28"/>
          <w:szCs w:val="28"/>
          <w:vertAlign w:val="superscript"/>
          <w:lang w:val="kk"/>
        </w:rPr>
        <w:t>2</w:t>
      </w:r>
      <w:r w:rsidR="00BA10DE" w:rsidRPr="003C3C9F">
        <w:rPr>
          <w:bCs/>
          <w:sz w:val="28"/>
          <w:szCs w:val="28"/>
          <w:lang w:val="kk-KZ"/>
        </w:rPr>
        <w:t xml:space="preserve"> саны 8,7 </w:t>
      </w:r>
      <w:r w:rsidR="00BA10DE" w:rsidRPr="003C3C9F">
        <w:rPr>
          <w:bCs/>
          <w:sz w:val="28"/>
          <w:szCs w:val="28"/>
          <w:lang w:val="kk"/>
        </w:rPr>
        <w:t>дана/м</w:t>
      </w:r>
      <w:r w:rsidR="00BA10DE" w:rsidRPr="003C3C9F">
        <w:rPr>
          <w:bCs/>
          <w:sz w:val="28"/>
          <w:szCs w:val="28"/>
          <w:vertAlign w:val="superscript"/>
          <w:lang w:val="kk"/>
        </w:rPr>
        <w:t>2</w:t>
      </w:r>
      <w:r w:rsidR="00BA10DE" w:rsidRPr="003C3C9F">
        <w:rPr>
          <w:bCs/>
          <w:sz w:val="28"/>
          <w:szCs w:val="28"/>
          <w:lang w:val="kk-KZ"/>
        </w:rPr>
        <w:t xml:space="preserve"> ара шөптерм</w:t>
      </w:r>
      <w:r w:rsidR="00651E10">
        <w:rPr>
          <w:bCs/>
          <w:sz w:val="28"/>
          <w:szCs w:val="28"/>
          <w:lang w:val="kk-KZ"/>
        </w:rPr>
        <w:t>е</w:t>
      </w:r>
      <w:r w:rsidR="00BA10DE" w:rsidRPr="003C3C9F">
        <w:rPr>
          <w:bCs/>
          <w:sz w:val="28"/>
          <w:szCs w:val="28"/>
          <w:lang w:val="kk-KZ"/>
        </w:rPr>
        <w:t xml:space="preserve">н ластанды. Гүлдеу кезеңі мен мақсарыны ору алдында бұл нұсқада 1 шаршы метр алқапта салмағы тиісінше 170,86-185,71 </w:t>
      </w:r>
      <w:r w:rsidR="00BA10DE" w:rsidRPr="003C3C9F">
        <w:rPr>
          <w:bCs/>
          <w:sz w:val="28"/>
          <w:szCs w:val="28"/>
          <w:lang w:val="kk"/>
        </w:rPr>
        <w:t>г</w:t>
      </w:r>
      <w:r w:rsidR="00BA10DE" w:rsidRPr="003C3C9F">
        <w:rPr>
          <w:bCs/>
          <w:sz w:val="28"/>
          <w:szCs w:val="28"/>
          <w:lang w:val="kk-KZ"/>
        </w:rPr>
        <w:t>/</w:t>
      </w:r>
      <w:r w:rsidR="00BA10DE" w:rsidRPr="003C3C9F">
        <w:rPr>
          <w:bCs/>
          <w:sz w:val="28"/>
          <w:szCs w:val="28"/>
          <w:lang w:val="kk"/>
        </w:rPr>
        <w:t>м</w:t>
      </w:r>
      <w:r w:rsidR="00BA10DE" w:rsidRPr="003C3C9F">
        <w:rPr>
          <w:bCs/>
          <w:sz w:val="28"/>
          <w:szCs w:val="28"/>
          <w:vertAlign w:val="superscript"/>
          <w:lang w:val="kk"/>
        </w:rPr>
        <w:t>2</w:t>
      </w:r>
      <w:r w:rsidR="00BA10DE" w:rsidRPr="003C3C9F">
        <w:rPr>
          <w:bCs/>
          <w:sz w:val="28"/>
          <w:szCs w:val="28"/>
          <w:lang w:val="kk-KZ"/>
        </w:rPr>
        <w:t xml:space="preserve"> 35,7-36,0 дана ара</w:t>
      </w:r>
      <w:r w:rsidR="00651E10">
        <w:rPr>
          <w:bCs/>
          <w:sz w:val="28"/>
          <w:szCs w:val="28"/>
          <w:lang w:val="kk-KZ"/>
        </w:rPr>
        <w:t>м</w:t>
      </w:r>
      <w:r w:rsidR="00BA10DE" w:rsidRPr="003C3C9F">
        <w:rPr>
          <w:bCs/>
          <w:sz w:val="28"/>
          <w:szCs w:val="28"/>
          <w:lang w:val="kk-KZ"/>
        </w:rPr>
        <w:t xml:space="preserve"> шөп анықталды.</w:t>
      </w:r>
    </w:p>
    <w:p w:rsidR="00BA10DE" w:rsidRPr="003C3C9F" w:rsidRDefault="00BA10DE" w:rsidP="003C3C9F">
      <w:pPr>
        <w:jc w:val="both"/>
        <w:rPr>
          <w:bCs/>
          <w:sz w:val="28"/>
          <w:szCs w:val="28"/>
          <w:lang w:val="kk-KZ"/>
        </w:rPr>
      </w:pPr>
      <w:r w:rsidRPr="003C3C9F">
        <w:rPr>
          <w:bCs/>
          <w:sz w:val="28"/>
          <w:szCs w:val="28"/>
          <w:lang w:val="kk-KZ"/>
        </w:rPr>
        <w:tab/>
        <w:t xml:space="preserve">2020-2022 жылдары орташа есеппен арам шөптермен ең көп ластанған егістік – ол мақсарыны 1 гектарға 400 мың дана өнгіш тұқым есебімен себу </w:t>
      </w:r>
      <w:r w:rsidRPr="003C3C9F">
        <w:rPr>
          <w:bCs/>
          <w:sz w:val="28"/>
          <w:szCs w:val="28"/>
          <w:lang w:val="kk-KZ"/>
        </w:rPr>
        <w:lastRenderedPageBreak/>
        <w:t>нұсқасы б</w:t>
      </w:r>
      <w:r w:rsidR="00BF3E7C" w:rsidRPr="003C3C9F">
        <w:rPr>
          <w:bCs/>
          <w:sz w:val="28"/>
          <w:szCs w:val="28"/>
          <w:lang w:val="kk-KZ"/>
        </w:rPr>
        <w:t>олды. Бұл нұсқада мақсарының 3-4</w:t>
      </w:r>
      <w:r w:rsidRPr="003C3C9F">
        <w:rPr>
          <w:bCs/>
          <w:sz w:val="28"/>
          <w:szCs w:val="28"/>
          <w:lang w:val="kk-KZ"/>
        </w:rPr>
        <w:t xml:space="preserve"> </w:t>
      </w:r>
      <w:r w:rsidR="00BF3E7C" w:rsidRPr="003C3C9F">
        <w:rPr>
          <w:bCs/>
          <w:sz w:val="28"/>
          <w:szCs w:val="28"/>
          <w:lang w:val="kk-KZ"/>
        </w:rPr>
        <w:t>жапырақ</w:t>
      </w:r>
      <w:r w:rsidRPr="003C3C9F">
        <w:rPr>
          <w:bCs/>
          <w:sz w:val="28"/>
          <w:szCs w:val="28"/>
          <w:lang w:val="kk-KZ"/>
        </w:rPr>
        <w:t xml:space="preserve"> кезінде 1 шаршы метр алқапта </w:t>
      </w:r>
      <w:r w:rsidR="001916A6" w:rsidRPr="003C3C9F">
        <w:rPr>
          <w:bCs/>
          <w:sz w:val="28"/>
          <w:szCs w:val="28"/>
          <w:lang w:val="kk-KZ"/>
        </w:rPr>
        <w:t xml:space="preserve">салмағы 32,47 </w:t>
      </w:r>
      <w:r w:rsidR="001916A6" w:rsidRPr="003C3C9F">
        <w:rPr>
          <w:bCs/>
          <w:sz w:val="28"/>
          <w:szCs w:val="28"/>
          <w:lang w:val="kk"/>
        </w:rPr>
        <w:t>г</w:t>
      </w:r>
      <w:r w:rsidR="001916A6" w:rsidRPr="003C3C9F">
        <w:rPr>
          <w:bCs/>
          <w:sz w:val="28"/>
          <w:szCs w:val="28"/>
          <w:lang w:val="kk-KZ"/>
        </w:rPr>
        <w:t>/</w:t>
      </w:r>
      <w:r w:rsidR="001916A6" w:rsidRPr="003C3C9F">
        <w:rPr>
          <w:bCs/>
          <w:sz w:val="28"/>
          <w:szCs w:val="28"/>
          <w:lang w:val="kk"/>
        </w:rPr>
        <w:t>м</w:t>
      </w:r>
      <w:r w:rsidR="001916A6" w:rsidRPr="003C3C9F">
        <w:rPr>
          <w:bCs/>
          <w:sz w:val="28"/>
          <w:szCs w:val="28"/>
          <w:vertAlign w:val="superscript"/>
          <w:lang w:val="kk"/>
        </w:rPr>
        <w:t>2</w:t>
      </w:r>
      <w:r w:rsidR="001916A6" w:rsidRPr="003C3C9F">
        <w:rPr>
          <w:bCs/>
          <w:sz w:val="28"/>
          <w:szCs w:val="28"/>
          <w:vertAlign w:val="superscript"/>
          <w:lang w:val="kk-KZ"/>
        </w:rPr>
        <w:t xml:space="preserve"> </w:t>
      </w:r>
      <w:r w:rsidR="001916A6" w:rsidRPr="003C3C9F">
        <w:rPr>
          <w:bCs/>
          <w:sz w:val="28"/>
          <w:szCs w:val="28"/>
          <w:lang w:val="kk-KZ"/>
        </w:rPr>
        <w:t xml:space="preserve">болатын 9,7 дана арам шөп тіркелсе, гүлдей кезеңі мен дақылды ору алдында тиісінше салмағы 217,25-256,45 </w:t>
      </w:r>
      <w:r w:rsidR="001916A6" w:rsidRPr="003C3C9F">
        <w:rPr>
          <w:bCs/>
          <w:sz w:val="28"/>
          <w:szCs w:val="28"/>
          <w:lang w:val="kk"/>
        </w:rPr>
        <w:t>г</w:t>
      </w:r>
      <w:r w:rsidR="001916A6" w:rsidRPr="003C3C9F">
        <w:rPr>
          <w:bCs/>
          <w:sz w:val="28"/>
          <w:szCs w:val="28"/>
          <w:lang w:val="kk-KZ"/>
        </w:rPr>
        <w:t>/</w:t>
      </w:r>
      <w:r w:rsidR="001916A6" w:rsidRPr="003C3C9F">
        <w:rPr>
          <w:bCs/>
          <w:sz w:val="28"/>
          <w:szCs w:val="28"/>
          <w:lang w:val="kk"/>
        </w:rPr>
        <w:t>м</w:t>
      </w:r>
      <w:r w:rsidR="001916A6" w:rsidRPr="003C3C9F">
        <w:rPr>
          <w:bCs/>
          <w:sz w:val="28"/>
          <w:szCs w:val="28"/>
          <w:vertAlign w:val="superscript"/>
          <w:lang w:val="kk"/>
        </w:rPr>
        <w:t>2</w:t>
      </w:r>
      <w:r w:rsidR="001916A6" w:rsidRPr="003C3C9F">
        <w:rPr>
          <w:bCs/>
          <w:sz w:val="28"/>
          <w:szCs w:val="28"/>
          <w:lang w:val="kk-KZ"/>
        </w:rPr>
        <w:t xml:space="preserve"> құрайтын 50,7 дана ара</w:t>
      </w:r>
      <w:r w:rsidR="00EA6880">
        <w:rPr>
          <w:bCs/>
          <w:sz w:val="28"/>
          <w:szCs w:val="28"/>
          <w:lang w:val="kk-KZ"/>
        </w:rPr>
        <w:t>м</w:t>
      </w:r>
      <w:r w:rsidR="001916A6" w:rsidRPr="003C3C9F">
        <w:rPr>
          <w:bCs/>
          <w:sz w:val="28"/>
          <w:szCs w:val="28"/>
          <w:lang w:val="kk-KZ"/>
        </w:rPr>
        <w:t xml:space="preserve"> шөп анықталды.</w:t>
      </w:r>
    </w:p>
    <w:p w:rsidR="001916A6" w:rsidRPr="003C3C9F" w:rsidRDefault="001916A6" w:rsidP="003C3C9F">
      <w:pPr>
        <w:jc w:val="both"/>
        <w:rPr>
          <w:bCs/>
          <w:sz w:val="28"/>
          <w:szCs w:val="28"/>
          <w:lang w:val="kk-KZ"/>
        </w:rPr>
      </w:pPr>
      <w:r w:rsidRPr="003C3C9F">
        <w:rPr>
          <w:bCs/>
          <w:sz w:val="28"/>
          <w:szCs w:val="28"/>
          <w:lang w:val="kk-KZ"/>
        </w:rPr>
        <w:tab/>
        <w:t>Зер</w:t>
      </w:r>
      <w:r w:rsidR="00EA3CAF">
        <w:rPr>
          <w:bCs/>
          <w:sz w:val="28"/>
          <w:szCs w:val="28"/>
          <w:lang w:val="kk-KZ"/>
        </w:rPr>
        <w:t>т</w:t>
      </w:r>
      <w:r w:rsidRPr="003C3C9F">
        <w:rPr>
          <w:bCs/>
          <w:sz w:val="28"/>
          <w:szCs w:val="28"/>
          <w:lang w:val="kk-KZ"/>
        </w:rPr>
        <w:t>теу нәтижелері 2020-2022 жылдары орташа есеппен гүлдеу фазасынан бастап егістікте азда болса арам шөптердің сандық және салмақтың көрсеткіштерінің кемитіндігін көрсетті. Бұл құбы</w:t>
      </w:r>
      <w:r w:rsidR="00EA3CAF">
        <w:rPr>
          <w:bCs/>
          <w:sz w:val="28"/>
          <w:szCs w:val="28"/>
          <w:lang w:val="kk-KZ"/>
        </w:rPr>
        <w:t>л</w:t>
      </w:r>
      <w:r w:rsidRPr="003C3C9F">
        <w:rPr>
          <w:bCs/>
          <w:sz w:val="28"/>
          <w:szCs w:val="28"/>
          <w:lang w:val="kk-KZ"/>
        </w:rPr>
        <w:t>ыс осы кезеңде мақсары дақылының қарқынды өсіп, агрофитоценоздардағы арам шөптерді басып озып, ығыстыруымен түсіндіріледі.</w:t>
      </w:r>
    </w:p>
    <w:p w:rsidR="008A3752" w:rsidRPr="003C3C9F" w:rsidRDefault="008A3752" w:rsidP="003C3C9F">
      <w:pPr>
        <w:jc w:val="both"/>
        <w:rPr>
          <w:bCs/>
          <w:sz w:val="28"/>
          <w:szCs w:val="28"/>
          <w:lang w:val="kk-KZ"/>
        </w:rPr>
      </w:pPr>
      <w:r w:rsidRPr="003C3C9F">
        <w:rPr>
          <w:bCs/>
          <w:sz w:val="28"/>
          <w:szCs w:val="28"/>
          <w:lang w:val="kk-KZ"/>
        </w:rPr>
        <w:tab/>
        <w:t>Демек, зерттеу деректері көрсеткендей мақсары егістігінің арам шөптермен ластану қарқыны ауыл шаруашылығы жылы</w:t>
      </w:r>
      <w:r w:rsidR="00EA3CAF">
        <w:rPr>
          <w:bCs/>
          <w:sz w:val="28"/>
          <w:szCs w:val="28"/>
          <w:lang w:val="kk-KZ"/>
        </w:rPr>
        <w:t xml:space="preserve"> қалыптасатын ауа райы жағдайын</w:t>
      </w:r>
      <w:r w:rsidRPr="003C3C9F">
        <w:rPr>
          <w:bCs/>
          <w:sz w:val="28"/>
          <w:szCs w:val="28"/>
          <w:lang w:val="kk-KZ"/>
        </w:rPr>
        <w:t xml:space="preserve"> және дақылдың себу нормасына тікелей байланысты. </w:t>
      </w:r>
    </w:p>
    <w:p w:rsidR="008A3752" w:rsidRPr="003C3C9F" w:rsidRDefault="008A3752" w:rsidP="003C3C9F">
      <w:pPr>
        <w:jc w:val="both"/>
        <w:rPr>
          <w:bCs/>
          <w:sz w:val="28"/>
          <w:szCs w:val="28"/>
          <w:lang w:val="kk-KZ"/>
        </w:rPr>
      </w:pPr>
      <w:r w:rsidRPr="003C3C9F">
        <w:rPr>
          <w:bCs/>
          <w:sz w:val="28"/>
          <w:szCs w:val="28"/>
          <w:lang w:val="kk-KZ"/>
        </w:rPr>
        <w:tab/>
      </w:r>
      <w:r w:rsidR="009F29D3" w:rsidRPr="00EA6880">
        <w:rPr>
          <w:bCs/>
          <w:sz w:val="28"/>
          <w:szCs w:val="28"/>
          <w:lang w:val="kk-KZ"/>
        </w:rPr>
        <w:t xml:space="preserve">Батыс Қазақстан облысында </w:t>
      </w:r>
      <w:r w:rsidRPr="00EA6880">
        <w:rPr>
          <w:bCs/>
          <w:sz w:val="28"/>
          <w:szCs w:val="28"/>
          <w:lang w:val="kk-KZ"/>
        </w:rPr>
        <w:t>ара</w:t>
      </w:r>
      <w:r w:rsidR="009332F4" w:rsidRPr="00EA6880">
        <w:rPr>
          <w:bCs/>
          <w:sz w:val="28"/>
          <w:szCs w:val="28"/>
          <w:lang w:val="kk-KZ"/>
        </w:rPr>
        <w:t>м</w:t>
      </w:r>
      <w:r w:rsidRPr="00EA6880">
        <w:rPr>
          <w:bCs/>
          <w:sz w:val="28"/>
          <w:szCs w:val="28"/>
          <w:lang w:val="kk-KZ"/>
        </w:rPr>
        <w:t xml:space="preserve"> шөптермен күрес бағытында мақсарының 1 гектарға 500 мың дана өнгіш тұқымын егу нұсқасы тиімдірек болып табылады.</w:t>
      </w:r>
      <w:r w:rsidRPr="003C3C9F">
        <w:rPr>
          <w:bCs/>
          <w:sz w:val="28"/>
          <w:szCs w:val="28"/>
          <w:lang w:val="kk-KZ"/>
        </w:rPr>
        <w:t xml:space="preserve"> </w:t>
      </w:r>
    </w:p>
    <w:p w:rsidR="000E1A58" w:rsidRPr="003C3C9F" w:rsidRDefault="000E1A58" w:rsidP="003C3C9F">
      <w:pPr>
        <w:jc w:val="both"/>
        <w:rPr>
          <w:bCs/>
          <w:sz w:val="28"/>
          <w:szCs w:val="28"/>
          <w:lang w:val="kk-KZ"/>
        </w:rPr>
      </w:pPr>
    </w:p>
    <w:p w:rsidR="00D931B3" w:rsidRPr="003C3C9F" w:rsidRDefault="000E1A58" w:rsidP="003C3C9F">
      <w:pPr>
        <w:jc w:val="both"/>
        <w:rPr>
          <w:b/>
          <w:bCs/>
          <w:sz w:val="28"/>
          <w:szCs w:val="28"/>
          <w:lang w:val="kk-KZ"/>
        </w:rPr>
      </w:pPr>
      <w:r w:rsidRPr="003C3C9F">
        <w:rPr>
          <w:bCs/>
          <w:sz w:val="28"/>
          <w:szCs w:val="28"/>
          <w:lang w:val="kk-KZ"/>
        </w:rPr>
        <w:tab/>
      </w:r>
      <w:r w:rsidR="00D931B3" w:rsidRPr="003C3C9F">
        <w:rPr>
          <w:b/>
          <w:bCs/>
          <w:sz w:val="28"/>
          <w:szCs w:val="28"/>
          <w:lang w:val="kk-KZ"/>
        </w:rPr>
        <w:t>4.</w:t>
      </w:r>
      <w:r w:rsidR="002F5526">
        <w:rPr>
          <w:b/>
          <w:bCs/>
          <w:sz w:val="28"/>
          <w:szCs w:val="28"/>
          <w:lang w:val="kk-KZ"/>
        </w:rPr>
        <w:t>5 Мақсарының себу нормалар</w:t>
      </w:r>
      <w:r w:rsidR="00D931B3" w:rsidRPr="003C3C9F">
        <w:rPr>
          <w:b/>
          <w:bCs/>
          <w:sz w:val="28"/>
          <w:szCs w:val="28"/>
          <w:lang w:val="kk-KZ"/>
        </w:rPr>
        <w:t>ына байланысты топырақ ылғалдылығы</w:t>
      </w:r>
    </w:p>
    <w:p w:rsidR="00D931B3" w:rsidRPr="003C3C9F" w:rsidRDefault="00D931B3" w:rsidP="003C3C9F">
      <w:pPr>
        <w:jc w:val="both"/>
        <w:rPr>
          <w:b/>
          <w:bCs/>
          <w:sz w:val="28"/>
          <w:szCs w:val="28"/>
          <w:lang w:val="kk-KZ"/>
        </w:rPr>
      </w:pPr>
    </w:p>
    <w:p w:rsidR="005760F6" w:rsidRPr="003C3C9F" w:rsidRDefault="00960D6C" w:rsidP="003C3C9F">
      <w:pPr>
        <w:jc w:val="both"/>
        <w:rPr>
          <w:bCs/>
          <w:sz w:val="28"/>
          <w:szCs w:val="28"/>
          <w:lang w:val="kk-KZ"/>
        </w:rPr>
      </w:pPr>
      <w:r w:rsidRPr="003C3C9F">
        <w:rPr>
          <w:bCs/>
          <w:sz w:val="28"/>
          <w:szCs w:val="28"/>
          <w:lang w:val="kk-KZ"/>
        </w:rPr>
        <w:tab/>
        <w:t>Ылғал өсімдіктер тіршілігінің таптырмас факторларының бірі екені белгілі, сондықтан дақылдарды егу жағдайы және олардың өнімділігі негізінен топырақтағы өнімді ылғалдың мөлшеріне байланысты.</w:t>
      </w:r>
    </w:p>
    <w:p w:rsidR="00960D6C" w:rsidRPr="003C3C9F" w:rsidRDefault="00960D6C" w:rsidP="003C3C9F">
      <w:pPr>
        <w:jc w:val="both"/>
        <w:rPr>
          <w:bCs/>
          <w:sz w:val="28"/>
          <w:szCs w:val="28"/>
          <w:lang w:val="kk-KZ"/>
        </w:rPr>
      </w:pPr>
      <w:r w:rsidRPr="003C3C9F">
        <w:rPr>
          <w:b/>
          <w:bCs/>
          <w:sz w:val="28"/>
          <w:szCs w:val="28"/>
          <w:lang w:val="kk-KZ"/>
        </w:rPr>
        <w:tab/>
      </w:r>
      <w:r w:rsidRPr="003C3C9F">
        <w:rPr>
          <w:bCs/>
          <w:sz w:val="28"/>
          <w:szCs w:val="28"/>
          <w:lang w:val="kk-KZ"/>
        </w:rPr>
        <w:t>2020-2022 жүргізілген зер</w:t>
      </w:r>
      <w:r w:rsidR="00DC11C6">
        <w:rPr>
          <w:bCs/>
          <w:sz w:val="28"/>
          <w:szCs w:val="28"/>
          <w:lang w:val="kk-KZ"/>
        </w:rPr>
        <w:t>ттеулерде мақсары танабының абсо</w:t>
      </w:r>
      <w:r w:rsidRPr="003C3C9F">
        <w:rPr>
          <w:bCs/>
          <w:sz w:val="28"/>
          <w:szCs w:val="28"/>
          <w:lang w:val="kk-KZ"/>
        </w:rPr>
        <w:t xml:space="preserve">лютті топырақ ылғалдылығы </w:t>
      </w:r>
      <w:r w:rsidR="00B6512B">
        <w:rPr>
          <w:bCs/>
          <w:sz w:val="28"/>
          <w:szCs w:val="28"/>
          <w:lang w:val="kk-KZ"/>
        </w:rPr>
        <w:t>д</w:t>
      </w:r>
      <w:r w:rsidRPr="003C3C9F">
        <w:rPr>
          <w:bCs/>
          <w:sz w:val="28"/>
          <w:szCs w:val="28"/>
          <w:lang w:val="kk-KZ"/>
        </w:rPr>
        <w:t>ақылдың себу нормаларына тікелей байланысты болды.</w:t>
      </w:r>
    </w:p>
    <w:p w:rsidR="007049C2" w:rsidRPr="003C3C9F" w:rsidRDefault="007049C2" w:rsidP="003C3C9F">
      <w:pPr>
        <w:jc w:val="both"/>
        <w:rPr>
          <w:bCs/>
          <w:sz w:val="28"/>
          <w:szCs w:val="28"/>
          <w:lang w:val="kk-KZ"/>
        </w:rPr>
      </w:pPr>
      <w:r w:rsidRPr="003C3C9F">
        <w:rPr>
          <w:bCs/>
          <w:sz w:val="28"/>
          <w:szCs w:val="28"/>
          <w:lang w:val="kk-KZ"/>
        </w:rPr>
        <w:tab/>
        <w:t>Мақсары танабының дақылды себу нормаларына байланысты 0-100 см топ</w:t>
      </w:r>
      <w:r w:rsidR="00E2486F" w:rsidRPr="003C3C9F">
        <w:rPr>
          <w:bCs/>
          <w:sz w:val="28"/>
          <w:szCs w:val="28"/>
          <w:lang w:val="kk-KZ"/>
        </w:rPr>
        <w:t>ырақ қабатындағы абс</w:t>
      </w:r>
      <w:r w:rsidR="00EA6880">
        <w:rPr>
          <w:bCs/>
          <w:sz w:val="28"/>
          <w:szCs w:val="28"/>
          <w:lang w:val="kk-KZ"/>
        </w:rPr>
        <w:t>ол</w:t>
      </w:r>
      <w:r w:rsidR="00E2486F" w:rsidRPr="003C3C9F">
        <w:rPr>
          <w:bCs/>
          <w:sz w:val="28"/>
          <w:szCs w:val="28"/>
          <w:lang w:val="kk-KZ"/>
        </w:rPr>
        <w:t>ют</w:t>
      </w:r>
      <w:r w:rsidR="00EA6880">
        <w:rPr>
          <w:bCs/>
          <w:sz w:val="28"/>
          <w:szCs w:val="28"/>
          <w:lang w:val="kk-KZ"/>
        </w:rPr>
        <w:t>т</w:t>
      </w:r>
      <w:r w:rsidR="00E2486F" w:rsidRPr="003C3C9F">
        <w:rPr>
          <w:bCs/>
          <w:sz w:val="28"/>
          <w:szCs w:val="28"/>
          <w:lang w:val="kk-KZ"/>
        </w:rPr>
        <w:t>і ылға</w:t>
      </w:r>
      <w:r w:rsidRPr="003C3C9F">
        <w:rPr>
          <w:bCs/>
          <w:sz w:val="28"/>
          <w:szCs w:val="28"/>
          <w:lang w:val="kk-KZ"/>
        </w:rPr>
        <w:t xml:space="preserve">лдылықты анықтау үшін топырақ нұсқалары мақсарыны егу алдында және мақсарының </w:t>
      </w:r>
      <w:r w:rsidR="00B754A7">
        <w:rPr>
          <w:bCs/>
          <w:sz w:val="28"/>
          <w:szCs w:val="28"/>
          <w:lang w:val="kk-KZ"/>
        </w:rPr>
        <w:t>гүлдеу фазасында алынды (сурет 9</w:t>
      </w:r>
      <w:r w:rsidRPr="003C3C9F">
        <w:rPr>
          <w:bCs/>
          <w:sz w:val="28"/>
          <w:szCs w:val="28"/>
          <w:lang w:val="kk-KZ"/>
        </w:rPr>
        <w:t>).</w:t>
      </w:r>
    </w:p>
    <w:p w:rsidR="00BF1146" w:rsidRPr="003C3C9F" w:rsidRDefault="00960D6C" w:rsidP="003C3C9F">
      <w:pPr>
        <w:jc w:val="both"/>
        <w:rPr>
          <w:bCs/>
          <w:sz w:val="28"/>
          <w:szCs w:val="28"/>
          <w:lang w:val="kk-KZ"/>
        </w:rPr>
      </w:pPr>
      <w:r w:rsidRPr="003C3C9F">
        <w:rPr>
          <w:bCs/>
          <w:sz w:val="28"/>
          <w:szCs w:val="28"/>
          <w:lang w:val="kk-KZ"/>
        </w:rPr>
        <w:tab/>
      </w:r>
      <w:r w:rsidR="00BF1146" w:rsidRPr="003C3C9F">
        <w:rPr>
          <w:bCs/>
          <w:sz w:val="28"/>
          <w:szCs w:val="28"/>
          <w:lang w:val="kk-KZ"/>
        </w:rPr>
        <w:t>Мақсары өнімділігі гүлдену кезеңіндегі топырақтың ылғалдылығымен тікелей байланысты. 2020-2022 жылдарғы зерттеулерде мақсарының гүлдеу фазасында топырақ ылғалдылығы дақылдың себу нормасына байланысты әр түрлі деңгейде қалыптасты.</w:t>
      </w:r>
    </w:p>
    <w:p w:rsidR="00960D6C" w:rsidRPr="003C3C9F" w:rsidRDefault="00BF1146" w:rsidP="003C3C9F">
      <w:pPr>
        <w:jc w:val="both"/>
        <w:rPr>
          <w:bCs/>
          <w:sz w:val="28"/>
          <w:szCs w:val="28"/>
          <w:lang w:val="kk-KZ"/>
        </w:rPr>
      </w:pPr>
      <w:r w:rsidRPr="003C3C9F">
        <w:rPr>
          <w:bCs/>
          <w:sz w:val="28"/>
          <w:szCs w:val="28"/>
          <w:lang w:val="kk-KZ"/>
        </w:rPr>
        <w:tab/>
      </w:r>
      <w:r w:rsidR="00960D6C" w:rsidRPr="003C3C9F">
        <w:rPr>
          <w:bCs/>
          <w:sz w:val="28"/>
          <w:szCs w:val="28"/>
          <w:lang w:val="kk-KZ"/>
        </w:rPr>
        <w:t xml:space="preserve">1 гектарға 400 дана өнгіш тұқым егу нормасы нұсқасында 2020-2022 жылдары мақсарыны себу кезінде 0-100 см топырақ қабатында себу нормаларына байланысты 17,13-17,15% ылғал болса, мақсарының гүлдеу фазасында себу нормалары мен ауыл шаруашылығы жылдары қалыптасқан ауа райына байланысты топырақтың </w:t>
      </w:r>
      <w:r w:rsidR="00EA6880" w:rsidRPr="003C3C9F">
        <w:rPr>
          <w:bCs/>
          <w:sz w:val="28"/>
          <w:szCs w:val="28"/>
          <w:lang w:val="kk-KZ"/>
        </w:rPr>
        <w:t>абс</w:t>
      </w:r>
      <w:r w:rsidR="00EA6880">
        <w:rPr>
          <w:bCs/>
          <w:sz w:val="28"/>
          <w:szCs w:val="28"/>
          <w:lang w:val="kk-KZ"/>
        </w:rPr>
        <w:t>ол</w:t>
      </w:r>
      <w:r w:rsidR="00EA6880" w:rsidRPr="003C3C9F">
        <w:rPr>
          <w:bCs/>
          <w:sz w:val="28"/>
          <w:szCs w:val="28"/>
          <w:lang w:val="kk-KZ"/>
        </w:rPr>
        <w:t>ют</w:t>
      </w:r>
      <w:r w:rsidR="00EA6880">
        <w:rPr>
          <w:bCs/>
          <w:sz w:val="28"/>
          <w:szCs w:val="28"/>
          <w:lang w:val="kk-KZ"/>
        </w:rPr>
        <w:t>т</w:t>
      </w:r>
      <w:r w:rsidR="00EA6880" w:rsidRPr="003C3C9F">
        <w:rPr>
          <w:bCs/>
          <w:sz w:val="28"/>
          <w:szCs w:val="28"/>
          <w:lang w:val="kk-KZ"/>
        </w:rPr>
        <w:t>і</w:t>
      </w:r>
      <w:r w:rsidR="00960D6C" w:rsidRPr="003C3C9F">
        <w:rPr>
          <w:bCs/>
          <w:sz w:val="28"/>
          <w:szCs w:val="28"/>
          <w:lang w:val="kk-KZ"/>
        </w:rPr>
        <w:t xml:space="preserve"> ылғалдылығы әр түрлі деңгейде болды.</w:t>
      </w:r>
    </w:p>
    <w:p w:rsidR="007049C2" w:rsidRPr="003C3C9F" w:rsidRDefault="00960D6C" w:rsidP="003C3C9F">
      <w:pPr>
        <w:jc w:val="both"/>
        <w:rPr>
          <w:bCs/>
          <w:sz w:val="28"/>
          <w:szCs w:val="28"/>
          <w:lang w:val="kk-KZ"/>
        </w:rPr>
      </w:pPr>
      <w:r w:rsidRPr="003C3C9F">
        <w:rPr>
          <w:bCs/>
          <w:sz w:val="28"/>
          <w:szCs w:val="28"/>
          <w:lang w:val="kk-KZ"/>
        </w:rPr>
        <w:tab/>
        <w:t xml:space="preserve">Зерттеу нәтижелері көрсеткендей </w:t>
      </w:r>
      <w:r w:rsidR="007049C2" w:rsidRPr="003C3C9F">
        <w:rPr>
          <w:bCs/>
          <w:sz w:val="28"/>
          <w:szCs w:val="28"/>
          <w:lang w:val="kk-KZ"/>
        </w:rPr>
        <w:t xml:space="preserve">2020-2022 жылдары орташа есеппен 10,14% көлеміндегі 0-100 см қабаттағы топырақтың жоғары </w:t>
      </w:r>
      <w:r w:rsidR="00EA6880" w:rsidRPr="003C3C9F">
        <w:rPr>
          <w:bCs/>
          <w:sz w:val="28"/>
          <w:szCs w:val="28"/>
          <w:lang w:val="kk-KZ"/>
        </w:rPr>
        <w:t>абс</w:t>
      </w:r>
      <w:r w:rsidR="00EA6880">
        <w:rPr>
          <w:bCs/>
          <w:sz w:val="28"/>
          <w:szCs w:val="28"/>
          <w:lang w:val="kk-KZ"/>
        </w:rPr>
        <w:t>ол</w:t>
      </w:r>
      <w:r w:rsidR="00EA6880" w:rsidRPr="003C3C9F">
        <w:rPr>
          <w:bCs/>
          <w:sz w:val="28"/>
          <w:szCs w:val="28"/>
          <w:lang w:val="kk-KZ"/>
        </w:rPr>
        <w:t>ют</w:t>
      </w:r>
      <w:r w:rsidR="00EA6880">
        <w:rPr>
          <w:bCs/>
          <w:sz w:val="28"/>
          <w:szCs w:val="28"/>
          <w:lang w:val="kk-KZ"/>
        </w:rPr>
        <w:t>т</w:t>
      </w:r>
      <w:r w:rsidR="00EA6880" w:rsidRPr="003C3C9F">
        <w:rPr>
          <w:bCs/>
          <w:sz w:val="28"/>
          <w:szCs w:val="28"/>
          <w:lang w:val="kk-KZ"/>
        </w:rPr>
        <w:t>і</w:t>
      </w:r>
      <w:r w:rsidR="007049C2" w:rsidRPr="003C3C9F">
        <w:rPr>
          <w:bCs/>
          <w:sz w:val="28"/>
          <w:szCs w:val="28"/>
          <w:lang w:val="kk-KZ"/>
        </w:rPr>
        <w:t xml:space="preserve"> ылғалдылы мақсарыны 1 гектарға 400 мың өнгіш тұқым есебімен еккенде анықталды (сурет </w:t>
      </w:r>
      <w:r w:rsidR="00B754A7">
        <w:rPr>
          <w:bCs/>
          <w:sz w:val="28"/>
          <w:szCs w:val="28"/>
          <w:lang w:val="kk-KZ"/>
        </w:rPr>
        <w:t>10</w:t>
      </w:r>
      <w:r w:rsidR="007049C2" w:rsidRPr="003C3C9F">
        <w:rPr>
          <w:bCs/>
          <w:sz w:val="28"/>
          <w:szCs w:val="28"/>
          <w:lang w:val="kk-KZ"/>
        </w:rPr>
        <w:t>, кесте 10).</w:t>
      </w:r>
    </w:p>
    <w:p w:rsidR="00960D6C" w:rsidRPr="003C3C9F" w:rsidRDefault="00960D6C" w:rsidP="003C3C9F">
      <w:pPr>
        <w:jc w:val="both"/>
        <w:rPr>
          <w:bCs/>
          <w:sz w:val="28"/>
          <w:szCs w:val="28"/>
          <w:lang w:val="kk-KZ"/>
        </w:rPr>
      </w:pPr>
    </w:p>
    <w:p w:rsidR="00D931B3" w:rsidRPr="003C3C9F" w:rsidRDefault="00F634A8" w:rsidP="003C3C9F">
      <w:pPr>
        <w:jc w:val="both"/>
        <w:rPr>
          <w:b/>
          <w:bCs/>
          <w:sz w:val="28"/>
          <w:szCs w:val="28"/>
          <w:lang w:val="kk-KZ"/>
        </w:rPr>
      </w:pPr>
      <w:r w:rsidRPr="003C3C9F">
        <w:rPr>
          <w:bCs/>
          <w:sz w:val="28"/>
          <w:szCs w:val="28"/>
          <w:lang w:val="kk-KZ"/>
        </w:rPr>
        <w:t xml:space="preserve">  </w:t>
      </w:r>
      <w:r w:rsidR="00960D6C" w:rsidRPr="003C3C9F">
        <w:rPr>
          <w:bCs/>
          <w:sz w:val="28"/>
          <w:szCs w:val="28"/>
          <w:lang w:val="kk-KZ"/>
        </w:rPr>
        <w:t xml:space="preserve"> </w:t>
      </w:r>
      <w:r w:rsidR="007049C2" w:rsidRPr="003C3C9F">
        <w:rPr>
          <w:b/>
          <w:bCs/>
          <w:sz w:val="28"/>
          <w:szCs w:val="28"/>
          <w:lang w:val="kk-KZ"/>
        </w:rPr>
        <w:t xml:space="preserve">  </w:t>
      </w:r>
      <w:r w:rsidR="00E666A8">
        <w:rPr>
          <w:b/>
          <w:bCs/>
          <w:noProof/>
          <w:sz w:val="28"/>
          <w:szCs w:val="28"/>
          <w:lang w:val="ru-RU" w:eastAsia="ru-RU"/>
        </w:rPr>
        <w:drawing>
          <wp:inline distT="0" distB="0" distL="0" distR="0">
            <wp:extent cx="1976120" cy="2633980"/>
            <wp:effectExtent l="0" t="0" r="508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76120" cy="2633980"/>
                    </a:xfrm>
                    <a:prstGeom prst="rect">
                      <a:avLst/>
                    </a:prstGeom>
                    <a:noFill/>
                  </pic:spPr>
                </pic:pic>
              </a:graphicData>
            </a:graphic>
          </wp:inline>
        </w:drawing>
      </w:r>
      <w:r w:rsidR="00E666A8">
        <w:rPr>
          <w:b/>
          <w:bCs/>
          <w:noProof/>
          <w:sz w:val="28"/>
          <w:szCs w:val="28"/>
          <w:lang w:val="ru-RU" w:eastAsia="ru-RU"/>
        </w:rPr>
        <w:drawing>
          <wp:inline distT="0" distB="0" distL="0" distR="0">
            <wp:extent cx="3500120" cy="2631440"/>
            <wp:effectExtent l="0" t="0" r="508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00120" cy="2631440"/>
                    </a:xfrm>
                    <a:prstGeom prst="rect">
                      <a:avLst/>
                    </a:prstGeom>
                    <a:noFill/>
                  </pic:spPr>
                </pic:pic>
              </a:graphicData>
            </a:graphic>
          </wp:inline>
        </w:drawing>
      </w:r>
    </w:p>
    <w:p w:rsidR="00332766" w:rsidRPr="003C3C9F" w:rsidRDefault="00332766" w:rsidP="003C3C9F">
      <w:pPr>
        <w:jc w:val="both"/>
        <w:rPr>
          <w:b/>
          <w:bCs/>
          <w:sz w:val="28"/>
          <w:szCs w:val="28"/>
          <w:lang w:val="kk-KZ"/>
        </w:rPr>
      </w:pPr>
    </w:p>
    <w:p w:rsidR="00960D6C" w:rsidRPr="003C3C9F" w:rsidRDefault="00B754A7" w:rsidP="003C3C9F">
      <w:pPr>
        <w:jc w:val="center"/>
        <w:rPr>
          <w:bCs/>
          <w:sz w:val="28"/>
          <w:szCs w:val="28"/>
          <w:lang w:val="kk-KZ"/>
        </w:rPr>
      </w:pPr>
      <w:r>
        <w:rPr>
          <w:bCs/>
          <w:sz w:val="28"/>
          <w:szCs w:val="28"/>
          <w:lang w:val="kk-KZ"/>
        </w:rPr>
        <w:t>Сурет 9</w:t>
      </w:r>
      <w:r w:rsidR="00960D6C" w:rsidRPr="003C3C9F">
        <w:rPr>
          <w:bCs/>
          <w:sz w:val="28"/>
          <w:szCs w:val="28"/>
          <w:lang w:val="kk-KZ"/>
        </w:rPr>
        <w:t xml:space="preserve"> - Егіс танабының топырақ ылғалдылығын анықтау үшін мақсарыны егу және дақылдың гүлдеу фазасында топырақ </w:t>
      </w:r>
      <w:r w:rsidR="002F5526">
        <w:rPr>
          <w:bCs/>
          <w:sz w:val="28"/>
          <w:szCs w:val="28"/>
          <w:lang w:val="kk-KZ"/>
        </w:rPr>
        <w:t>үлгілерін</w:t>
      </w:r>
      <w:r w:rsidR="00960D6C" w:rsidRPr="003C3C9F">
        <w:rPr>
          <w:bCs/>
          <w:sz w:val="28"/>
          <w:szCs w:val="28"/>
          <w:lang w:val="kk-KZ"/>
        </w:rPr>
        <w:t xml:space="preserve"> алу</w:t>
      </w:r>
    </w:p>
    <w:p w:rsidR="00960D6C" w:rsidRPr="003C3C9F" w:rsidRDefault="00960D6C" w:rsidP="003C3C9F">
      <w:pPr>
        <w:jc w:val="both"/>
        <w:rPr>
          <w:bCs/>
          <w:sz w:val="28"/>
          <w:szCs w:val="28"/>
          <w:lang w:val="kk-KZ"/>
        </w:rPr>
      </w:pPr>
    </w:p>
    <w:p w:rsidR="00332766" w:rsidRPr="003C3C9F" w:rsidRDefault="00E666A8" w:rsidP="003C3C9F">
      <w:pPr>
        <w:jc w:val="both"/>
        <w:rPr>
          <w:b/>
          <w:noProof/>
          <w:sz w:val="28"/>
          <w:szCs w:val="28"/>
          <w:lang w:val="ru-RU" w:eastAsia="ru-RU"/>
        </w:rPr>
      </w:pPr>
      <w:r>
        <w:rPr>
          <w:b/>
          <w:noProof/>
          <w:sz w:val="28"/>
          <w:szCs w:val="28"/>
          <w:lang w:val="ru-RU" w:eastAsia="ru-RU"/>
        </w:rPr>
        <w:drawing>
          <wp:inline distT="0" distB="0" distL="0" distR="0">
            <wp:extent cx="2000250" cy="3810000"/>
            <wp:effectExtent l="0" t="0" r="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00250" cy="3810000"/>
                    </a:xfrm>
                    <a:prstGeom prst="rect">
                      <a:avLst/>
                    </a:prstGeom>
                    <a:noFill/>
                    <a:ln>
                      <a:noFill/>
                    </a:ln>
                  </pic:spPr>
                </pic:pic>
              </a:graphicData>
            </a:graphic>
          </wp:inline>
        </w:drawing>
      </w:r>
      <w:r>
        <w:rPr>
          <w:b/>
          <w:noProof/>
          <w:sz w:val="28"/>
          <w:szCs w:val="28"/>
          <w:lang w:val="ru-RU" w:eastAsia="ru-RU"/>
        </w:rPr>
        <w:drawing>
          <wp:inline distT="0" distB="0" distL="0" distR="0">
            <wp:extent cx="1938020" cy="3804920"/>
            <wp:effectExtent l="0" t="0" r="508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38020" cy="3804920"/>
                    </a:xfrm>
                    <a:prstGeom prst="rect">
                      <a:avLst/>
                    </a:prstGeom>
                    <a:noFill/>
                  </pic:spPr>
                </pic:pic>
              </a:graphicData>
            </a:graphic>
          </wp:inline>
        </w:drawing>
      </w:r>
      <w:r>
        <w:rPr>
          <w:b/>
          <w:noProof/>
          <w:sz w:val="28"/>
          <w:szCs w:val="28"/>
          <w:lang w:val="ru-RU" w:eastAsia="ru-RU"/>
        </w:rPr>
        <w:drawing>
          <wp:inline distT="0" distB="0" distL="0" distR="0">
            <wp:extent cx="1955165" cy="3801745"/>
            <wp:effectExtent l="0" t="0" r="6985"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55165" cy="3801745"/>
                    </a:xfrm>
                    <a:prstGeom prst="rect">
                      <a:avLst/>
                    </a:prstGeom>
                    <a:noFill/>
                  </pic:spPr>
                </pic:pic>
              </a:graphicData>
            </a:graphic>
          </wp:inline>
        </w:drawing>
      </w:r>
    </w:p>
    <w:p w:rsidR="009B7609" w:rsidRPr="003C3C9F" w:rsidRDefault="009B7609" w:rsidP="003C3C9F">
      <w:pPr>
        <w:jc w:val="both"/>
        <w:rPr>
          <w:b/>
          <w:bCs/>
          <w:sz w:val="28"/>
          <w:szCs w:val="28"/>
          <w:lang w:val="kk-KZ"/>
        </w:rPr>
      </w:pPr>
    </w:p>
    <w:p w:rsidR="005760F6" w:rsidRPr="003C3C9F" w:rsidRDefault="00B754A7" w:rsidP="003C3C9F">
      <w:pPr>
        <w:jc w:val="both"/>
        <w:rPr>
          <w:bCs/>
          <w:sz w:val="28"/>
          <w:szCs w:val="28"/>
          <w:lang w:val="kk-KZ"/>
        </w:rPr>
      </w:pPr>
      <w:r>
        <w:rPr>
          <w:bCs/>
          <w:sz w:val="28"/>
          <w:szCs w:val="28"/>
          <w:lang w:val="kk-KZ"/>
        </w:rPr>
        <w:t>Сурет 10</w:t>
      </w:r>
      <w:r w:rsidR="005760F6" w:rsidRPr="003C3C9F">
        <w:rPr>
          <w:bCs/>
          <w:sz w:val="28"/>
          <w:szCs w:val="28"/>
          <w:lang w:val="kk-KZ"/>
        </w:rPr>
        <w:t xml:space="preserve"> - 2020-2022 жылдар аралығындағы мақсарыны</w:t>
      </w:r>
      <w:r w:rsidR="00960D6C" w:rsidRPr="003C3C9F">
        <w:rPr>
          <w:bCs/>
          <w:sz w:val="28"/>
          <w:szCs w:val="28"/>
          <w:lang w:val="kk-KZ"/>
        </w:rPr>
        <w:t>ң</w:t>
      </w:r>
      <w:r w:rsidR="002F5526">
        <w:rPr>
          <w:bCs/>
          <w:sz w:val="28"/>
          <w:szCs w:val="28"/>
          <w:lang w:val="kk-KZ"/>
        </w:rPr>
        <w:t xml:space="preserve"> себу нормалар</w:t>
      </w:r>
      <w:r w:rsidR="005760F6" w:rsidRPr="003C3C9F">
        <w:rPr>
          <w:bCs/>
          <w:sz w:val="28"/>
          <w:szCs w:val="28"/>
          <w:lang w:val="kk-KZ"/>
        </w:rPr>
        <w:t>ына байланысты топырақтың 0-100 см қабатындағы абсолютті ылғалдылығының динамикасы</w:t>
      </w:r>
      <w:r w:rsidR="00960D6C" w:rsidRPr="003C3C9F">
        <w:rPr>
          <w:bCs/>
          <w:sz w:val="28"/>
          <w:szCs w:val="28"/>
          <w:lang w:val="kk-KZ"/>
        </w:rPr>
        <w:t>, %</w:t>
      </w:r>
    </w:p>
    <w:p w:rsidR="007049C2" w:rsidRPr="003C3C9F" w:rsidRDefault="009B7609" w:rsidP="003C3C9F">
      <w:pPr>
        <w:jc w:val="both"/>
        <w:rPr>
          <w:bCs/>
          <w:sz w:val="28"/>
          <w:szCs w:val="28"/>
          <w:lang w:val="kk-KZ"/>
        </w:rPr>
      </w:pPr>
      <w:bookmarkStart w:id="3" w:name="_Ref48738917"/>
      <w:r>
        <w:rPr>
          <w:bCs/>
          <w:sz w:val="28"/>
          <w:szCs w:val="28"/>
          <w:lang w:val="kk-KZ"/>
        </w:rPr>
        <w:lastRenderedPageBreak/>
        <w:t>Кесте</w:t>
      </w:r>
      <w:r w:rsidR="007049C2" w:rsidRPr="003C3C9F">
        <w:rPr>
          <w:bCs/>
          <w:sz w:val="28"/>
          <w:szCs w:val="28"/>
          <w:lang w:val="kk-KZ"/>
        </w:rPr>
        <w:t xml:space="preserve">  10 - 2020-2022 жылдар аралығындағы мақсарының себу нормаларына байланысты топырақтың 0-100 см қабатындағы абсолютті ылғалдылығының динамикасы</w:t>
      </w:r>
      <w:bookmarkEnd w:id="3"/>
      <w:r w:rsidR="007049C2" w:rsidRPr="003C3C9F">
        <w:rPr>
          <w:bCs/>
          <w:sz w:val="28"/>
          <w:szCs w:val="28"/>
          <w:lang w:val="kk-KZ"/>
        </w:rPr>
        <w:t>, %</w:t>
      </w:r>
    </w:p>
    <w:p w:rsidR="00332766" w:rsidRPr="003C3C9F" w:rsidRDefault="00332766" w:rsidP="003C3C9F">
      <w:pPr>
        <w:jc w:val="both"/>
        <w:rPr>
          <w:b/>
          <w:bCs/>
          <w:sz w:val="28"/>
          <w:szCs w:val="28"/>
          <w:lang w:val="kk-KZ"/>
        </w:rPr>
      </w:pPr>
    </w:p>
    <w:tbl>
      <w:tblPr>
        <w:tblW w:w="98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4"/>
        <w:gridCol w:w="1765"/>
        <w:gridCol w:w="2475"/>
        <w:gridCol w:w="3104"/>
      </w:tblGrid>
      <w:tr w:rsidR="00FE2724" w:rsidRPr="003C3C9F" w:rsidTr="0092777D">
        <w:trPr>
          <w:trHeight w:val="654"/>
        </w:trPr>
        <w:tc>
          <w:tcPr>
            <w:tcW w:w="2514" w:type="dxa"/>
            <w:vMerge w:val="restart"/>
            <w:shd w:val="clear" w:color="auto" w:fill="auto"/>
          </w:tcPr>
          <w:p w:rsidR="00FE2724" w:rsidRPr="003C3C9F" w:rsidRDefault="00FE2724" w:rsidP="003C3C9F">
            <w:pPr>
              <w:rPr>
                <w:rFonts w:eastAsia="Calibri"/>
                <w:bCs/>
                <w:sz w:val="28"/>
                <w:szCs w:val="28"/>
                <w:lang w:val="kk-KZ"/>
              </w:rPr>
            </w:pPr>
            <w:r w:rsidRPr="003C3C9F">
              <w:rPr>
                <w:rFonts w:eastAsia="Calibri"/>
                <w:bCs/>
                <w:sz w:val="28"/>
                <w:szCs w:val="28"/>
                <w:lang w:val="kk-KZ"/>
              </w:rPr>
              <w:t xml:space="preserve">Себу нормалары: </w:t>
            </w:r>
          </w:p>
          <w:p w:rsidR="00FE2724" w:rsidRPr="003C3C9F" w:rsidRDefault="00FE2724" w:rsidP="003C3C9F">
            <w:pPr>
              <w:rPr>
                <w:rFonts w:eastAsia="Calibri"/>
                <w:bCs/>
                <w:sz w:val="28"/>
                <w:szCs w:val="28"/>
                <w:lang w:val="ru-RU"/>
              </w:rPr>
            </w:pPr>
            <w:r w:rsidRPr="003C3C9F">
              <w:rPr>
                <w:rFonts w:eastAsia="Calibri"/>
                <w:bCs/>
                <w:sz w:val="28"/>
                <w:szCs w:val="28"/>
                <w:lang w:val="kk-KZ"/>
              </w:rPr>
              <w:t>өнгіш тұқым, мың.дана</w:t>
            </w:r>
          </w:p>
        </w:tc>
        <w:tc>
          <w:tcPr>
            <w:tcW w:w="1765" w:type="dxa"/>
            <w:vMerge w:val="restart"/>
          </w:tcPr>
          <w:p w:rsidR="00FE2724" w:rsidRPr="003C3C9F" w:rsidRDefault="00FE2724" w:rsidP="003C3C9F">
            <w:pPr>
              <w:jc w:val="center"/>
              <w:rPr>
                <w:rFonts w:eastAsia="Calibri"/>
                <w:bCs/>
                <w:sz w:val="28"/>
                <w:szCs w:val="28"/>
                <w:lang w:val="kk-KZ"/>
              </w:rPr>
            </w:pPr>
            <w:r w:rsidRPr="003C3C9F">
              <w:rPr>
                <w:rFonts w:eastAsia="Calibri"/>
                <w:bCs/>
                <w:sz w:val="28"/>
                <w:szCs w:val="28"/>
                <w:lang w:val="kk-KZ"/>
              </w:rPr>
              <w:t>Жылдар</w:t>
            </w:r>
          </w:p>
        </w:tc>
        <w:tc>
          <w:tcPr>
            <w:tcW w:w="5579" w:type="dxa"/>
            <w:gridSpan w:val="2"/>
            <w:shd w:val="clear" w:color="auto" w:fill="auto"/>
          </w:tcPr>
          <w:p w:rsidR="00FE2724" w:rsidRPr="003C3C9F" w:rsidRDefault="00FE2724" w:rsidP="003C3C9F">
            <w:pPr>
              <w:jc w:val="center"/>
              <w:rPr>
                <w:rFonts w:eastAsia="Calibri"/>
                <w:bCs/>
                <w:sz w:val="28"/>
                <w:szCs w:val="28"/>
                <w:lang w:val="kk-KZ"/>
              </w:rPr>
            </w:pPr>
            <w:r w:rsidRPr="003C3C9F">
              <w:rPr>
                <w:rFonts w:eastAsia="Calibri"/>
                <w:bCs/>
                <w:sz w:val="28"/>
                <w:szCs w:val="28"/>
                <w:lang w:val="kk-KZ"/>
              </w:rPr>
              <w:t>Ылғалдылықты анықтау мерзімдері</w:t>
            </w:r>
          </w:p>
        </w:tc>
      </w:tr>
      <w:tr w:rsidR="00FE2724" w:rsidRPr="003C3C9F" w:rsidTr="0092777D">
        <w:trPr>
          <w:trHeight w:val="654"/>
        </w:trPr>
        <w:tc>
          <w:tcPr>
            <w:tcW w:w="2514" w:type="dxa"/>
            <w:vMerge/>
            <w:shd w:val="clear" w:color="auto" w:fill="auto"/>
          </w:tcPr>
          <w:p w:rsidR="00FE2724" w:rsidRPr="003C3C9F" w:rsidRDefault="00FE2724" w:rsidP="003C3C9F">
            <w:pPr>
              <w:rPr>
                <w:rFonts w:eastAsia="Calibri"/>
                <w:bCs/>
                <w:sz w:val="28"/>
                <w:szCs w:val="28"/>
                <w:lang w:val="kk-KZ"/>
              </w:rPr>
            </w:pPr>
          </w:p>
        </w:tc>
        <w:tc>
          <w:tcPr>
            <w:tcW w:w="1765" w:type="dxa"/>
            <w:vMerge/>
          </w:tcPr>
          <w:p w:rsidR="00FE2724" w:rsidRPr="003C3C9F" w:rsidRDefault="00FE2724" w:rsidP="003C3C9F">
            <w:pPr>
              <w:jc w:val="center"/>
              <w:rPr>
                <w:rFonts w:eastAsia="Calibri"/>
                <w:bCs/>
                <w:sz w:val="28"/>
                <w:szCs w:val="28"/>
                <w:lang w:val="kk-KZ"/>
              </w:rPr>
            </w:pPr>
          </w:p>
        </w:tc>
        <w:tc>
          <w:tcPr>
            <w:tcW w:w="2475" w:type="dxa"/>
            <w:shd w:val="clear" w:color="auto" w:fill="auto"/>
          </w:tcPr>
          <w:p w:rsidR="00FE2724" w:rsidRPr="003C3C9F" w:rsidRDefault="00FE2724" w:rsidP="003C3C9F">
            <w:pPr>
              <w:jc w:val="center"/>
              <w:rPr>
                <w:rFonts w:eastAsia="Calibri"/>
                <w:bCs/>
                <w:sz w:val="28"/>
                <w:szCs w:val="28"/>
                <w:lang w:val="kk-KZ"/>
              </w:rPr>
            </w:pPr>
            <w:r w:rsidRPr="003C3C9F">
              <w:rPr>
                <w:rFonts w:eastAsia="Calibri"/>
                <w:bCs/>
                <w:sz w:val="28"/>
                <w:szCs w:val="28"/>
                <w:lang w:val="kk-KZ"/>
              </w:rPr>
              <w:t>Тұқым егер алдында</w:t>
            </w:r>
          </w:p>
        </w:tc>
        <w:tc>
          <w:tcPr>
            <w:tcW w:w="3104" w:type="dxa"/>
            <w:shd w:val="clear" w:color="auto" w:fill="auto"/>
          </w:tcPr>
          <w:p w:rsidR="00FE2724" w:rsidRPr="003C3C9F" w:rsidRDefault="00FE2724" w:rsidP="003C3C9F">
            <w:pPr>
              <w:jc w:val="center"/>
              <w:rPr>
                <w:rFonts w:eastAsia="Calibri"/>
                <w:bCs/>
                <w:sz w:val="28"/>
                <w:szCs w:val="28"/>
                <w:lang w:val="kk-KZ"/>
              </w:rPr>
            </w:pPr>
            <w:r w:rsidRPr="003C3C9F">
              <w:rPr>
                <w:rFonts w:eastAsia="Calibri"/>
                <w:bCs/>
                <w:sz w:val="28"/>
                <w:szCs w:val="28"/>
                <w:lang w:val="kk-KZ"/>
              </w:rPr>
              <w:t>Гүлдеу фазасында</w:t>
            </w:r>
          </w:p>
        </w:tc>
      </w:tr>
      <w:tr w:rsidR="007049C2" w:rsidRPr="003C3C9F" w:rsidTr="0092777D">
        <w:tc>
          <w:tcPr>
            <w:tcW w:w="2514" w:type="dxa"/>
            <w:vMerge w:val="restart"/>
            <w:shd w:val="clear" w:color="auto" w:fill="auto"/>
          </w:tcPr>
          <w:p w:rsidR="007049C2" w:rsidRPr="003C3C9F" w:rsidRDefault="007049C2" w:rsidP="003C3C9F">
            <w:pPr>
              <w:rPr>
                <w:rFonts w:eastAsia="Calibri"/>
                <w:bCs/>
                <w:sz w:val="28"/>
                <w:szCs w:val="28"/>
                <w:lang w:val="kk-KZ"/>
              </w:rPr>
            </w:pPr>
            <w:r w:rsidRPr="003C3C9F">
              <w:rPr>
                <w:rFonts w:eastAsia="Calibri"/>
                <w:bCs/>
                <w:sz w:val="28"/>
                <w:szCs w:val="28"/>
                <w:lang w:val="kk-KZ"/>
              </w:rPr>
              <w:t xml:space="preserve">400 </w:t>
            </w:r>
            <w:r w:rsidRPr="003C3C9F">
              <w:rPr>
                <w:rFonts w:eastAsia="Calibri"/>
                <w:bCs/>
                <w:sz w:val="28"/>
                <w:szCs w:val="28"/>
                <w:lang w:val="ru-RU"/>
              </w:rPr>
              <w:t>(бақылау)</w:t>
            </w:r>
          </w:p>
        </w:tc>
        <w:tc>
          <w:tcPr>
            <w:tcW w:w="1765" w:type="dxa"/>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2020</w:t>
            </w:r>
          </w:p>
        </w:tc>
        <w:tc>
          <w:tcPr>
            <w:tcW w:w="2475" w:type="dxa"/>
          </w:tcPr>
          <w:p w:rsidR="007049C2" w:rsidRPr="003C3C9F" w:rsidRDefault="007049C2" w:rsidP="003C3C9F">
            <w:pPr>
              <w:jc w:val="center"/>
              <w:rPr>
                <w:rFonts w:eastAsia="Calibri"/>
                <w:sz w:val="28"/>
                <w:szCs w:val="28"/>
              </w:rPr>
            </w:pPr>
            <w:r w:rsidRPr="003C3C9F">
              <w:rPr>
                <w:rFonts w:eastAsia="Calibri"/>
                <w:sz w:val="28"/>
                <w:szCs w:val="28"/>
              </w:rPr>
              <w:t>16,00</w:t>
            </w:r>
          </w:p>
        </w:tc>
        <w:tc>
          <w:tcPr>
            <w:tcW w:w="3104" w:type="dxa"/>
            <w:shd w:val="clear" w:color="auto" w:fill="auto"/>
          </w:tcPr>
          <w:p w:rsidR="007049C2" w:rsidRPr="003C3C9F" w:rsidRDefault="007049C2" w:rsidP="003C3C9F">
            <w:pPr>
              <w:jc w:val="center"/>
              <w:rPr>
                <w:rFonts w:eastAsia="Calibri"/>
                <w:sz w:val="28"/>
                <w:szCs w:val="28"/>
              </w:rPr>
            </w:pPr>
            <w:r w:rsidRPr="003C3C9F">
              <w:rPr>
                <w:rFonts w:eastAsia="Calibri"/>
                <w:sz w:val="28"/>
                <w:szCs w:val="28"/>
              </w:rPr>
              <w:t>9,58</w:t>
            </w:r>
          </w:p>
        </w:tc>
      </w:tr>
      <w:tr w:rsidR="007049C2" w:rsidRPr="003C3C9F" w:rsidTr="0092777D">
        <w:tc>
          <w:tcPr>
            <w:tcW w:w="2514" w:type="dxa"/>
            <w:vMerge/>
            <w:shd w:val="clear" w:color="auto" w:fill="auto"/>
          </w:tcPr>
          <w:p w:rsidR="007049C2" w:rsidRPr="003C3C9F" w:rsidRDefault="007049C2" w:rsidP="003C3C9F">
            <w:pPr>
              <w:rPr>
                <w:rFonts w:eastAsia="Calibri"/>
                <w:bCs/>
                <w:sz w:val="28"/>
                <w:szCs w:val="28"/>
                <w:lang w:val="kk-KZ"/>
              </w:rPr>
            </w:pPr>
          </w:p>
        </w:tc>
        <w:tc>
          <w:tcPr>
            <w:tcW w:w="1765" w:type="dxa"/>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2021</w:t>
            </w:r>
          </w:p>
        </w:tc>
        <w:tc>
          <w:tcPr>
            <w:tcW w:w="2475" w:type="dxa"/>
          </w:tcPr>
          <w:p w:rsidR="007049C2" w:rsidRPr="003C3C9F" w:rsidRDefault="007049C2" w:rsidP="003C3C9F">
            <w:pPr>
              <w:jc w:val="center"/>
              <w:rPr>
                <w:rFonts w:eastAsia="Calibri"/>
                <w:sz w:val="28"/>
                <w:szCs w:val="28"/>
              </w:rPr>
            </w:pPr>
            <w:r w:rsidRPr="003C3C9F">
              <w:rPr>
                <w:rFonts w:eastAsia="Calibri"/>
                <w:sz w:val="28"/>
                <w:szCs w:val="28"/>
              </w:rPr>
              <w:t>17,05</w:t>
            </w:r>
          </w:p>
        </w:tc>
        <w:tc>
          <w:tcPr>
            <w:tcW w:w="3104" w:type="dxa"/>
            <w:shd w:val="clear" w:color="auto" w:fill="auto"/>
          </w:tcPr>
          <w:p w:rsidR="007049C2" w:rsidRPr="003C3C9F" w:rsidRDefault="007049C2" w:rsidP="003C3C9F">
            <w:pPr>
              <w:jc w:val="center"/>
              <w:rPr>
                <w:rFonts w:eastAsia="Calibri"/>
                <w:sz w:val="28"/>
                <w:szCs w:val="28"/>
              </w:rPr>
            </w:pPr>
            <w:r w:rsidRPr="003C3C9F">
              <w:rPr>
                <w:rFonts w:eastAsia="Calibri"/>
                <w:sz w:val="28"/>
                <w:szCs w:val="28"/>
              </w:rPr>
              <w:t>9,87</w:t>
            </w:r>
          </w:p>
        </w:tc>
      </w:tr>
      <w:tr w:rsidR="007049C2" w:rsidRPr="003C3C9F" w:rsidTr="0092777D">
        <w:tc>
          <w:tcPr>
            <w:tcW w:w="2514" w:type="dxa"/>
            <w:vMerge/>
            <w:shd w:val="clear" w:color="auto" w:fill="auto"/>
          </w:tcPr>
          <w:p w:rsidR="007049C2" w:rsidRPr="003C3C9F" w:rsidRDefault="007049C2" w:rsidP="003C3C9F">
            <w:pPr>
              <w:rPr>
                <w:rFonts w:eastAsia="Calibri"/>
                <w:bCs/>
                <w:sz w:val="28"/>
                <w:szCs w:val="28"/>
                <w:lang w:val="kk-KZ"/>
              </w:rPr>
            </w:pPr>
          </w:p>
        </w:tc>
        <w:tc>
          <w:tcPr>
            <w:tcW w:w="1765" w:type="dxa"/>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2022</w:t>
            </w:r>
          </w:p>
        </w:tc>
        <w:tc>
          <w:tcPr>
            <w:tcW w:w="2475" w:type="dxa"/>
          </w:tcPr>
          <w:p w:rsidR="007049C2" w:rsidRPr="003C3C9F" w:rsidRDefault="007049C2" w:rsidP="003C3C9F">
            <w:pPr>
              <w:jc w:val="center"/>
              <w:rPr>
                <w:rFonts w:eastAsia="Calibri"/>
                <w:sz w:val="28"/>
                <w:szCs w:val="28"/>
              </w:rPr>
            </w:pPr>
            <w:r w:rsidRPr="003C3C9F">
              <w:rPr>
                <w:rFonts w:eastAsia="Calibri"/>
                <w:sz w:val="28"/>
                <w:szCs w:val="28"/>
              </w:rPr>
              <w:t>18,34</w:t>
            </w:r>
          </w:p>
        </w:tc>
        <w:tc>
          <w:tcPr>
            <w:tcW w:w="3104" w:type="dxa"/>
            <w:shd w:val="clear" w:color="auto" w:fill="auto"/>
          </w:tcPr>
          <w:p w:rsidR="007049C2" w:rsidRPr="003C3C9F" w:rsidRDefault="007049C2" w:rsidP="003C3C9F">
            <w:pPr>
              <w:jc w:val="center"/>
              <w:rPr>
                <w:rFonts w:eastAsia="Calibri"/>
                <w:sz w:val="28"/>
                <w:szCs w:val="28"/>
              </w:rPr>
            </w:pPr>
            <w:r w:rsidRPr="003C3C9F">
              <w:rPr>
                <w:rFonts w:eastAsia="Calibri"/>
                <w:sz w:val="28"/>
                <w:szCs w:val="28"/>
              </w:rPr>
              <w:t>10,97</w:t>
            </w:r>
          </w:p>
        </w:tc>
      </w:tr>
      <w:tr w:rsidR="007049C2" w:rsidRPr="003C3C9F" w:rsidTr="0092777D">
        <w:tc>
          <w:tcPr>
            <w:tcW w:w="2514" w:type="dxa"/>
            <w:vMerge/>
            <w:shd w:val="clear" w:color="auto" w:fill="auto"/>
          </w:tcPr>
          <w:p w:rsidR="007049C2" w:rsidRPr="003C3C9F" w:rsidRDefault="007049C2" w:rsidP="003C3C9F">
            <w:pPr>
              <w:rPr>
                <w:rFonts w:eastAsia="Calibri"/>
                <w:bCs/>
                <w:sz w:val="28"/>
                <w:szCs w:val="28"/>
                <w:lang w:val="kk-KZ"/>
              </w:rPr>
            </w:pPr>
          </w:p>
        </w:tc>
        <w:tc>
          <w:tcPr>
            <w:tcW w:w="1765" w:type="dxa"/>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Орташа</w:t>
            </w:r>
          </w:p>
        </w:tc>
        <w:tc>
          <w:tcPr>
            <w:tcW w:w="2475" w:type="dxa"/>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17,13</w:t>
            </w:r>
          </w:p>
        </w:tc>
        <w:tc>
          <w:tcPr>
            <w:tcW w:w="3104" w:type="dxa"/>
            <w:shd w:val="clear" w:color="auto" w:fill="auto"/>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10,14</w:t>
            </w:r>
          </w:p>
        </w:tc>
      </w:tr>
      <w:tr w:rsidR="007049C2" w:rsidRPr="003C3C9F" w:rsidTr="0092777D">
        <w:tc>
          <w:tcPr>
            <w:tcW w:w="2514" w:type="dxa"/>
            <w:vMerge w:val="restart"/>
            <w:shd w:val="clear" w:color="auto" w:fill="auto"/>
          </w:tcPr>
          <w:p w:rsidR="007049C2" w:rsidRPr="003C3C9F" w:rsidRDefault="007049C2" w:rsidP="003C3C9F">
            <w:pPr>
              <w:rPr>
                <w:rFonts w:eastAsia="Calibri"/>
                <w:bCs/>
                <w:sz w:val="28"/>
                <w:szCs w:val="28"/>
                <w:lang w:val="kk-KZ"/>
              </w:rPr>
            </w:pPr>
            <w:r w:rsidRPr="003C3C9F">
              <w:rPr>
                <w:rFonts w:eastAsia="Calibri"/>
                <w:bCs/>
                <w:sz w:val="28"/>
                <w:szCs w:val="28"/>
                <w:lang w:val="kk-KZ"/>
              </w:rPr>
              <w:t>500</w:t>
            </w:r>
          </w:p>
        </w:tc>
        <w:tc>
          <w:tcPr>
            <w:tcW w:w="1765" w:type="dxa"/>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2020</w:t>
            </w:r>
          </w:p>
        </w:tc>
        <w:tc>
          <w:tcPr>
            <w:tcW w:w="2475" w:type="dxa"/>
          </w:tcPr>
          <w:p w:rsidR="007049C2" w:rsidRPr="003C3C9F" w:rsidRDefault="007049C2" w:rsidP="003C3C9F">
            <w:pPr>
              <w:jc w:val="center"/>
              <w:rPr>
                <w:rFonts w:eastAsia="Calibri"/>
                <w:sz w:val="28"/>
                <w:szCs w:val="28"/>
              </w:rPr>
            </w:pPr>
            <w:r w:rsidRPr="003C3C9F">
              <w:rPr>
                <w:rFonts w:eastAsia="Calibri"/>
                <w:sz w:val="28"/>
                <w:szCs w:val="28"/>
              </w:rPr>
              <w:t>16,02</w:t>
            </w:r>
          </w:p>
        </w:tc>
        <w:tc>
          <w:tcPr>
            <w:tcW w:w="3104" w:type="dxa"/>
            <w:shd w:val="clear" w:color="auto" w:fill="auto"/>
          </w:tcPr>
          <w:p w:rsidR="007049C2" w:rsidRPr="003C3C9F" w:rsidRDefault="007049C2" w:rsidP="003C3C9F">
            <w:pPr>
              <w:jc w:val="center"/>
              <w:rPr>
                <w:rFonts w:eastAsia="Calibri"/>
                <w:sz w:val="28"/>
                <w:szCs w:val="28"/>
              </w:rPr>
            </w:pPr>
            <w:r w:rsidRPr="003C3C9F">
              <w:rPr>
                <w:rFonts w:eastAsia="Calibri"/>
                <w:sz w:val="28"/>
                <w:szCs w:val="28"/>
              </w:rPr>
              <w:t>7,86</w:t>
            </w:r>
          </w:p>
        </w:tc>
      </w:tr>
      <w:tr w:rsidR="007049C2" w:rsidRPr="003C3C9F" w:rsidTr="0092777D">
        <w:tc>
          <w:tcPr>
            <w:tcW w:w="2514" w:type="dxa"/>
            <w:vMerge/>
            <w:shd w:val="clear" w:color="auto" w:fill="auto"/>
          </w:tcPr>
          <w:p w:rsidR="007049C2" w:rsidRPr="003C3C9F" w:rsidRDefault="007049C2" w:rsidP="003C3C9F">
            <w:pPr>
              <w:rPr>
                <w:rFonts w:eastAsia="Calibri"/>
                <w:bCs/>
                <w:sz w:val="28"/>
                <w:szCs w:val="28"/>
                <w:lang w:val="kk-KZ"/>
              </w:rPr>
            </w:pPr>
          </w:p>
        </w:tc>
        <w:tc>
          <w:tcPr>
            <w:tcW w:w="1765" w:type="dxa"/>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2021</w:t>
            </w:r>
          </w:p>
        </w:tc>
        <w:tc>
          <w:tcPr>
            <w:tcW w:w="2475" w:type="dxa"/>
          </w:tcPr>
          <w:p w:rsidR="007049C2" w:rsidRPr="003C3C9F" w:rsidRDefault="007049C2" w:rsidP="003C3C9F">
            <w:pPr>
              <w:jc w:val="center"/>
              <w:rPr>
                <w:rFonts w:eastAsia="Calibri"/>
                <w:sz w:val="28"/>
                <w:szCs w:val="28"/>
              </w:rPr>
            </w:pPr>
            <w:r w:rsidRPr="003C3C9F">
              <w:rPr>
                <w:rFonts w:eastAsia="Calibri"/>
                <w:sz w:val="28"/>
                <w:szCs w:val="28"/>
              </w:rPr>
              <w:t>17,07</w:t>
            </w:r>
          </w:p>
        </w:tc>
        <w:tc>
          <w:tcPr>
            <w:tcW w:w="3104" w:type="dxa"/>
            <w:shd w:val="clear" w:color="auto" w:fill="auto"/>
          </w:tcPr>
          <w:p w:rsidR="007049C2" w:rsidRPr="003C3C9F" w:rsidRDefault="007049C2" w:rsidP="003C3C9F">
            <w:pPr>
              <w:jc w:val="center"/>
              <w:rPr>
                <w:rFonts w:eastAsia="Calibri"/>
                <w:sz w:val="28"/>
                <w:szCs w:val="28"/>
              </w:rPr>
            </w:pPr>
            <w:r w:rsidRPr="003C3C9F">
              <w:rPr>
                <w:rFonts w:eastAsia="Calibri"/>
                <w:sz w:val="28"/>
                <w:szCs w:val="28"/>
              </w:rPr>
              <w:t>8,24</w:t>
            </w:r>
          </w:p>
        </w:tc>
      </w:tr>
      <w:tr w:rsidR="007049C2" w:rsidRPr="003C3C9F" w:rsidTr="0092777D">
        <w:tc>
          <w:tcPr>
            <w:tcW w:w="2514" w:type="dxa"/>
            <w:vMerge/>
            <w:shd w:val="clear" w:color="auto" w:fill="auto"/>
          </w:tcPr>
          <w:p w:rsidR="007049C2" w:rsidRPr="003C3C9F" w:rsidRDefault="007049C2" w:rsidP="003C3C9F">
            <w:pPr>
              <w:rPr>
                <w:rFonts w:eastAsia="Calibri"/>
                <w:bCs/>
                <w:sz w:val="28"/>
                <w:szCs w:val="28"/>
                <w:lang w:val="kk-KZ"/>
              </w:rPr>
            </w:pPr>
          </w:p>
        </w:tc>
        <w:tc>
          <w:tcPr>
            <w:tcW w:w="1765" w:type="dxa"/>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2022</w:t>
            </w:r>
          </w:p>
        </w:tc>
        <w:tc>
          <w:tcPr>
            <w:tcW w:w="2475" w:type="dxa"/>
          </w:tcPr>
          <w:p w:rsidR="007049C2" w:rsidRPr="003C3C9F" w:rsidRDefault="007049C2" w:rsidP="003C3C9F">
            <w:pPr>
              <w:jc w:val="center"/>
              <w:rPr>
                <w:rFonts w:eastAsia="Calibri"/>
                <w:sz w:val="28"/>
                <w:szCs w:val="28"/>
              </w:rPr>
            </w:pPr>
            <w:r w:rsidRPr="003C3C9F">
              <w:rPr>
                <w:rFonts w:eastAsia="Calibri"/>
                <w:sz w:val="28"/>
                <w:szCs w:val="28"/>
              </w:rPr>
              <w:t>18,35</w:t>
            </w:r>
          </w:p>
        </w:tc>
        <w:tc>
          <w:tcPr>
            <w:tcW w:w="3104" w:type="dxa"/>
            <w:shd w:val="clear" w:color="auto" w:fill="auto"/>
          </w:tcPr>
          <w:p w:rsidR="007049C2" w:rsidRPr="003C3C9F" w:rsidRDefault="007049C2" w:rsidP="003C3C9F">
            <w:pPr>
              <w:jc w:val="center"/>
              <w:rPr>
                <w:rFonts w:eastAsia="Calibri"/>
                <w:sz w:val="28"/>
                <w:szCs w:val="28"/>
              </w:rPr>
            </w:pPr>
            <w:r w:rsidRPr="003C3C9F">
              <w:rPr>
                <w:rFonts w:eastAsia="Calibri"/>
                <w:sz w:val="28"/>
                <w:szCs w:val="28"/>
              </w:rPr>
              <w:t>9,65</w:t>
            </w:r>
          </w:p>
        </w:tc>
      </w:tr>
      <w:tr w:rsidR="007049C2" w:rsidRPr="003C3C9F" w:rsidTr="0092777D">
        <w:tc>
          <w:tcPr>
            <w:tcW w:w="2514" w:type="dxa"/>
            <w:vMerge/>
            <w:shd w:val="clear" w:color="auto" w:fill="auto"/>
          </w:tcPr>
          <w:p w:rsidR="007049C2" w:rsidRPr="003C3C9F" w:rsidRDefault="007049C2" w:rsidP="003C3C9F">
            <w:pPr>
              <w:rPr>
                <w:rFonts w:eastAsia="Calibri"/>
                <w:bCs/>
                <w:sz w:val="28"/>
                <w:szCs w:val="28"/>
                <w:lang w:val="kk-KZ"/>
              </w:rPr>
            </w:pPr>
          </w:p>
        </w:tc>
        <w:tc>
          <w:tcPr>
            <w:tcW w:w="1765" w:type="dxa"/>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Орташа</w:t>
            </w:r>
          </w:p>
        </w:tc>
        <w:tc>
          <w:tcPr>
            <w:tcW w:w="2475" w:type="dxa"/>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17,15</w:t>
            </w:r>
          </w:p>
        </w:tc>
        <w:tc>
          <w:tcPr>
            <w:tcW w:w="3104" w:type="dxa"/>
            <w:shd w:val="clear" w:color="auto" w:fill="auto"/>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8,59</w:t>
            </w:r>
          </w:p>
        </w:tc>
      </w:tr>
      <w:tr w:rsidR="007049C2" w:rsidRPr="003C3C9F" w:rsidTr="0092777D">
        <w:tc>
          <w:tcPr>
            <w:tcW w:w="2514" w:type="dxa"/>
            <w:vMerge w:val="restart"/>
            <w:shd w:val="clear" w:color="auto" w:fill="auto"/>
          </w:tcPr>
          <w:p w:rsidR="007049C2" w:rsidRPr="003C3C9F" w:rsidRDefault="007049C2" w:rsidP="003C3C9F">
            <w:pPr>
              <w:rPr>
                <w:rFonts w:eastAsia="Calibri"/>
                <w:bCs/>
                <w:sz w:val="28"/>
                <w:szCs w:val="28"/>
                <w:lang w:val="kk-KZ"/>
              </w:rPr>
            </w:pPr>
            <w:r w:rsidRPr="003C3C9F">
              <w:rPr>
                <w:rFonts w:eastAsia="Calibri"/>
                <w:bCs/>
                <w:sz w:val="28"/>
                <w:szCs w:val="28"/>
                <w:lang w:val="kk-KZ"/>
              </w:rPr>
              <w:t>600</w:t>
            </w:r>
          </w:p>
        </w:tc>
        <w:tc>
          <w:tcPr>
            <w:tcW w:w="1765" w:type="dxa"/>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2020</w:t>
            </w:r>
          </w:p>
        </w:tc>
        <w:tc>
          <w:tcPr>
            <w:tcW w:w="2475" w:type="dxa"/>
          </w:tcPr>
          <w:p w:rsidR="007049C2" w:rsidRPr="003C3C9F" w:rsidRDefault="007049C2" w:rsidP="003C3C9F">
            <w:pPr>
              <w:jc w:val="center"/>
              <w:rPr>
                <w:rFonts w:eastAsia="Calibri"/>
                <w:sz w:val="28"/>
                <w:szCs w:val="28"/>
              </w:rPr>
            </w:pPr>
            <w:r w:rsidRPr="003C3C9F">
              <w:rPr>
                <w:rFonts w:eastAsia="Calibri"/>
                <w:sz w:val="28"/>
                <w:szCs w:val="28"/>
              </w:rPr>
              <w:t>16,03</w:t>
            </w:r>
          </w:p>
        </w:tc>
        <w:tc>
          <w:tcPr>
            <w:tcW w:w="3104" w:type="dxa"/>
            <w:shd w:val="clear" w:color="auto" w:fill="auto"/>
          </w:tcPr>
          <w:p w:rsidR="007049C2" w:rsidRPr="003C3C9F" w:rsidRDefault="007049C2" w:rsidP="003C3C9F">
            <w:pPr>
              <w:jc w:val="center"/>
              <w:rPr>
                <w:rFonts w:eastAsia="Calibri"/>
                <w:sz w:val="28"/>
                <w:szCs w:val="28"/>
              </w:rPr>
            </w:pPr>
            <w:r w:rsidRPr="003C3C9F">
              <w:rPr>
                <w:rFonts w:eastAsia="Calibri"/>
                <w:sz w:val="28"/>
                <w:szCs w:val="28"/>
              </w:rPr>
              <w:t>5,95</w:t>
            </w:r>
          </w:p>
        </w:tc>
      </w:tr>
      <w:tr w:rsidR="007049C2" w:rsidRPr="003C3C9F" w:rsidTr="0092777D">
        <w:tc>
          <w:tcPr>
            <w:tcW w:w="2514" w:type="dxa"/>
            <w:vMerge/>
            <w:shd w:val="clear" w:color="auto" w:fill="auto"/>
          </w:tcPr>
          <w:p w:rsidR="007049C2" w:rsidRPr="003C3C9F" w:rsidRDefault="007049C2" w:rsidP="003C3C9F">
            <w:pPr>
              <w:rPr>
                <w:rFonts w:eastAsia="Calibri"/>
                <w:bCs/>
                <w:sz w:val="28"/>
                <w:szCs w:val="28"/>
                <w:lang w:val="kk-KZ"/>
              </w:rPr>
            </w:pPr>
          </w:p>
        </w:tc>
        <w:tc>
          <w:tcPr>
            <w:tcW w:w="1765" w:type="dxa"/>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2021</w:t>
            </w:r>
          </w:p>
        </w:tc>
        <w:tc>
          <w:tcPr>
            <w:tcW w:w="2475" w:type="dxa"/>
          </w:tcPr>
          <w:p w:rsidR="007049C2" w:rsidRPr="003C3C9F" w:rsidRDefault="007049C2" w:rsidP="003C3C9F">
            <w:pPr>
              <w:jc w:val="center"/>
              <w:rPr>
                <w:rFonts w:eastAsia="Calibri"/>
                <w:sz w:val="28"/>
                <w:szCs w:val="28"/>
              </w:rPr>
            </w:pPr>
            <w:r w:rsidRPr="003C3C9F">
              <w:rPr>
                <w:rFonts w:eastAsia="Calibri"/>
                <w:sz w:val="28"/>
                <w:szCs w:val="28"/>
              </w:rPr>
              <w:t>17,03</w:t>
            </w:r>
          </w:p>
        </w:tc>
        <w:tc>
          <w:tcPr>
            <w:tcW w:w="3104" w:type="dxa"/>
            <w:shd w:val="clear" w:color="auto" w:fill="auto"/>
          </w:tcPr>
          <w:p w:rsidR="007049C2" w:rsidRPr="003C3C9F" w:rsidRDefault="007049C2" w:rsidP="003C3C9F">
            <w:pPr>
              <w:jc w:val="center"/>
              <w:rPr>
                <w:rFonts w:eastAsia="Calibri"/>
                <w:sz w:val="28"/>
                <w:szCs w:val="28"/>
              </w:rPr>
            </w:pPr>
            <w:r w:rsidRPr="003C3C9F">
              <w:rPr>
                <w:rFonts w:eastAsia="Calibri"/>
                <w:sz w:val="28"/>
                <w:szCs w:val="28"/>
              </w:rPr>
              <w:t>6,44</w:t>
            </w:r>
          </w:p>
        </w:tc>
      </w:tr>
      <w:tr w:rsidR="007049C2" w:rsidRPr="003C3C9F" w:rsidTr="0092777D">
        <w:tc>
          <w:tcPr>
            <w:tcW w:w="2514" w:type="dxa"/>
            <w:vMerge/>
            <w:shd w:val="clear" w:color="auto" w:fill="auto"/>
          </w:tcPr>
          <w:p w:rsidR="007049C2" w:rsidRPr="003C3C9F" w:rsidRDefault="007049C2" w:rsidP="003C3C9F">
            <w:pPr>
              <w:rPr>
                <w:rFonts w:eastAsia="Calibri"/>
                <w:bCs/>
                <w:sz w:val="28"/>
                <w:szCs w:val="28"/>
                <w:lang w:val="kk-KZ"/>
              </w:rPr>
            </w:pPr>
          </w:p>
        </w:tc>
        <w:tc>
          <w:tcPr>
            <w:tcW w:w="1765" w:type="dxa"/>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2022</w:t>
            </w:r>
          </w:p>
        </w:tc>
        <w:tc>
          <w:tcPr>
            <w:tcW w:w="2475" w:type="dxa"/>
          </w:tcPr>
          <w:p w:rsidR="007049C2" w:rsidRPr="003C3C9F" w:rsidRDefault="007049C2" w:rsidP="003C3C9F">
            <w:pPr>
              <w:jc w:val="center"/>
              <w:rPr>
                <w:rFonts w:eastAsia="Calibri"/>
                <w:sz w:val="28"/>
                <w:szCs w:val="28"/>
              </w:rPr>
            </w:pPr>
            <w:r w:rsidRPr="003C3C9F">
              <w:rPr>
                <w:rFonts w:eastAsia="Calibri"/>
                <w:sz w:val="28"/>
                <w:szCs w:val="28"/>
              </w:rPr>
              <w:t>18,37</w:t>
            </w:r>
          </w:p>
        </w:tc>
        <w:tc>
          <w:tcPr>
            <w:tcW w:w="3104" w:type="dxa"/>
            <w:shd w:val="clear" w:color="auto" w:fill="auto"/>
          </w:tcPr>
          <w:p w:rsidR="007049C2" w:rsidRPr="003C3C9F" w:rsidRDefault="007049C2" w:rsidP="003C3C9F">
            <w:pPr>
              <w:jc w:val="center"/>
              <w:rPr>
                <w:rFonts w:eastAsia="Calibri"/>
                <w:sz w:val="28"/>
                <w:szCs w:val="28"/>
              </w:rPr>
            </w:pPr>
            <w:r w:rsidRPr="003C3C9F">
              <w:rPr>
                <w:rFonts w:eastAsia="Calibri"/>
                <w:sz w:val="28"/>
                <w:szCs w:val="28"/>
              </w:rPr>
              <w:t>8,15</w:t>
            </w:r>
          </w:p>
        </w:tc>
      </w:tr>
      <w:tr w:rsidR="007049C2" w:rsidRPr="003C3C9F" w:rsidTr="0092777D">
        <w:tc>
          <w:tcPr>
            <w:tcW w:w="2514" w:type="dxa"/>
            <w:vMerge/>
            <w:shd w:val="clear" w:color="auto" w:fill="auto"/>
          </w:tcPr>
          <w:p w:rsidR="007049C2" w:rsidRPr="003C3C9F" w:rsidRDefault="007049C2" w:rsidP="003C3C9F">
            <w:pPr>
              <w:rPr>
                <w:rFonts w:eastAsia="Calibri"/>
                <w:bCs/>
                <w:sz w:val="28"/>
                <w:szCs w:val="28"/>
                <w:lang w:val="kk-KZ"/>
              </w:rPr>
            </w:pPr>
          </w:p>
        </w:tc>
        <w:tc>
          <w:tcPr>
            <w:tcW w:w="1765" w:type="dxa"/>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Орташа</w:t>
            </w:r>
          </w:p>
        </w:tc>
        <w:tc>
          <w:tcPr>
            <w:tcW w:w="2475" w:type="dxa"/>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17,14</w:t>
            </w:r>
          </w:p>
        </w:tc>
        <w:tc>
          <w:tcPr>
            <w:tcW w:w="3104" w:type="dxa"/>
            <w:shd w:val="clear" w:color="auto" w:fill="auto"/>
          </w:tcPr>
          <w:p w:rsidR="007049C2" w:rsidRPr="003C3C9F" w:rsidRDefault="007049C2" w:rsidP="003C3C9F">
            <w:pPr>
              <w:jc w:val="center"/>
              <w:rPr>
                <w:rFonts w:eastAsia="Calibri"/>
                <w:bCs/>
                <w:sz w:val="28"/>
                <w:szCs w:val="28"/>
                <w:lang w:val="kk-KZ"/>
              </w:rPr>
            </w:pPr>
            <w:r w:rsidRPr="003C3C9F">
              <w:rPr>
                <w:rFonts w:eastAsia="Calibri"/>
                <w:bCs/>
                <w:sz w:val="28"/>
                <w:szCs w:val="28"/>
                <w:lang w:val="kk-KZ"/>
              </w:rPr>
              <w:t>6,85</w:t>
            </w:r>
          </w:p>
        </w:tc>
      </w:tr>
    </w:tbl>
    <w:p w:rsidR="00332766" w:rsidRPr="003C3C9F" w:rsidRDefault="00332766" w:rsidP="003C3C9F">
      <w:pPr>
        <w:jc w:val="both"/>
        <w:rPr>
          <w:b/>
          <w:bCs/>
          <w:sz w:val="28"/>
          <w:szCs w:val="28"/>
          <w:lang w:val="kk-KZ"/>
        </w:rPr>
      </w:pPr>
    </w:p>
    <w:p w:rsidR="00332766" w:rsidRPr="003C3C9F" w:rsidRDefault="00BF1146" w:rsidP="003C3C9F">
      <w:pPr>
        <w:jc w:val="both"/>
        <w:rPr>
          <w:bCs/>
          <w:sz w:val="28"/>
          <w:szCs w:val="28"/>
          <w:lang w:val="kk-KZ"/>
        </w:rPr>
      </w:pPr>
      <w:r w:rsidRPr="003C3C9F">
        <w:rPr>
          <w:b/>
          <w:bCs/>
          <w:sz w:val="28"/>
          <w:szCs w:val="28"/>
          <w:lang w:val="kk-KZ"/>
        </w:rPr>
        <w:tab/>
      </w:r>
      <w:r w:rsidRPr="003C3C9F">
        <w:rPr>
          <w:bCs/>
          <w:sz w:val="28"/>
          <w:szCs w:val="28"/>
          <w:lang w:val="kk-KZ"/>
        </w:rPr>
        <w:t>Зерттеу нәтижелері көрсеткендей мақсарының гүлдеу фазасы кезінде 0-100 см топырақ қабатында 2020-2022 жылдары орташа есе</w:t>
      </w:r>
      <w:r w:rsidR="00DC11C6">
        <w:rPr>
          <w:bCs/>
          <w:sz w:val="28"/>
          <w:szCs w:val="28"/>
          <w:lang w:val="kk-KZ"/>
        </w:rPr>
        <w:t>ппен төмен дәрежедегі 6,85% абсо</w:t>
      </w:r>
      <w:r w:rsidRPr="003C3C9F">
        <w:rPr>
          <w:bCs/>
          <w:sz w:val="28"/>
          <w:szCs w:val="28"/>
          <w:lang w:val="kk-KZ"/>
        </w:rPr>
        <w:t xml:space="preserve">лютті ылғалдылық </w:t>
      </w:r>
      <w:r w:rsidR="00A8091B" w:rsidRPr="003C3C9F">
        <w:rPr>
          <w:bCs/>
          <w:sz w:val="28"/>
          <w:szCs w:val="28"/>
          <w:lang w:val="kk-KZ"/>
        </w:rPr>
        <w:t>мақсарыны 1 гектарға 600 мың дана өнгіш тұқым нормасында еккенде анықталды.</w:t>
      </w:r>
    </w:p>
    <w:p w:rsidR="00A8091B" w:rsidRPr="003C3C9F" w:rsidRDefault="00E2486F" w:rsidP="003C3C9F">
      <w:pPr>
        <w:jc w:val="both"/>
        <w:rPr>
          <w:bCs/>
          <w:sz w:val="28"/>
          <w:szCs w:val="28"/>
          <w:lang w:val="kk-KZ"/>
        </w:rPr>
      </w:pPr>
      <w:r w:rsidRPr="003C3C9F">
        <w:rPr>
          <w:bCs/>
          <w:sz w:val="28"/>
          <w:szCs w:val="28"/>
          <w:lang w:val="kk-KZ"/>
        </w:rPr>
        <w:tab/>
        <w:t xml:space="preserve">1 гектарға 500 мың дана өнгіш тұқым егу нормасы нұсқасында мақсарының гүлдеу фазасында топырақтың 0-100 см қабатында 8,59% </w:t>
      </w:r>
      <w:r w:rsidR="00EA6880" w:rsidRPr="003C3C9F">
        <w:rPr>
          <w:bCs/>
          <w:sz w:val="28"/>
          <w:szCs w:val="28"/>
          <w:lang w:val="kk-KZ"/>
        </w:rPr>
        <w:t>абс</w:t>
      </w:r>
      <w:r w:rsidR="00EA6880">
        <w:rPr>
          <w:bCs/>
          <w:sz w:val="28"/>
          <w:szCs w:val="28"/>
          <w:lang w:val="kk-KZ"/>
        </w:rPr>
        <w:t>ол</w:t>
      </w:r>
      <w:r w:rsidR="00EA6880" w:rsidRPr="003C3C9F">
        <w:rPr>
          <w:bCs/>
          <w:sz w:val="28"/>
          <w:szCs w:val="28"/>
          <w:lang w:val="kk-KZ"/>
        </w:rPr>
        <w:t>ют</w:t>
      </w:r>
      <w:r w:rsidR="00EA6880">
        <w:rPr>
          <w:bCs/>
          <w:sz w:val="28"/>
          <w:szCs w:val="28"/>
          <w:lang w:val="kk-KZ"/>
        </w:rPr>
        <w:t>т</w:t>
      </w:r>
      <w:r w:rsidR="00EA6880" w:rsidRPr="003C3C9F">
        <w:rPr>
          <w:bCs/>
          <w:sz w:val="28"/>
          <w:szCs w:val="28"/>
          <w:lang w:val="kk-KZ"/>
        </w:rPr>
        <w:t>і</w:t>
      </w:r>
      <w:r w:rsidRPr="003C3C9F">
        <w:rPr>
          <w:bCs/>
          <w:sz w:val="28"/>
          <w:szCs w:val="28"/>
          <w:lang w:val="kk-KZ"/>
        </w:rPr>
        <w:t xml:space="preserve"> ылғал қоры болды, бұл 400 мың дана өнгіш тұқым егу нұсқасымен салыстырғанда 1,55%-ға аз, ал 1 гектарға 600 мың дана өнгіш тұқым егу нормасы нұсқасымен салыстырғанда 1,74%-ға жоғары.</w:t>
      </w:r>
      <w:r w:rsidR="00A8091B" w:rsidRPr="003C3C9F">
        <w:rPr>
          <w:bCs/>
          <w:sz w:val="28"/>
          <w:szCs w:val="28"/>
          <w:lang w:val="kk-KZ"/>
        </w:rPr>
        <w:tab/>
      </w:r>
    </w:p>
    <w:p w:rsidR="00332766" w:rsidRPr="003C3C9F" w:rsidRDefault="009170F4" w:rsidP="003C3C9F">
      <w:pPr>
        <w:jc w:val="both"/>
        <w:rPr>
          <w:b/>
          <w:bCs/>
          <w:sz w:val="28"/>
          <w:szCs w:val="28"/>
          <w:lang w:val="kk-KZ"/>
        </w:rPr>
      </w:pPr>
      <w:r w:rsidRPr="003C3C9F">
        <w:rPr>
          <w:b/>
          <w:bCs/>
          <w:sz w:val="28"/>
          <w:szCs w:val="28"/>
          <w:lang w:val="kk-KZ"/>
        </w:rPr>
        <w:tab/>
      </w:r>
      <w:r w:rsidRPr="003C3C9F">
        <w:rPr>
          <w:bCs/>
          <w:sz w:val="28"/>
          <w:szCs w:val="28"/>
          <w:lang w:val="kk-KZ"/>
        </w:rPr>
        <w:t>Зерттеу нәтижелері көрсеткендей</w:t>
      </w:r>
      <w:r w:rsidR="00674BAE" w:rsidRPr="003C3C9F">
        <w:rPr>
          <w:bCs/>
          <w:sz w:val="28"/>
          <w:szCs w:val="28"/>
          <w:lang w:val="kk-KZ"/>
        </w:rPr>
        <w:t xml:space="preserve"> 2020-2022 жылдары топырақ ылғалдылығы ауыл шаруашылық жылдары қалыптасқан ауа райы мен жауын шашын м</w:t>
      </w:r>
      <w:r w:rsidR="00B6512B">
        <w:rPr>
          <w:bCs/>
          <w:sz w:val="28"/>
          <w:szCs w:val="28"/>
          <w:lang w:val="kk-KZ"/>
        </w:rPr>
        <w:t>өлшеріне тікелей байланысты болд</w:t>
      </w:r>
      <w:r w:rsidR="00674BAE" w:rsidRPr="003C3C9F">
        <w:rPr>
          <w:bCs/>
          <w:sz w:val="28"/>
          <w:szCs w:val="28"/>
          <w:lang w:val="kk-KZ"/>
        </w:rPr>
        <w:t>ы. Мәселен, 1 гектарға 400 мың дана өнгіш тұқым егу нұсқасында тұқымды е</w:t>
      </w:r>
      <w:r w:rsidR="00373E79" w:rsidRPr="003C3C9F">
        <w:rPr>
          <w:bCs/>
          <w:sz w:val="28"/>
          <w:szCs w:val="28"/>
          <w:lang w:val="kk-KZ"/>
        </w:rPr>
        <w:t xml:space="preserve">гер алдындағы топырақтың </w:t>
      </w:r>
      <w:r w:rsidR="00C4643B" w:rsidRPr="003C3C9F">
        <w:rPr>
          <w:bCs/>
          <w:sz w:val="28"/>
          <w:szCs w:val="28"/>
          <w:lang w:val="kk-KZ"/>
        </w:rPr>
        <w:t>абс</w:t>
      </w:r>
      <w:r w:rsidR="00C4643B">
        <w:rPr>
          <w:bCs/>
          <w:sz w:val="28"/>
          <w:szCs w:val="28"/>
          <w:lang w:val="kk-KZ"/>
        </w:rPr>
        <w:t>ол</w:t>
      </w:r>
      <w:r w:rsidR="00C4643B" w:rsidRPr="003C3C9F">
        <w:rPr>
          <w:bCs/>
          <w:sz w:val="28"/>
          <w:szCs w:val="28"/>
          <w:lang w:val="kk-KZ"/>
        </w:rPr>
        <w:t>ют</w:t>
      </w:r>
      <w:r w:rsidR="00C4643B">
        <w:rPr>
          <w:bCs/>
          <w:sz w:val="28"/>
          <w:szCs w:val="28"/>
          <w:lang w:val="kk-KZ"/>
        </w:rPr>
        <w:t>т</w:t>
      </w:r>
      <w:r w:rsidR="00C4643B" w:rsidRPr="003C3C9F">
        <w:rPr>
          <w:bCs/>
          <w:sz w:val="28"/>
          <w:szCs w:val="28"/>
          <w:lang w:val="kk-KZ"/>
        </w:rPr>
        <w:t>і</w:t>
      </w:r>
      <w:r w:rsidR="00674BAE" w:rsidRPr="003C3C9F">
        <w:rPr>
          <w:bCs/>
          <w:sz w:val="28"/>
          <w:szCs w:val="28"/>
          <w:lang w:val="kk-KZ"/>
        </w:rPr>
        <w:t xml:space="preserve"> ылғалдылығы 0-100 см қабатта 16,00-18,34%- аралығында болды. </w:t>
      </w:r>
    </w:p>
    <w:p w:rsidR="00332766" w:rsidRPr="003C3C9F" w:rsidRDefault="00373E79" w:rsidP="003C3C9F">
      <w:pPr>
        <w:jc w:val="both"/>
        <w:rPr>
          <w:bCs/>
          <w:sz w:val="28"/>
          <w:szCs w:val="28"/>
          <w:lang w:val="kk-KZ"/>
        </w:rPr>
      </w:pPr>
      <w:r w:rsidRPr="003C3C9F">
        <w:rPr>
          <w:b/>
          <w:bCs/>
          <w:sz w:val="28"/>
          <w:szCs w:val="28"/>
          <w:lang w:val="kk-KZ"/>
        </w:rPr>
        <w:tab/>
      </w:r>
      <w:r w:rsidRPr="003C3C9F">
        <w:rPr>
          <w:bCs/>
          <w:sz w:val="28"/>
          <w:szCs w:val="28"/>
          <w:lang w:val="kk-KZ"/>
        </w:rPr>
        <w:t>Мақсары тұқымын егер кезінде топырақтың 0-100 см қа</w:t>
      </w:r>
      <w:r w:rsidR="00DC11C6">
        <w:rPr>
          <w:bCs/>
          <w:sz w:val="28"/>
          <w:szCs w:val="28"/>
          <w:lang w:val="kk-KZ"/>
        </w:rPr>
        <w:t>батындағы жоғары мөлшердегі абсо</w:t>
      </w:r>
      <w:r w:rsidRPr="003C3C9F">
        <w:rPr>
          <w:bCs/>
          <w:sz w:val="28"/>
          <w:szCs w:val="28"/>
          <w:lang w:val="kk-KZ"/>
        </w:rPr>
        <w:t>лютті ылғалдылық 18,34% 2022 ауыл шаруашылығы жағдайында анықталды.</w:t>
      </w:r>
    </w:p>
    <w:p w:rsidR="00373E79" w:rsidRPr="003C3C9F" w:rsidRDefault="00373E79" w:rsidP="003C3C9F">
      <w:pPr>
        <w:jc w:val="both"/>
        <w:rPr>
          <w:bCs/>
          <w:sz w:val="28"/>
          <w:szCs w:val="28"/>
          <w:lang w:val="kk-KZ"/>
        </w:rPr>
      </w:pPr>
      <w:r w:rsidRPr="003C3C9F">
        <w:rPr>
          <w:bCs/>
          <w:sz w:val="28"/>
          <w:szCs w:val="28"/>
          <w:lang w:val="kk-KZ"/>
        </w:rPr>
        <w:tab/>
        <w:t>2020 жылы мақсарыны егер кезде топырақтың 0-1</w:t>
      </w:r>
      <w:r w:rsidR="00685AB7">
        <w:rPr>
          <w:bCs/>
          <w:sz w:val="28"/>
          <w:szCs w:val="28"/>
          <w:lang w:val="kk-KZ"/>
        </w:rPr>
        <w:t xml:space="preserve">00 см қабатында ең төмен </w:t>
      </w:r>
      <w:r w:rsidR="00C4643B" w:rsidRPr="003C3C9F">
        <w:rPr>
          <w:bCs/>
          <w:sz w:val="28"/>
          <w:szCs w:val="28"/>
          <w:lang w:val="kk-KZ"/>
        </w:rPr>
        <w:t>абс</w:t>
      </w:r>
      <w:r w:rsidR="00C4643B">
        <w:rPr>
          <w:bCs/>
          <w:sz w:val="28"/>
          <w:szCs w:val="28"/>
          <w:lang w:val="kk-KZ"/>
        </w:rPr>
        <w:t>ол</w:t>
      </w:r>
      <w:r w:rsidR="00C4643B" w:rsidRPr="003C3C9F">
        <w:rPr>
          <w:bCs/>
          <w:sz w:val="28"/>
          <w:szCs w:val="28"/>
          <w:lang w:val="kk-KZ"/>
        </w:rPr>
        <w:t>ют</w:t>
      </w:r>
      <w:r w:rsidR="00C4643B">
        <w:rPr>
          <w:bCs/>
          <w:sz w:val="28"/>
          <w:szCs w:val="28"/>
          <w:lang w:val="kk-KZ"/>
        </w:rPr>
        <w:t>т</w:t>
      </w:r>
      <w:r w:rsidR="00C4643B" w:rsidRPr="003C3C9F">
        <w:rPr>
          <w:bCs/>
          <w:sz w:val="28"/>
          <w:szCs w:val="28"/>
          <w:lang w:val="kk-KZ"/>
        </w:rPr>
        <w:t>і</w:t>
      </w:r>
      <w:r w:rsidRPr="003C3C9F">
        <w:rPr>
          <w:bCs/>
          <w:sz w:val="28"/>
          <w:szCs w:val="28"/>
          <w:lang w:val="kk-KZ"/>
        </w:rPr>
        <w:t xml:space="preserve"> ылғалдылық бол</w:t>
      </w:r>
      <w:r w:rsidR="00685AB7">
        <w:rPr>
          <w:bCs/>
          <w:sz w:val="28"/>
          <w:szCs w:val="28"/>
          <w:lang w:val="kk-KZ"/>
        </w:rPr>
        <w:t>д</w:t>
      </w:r>
      <w:r w:rsidRPr="003C3C9F">
        <w:rPr>
          <w:bCs/>
          <w:sz w:val="28"/>
          <w:szCs w:val="28"/>
          <w:lang w:val="kk-KZ"/>
        </w:rPr>
        <w:t>ы - 16,00%, яғни бұл жылғы ылғал қоры 2021 және 2022 ауыл шаруашылық жылдарымен салыстырғанда 1,05-2,34%-ға төмен болды.</w:t>
      </w:r>
    </w:p>
    <w:p w:rsidR="00373E79" w:rsidRPr="003C3C9F" w:rsidRDefault="00373E79" w:rsidP="003C3C9F">
      <w:pPr>
        <w:jc w:val="both"/>
        <w:rPr>
          <w:bCs/>
          <w:sz w:val="28"/>
          <w:szCs w:val="28"/>
          <w:lang w:val="kk-KZ"/>
        </w:rPr>
      </w:pPr>
      <w:r w:rsidRPr="003C3C9F">
        <w:rPr>
          <w:bCs/>
          <w:sz w:val="28"/>
          <w:szCs w:val="28"/>
          <w:lang w:val="kk-KZ"/>
        </w:rPr>
        <w:lastRenderedPageBreak/>
        <w:tab/>
        <w:t xml:space="preserve">Осы аталған тенденция мақсарының гүлдеу кезеңінде де қайталанды. </w:t>
      </w:r>
    </w:p>
    <w:p w:rsidR="00373E79" w:rsidRPr="003C3C9F" w:rsidRDefault="00373E79" w:rsidP="003C3C9F">
      <w:pPr>
        <w:jc w:val="both"/>
        <w:rPr>
          <w:bCs/>
          <w:sz w:val="28"/>
          <w:szCs w:val="28"/>
          <w:lang w:val="kk-KZ"/>
        </w:rPr>
      </w:pPr>
      <w:r w:rsidRPr="003C3C9F">
        <w:rPr>
          <w:bCs/>
          <w:sz w:val="28"/>
          <w:szCs w:val="28"/>
          <w:lang w:val="kk-KZ"/>
        </w:rPr>
        <w:tab/>
        <w:t>Гүлдеу кезеңінде то</w:t>
      </w:r>
      <w:r w:rsidR="00DC11C6">
        <w:rPr>
          <w:bCs/>
          <w:sz w:val="28"/>
          <w:szCs w:val="28"/>
          <w:lang w:val="kk-KZ"/>
        </w:rPr>
        <w:t>пырақтың 0-100 см қабатында абсо</w:t>
      </w:r>
      <w:r w:rsidRPr="003C3C9F">
        <w:rPr>
          <w:bCs/>
          <w:sz w:val="28"/>
          <w:szCs w:val="28"/>
          <w:lang w:val="kk-KZ"/>
        </w:rPr>
        <w:t xml:space="preserve">лютті ылғалдылықтың ең жоғарғы мөлшері, яғни 10,97% 2022 ауыл шаруашылық жылы тіркелді, бұл көрсеткіш 2020 және 2021 жылы анықталған мақсары танабының 0-100 см топырақ қабатындағы </w:t>
      </w:r>
      <w:r w:rsidR="00C4643B" w:rsidRPr="003C3C9F">
        <w:rPr>
          <w:bCs/>
          <w:sz w:val="28"/>
          <w:szCs w:val="28"/>
          <w:lang w:val="kk-KZ"/>
        </w:rPr>
        <w:t>абс</w:t>
      </w:r>
      <w:r w:rsidR="00C4643B">
        <w:rPr>
          <w:bCs/>
          <w:sz w:val="28"/>
          <w:szCs w:val="28"/>
          <w:lang w:val="kk-KZ"/>
        </w:rPr>
        <w:t>ол</w:t>
      </w:r>
      <w:r w:rsidR="00C4643B" w:rsidRPr="003C3C9F">
        <w:rPr>
          <w:bCs/>
          <w:sz w:val="28"/>
          <w:szCs w:val="28"/>
          <w:lang w:val="kk-KZ"/>
        </w:rPr>
        <w:t>ют</w:t>
      </w:r>
      <w:r w:rsidR="00C4643B">
        <w:rPr>
          <w:bCs/>
          <w:sz w:val="28"/>
          <w:szCs w:val="28"/>
          <w:lang w:val="kk-KZ"/>
        </w:rPr>
        <w:t>т</w:t>
      </w:r>
      <w:r w:rsidR="00C4643B" w:rsidRPr="003C3C9F">
        <w:rPr>
          <w:bCs/>
          <w:sz w:val="28"/>
          <w:szCs w:val="28"/>
          <w:lang w:val="kk-KZ"/>
        </w:rPr>
        <w:t>і</w:t>
      </w:r>
      <w:r w:rsidRPr="003C3C9F">
        <w:rPr>
          <w:bCs/>
          <w:sz w:val="28"/>
          <w:szCs w:val="28"/>
          <w:lang w:val="kk-KZ"/>
        </w:rPr>
        <w:t xml:space="preserve"> ылғал мөлшерінен</w:t>
      </w:r>
      <w:r w:rsidR="00E721A8" w:rsidRPr="003C3C9F">
        <w:rPr>
          <w:bCs/>
          <w:sz w:val="28"/>
          <w:szCs w:val="28"/>
          <w:lang w:val="kk-KZ"/>
        </w:rPr>
        <w:t xml:space="preserve"> </w:t>
      </w:r>
      <w:r w:rsidR="00A457E3" w:rsidRPr="003C3C9F">
        <w:rPr>
          <w:bCs/>
          <w:sz w:val="28"/>
          <w:szCs w:val="28"/>
          <w:lang w:val="kk-KZ"/>
        </w:rPr>
        <w:t>1,1 және</w:t>
      </w:r>
      <w:r w:rsidRPr="003C3C9F">
        <w:rPr>
          <w:bCs/>
          <w:sz w:val="28"/>
          <w:szCs w:val="28"/>
          <w:lang w:val="kk-KZ"/>
        </w:rPr>
        <w:t xml:space="preserve"> </w:t>
      </w:r>
      <w:r w:rsidR="00A457E3" w:rsidRPr="003C3C9F">
        <w:rPr>
          <w:bCs/>
          <w:sz w:val="28"/>
          <w:szCs w:val="28"/>
          <w:lang w:val="kk-KZ"/>
        </w:rPr>
        <w:t>1,39%-ға жоғары болды.</w:t>
      </w:r>
    </w:p>
    <w:p w:rsidR="00A457E3" w:rsidRPr="003C3C9F" w:rsidRDefault="00A457E3" w:rsidP="003C3C9F">
      <w:pPr>
        <w:jc w:val="both"/>
        <w:rPr>
          <w:bCs/>
          <w:sz w:val="28"/>
          <w:szCs w:val="28"/>
          <w:lang w:val="kk-KZ"/>
        </w:rPr>
      </w:pPr>
      <w:r w:rsidRPr="003C3C9F">
        <w:rPr>
          <w:bCs/>
          <w:sz w:val="28"/>
          <w:szCs w:val="28"/>
          <w:lang w:val="kk-KZ"/>
        </w:rPr>
        <w:tab/>
        <w:t>1 гектарға 500 мың дана мақсары егу нұсқасында да тұқым егу кезінде топырақтың 0-1</w:t>
      </w:r>
      <w:r w:rsidR="00DC11C6">
        <w:rPr>
          <w:bCs/>
          <w:sz w:val="28"/>
          <w:szCs w:val="28"/>
          <w:lang w:val="kk-KZ"/>
        </w:rPr>
        <w:t>00 см қабатындағы ең жоғары абсо</w:t>
      </w:r>
      <w:r w:rsidRPr="003C3C9F">
        <w:rPr>
          <w:bCs/>
          <w:sz w:val="28"/>
          <w:szCs w:val="28"/>
          <w:lang w:val="kk-KZ"/>
        </w:rPr>
        <w:t xml:space="preserve">лютті ылғалдылық 18,35% 2022 ауыл шаруашылығы жылы анықталса, 16,02% деңгейіндегі </w:t>
      </w:r>
      <w:r w:rsidR="00C4643B" w:rsidRPr="003C3C9F">
        <w:rPr>
          <w:bCs/>
          <w:sz w:val="28"/>
          <w:szCs w:val="28"/>
          <w:lang w:val="kk-KZ"/>
        </w:rPr>
        <w:t>абс</w:t>
      </w:r>
      <w:r w:rsidR="00C4643B">
        <w:rPr>
          <w:bCs/>
          <w:sz w:val="28"/>
          <w:szCs w:val="28"/>
          <w:lang w:val="kk-KZ"/>
        </w:rPr>
        <w:t>ол</w:t>
      </w:r>
      <w:r w:rsidR="00C4643B" w:rsidRPr="003C3C9F">
        <w:rPr>
          <w:bCs/>
          <w:sz w:val="28"/>
          <w:szCs w:val="28"/>
          <w:lang w:val="kk-KZ"/>
        </w:rPr>
        <w:t>ют</w:t>
      </w:r>
      <w:r w:rsidR="00C4643B">
        <w:rPr>
          <w:bCs/>
          <w:sz w:val="28"/>
          <w:szCs w:val="28"/>
          <w:lang w:val="kk-KZ"/>
        </w:rPr>
        <w:t>т</w:t>
      </w:r>
      <w:r w:rsidR="00C4643B" w:rsidRPr="003C3C9F">
        <w:rPr>
          <w:bCs/>
          <w:sz w:val="28"/>
          <w:szCs w:val="28"/>
          <w:lang w:val="kk-KZ"/>
        </w:rPr>
        <w:t xml:space="preserve">і </w:t>
      </w:r>
      <w:r w:rsidRPr="003C3C9F">
        <w:rPr>
          <w:bCs/>
          <w:sz w:val="28"/>
          <w:szCs w:val="28"/>
          <w:lang w:val="kk-KZ"/>
        </w:rPr>
        <w:t xml:space="preserve">ылғалдылық 2020 ауыл шаруашылық жылы анықталды. </w:t>
      </w:r>
    </w:p>
    <w:p w:rsidR="00A457E3" w:rsidRPr="003C3C9F" w:rsidRDefault="00A457E3" w:rsidP="003C3C9F">
      <w:pPr>
        <w:jc w:val="both"/>
        <w:rPr>
          <w:bCs/>
          <w:sz w:val="28"/>
          <w:szCs w:val="28"/>
          <w:lang w:val="kk-KZ"/>
        </w:rPr>
      </w:pPr>
      <w:r w:rsidRPr="003C3C9F">
        <w:rPr>
          <w:bCs/>
          <w:sz w:val="28"/>
          <w:szCs w:val="28"/>
          <w:lang w:val="kk-KZ"/>
        </w:rPr>
        <w:tab/>
        <w:t xml:space="preserve">Мақсарының гүлдеу кезеңінде де 1 гектарға 500 мың дана өнгіш тұқым егу нұсқасында 9,65% </w:t>
      </w:r>
      <w:r w:rsidR="00C4643B" w:rsidRPr="003C3C9F">
        <w:rPr>
          <w:bCs/>
          <w:sz w:val="28"/>
          <w:szCs w:val="28"/>
          <w:lang w:val="kk-KZ"/>
        </w:rPr>
        <w:t>абс</w:t>
      </w:r>
      <w:r w:rsidR="00C4643B">
        <w:rPr>
          <w:bCs/>
          <w:sz w:val="28"/>
          <w:szCs w:val="28"/>
          <w:lang w:val="kk-KZ"/>
        </w:rPr>
        <w:t>ол</w:t>
      </w:r>
      <w:r w:rsidR="00C4643B" w:rsidRPr="003C3C9F">
        <w:rPr>
          <w:bCs/>
          <w:sz w:val="28"/>
          <w:szCs w:val="28"/>
          <w:lang w:val="kk-KZ"/>
        </w:rPr>
        <w:t>ют</w:t>
      </w:r>
      <w:r w:rsidR="00C4643B">
        <w:rPr>
          <w:bCs/>
          <w:sz w:val="28"/>
          <w:szCs w:val="28"/>
          <w:lang w:val="kk-KZ"/>
        </w:rPr>
        <w:t>т</w:t>
      </w:r>
      <w:r w:rsidR="00C4643B" w:rsidRPr="003C3C9F">
        <w:rPr>
          <w:bCs/>
          <w:sz w:val="28"/>
          <w:szCs w:val="28"/>
          <w:lang w:val="kk-KZ"/>
        </w:rPr>
        <w:t>і</w:t>
      </w:r>
      <w:r w:rsidRPr="003C3C9F">
        <w:rPr>
          <w:bCs/>
          <w:sz w:val="28"/>
          <w:szCs w:val="28"/>
          <w:lang w:val="kk-KZ"/>
        </w:rPr>
        <w:t xml:space="preserve"> ылғал қоры 2022 жылы анықталса, 2020 жылдың жағдайында 0-100 см топырақ қабатында 7,86% ең төмен </w:t>
      </w:r>
      <w:r w:rsidR="00C4643B" w:rsidRPr="003C3C9F">
        <w:rPr>
          <w:bCs/>
          <w:sz w:val="28"/>
          <w:szCs w:val="28"/>
          <w:lang w:val="kk-KZ"/>
        </w:rPr>
        <w:t>абс</w:t>
      </w:r>
      <w:r w:rsidR="00C4643B">
        <w:rPr>
          <w:bCs/>
          <w:sz w:val="28"/>
          <w:szCs w:val="28"/>
          <w:lang w:val="kk-KZ"/>
        </w:rPr>
        <w:t>ол</w:t>
      </w:r>
      <w:r w:rsidR="00C4643B" w:rsidRPr="003C3C9F">
        <w:rPr>
          <w:bCs/>
          <w:sz w:val="28"/>
          <w:szCs w:val="28"/>
          <w:lang w:val="kk-KZ"/>
        </w:rPr>
        <w:t>ют</w:t>
      </w:r>
      <w:r w:rsidR="00C4643B">
        <w:rPr>
          <w:bCs/>
          <w:sz w:val="28"/>
          <w:szCs w:val="28"/>
          <w:lang w:val="kk-KZ"/>
        </w:rPr>
        <w:t>т</w:t>
      </w:r>
      <w:r w:rsidR="00C4643B" w:rsidRPr="003C3C9F">
        <w:rPr>
          <w:bCs/>
          <w:sz w:val="28"/>
          <w:szCs w:val="28"/>
          <w:lang w:val="kk-KZ"/>
        </w:rPr>
        <w:t>і</w:t>
      </w:r>
      <w:r w:rsidRPr="003C3C9F">
        <w:rPr>
          <w:bCs/>
          <w:sz w:val="28"/>
          <w:szCs w:val="28"/>
          <w:lang w:val="kk-KZ"/>
        </w:rPr>
        <w:t xml:space="preserve"> ылғалдылық анықталды. Осы тенденция 1 гектарға 600 мың дана мақсары тұқымын егу нұсқасында да қайталанды. </w:t>
      </w:r>
    </w:p>
    <w:p w:rsidR="00A457E3" w:rsidRPr="003C3C9F" w:rsidRDefault="00A457E3" w:rsidP="003C3C9F">
      <w:pPr>
        <w:jc w:val="both"/>
        <w:rPr>
          <w:bCs/>
          <w:sz w:val="28"/>
          <w:szCs w:val="28"/>
          <w:lang w:val="kk-KZ"/>
        </w:rPr>
      </w:pPr>
      <w:r w:rsidRPr="003C3C9F">
        <w:rPr>
          <w:bCs/>
          <w:sz w:val="28"/>
          <w:szCs w:val="28"/>
          <w:lang w:val="kk-KZ"/>
        </w:rPr>
        <w:tab/>
        <w:t xml:space="preserve">Барлық егу нормалары нұсқаларында 2021 жылдың </w:t>
      </w:r>
      <w:r w:rsidR="00C4643B" w:rsidRPr="003C3C9F">
        <w:rPr>
          <w:bCs/>
          <w:sz w:val="28"/>
          <w:szCs w:val="28"/>
          <w:lang w:val="kk-KZ"/>
        </w:rPr>
        <w:t>абс</w:t>
      </w:r>
      <w:r w:rsidR="00C4643B">
        <w:rPr>
          <w:bCs/>
          <w:sz w:val="28"/>
          <w:szCs w:val="28"/>
          <w:lang w:val="kk-KZ"/>
        </w:rPr>
        <w:t>ол</w:t>
      </w:r>
      <w:r w:rsidR="00C4643B" w:rsidRPr="003C3C9F">
        <w:rPr>
          <w:bCs/>
          <w:sz w:val="28"/>
          <w:szCs w:val="28"/>
          <w:lang w:val="kk-KZ"/>
        </w:rPr>
        <w:t>ют</w:t>
      </w:r>
      <w:r w:rsidR="00C4643B">
        <w:rPr>
          <w:bCs/>
          <w:sz w:val="28"/>
          <w:szCs w:val="28"/>
          <w:lang w:val="kk-KZ"/>
        </w:rPr>
        <w:t>т</w:t>
      </w:r>
      <w:r w:rsidR="00C4643B" w:rsidRPr="003C3C9F">
        <w:rPr>
          <w:bCs/>
          <w:sz w:val="28"/>
          <w:szCs w:val="28"/>
          <w:lang w:val="kk-KZ"/>
        </w:rPr>
        <w:t>і</w:t>
      </w:r>
      <w:r w:rsidRPr="003C3C9F">
        <w:rPr>
          <w:bCs/>
          <w:sz w:val="28"/>
          <w:szCs w:val="28"/>
          <w:lang w:val="kk-KZ"/>
        </w:rPr>
        <w:t xml:space="preserve"> ылғалдылық көрсеткіштері 2020 және 2022 жылдар аралығында орташа дәрежені көрсетті.</w:t>
      </w:r>
    </w:p>
    <w:p w:rsidR="00373E79" w:rsidRPr="003C3C9F" w:rsidRDefault="00A457E3" w:rsidP="003C3C9F">
      <w:pPr>
        <w:jc w:val="both"/>
        <w:rPr>
          <w:bCs/>
          <w:sz w:val="28"/>
          <w:szCs w:val="28"/>
          <w:lang w:val="kk-KZ"/>
        </w:rPr>
      </w:pPr>
      <w:r w:rsidRPr="003C3C9F">
        <w:rPr>
          <w:bCs/>
          <w:sz w:val="28"/>
          <w:szCs w:val="28"/>
          <w:lang w:val="kk-KZ"/>
        </w:rPr>
        <w:tab/>
        <w:t xml:space="preserve">Демек, </w:t>
      </w:r>
      <w:r w:rsidR="00C4643B" w:rsidRPr="00A3116F">
        <w:rPr>
          <w:bCs/>
          <w:sz w:val="28"/>
          <w:szCs w:val="28"/>
          <w:lang w:val="kk-KZ" w:eastAsia="ru-RU"/>
        </w:rPr>
        <w:t>Батыс Қазақстан облысы</w:t>
      </w:r>
      <w:r w:rsidR="00C4643B" w:rsidRPr="00A3116F">
        <w:rPr>
          <w:sz w:val="28"/>
          <w:szCs w:val="28"/>
          <w:lang w:val="kk-KZ" w:eastAsia="ru-RU"/>
        </w:rPr>
        <w:t>нда</w:t>
      </w:r>
      <w:r w:rsidRPr="003C3C9F">
        <w:rPr>
          <w:bCs/>
          <w:sz w:val="28"/>
          <w:szCs w:val="28"/>
          <w:lang w:val="kk-KZ"/>
        </w:rPr>
        <w:t xml:space="preserve"> мақсары танабының ылғалдылығы себу нормасы мен дақылды өсіру жылы қалыптасатын жауын-шашын мөлшерімен тығыз байланысты.</w:t>
      </w:r>
    </w:p>
    <w:p w:rsidR="00373E79" w:rsidRPr="003C3C9F" w:rsidRDefault="00373E79" w:rsidP="003C3C9F">
      <w:pPr>
        <w:jc w:val="both"/>
        <w:rPr>
          <w:b/>
          <w:bCs/>
          <w:sz w:val="28"/>
          <w:szCs w:val="28"/>
          <w:lang w:val="kk-KZ"/>
        </w:rPr>
      </w:pPr>
    </w:p>
    <w:p w:rsidR="000E1A58" w:rsidRPr="00C4643B" w:rsidRDefault="00332766" w:rsidP="003C3C9F">
      <w:pPr>
        <w:jc w:val="both"/>
        <w:rPr>
          <w:b/>
          <w:bCs/>
          <w:sz w:val="28"/>
          <w:szCs w:val="28"/>
          <w:lang w:val="kk-KZ"/>
        </w:rPr>
      </w:pPr>
      <w:r w:rsidRPr="00C4643B">
        <w:rPr>
          <w:b/>
          <w:bCs/>
          <w:sz w:val="28"/>
          <w:szCs w:val="28"/>
          <w:lang w:val="kk-KZ"/>
        </w:rPr>
        <w:tab/>
      </w:r>
      <w:r w:rsidR="00674BAE" w:rsidRPr="00C4643B">
        <w:rPr>
          <w:b/>
          <w:bCs/>
          <w:sz w:val="28"/>
          <w:szCs w:val="28"/>
          <w:lang w:val="kk-KZ"/>
        </w:rPr>
        <w:t>4.6</w:t>
      </w:r>
      <w:r w:rsidR="009B04C2">
        <w:rPr>
          <w:b/>
          <w:bCs/>
          <w:sz w:val="28"/>
          <w:szCs w:val="28"/>
          <w:lang w:val="kk-KZ"/>
        </w:rPr>
        <w:t xml:space="preserve"> Себу нормалар</w:t>
      </w:r>
      <w:r w:rsidR="000E1A58" w:rsidRPr="00C4643B">
        <w:rPr>
          <w:b/>
          <w:bCs/>
          <w:sz w:val="28"/>
          <w:szCs w:val="28"/>
          <w:lang w:val="kk-KZ"/>
        </w:rPr>
        <w:t>ының мақсарының өнімділігі мен өнім сапасына әсері</w:t>
      </w:r>
    </w:p>
    <w:p w:rsidR="000E1A58" w:rsidRPr="003C3C9F" w:rsidRDefault="000E1A58" w:rsidP="003C3C9F">
      <w:pPr>
        <w:jc w:val="both"/>
        <w:rPr>
          <w:bCs/>
          <w:sz w:val="28"/>
          <w:szCs w:val="28"/>
          <w:lang w:val="kk"/>
        </w:rPr>
      </w:pPr>
      <w:r w:rsidRPr="003C3C9F">
        <w:rPr>
          <w:bCs/>
          <w:sz w:val="28"/>
          <w:szCs w:val="28"/>
          <w:lang w:val="kk-KZ"/>
        </w:rPr>
        <w:t xml:space="preserve"> </w:t>
      </w:r>
      <w:r w:rsidRPr="003C3C9F">
        <w:rPr>
          <w:bCs/>
          <w:sz w:val="28"/>
          <w:szCs w:val="28"/>
          <w:lang w:val="kk-KZ"/>
        </w:rPr>
        <w:tab/>
      </w:r>
      <w:r w:rsidRPr="003C3C9F">
        <w:rPr>
          <w:bCs/>
          <w:sz w:val="28"/>
          <w:szCs w:val="28"/>
          <w:lang w:val="kk"/>
        </w:rPr>
        <w:t>Аудан бірлігінен алынатын түсім екі айнымалы шамаға, яғни осы аудандағы өсімдіктер санына және әр өсімдіктің өнімділігіне байланысты екені белгілі. Өзге жағдайлары бірдей болған жағдайда ең үлкен түсім белгілі бір ауданда себу тығыздығына байланысты алынады. Оның көбеюі де, азаюы да бір аудан бірлігіндегі түсімнің төмендеуіне әкеледі. Жекелеген өсімдіктің өнімділігі оның иелігіндегі қоректену аймағының ұлғаюымен белгілі бір шекке дейін артады және керісінше ол азайғанда, яғни дақылдардың тығыздығы артқан кезде, төмендейді [1</w:t>
      </w:r>
      <w:r w:rsidRPr="003C3C9F">
        <w:rPr>
          <w:bCs/>
          <w:sz w:val="28"/>
          <w:szCs w:val="28"/>
          <w:lang w:val="kk-KZ"/>
        </w:rPr>
        <w:t>33</w:t>
      </w:r>
      <w:r w:rsidRPr="003C3C9F">
        <w:rPr>
          <w:bCs/>
          <w:sz w:val="28"/>
          <w:szCs w:val="28"/>
          <w:lang w:val="kk"/>
        </w:rPr>
        <w:t>].</w:t>
      </w:r>
      <w:r w:rsidR="00C4643B" w:rsidRPr="00C4643B">
        <w:rPr>
          <w:bCs/>
          <w:sz w:val="28"/>
          <w:szCs w:val="28"/>
          <w:lang w:val="kk-KZ" w:eastAsia="ru-RU"/>
        </w:rPr>
        <w:t xml:space="preserve"> </w:t>
      </w:r>
    </w:p>
    <w:p w:rsidR="00142849" w:rsidRPr="003C3C9F" w:rsidRDefault="00142849" w:rsidP="003C3C9F">
      <w:pPr>
        <w:jc w:val="both"/>
        <w:rPr>
          <w:bCs/>
          <w:sz w:val="28"/>
          <w:szCs w:val="28"/>
          <w:lang w:val="kk-KZ"/>
        </w:rPr>
      </w:pPr>
      <w:r w:rsidRPr="003C3C9F">
        <w:rPr>
          <w:bCs/>
          <w:sz w:val="28"/>
          <w:szCs w:val="28"/>
          <w:lang w:val="kk-KZ"/>
        </w:rPr>
        <w:tab/>
        <w:t xml:space="preserve">Зерттеу деректері көрсеткендей 2020-2022 жылдары </w:t>
      </w:r>
      <w:r w:rsidR="00C4643B" w:rsidRPr="00A3116F">
        <w:rPr>
          <w:bCs/>
          <w:sz w:val="28"/>
          <w:szCs w:val="28"/>
          <w:lang w:val="kk-KZ" w:eastAsia="ru-RU"/>
        </w:rPr>
        <w:t>Батыс Қазақстан облысы</w:t>
      </w:r>
      <w:r w:rsidR="00C4643B" w:rsidRPr="00A3116F">
        <w:rPr>
          <w:sz w:val="28"/>
          <w:szCs w:val="28"/>
          <w:lang w:val="kk-KZ" w:eastAsia="ru-RU"/>
        </w:rPr>
        <w:t>нда</w:t>
      </w:r>
      <w:r w:rsidRPr="003C3C9F">
        <w:rPr>
          <w:bCs/>
          <w:sz w:val="28"/>
          <w:szCs w:val="28"/>
          <w:lang w:val="kk-KZ"/>
        </w:rPr>
        <w:t xml:space="preserve"> үшін мақсарының май дәнінің өнімділігі бойынша ең қолайлы жыл 2022 ауыл шаруашы</w:t>
      </w:r>
      <w:r w:rsidR="00C4643B">
        <w:rPr>
          <w:bCs/>
          <w:sz w:val="28"/>
          <w:szCs w:val="28"/>
          <w:lang w:val="kk-KZ"/>
        </w:rPr>
        <w:t>лығы</w:t>
      </w:r>
      <w:r w:rsidRPr="003C3C9F">
        <w:rPr>
          <w:bCs/>
          <w:sz w:val="28"/>
          <w:szCs w:val="28"/>
          <w:lang w:val="kk-KZ"/>
        </w:rPr>
        <w:t xml:space="preserve"> жылының жағдайы болды.</w:t>
      </w:r>
      <w:r w:rsidR="00A457E3" w:rsidRPr="003C3C9F">
        <w:rPr>
          <w:bCs/>
          <w:sz w:val="28"/>
          <w:szCs w:val="28"/>
          <w:lang w:val="kk-KZ"/>
        </w:rPr>
        <w:t xml:space="preserve"> </w:t>
      </w:r>
      <w:r w:rsidRPr="003C3C9F">
        <w:rPr>
          <w:bCs/>
          <w:sz w:val="28"/>
          <w:szCs w:val="28"/>
          <w:lang w:val="kk-KZ"/>
        </w:rPr>
        <w:t>Бұл 2022 жылы ору алдында 1 шаршы метр алқапта зерттелген себу нормалары нұсқалары бойынша 34,25; 40,80 және 47,77 дана мақсары өсімдіктері сақталды.</w:t>
      </w:r>
      <w:r w:rsidR="00A457E3" w:rsidRPr="003C3C9F">
        <w:rPr>
          <w:bCs/>
          <w:sz w:val="28"/>
          <w:szCs w:val="28"/>
          <w:lang w:val="kk-KZ"/>
        </w:rPr>
        <w:t xml:space="preserve"> </w:t>
      </w:r>
      <w:r w:rsidRPr="003C3C9F">
        <w:rPr>
          <w:bCs/>
          <w:sz w:val="28"/>
          <w:szCs w:val="28"/>
          <w:lang w:val="kk-KZ"/>
        </w:rPr>
        <w:t xml:space="preserve">1 өсімдікте орташа </w:t>
      </w:r>
      <w:r w:rsidR="009174E7" w:rsidRPr="003C3C9F">
        <w:rPr>
          <w:bCs/>
          <w:sz w:val="28"/>
          <w:szCs w:val="28"/>
          <w:lang w:val="kk-KZ"/>
        </w:rPr>
        <w:t xml:space="preserve">диаметрі </w:t>
      </w:r>
      <w:r w:rsidRPr="003C3C9F">
        <w:rPr>
          <w:bCs/>
          <w:sz w:val="28"/>
          <w:szCs w:val="28"/>
          <w:lang w:val="kk-KZ"/>
        </w:rPr>
        <w:t xml:space="preserve">2,10-2,47 см </w:t>
      </w:r>
      <w:r w:rsidR="009174E7" w:rsidRPr="003C3C9F">
        <w:rPr>
          <w:bCs/>
          <w:sz w:val="28"/>
          <w:szCs w:val="28"/>
          <w:lang w:val="kk-KZ"/>
        </w:rPr>
        <w:t xml:space="preserve">өлшемінде </w:t>
      </w:r>
      <w:r w:rsidRPr="003C3C9F">
        <w:rPr>
          <w:bCs/>
          <w:sz w:val="28"/>
          <w:szCs w:val="28"/>
          <w:lang w:val="kk-KZ"/>
        </w:rPr>
        <w:t>болатын өнімді себеттер саны 15,00-20,00 дананы  құрады, ал 1 себеттегі мақсары тұқымының саны 23,40-27,80 дананы құраса, 1000 дәннің массасы 40,25-44,05 г аралығында болды.</w:t>
      </w:r>
      <w:r w:rsidR="00A457E3" w:rsidRPr="003C3C9F">
        <w:rPr>
          <w:bCs/>
          <w:sz w:val="28"/>
          <w:szCs w:val="28"/>
          <w:lang w:val="kk-KZ"/>
        </w:rPr>
        <w:t xml:space="preserve"> </w:t>
      </w:r>
      <w:r w:rsidRPr="003C3C9F">
        <w:rPr>
          <w:bCs/>
          <w:sz w:val="28"/>
          <w:szCs w:val="28"/>
          <w:lang w:val="kk-KZ"/>
        </w:rPr>
        <w:t>Осылайша</w:t>
      </w:r>
      <w:r w:rsidR="009174E7" w:rsidRPr="003C3C9F">
        <w:rPr>
          <w:bCs/>
          <w:sz w:val="28"/>
          <w:szCs w:val="28"/>
          <w:lang w:val="kk-KZ"/>
        </w:rPr>
        <w:t>, 2022 жылы өнім элементтерінің құралымы бойынша қалыптасқан ауа райы жағдайында мақсарының биологиялық өнімділігі себу нормаларына байланысты 6,74-8,39 ц/га болды.</w:t>
      </w:r>
    </w:p>
    <w:p w:rsidR="000E1A58" w:rsidRPr="003C3C9F" w:rsidRDefault="00B612F8" w:rsidP="003C3C9F">
      <w:pPr>
        <w:jc w:val="both"/>
        <w:rPr>
          <w:bCs/>
          <w:sz w:val="28"/>
          <w:szCs w:val="28"/>
          <w:lang w:val="kk-KZ"/>
        </w:rPr>
      </w:pPr>
      <w:r w:rsidRPr="003C3C9F">
        <w:rPr>
          <w:bCs/>
          <w:sz w:val="28"/>
          <w:szCs w:val="28"/>
          <w:lang w:val="kk-KZ"/>
        </w:rPr>
        <w:lastRenderedPageBreak/>
        <w:tab/>
        <w:t xml:space="preserve">Зерттеу нәтижелері мақсарының өнімділігінің себу нормаларына байланысты екенін көрсетті. 2022 жылдың </w:t>
      </w:r>
      <w:r w:rsidR="008732A4" w:rsidRPr="003C3C9F">
        <w:rPr>
          <w:bCs/>
          <w:sz w:val="28"/>
          <w:szCs w:val="28"/>
          <w:lang w:val="kk-KZ"/>
        </w:rPr>
        <w:t>ауа райы жағдайында мақсарының 9,20 ц/га жоғары өнімділігі дақылды 1 гектарға 500 мың дана өнгіш тұ</w:t>
      </w:r>
      <w:r w:rsidR="00F51071" w:rsidRPr="003C3C9F">
        <w:rPr>
          <w:bCs/>
          <w:sz w:val="28"/>
          <w:szCs w:val="28"/>
          <w:lang w:val="kk-KZ"/>
        </w:rPr>
        <w:t>қым есебімен еккенде қалыптасты</w:t>
      </w:r>
      <w:r w:rsidR="003424D0" w:rsidRPr="003C3C9F">
        <w:rPr>
          <w:bCs/>
          <w:sz w:val="28"/>
          <w:szCs w:val="28"/>
          <w:lang w:val="kk-KZ"/>
        </w:rPr>
        <w:t xml:space="preserve"> </w:t>
      </w:r>
      <w:r w:rsidR="00A457E3" w:rsidRPr="003C3C9F">
        <w:rPr>
          <w:bCs/>
          <w:sz w:val="28"/>
          <w:szCs w:val="28"/>
          <w:lang w:val="kk-KZ"/>
        </w:rPr>
        <w:t>(кесте 11</w:t>
      </w:r>
      <w:r w:rsidR="000E1A58" w:rsidRPr="003C3C9F">
        <w:rPr>
          <w:bCs/>
          <w:sz w:val="28"/>
          <w:szCs w:val="28"/>
          <w:lang w:val="kk-KZ"/>
        </w:rPr>
        <w:t>).</w:t>
      </w:r>
    </w:p>
    <w:p w:rsidR="003424D0" w:rsidRPr="003C3C9F" w:rsidRDefault="003424D0" w:rsidP="003C3C9F">
      <w:pPr>
        <w:jc w:val="both"/>
        <w:rPr>
          <w:bCs/>
          <w:sz w:val="28"/>
          <w:szCs w:val="28"/>
          <w:lang w:val="kk-KZ"/>
        </w:rPr>
      </w:pPr>
    </w:p>
    <w:p w:rsidR="000E1A58" w:rsidRPr="003C3C9F" w:rsidRDefault="00A457E3" w:rsidP="003C3C9F">
      <w:pPr>
        <w:jc w:val="both"/>
        <w:rPr>
          <w:bCs/>
          <w:sz w:val="28"/>
          <w:szCs w:val="28"/>
          <w:lang w:val="kk-KZ"/>
        </w:rPr>
      </w:pPr>
      <w:r w:rsidRPr="003C3C9F">
        <w:rPr>
          <w:bCs/>
          <w:sz w:val="28"/>
          <w:szCs w:val="28"/>
          <w:lang w:val="kk-KZ"/>
        </w:rPr>
        <w:t>Кесте 11</w:t>
      </w:r>
      <w:r w:rsidR="000E1A58" w:rsidRPr="003C3C9F">
        <w:rPr>
          <w:bCs/>
          <w:sz w:val="28"/>
          <w:szCs w:val="28"/>
          <w:lang w:val="kk"/>
        </w:rPr>
        <w:t xml:space="preserve"> -</w:t>
      </w:r>
      <w:r w:rsidR="000E1A58" w:rsidRPr="003C3C9F">
        <w:rPr>
          <w:bCs/>
          <w:sz w:val="28"/>
          <w:szCs w:val="28"/>
          <w:lang w:val="kk-KZ"/>
        </w:rPr>
        <w:t xml:space="preserve"> </w:t>
      </w:r>
      <w:r w:rsidR="00C4643B" w:rsidRPr="00A3116F">
        <w:rPr>
          <w:bCs/>
          <w:sz w:val="28"/>
          <w:szCs w:val="28"/>
          <w:lang w:val="kk-KZ" w:eastAsia="ru-RU"/>
        </w:rPr>
        <w:t>Батыс Қазақстан облысы</w:t>
      </w:r>
      <w:r w:rsidR="00C4643B" w:rsidRPr="00A3116F">
        <w:rPr>
          <w:sz w:val="28"/>
          <w:szCs w:val="28"/>
          <w:lang w:val="kk-KZ" w:eastAsia="ru-RU"/>
        </w:rPr>
        <w:t>нда</w:t>
      </w:r>
      <w:r w:rsidR="000E1A58" w:rsidRPr="003C3C9F">
        <w:rPr>
          <w:bCs/>
          <w:sz w:val="28"/>
          <w:szCs w:val="28"/>
          <w:lang w:val="kk"/>
        </w:rPr>
        <w:t xml:space="preserve"> </w:t>
      </w:r>
      <w:r w:rsidR="009B04C2">
        <w:rPr>
          <w:bCs/>
          <w:sz w:val="28"/>
          <w:szCs w:val="28"/>
          <w:lang w:val="kk-KZ"/>
        </w:rPr>
        <w:t>себу нормалар</w:t>
      </w:r>
      <w:r w:rsidR="000E1A58" w:rsidRPr="003C3C9F">
        <w:rPr>
          <w:bCs/>
          <w:sz w:val="28"/>
          <w:szCs w:val="28"/>
          <w:lang w:val="kk-KZ"/>
        </w:rPr>
        <w:t>ына</w:t>
      </w:r>
      <w:r w:rsidR="000E1A58" w:rsidRPr="003C3C9F">
        <w:rPr>
          <w:bCs/>
          <w:sz w:val="28"/>
          <w:szCs w:val="28"/>
          <w:lang w:val="kk"/>
        </w:rPr>
        <w:t xml:space="preserve"> байланысты мақсары </w:t>
      </w:r>
      <w:r w:rsidR="000E1A58" w:rsidRPr="003C3C9F">
        <w:rPr>
          <w:bCs/>
          <w:sz w:val="28"/>
          <w:szCs w:val="28"/>
          <w:lang w:val="kk-KZ"/>
        </w:rPr>
        <w:t>өнімділігі мен өнім</w:t>
      </w:r>
      <w:r w:rsidR="000E1A58" w:rsidRPr="003C3C9F">
        <w:rPr>
          <w:bCs/>
          <w:sz w:val="28"/>
          <w:szCs w:val="28"/>
          <w:lang w:val="kk"/>
        </w:rPr>
        <w:t xml:space="preserve"> элементтерінің құрылымы</w:t>
      </w:r>
    </w:p>
    <w:p w:rsidR="00202BA2" w:rsidRPr="003C3C9F" w:rsidRDefault="00202BA2" w:rsidP="003C3C9F">
      <w:pPr>
        <w:jc w:val="both"/>
        <w:rPr>
          <w:bCs/>
          <w:sz w:val="28"/>
          <w:szCs w:val="28"/>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899"/>
        <w:gridCol w:w="875"/>
        <w:gridCol w:w="1187"/>
        <w:gridCol w:w="1185"/>
        <w:gridCol w:w="992"/>
        <w:gridCol w:w="1279"/>
        <w:gridCol w:w="1818"/>
      </w:tblGrid>
      <w:tr w:rsidR="00202BA2" w:rsidRPr="003C3C9F" w:rsidTr="00A457E3">
        <w:trPr>
          <w:trHeight w:val="2519"/>
        </w:trPr>
        <w:tc>
          <w:tcPr>
            <w:tcW w:w="1623" w:type="dxa"/>
            <w:shd w:val="clear" w:color="auto" w:fill="auto"/>
          </w:tcPr>
          <w:p w:rsidR="00202BA2" w:rsidRPr="003C3C9F" w:rsidRDefault="00202BA2" w:rsidP="003C3C9F">
            <w:pPr>
              <w:jc w:val="both"/>
              <w:rPr>
                <w:bCs/>
                <w:sz w:val="28"/>
                <w:szCs w:val="28"/>
                <w:lang w:val="ru-RU"/>
              </w:rPr>
            </w:pPr>
            <w:r w:rsidRPr="003C3C9F">
              <w:rPr>
                <w:bCs/>
                <w:sz w:val="28"/>
                <w:szCs w:val="28"/>
                <w:lang w:val="kk-KZ"/>
              </w:rPr>
              <w:t>Себу нормалары</w:t>
            </w:r>
            <w:r w:rsidRPr="003C3C9F">
              <w:rPr>
                <w:bCs/>
                <w:sz w:val="28"/>
                <w:szCs w:val="28"/>
                <w:lang w:val="ru-RU"/>
              </w:rPr>
              <w:t>:</w:t>
            </w:r>
            <w:r w:rsidRPr="003C3C9F">
              <w:rPr>
                <w:bCs/>
                <w:sz w:val="28"/>
                <w:szCs w:val="28"/>
                <w:lang w:val="kk-KZ"/>
              </w:rPr>
              <w:t xml:space="preserve"> өнгіш тұқым, мың.дана</w:t>
            </w:r>
          </w:p>
        </w:tc>
        <w:tc>
          <w:tcPr>
            <w:tcW w:w="899" w:type="dxa"/>
          </w:tcPr>
          <w:p w:rsidR="00202BA2" w:rsidRPr="003C3C9F" w:rsidRDefault="00202BA2" w:rsidP="003C3C9F">
            <w:pPr>
              <w:jc w:val="center"/>
              <w:rPr>
                <w:bCs/>
                <w:sz w:val="28"/>
                <w:szCs w:val="28"/>
                <w:lang w:val="ru-RU"/>
              </w:rPr>
            </w:pPr>
            <w:r w:rsidRPr="003C3C9F">
              <w:rPr>
                <w:bCs/>
                <w:sz w:val="28"/>
                <w:szCs w:val="28"/>
                <w:lang w:val="ru-RU"/>
              </w:rPr>
              <w:t>Жыл-дар</w:t>
            </w:r>
          </w:p>
        </w:tc>
        <w:tc>
          <w:tcPr>
            <w:tcW w:w="875" w:type="dxa"/>
            <w:shd w:val="clear" w:color="auto" w:fill="auto"/>
          </w:tcPr>
          <w:p w:rsidR="00202BA2" w:rsidRPr="003C3C9F" w:rsidRDefault="00202BA2" w:rsidP="003C3C9F">
            <w:pPr>
              <w:jc w:val="center"/>
              <w:rPr>
                <w:bCs/>
                <w:sz w:val="28"/>
                <w:szCs w:val="28"/>
                <w:lang w:val="kk"/>
              </w:rPr>
            </w:pPr>
            <w:r w:rsidRPr="003C3C9F">
              <w:rPr>
                <w:bCs/>
                <w:sz w:val="28"/>
                <w:szCs w:val="28"/>
                <w:lang w:val="kk"/>
              </w:rPr>
              <w:t>1 м</w:t>
            </w:r>
            <w:r w:rsidRPr="003C3C9F">
              <w:rPr>
                <w:bCs/>
                <w:sz w:val="28"/>
                <w:szCs w:val="28"/>
                <w:vertAlign w:val="superscript"/>
                <w:lang w:val="kk"/>
              </w:rPr>
              <w:t>2</w:t>
            </w:r>
            <w:r w:rsidRPr="003C3C9F">
              <w:rPr>
                <w:bCs/>
                <w:sz w:val="28"/>
                <w:szCs w:val="28"/>
                <w:lang w:val="kk"/>
              </w:rPr>
              <w:t xml:space="preserve"> жер</w:t>
            </w:r>
            <w:r w:rsidRPr="003C3C9F">
              <w:rPr>
                <w:bCs/>
                <w:sz w:val="28"/>
                <w:szCs w:val="28"/>
                <w:lang w:val="kk-KZ"/>
              </w:rPr>
              <w:t>-</w:t>
            </w:r>
            <w:r w:rsidRPr="003C3C9F">
              <w:rPr>
                <w:bCs/>
                <w:sz w:val="28"/>
                <w:szCs w:val="28"/>
                <w:lang w:val="kk"/>
              </w:rPr>
              <w:t>дегі өсім</w:t>
            </w:r>
            <w:r w:rsidRPr="003C3C9F">
              <w:rPr>
                <w:bCs/>
                <w:sz w:val="28"/>
                <w:szCs w:val="28"/>
                <w:lang w:val="kk-KZ"/>
              </w:rPr>
              <w:t>-</w:t>
            </w:r>
            <w:r w:rsidRPr="003C3C9F">
              <w:rPr>
                <w:bCs/>
                <w:sz w:val="28"/>
                <w:szCs w:val="28"/>
                <w:lang w:val="kk"/>
              </w:rPr>
              <w:t>дік саны,</w:t>
            </w:r>
          </w:p>
          <w:p w:rsidR="00202BA2" w:rsidRPr="003C3C9F" w:rsidRDefault="00202BA2" w:rsidP="003C3C9F">
            <w:pPr>
              <w:jc w:val="center"/>
              <w:rPr>
                <w:bCs/>
                <w:sz w:val="28"/>
                <w:szCs w:val="28"/>
                <w:lang w:val="ru-RU"/>
              </w:rPr>
            </w:pPr>
            <w:r w:rsidRPr="003C3C9F">
              <w:rPr>
                <w:bCs/>
                <w:sz w:val="28"/>
                <w:szCs w:val="28"/>
                <w:lang w:val="kk"/>
              </w:rPr>
              <w:t>дана</w:t>
            </w:r>
          </w:p>
        </w:tc>
        <w:tc>
          <w:tcPr>
            <w:tcW w:w="1187" w:type="dxa"/>
            <w:shd w:val="clear" w:color="auto" w:fill="auto"/>
          </w:tcPr>
          <w:p w:rsidR="00202BA2" w:rsidRPr="003C3C9F" w:rsidRDefault="00202BA2" w:rsidP="003C3C9F">
            <w:pPr>
              <w:jc w:val="center"/>
              <w:rPr>
                <w:bCs/>
                <w:sz w:val="28"/>
                <w:szCs w:val="28"/>
                <w:lang w:val="ru-RU"/>
              </w:rPr>
            </w:pPr>
            <w:r w:rsidRPr="003C3C9F">
              <w:rPr>
                <w:bCs/>
                <w:sz w:val="28"/>
                <w:szCs w:val="28"/>
                <w:lang w:val="kk"/>
              </w:rPr>
              <w:t>1 өсімдік</w:t>
            </w:r>
            <w:r w:rsidRPr="003C3C9F">
              <w:rPr>
                <w:bCs/>
                <w:sz w:val="28"/>
                <w:szCs w:val="28"/>
                <w:lang w:val="kk-KZ"/>
              </w:rPr>
              <w:t>-</w:t>
            </w:r>
            <w:r w:rsidRPr="003C3C9F">
              <w:rPr>
                <w:bCs/>
                <w:sz w:val="28"/>
                <w:szCs w:val="28"/>
                <w:lang w:val="kk"/>
              </w:rPr>
              <w:t>тегі өнімді</w:t>
            </w:r>
          </w:p>
          <w:p w:rsidR="00202BA2" w:rsidRPr="003C3C9F" w:rsidRDefault="00202BA2" w:rsidP="003C3C9F">
            <w:pPr>
              <w:jc w:val="center"/>
              <w:rPr>
                <w:bCs/>
                <w:sz w:val="28"/>
                <w:szCs w:val="28"/>
                <w:lang w:val="ru-RU"/>
              </w:rPr>
            </w:pPr>
            <w:r w:rsidRPr="003C3C9F">
              <w:rPr>
                <w:bCs/>
                <w:sz w:val="28"/>
                <w:szCs w:val="28"/>
                <w:lang w:val="kk"/>
              </w:rPr>
              <w:t>себет</w:t>
            </w:r>
            <w:r w:rsidRPr="003C3C9F">
              <w:rPr>
                <w:bCs/>
                <w:sz w:val="28"/>
                <w:szCs w:val="28"/>
                <w:lang w:val="kk-KZ"/>
              </w:rPr>
              <w:t>-</w:t>
            </w:r>
            <w:r w:rsidRPr="003C3C9F">
              <w:rPr>
                <w:bCs/>
                <w:sz w:val="28"/>
                <w:szCs w:val="28"/>
                <w:lang w:val="kk"/>
              </w:rPr>
              <w:t>тер саны,</w:t>
            </w:r>
          </w:p>
          <w:p w:rsidR="00202BA2" w:rsidRPr="003C3C9F" w:rsidRDefault="00202BA2" w:rsidP="003C3C9F">
            <w:pPr>
              <w:jc w:val="center"/>
              <w:rPr>
                <w:bCs/>
                <w:sz w:val="28"/>
                <w:szCs w:val="28"/>
                <w:lang w:val="ru-RU"/>
              </w:rPr>
            </w:pPr>
            <w:r w:rsidRPr="003C3C9F">
              <w:rPr>
                <w:bCs/>
                <w:sz w:val="28"/>
                <w:szCs w:val="28"/>
                <w:lang w:val="kk"/>
              </w:rPr>
              <w:t>дана</w:t>
            </w:r>
          </w:p>
        </w:tc>
        <w:tc>
          <w:tcPr>
            <w:tcW w:w="1185" w:type="dxa"/>
            <w:shd w:val="clear" w:color="auto" w:fill="auto"/>
          </w:tcPr>
          <w:p w:rsidR="0090425C" w:rsidRPr="003C3C9F" w:rsidRDefault="0090425C" w:rsidP="003C3C9F">
            <w:pPr>
              <w:jc w:val="center"/>
              <w:rPr>
                <w:bCs/>
                <w:sz w:val="28"/>
                <w:szCs w:val="28"/>
                <w:lang w:val="kk-KZ"/>
              </w:rPr>
            </w:pPr>
            <w:r w:rsidRPr="003C3C9F">
              <w:rPr>
                <w:bCs/>
                <w:sz w:val="28"/>
                <w:szCs w:val="28"/>
                <w:lang w:val="kk"/>
              </w:rPr>
              <w:t>С</w:t>
            </w:r>
            <w:r w:rsidR="00202BA2" w:rsidRPr="003C3C9F">
              <w:rPr>
                <w:bCs/>
                <w:sz w:val="28"/>
                <w:szCs w:val="28"/>
                <w:lang w:val="kk"/>
              </w:rPr>
              <w:t>ебет</w:t>
            </w:r>
            <w:r w:rsidRPr="003C3C9F">
              <w:rPr>
                <w:bCs/>
                <w:sz w:val="28"/>
                <w:szCs w:val="28"/>
                <w:lang w:val="ru-RU"/>
              </w:rPr>
              <w:t>-</w:t>
            </w:r>
          </w:p>
          <w:p w:rsidR="0090425C" w:rsidRPr="003C3C9F" w:rsidRDefault="0090425C" w:rsidP="003C3C9F">
            <w:pPr>
              <w:jc w:val="center"/>
              <w:rPr>
                <w:bCs/>
                <w:sz w:val="28"/>
                <w:szCs w:val="28"/>
                <w:lang w:val="kk-KZ"/>
              </w:rPr>
            </w:pPr>
            <w:r w:rsidRPr="003C3C9F">
              <w:rPr>
                <w:bCs/>
                <w:sz w:val="28"/>
                <w:szCs w:val="28"/>
                <w:lang w:val="kk-KZ"/>
              </w:rPr>
              <w:t>тің</w:t>
            </w:r>
          </w:p>
          <w:p w:rsidR="00202BA2" w:rsidRPr="003C3C9F" w:rsidRDefault="0090425C" w:rsidP="003C3C9F">
            <w:pPr>
              <w:jc w:val="center"/>
              <w:rPr>
                <w:bCs/>
                <w:sz w:val="28"/>
                <w:szCs w:val="28"/>
                <w:lang w:val="ru-RU"/>
              </w:rPr>
            </w:pPr>
            <w:r w:rsidRPr="003C3C9F">
              <w:rPr>
                <w:bCs/>
                <w:sz w:val="28"/>
                <w:szCs w:val="28"/>
                <w:lang w:val="kk-KZ"/>
              </w:rPr>
              <w:t>орташа</w:t>
            </w:r>
            <w:r w:rsidR="00202BA2" w:rsidRPr="003C3C9F">
              <w:rPr>
                <w:bCs/>
                <w:sz w:val="28"/>
                <w:szCs w:val="28"/>
                <w:lang w:val="kk"/>
              </w:rPr>
              <w:t xml:space="preserve"> диа</w:t>
            </w:r>
            <w:r w:rsidR="00202BA2" w:rsidRPr="003C3C9F">
              <w:rPr>
                <w:bCs/>
                <w:sz w:val="28"/>
                <w:szCs w:val="28"/>
                <w:lang w:val="kk-KZ"/>
              </w:rPr>
              <w:t>-</w:t>
            </w:r>
            <w:r w:rsidR="00202BA2" w:rsidRPr="003C3C9F">
              <w:rPr>
                <w:bCs/>
                <w:sz w:val="28"/>
                <w:szCs w:val="28"/>
                <w:lang w:val="kk"/>
              </w:rPr>
              <w:t>метрі,</w:t>
            </w:r>
          </w:p>
          <w:p w:rsidR="00202BA2" w:rsidRPr="003C3C9F" w:rsidRDefault="00202BA2" w:rsidP="003C3C9F">
            <w:pPr>
              <w:jc w:val="center"/>
              <w:rPr>
                <w:bCs/>
                <w:sz w:val="28"/>
                <w:szCs w:val="28"/>
                <w:lang w:val="ru-RU"/>
              </w:rPr>
            </w:pPr>
            <w:r w:rsidRPr="003C3C9F">
              <w:rPr>
                <w:bCs/>
                <w:sz w:val="28"/>
                <w:szCs w:val="28"/>
                <w:lang w:val="kk"/>
              </w:rPr>
              <w:t>см</w:t>
            </w:r>
          </w:p>
        </w:tc>
        <w:tc>
          <w:tcPr>
            <w:tcW w:w="992" w:type="dxa"/>
            <w:shd w:val="clear" w:color="auto" w:fill="auto"/>
          </w:tcPr>
          <w:p w:rsidR="00202BA2" w:rsidRPr="003C3C9F" w:rsidRDefault="00202BA2" w:rsidP="003C3C9F">
            <w:pPr>
              <w:jc w:val="center"/>
              <w:rPr>
                <w:bCs/>
                <w:sz w:val="28"/>
                <w:szCs w:val="28"/>
                <w:lang w:val="ru-RU"/>
              </w:rPr>
            </w:pPr>
            <w:r w:rsidRPr="003C3C9F">
              <w:rPr>
                <w:bCs/>
                <w:sz w:val="28"/>
                <w:szCs w:val="28"/>
                <w:lang w:val="kk"/>
              </w:rPr>
              <w:t xml:space="preserve">1 </w:t>
            </w:r>
            <w:r w:rsidRPr="003C3C9F">
              <w:rPr>
                <w:bCs/>
                <w:sz w:val="28"/>
                <w:szCs w:val="28"/>
                <w:lang w:val="kk-KZ"/>
              </w:rPr>
              <w:t>себет-</w:t>
            </w:r>
            <w:r w:rsidRPr="003C3C9F">
              <w:rPr>
                <w:bCs/>
                <w:sz w:val="28"/>
                <w:szCs w:val="28"/>
                <w:lang w:val="kk"/>
              </w:rPr>
              <w:t>тегі тұқым саны, дана</w:t>
            </w:r>
          </w:p>
          <w:p w:rsidR="00202BA2" w:rsidRPr="003C3C9F" w:rsidRDefault="00202BA2" w:rsidP="003C3C9F">
            <w:pPr>
              <w:jc w:val="center"/>
              <w:rPr>
                <w:bCs/>
                <w:sz w:val="28"/>
                <w:szCs w:val="28"/>
                <w:lang w:val="ru-RU"/>
              </w:rPr>
            </w:pPr>
          </w:p>
        </w:tc>
        <w:tc>
          <w:tcPr>
            <w:tcW w:w="1279" w:type="dxa"/>
            <w:shd w:val="clear" w:color="auto" w:fill="auto"/>
          </w:tcPr>
          <w:p w:rsidR="00202BA2" w:rsidRPr="003C3C9F" w:rsidRDefault="00202BA2" w:rsidP="003C3C9F">
            <w:pPr>
              <w:jc w:val="center"/>
              <w:rPr>
                <w:bCs/>
                <w:sz w:val="28"/>
                <w:szCs w:val="28"/>
                <w:lang w:val="ru-RU"/>
              </w:rPr>
            </w:pPr>
            <w:r w:rsidRPr="003C3C9F">
              <w:rPr>
                <w:bCs/>
                <w:sz w:val="28"/>
                <w:szCs w:val="28"/>
                <w:lang w:val="kk"/>
              </w:rPr>
              <w:t>1000 тұқым салмағы, г</w:t>
            </w:r>
          </w:p>
        </w:tc>
        <w:tc>
          <w:tcPr>
            <w:tcW w:w="1818" w:type="dxa"/>
            <w:shd w:val="clear" w:color="auto" w:fill="auto"/>
          </w:tcPr>
          <w:p w:rsidR="00202BA2" w:rsidRPr="003C3C9F" w:rsidRDefault="00202BA2" w:rsidP="003C3C9F">
            <w:pPr>
              <w:jc w:val="center"/>
              <w:rPr>
                <w:bCs/>
                <w:sz w:val="28"/>
                <w:szCs w:val="28"/>
                <w:lang w:val="ru-RU"/>
              </w:rPr>
            </w:pPr>
            <w:r w:rsidRPr="003C3C9F">
              <w:rPr>
                <w:bCs/>
                <w:sz w:val="28"/>
                <w:szCs w:val="28"/>
                <w:lang w:val="kk"/>
              </w:rPr>
              <w:t>Биологиялық өнімділік,</w:t>
            </w:r>
          </w:p>
          <w:p w:rsidR="00202BA2" w:rsidRPr="003C3C9F" w:rsidRDefault="00202BA2" w:rsidP="003C3C9F">
            <w:pPr>
              <w:jc w:val="center"/>
              <w:rPr>
                <w:bCs/>
                <w:sz w:val="28"/>
                <w:szCs w:val="28"/>
                <w:lang w:val="ru-RU"/>
              </w:rPr>
            </w:pPr>
            <w:r w:rsidRPr="003C3C9F">
              <w:rPr>
                <w:bCs/>
                <w:sz w:val="28"/>
                <w:szCs w:val="28"/>
                <w:lang w:val="kk"/>
              </w:rPr>
              <w:t>ц/га</w:t>
            </w:r>
          </w:p>
        </w:tc>
      </w:tr>
      <w:tr w:rsidR="00202BA2" w:rsidRPr="003C3C9F" w:rsidTr="00202BA2">
        <w:tc>
          <w:tcPr>
            <w:tcW w:w="1623" w:type="dxa"/>
            <w:vMerge w:val="restart"/>
            <w:shd w:val="clear" w:color="auto" w:fill="auto"/>
          </w:tcPr>
          <w:p w:rsidR="00202BA2" w:rsidRPr="003C3C9F" w:rsidRDefault="00202BA2" w:rsidP="003C3C9F">
            <w:pPr>
              <w:jc w:val="both"/>
              <w:rPr>
                <w:bCs/>
                <w:sz w:val="28"/>
                <w:szCs w:val="28"/>
                <w:lang w:val="kk-KZ"/>
              </w:rPr>
            </w:pPr>
            <w:r w:rsidRPr="003C3C9F">
              <w:rPr>
                <w:bCs/>
                <w:sz w:val="28"/>
                <w:szCs w:val="28"/>
                <w:lang w:val="kk-KZ"/>
              </w:rPr>
              <w:t xml:space="preserve">400 </w:t>
            </w:r>
            <w:r w:rsidRPr="003C3C9F">
              <w:rPr>
                <w:bCs/>
                <w:sz w:val="28"/>
                <w:szCs w:val="28"/>
                <w:lang w:val="ru-RU"/>
              </w:rPr>
              <w:t>(бақылау)</w:t>
            </w:r>
          </w:p>
        </w:tc>
        <w:tc>
          <w:tcPr>
            <w:tcW w:w="899" w:type="dxa"/>
          </w:tcPr>
          <w:p w:rsidR="00202BA2" w:rsidRPr="003C3C9F" w:rsidRDefault="00202BA2" w:rsidP="003C3C9F">
            <w:pPr>
              <w:jc w:val="center"/>
              <w:rPr>
                <w:bCs/>
                <w:sz w:val="28"/>
                <w:szCs w:val="28"/>
                <w:lang w:val="ru-RU"/>
              </w:rPr>
            </w:pPr>
            <w:r w:rsidRPr="003C3C9F">
              <w:rPr>
                <w:bCs/>
                <w:sz w:val="28"/>
                <w:szCs w:val="28"/>
                <w:lang w:val="ru-RU"/>
              </w:rPr>
              <w:t>2020</w:t>
            </w:r>
          </w:p>
        </w:tc>
        <w:tc>
          <w:tcPr>
            <w:tcW w:w="875" w:type="dxa"/>
            <w:tcBorders>
              <w:top w:val="single" w:sz="4" w:space="0" w:color="auto"/>
              <w:left w:val="nil"/>
              <w:bottom w:val="single" w:sz="4" w:space="0" w:color="auto"/>
              <w:right w:val="nil"/>
            </w:tcBorders>
          </w:tcPr>
          <w:p w:rsidR="00202BA2" w:rsidRPr="003C3C9F" w:rsidRDefault="00933804" w:rsidP="003C3C9F">
            <w:pPr>
              <w:jc w:val="center"/>
              <w:rPr>
                <w:bCs/>
                <w:sz w:val="28"/>
                <w:szCs w:val="28"/>
                <w:lang w:val="ru-RU"/>
              </w:rPr>
            </w:pPr>
            <w:r w:rsidRPr="003C3C9F">
              <w:rPr>
                <w:bCs/>
                <w:sz w:val="28"/>
                <w:szCs w:val="28"/>
                <w:lang w:val="ru-RU"/>
              </w:rPr>
              <w:t>31,30</w:t>
            </w:r>
          </w:p>
        </w:tc>
        <w:tc>
          <w:tcPr>
            <w:tcW w:w="1187" w:type="dxa"/>
            <w:shd w:val="clear" w:color="auto" w:fill="auto"/>
          </w:tcPr>
          <w:p w:rsidR="00202BA2" w:rsidRPr="003C3C9F" w:rsidRDefault="00933804" w:rsidP="003C3C9F">
            <w:pPr>
              <w:jc w:val="center"/>
              <w:rPr>
                <w:bCs/>
                <w:sz w:val="28"/>
                <w:szCs w:val="28"/>
                <w:lang w:val="ru-RU"/>
              </w:rPr>
            </w:pPr>
            <w:r w:rsidRPr="003C3C9F">
              <w:rPr>
                <w:bCs/>
                <w:sz w:val="28"/>
                <w:szCs w:val="28"/>
                <w:lang w:val="ru-RU"/>
              </w:rPr>
              <w:t>15,00</w:t>
            </w:r>
          </w:p>
        </w:tc>
        <w:tc>
          <w:tcPr>
            <w:tcW w:w="1185" w:type="dxa"/>
            <w:shd w:val="clear" w:color="auto" w:fill="auto"/>
          </w:tcPr>
          <w:p w:rsidR="00202BA2" w:rsidRPr="003C3C9F" w:rsidRDefault="00933804" w:rsidP="003C3C9F">
            <w:pPr>
              <w:jc w:val="center"/>
              <w:rPr>
                <w:bCs/>
                <w:sz w:val="28"/>
                <w:szCs w:val="28"/>
                <w:lang w:val="ru-RU"/>
              </w:rPr>
            </w:pPr>
            <w:r w:rsidRPr="003C3C9F">
              <w:rPr>
                <w:bCs/>
                <w:sz w:val="28"/>
                <w:szCs w:val="28"/>
                <w:lang w:val="ru-RU"/>
              </w:rPr>
              <w:t>2,19</w:t>
            </w:r>
          </w:p>
        </w:tc>
        <w:tc>
          <w:tcPr>
            <w:tcW w:w="992" w:type="dxa"/>
            <w:shd w:val="clear" w:color="auto" w:fill="auto"/>
          </w:tcPr>
          <w:p w:rsidR="00202BA2" w:rsidRPr="003C3C9F" w:rsidRDefault="00933804" w:rsidP="003C3C9F">
            <w:pPr>
              <w:jc w:val="center"/>
              <w:rPr>
                <w:bCs/>
                <w:sz w:val="28"/>
                <w:szCs w:val="28"/>
                <w:lang w:val="ru-RU"/>
              </w:rPr>
            </w:pPr>
            <w:r w:rsidRPr="003C3C9F">
              <w:rPr>
                <w:bCs/>
                <w:sz w:val="28"/>
                <w:szCs w:val="28"/>
                <w:lang w:val="ru-RU"/>
              </w:rPr>
              <w:t>24,47</w:t>
            </w:r>
          </w:p>
        </w:tc>
        <w:tc>
          <w:tcPr>
            <w:tcW w:w="1279" w:type="dxa"/>
            <w:shd w:val="clear" w:color="auto" w:fill="auto"/>
          </w:tcPr>
          <w:p w:rsidR="00202BA2" w:rsidRPr="003C3C9F" w:rsidRDefault="00933804" w:rsidP="003C3C9F">
            <w:pPr>
              <w:jc w:val="center"/>
              <w:rPr>
                <w:bCs/>
                <w:sz w:val="28"/>
                <w:szCs w:val="28"/>
                <w:lang w:val="ru-RU"/>
              </w:rPr>
            </w:pPr>
            <w:r w:rsidRPr="003C3C9F">
              <w:rPr>
                <w:bCs/>
                <w:sz w:val="28"/>
                <w:szCs w:val="28"/>
                <w:lang w:val="ru-RU"/>
              </w:rPr>
              <w:t>42,80</w:t>
            </w:r>
          </w:p>
        </w:tc>
        <w:tc>
          <w:tcPr>
            <w:tcW w:w="1818" w:type="dxa"/>
            <w:shd w:val="clear" w:color="auto" w:fill="auto"/>
          </w:tcPr>
          <w:p w:rsidR="00202BA2" w:rsidRPr="003C3C9F" w:rsidRDefault="00933804" w:rsidP="003C3C9F">
            <w:pPr>
              <w:jc w:val="center"/>
              <w:rPr>
                <w:bCs/>
                <w:sz w:val="28"/>
                <w:szCs w:val="28"/>
                <w:lang w:val="ru-RU"/>
              </w:rPr>
            </w:pPr>
            <w:r w:rsidRPr="003C3C9F">
              <w:rPr>
                <w:bCs/>
                <w:sz w:val="28"/>
                <w:szCs w:val="28"/>
                <w:lang w:val="ru-RU"/>
              </w:rPr>
              <w:t>4,92</w:t>
            </w:r>
          </w:p>
        </w:tc>
      </w:tr>
      <w:tr w:rsidR="00202BA2" w:rsidRPr="003C3C9F" w:rsidTr="00202BA2">
        <w:tc>
          <w:tcPr>
            <w:tcW w:w="1623" w:type="dxa"/>
            <w:vMerge/>
            <w:shd w:val="clear" w:color="auto" w:fill="auto"/>
          </w:tcPr>
          <w:p w:rsidR="00202BA2" w:rsidRPr="003C3C9F" w:rsidRDefault="00202BA2" w:rsidP="003C3C9F">
            <w:pPr>
              <w:jc w:val="both"/>
              <w:rPr>
                <w:bCs/>
                <w:sz w:val="28"/>
                <w:szCs w:val="28"/>
                <w:lang w:val="kk-KZ"/>
              </w:rPr>
            </w:pPr>
          </w:p>
        </w:tc>
        <w:tc>
          <w:tcPr>
            <w:tcW w:w="899" w:type="dxa"/>
          </w:tcPr>
          <w:p w:rsidR="00202BA2" w:rsidRPr="003C3C9F" w:rsidRDefault="00202BA2" w:rsidP="003C3C9F">
            <w:pPr>
              <w:jc w:val="center"/>
              <w:rPr>
                <w:bCs/>
                <w:sz w:val="28"/>
                <w:szCs w:val="28"/>
                <w:lang w:val="ru-RU"/>
              </w:rPr>
            </w:pPr>
            <w:r w:rsidRPr="003C3C9F">
              <w:rPr>
                <w:bCs/>
                <w:sz w:val="28"/>
                <w:szCs w:val="28"/>
                <w:lang w:val="ru-RU"/>
              </w:rPr>
              <w:t>2021</w:t>
            </w:r>
          </w:p>
        </w:tc>
        <w:tc>
          <w:tcPr>
            <w:tcW w:w="875" w:type="dxa"/>
            <w:tcBorders>
              <w:top w:val="single" w:sz="4" w:space="0" w:color="auto"/>
              <w:left w:val="nil"/>
              <w:bottom w:val="single" w:sz="4" w:space="0" w:color="auto"/>
              <w:right w:val="nil"/>
            </w:tcBorders>
          </w:tcPr>
          <w:p w:rsidR="00202BA2" w:rsidRPr="003C3C9F" w:rsidRDefault="00202BA2" w:rsidP="003C3C9F">
            <w:pPr>
              <w:jc w:val="center"/>
              <w:rPr>
                <w:bCs/>
                <w:sz w:val="28"/>
                <w:szCs w:val="28"/>
                <w:lang w:val="ru-RU"/>
              </w:rPr>
            </w:pPr>
            <w:r w:rsidRPr="003C3C9F">
              <w:rPr>
                <w:bCs/>
                <w:sz w:val="28"/>
                <w:szCs w:val="28"/>
                <w:lang w:val="ru-RU"/>
              </w:rPr>
              <w:t>32,33</w:t>
            </w:r>
          </w:p>
        </w:tc>
        <w:tc>
          <w:tcPr>
            <w:tcW w:w="1187" w:type="dxa"/>
            <w:shd w:val="clear" w:color="auto" w:fill="auto"/>
          </w:tcPr>
          <w:p w:rsidR="00202BA2" w:rsidRPr="003C3C9F" w:rsidRDefault="00202BA2" w:rsidP="003C3C9F">
            <w:pPr>
              <w:jc w:val="center"/>
              <w:rPr>
                <w:bCs/>
                <w:sz w:val="28"/>
                <w:szCs w:val="28"/>
                <w:lang w:val="ru-RU"/>
              </w:rPr>
            </w:pPr>
            <w:r w:rsidRPr="003C3C9F">
              <w:rPr>
                <w:bCs/>
                <w:sz w:val="28"/>
                <w:szCs w:val="28"/>
                <w:lang w:val="ru-RU"/>
              </w:rPr>
              <w:t>16,00</w:t>
            </w:r>
          </w:p>
        </w:tc>
        <w:tc>
          <w:tcPr>
            <w:tcW w:w="1185" w:type="dxa"/>
            <w:shd w:val="clear" w:color="auto" w:fill="auto"/>
          </w:tcPr>
          <w:p w:rsidR="00202BA2" w:rsidRPr="003C3C9F" w:rsidRDefault="00202BA2" w:rsidP="003C3C9F">
            <w:pPr>
              <w:jc w:val="center"/>
              <w:rPr>
                <w:bCs/>
                <w:sz w:val="28"/>
                <w:szCs w:val="28"/>
                <w:lang w:val="ru-RU"/>
              </w:rPr>
            </w:pPr>
            <w:r w:rsidRPr="003C3C9F">
              <w:rPr>
                <w:bCs/>
                <w:sz w:val="28"/>
                <w:szCs w:val="28"/>
                <w:lang w:val="ru-RU"/>
              </w:rPr>
              <w:t>2,21</w:t>
            </w:r>
          </w:p>
        </w:tc>
        <w:tc>
          <w:tcPr>
            <w:tcW w:w="992" w:type="dxa"/>
            <w:shd w:val="clear" w:color="auto" w:fill="auto"/>
          </w:tcPr>
          <w:p w:rsidR="00202BA2" w:rsidRPr="003C3C9F" w:rsidRDefault="00202BA2" w:rsidP="003C3C9F">
            <w:pPr>
              <w:jc w:val="center"/>
              <w:rPr>
                <w:bCs/>
                <w:sz w:val="28"/>
                <w:szCs w:val="28"/>
                <w:lang w:val="ru-RU"/>
              </w:rPr>
            </w:pPr>
            <w:r w:rsidRPr="003C3C9F">
              <w:rPr>
                <w:bCs/>
                <w:sz w:val="28"/>
                <w:szCs w:val="28"/>
                <w:lang w:val="ru-RU"/>
              </w:rPr>
              <w:t>24,90</w:t>
            </w:r>
          </w:p>
        </w:tc>
        <w:tc>
          <w:tcPr>
            <w:tcW w:w="1279" w:type="dxa"/>
            <w:shd w:val="clear" w:color="auto" w:fill="auto"/>
          </w:tcPr>
          <w:p w:rsidR="00202BA2" w:rsidRPr="003C3C9F" w:rsidRDefault="00202BA2" w:rsidP="003C3C9F">
            <w:pPr>
              <w:jc w:val="center"/>
              <w:rPr>
                <w:bCs/>
                <w:sz w:val="28"/>
                <w:szCs w:val="28"/>
                <w:lang w:val="ru-RU"/>
              </w:rPr>
            </w:pPr>
            <w:r w:rsidRPr="003C3C9F">
              <w:rPr>
                <w:bCs/>
                <w:sz w:val="28"/>
                <w:szCs w:val="28"/>
                <w:lang w:val="ru-RU"/>
              </w:rPr>
              <w:t>42,25</w:t>
            </w:r>
          </w:p>
        </w:tc>
        <w:tc>
          <w:tcPr>
            <w:tcW w:w="1818" w:type="dxa"/>
            <w:shd w:val="clear" w:color="auto" w:fill="auto"/>
          </w:tcPr>
          <w:p w:rsidR="00202BA2" w:rsidRPr="003C3C9F" w:rsidRDefault="00202BA2" w:rsidP="003C3C9F">
            <w:pPr>
              <w:jc w:val="center"/>
              <w:rPr>
                <w:bCs/>
                <w:sz w:val="28"/>
                <w:szCs w:val="28"/>
                <w:lang w:val="ru-RU"/>
              </w:rPr>
            </w:pPr>
            <w:r w:rsidRPr="003C3C9F">
              <w:rPr>
                <w:bCs/>
                <w:sz w:val="28"/>
                <w:szCs w:val="28"/>
                <w:lang w:val="ru-RU"/>
              </w:rPr>
              <w:t>5,44</w:t>
            </w:r>
          </w:p>
        </w:tc>
      </w:tr>
      <w:tr w:rsidR="00202BA2" w:rsidRPr="003C3C9F" w:rsidTr="00202BA2">
        <w:tc>
          <w:tcPr>
            <w:tcW w:w="1623" w:type="dxa"/>
            <w:vMerge/>
            <w:shd w:val="clear" w:color="auto" w:fill="auto"/>
          </w:tcPr>
          <w:p w:rsidR="00202BA2" w:rsidRPr="003C3C9F" w:rsidRDefault="00202BA2" w:rsidP="003C3C9F">
            <w:pPr>
              <w:jc w:val="both"/>
              <w:rPr>
                <w:bCs/>
                <w:sz w:val="28"/>
                <w:szCs w:val="28"/>
                <w:lang w:val="kk-KZ"/>
              </w:rPr>
            </w:pPr>
          </w:p>
        </w:tc>
        <w:tc>
          <w:tcPr>
            <w:tcW w:w="899" w:type="dxa"/>
          </w:tcPr>
          <w:p w:rsidR="00202BA2" w:rsidRPr="003C3C9F" w:rsidRDefault="00202BA2" w:rsidP="003C3C9F">
            <w:pPr>
              <w:jc w:val="center"/>
              <w:rPr>
                <w:bCs/>
                <w:sz w:val="28"/>
                <w:szCs w:val="28"/>
                <w:lang w:val="ru-RU"/>
              </w:rPr>
            </w:pPr>
            <w:r w:rsidRPr="003C3C9F">
              <w:rPr>
                <w:bCs/>
                <w:sz w:val="28"/>
                <w:szCs w:val="28"/>
                <w:lang w:val="ru-RU"/>
              </w:rPr>
              <w:t>2022</w:t>
            </w:r>
          </w:p>
        </w:tc>
        <w:tc>
          <w:tcPr>
            <w:tcW w:w="875" w:type="dxa"/>
            <w:tcBorders>
              <w:top w:val="single" w:sz="4" w:space="0" w:color="auto"/>
              <w:left w:val="nil"/>
              <w:bottom w:val="single" w:sz="4" w:space="0" w:color="auto"/>
              <w:right w:val="nil"/>
            </w:tcBorders>
          </w:tcPr>
          <w:p w:rsidR="00202BA2" w:rsidRPr="003C3C9F" w:rsidRDefault="00933804" w:rsidP="003C3C9F">
            <w:pPr>
              <w:jc w:val="center"/>
              <w:rPr>
                <w:bCs/>
                <w:sz w:val="28"/>
                <w:szCs w:val="28"/>
                <w:lang w:val="ru-RU"/>
              </w:rPr>
            </w:pPr>
            <w:r w:rsidRPr="003C3C9F">
              <w:rPr>
                <w:bCs/>
                <w:sz w:val="28"/>
                <w:szCs w:val="28"/>
                <w:lang w:val="ru-RU"/>
              </w:rPr>
              <w:t>34,25</w:t>
            </w:r>
          </w:p>
        </w:tc>
        <w:tc>
          <w:tcPr>
            <w:tcW w:w="1187" w:type="dxa"/>
            <w:shd w:val="clear" w:color="auto" w:fill="auto"/>
          </w:tcPr>
          <w:p w:rsidR="00202BA2" w:rsidRPr="003C3C9F" w:rsidRDefault="00933804" w:rsidP="003C3C9F">
            <w:pPr>
              <w:jc w:val="center"/>
              <w:rPr>
                <w:bCs/>
                <w:sz w:val="28"/>
                <w:szCs w:val="28"/>
                <w:lang w:val="ru-RU"/>
              </w:rPr>
            </w:pPr>
            <w:r w:rsidRPr="003C3C9F">
              <w:rPr>
                <w:bCs/>
                <w:sz w:val="28"/>
                <w:szCs w:val="28"/>
                <w:lang w:val="ru-RU"/>
              </w:rPr>
              <w:t>20,00</w:t>
            </w:r>
          </w:p>
        </w:tc>
        <w:tc>
          <w:tcPr>
            <w:tcW w:w="1185" w:type="dxa"/>
            <w:shd w:val="clear" w:color="auto" w:fill="auto"/>
          </w:tcPr>
          <w:p w:rsidR="00202BA2" w:rsidRPr="003C3C9F" w:rsidRDefault="00933804" w:rsidP="003C3C9F">
            <w:pPr>
              <w:jc w:val="center"/>
              <w:rPr>
                <w:bCs/>
                <w:sz w:val="28"/>
                <w:szCs w:val="28"/>
                <w:lang w:val="ru-RU"/>
              </w:rPr>
            </w:pPr>
            <w:r w:rsidRPr="003C3C9F">
              <w:rPr>
                <w:bCs/>
                <w:sz w:val="28"/>
                <w:szCs w:val="28"/>
                <w:lang w:val="ru-RU"/>
              </w:rPr>
              <w:t>2,47</w:t>
            </w:r>
          </w:p>
        </w:tc>
        <w:tc>
          <w:tcPr>
            <w:tcW w:w="992" w:type="dxa"/>
            <w:shd w:val="clear" w:color="auto" w:fill="auto"/>
          </w:tcPr>
          <w:p w:rsidR="00202BA2" w:rsidRPr="003C3C9F" w:rsidRDefault="00933804" w:rsidP="003C3C9F">
            <w:pPr>
              <w:jc w:val="center"/>
              <w:rPr>
                <w:bCs/>
                <w:sz w:val="28"/>
                <w:szCs w:val="28"/>
                <w:lang w:val="ru-RU"/>
              </w:rPr>
            </w:pPr>
            <w:r w:rsidRPr="003C3C9F">
              <w:rPr>
                <w:bCs/>
                <w:sz w:val="28"/>
                <w:szCs w:val="28"/>
                <w:lang w:val="ru-RU"/>
              </w:rPr>
              <w:t>27,80</w:t>
            </w:r>
          </w:p>
        </w:tc>
        <w:tc>
          <w:tcPr>
            <w:tcW w:w="1279" w:type="dxa"/>
            <w:shd w:val="clear" w:color="auto" w:fill="auto"/>
          </w:tcPr>
          <w:p w:rsidR="00202BA2" w:rsidRPr="003C3C9F" w:rsidRDefault="00933804" w:rsidP="003C3C9F">
            <w:pPr>
              <w:jc w:val="center"/>
              <w:rPr>
                <w:bCs/>
                <w:sz w:val="28"/>
                <w:szCs w:val="28"/>
                <w:lang w:val="ru-RU"/>
              </w:rPr>
            </w:pPr>
            <w:r w:rsidRPr="003C3C9F">
              <w:rPr>
                <w:bCs/>
                <w:sz w:val="28"/>
                <w:szCs w:val="28"/>
                <w:lang w:val="ru-RU"/>
              </w:rPr>
              <w:t>44,05</w:t>
            </w:r>
          </w:p>
        </w:tc>
        <w:tc>
          <w:tcPr>
            <w:tcW w:w="1818" w:type="dxa"/>
            <w:shd w:val="clear" w:color="auto" w:fill="auto"/>
          </w:tcPr>
          <w:p w:rsidR="00202BA2" w:rsidRPr="003C3C9F" w:rsidRDefault="00933804" w:rsidP="003C3C9F">
            <w:pPr>
              <w:jc w:val="center"/>
              <w:rPr>
                <w:bCs/>
                <w:sz w:val="28"/>
                <w:szCs w:val="28"/>
                <w:lang w:val="ru-RU"/>
              </w:rPr>
            </w:pPr>
            <w:r w:rsidRPr="003C3C9F">
              <w:rPr>
                <w:bCs/>
                <w:sz w:val="28"/>
                <w:szCs w:val="28"/>
                <w:lang w:val="ru-RU"/>
              </w:rPr>
              <w:t>8,39</w:t>
            </w:r>
          </w:p>
        </w:tc>
      </w:tr>
      <w:tr w:rsidR="00226F41" w:rsidRPr="003C3C9F" w:rsidTr="00202BA2">
        <w:tc>
          <w:tcPr>
            <w:tcW w:w="1623" w:type="dxa"/>
            <w:vMerge/>
            <w:shd w:val="clear" w:color="auto" w:fill="auto"/>
          </w:tcPr>
          <w:p w:rsidR="00226F41" w:rsidRPr="003C3C9F" w:rsidRDefault="00226F41" w:rsidP="003C3C9F">
            <w:pPr>
              <w:jc w:val="both"/>
              <w:rPr>
                <w:bCs/>
                <w:sz w:val="28"/>
                <w:szCs w:val="28"/>
                <w:lang w:val="kk-KZ"/>
              </w:rPr>
            </w:pPr>
          </w:p>
        </w:tc>
        <w:tc>
          <w:tcPr>
            <w:tcW w:w="899" w:type="dxa"/>
          </w:tcPr>
          <w:p w:rsidR="00226F41" w:rsidRPr="003C3C9F" w:rsidRDefault="00226F41" w:rsidP="003C3C9F">
            <w:pPr>
              <w:jc w:val="center"/>
              <w:rPr>
                <w:bCs/>
                <w:sz w:val="28"/>
                <w:szCs w:val="28"/>
                <w:lang w:val="ru-RU"/>
              </w:rPr>
            </w:pPr>
            <w:r w:rsidRPr="003C3C9F">
              <w:rPr>
                <w:bCs/>
                <w:sz w:val="28"/>
                <w:szCs w:val="28"/>
                <w:lang w:val="ru-RU"/>
              </w:rPr>
              <w:t>Орта-ша</w:t>
            </w:r>
          </w:p>
        </w:tc>
        <w:tc>
          <w:tcPr>
            <w:tcW w:w="875" w:type="dxa"/>
            <w:tcBorders>
              <w:top w:val="single" w:sz="4" w:space="0" w:color="auto"/>
              <w:left w:val="nil"/>
              <w:bottom w:val="single" w:sz="4" w:space="0" w:color="auto"/>
              <w:right w:val="nil"/>
            </w:tcBorders>
          </w:tcPr>
          <w:p w:rsidR="00226F41" w:rsidRPr="003C3C9F" w:rsidRDefault="00226F41" w:rsidP="003C3C9F">
            <w:pPr>
              <w:jc w:val="center"/>
              <w:rPr>
                <w:sz w:val="28"/>
                <w:szCs w:val="28"/>
              </w:rPr>
            </w:pPr>
            <w:r w:rsidRPr="003C3C9F">
              <w:rPr>
                <w:sz w:val="28"/>
                <w:szCs w:val="28"/>
              </w:rPr>
              <w:t>32,63</w:t>
            </w:r>
          </w:p>
        </w:tc>
        <w:tc>
          <w:tcPr>
            <w:tcW w:w="1187" w:type="dxa"/>
            <w:shd w:val="clear" w:color="auto" w:fill="auto"/>
          </w:tcPr>
          <w:p w:rsidR="00226F41" w:rsidRPr="003C3C9F" w:rsidRDefault="00226F41" w:rsidP="003C3C9F">
            <w:pPr>
              <w:jc w:val="center"/>
              <w:rPr>
                <w:sz w:val="28"/>
                <w:szCs w:val="28"/>
              </w:rPr>
            </w:pPr>
            <w:r w:rsidRPr="003C3C9F">
              <w:rPr>
                <w:sz w:val="28"/>
                <w:szCs w:val="28"/>
              </w:rPr>
              <w:t>17,00</w:t>
            </w:r>
          </w:p>
        </w:tc>
        <w:tc>
          <w:tcPr>
            <w:tcW w:w="1185" w:type="dxa"/>
            <w:shd w:val="clear" w:color="auto" w:fill="auto"/>
          </w:tcPr>
          <w:p w:rsidR="00226F41" w:rsidRPr="003C3C9F" w:rsidRDefault="00226F41" w:rsidP="003C3C9F">
            <w:pPr>
              <w:jc w:val="center"/>
              <w:rPr>
                <w:sz w:val="28"/>
                <w:szCs w:val="28"/>
              </w:rPr>
            </w:pPr>
            <w:r w:rsidRPr="003C3C9F">
              <w:rPr>
                <w:sz w:val="28"/>
                <w:szCs w:val="28"/>
              </w:rPr>
              <w:t>2,29</w:t>
            </w:r>
          </w:p>
        </w:tc>
        <w:tc>
          <w:tcPr>
            <w:tcW w:w="992" w:type="dxa"/>
            <w:shd w:val="clear" w:color="auto" w:fill="auto"/>
          </w:tcPr>
          <w:p w:rsidR="00226F41" w:rsidRPr="003C3C9F" w:rsidRDefault="00226F41" w:rsidP="003C3C9F">
            <w:pPr>
              <w:jc w:val="center"/>
              <w:rPr>
                <w:sz w:val="28"/>
                <w:szCs w:val="28"/>
              </w:rPr>
            </w:pPr>
            <w:r w:rsidRPr="003C3C9F">
              <w:rPr>
                <w:sz w:val="28"/>
                <w:szCs w:val="28"/>
              </w:rPr>
              <w:t>25,72</w:t>
            </w:r>
          </w:p>
        </w:tc>
        <w:tc>
          <w:tcPr>
            <w:tcW w:w="1279" w:type="dxa"/>
            <w:shd w:val="clear" w:color="auto" w:fill="auto"/>
          </w:tcPr>
          <w:p w:rsidR="00226F41" w:rsidRPr="003C3C9F" w:rsidRDefault="00226F41" w:rsidP="003C3C9F">
            <w:pPr>
              <w:jc w:val="center"/>
              <w:rPr>
                <w:sz w:val="28"/>
                <w:szCs w:val="28"/>
              </w:rPr>
            </w:pPr>
            <w:r w:rsidRPr="003C3C9F">
              <w:rPr>
                <w:sz w:val="28"/>
                <w:szCs w:val="28"/>
              </w:rPr>
              <w:t>43,03</w:t>
            </w:r>
          </w:p>
        </w:tc>
        <w:tc>
          <w:tcPr>
            <w:tcW w:w="1818" w:type="dxa"/>
            <w:shd w:val="clear" w:color="auto" w:fill="auto"/>
          </w:tcPr>
          <w:p w:rsidR="00226F41" w:rsidRPr="003C3C9F" w:rsidRDefault="00226F41" w:rsidP="003C3C9F">
            <w:pPr>
              <w:jc w:val="center"/>
              <w:rPr>
                <w:sz w:val="28"/>
                <w:szCs w:val="28"/>
              </w:rPr>
            </w:pPr>
            <w:r w:rsidRPr="003C3C9F">
              <w:rPr>
                <w:sz w:val="28"/>
                <w:szCs w:val="28"/>
              </w:rPr>
              <w:t>6,25</w:t>
            </w:r>
          </w:p>
        </w:tc>
      </w:tr>
      <w:tr w:rsidR="00202BA2" w:rsidRPr="003C3C9F" w:rsidTr="00202BA2">
        <w:tc>
          <w:tcPr>
            <w:tcW w:w="1623" w:type="dxa"/>
            <w:vMerge w:val="restart"/>
            <w:shd w:val="clear" w:color="auto" w:fill="auto"/>
          </w:tcPr>
          <w:p w:rsidR="00202BA2" w:rsidRPr="003C3C9F" w:rsidRDefault="00202BA2" w:rsidP="003C3C9F">
            <w:pPr>
              <w:jc w:val="both"/>
              <w:rPr>
                <w:bCs/>
                <w:sz w:val="28"/>
                <w:szCs w:val="28"/>
                <w:lang w:val="kk-KZ"/>
              </w:rPr>
            </w:pPr>
            <w:r w:rsidRPr="003C3C9F">
              <w:rPr>
                <w:bCs/>
                <w:sz w:val="28"/>
                <w:szCs w:val="28"/>
                <w:lang w:val="kk-KZ"/>
              </w:rPr>
              <w:t>500</w:t>
            </w:r>
          </w:p>
        </w:tc>
        <w:tc>
          <w:tcPr>
            <w:tcW w:w="899" w:type="dxa"/>
          </w:tcPr>
          <w:p w:rsidR="00202BA2" w:rsidRPr="003C3C9F" w:rsidRDefault="00202BA2" w:rsidP="003C3C9F">
            <w:pPr>
              <w:jc w:val="center"/>
              <w:rPr>
                <w:bCs/>
                <w:sz w:val="28"/>
                <w:szCs w:val="28"/>
                <w:lang w:val="ru-RU"/>
              </w:rPr>
            </w:pPr>
            <w:r w:rsidRPr="003C3C9F">
              <w:rPr>
                <w:bCs/>
                <w:sz w:val="28"/>
                <w:szCs w:val="28"/>
                <w:lang w:val="ru-RU"/>
              </w:rPr>
              <w:t>2020</w:t>
            </w:r>
          </w:p>
        </w:tc>
        <w:tc>
          <w:tcPr>
            <w:tcW w:w="875" w:type="dxa"/>
            <w:shd w:val="clear" w:color="auto" w:fill="auto"/>
          </w:tcPr>
          <w:p w:rsidR="00202BA2" w:rsidRPr="003C3C9F" w:rsidRDefault="00933804" w:rsidP="003C3C9F">
            <w:pPr>
              <w:jc w:val="center"/>
              <w:rPr>
                <w:bCs/>
                <w:sz w:val="28"/>
                <w:szCs w:val="28"/>
                <w:lang w:val="ru-RU"/>
              </w:rPr>
            </w:pPr>
            <w:r w:rsidRPr="003C3C9F">
              <w:rPr>
                <w:bCs/>
                <w:sz w:val="28"/>
                <w:szCs w:val="28"/>
                <w:lang w:val="ru-RU"/>
              </w:rPr>
              <w:t>38,60</w:t>
            </w:r>
          </w:p>
        </w:tc>
        <w:tc>
          <w:tcPr>
            <w:tcW w:w="1187" w:type="dxa"/>
            <w:shd w:val="clear" w:color="auto" w:fill="auto"/>
          </w:tcPr>
          <w:p w:rsidR="00202BA2" w:rsidRPr="003C3C9F" w:rsidRDefault="00933804" w:rsidP="003C3C9F">
            <w:pPr>
              <w:jc w:val="center"/>
              <w:rPr>
                <w:bCs/>
                <w:sz w:val="28"/>
                <w:szCs w:val="28"/>
                <w:lang w:val="kk-KZ"/>
              </w:rPr>
            </w:pPr>
            <w:r w:rsidRPr="003C3C9F">
              <w:rPr>
                <w:bCs/>
                <w:sz w:val="28"/>
                <w:szCs w:val="28"/>
                <w:lang w:val="kk-KZ"/>
              </w:rPr>
              <w:t>15,00</w:t>
            </w:r>
          </w:p>
        </w:tc>
        <w:tc>
          <w:tcPr>
            <w:tcW w:w="1185" w:type="dxa"/>
            <w:shd w:val="clear" w:color="auto" w:fill="auto"/>
          </w:tcPr>
          <w:p w:rsidR="00202BA2" w:rsidRPr="003C3C9F" w:rsidRDefault="00933804" w:rsidP="003C3C9F">
            <w:pPr>
              <w:jc w:val="center"/>
              <w:rPr>
                <w:bCs/>
                <w:sz w:val="28"/>
                <w:szCs w:val="28"/>
                <w:lang w:val="ru-RU"/>
              </w:rPr>
            </w:pPr>
            <w:r w:rsidRPr="003C3C9F">
              <w:rPr>
                <w:bCs/>
                <w:sz w:val="28"/>
                <w:szCs w:val="28"/>
                <w:lang w:val="ru-RU"/>
              </w:rPr>
              <w:t>2,18</w:t>
            </w:r>
          </w:p>
        </w:tc>
        <w:tc>
          <w:tcPr>
            <w:tcW w:w="992" w:type="dxa"/>
            <w:shd w:val="clear" w:color="auto" w:fill="auto"/>
          </w:tcPr>
          <w:p w:rsidR="00202BA2" w:rsidRPr="003C3C9F" w:rsidRDefault="00933804" w:rsidP="003C3C9F">
            <w:pPr>
              <w:jc w:val="center"/>
              <w:rPr>
                <w:bCs/>
                <w:sz w:val="28"/>
                <w:szCs w:val="28"/>
                <w:lang w:val="ru-RU"/>
              </w:rPr>
            </w:pPr>
            <w:r w:rsidRPr="003C3C9F">
              <w:rPr>
                <w:bCs/>
                <w:sz w:val="28"/>
                <w:szCs w:val="28"/>
                <w:lang w:val="ru-RU"/>
              </w:rPr>
              <w:t>24,45</w:t>
            </w:r>
          </w:p>
        </w:tc>
        <w:tc>
          <w:tcPr>
            <w:tcW w:w="1279" w:type="dxa"/>
            <w:shd w:val="clear" w:color="auto" w:fill="auto"/>
          </w:tcPr>
          <w:p w:rsidR="00202BA2" w:rsidRPr="003C3C9F" w:rsidRDefault="00933804" w:rsidP="003C3C9F">
            <w:pPr>
              <w:jc w:val="center"/>
              <w:rPr>
                <w:bCs/>
                <w:sz w:val="28"/>
                <w:szCs w:val="28"/>
                <w:lang w:val="ru-RU"/>
              </w:rPr>
            </w:pPr>
            <w:r w:rsidRPr="003C3C9F">
              <w:rPr>
                <w:bCs/>
                <w:sz w:val="28"/>
                <w:szCs w:val="28"/>
                <w:lang w:val="ru-RU"/>
              </w:rPr>
              <w:t>42,71</w:t>
            </w:r>
          </w:p>
        </w:tc>
        <w:tc>
          <w:tcPr>
            <w:tcW w:w="1818" w:type="dxa"/>
            <w:shd w:val="clear" w:color="auto" w:fill="auto"/>
          </w:tcPr>
          <w:p w:rsidR="00202BA2" w:rsidRPr="003C3C9F" w:rsidRDefault="00933804" w:rsidP="003C3C9F">
            <w:pPr>
              <w:jc w:val="center"/>
              <w:rPr>
                <w:bCs/>
                <w:sz w:val="28"/>
                <w:szCs w:val="28"/>
                <w:lang w:val="ru-RU"/>
              </w:rPr>
            </w:pPr>
            <w:r w:rsidRPr="003C3C9F">
              <w:rPr>
                <w:bCs/>
                <w:sz w:val="28"/>
                <w:szCs w:val="28"/>
                <w:lang w:val="ru-RU"/>
              </w:rPr>
              <w:t>6,05</w:t>
            </w:r>
          </w:p>
        </w:tc>
      </w:tr>
      <w:tr w:rsidR="00202BA2" w:rsidRPr="003C3C9F" w:rsidTr="00202BA2">
        <w:tc>
          <w:tcPr>
            <w:tcW w:w="1623" w:type="dxa"/>
            <w:vMerge/>
            <w:shd w:val="clear" w:color="auto" w:fill="auto"/>
          </w:tcPr>
          <w:p w:rsidR="00202BA2" w:rsidRPr="003C3C9F" w:rsidRDefault="00202BA2" w:rsidP="003C3C9F">
            <w:pPr>
              <w:jc w:val="both"/>
              <w:rPr>
                <w:bCs/>
                <w:sz w:val="28"/>
                <w:szCs w:val="28"/>
                <w:lang w:val="kk-KZ"/>
              </w:rPr>
            </w:pPr>
          </w:p>
        </w:tc>
        <w:tc>
          <w:tcPr>
            <w:tcW w:w="899" w:type="dxa"/>
          </w:tcPr>
          <w:p w:rsidR="00202BA2" w:rsidRPr="003C3C9F" w:rsidRDefault="00202BA2" w:rsidP="003C3C9F">
            <w:pPr>
              <w:jc w:val="center"/>
              <w:rPr>
                <w:bCs/>
                <w:sz w:val="28"/>
                <w:szCs w:val="28"/>
                <w:lang w:val="ru-RU"/>
              </w:rPr>
            </w:pPr>
            <w:r w:rsidRPr="003C3C9F">
              <w:rPr>
                <w:bCs/>
                <w:sz w:val="28"/>
                <w:szCs w:val="28"/>
                <w:lang w:val="ru-RU"/>
              </w:rPr>
              <w:t>2021</w:t>
            </w:r>
          </w:p>
        </w:tc>
        <w:tc>
          <w:tcPr>
            <w:tcW w:w="875" w:type="dxa"/>
            <w:shd w:val="clear" w:color="auto" w:fill="auto"/>
          </w:tcPr>
          <w:p w:rsidR="00202BA2" w:rsidRPr="003C3C9F" w:rsidRDefault="00202BA2" w:rsidP="003C3C9F">
            <w:pPr>
              <w:jc w:val="center"/>
              <w:rPr>
                <w:bCs/>
                <w:sz w:val="28"/>
                <w:szCs w:val="28"/>
                <w:lang w:val="ru-RU"/>
              </w:rPr>
            </w:pPr>
            <w:r w:rsidRPr="003C3C9F">
              <w:rPr>
                <w:bCs/>
                <w:sz w:val="28"/>
                <w:szCs w:val="28"/>
                <w:lang w:val="ru-RU"/>
              </w:rPr>
              <w:t>39,29</w:t>
            </w:r>
          </w:p>
        </w:tc>
        <w:tc>
          <w:tcPr>
            <w:tcW w:w="1187" w:type="dxa"/>
            <w:shd w:val="clear" w:color="auto" w:fill="auto"/>
          </w:tcPr>
          <w:p w:rsidR="00202BA2" w:rsidRPr="003C3C9F" w:rsidRDefault="00202BA2" w:rsidP="003C3C9F">
            <w:pPr>
              <w:jc w:val="center"/>
              <w:rPr>
                <w:bCs/>
                <w:sz w:val="28"/>
                <w:szCs w:val="28"/>
                <w:lang w:val="kk-KZ"/>
              </w:rPr>
            </w:pPr>
            <w:r w:rsidRPr="003C3C9F">
              <w:rPr>
                <w:bCs/>
                <w:sz w:val="28"/>
                <w:szCs w:val="28"/>
                <w:lang w:val="ru-RU"/>
              </w:rPr>
              <w:t>16</w:t>
            </w:r>
            <w:r w:rsidRPr="003C3C9F">
              <w:rPr>
                <w:bCs/>
                <w:sz w:val="28"/>
                <w:szCs w:val="28"/>
                <w:lang w:val="kk-KZ"/>
              </w:rPr>
              <w:t>,00</w:t>
            </w:r>
          </w:p>
        </w:tc>
        <w:tc>
          <w:tcPr>
            <w:tcW w:w="1185" w:type="dxa"/>
            <w:shd w:val="clear" w:color="auto" w:fill="auto"/>
          </w:tcPr>
          <w:p w:rsidR="00202BA2" w:rsidRPr="003C3C9F" w:rsidRDefault="00202BA2" w:rsidP="003C3C9F">
            <w:pPr>
              <w:jc w:val="center"/>
              <w:rPr>
                <w:bCs/>
                <w:sz w:val="28"/>
                <w:szCs w:val="28"/>
                <w:lang w:val="ru-RU"/>
              </w:rPr>
            </w:pPr>
            <w:r w:rsidRPr="003C3C9F">
              <w:rPr>
                <w:bCs/>
                <w:sz w:val="28"/>
                <w:szCs w:val="28"/>
                <w:lang w:val="ru-RU"/>
              </w:rPr>
              <w:t>2,20</w:t>
            </w:r>
          </w:p>
        </w:tc>
        <w:tc>
          <w:tcPr>
            <w:tcW w:w="992" w:type="dxa"/>
            <w:shd w:val="clear" w:color="auto" w:fill="auto"/>
          </w:tcPr>
          <w:p w:rsidR="00202BA2" w:rsidRPr="003C3C9F" w:rsidRDefault="00202BA2" w:rsidP="003C3C9F">
            <w:pPr>
              <w:jc w:val="center"/>
              <w:rPr>
                <w:bCs/>
                <w:sz w:val="28"/>
                <w:szCs w:val="28"/>
                <w:lang w:val="ru-RU"/>
              </w:rPr>
            </w:pPr>
            <w:r w:rsidRPr="003C3C9F">
              <w:rPr>
                <w:bCs/>
                <w:sz w:val="28"/>
                <w:szCs w:val="28"/>
                <w:lang w:val="ru-RU"/>
              </w:rPr>
              <w:t>24,85</w:t>
            </w:r>
          </w:p>
        </w:tc>
        <w:tc>
          <w:tcPr>
            <w:tcW w:w="1279" w:type="dxa"/>
            <w:shd w:val="clear" w:color="auto" w:fill="auto"/>
          </w:tcPr>
          <w:p w:rsidR="00202BA2" w:rsidRPr="003C3C9F" w:rsidRDefault="00202BA2" w:rsidP="003C3C9F">
            <w:pPr>
              <w:jc w:val="center"/>
              <w:rPr>
                <w:bCs/>
                <w:sz w:val="28"/>
                <w:szCs w:val="28"/>
                <w:lang w:val="ru-RU"/>
              </w:rPr>
            </w:pPr>
            <w:r w:rsidRPr="003C3C9F">
              <w:rPr>
                <w:bCs/>
                <w:sz w:val="28"/>
                <w:szCs w:val="28"/>
                <w:lang w:val="ru-RU"/>
              </w:rPr>
              <w:t>42,20</w:t>
            </w:r>
          </w:p>
        </w:tc>
        <w:tc>
          <w:tcPr>
            <w:tcW w:w="1818" w:type="dxa"/>
            <w:shd w:val="clear" w:color="auto" w:fill="auto"/>
          </w:tcPr>
          <w:p w:rsidR="00202BA2" w:rsidRPr="003C3C9F" w:rsidRDefault="00202BA2" w:rsidP="003C3C9F">
            <w:pPr>
              <w:jc w:val="center"/>
              <w:rPr>
                <w:bCs/>
                <w:sz w:val="28"/>
                <w:szCs w:val="28"/>
                <w:lang w:val="ru-RU"/>
              </w:rPr>
            </w:pPr>
            <w:r w:rsidRPr="003C3C9F">
              <w:rPr>
                <w:bCs/>
                <w:sz w:val="28"/>
                <w:szCs w:val="28"/>
                <w:lang w:val="ru-RU"/>
              </w:rPr>
              <w:t>6,59</w:t>
            </w:r>
          </w:p>
        </w:tc>
      </w:tr>
      <w:tr w:rsidR="00202BA2" w:rsidRPr="003C3C9F" w:rsidTr="00202BA2">
        <w:tc>
          <w:tcPr>
            <w:tcW w:w="1623" w:type="dxa"/>
            <w:vMerge/>
            <w:shd w:val="clear" w:color="auto" w:fill="auto"/>
          </w:tcPr>
          <w:p w:rsidR="00202BA2" w:rsidRPr="003C3C9F" w:rsidRDefault="00202BA2" w:rsidP="003C3C9F">
            <w:pPr>
              <w:jc w:val="both"/>
              <w:rPr>
                <w:bCs/>
                <w:sz w:val="28"/>
                <w:szCs w:val="28"/>
                <w:lang w:val="kk-KZ"/>
              </w:rPr>
            </w:pPr>
          </w:p>
        </w:tc>
        <w:tc>
          <w:tcPr>
            <w:tcW w:w="899" w:type="dxa"/>
          </w:tcPr>
          <w:p w:rsidR="00202BA2" w:rsidRPr="003C3C9F" w:rsidRDefault="00202BA2" w:rsidP="003C3C9F">
            <w:pPr>
              <w:jc w:val="center"/>
              <w:rPr>
                <w:bCs/>
                <w:sz w:val="28"/>
                <w:szCs w:val="28"/>
                <w:lang w:val="ru-RU"/>
              </w:rPr>
            </w:pPr>
            <w:r w:rsidRPr="003C3C9F">
              <w:rPr>
                <w:bCs/>
                <w:sz w:val="28"/>
                <w:szCs w:val="28"/>
                <w:lang w:val="ru-RU"/>
              </w:rPr>
              <w:t>2022</w:t>
            </w:r>
          </w:p>
        </w:tc>
        <w:tc>
          <w:tcPr>
            <w:tcW w:w="875" w:type="dxa"/>
            <w:shd w:val="clear" w:color="auto" w:fill="auto"/>
          </w:tcPr>
          <w:p w:rsidR="00202BA2" w:rsidRPr="003C3C9F" w:rsidRDefault="00933804" w:rsidP="003C3C9F">
            <w:pPr>
              <w:jc w:val="center"/>
              <w:rPr>
                <w:bCs/>
                <w:sz w:val="28"/>
                <w:szCs w:val="28"/>
                <w:lang w:val="ru-RU"/>
              </w:rPr>
            </w:pPr>
            <w:r w:rsidRPr="003C3C9F">
              <w:rPr>
                <w:bCs/>
                <w:sz w:val="28"/>
                <w:szCs w:val="28"/>
                <w:lang w:val="ru-RU"/>
              </w:rPr>
              <w:t>40,80</w:t>
            </w:r>
          </w:p>
        </w:tc>
        <w:tc>
          <w:tcPr>
            <w:tcW w:w="1187" w:type="dxa"/>
            <w:shd w:val="clear" w:color="auto" w:fill="auto"/>
          </w:tcPr>
          <w:p w:rsidR="00202BA2" w:rsidRPr="003C3C9F" w:rsidRDefault="009C16C3" w:rsidP="003C3C9F">
            <w:pPr>
              <w:jc w:val="center"/>
              <w:rPr>
                <w:bCs/>
                <w:sz w:val="28"/>
                <w:szCs w:val="28"/>
                <w:lang w:val="ru-RU"/>
              </w:rPr>
            </w:pPr>
            <w:r w:rsidRPr="003C3C9F">
              <w:rPr>
                <w:bCs/>
                <w:sz w:val="28"/>
                <w:szCs w:val="28"/>
                <w:lang w:val="ru-RU"/>
              </w:rPr>
              <w:t>19</w:t>
            </w:r>
            <w:r w:rsidR="00933804" w:rsidRPr="003C3C9F">
              <w:rPr>
                <w:bCs/>
                <w:sz w:val="28"/>
                <w:szCs w:val="28"/>
                <w:lang w:val="ru-RU"/>
              </w:rPr>
              <w:t>,00</w:t>
            </w:r>
          </w:p>
        </w:tc>
        <w:tc>
          <w:tcPr>
            <w:tcW w:w="1185" w:type="dxa"/>
            <w:shd w:val="clear" w:color="auto" w:fill="auto"/>
          </w:tcPr>
          <w:p w:rsidR="00202BA2" w:rsidRPr="003C3C9F" w:rsidRDefault="00933804" w:rsidP="003C3C9F">
            <w:pPr>
              <w:jc w:val="center"/>
              <w:rPr>
                <w:bCs/>
                <w:sz w:val="28"/>
                <w:szCs w:val="28"/>
                <w:lang w:val="ru-RU"/>
              </w:rPr>
            </w:pPr>
            <w:r w:rsidRPr="003C3C9F">
              <w:rPr>
                <w:bCs/>
                <w:sz w:val="28"/>
                <w:szCs w:val="28"/>
                <w:lang w:val="ru-RU"/>
              </w:rPr>
              <w:t>2,33</w:t>
            </w:r>
          </w:p>
        </w:tc>
        <w:tc>
          <w:tcPr>
            <w:tcW w:w="992" w:type="dxa"/>
            <w:shd w:val="clear" w:color="auto" w:fill="auto"/>
          </w:tcPr>
          <w:p w:rsidR="00202BA2" w:rsidRPr="003C3C9F" w:rsidRDefault="00933804" w:rsidP="003C3C9F">
            <w:pPr>
              <w:jc w:val="center"/>
              <w:rPr>
                <w:bCs/>
                <w:sz w:val="28"/>
                <w:szCs w:val="28"/>
                <w:lang w:val="ru-RU"/>
              </w:rPr>
            </w:pPr>
            <w:r w:rsidRPr="003C3C9F">
              <w:rPr>
                <w:bCs/>
                <w:sz w:val="28"/>
                <w:szCs w:val="28"/>
                <w:lang w:val="ru-RU"/>
              </w:rPr>
              <w:t>27,10</w:t>
            </w:r>
          </w:p>
        </w:tc>
        <w:tc>
          <w:tcPr>
            <w:tcW w:w="1279" w:type="dxa"/>
            <w:shd w:val="clear" w:color="auto" w:fill="auto"/>
          </w:tcPr>
          <w:p w:rsidR="00202BA2" w:rsidRPr="003C3C9F" w:rsidRDefault="00933804" w:rsidP="003C3C9F">
            <w:pPr>
              <w:jc w:val="center"/>
              <w:rPr>
                <w:bCs/>
                <w:sz w:val="28"/>
                <w:szCs w:val="28"/>
                <w:lang w:val="ru-RU"/>
              </w:rPr>
            </w:pPr>
            <w:r w:rsidRPr="003C3C9F">
              <w:rPr>
                <w:bCs/>
                <w:sz w:val="28"/>
                <w:szCs w:val="28"/>
                <w:lang w:val="ru-RU"/>
              </w:rPr>
              <w:t>43,80</w:t>
            </w:r>
          </w:p>
        </w:tc>
        <w:tc>
          <w:tcPr>
            <w:tcW w:w="1818" w:type="dxa"/>
            <w:shd w:val="clear" w:color="auto" w:fill="auto"/>
          </w:tcPr>
          <w:p w:rsidR="00202BA2" w:rsidRPr="003C3C9F" w:rsidRDefault="00933804" w:rsidP="003C3C9F">
            <w:pPr>
              <w:jc w:val="center"/>
              <w:rPr>
                <w:bCs/>
                <w:sz w:val="28"/>
                <w:szCs w:val="28"/>
                <w:lang w:val="ru-RU"/>
              </w:rPr>
            </w:pPr>
            <w:r w:rsidRPr="003C3C9F">
              <w:rPr>
                <w:bCs/>
                <w:sz w:val="28"/>
                <w:szCs w:val="28"/>
                <w:lang w:val="ru-RU"/>
              </w:rPr>
              <w:t>9,20</w:t>
            </w:r>
          </w:p>
        </w:tc>
      </w:tr>
      <w:tr w:rsidR="008B2EA0" w:rsidRPr="003C3C9F" w:rsidTr="00202BA2">
        <w:tc>
          <w:tcPr>
            <w:tcW w:w="1623" w:type="dxa"/>
            <w:vMerge/>
            <w:shd w:val="clear" w:color="auto" w:fill="auto"/>
          </w:tcPr>
          <w:p w:rsidR="008B2EA0" w:rsidRPr="003C3C9F" w:rsidRDefault="008B2EA0" w:rsidP="003C3C9F">
            <w:pPr>
              <w:jc w:val="both"/>
              <w:rPr>
                <w:bCs/>
                <w:sz w:val="28"/>
                <w:szCs w:val="28"/>
                <w:lang w:val="kk-KZ"/>
              </w:rPr>
            </w:pPr>
          </w:p>
        </w:tc>
        <w:tc>
          <w:tcPr>
            <w:tcW w:w="899" w:type="dxa"/>
          </w:tcPr>
          <w:p w:rsidR="008B2EA0" w:rsidRPr="003C3C9F" w:rsidRDefault="008B2EA0" w:rsidP="003C3C9F">
            <w:pPr>
              <w:jc w:val="center"/>
              <w:rPr>
                <w:bCs/>
                <w:sz w:val="28"/>
                <w:szCs w:val="28"/>
                <w:lang w:val="ru-RU"/>
              </w:rPr>
            </w:pPr>
            <w:r w:rsidRPr="003C3C9F">
              <w:rPr>
                <w:bCs/>
                <w:sz w:val="28"/>
                <w:szCs w:val="28"/>
                <w:lang w:val="ru-RU"/>
              </w:rPr>
              <w:t>Орта-ша</w:t>
            </w:r>
          </w:p>
        </w:tc>
        <w:tc>
          <w:tcPr>
            <w:tcW w:w="875" w:type="dxa"/>
            <w:shd w:val="clear" w:color="auto" w:fill="auto"/>
          </w:tcPr>
          <w:p w:rsidR="008B2EA0" w:rsidRPr="003C3C9F" w:rsidRDefault="008B2EA0" w:rsidP="003C3C9F">
            <w:pPr>
              <w:jc w:val="center"/>
              <w:rPr>
                <w:sz w:val="28"/>
                <w:szCs w:val="28"/>
              </w:rPr>
            </w:pPr>
            <w:r w:rsidRPr="003C3C9F">
              <w:rPr>
                <w:sz w:val="28"/>
                <w:szCs w:val="28"/>
              </w:rPr>
              <w:t>39,56</w:t>
            </w:r>
          </w:p>
        </w:tc>
        <w:tc>
          <w:tcPr>
            <w:tcW w:w="1187" w:type="dxa"/>
            <w:shd w:val="clear" w:color="auto" w:fill="auto"/>
          </w:tcPr>
          <w:p w:rsidR="008B2EA0" w:rsidRPr="003C3C9F" w:rsidRDefault="009C16C3" w:rsidP="003C3C9F">
            <w:pPr>
              <w:jc w:val="center"/>
              <w:rPr>
                <w:sz w:val="28"/>
                <w:szCs w:val="28"/>
              </w:rPr>
            </w:pPr>
            <w:r w:rsidRPr="003C3C9F">
              <w:rPr>
                <w:sz w:val="28"/>
                <w:szCs w:val="28"/>
              </w:rPr>
              <w:t>16,67</w:t>
            </w:r>
          </w:p>
        </w:tc>
        <w:tc>
          <w:tcPr>
            <w:tcW w:w="1185" w:type="dxa"/>
            <w:shd w:val="clear" w:color="auto" w:fill="auto"/>
          </w:tcPr>
          <w:p w:rsidR="008B2EA0" w:rsidRPr="003C3C9F" w:rsidRDefault="008B2EA0" w:rsidP="003C3C9F">
            <w:pPr>
              <w:jc w:val="center"/>
              <w:rPr>
                <w:sz w:val="28"/>
                <w:szCs w:val="28"/>
              </w:rPr>
            </w:pPr>
            <w:r w:rsidRPr="003C3C9F">
              <w:rPr>
                <w:sz w:val="28"/>
                <w:szCs w:val="28"/>
              </w:rPr>
              <w:t>2,24</w:t>
            </w:r>
          </w:p>
        </w:tc>
        <w:tc>
          <w:tcPr>
            <w:tcW w:w="992" w:type="dxa"/>
            <w:shd w:val="clear" w:color="auto" w:fill="auto"/>
          </w:tcPr>
          <w:p w:rsidR="008B2EA0" w:rsidRPr="003C3C9F" w:rsidRDefault="008B2EA0" w:rsidP="003C3C9F">
            <w:pPr>
              <w:jc w:val="center"/>
              <w:rPr>
                <w:sz w:val="28"/>
                <w:szCs w:val="28"/>
              </w:rPr>
            </w:pPr>
            <w:r w:rsidRPr="003C3C9F">
              <w:rPr>
                <w:sz w:val="28"/>
                <w:szCs w:val="28"/>
              </w:rPr>
              <w:t>25,47</w:t>
            </w:r>
          </w:p>
        </w:tc>
        <w:tc>
          <w:tcPr>
            <w:tcW w:w="1279" w:type="dxa"/>
            <w:shd w:val="clear" w:color="auto" w:fill="auto"/>
          </w:tcPr>
          <w:p w:rsidR="008B2EA0" w:rsidRPr="003C3C9F" w:rsidRDefault="008B2EA0" w:rsidP="003C3C9F">
            <w:pPr>
              <w:jc w:val="center"/>
              <w:rPr>
                <w:sz w:val="28"/>
                <w:szCs w:val="28"/>
              </w:rPr>
            </w:pPr>
            <w:r w:rsidRPr="003C3C9F">
              <w:rPr>
                <w:sz w:val="28"/>
                <w:szCs w:val="28"/>
              </w:rPr>
              <w:t>42,90</w:t>
            </w:r>
          </w:p>
        </w:tc>
        <w:tc>
          <w:tcPr>
            <w:tcW w:w="1818" w:type="dxa"/>
            <w:shd w:val="clear" w:color="auto" w:fill="auto"/>
          </w:tcPr>
          <w:p w:rsidR="008B2EA0" w:rsidRPr="003C3C9F" w:rsidRDefault="008B2EA0" w:rsidP="003C3C9F">
            <w:pPr>
              <w:jc w:val="center"/>
              <w:rPr>
                <w:sz w:val="28"/>
                <w:szCs w:val="28"/>
              </w:rPr>
            </w:pPr>
            <w:r w:rsidRPr="003C3C9F">
              <w:rPr>
                <w:sz w:val="28"/>
                <w:szCs w:val="28"/>
              </w:rPr>
              <w:t>7,28</w:t>
            </w:r>
          </w:p>
        </w:tc>
      </w:tr>
      <w:tr w:rsidR="00202BA2" w:rsidRPr="003C3C9F" w:rsidTr="00202BA2">
        <w:tc>
          <w:tcPr>
            <w:tcW w:w="1623" w:type="dxa"/>
            <w:vMerge w:val="restart"/>
            <w:shd w:val="clear" w:color="auto" w:fill="auto"/>
          </w:tcPr>
          <w:p w:rsidR="00202BA2" w:rsidRPr="003C3C9F" w:rsidRDefault="00202BA2" w:rsidP="003C3C9F">
            <w:pPr>
              <w:jc w:val="both"/>
              <w:rPr>
                <w:bCs/>
                <w:sz w:val="28"/>
                <w:szCs w:val="28"/>
                <w:lang w:val="kk-KZ"/>
              </w:rPr>
            </w:pPr>
            <w:r w:rsidRPr="003C3C9F">
              <w:rPr>
                <w:bCs/>
                <w:sz w:val="28"/>
                <w:szCs w:val="28"/>
                <w:lang w:val="kk-KZ"/>
              </w:rPr>
              <w:t>600</w:t>
            </w:r>
          </w:p>
        </w:tc>
        <w:tc>
          <w:tcPr>
            <w:tcW w:w="899" w:type="dxa"/>
          </w:tcPr>
          <w:p w:rsidR="00202BA2" w:rsidRPr="003C3C9F" w:rsidRDefault="00202BA2" w:rsidP="003C3C9F">
            <w:pPr>
              <w:jc w:val="center"/>
              <w:rPr>
                <w:bCs/>
                <w:sz w:val="28"/>
                <w:szCs w:val="28"/>
                <w:lang w:val="ru-RU"/>
              </w:rPr>
            </w:pPr>
            <w:r w:rsidRPr="003C3C9F">
              <w:rPr>
                <w:bCs/>
                <w:sz w:val="28"/>
                <w:szCs w:val="28"/>
                <w:lang w:val="ru-RU"/>
              </w:rPr>
              <w:t>2020</w:t>
            </w:r>
          </w:p>
        </w:tc>
        <w:tc>
          <w:tcPr>
            <w:tcW w:w="875" w:type="dxa"/>
            <w:tcBorders>
              <w:top w:val="single" w:sz="4" w:space="0" w:color="auto"/>
              <w:left w:val="nil"/>
              <w:bottom w:val="single" w:sz="4" w:space="0" w:color="auto"/>
              <w:right w:val="nil"/>
            </w:tcBorders>
          </w:tcPr>
          <w:p w:rsidR="00202BA2" w:rsidRPr="003C3C9F" w:rsidRDefault="00933804" w:rsidP="003C3C9F">
            <w:pPr>
              <w:jc w:val="center"/>
              <w:rPr>
                <w:bCs/>
                <w:sz w:val="28"/>
                <w:szCs w:val="28"/>
                <w:lang w:val="ru-RU"/>
              </w:rPr>
            </w:pPr>
            <w:r w:rsidRPr="003C3C9F">
              <w:rPr>
                <w:bCs/>
                <w:sz w:val="28"/>
                <w:szCs w:val="28"/>
                <w:lang w:val="ru-RU"/>
              </w:rPr>
              <w:t>43,68</w:t>
            </w:r>
          </w:p>
        </w:tc>
        <w:tc>
          <w:tcPr>
            <w:tcW w:w="1187" w:type="dxa"/>
            <w:tcBorders>
              <w:top w:val="single" w:sz="4" w:space="0" w:color="auto"/>
              <w:left w:val="single" w:sz="4" w:space="0" w:color="auto"/>
              <w:bottom w:val="single" w:sz="4" w:space="0" w:color="auto"/>
              <w:right w:val="single" w:sz="4" w:space="0" w:color="auto"/>
            </w:tcBorders>
          </w:tcPr>
          <w:p w:rsidR="00202BA2" w:rsidRPr="003C3C9F" w:rsidRDefault="00933804" w:rsidP="003C3C9F">
            <w:pPr>
              <w:jc w:val="center"/>
              <w:rPr>
                <w:bCs/>
                <w:sz w:val="28"/>
                <w:szCs w:val="28"/>
                <w:lang w:val="ru-RU"/>
              </w:rPr>
            </w:pPr>
            <w:r w:rsidRPr="003C3C9F">
              <w:rPr>
                <w:bCs/>
                <w:sz w:val="28"/>
                <w:szCs w:val="28"/>
                <w:lang w:val="ru-RU"/>
              </w:rPr>
              <w:t>11,00</w:t>
            </w:r>
          </w:p>
        </w:tc>
        <w:tc>
          <w:tcPr>
            <w:tcW w:w="1185" w:type="dxa"/>
            <w:tcBorders>
              <w:top w:val="single" w:sz="4" w:space="0" w:color="auto"/>
              <w:left w:val="single" w:sz="4" w:space="0" w:color="auto"/>
              <w:bottom w:val="single" w:sz="4" w:space="0" w:color="auto"/>
              <w:right w:val="single" w:sz="4" w:space="0" w:color="auto"/>
            </w:tcBorders>
          </w:tcPr>
          <w:p w:rsidR="00202BA2" w:rsidRPr="003C3C9F" w:rsidRDefault="00933804" w:rsidP="003C3C9F">
            <w:pPr>
              <w:jc w:val="center"/>
              <w:rPr>
                <w:bCs/>
                <w:sz w:val="28"/>
                <w:szCs w:val="28"/>
                <w:lang w:val="ru-RU"/>
              </w:rPr>
            </w:pPr>
            <w:r w:rsidRPr="003C3C9F">
              <w:rPr>
                <w:bCs/>
                <w:sz w:val="28"/>
                <w:szCs w:val="28"/>
                <w:lang w:val="ru-RU"/>
              </w:rPr>
              <w:t>1,78</w:t>
            </w:r>
          </w:p>
        </w:tc>
        <w:tc>
          <w:tcPr>
            <w:tcW w:w="992" w:type="dxa"/>
            <w:tcBorders>
              <w:top w:val="single" w:sz="4" w:space="0" w:color="auto"/>
              <w:left w:val="single" w:sz="4" w:space="0" w:color="auto"/>
              <w:bottom w:val="single" w:sz="4" w:space="0" w:color="auto"/>
              <w:right w:val="single" w:sz="4" w:space="0" w:color="auto"/>
            </w:tcBorders>
          </w:tcPr>
          <w:p w:rsidR="00202BA2" w:rsidRPr="003C3C9F" w:rsidRDefault="00933804" w:rsidP="003C3C9F">
            <w:pPr>
              <w:jc w:val="center"/>
              <w:rPr>
                <w:bCs/>
                <w:sz w:val="28"/>
                <w:szCs w:val="28"/>
                <w:lang w:val="ru-RU"/>
              </w:rPr>
            </w:pPr>
            <w:r w:rsidRPr="003C3C9F">
              <w:rPr>
                <w:bCs/>
                <w:sz w:val="28"/>
                <w:szCs w:val="28"/>
                <w:lang w:val="ru-RU"/>
              </w:rPr>
              <w:t>20,10</w:t>
            </w:r>
          </w:p>
        </w:tc>
        <w:tc>
          <w:tcPr>
            <w:tcW w:w="1279" w:type="dxa"/>
            <w:tcBorders>
              <w:top w:val="single" w:sz="4" w:space="0" w:color="auto"/>
              <w:left w:val="single" w:sz="4" w:space="0" w:color="auto"/>
              <w:bottom w:val="single" w:sz="4" w:space="0" w:color="auto"/>
              <w:right w:val="single" w:sz="4" w:space="0" w:color="auto"/>
            </w:tcBorders>
          </w:tcPr>
          <w:p w:rsidR="00202BA2" w:rsidRPr="003C3C9F" w:rsidRDefault="00933804" w:rsidP="003C3C9F">
            <w:pPr>
              <w:jc w:val="center"/>
              <w:rPr>
                <w:bCs/>
                <w:sz w:val="28"/>
                <w:szCs w:val="28"/>
                <w:lang w:val="ru-RU"/>
              </w:rPr>
            </w:pPr>
            <w:r w:rsidRPr="003C3C9F">
              <w:rPr>
                <w:bCs/>
                <w:sz w:val="28"/>
                <w:szCs w:val="28"/>
                <w:lang w:val="ru-RU"/>
              </w:rPr>
              <w:t>39,17</w:t>
            </w:r>
          </w:p>
        </w:tc>
        <w:tc>
          <w:tcPr>
            <w:tcW w:w="1818" w:type="dxa"/>
            <w:tcBorders>
              <w:top w:val="single" w:sz="4" w:space="0" w:color="auto"/>
              <w:left w:val="single" w:sz="4" w:space="0" w:color="auto"/>
              <w:bottom w:val="single" w:sz="4" w:space="0" w:color="auto"/>
              <w:right w:val="single" w:sz="4" w:space="0" w:color="auto"/>
            </w:tcBorders>
          </w:tcPr>
          <w:p w:rsidR="00202BA2" w:rsidRPr="003C3C9F" w:rsidRDefault="00933804" w:rsidP="003C3C9F">
            <w:pPr>
              <w:jc w:val="center"/>
              <w:rPr>
                <w:bCs/>
                <w:sz w:val="28"/>
                <w:szCs w:val="28"/>
                <w:lang w:val="ru-RU"/>
              </w:rPr>
            </w:pPr>
            <w:r w:rsidRPr="003C3C9F">
              <w:rPr>
                <w:bCs/>
                <w:sz w:val="28"/>
                <w:szCs w:val="28"/>
                <w:lang w:val="ru-RU"/>
              </w:rPr>
              <w:t>3,78</w:t>
            </w:r>
          </w:p>
        </w:tc>
      </w:tr>
      <w:tr w:rsidR="00202BA2" w:rsidRPr="003C3C9F" w:rsidTr="00202BA2">
        <w:tc>
          <w:tcPr>
            <w:tcW w:w="1623" w:type="dxa"/>
            <w:vMerge/>
            <w:shd w:val="clear" w:color="auto" w:fill="auto"/>
          </w:tcPr>
          <w:p w:rsidR="00202BA2" w:rsidRPr="003C3C9F" w:rsidRDefault="00202BA2" w:rsidP="003C3C9F">
            <w:pPr>
              <w:jc w:val="both"/>
              <w:rPr>
                <w:bCs/>
                <w:sz w:val="28"/>
                <w:szCs w:val="28"/>
                <w:lang w:val="kk-KZ"/>
              </w:rPr>
            </w:pPr>
          </w:p>
        </w:tc>
        <w:tc>
          <w:tcPr>
            <w:tcW w:w="899" w:type="dxa"/>
          </w:tcPr>
          <w:p w:rsidR="00202BA2" w:rsidRPr="003C3C9F" w:rsidRDefault="00202BA2" w:rsidP="003C3C9F">
            <w:pPr>
              <w:jc w:val="center"/>
              <w:rPr>
                <w:bCs/>
                <w:sz w:val="28"/>
                <w:szCs w:val="28"/>
                <w:lang w:val="ru-RU"/>
              </w:rPr>
            </w:pPr>
            <w:r w:rsidRPr="003C3C9F">
              <w:rPr>
                <w:bCs/>
                <w:sz w:val="28"/>
                <w:szCs w:val="28"/>
                <w:lang w:val="ru-RU"/>
              </w:rPr>
              <w:t>2021</w:t>
            </w:r>
          </w:p>
        </w:tc>
        <w:tc>
          <w:tcPr>
            <w:tcW w:w="875" w:type="dxa"/>
            <w:tcBorders>
              <w:top w:val="single" w:sz="4" w:space="0" w:color="auto"/>
              <w:left w:val="nil"/>
              <w:bottom w:val="single" w:sz="4" w:space="0" w:color="auto"/>
              <w:right w:val="nil"/>
            </w:tcBorders>
          </w:tcPr>
          <w:p w:rsidR="00202BA2" w:rsidRPr="003C3C9F" w:rsidRDefault="00202BA2" w:rsidP="003C3C9F">
            <w:pPr>
              <w:jc w:val="center"/>
              <w:rPr>
                <w:bCs/>
                <w:sz w:val="28"/>
                <w:szCs w:val="28"/>
                <w:lang w:val="ru-RU"/>
              </w:rPr>
            </w:pPr>
            <w:r w:rsidRPr="003C3C9F">
              <w:rPr>
                <w:bCs/>
                <w:sz w:val="28"/>
                <w:szCs w:val="28"/>
                <w:lang w:val="ru-RU"/>
              </w:rPr>
              <w:t>44,62</w:t>
            </w:r>
          </w:p>
        </w:tc>
        <w:tc>
          <w:tcPr>
            <w:tcW w:w="1187" w:type="dxa"/>
            <w:tcBorders>
              <w:top w:val="single" w:sz="4" w:space="0" w:color="auto"/>
              <w:left w:val="single" w:sz="4" w:space="0" w:color="auto"/>
              <w:bottom w:val="single" w:sz="4" w:space="0" w:color="auto"/>
              <w:right w:val="single" w:sz="4" w:space="0" w:color="auto"/>
            </w:tcBorders>
          </w:tcPr>
          <w:p w:rsidR="00202BA2" w:rsidRPr="003C3C9F" w:rsidRDefault="00202BA2" w:rsidP="003C3C9F">
            <w:pPr>
              <w:jc w:val="center"/>
              <w:rPr>
                <w:bCs/>
                <w:sz w:val="28"/>
                <w:szCs w:val="28"/>
                <w:lang w:val="ru-RU"/>
              </w:rPr>
            </w:pPr>
            <w:r w:rsidRPr="003C3C9F">
              <w:rPr>
                <w:bCs/>
                <w:sz w:val="28"/>
                <w:szCs w:val="28"/>
                <w:lang w:val="ru-RU"/>
              </w:rPr>
              <w:t>13,00</w:t>
            </w:r>
          </w:p>
        </w:tc>
        <w:tc>
          <w:tcPr>
            <w:tcW w:w="1185" w:type="dxa"/>
            <w:tcBorders>
              <w:top w:val="single" w:sz="4" w:space="0" w:color="auto"/>
              <w:left w:val="single" w:sz="4" w:space="0" w:color="auto"/>
              <w:bottom w:val="single" w:sz="4" w:space="0" w:color="auto"/>
              <w:right w:val="single" w:sz="4" w:space="0" w:color="auto"/>
            </w:tcBorders>
          </w:tcPr>
          <w:p w:rsidR="00202BA2" w:rsidRPr="003C3C9F" w:rsidRDefault="00202BA2" w:rsidP="003C3C9F">
            <w:pPr>
              <w:jc w:val="center"/>
              <w:rPr>
                <w:bCs/>
                <w:sz w:val="28"/>
                <w:szCs w:val="28"/>
                <w:lang w:val="ru-RU"/>
              </w:rPr>
            </w:pPr>
            <w:r w:rsidRPr="003C3C9F">
              <w:rPr>
                <w:bCs/>
                <w:sz w:val="28"/>
                <w:szCs w:val="28"/>
                <w:lang w:val="ru-RU"/>
              </w:rPr>
              <w:t>1,90</w:t>
            </w:r>
          </w:p>
        </w:tc>
        <w:tc>
          <w:tcPr>
            <w:tcW w:w="992" w:type="dxa"/>
            <w:tcBorders>
              <w:top w:val="single" w:sz="4" w:space="0" w:color="auto"/>
              <w:left w:val="single" w:sz="4" w:space="0" w:color="auto"/>
              <w:bottom w:val="single" w:sz="4" w:space="0" w:color="auto"/>
              <w:right w:val="single" w:sz="4" w:space="0" w:color="auto"/>
            </w:tcBorders>
          </w:tcPr>
          <w:p w:rsidR="00202BA2" w:rsidRPr="003C3C9F" w:rsidRDefault="00202BA2" w:rsidP="003C3C9F">
            <w:pPr>
              <w:jc w:val="center"/>
              <w:rPr>
                <w:bCs/>
                <w:sz w:val="28"/>
                <w:szCs w:val="28"/>
                <w:lang w:val="ru-RU"/>
              </w:rPr>
            </w:pPr>
            <w:r w:rsidRPr="003C3C9F">
              <w:rPr>
                <w:bCs/>
                <w:sz w:val="28"/>
                <w:szCs w:val="28"/>
                <w:lang w:val="ru-RU"/>
              </w:rPr>
              <w:t>21,80</w:t>
            </w:r>
          </w:p>
        </w:tc>
        <w:tc>
          <w:tcPr>
            <w:tcW w:w="1279" w:type="dxa"/>
            <w:tcBorders>
              <w:top w:val="single" w:sz="4" w:space="0" w:color="auto"/>
              <w:left w:val="single" w:sz="4" w:space="0" w:color="auto"/>
              <w:bottom w:val="single" w:sz="4" w:space="0" w:color="auto"/>
              <w:right w:val="single" w:sz="4" w:space="0" w:color="auto"/>
            </w:tcBorders>
          </w:tcPr>
          <w:p w:rsidR="00202BA2" w:rsidRPr="003C3C9F" w:rsidRDefault="00202BA2" w:rsidP="003C3C9F">
            <w:pPr>
              <w:jc w:val="center"/>
              <w:rPr>
                <w:bCs/>
                <w:sz w:val="28"/>
                <w:szCs w:val="28"/>
                <w:lang w:val="ru-RU"/>
              </w:rPr>
            </w:pPr>
            <w:r w:rsidRPr="003C3C9F">
              <w:rPr>
                <w:bCs/>
                <w:sz w:val="28"/>
                <w:szCs w:val="28"/>
                <w:lang w:val="ru-RU"/>
              </w:rPr>
              <w:t>39,00</w:t>
            </w:r>
          </w:p>
        </w:tc>
        <w:tc>
          <w:tcPr>
            <w:tcW w:w="1818" w:type="dxa"/>
            <w:tcBorders>
              <w:top w:val="single" w:sz="4" w:space="0" w:color="auto"/>
              <w:left w:val="single" w:sz="4" w:space="0" w:color="auto"/>
              <w:bottom w:val="single" w:sz="4" w:space="0" w:color="auto"/>
              <w:right w:val="single" w:sz="4" w:space="0" w:color="auto"/>
            </w:tcBorders>
          </w:tcPr>
          <w:p w:rsidR="00202BA2" w:rsidRPr="003C3C9F" w:rsidRDefault="00202BA2" w:rsidP="003C3C9F">
            <w:pPr>
              <w:jc w:val="center"/>
              <w:rPr>
                <w:bCs/>
                <w:sz w:val="28"/>
                <w:szCs w:val="28"/>
                <w:lang w:val="ru-RU"/>
              </w:rPr>
            </w:pPr>
            <w:r w:rsidRPr="003C3C9F">
              <w:rPr>
                <w:bCs/>
                <w:sz w:val="28"/>
                <w:szCs w:val="28"/>
                <w:lang w:val="ru-RU"/>
              </w:rPr>
              <w:t>4,93</w:t>
            </w:r>
          </w:p>
        </w:tc>
      </w:tr>
      <w:tr w:rsidR="00202BA2" w:rsidRPr="003C3C9F" w:rsidTr="00202BA2">
        <w:tc>
          <w:tcPr>
            <w:tcW w:w="1623" w:type="dxa"/>
            <w:vMerge/>
            <w:shd w:val="clear" w:color="auto" w:fill="auto"/>
          </w:tcPr>
          <w:p w:rsidR="00202BA2" w:rsidRPr="003C3C9F" w:rsidRDefault="00202BA2" w:rsidP="003C3C9F">
            <w:pPr>
              <w:jc w:val="both"/>
              <w:rPr>
                <w:bCs/>
                <w:sz w:val="28"/>
                <w:szCs w:val="28"/>
                <w:lang w:val="kk-KZ"/>
              </w:rPr>
            </w:pPr>
          </w:p>
        </w:tc>
        <w:tc>
          <w:tcPr>
            <w:tcW w:w="899" w:type="dxa"/>
          </w:tcPr>
          <w:p w:rsidR="00202BA2" w:rsidRPr="003C3C9F" w:rsidRDefault="00202BA2" w:rsidP="003C3C9F">
            <w:pPr>
              <w:jc w:val="center"/>
              <w:rPr>
                <w:bCs/>
                <w:sz w:val="28"/>
                <w:szCs w:val="28"/>
                <w:lang w:val="ru-RU"/>
              </w:rPr>
            </w:pPr>
            <w:r w:rsidRPr="003C3C9F">
              <w:rPr>
                <w:bCs/>
                <w:sz w:val="28"/>
                <w:szCs w:val="28"/>
                <w:lang w:val="ru-RU"/>
              </w:rPr>
              <w:t>2022</w:t>
            </w:r>
          </w:p>
        </w:tc>
        <w:tc>
          <w:tcPr>
            <w:tcW w:w="875" w:type="dxa"/>
            <w:tcBorders>
              <w:top w:val="single" w:sz="4" w:space="0" w:color="auto"/>
              <w:left w:val="nil"/>
              <w:bottom w:val="single" w:sz="4" w:space="0" w:color="auto"/>
              <w:right w:val="nil"/>
            </w:tcBorders>
          </w:tcPr>
          <w:p w:rsidR="00202BA2" w:rsidRPr="003C3C9F" w:rsidRDefault="00933804" w:rsidP="003C3C9F">
            <w:pPr>
              <w:jc w:val="center"/>
              <w:rPr>
                <w:bCs/>
                <w:sz w:val="28"/>
                <w:szCs w:val="28"/>
                <w:lang w:val="ru-RU"/>
              </w:rPr>
            </w:pPr>
            <w:r w:rsidRPr="003C3C9F">
              <w:rPr>
                <w:bCs/>
                <w:sz w:val="28"/>
                <w:szCs w:val="28"/>
                <w:lang w:val="ru-RU"/>
              </w:rPr>
              <w:t>47,77</w:t>
            </w:r>
          </w:p>
        </w:tc>
        <w:tc>
          <w:tcPr>
            <w:tcW w:w="1187" w:type="dxa"/>
            <w:tcBorders>
              <w:top w:val="single" w:sz="4" w:space="0" w:color="auto"/>
              <w:left w:val="single" w:sz="4" w:space="0" w:color="auto"/>
              <w:bottom w:val="single" w:sz="4" w:space="0" w:color="auto"/>
              <w:right w:val="single" w:sz="4" w:space="0" w:color="auto"/>
            </w:tcBorders>
          </w:tcPr>
          <w:p w:rsidR="00202BA2" w:rsidRPr="003C3C9F" w:rsidRDefault="00933804" w:rsidP="003C3C9F">
            <w:pPr>
              <w:jc w:val="center"/>
              <w:rPr>
                <w:bCs/>
                <w:sz w:val="28"/>
                <w:szCs w:val="28"/>
                <w:lang w:val="ru-RU"/>
              </w:rPr>
            </w:pPr>
            <w:r w:rsidRPr="003C3C9F">
              <w:rPr>
                <w:bCs/>
                <w:sz w:val="28"/>
                <w:szCs w:val="28"/>
                <w:lang w:val="ru-RU"/>
              </w:rPr>
              <w:t>15,00</w:t>
            </w:r>
          </w:p>
        </w:tc>
        <w:tc>
          <w:tcPr>
            <w:tcW w:w="1185" w:type="dxa"/>
            <w:tcBorders>
              <w:top w:val="single" w:sz="4" w:space="0" w:color="auto"/>
              <w:left w:val="single" w:sz="4" w:space="0" w:color="auto"/>
              <w:bottom w:val="single" w:sz="4" w:space="0" w:color="auto"/>
              <w:right w:val="single" w:sz="4" w:space="0" w:color="auto"/>
            </w:tcBorders>
          </w:tcPr>
          <w:p w:rsidR="00202BA2" w:rsidRPr="003C3C9F" w:rsidRDefault="00933804" w:rsidP="003C3C9F">
            <w:pPr>
              <w:jc w:val="center"/>
              <w:rPr>
                <w:bCs/>
                <w:sz w:val="28"/>
                <w:szCs w:val="28"/>
                <w:lang w:val="ru-RU"/>
              </w:rPr>
            </w:pPr>
            <w:r w:rsidRPr="003C3C9F">
              <w:rPr>
                <w:bCs/>
                <w:sz w:val="28"/>
                <w:szCs w:val="28"/>
                <w:lang w:val="ru-RU"/>
              </w:rPr>
              <w:t>2,10</w:t>
            </w:r>
          </w:p>
        </w:tc>
        <w:tc>
          <w:tcPr>
            <w:tcW w:w="992" w:type="dxa"/>
            <w:tcBorders>
              <w:top w:val="single" w:sz="4" w:space="0" w:color="auto"/>
              <w:left w:val="single" w:sz="4" w:space="0" w:color="auto"/>
              <w:bottom w:val="single" w:sz="4" w:space="0" w:color="auto"/>
              <w:right w:val="single" w:sz="4" w:space="0" w:color="auto"/>
            </w:tcBorders>
          </w:tcPr>
          <w:p w:rsidR="00202BA2" w:rsidRPr="003C3C9F" w:rsidRDefault="00933804" w:rsidP="003C3C9F">
            <w:pPr>
              <w:jc w:val="center"/>
              <w:rPr>
                <w:bCs/>
                <w:sz w:val="28"/>
                <w:szCs w:val="28"/>
                <w:lang w:val="ru-RU"/>
              </w:rPr>
            </w:pPr>
            <w:r w:rsidRPr="003C3C9F">
              <w:rPr>
                <w:bCs/>
                <w:sz w:val="28"/>
                <w:szCs w:val="28"/>
                <w:lang w:val="ru-RU"/>
              </w:rPr>
              <w:t>23,40</w:t>
            </w:r>
          </w:p>
        </w:tc>
        <w:tc>
          <w:tcPr>
            <w:tcW w:w="1279" w:type="dxa"/>
            <w:tcBorders>
              <w:top w:val="single" w:sz="4" w:space="0" w:color="auto"/>
              <w:left w:val="single" w:sz="4" w:space="0" w:color="auto"/>
              <w:bottom w:val="single" w:sz="4" w:space="0" w:color="auto"/>
              <w:right w:val="single" w:sz="4" w:space="0" w:color="auto"/>
            </w:tcBorders>
          </w:tcPr>
          <w:p w:rsidR="00202BA2" w:rsidRPr="003C3C9F" w:rsidRDefault="00933804" w:rsidP="003C3C9F">
            <w:pPr>
              <w:jc w:val="center"/>
              <w:rPr>
                <w:bCs/>
                <w:sz w:val="28"/>
                <w:szCs w:val="28"/>
                <w:lang w:val="ru-RU"/>
              </w:rPr>
            </w:pPr>
            <w:r w:rsidRPr="003C3C9F">
              <w:rPr>
                <w:bCs/>
                <w:sz w:val="28"/>
                <w:szCs w:val="28"/>
                <w:lang w:val="ru-RU"/>
              </w:rPr>
              <w:t>40,25</w:t>
            </w:r>
          </w:p>
        </w:tc>
        <w:tc>
          <w:tcPr>
            <w:tcW w:w="1818" w:type="dxa"/>
            <w:tcBorders>
              <w:top w:val="single" w:sz="4" w:space="0" w:color="auto"/>
              <w:left w:val="single" w:sz="4" w:space="0" w:color="auto"/>
              <w:bottom w:val="single" w:sz="4" w:space="0" w:color="auto"/>
              <w:right w:val="single" w:sz="4" w:space="0" w:color="auto"/>
            </w:tcBorders>
          </w:tcPr>
          <w:p w:rsidR="00202BA2" w:rsidRPr="003C3C9F" w:rsidRDefault="00933804" w:rsidP="003C3C9F">
            <w:pPr>
              <w:jc w:val="center"/>
              <w:rPr>
                <w:bCs/>
                <w:sz w:val="28"/>
                <w:szCs w:val="28"/>
                <w:lang w:val="ru-RU"/>
              </w:rPr>
            </w:pPr>
            <w:r w:rsidRPr="003C3C9F">
              <w:rPr>
                <w:bCs/>
                <w:sz w:val="28"/>
                <w:szCs w:val="28"/>
                <w:lang w:val="ru-RU"/>
              </w:rPr>
              <w:t>6,74</w:t>
            </w:r>
          </w:p>
        </w:tc>
      </w:tr>
      <w:tr w:rsidR="003E7097" w:rsidRPr="003C3C9F" w:rsidTr="00202BA2">
        <w:tc>
          <w:tcPr>
            <w:tcW w:w="1623" w:type="dxa"/>
            <w:vMerge/>
            <w:shd w:val="clear" w:color="auto" w:fill="auto"/>
          </w:tcPr>
          <w:p w:rsidR="003E7097" w:rsidRPr="003C3C9F" w:rsidRDefault="003E7097" w:rsidP="003C3C9F">
            <w:pPr>
              <w:jc w:val="both"/>
              <w:rPr>
                <w:bCs/>
                <w:sz w:val="28"/>
                <w:szCs w:val="28"/>
                <w:lang w:val="kk-KZ"/>
              </w:rPr>
            </w:pPr>
          </w:p>
        </w:tc>
        <w:tc>
          <w:tcPr>
            <w:tcW w:w="899" w:type="dxa"/>
          </w:tcPr>
          <w:p w:rsidR="003E7097" w:rsidRPr="003C3C9F" w:rsidRDefault="003E7097" w:rsidP="003C3C9F">
            <w:pPr>
              <w:jc w:val="center"/>
              <w:rPr>
                <w:bCs/>
                <w:sz w:val="28"/>
                <w:szCs w:val="28"/>
                <w:lang w:val="ru-RU"/>
              </w:rPr>
            </w:pPr>
            <w:r w:rsidRPr="003C3C9F">
              <w:rPr>
                <w:bCs/>
                <w:sz w:val="28"/>
                <w:szCs w:val="28"/>
                <w:lang w:val="ru-RU"/>
              </w:rPr>
              <w:t>Орта-ша</w:t>
            </w:r>
          </w:p>
        </w:tc>
        <w:tc>
          <w:tcPr>
            <w:tcW w:w="875" w:type="dxa"/>
            <w:tcBorders>
              <w:top w:val="single" w:sz="4" w:space="0" w:color="auto"/>
              <w:left w:val="nil"/>
              <w:bottom w:val="single" w:sz="4" w:space="0" w:color="auto"/>
              <w:right w:val="nil"/>
            </w:tcBorders>
          </w:tcPr>
          <w:p w:rsidR="003E7097" w:rsidRPr="003C3C9F" w:rsidRDefault="003E7097" w:rsidP="003C3C9F">
            <w:pPr>
              <w:jc w:val="center"/>
              <w:rPr>
                <w:sz w:val="28"/>
                <w:szCs w:val="28"/>
              </w:rPr>
            </w:pPr>
            <w:r w:rsidRPr="003C3C9F">
              <w:rPr>
                <w:sz w:val="28"/>
                <w:szCs w:val="28"/>
              </w:rPr>
              <w:t>45,36</w:t>
            </w:r>
          </w:p>
        </w:tc>
        <w:tc>
          <w:tcPr>
            <w:tcW w:w="1187" w:type="dxa"/>
            <w:tcBorders>
              <w:top w:val="single" w:sz="4" w:space="0" w:color="auto"/>
              <w:left w:val="single" w:sz="4" w:space="0" w:color="auto"/>
              <w:bottom w:val="single" w:sz="4" w:space="0" w:color="auto"/>
              <w:right w:val="single" w:sz="4" w:space="0" w:color="auto"/>
            </w:tcBorders>
          </w:tcPr>
          <w:p w:rsidR="003E7097" w:rsidRPr="003C3C9F" w:rsidRDefault="003E7097" w:rsidP="003C3C9F">
            <w:pPr>
              <w:jc w:val="center"/>
              <w:rPr>
                <w:sz w:val="28"/>
                <w:szCs w:val="28"/>
              </w:rPr>
            </w:pPr>
            <w:r w:rsidRPr="003C3C9F">
              <w:rPr>
                <w:sz w:val="28"/>
                <w:szCs w:val="28"/>
              </w:rPr>
              <w:t>13,00</w:t>
            </w:r>
          </w:p>
        </w:tc>
        <w:tc>
          <w:tcPr>
            <w:tcW w:w="1185" w:type="dxa"/>
            <w:tcBorders>
              <w:top w:val="single" w:sz="4" w:space="0" w:color="auto"/>
              <w:left w:val="single" w:sz="4" w:space="0" w:color="auto"/>
              <w:bottom w:val="single" w:sz="4" w:space="0" w:color="auto"/>
              <w:right w:val="single" w:sz="4" w:space="0" w:color="auto"/>
            </w:tcBorders>
          </w:tcPr>
          <w:p w:rsidR="003E7097" w:rsidRPr="003C3C9F" w:rsidRDefault="003E7097" w:rsidP="003C3C9F">
            <w:pPr>
              <w:jc w:val="center"/>
              <w:rPr>
                <w:sz w:val="28"/>
                <w:szCs w:val="28"/>
              </w:rPr>
            </w:pPr>
            <w:r w:rsidRPr="003C3C9F">
              <w:rPr>
                <w:sz w:val="28"/>
                <w:szCs w:val="28"/>
              </w:rPr>
              <w:t>1,93</w:t>
            </w:r>
          </w:p>
        </w:tc>
        <w:tc>
          <w:tcPr>
            <w:tcW w:w="992" w:type="dxa"/>
            <w:tcBorders>
              <w:top w:val="single" w:sz="4" w:space="0" w:color="auto"/>
              <w:left w:val="single" w:sz="4" w:space="0" w:color="auto"/>
              <w:bottom w:val="single" w:sz="4" w:space="0" w:color="auto"/>
              <w:right w:val="single" w:sz="4" w:space="0" w:color="auto"/>
            </w:tcBorders>
          </w:tcPr>
          <w:p w:rsidR="003E7097" w:rsidRPr="003C3C9F" w:rsidRDefault="003E7097" w:rsidP="003C3C9F">
            <w:pPr>
              <w:jc w:val="center"/>
              <w:rPr>
                <w:sz w:val="28"/>
                <w:szCs w:val="28"/>
              </w:rPr>
            </w:pPr>
            <w:r w:rsidRPr="003C3C9F">
              <w:rPr>
                <w:sz w:val="28"/>
                <w:szCs w:val="28"/>
              </w:rPr>
              <w:t>21,77</w:t>
            </w:r>
          </w:p>
        </w:tc>
        <w:tc>
          <w:tcPr>
            <w:tcW w:w="1279" w:type="dxa"/>
            <w:tcBorders>
              <w:top w:val="single" w:sz="4" w:space="0" w:color="auto"/>
              <w:left w:val="single" w:sz="4" w:space="0" w:color="auto"/>
              <w:bottom w:val="single" w:sz="4" w:space="0" w:color="auto"/>
              <w:right w:val="single" w:sz="4" w:space="0" w:color="auto"/>
            </w:tcBorders>
          </w:tcPr>
          <w:p w:rsidR="003E7097" w:rsidRPr="003C3C9F" w:rsidRDefault="003E7097" w:rsidP="003C3C9F">
            <w:pPr>
              <w:jc w:val="center"/>
              <w:rPr>
                <w:sz w:val="28"/>
                <w:szCs w:val="28"/>
              </w:rPr>
            </w:pPr>
            <w:r w:rsidRPr="003C3C9F">
              <w:rPr>
                <w:sz w:val="28"/>
                <w:szCs w:val="28"/>
              </w:rPr>
              <w:t>39,47</w:t>
            </w:r>
          </w:p>
        </w:tc>
        <w:tc>
          <w:tcPr>
            <w:tcW w:w="1818" w:type="dxa"/>
            <w:tcBorders>
              <w:top w:val="single" w:sz="4" w:space="0" w:color="auto"/>
              <w:left w:val="single" w:sz="4" w:space="0" w:color="auto"/>
              <w:bottom w:val="single" w:sz="4" w:space="0" w:color="auto"/>
              <w:right w:val="single" w:sz="4" w:space="0" w:color="auto"/>
            </w:tcBorders>
          </w:tcPr>
          <w:p w:rsidR="003E7097" w:rsidRPr="003C3C9F" w:rsidRDefault="003E7097" w:rsidP="003C3C9F">
            <w:pPr>
              <w:jc w:val="center"/>
              <w:rPr>
                <w:sz w:val="28"/>
                <w:szCs w:val="28"/>
              </w:rPr>
            </w:pPr>
            <w:r w:rsidRPr="003C3C9F">
              <w:rPr>
                <w:sz w:val="28"/>
                <w:szCs w:val="28"/>
              </w:rPr>
              <w:t>5,15</w:t>
            </w:r>
          </w:p>
        </w:tc>
      </w:tr>
      <w:tr w:rsidR="00202BA2" w:rsidRPr="003C3C9F" w:rsidTr="00202BA2">
        <w:tc>
          <w:tcPr>
            <w:tcW w:w="1623" w:type="dxa"/>
            <w:vMerge w:val="restart"/>
            <w:shd w:val="clear" w:color="auto" w:fill="auto"/>
          </w:tcPr>
          <w:p w:rsidR="00202BA2" w:rsidRPr="003C3C9F" w:rsidRDefault="00202BA2" w:rsidP="003C3C9F">
            <w:pPr>
              <w:jc w:val="both"/>
              <w:rPr>
                <w:bCs/>
                <w:sz w:val="28"/>
                <w:szCs w:val="28"/>
                <w:lang w:val="ru-RU"/>
              </w:rPr>
            </w:pPr>
            <w:r w:rsidRPr="003C3C9F">
              <w:rPr>
                <w:bCs/>
                <w:sz w:val="28"/>
                <w:szCs w:val="28"/>
                <w:lang w:val="kk-KZ"/>
              </w:rPr>
              <w:t>ЕЕА</w:t>
            </w:r>
            <w:r w:rsidRPr="003C3C9F">
              <w:rPr>
                <w:bCs/>
                <w:sz w:val="28"/>
                <w:szCs w:val="28"/>
                <w:vertAlign w:val="subscript"/>
                <w:lang w:val="kk-KZ"/>
              </w:rPr>
              <w:t>05</w:t>
            </w:r>
            <w:r w:rsidRPr="003C3C9F">
              <w:rPr>
                <w:bCs/>
                <w:sz w:val="28"/>
                <w:szCs w:val="28"/>
                <w:lang w:val="kk"/>
              </w:rPr>
              <w:t xml:space="preserve"> - ц/га</w:t>
            </w:r>
          </w:p>
        </w:tc>
        <w:tc>
          <w:tcPr>
            <w:tcW w:w="899" w:type="dxa"/>
          </w:tcPr>
          <w:p w:rsidR="00202BA2" w:rsidRPr="003C3C9F" w:rsidRDefault="00202BA2" w:rsidP="003C3C9F">
            <w:pPr>
              <w:jc w:val="center"/>
              <w:rPr>
                <w:bCs/>
                <w:sz w:val="28"/>
                <w:szCs w:val="28"/>
                <w:lang w:val="ru-RU"/>
              </w:rPr>
            </w:pPr>
            <w:r w:rsidRPr="003C3C9F">
              <w:rPr>
                <w:bCs/>
                <w:sz w:val="28"/>
                <w:szCs w:val="28"/>
                <w:lang w:val="ru-RU"/>
              </w:rPr>
              <w:t>2020</w:t>
            </w:r>
          </w:p>
        </w:tc>
        <w:tc>
          <w:tcPr>
            <w:tcW w:w="875" w:type="dxa"/>
            <w:shd w:val="clear" w:color="auto" w:fill="auto"/>
          </w:tcPr>
          <w:p w:rsidR="00202BA2" w:rsidRPr="003C3C9F" w:rsidRDefault="00202BA2" w:rsidP="003C3C9F">
            <w:pPr>
              <w:jc w:val="center"/>
              <w:rPr>
                <w:bCs/>
                <w:sz w:val="28"/>
                <w:szCs w:val="28"/>
                <w:lang w:val="ru-RU"/>
              </w:rPr>
            </w:pPr>
            <w:r w:rsidRPr="003C3C9F">
              <w:rPr>
                <w:bCs/>
                <w:sz w:val="28"/>
                <w:szCs w:val="28"/>
                <w:lang w:val="ru-RU"/>
              </w:rPr>
              <w:t>-</w:t>
            </w:r>
          </w:p>
        </w:tc>
        <w:tc>
          <w:tcPr>
            <w:tcW w:w="1187" w:type="dxa"/>
            <w:shd w:val="clear" w:color="auto" w:fill="auto"/>
          </w:tcPr>
          <w:p w:rsidR="00202BA2" w:rsidRPr="003C3C9F" w:rsidRDefault="00202BA2" w:rsidP="003C3C9F">
            <w:pPr>
              <w:jc w:val="center"/>
              <w:rPr>
                <w:bCs/>
                <w:sz w:val="28"/>
                <w:szCs w:val="28"/>
                <w:lang w:val="ru-RU"/>
              </w:rPr>
            </w:pPr>
            <w:r w:rsidRPr="003C3C9F">
              <w:rPr>
                <w:bCs/>
                <w:sz w:val="28"/>
                <w:szCs w:val="28"/>
                <w:lang w:val="ru-RU"/>
              </w:rPr>
              <w:t>-</w:t>
            </w:r>
          </w:p>
        </w:tc>
        <w:tc>
          <w:tcPr>
            <w:tcW w:w="1185" w:type="dxa"/>
            <w:shd w:val="clear" w:color="auto" w:fill="auto"/>
          </w:tcPr>
          <w:p w:rsidR="00202BA2" w:rsidRPr="003C3C9F" w:rsidRDefault="00202BA2" w:rsidP="003C3C9F">
            <w:pPr>
              <w:jc w:val="center"/>
              <w:rPr>
                <w:bCs/>
                <w:sz w:val="28"/>
                <w:szCs w:val="28"/>
                <w:lang w:val="ru-RU"/>
              </w:rPr>
            </w:pPr>
            <w:r w:rsidRPr="003C3C9F">
              <w:rPr>
                <w:bCs/>
                <w:sz w:val="28"/>
                <w:szCs w:val="28"/>
                <w:lang w:val="ru-RU"/>
              </w:rPr>
              <w:t>-</w:t>
            </w:r>
          </w:p>
        </w:tc>
        <w:tc>
          <w:tcPr>
            <w:tcW w:w="992" w:type="dxa"/>
            <w:shd w:val="clear" w:color="auto" w:fill="auto"/>
          </w:tcPr>
          <w:p w:rsidR="00202BA2" w:rsidRPr="003C3C9F" w:rsidRDefault="00202BA2" w:rsidP="003C3C9F">
            <w:pPr>
              <w:jc w:val="center"/>
              <w:rPr>
                <w:bCs/>
                <w:sz w:val="28"/>
                <w:szCs w:val="28"/>
                <w:lang w:val="ru-RU"/>
              </w:rPr>
            </w:pPr>
            <w:r w:rsidRPr="003C3C9F">
              <w:rPr>
                <w:bCs/>
                <w:sz w:val="28"/>
                <w:szCs w:val="28"/>
                <w:lang w:val="ru-RU"/>
              </w:rPr>
              <w:t>-</w:t>
            </w:r>
          </w:p>
        </w:tc>
        <w:tc>
          <w:tcPr>
            <w:tcW w:w="1279" w:type="dxa"/>
            <w:shd w:val="clear" w:color="auto" w:fill="auto"/>
          </w:tcPr>
          <w:p w:rsidR="00202BA2" w:rsidRPr="003C3C9F" w:rsidRDefault="00202BA2" w:rsidP="003C3C9F">
            <w:pPr>
              <w:jc w:val="center"/>
              <w:rPr>
                <w:bCs/>
                <w:sz w:val="28"/>
                <w:szCs w:val="28"/>
                <w:lang w:val="ru-RU"/>
              </w:rPr>
            </w:pPr>
            <w:r w:rsidRPr="003C3C9F">
              <w:rPr>
                <w:bCs/>
                <w:sz w:val="28"/>
                <w:szCs w:val="28"/>
                <w:lang w:val="ru-RU"/>
              </w:rPr>
              <w:t>-</w:t>
            </w:r>
          </w:p>
        </w:tc>
        <w:tc>
          <w:tcPr>
            <w:tcW w:w="1818" w:type="dxa"/>
            <w:shd w:val="clear" w:color="auto" w:fill="auto"/>
          </w:tcPr>
          <w:p w:rsidR="00202BA2" w:rsidRPr="003C3C9F" w:rsidRDefault="005655A5" w:rsidP="003C3C9F">
            <w:pPr>
              <w:jc w:val="center"/>
              <w:rPr>
                <w:bCs/>
                <w:sz w:val="28"/>
                <w:szCs w:val="28"/>
                <w:lang w:val="ru-RU"/>
              </w:rPr>
            </w:pPr>
            <w:r w:rsidRPr="003C3C9F">
              <w:rPr>
                <w:bCs/>
                <w:sz w:val="28"/>
                <w:szCs w:val="28"/>
                <w:lang w:val="ru-RU"/>
              </w:rPr>
              <w:t>0,17</w:t>
            </w:r>
          </w:p>
        </w:tc>
      </w:tr>
      <w:tr w:rsidR="00202BA2" w:rsidRPr="003C3C9F" w:rsidTr="00202BA2">
        <w:tc>
          <w:tcPr>
            <w:tcW w:w="1623" w:type="dxa"/>
            <w:vMerge/>
            <w:shd w:val="clear" w:color="auto" w:fill="auto"/>
          </w:tcPr>
          <w:p w:rsidR="00202BA2" w:rsidRPr="003C3C9F" w:rsidRDefault="00202BA2" w:rsidP="003C3C9F">
            <w:pPr>
              <w:jc w:val="both"/>
              <w:rPr>
                <w:bCs/>
                <w:sz w:val="28"/>
                <w:szCs w:val="28"/>
                <w:lang w:val="kk-KZ"/>
              </w:rPr>
            </w:pPr>
          </w:p>
        </w:tc>
        <w:tc>
          <w:tcPr>
            <w:tcW w:w="899" w:type="dxa"/>
          </w:tcPr>
          <w:p w:rsidR="00202BA2" w:rsidRPr="003C3C9F" w:rsidRDefault="00202BA2" w:rsidP="003C3C9F">
            <w:pPr>
              <w:jc w:val="center"/>
              <w:rPr>
                <w:bCs/>
                <w:sz w:val="28"/>
                <w:szCs w:val="28"/>
                <w:lang w:val="ru-RU"/>
              </w:rPr>
            </w:pPr>
            <w:r w:rsidRPr="003C3C9F">
              <w:rPr>
                <w:bCs/>
                <w:sz w:val="28"/>
                <w:szCs w:val="28"/>
                <w:lang w:val="ru-RU"/>
              </w:rPr>
              <w:t>2021</w:t>
            </w:r>
          </w:p>
        </w:tc>
        <w:tc>
          <w:tcPr>
            <w:tcW w:w="875" w:type="dxa"/>
            <w:shd w:val="clear" w:color="auto" w:fill="auto"/>
          </w:tcPr>
          <w:p w:rsidR="00202BA2" w:rsidRPr="003C3C9F" w:rsidRDefault="00202BA2" w:rsidP="003C3C9F">
            <w:pPr>
              <w:jc w:val="center"/>
              <w:rPr>
                <w:bCs/>
                <w:sz w:val="28"/>
                <w:szCs w:val="28"/>
                <w:lang w:val="ru-RU"/>
              </w:rPr>
            </w:pPr>
            <w:r w:rsidRPr="003C3C9F">
              <w:rPr>
                <w:bCs/>
                <w:sz w:val="28"/>
                <w:szCs w:val="28"/>
                <w:lang w:val="ru-RU"/>
              </w:rPr>
              <w:t>-</w:t>
            </w:r>
          </w:p>
        </w:tc>
        <w:tc>
          <w:tcPr>
            <w:tcW w:w="1187" w:type="dxa"/>
            <w:shd w:val="clear" w:color="auto" w:fill="auto"/>
          </w:tcPr>
          <w:p w:rsidR="00202BA2" w:rsidRPr="003C3C9F" w:rsidRDefault="00202BA2" w:rsidP="003C3C9F">
            <w:pPr>
              <w:jc w:val="center"/>
              <w:rPr>
                <w:bCs/>
                <w:sz w:val="28"/>
                <w:szCs w:val="28"/>
                <w:lang w:val="ru-RU"/>
              </w:rPr>
            </w:pPr>
            <w:r w:rsidRPr="003C3C9F">
              <w:rPr>
                <w:bCs/>
                <w:sz w:val="28"/>
                <w:szCs w:val="28"/>
                <w:lang w:val="ru-RU"/>
              </w:rPr>
              <w:t>-</w:t>
            </w:r>
          </w:p>
        </w:tc>
        <w:tc>
          <w:tcPr>
            <w:tcW w:w="1185" w:type="dxa"/>
            <w:shd w:val="clear" w:color="auto" w:fill="auto"/>
          </w:tcPr>
          <w:p w:rsidR="00202BA2" w:rsidRPr="003C3C9F" w:rsidRDefault="00202BA2" w:rsidP="003C3C9F">
            <w:pPr>
              <w:jc w:val="center"/>
              <w:rPr>
                <w:bCs/>
                <w:sz w:val="28"/>
                <w:szCs w:val="28"/>
                <w:lang w:val="ru-RU"/>
              </w:rPr>
            </w:pPr>
            <w:r w:rsidRPr="003C3C9F">
              <w:rPr>
                <w:bCs/>
                <w:sz w:val="28"/>
                <w:szCs w:val="28"/>
                <w:lang w:val="ru-RU"/>
              </w:rPr>
              <w:t>-</w:t>
            </w:r>
          </w:p>
        </w:tc>
        <w:tc>
          <w:tcPr>
            <w:tcW w:w="992" w:type="dxa"/>
            <w:shd w:val="clear" w:color="auto" w:fill="auto"/>
          </w:tcPr>
          <w:p w:rsidR="00202BA2" w:rsidRPr="003C3C9F" w:rsidRDefault="00202BA2" w:rsidP="003C3C9F">
            <w:pPr>
              <w:jc w:val="center"/>
              <w:rPr>
                <w:bCs/>
                <w:sz w:val="28"/>
                <w:szCs w:val="28"/>
                <w:lang w:val="ru-RU"/>
              </w:rPr>
            </w:pPr>
            <w:r w:rsidRPr="003C3C9F">
              <w:rPr>
                <w:bCs/>
                <w:sz w:val="28"/>
                <w:szCs w:val="28"/>
                <w:lang w:val="ru-RU"/>
              </w:rPr>
              <w:t>-</w:t>
            </w:r>
          </w:p>
        </w:tc>
        <w:tc>
          <w:tcPr>
            <w:tcW w:w="1279" w:type="dxa"/>
            <w:shd w:val="clear" w:color="auto" w:fill="auto"/>
          </w:tcPr>
          <w:p w:rsidR="00202BA2" w:rsidRPr="003C3C9F" w:rsidRDefault="00202BA2" w:rsidP="003C3C9F">
            <w:pPr>
              <w:jc w:val="center"/>
              <w:rPr>
                <w:bCs/>
                <w:sz w:val="28"/>
                <w:szCs w:val="28"/>
                <w:lang w:val="ru-RU"/>
              </w:rPr>
            </w:pPr>
            <w:r w:rsidRPr="003C3C9F">
              <w:rPr>
                <w:bCs/>
                <w:sz w:val="28"/>
                <w:szCs w:val="28"/>
                <w:lang w:val="ru-RU"/>
              </w:rPr>
              <w:t>-</w:t>
            </w:r>
          </w:p>
        </w:tc>
        <w:tc>
          <w:tcPr>
            <w:tcW w:w="1818" w:type="dxa"/>
            <w:shd w:val="clear" w:color="auto" w:fill="auto"/>
          </w:tcPr>
          <w:p w:rsidR="00202BA2" w:rsidRPr="003C3C9F" w:rsidRDefault="00202BA2" w:rsidP="003C3C9F">
            <w:pPr>
              <w:jc w:val="center"/>
              <w:rPr>
                <w:bCs/>
                <w:sz w:val="28"/>
                <w:szCs w:val="28"/>
                <w:lang w:val="kk"/>
              </w:rPr>
            </w:pPr>
            <w:r w:rsidRPr="003C3C9F">
              <w:rPr>
                <w:bCs/>
                <w:sz w:val="28"/>
                <w:szCs w:val="28"/>
                <w:lang w:val="kk"/>
              </w:rPr>
              <w:t>0,58</w:t>
            </w:r>
          </w:p>
        </w:tc>
      </w:tr>
      <w:tr w:rsidR="00202BA2" w:rsidRPr="003C3C9F" w:rsidTr="00202BA2">
        <w:tc>
          <w:tcPr>
            <w:tcW w:w="1623" w:type="dxa"/>
            <w:vMerge/>
            <w:shd w:val="clear" w:color="auto" w:fill="auto"/>
          </w:tcPr>
          <w:p w:rsidR="00202BA2" w:rsidRPr="003C3C9F" w:rsidRDefault="00202BA2" w:rsidP="003C3C9F">
            <w:pPr>
              <w:jc w:val="both"/>
              <w:rPr>
                <w:bCs/>
                <w:sz w:val="28"/>
                <w:szCs w:val="28"/>
                <w:lang w:val="kk-KZ"/>
              </w:rPr>
            </w:pPr>
          </w:p>
        </w:tc>
        <w:tc>
          <w:tcPr>
            <w:tcW w:w="899" w:type="dxa"/>
          </w:tcPr>
          <w:p w:rsidR="00202BA2" w:rsidRPr="003C3C9F" w:rsidRDefault="00202BA2" w:rsidP="003C3C9F">
            <w:pPr>
              <w:jc w:val="center"/>
              <w:rPr>
                <w:bCs/>
                <w:sz w:val="28"/>
                <w:szCs w:val="28"/>
                <w:lang w:val="ru-RU"/>
              </w:rPr>
            </w:pPr>
            <w:r w:rsidRPr="003C3C9F">
              <w:rPr>
                <w:bCs/>
                <w:sz w:val="28"/>
                <w:szCs w:val="28"/>
                <w:lang w:val="ru-RU"/>
              </w:rPr>
              <w:t>2022</w:t>
            </w:r>
          </w:p>
        </w:tc>
        <w:tc>
          <w:tcPr>
            <w:tcW w:w="875" w:type="dxa"/>
            <w:shd w:val="clear" w:color="auto" w:fill="auto"/>
          </w:tcPr>
          <w:p w:rsidR="00202BA2" w:rsidRPr="003C3C9F" w:rsidRDefault="00202BA2" w:rsidP="003C3C9F">
            <w:pPr>
              <w:jc w:val="center"/>
              <w:rPr>
                <w:bCs/>
                <w:sz w:val="28"/>
                <w:szCs w:val="28"/>
                <w:lang w:val="ru-RU"/>
              </w:rPr>
            </w:pPr>
            <w:r w:rsidRPr="003C3C9F">
              <w:rPr>
                <w:bCs/>
                <w:sz w:val="28"/>
                <w:szCs w:val="28"/>
                <w:lang w:val="ru-RU"/>
              </w:rPr>
              <w:t>-</w:t>
            </w:r>
          </w:p>
        </w:tc>
        <w:tc>
          <w:tcPr>
            <w:tcW w:w="1187" w:type="dxa"/>
            <w:shd w:val="clear" w:color="auto" w:fill="auto"/>
          </w:tcPr>
          <w:p w:rsidR="00202BA2" w:rsidRPr="003C3C9F" w:rsidRDefault="00202BA2" w:rsidP="003C3C9F">
            <w:pPr>
              <w:jc w:val="center"/>
              <w:rPr>
                <w:bCs/>
                <w:sz w:val="28"/>
                <w:szCs w:val="28"/>
                <w:lang w:val="ru-RU"/>
              </w:rPr>
            </w:pPr>
            <w:r w:rsidRPr="003C3C9F">
              <w:rPr>
                <w:bCs/>
                <w:sz w:val="28"/>
                <w:szCs w:val="28"/>
                <w:lang w:val="ru-RU"/>
              </w:rPr>
              <w:t>-</w:t>
            </w:r>
          </w:p>
        </w:tc>
        <w:tc>
          <w:tcPr>
            <w:tcW w:w="1185" w:type="dxa"/>
            <w:shd w:val="clear" w:color="auto" w:fill="auto"/>
          </w:tcPr>
          <w:p w:rsidR="00202BA2" w:rsidRPr="003C3C9F" w:rsidRDefault="00202BA2" w:rsidP="003C3C9F">
            <w:pPr>
              <w:jc w:val="center"/>
              <w:rPr>
                <w:bCs/>
                <w:sz w:val="28"/>
                <w:szCs w:val="28"/>
                <w:lang w:val="ru-RU"/>
              </w:rPr>
            </w:pPr>
            <w:r w:rsidRPr="003C3C9F">
              <w:rPr>
                <w:bCs/>
                <w:sz w:val="28"/>
                <w:szCs w:val="28"/>
                <w:lang w:val="ru-RU"/>
              </w:rPr>
              <w:t>-</w:t>
            </w:r>
          </w:p>
        </w:tc>
        <w:tc>
          <w:tcPr>
            <w:tcW w:w="992" w:type="dxa"/>
            <w:shd w:val="clear" w:color="auto" w:fill="auto"/>
          </w:tcPr>
          <w:p w:rsidR="00202BA2" w:rsidRPr="003C3C9F" w:rsidRDefault="00202BA2" w:rsidP="003C3C9F">
            <w:pPr>
              <w:jc w:val="center"/>
              <w:rPr>
                <w:bCs/>
                <w:sz w:val="28"/>
                <w:szCs w:val="28"/>
                <w:lang w:val="ru-RU"/>
              </w:rPr>
            </w:pPr>
            <w:r w:rsidRPr="003C3C9F">
              <w:rPr>
                <w:bCs/>
                <w:sz w:val="28"/>
                <w:szCs w:val="28"/>
                <w:lang w:val="ru-RU"/>
              </w:rPr>
              <w:t>-</w:t>
            </w:r>
          </w:p>
        </w:tc>
        <w:tc>
          <w:tcPr>
            <w:tcW w:w="1279" w:type="dxa"/>
            <w:shd w:val="clear" w:color="auto" w:fill="auto"/>
          </w:tcPr>
          <w:p w:rsidR="00202BA2" w:rsidRPr="003C3C9F" w:rsidRDefault="00202BA2" w:rsidP="003C3C9F">
            <w:pPr>
              <w:jc w:val="center"/>
              <w:rPr>
                <w:bCs/>
                <w:sz w:val="28"/>
                <w:szCs w:val="28"/>
                <w:lang w:val="ru-RU"/>
              </w:rPr>
            </w:pPr>
            <w:r w:rsidRPr="003C3C9F">
              <w:rPr>
                <w:bCs/>
                <w:sz w:val="28"/>
                <w:szCs w:val="28"/>
                <w:lang w:val="ru-RU"/>
              </w:rPr>
              <w:t>-</w:t>
            </w:r>
          </w:p>
        </w:tc>
        <w:tc>
          <w:tcPr>
            <w:tcW w:w="1818" w:type="dxa"/>
            <w:shd w:val="clear" w:color="auto" w:fill="auto"/>
          </w:tcPr>
          <w:p w:rsidR="00202BA2" w:rsidRPr="003C3C9F" w:rsidRDefault="005655A5" w:rsidP="003C3C9F">
            <w:pPr>
              <w:jc w:val="center"/>
              <w:rPr>
                <w:bCs/>
                <w:sz w:val="28"/>
                <w:szCs w:val="28"/>
                <w:lang w:val="kk-KZ"/>
              </w:rPr>
            </w:pPr>
            <w:r w:rsidRPr="003C3C9F">
              <w:rPr>
                <w:bCs/>
                <w:sz w:val="28"/>
                <w:szCs w:val="28"/>
                <w:lang w:val="kk-KZ"/>
              </w:rPr>
              <w:t>0,75</w:t>
            </w:r>
          </w:p>
        </w:tc>
      </w:tr>
    </w:tbl>
    <w:p w:rsidR="000E1A58" w:rsidRPr="003C3C9F" w:rsidRDefault="000E1A58" w:rsidP="003C3C9F">
      <w:pPr>
        <w:jc w:val="both"/>
        <w:rPr>
          <w:bCs/>
          <w:sz w:val="28"/>
          <w:szCs w:val="28"/>
          <w:lang w:val="kk-KZ"/>
        </w:rPr>
      </w:pPr>
    </w:p>
    <w:p w:rsidR="00F51071" w:rsidRPr="003C3C9F" w:rsidRDefault="000E1A58" w:rsidP="003C3C9F">
      <w:pPr>
        <w:jc w:val="both"/>
        <w:rPr>
          <w:bCs/>
          <w:sz w:val="28"/>
          <w:szCs w:val="28"/>
          <w:lang w:val="kk-KZ"/>
        </w:rPr>
      </w:pPr>
      <w:r w:rsidRPr="003C3C9F">
        <w:rPr>
          <w:bCs/>
          <w:sz w:val="28"/>
          <w:szCs w:val="28"/>
          <w:lang w:val="kk-KZ"/>
        </w:rPr>
        <w:tab/>
      </w:r>
      <w:r w:rsidR="00F51071" w:rsidRPr="003C3C9F">
        <w:rPr>
          <w:bCs/>
          <w:sz w:val="28"/>
          <w:szCs w:val="28"/>
          <w:lang w:val="kk-KZ"/>
        </w:rPr>
        <w:t>2022 жылы мақсарыны 1 гектарға 400 мың дана өнгіш тұқым норма</w:t>
      </w:r>
      <w:r w:rsidR="00C4643B">
        <w:rPr>
          <w:bCs/>
          <w:sz w:val="28"/>
          <w:szCs w:val="28"/>
          <w:lang w:val="kk-KZ"/>
        </w:rPr>
        <w:t>с</w:t>
      </w:r>
      <w:r w:rsidR="00F51071" w:rsidRPr="003C3C9F">
        <w:rPr>
          <w:bCs/>
          <w:sz w:val="28"/>
          <w:szCs w:val="28"/>
          <w:lang w:val="kk-KZ"/>
        </w:rPr>
        <w:t xml:space="preserve">ымен еккенде өнімділік 8,39 ц/га құрады немесе 500 мың дана өнгіш тұқым егу нұсқасымен салыстырғанда 0,81 ц/га немесе 9,65%-ке төмен. Мақсарының себу нормасын 1 гектарға 600 мың дана өнгіш тұқым есебінде еккенде өнімділік 6,74 ц/га құрады, ол басқа зерттеу нұсқаларымен салыстырғанда 1,65-2,46 ц/га немесе 19,67-26,74%-ке төмен. </w:t>
      </w:r>
    </w:p>
    <w:p w:rsidR="00F51071" w:rsidRPr="003C3C9F" w:rsidRDefault="00F76155" w:rsidP="003C3C9F">
      <w:pPr>
        <w:jc w:val="both"/>
        <w:rPr>
          <w:bCs/>
          <w:sz w:val="28"/>
          <w:szCs w:val="28"/>
          <w:lang w:val="kk-KZ"/>
        </w:rPr>
      </w:pPr>
      <w:r>
        <w:rPr>
          <w:bCs/>
          <w:sz w:val="28"/>
          <w:szCs w:val="28"/>
          <w:lang w:val="kk-KZ"/>
        </w:rPr>
        <w:lastRenderedPageBreak/>
        <w:tab/>
        <w:t>2021 жылы ж</w:t>
      </w:r>
      <w:r w:rsidR="00F51071" w:rsidRPr="003C3C9F">
        <w:rPr>
          <w:bCs/>
          <w:sz w:val="28"/>
          <w:szCs w:val="28"/>
          <w:lang w:val="kk-KZ"/>
        </w:rPr>
        <w:t xml:space="preserve">үргізілген далалық зерттеулер </w:t>
      </w:r>
      <w:r w:rsidR="00C4643B" w:rsidRPr="00A3116F">
        <w:rPr>
          <w:bCs/>
          <w:sz w:val="28"/>
          <w:szCs w:val="28"/>
          <w:lang w:val="kk-KZ" w:eastAsia="ru-RU"/>
        </w:rPr>
        <w:t>Батыс Қазақстан облысы</w:t>
      </w:r>
      <w:r w:rsidR="00C4643B" w:rsidRPr="00A3116F">
        <w:rPr>
          <w:sz w:val="28"/>
          <w:szCs w:val="28"/>
          <w:lang w:val="kk-KZ" w:eastAsia="ru-RU"/>
        </w:rPr>
        <w:t>нда</w:t>
      </w:r>
      <w:r w:rsidR="00C4643B" w:rsidRPr="003C3C9F">
        <w:rPr>
          <w:bCs/>
          <w:sz w:val="28"/>
          <w:szCs w:val="28"/>
          <w:lang w:val="kk-KZ"/>
        </w:rPr>
        <w:t xml:space="preserve"> </w:t>
      </w:r>
      <w:r w:rsidR="00F51071" w:rsidRPr="003C3C9F">
        <w:rPr>
          <w:bCs/>
          <w:sz w:val="28"/>
          <w:szCs w:val="28"/>
          <w:lang w:val="kk-KZ"/>
        </w:rPr>
        <w:t>мақсары дақылының агротехникасында 1 гектар танапқа 500 мың дана өнгіш тұқым егу тиімділігін көрсетті.</w:t>
      </w:r>
      <w:r w:rsidR="00A457E3" w:rsidRPr="003C3C9F">
        <w:rPr>
          <w:bCs/>
          <w:sz w:val="28"/>
          <w:szCs w:val="28"/>
          <w:lang w:val="kk-KZ"/>
        </w:rPr>
        <w:t xml:space="preserve"> </w:t>
      </w:r>
      <w:r w:rsidR="00F51071" w:rsidRPr="003C3C9F">
        <w:rPr>
          <w:bCs/>
          <w:sz w:val="28"/>
          <w:szCs w:val="28"/>
          <w:lang w:val="kk-KZ"/>
        </w:rPr>
        <w:t xml:space="preserve">Аталған нұсқада 1 шаршы метр жерде 39,29 дана мақсары өсімдігі сақталса, 1 өсімдіктегі себеттер саны 16-ны құрады. </w:t>
      </w:r>
    </w:p>
    <w:p w:rsidR="00F51071" w:rsidRPr="003C3C9F" w:rsidRDefault="00F51071" w:rsidP="003C3C9F">
      <w:pPr>
        <w:jc w:val="both"/>
        <w:rPr>
          <w:bCs/>
          <w:sz w:val="28"/>
          <w:szCs w:val="28"/>
          <w:lang w:val="kk-KZ"/>
        </w:rPr>
      </w:pPr>
      <w:r w:rsidRPr="003C3C9F">
        <w:rPr>
          <w:bCs/>
          <w:sz w:val="28"/>
          <w:szCs w:val="28"/>
          <w:lang w:val="kk-KZ"/>
        </w:rPr>
        <w:tab/>
        <w:t>Мақсарыны 500 мың дана өнгіш тұқым есебімен еккенде себеттер диамет</w:t>
      </w:r>
      <w:r w:rsidR="00C4643B">
        <w:rPr>
          <w:bCs/>
          <w:sz w:val="28"/>
          <w:szCs w:val="28"/>
          <w:lang w:val="kk-KZ"/>
        </w:rPr>
        <w:t>р</w:t>
      </w:r>
      <w:r w:rsidRPr="003C3C9F">
        <w:rPr>
          <w:bCs/>
          <w:sz w:val="28"/>
          <w:szCs w:val="28"/>
          <w:lang w:val="kk-KZ"/>
        </w:rPr>
        <w:t>і 2,20 см болып, 1 өсімдікте 1000 тұқым саны 42,20 грамм болатын 24,85 дана тұқым түзді.</w:t>
      </w:r>
    </w:p>
    <w:p w:rsidR="003424D0" w:rsidRPr="003C3C9F" w:rsidRDefault="00F51071" w:rsidP="003C3C9F">
      <w:pPr>
        <w:jc w:val="both"/>
        <w:rPr>
          <w:bCs/>
          <w:sz w:val="28"/>
          <w:szCs w:val="28"/>
          <w:lang w:val="kk-KZ"/>
        </w:rPr>
      </w:pPr>
      <w:r w:rsidRPr="003C3C9F">
        <w:rPr>
          <w:bCs/>
          <w:sz w:val="28"/>
          <w:szCs w:val="28"/>
          <w:lang w:val="kk-KZ"/>
        </w:rPr>
        <w:tab/>
      </w:r>
      <w:r w:rsidR="003424D0" w:rsidRPr="003C3C9F">
        <w:rPr>
          <w:bCs/>
          <w:sz w:val="28"/>
          <w:szCs w:val="28"/>
          <w:lang w:val="kk-KZ"/>
        </w:rPr>
        <w:t>Зерттеулерде 1 гектарға 400 дана тұқым егу өнімділік деңгейі бойынша тиімсіз болды. Себу нормасын 400 мың дана өнгіш тұқымы етіп алғанда 2021 жылы себеттердің саны 600 мың дана себу нормасы нұсқасындай 16 болып, диаметрі 1 см-ге (2,21), 1 себеттегі тұқым саны 0,05 данаға (24,90), 1000 тұқым салмағы 0,05 граммға (42,25) жоғары болды.</w:t>
      </w:r>
      <w:r w:rsidR="00A457E3" w:rsidRPr="003C3C9F">
        <w:rPr>
          <w:bCs/>
          <w:sz w:val="28"/>
          <w:szCs w:val="28"/>
          <w:lang w:val="kk-KZ"/>
        </w:rPr>
        <w:t xml:space="preserve"> </w:t>
      </w:r>
      <w:r w:rsidR="003424D0" w:rsidRPr="003C3C9F">
        <w:rPr>
          <w:bCs/>
          <w:sz w:val="28"/>
          <w:szCs w:val="28"/>
          <w:lang w:val="kk-KZ"/>
        </w:rPr>
        <w:t>Дегенменде, бұл нұсқада мақсары егістігінің жалпы жиілігінің төмендеуіне байланысты (1 м жерде 32,33 дана) өнімділік 500 мың дана себу нормасы нұсқасымен салыстырғанда 1,15 ц/га немесе 21,13</w:t>
      </w:r>
      <w:r w:rsidR="003424D0" w:rsidRPr="003C3C9F">
        <w:rPr>
          <w:bCs/>
          <w:sz w:val="28"/>
          <w:szCs w:val="28"/>
          <w:lang w:val="kk"/>
        </w:rPr>
        <w:t>%</w:t>
      </w:r>
      <w:r w:rsidR="003424D0" w:rsidRPr="003C3C9F">
        <w:rPr>
          <w:bCs/>
          <w:sz w:val="28"/>
          <w:szCs w:val="28"/>
          <w:lang w:val="kk-KZ"/>
        </w:rPr>
        <w:t xml:space="preserve">-ға төмен болды.   </w:t>
      </w:r>
    </w:p>
    <w:p w:rsidR="003424D0" w:rsidRPr="003C3C9F" w:rsidRDefault="003424D0" w:rsidP="003C3C9F">
      <w:pPr>
        <w:jc w:val="both"/>
        <w:rPr>
          <w:bCs/>
          <w:sz w:val="28"/>
          <w:szCs w:val="28"/>
          <w:lang w:val="kk-KZ"/>
        </w:rPr>
      </w:pPr>
      <w:r w:rsidRPr="003C3C9F">
        <w:rPr>
          <w:bCs/>
          <w:sz w:val="28"/>
          <w:szCs w:val="28"/>
          <w:lang w:val="kk-KZ"/>
        </w:rPr>
        <w:tab/>
        <w:t>Зерттеулерде 1 гектарға 400 және 600 мың дана тұқым егу өнімділік деңгейі және өнімділіктің құрылым элементтерінің қалыптасуы бойынша да тиімсіз болды. Аталған нұсқада ору алдында мақсарының егістік жиілігінің артуына орай (1 м жерде 44,62 дана) басқа нұсқалармен салыстырғанда өнімділік құрылымының элементтері төмен көрсеткі</w:t>
      </w:r>
      <w:r w:rsidR="00B6512B">
        <w:rPr>
          <w:bCs/>
          <w:sz w:val="28"/>
          <w:szCs w:val="28"/>
          <w:lang w:val="kk-KZ"/>
        </w:rPr>
        <w:t>ш</w:t>
      </w:r>
      <w:r w:rsidRPr="003C3C9F">
        <w:rPr>
          <w:bCs/>
          <w:sz w:val="28"/>
          <w:szCs w:val="28"/>
          <w:lang w:val="kk-KZ"/>
        </w:rPr>
        <w:t xml:space="preserve"> көрсетті, тиісінше мақсары 600 мың дана өнгіш тұқым егу нұсқасында басқа себу нормаларына қарағанда төмен өнімділікке ие болды. </w:t>
      </w:r>
    </w:p>
    <w:p w:rsidR="000E1A58" w:rsidRPr="003C3C9F" w:rsidRDefault="00EE1BAE" w:rsidP="003C3C9F">
      <w:pPr>
        <w:jc w:val="both"/>
        <w:rPr>
          <w:bCs/>
          <w:sz w:val="28"/>
          <w:szCs w:val="28"/>
          <w:lang w:val="kk-KZ"/>
        </w:rPr>
      </w:pPr>
      <w:r>
        <w:rPr>
          <w:bCs/>
          <w:sz w:val="28"/>
          <w:szCs w:val="28"/>
          <w:lang w:val="kk-KZ"/>
        </w:rPr>
        <w:tab/>
        <w:t>Мақ</w:t>
      </w:r>
      <w:r w:rsidR="003424D0" w:rsidRPr="003C3C9F">
        <w:rPr>
          <w:bCs/>
          <w:sz w:val="28"/>
          <w:szCs w:val="28"/>
          <w:lang w:val="kk-KZ"/>
        </w:rPr>
        <w:t xml:space="preserve">сарыны 1 га 600 мың дана өнгіш тұқым есебімен еккенде 400 және 500 мың дана себу нормасы нұсқаларына қарағанда 0,51-1,66 ц/га немесе 10,34-33,67 </w:t>
      </w:r>
      <w:r w:rsidR="003424D0" w:rsidRPr="003C3C9F">
        <w:rPr>
          <w:bCs/>
          <w:sz w:val="28"/>
          <w:szCs w:val="28"/>
          <w:lang w:val="kk"/>
        </w:rPr>
        <w:t>%</w:t>
      </w:r>
      <w:r w:rsidR="003424D0" w:rsidRPr="003C3C9F">
        <w:rPr>
          <w:bCs/>
          <w:sz w:val="28"/>
          <w:szCs w:val="28"/>
          <w:lang w:val="kk-KZ"/>
        </w:rPr>
        <w:t>-ға төмен өнім жиналды.</w:t>
      </w:r>
    </w:p>
    <w:p w:rsidR="003424D0" w:rsidRPr="003C3C9F" w:rsidRDefault="000E1A58" w:rsidP="003C3C9F">
      <w:pPr>
        <w:jc w:val="both"/>
        <w:rPr>
          <w:bCs/>
          <w:sz w:val="28"/>
          <w:szCs w:val="28"/>
          <w:lang w:val="kk-KZ"/>
        </w:rPr>
      </w:pPr>
      <w:r w:rsidRPr="003C3C9F">
        <w:rPr>
          <w:bCs/>
          <w:sz w:val="28"/>
          <w:szCs w:val="28"/>
          <w:lang w:val="kk-KZ"/>
        </w:rPr>
        <w:tab/>
      </w:r>
      <w:r w:rsidR="000C20F5" w:rsidRPr="003C3C9F">
        <w:rPr>
          <w:bCs/>
          <w:sz w:val="28"/>
          <w:szCs w:val="28"/>
          <w:lang w:val="kk-KZ"/>
        </w:rPr>
        <w:t xml:space="preserve">Зерттеу деректері көрсеткендей </w:t>
      </w:r>
      <w:r w:rsidR="00C4643B" w:rsidRPr="00A3116F">
        <w:rPr>
          <w:bCs/>
          <w:sz w:val="28"/>
          <w:szCs w:val="28"/>
          <w:lang w:val="kk-KZ" w:eastAsia="ru-RU"/>
        </w:rPr>
        <w:t>Батыс Қазақстан облысы</w:t>
      </w:r>
      <w:r w:rsidR="00C4643B" w:rsidRPr="00A3116F">
        <w:rPr>
          <w:sz w:val="28"/>
          <w:szCs w:val="28"/>
          <w:lang w:val="kk-KZ" w:eastAsia="ru-RU"/>
        </w:rPr>
        <w:t>нда</w:t>
      </w:r>
      <w:r w:rsidR="00C4643B" w:rsidRPr="003C3C9F">
        <w:rPr>
          <w:bCs/>
          <w:sz w:val="28"/>
          <w:szCs w:val="28"/>
          <w:lang w:val="kk-KZ"/>
        </w:rPr>
        <w:t xml:space="preserve"> </w:t>
      </w:r>
      <w:r w:rsidR="000C20F5" w:rsidRPr="003C3C9F">
        <w:rPr>
          <w:bCs/>
          <w:sz w:val="28"/>
          <w:szCs w:val="28"/>
          <w:lang w:val="kk-KZ"/>
        </w:rPr>
        <w:t>мақсарының ең төмен өнімділік құрылымы элементтері мен өнімділік көрсеткіштері 2020 жылдың ауа райы жағдайында қалыптасты.</w:t>
      </w:r>
      <w:r w:rsidR="00A457E3" w:rsidRPr="003C3C9F">
        <w:rPr>
          <w:bCs/>
          <w:sz w:val="28"/>
          <w:szCs w:val="28"/>
          <w:lang w:val="kk-KZ"/>
        </w:rPr>
        <w:t xml:space="preserve"> </w:t>
      </w:r>
      <w:r w:rsidR="000C20F5" w:rsidRPr="003C3C9F">
        <w:rPr>
          <w:bCs/>
          <w:sz w:val="28"/>
          <w:szCs w:val="28"/>
          <w:lang w:val="kk-KZ"/>
        </w:rPr>
        <w:t xml:space="preserve">Бұл жылы да жалпы өнімділік деңгейі мақсарының себу нормасына тікелей байланысты болды. Себу нормаларына сәйкес 2020 жылы мақсарының ору алдындағы сақталған өсімдіктер саны 1 шаршы метр алқапта 31,30-43,68 дана болса, </w:t>
      </w:r>
      <w:r w:rsidR="002D0EFF" w:rsidRPr="003C3C9F">
        <w:rPr>
          <w:bCs/>
          <w:sz w:val="28"/>
          <w:szCs w:val="28"/>
          <w:lang w:val="kk-KZ"/>
        </w:rPr>
        <w:t>мақсары орташа диаметрі 1,78-2,19, 1 өсімдіктегі себеттер саны 11,00-15,00 дана, ал 1 себеттегі тұқым саны 20,10-24,47 дананы құрады. 39,17-42,80 г массада 1000 дән құраған мақсарының биологиялық өнімділігі 2020 жылдың ауа райы жағдайында 3,78-4,92 ц/га аралығында болды.</w:t>
      </w:r>
    </w:p>
    <w:p w:rsidR="00C81DAA" w:rsidRPr="003C3C9F" w:rsidRDefault="00B231CA" w:rsidP="003C3C9F">
      <w:pPr>
        <w:jc w:val="both"/>
        <w:rPr>
          <w:bCs/>
          <w:sz w:val="28"/>
          <w:szCs w:val="28"/>
          <w:lang w:val="kk-KZ"/>
        </w:rPr>
      </w:pPr>
      <w:r w:rsidRPr="003C3C9F">
        <w:rPr>
          <w:bCs/>
          <w:sz w:val="28"/>
          <w:szCs w:val="28"/>
          <w:lang w:val="kk-KZ"/>
        </w:rPr>
        <w:tab/>
        <w:t xml:space="preserve">Жалпы 2020-2022 жылдар бойынша орташа деректерді талдайтын болсақ </w:t>
      </w:r>
      <w:r w:rsidR="00C4643B" w:rsidRPr="00A3116F">
        <w:rPr>
          <w:bCs/>
          <w:sz w:val="28"/>
          <w:szCs w:val="28"/>
          <w:lang w:val="kk-KZ" w:eastAsia="ru-RU"/>
        </w:rPr>
        <w:t>Батыс Қазақстан облысы</w:t>
      </w:r>
      <w:r w:rsidR="00C4643B" w:rsidRPr="00A3116F">
        <w:rPr>
          <w:sz w:val="28"/>
          <w:szCs w:val="28"/>
          <w:lang w:val="kk-KZ" w:eastAsia="ru-RU"/>
        </w:rPr>
        <w:t>нда</w:t>
      </w:r>
      <w:r w:rsidRPr="003C3C9F">
        <w:rPr>
          <w:bCs/>
          <w:sz w:val="28"/>
          <w:szCs w:val="28"/>
          <w:lang w:val="kk-KZ"/>
        </w:rPr>
        <w:t xml:space="preserve"> зерттеу жылдары қалыптасқан ауа райы жағдайында мақсары себу нормаларына сәйкес 5,15-7,28 ц/га аралығында май дәні өнімін берді.</w:t>
      </w:r>
    </w:p>
    <w:p w:rsidR="00A457E3" w:rsidRPr="003C3C9F" w:rsidRDefault="00C81DAA" w:rsidP="003C3C9F">
      <w:pPr>
        <w:jc w:val="both"/>
        <w:rPr>
          <w:bCs/>
          <w:sz w:val="28"/>
          <w:szCs w:val="28"/>
          <w:lang w:val="kk-KZ"/>
        </w:rPr>
      </w:pPr>
      <w:r w:rsidRPr="003C3C9F">
        <w:rPr>
          <w:bCs/>
          <w:sz w:val="28"/>
          <w:szCs w:val="28"/>
          <w:lang w:val="kk-KZ"/>
        </w:rPr>
        <w:tab/>
        <w:t>Зерттеу жылдары орташа есеп</w:t>
      </w:r>
      <w:r w:rsidR="00BD69DE" w:rsidRPr="003C3C9F">
        <w:rPr>
          <w:bCs/>
          <w:sz w:val="28"/>
          <w:szCs w:val="28"/>
          <w:lang w:val="kk-KZ"/>
        </w:rPr>
        <w:t>п</w:t>
      </w:r>
      <w:r w:rsidRPr="003C3C9F">
        <w:rPr>
          <w:bCs/>
          <w:sz w:val="28"/>
          <w:szCs w:val="28"/>
          <w:lang w:val="kk-KZ"/>
        </w:rPr>
        <w:t>ен себу нормаларына сәйкес 1 шаршы метр алқапта 32,63-45,36 дана  мақсары өсімдігі сақталды. Мақсарының 1 өсімдігі</w:t>
      </w:r>
      <w:r w:rsidR="00D031EA" w:rsidRPr="003C3C9F">
        <w:rPr>
          <w:bCs/>
          <w:sz w:val="28"/>
          <w:szCs w:val="28"/>
          <w:lang w:val="kk-KZ"/>
        </w:rPr>
        <w:t>н</w:t>
      </w:r>
      <w:r w:rsidRPr="003C3C9F">
        <w:rPr>
          <w:bCs/>
          <w:sz w:val="28"/>
          <w:szCs w:val="28"/>
          <w:lang w:val="kk-KZ"/>
        </w:rPr>
        <w:t>де орта есеппен диаметрі 1,93-2,29 см болатын 13-17 өнімді себеттер түзілсе, 1 себеттегі тұқым са</w:t>
      </w:r>
      <w:r w:rsidR="00D031EA" w:rsidRPr="003C3C9F">
        <w:rPr>
          <w:bCs/>
          <w:sz w:val="28"/>
          <w:szCs w:val="28"/>
          <w:lang w:val="kk-KZ"/>
        </w:rPr>
        <w:t>н</w:t>
      </w:r>
      <w:r w:rsidRPr="003C3C9F">
        <w:rPr>
          <w:bCs/>
          <w:sz w:val="28"/>
          <w:szCs w:val="28"/>
          <w:lang w:val="kk-KZ"/>
        </w:rPr>
        <w:t xml:space="preserve">ы 21,77-25,72 дана болды. </w:t>
      </w:r>
    </w:p>
    <w:p w:rsidR="00C81DAA" w:rsidRPr="003C3C9F" w:rsidRDefault="00A457E3" w:rsidP="003C3C9F">
      <w:pPr>
        <w:jc w:val="both"/>
        <w:rPr>
          <w:bCs/>
          <w:sz w:val="28"/>
          <w:szCs w:val="28"/>
          <w:lang w:val="kk-KZ"/>
        </w:rPr>
      </w:pPr>
      <w:r w:rsidRPr="003C3C9F">
        <w:rPr>
          <w:bCs/>
          <w:sz w:val="28"/>
          <w:szCs w:val="28"/>
          <w:lang w:val="kk-KZ"/>
        </w:rPr>
        <w:lastRenderedPageBreak/>
        <w:tab/>
      </w:r>
      <w:r w:rsidR="00C81DAA" w:rsidRPr="003C3C9F">
        <w:rPr>
          <w:bCs/>
          <w:sz w:val="28"/>
          <w:szCs w:val="28"/>
          <w:lang w:val="kk-KZ"/>
        </w:rPr>
        <w:t xml:space="preserve">Себу нормалары бойынша мақсарының 1000 дәнінің массасы 39,47-43,03г аралығында анықталды. </w:t>
      </w:r>
    </w:p>
    <w:p w:rsidR="00C81DAA" w:rsidRPr="003C3C9F" w:rsidRDefault="00C81DAA" w:rsidP="003C3C9F">
      <w:pPr>
        <w:jc w:val="both"/>
        <w:rPr>
          <w:bCs/>
          <w:sz w:val="28"/>
          <w:szCs w:val="28"/>
          <w:lang w:val="kk-KZ"/>
        </w:rPr>
      </w:pPr>
      <w:r w:rsidRPr="003C3C9F">
        <w:rPr>
          <w:bCs/>
          <w:sz w:val="28"/>
          <w:szCs w:val="28"/>
          <w:lang w:val="kk-KZ"/>
        </w:rPr>
        <w:tab/>
        <w:t xml:space="preserve">Жүргізілген зерттеу нәтижелеріне сәйкес </w:t>
      </w:r>
      <w:r w:rsidR="00C4643B" w:rsidRPr="00A3116F">
        <w:rPr>
          <w:bCs/>
          <w:sz w:val="28"/>
          <w:szCs w:val="28"/>
          <w:lang w:val="kk-KZ" w:eastAsia="ru-RU"/>
        </w:rPr>
        <w:t>Батыс Қазақстан облысы</w:t>
      </w:r>
      <w:r w:rsidR="00C4643B" w:rsidRPr="00A3116F">
        <w:rPr>
          <w:sz w:val="28"/>
          <w:szCs w:val="28"/>
          <w:lang w:val="kk-KZ" w:eastAsia="ru-RU"/>
        </w:rPr>
        <w:t>нда</w:t>
      </w:r>
      <w:r w:rsidR="00C4643B" w:rsidRPr="003C3C9F">
        <w:rPr>
          <w:bCs/>
          <w:sz w:val="28"/>
          <w:szCs w:val="28"/>
          <w:lang w:val="kk-KZ"/>
        </w:rPr>
        <w:t xml:space="preserve"> </w:t>
      </w:r>
      <w:r w:rsidRPr="003C3C9F">
        <w:rPr>
          <w:bCs/>
          <w:sz w:val="28"/>
          <w:szCs w:val="28"/>
          <w:lang w:val="kk-KZ"/>
        </w:rPr>
        <w:t>мақсарының ең жоғары май дәні өнімі дақылды 1 гектарға 500 мың дана өнгіш тұқым есебімен еккенде алынды, яғни 7,28 ц/га.</w:t>
      </w:r>
    </w:p>
    <w:p w:rsidR="003F2062" w:rsidRPr="003C3C9F" w:rsidRDefault="00C81DAA" w:rsidP="003C3C9F">
      <w:pPr>
        <w:jc w:val="both"/>
        <w:rPr>
          <w:bCs/>
          <w:sz w:val="28"/>
          <w:szCs w:val="28"/>
          <w:lang w:val="kk-KZ"/>
        </w:rPr>
      </w:pPr>
      <w:r w:rsidRPr="003C3C9F">
        <w:rPr>
          <w:bCs/>
          <w:sz w:val="28"/>
          <w:szCs w:val="28"/>
          <w:lang w:val="kk-KZ"/>
        </w:rPr>
        <w:tab/>
        <w:t xml:space="preserve">Себу нормасын 400 мың данаға дейін азайтқанда </w:t>
      </w:r>
      <w:r w:rsidR="003F2062" w:rsidRPr="003C3C9F">
        <w:rPr>
          <w:bCs/>
          <w:sz w:val="28"/>
          <w:szCs w:val="28"/>
          <w:lang w:val="kk-KZ"/>
        </w:rPr>
        <w:t xml:space="preserve">2020-2022 жылдары </w:t>
      </w:r>
      <w:r w:rsidRPr="003C3C9F">
        <w:rPr>
          <w:bCs/>
          <w:sz w:val="28"/>
          <w:szCs w:val="28"/>
          <w:lang w:val="kk-KZ"/>
        </w:rPr>
        <w:t>орташа есеппен</w:t>
      </w:r>
      <w:r w:rsidR="003F2062" w:rsidRPr="003C3C9F">
        <w:rPr>
          <w:bCs/>
          <w:sz w:val="28"/>
          <w:szCs w:val="28"/>
          <w:lang w:val="kk-KZ"/>
        </w:rPr>
        <w:t xml:space="preserve"> 6,25</w:t>
      </w:r>
      <w:r w:rsidRPr="003C3C9F">
        <w:rPr>
          <w:bCs/>
          <w:sz w:val="28"/>
          <w:szCs w:val="28"/>
          <w:lang w:val="kk-KZ"/>
        </w:rPr>
        <w:t xml:space="preserve"> </w:t>
      </w:r>
      <w:r w:rsidR="003F2062" w:rsidRPr="003C3C9F">
        <w:rPr>
          <w:bCs/>
          <w:sz w:val="28"/>
          <w:szCs w:val="28"/>
          <w:lang w:val="kk-KZ"/>
        </w:rPr>
        <w:t xml:space="preserve">ц/га май дәні өндірілді, бұл жоғарыда көрсетілген 500 мың дана өнгіш тұқым егу нұсқасына қарағанда 1,03 ц/га немесе16,48%-ға төмен. </w:t>
      </w:r>
    </w:p>
    <w:p w:rsidR="003F2062" w:rsidRPr="003C3C9F" w:rsidRDefault="003F2062" w:rsidP="003C3C9F">
      <w:pPr>
        <w:jc w:val="both"/>
        <w:rPr>
          <w:bCs/>
          <w:sz w:val="28"/>
          <w:szCs w:val="28"/>
          <w:lang w:val="kk-KZ"/>
        </w:rPr>
      </w:pPr>
      <w:r w:rsidRPr="003C3C9F">
        <w:rPr>
          <w:bCs/>
          <w:sz w:val="28"/>
          <w:szCs w:val="28"/>
          <w:lang w:val="kk-KZ"/>
        </w:rPr>
        <w:tab/>
        <w:t>Сонымен қатар, далалық зерттеулер зерттеу аймағында мақ</w:t>
      </w:r>
      <w:r w:rsidR="00D031EA" w:rsidRPr="003C3C9F">
        <w:rPr>
          <w:bCs/>
          <w:sz w:val="28"/>
          <w:szCs w:val="28"/>
          <w:lang w:val="kk-KZ"/>
        </w:rPr>
        <w:t>с</w:t>
      </w:r>
      <w:r w:rsidRPr="003C3C9F">
        <w:rPr>
          <w:bCs/>
          <w:sz w:val="28"/>
          <w:szCs w:val="28"/>
          <w:lang w:val="kk-KZ"/>
        </w:rPr>
        <w:t>арының себу нормасын 1 гектарға 600 мың дана өнгіш тұқымға дейін көбейту өнімділік тұрғысынан тиімсіз екендігін көрсетті. Бұл нұсқада мақ</w:t>
      </w:r>
      <w:r w:rsidR="00D031EA" w:rsidRPr="003C3C9F">
        <w:rPr>
          <w:bCs/>
          <w:sz w:val="28"/>
          <w:szCs w:val="28"/>
          <w:lang w:val="kk-KZ"/>
        </w:rPr>
        <w:t>с</w:t>
      </w:r>
      <w:r w:rsidRPr="003C3C9F">
        <w:rPr>
          <w:bCs/>
          <w:sz w:val="28"/>
          <w:szCs w:val="28"/>
          <w:lang w:val="kk-KZ"/>
        </w:rPr>
        <w:t>арының май дәні өнімділі</w:t>
      </w:r>
      <w:r w:rsidR="00D031EA" w:rsidRPr="003C3C9F">
        <w:rPr>
          <w:bCs/>
          <w:sz w:val="28"/>
          <w:szCs w:val="28"/>
          <w:lang w:val="kk-KZ"/>
        </w:rPr>
        <w:t>гі</w:t>
      </w:r>
      <w:r w:rsidRPr="003C3C9F">
        <w:rPr>
          <w:bCs/>
          <w:sz w:val="28"/>
          <w:szCs w:val="28"/>
          <w:lang w:val="kk-KZ"/>
        </w:rPr>
        <w:t xml:space="preserve"> 2020-2022 жылдары орташа есеппен 5,15 ц/га, немесе басқа зерттелген себу нұсқаларына қарағанда 1,10-2,13 ц/га және 21,35-29,26%-ға төмен. </w:t>
      </w:r>
    </w:p>
    <w:p w:rsidR="00320CAB" w:rsidRPr="003C3C9F" w:rsidRDefault="003F2062" w:rsidP="003C3C9F">
      <w:pPr>
        <w:jc w:val="both"/>
        <w:rPr>
          <w:bCs/>
          <w:sz w:val="28"/>
          <w:szCs w:val="28"/>
          <w:lang w:val="kk-KZ"/>
        </w:rPr>
      </w:pPr>
      <w:r w:rsidRPr="003C3C9F">
        <w:rPr>
          <w:bCs/>
          <w:sz w:val="28"/>
          <w:szCs w:val="28"/>
          <w:lang w:val="kk-KZ"/>
        </w:rPr>
        <w:tab/>
      </w:r>
      <w:r w:rsidR="00320CAB" w:rsidRPr="003C3C9F">
        <w:rPr>
          <w:bCs/>
          <w:sz w:val="28"/>
          <w:szCs w:val="28"/>
          <w:lang w:val="kk-KZ"/>
        </w:rPr>
        <w:t xml:space="preserve">Зерттеу қорытындысын </w:t>
      </w:r>
      <w:r w:rsidR="00FB1E5A" w:rsidRPr="003C3C9F">
        <w:rPr>
          <w:bCs/>
          <w:sz w:val="28"/>
          <w:szCs w:val="28"/>
          <w:lang w:val="kk-KZ"/>
        </w:rPr>
        <w:t xml:space="preserve">бір факторлы дисперсия әдісімен </w:t>
      </w:r>
      <w:r w:rsidR="00320CAB" w:rsidRPr="003C3C9F">
        <w:rPr>
          <w:bCs/>
          <w:sz w:val="28"/>
          <w:szCs w:val="28"/>
          <w:lang w:val="kk-KZ"/>
        </w:rPr>
        <w:t xml:space="preserve">статистикалық талдау нәтижелері, яғни Фишер F-критериі (F-test) бойынша, мақсарының өнімділігінің орташа көрсеткіші себу нормалары арасында </w:t>
      </w:r>
      <w:r w:rsidR="00320CAB" w:rsidRPr="003C3C9F">
        <w:rPr>
          <w:bCs/>
          <w:sz w:val="28"/>
          <w:szCs w:val="28"/>
          <w:lang w:val="kk"/>
        </w:rPr>
        <w:t xml:space="preserve">p&lt;0,01 </w:t>
      </w:r>
      <w:r w:rsidR="00320CAB" w:rsidRPr="003C3C9F">
        <w:rPr>
          <w:bCs/>
          <w:sz w:val="28"/>
          <w:szCs w:val="28"/>
          <w:lang w:val="kk-KZ"/>
        </w:rPr>
        <w:t xml:space="preserve">сенімді </w:t>
      </w:r>
      <w:r w:rsidR="00320CAB" w:rsidRPr="003C3C9F">
        <w:rPr>
          <w:bCs/>
          <w:sz w:val="28"/>
          <w:szCs w:val="28"/>
          <w:lang w:val="kk"/>
        </w:rPr>
        <w:t>маңыздылық деңгейінде болғанын дәлелдеді (сурет</w:t>
      </w:r>
      <w:r w:rsidR="00320CAB" w:rsidRPr="003C3C9F">
        <w:rPr>
          <w:bCs/>
          <w:sz w:val="28"/>
          <w:szCs w:val="28"/>
          <w:lang w:val="kk-KZ"/>
        </w:rPr>
        <w:t xml:space="preserve"> 1</w:t>
      </w:r>
      <w:r w:rsidR="00B754A7">
        <w:rPr>
          <w:bCs/>
          <w:sz w:val="28"/>
          <w:szCs w:val="28"/>
          <w:lang w:val="kk-KZ"/>
        </w:rPr>
        <w:t>1</w:t>
      </w:r>
      <w:r w:rsidR="00320CAB" w:rsidRPr="003C3C9F">
        <w:rPr>
          <w:bCs/>
          <w:sz w:val="28"/>
          <w:szCs w:val="28"/>
          <w:lang w:val="kk"/>
        </w:rPr>
        <w:t>).</w:t>
      </w:r>
    </w:p>
    <w:p w:rsidR="00320CAB" w:rsidRPr="003C3C9F" w:rsidRDefault="004D141E" w:rsidP="003C3C9F">
      <w:pPr>
        <w:jc w:val="both"/>
        <w:rPr>
          <w:bCs/>
          <w:sz w:val="28"/>
          <w:szCs w:val="28"/>
          <w:lang w:val="kk-KZ"/>
        </w:rPr>
      </w:pPr>
      <w:r w:rsidRPr="003C3C9F">
        <w:rPr>
          <w:bCs/>
          <w:sz w:val="28"/>
          <w:szCs w:val="28"/>
          <w:lang w:val="kk-KZ"/>
        </w:rPr>
        <w:tab/>
      </w:r>
    </w:p>
    <w:p w:rsidR="00320CAB" w:rsidRPr="003C3C9F" w:rsidRDefault="00320CAB" w:rsidP="003C3C9F">
      <w:pPr>
        <w:jc w:val="both"/>
        <w:rPr>
          <w:bCs/>
          <w:sz w:val="28"/>
          <w:szCs w:val="28"/>
          <w:lang w:val="kk-KZ"/>
        </w:rPr>
      </w:pPr>
    </w:p>
    <w:p w:rsidR="00320CAB" w:rsidRPr="003C3C9F" w:rsidRDefault="00320CAB" w:rsidP="003C3C9F">
      <w:pPr>
        <w:jc w:val="both"/>
        <w:rPr>
          <w:bCs/>
          <w:sz w:val="28"/>
          <w:szCs w:val="28"/>
          <w:lang w:val="kk-KZ"/>
        </w:rPr>
      </w:pPr>
      <w:r w:rsidRPr="003C3C9F">
        <w:rPr>
          <w:bCs/>
          <w:sz w:val="28"/>
          <w:szCs w:val="28"/>
          <w:lang w:val="kk-KZ"/>
        </w:rPr>
        <w:t xml:space="preserve">        </w:t>
      </w:r>
      <w:r w:rsidR="00E666A8">
        <w:rPr>
          <w:bCs/>
          <w:noProof/>
          <w:sz w:val="28"/>
          <w:szCs w:val="28"/>
          <w:lang w:val="ru-RU" w:eastAsia="ru-RU"/>
        </w:rPr>
        <w:drawing>
          <wp:inline distT="0" distB="0" distL="0" distR="0">
            <wp:extent cx="5153025" cy="3009900"/>
            <wp:effectExtent l="0" t="0" r="9525" b="0"/>
            <wp:docPr id="56" name="Рисунок 56" descr="2 exp Box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 exp Boxplo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53025" cy="3009900"/>
                    </a:xfrm>
                    <a:prstGeom prst="rect">
                      <a:avLst/>
                    </a:prstGeom>
                    <a:noFill/>
                    <a:ln>
                      <a:noFill/>
                    </a:ln>
                  </pic:spPr>
                </pic:pic>
              </a:graphicData>
            </a:graphic>
          </wp:inline>
        </w:drawing>
      </w:r>
    </w:p>
    <w:p w:rsidR="00320CAB" w:rsidRPr="003C3C9F" w:rsidRDefault="00320CAB" w:rsidP="003C3C9F">
      <w:pPr>
        <w:jc w:val="both"/>
        <w:rPr>
          <w:bCs/>
          <w:sz w:val="28"/>
          <w:szCs w:val="28"/>
          <w:lang w:val="kk-KZ"/>
        </w:rPr>
      </w:pPr>
    </w:p>
    <w:p w:rsidR="00320CAB" w:rsidRPr="003C3C9F" w:rsidRDefault="00B754A7" w:rsidP="003C3C9F">
      <w:pPr>
        <w:tabs>
          <w:tab w:val="left" w:pos="3706"/>
        </w:tabs>
        <w:jc w:val="both"/>
        <w:rPr>
          <w:sz w:val="28"/>
          <w:szCs w:val="28"/>
          <w:lang w:val="kk-KZ"/>
        </w:rPr>
      </w:pPr>
      <w:r>
        <w:rPr>
          <w:sz w:val="28"/>
          <w:szCs w:val="28"/>
          <w:lang w:val="kk-KZ"/>
        </w:rPr>
        <w:t>Сурет 11</w:t>
      </w:r>
      <w:r w:rsidR="00320CAB" w:rsidRPr="003C3C9F">
        <w:rPr>
          <w:sz w:val="28"/>
          <w:szCs w:val="28"/>
          <w:lang w:val="kk-KZ"/>
        </w:rPr>
        <w:t xml:space="preserve"> - Мақсарының себу нормаларына байланысты өнімділігінің ауытқу диаграммасы 2020-2022 жылдарғы орташа көрсеткіш, ц/га</w:t>
      </w:r>
    </w:p>
    <w:p w:rsidR="008036F9" w:rsidRPr="003C3C9F" w:rsidRDefault="008036F9" w:rsidP="003C3C9F">
      <w:pPr>
        <w:jc w:val="both"/>
        <w:rPr>
          <w:bCs/>
          <w:sz w:val="28"/>
          <w:szCs w:val="28"/>
          <w:lang w:val="kk-KZ"/>
        </w:rPr>
      </w:pPr>
    </w:p>
    <w:p w:rsidR="008036F9" w:rsidRPr="003C3C9F" w:rsidRDefault="008036F9" w:rsidP="003C3C9F">
      <w:pPr>
        <w:jc w:val="both"/>
        <w:rPr>
          <w:bCs/>
          <w:sz w:val="28"/>
          <w:szCs w:val="28"/>
          <w:lang w:val="kk-KZ"/>
        </w:rPr>
      </w:pPr>
    </w:p>
    <w:p w:rsidR="008036F9" w:rsidRPr="003C3C9F" w:rsidRDefault="008036F9" w:rsidP="003C3C9F">
      <w:pPr>
        <w:jc w:val="both"/>
        <w:rPr>
          <w:bCs/>
          <w:sz w:val="28"/>
          <w:szCs w:val="28"/>
          <w:lang w:val="kk-KZ"/>
        </w:rPr>
      </w:pPr>
      <w:r w:rsidRPr="003C3C9F">
        <w:rPr>
          <w:bCs/>
          <w:sz w:val="28"/>
          <w:szCs w:val="28"/>
          <w:lang w:val="kk-KZ"/>
        </w:rPr>
        <w:tab/>
        <w:t>2020-2022 жылдары мақсарының себу нормаларына байланысты май дәні өнімділігі ЕЕА</w:t>
      </w:r>
      <w:r w:rsidRPr="003C3C9F">
        <w:rPr>
          <w:bCs/>
          <w:sz w:val="28"/>
          <w:szCs w:val="28"/>
          <w:vertAlign w:val="subscript"/>
          <w:lang w:val="kk-KZ"/>
        </w:rPr>
        <w:t xml:space="preserve">05 </w:t>
      </w:r>
      <w:r w:rsidRPr="003C3C9F">
        <w:rPr>
          <w:bCs/>
          <w:sz w:val="28"/>
          <w:szCs w:val="28"/>
          <w:lang w:val="kk-KZ"/>
        </w:rPr>
        <w:t xml:space="preserve">Б.А. Доспеховтің дисперсиялық әдісі бойынша статистикалық </w:t>
      </w:r>
      <w:r w:rsidRPr="003C3C9F">
        <w:rPr>
          <w:bCs/>
          <w:sz w:val="28"/>
          <w:szCs w:val="28"/>
          <w:lang w:val="kk-KZ"/>
        </w:rPr>
        <w:lastRenderedPageBreak/>
        <w:t xml:space="preserve">талдау нәтижелері шынайылық деңгейінде болды (қосымша суреттер </w:t>
      </w:r>
      <w:r w:rsidR="00D90D7A" w:rsidRPr="003C3C9F">
        <w:rPr>
          <w:bCs/>
          <w:sz w:val="28"/>
          <w:szCs w:val="28"/>
          <w:lang w:val="kk-KZ"/>
        </w:rPr>
        <w:t>Б</w:t>
      </w:r>
      <w:r w:rsidRPr="003C3C9F">
        <w:rPr>
          <w:bCs/>
          <w:sz w:val="28"/>
          <w:szCs w:val="28"/>
          <w:lang w:val="kk-KZ"/>
        </w:rPr>
        <w:t>.1, Б.2, В.3).</w:t>
      </w:r>
    </w:p>
    <w:p w:rsidR="00320CAB" w:rsidRPr="003C3C9F" w:rsidRDefault="008036F9" w:rsidP="003C3C9F">
      <w:pPr>
        <w:jc w:val="both"/>
        <w:rPr>
          <w:bCs/>
          <w:sz w:val="28"/>
          <w:szCs w:val="28"/>
          <w:lang w:val="kk-KZ"/>
        </w:rPr>
      </w:pPr>
      <w:r w:rsidRPr="003C3C9F">
        <w:rPr>
          <w:bCs/>
          <w:sz w:val="28"/>
          <w:szCs w:val="28"/>
          <w:lang w:val="kk-KZ"/>
        </w:rPr>
        <w:tab/>
      </w:r>
      <w:r w:rsidR="00320CAB" w:rsidRPr="003C3C9F">
        <w:rPr>
          <w:bCs/>
          <w:sz w:val="28"/>
          <w:szCs w:val="28"/>
          <w:lang w:val="kk-KZ"/>
        </w:rPr>
        <w:t xml:space="preserve">Демек, зерттеу нәтижелері негізінде </w:t>
      </w:r>
      <w:r w:rsidR="00C4643B" w:rsidRPr="00A3116F">
        <w:rPr>
          <w:bCs/>
          <w:sz w:val="28"/>
          <w:szCs w:val="28"/>
          <w:lang w:val="kk-KZ" w:eastAsia="ru-RU"/>
        </w:rPr>
        <w:t>Батыс Қазақстан облысы</w:t>
      </w:r>
      <w:r w:rsidR="00C4643B" w:rsidRPr="00A3116F">
        <w:rPr>
          <w:sz w:val="28"/>
          <w:szCs w:val="28"/>
          <w:lang w:val="kk-KZ" w:eastAsia="ru-RU"/>
        </w:rPr>
        <w:t>нда</w:t>
      </w:r>
      <w:r w:rsidR="00C4643B" w:rsidRPr="003C3C9F">
        <w:rPr>
          <w:bCs/>
          <w:sz w:val="28"/>
          <w:szCs w:val="28"/>
          <w:lang w:val="kk-KZ"/>
        </w:rPr>
        <w:t xml:space="preserve"> </w:t>
      </w:r>
      <w:r w:rsidR="00320CAB" w:rsidRPr="003C3C9F">
        <w:rPr>
          <w:bCs/>
          <w:sz w:val="28"/>
          <w:szCs w:val="28"/>
          <w:lang w:val="kk-KZ"/>
        </w:rPr>
        <w:t>мақсарының 1 гектарға 500 мың дана өнгіш тұқым есебімен еккен өнімділік тұрғысында тиімді екені анықталды.</w:t>
      </w:r>
    </w:p>
    <w:p w:rsidR="000E1A58" w:rsidRPr="003C3C9F" w:rsidRDefault="00320CAB" w:rsidP="003C3C9F">
      <w:pPr>
        <w:jc w:val="both"/>
        <w:rPr>
          <w:bCs/>
          <w:sz w:val="28"/>
          <w:szCs w:val="28"/>
          <w:lang w:val="kk-KZ"/>
        </w:rPr>
      </w:pPr>
      <w:r w:rsidRPr="003C3C9F">
        <w:rPr>
          <w:bCs/>
          <w:sz w:val="28"/>
          <w:szCs w:val="28"/>
          <w:lang w:val="kk-KZ"/>
        </w:rPr>
        <w:tab/>
      </w:r>
      <w:r w:rsidR="000E1A58" w:rsidRPr="003C3C9F">
        <w:rPr>
          <w:bCs/>
          <w:sz w:val="28"/>
          <w:szCs w:val="28"/>
          <w:lang w:val="kk-KZ"/>
        </w:rPr>
        <w:t>Алынған өнімнің сапасы қазіргі заманғы егіншіліктің маңызды мәселесі болып табылады. Көрсеткіштерге тоқталатын болсақ, мақсары майлы тұқымдарының сапасын бағалау кезінде майдың мөлшер</w:t>
      </w:r>
      <w:r w:rsidR="00310278" w:rsidRPr="003C3C9F">
        <w:rPr>
          <w:bCs/>
          <w:sz w:val="28"/>
          <w:szCs w:val="28"/>
          <w:lang w:val="kk-KZ"/>
        </w:rPr>
        <w:t>і өте маңызды. Өсімдік майлары -</w:t>
      </w:r>
      <w:r w:rsidR="000E1A58" w:rsidRPr="003C3C9F">
        <w:rPr>
          <w:bCs/>
          <w:sz w:val="28"/>
          <w:szCs w:val="28"/>
          <w:lang w:val="kk-KZ"/>
        </w:rPr>
        <w:t xml:space="preserve"> глицериннің май қышқылдарымен қосылғандағы күрделі эфирлері. Майдың құрамына үш элемент кіреді: көміртегі (75-90%), сутегі (11-13%) және оттегі (10-13%). Бір килограмм тоң майдың құрамында 9500 калория кіреді, бұл ақуыздар мен көмірсуларға қарағанда 2 есе көп [134].</w:t>
      </w:r>
      <w:r w:rsidR="00D90D7A" w:rsidRPr="003C3C9F">
        <w:rPr>
          <w:bCs/>
          <w:sz w:val="28"/>
          <w:szCs w:val="28"/>
          <w:lang w:val="kk-KZ"/>
        </w:rPr>
        <w:t xml:space="preserve"> </w:t>
      </w:r>
      <w:r w:rsidR="000E1A58" w:rsidRPr="003C3C9F">
        <w:rPr>
          <w:bCs/>
          <w:sz w:val="28"/>
          <w:szCs w:val="28"/>
          <w:lang w:val="kk-KZ"/>
        </w:rPr>
        <w:t>Мақсары майының химиялық құрамы көкнәр мен</w:t>
      </w:r>
      <w:r w:rsidR="00D90D7A" w:rsidRPr="003C3C9F">
        <w:rPr>
          <w:bCs/>
          <w:sz w:val="28"/>
          <w:szCs w:val="28"/>
          <w:lang w:val="kk-KZ"/>
        </w:rPr>
        <w:t xml:space="preserve"> қарасораға өте жақын, м</w:t>
      </w:r>
      <w:r w:rsidR="000E1A58" w:rsidRPr="003C3C9F">
        <w:rPr>
          <w:bCs/>
          <w:sz w:val="28"/>
          <w:szCs w:val="28"/>
          <w:lang w:val="kk-KZ"/>
        </w:rPr>
        <w:t>ай және басқа затта</w:t>
      </w:r>
      <w:r w:rsidR="00C4643B">
        <w:rPr>
          <w:bCs/>
          <w:sz w:val="28"/>
          <w:szCs w:val="28"/>
          <w:lang w:val="kk-KZ"/>
        </w:rPr>
        <w:t>ры</w:t>
      </w:r>
      <w:r w:rsidR="000E1A58" w:rsidRPr="003C3C9F">
        <w:rPr>
          <w:bCs/>
          <w:sz w:val="28"/>
          <w:szCs w:val="28"/>
          <w:lang w:val="kk-KZ"/>
        </w:rPr>
        <w:t>ның мөлшері жөнінен мақсары күнбағысқа жақын [67,135].</w:t>
      </w:r>
    </w:p>
    <w:p w:rsidR="00D90D7A" w:rsidRPr="003C3C9F" w:rsidRDefault="000E1A58" w:rsidP="003C3C9F">
      <w:pPr>
        <w:jc w:val="both"/>
        <w:rPr>
          <w:bCs/>
          <w:sz w:val="28"/>
          <w:szCs w:val="28"/>
          <w:lang w:val="kk-KZ"/>
        </w:rPr>
      </w:pPr>
      <w:r w:rsidRPr="003C3C9F">
        <w:rPr>
          <w:bCs/>
          <w:sz w:val="28"/>
          <w:szCs w:val="28"/>
          <w:lang w:val="kk-KZ"/>
        </w:rPr>
        <w:tab/>
      </w:r>
      <w:r w:rsidR="00D90D7A" w:rsidRPr="003C3C9F">
        <w:rPr>
          <w:bCs/>
          <w:sz w:val="28"/>
          <w:szCs w:val="28"/>
          <w:lang w:val="kk-KZ"/>
        </w:rPr>
        <w:t>2020-2022 жылдары жүргізілген далалық тәжірибелерде мақсарының себу нормаларының май дәні сапасына әсері зертханада анықталды (қосымша суреттер Б.4, Б.5, Б.6).</w:t>
      </w:r>
    </w:p>
    <w:p w:rsidR="000E1A58" w:rsidRPr="003C3C9F" w:rsidRDefault="00D90D7A" w:rsidP="003C3C9F">
      <w:pPr>
        <w:jc w:val="both"/>
        <w:rPr>
          <w:bCs/>
          <w:sz w:val="28"/>
          <w:szCs w:val="28"/>
          <w:lang w:val="kk-KZ"/>
        </w:rPr>
      </w:pPr>
      <w:r w:rsidRPr="003C3C9F">
        <w:rPr>
          <w:bCs/>
          <w:sz w:val="28"/>
          <w:szCs w:val="28"/>
          <w:lang w:val="kk-KZ"/>
        </w:rPr>
        <w:tab/>
      </w:r>
      <w:r w:rsidR="000E1A58" w:rsidRPr="003C3C9F">
        <w:rPr>
          <w:bCs/>
          <w:sz w:val="28"/>
          <w:szCs w:val="28"/>
          <w:lang w:val="kk-KZ"/>
        </w:rPr>
        <w:t>Себудің әртүрлі нормалары кезіндегі мақсар</w:t>
      </w:r>
      <w:r w:rsidR="00214ACD" w:rsidRPr="003C3C9F">
        <w:rPr>
          <w:bCs/>
          <w:sz w:val="28"/>
          <w:szCs w:val="28"/>
          <w:lang w:val="kk-KZ"/>
        </w:rPr>
        <w:t>ы майлы тұқымдары сапасының 2020-2021</w:t>
      </w:r>
      <w:r w:rsidR="000E1A58" w:rsidRPr="003C3C9F">
        <w:rPr>
          <w:bCs/>
          <w:sz w:val="28"/>
          <w:szCs w:val="28"/>
          <w:lang w:val="kk-KZ"/>
        </w:rPr>
        <w:t xml:space="preserve"> жыл</w:t>
      </w:r>
      <w:r w:rsidR="00A457E3" w:rsidRPr="003C3C9F">
        <w:rPr>
          <w:bCs/>
          <w:sz w:val="28"/>
          <w:szCs w:val="28"/>
          <w:lang w:val="kk-KZ"/>
        </w:rPr>
        <w:t>дарғы зерттеу деректері 12</w:t>
      </w:r>
      <w:r w:rsidR="000E1A58" w:rsidRPr="003C3C9F">
        <w:rPr>
          <w:bCs/>
          <w:sz w:val="28"/>
          <w:szCs w:val="28"/>
          <w:lang w:val="kk-KZ"/>
        </w:rPr>
        <w:t>-кестеде келтірілген.</w:t>
      </w:r>
      <w:r w:rsidR="000E1A58" w:rsidRPr="003C3C9F">
        <w:rPr>
          <w:bCs/>
          <w:sz w:val="28"/>
          <w:szCs w:val="28"/>
          <w:lang w:val="kk-KZ"/>
        </w:rPr>
        <w:tab/>
      </w:r>
    </w:p>
    <w:p w:rsidR="00A457E3" w:rsidRPr="003C3C9F" w:rsidRDefault="00405F98" w:rsidP="003C3C9F">
      <w:pPr>
        <w:jc w:val="both"/>
        <w:rPr>
          <w:bCs/>
          <w:sz w:val="28"/>
          <w:szCs w:val="28"/>
          <w:lang w:val="kk-KZ"/>
        </w:rPr>
      </w:pPr>
      <w:r w:rsidRPr="003C3C9F">
        <w:rPr>
          <w:bCs/>
          <w:sz w:val="28"/>
          <w:szCs w:val="28"/>
          <w:lang w:val="kk-KZ"/>
        </w:rPr>
        <w:tab/>
      </w:r>
    </w:p>
    <w:p w:rsidR="00214ACD" w:rsidRPr="003C3C9F" w:rsidRDefault="00A457E3" w:rsidP="003C3C9F">
      <w:pPr>
        <w:jc w:val="both"/>
        <w:rPr>
          <w:bCs/>
          <w:sz w:val="28"/>
          <w:szCs w:val="28"/>
          <w:lang w:val="kk"/>
        </w:rPr>
      </w:pPr>
      <w:r w:rsidRPr="003C3C9F">
        <w:rPr>
          <w:bCs/>
          <w:sz w:val="28"/>
          <w:szCs w:val="28"/>
          <w:lang w:val="kk-KZ"/>
        </w:rPr>
        <w:t>Кесте 12</w:t>
      </w:r>
      <w:r w:rsidR="00DF05F1">
        <w:rPr>
          <w:bCs/>
          <w:sz w:val="28"/>
          <w:szCs w:val="28"/>
          <w:lang w:val="kk"/>
        </w:rPr>
        <w:t xml:space="preserve"> -</w:t>
      </w:r>
      <w:r w:rsidR="009B04C2">
        <w:rPr>
          <w:bCs/>
          <w:sz w:val="28"/>
          <w:szCs w:val="28"/>
          <w:lang w:val="kk-KZ"/>
        </w:rPr>
        <w:t xml:space="preserve"> Себу нормалар</w:t>
      </w:r>
      <w:r w:rsidR="00214ACD" w:rsidRPr="003C3C9F">
        <w:rPr>
          <w:bCs/>
          <w:sz w:val="28"/>
          <w:szCs w:val="28"/>
          <w:lang w:val="kk-KZ"/>
        </w:rPr>
        <w:t>ына</w:t>
      </w:r>
      <w:r w:rsidR="00214ACD" w:rsidRPr="003C3C9F">
        <w:rPr>
          <w:bCs/>
          <w:sz w:val="28"/>
          <w:szCs w:val="28"/>
          <w:lang w:val="kk"/>
        </w:rPr>
        <w:t xml:space="preserve"> байланысты мақсары </w:t>
      </w:r>
      <w:r w:rsidR="00214ACD" w:rsidRPr="003C3C9F">
        <w:rPr>
          <w:bCs/>
          <w:sz w:val="28"/>
          <w:szCs w:val="28"/>
          <w:lang w:val="kk-KZ"/>
        </w:rPr>
        <w:t>май дәнінің</w:t>
      </w:r>
      <w:r w:rsidR="00214ACD" w:rsidRPr="003C3C9F">
        <w:rPr>
          <w:bCs/>
          <w:sz w:val="28"/>
          <w:szCs w:val="28"/>
          <w:lang w:val="kk"/>
        </w:rPr>
        <w:t xml:space="preserve"> сапалық көрсеткіштері</w:t>
      </w:r>
    </w:p>
    <w:p w:rsidR="00214ACD" w:rsidRPr="003C3C9F" w:rsidRDefault="00214ACD" w:rsidP="003C3C9F">
      <w:pPr>
        <w:jc w:val="both"/>
        <w:rPr>
          <w:bCs/>
          <w:sz w:val="28"/>
          <w:szCs w:val="28"/>
          <w:lang w:val="kk-KZ"/>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0"/>
        <w:gridCol w:w="1595"/>
        <w:gridCol w:w="2205"/>
        <w:gridCol w:w="1768"/>
        <w:gridCol w:w="1910"/>
      </w:tblGrid>
      <w:tr w:rsidR="00214ACD" w:rsidRPr="003C3C9F" w:rsidTr="003D1FF2">
        <w:tc>
          <w:tcPr>
            <w:tcW w:w="2420" w:type="dxa"/>
            <w:shd w:val="clear" w:color="auto" w:fill="auto"/>
          </w:tcPr>
          <w:p w:rsidR="00214ACD" w:rsidRPr="003C3C9F" w:rsidRDefault="00214ACD" w:rsidP="003C3C9F">
            <w:pPr>
              <w:jc w:val="both"/>
              <w:rPr>
                <w:bCs/>
                <w:sz w:val="28"/>
                <w:szCs w:val="28"/>
                <w:lang w:val="ru-RU"/>
              </w:rPr>
            </w:pPr>
            <w:r w:rsidRPr="003C3C9F">
              <w:rPr>
                <w:bCs/>
                <w:sz w:val="28"/>
                <w:szCs w:val="28"/>
                <w:lang w:val="kk-KZ"/>
              </w:rPr>
              <w:t>Себу нормалары: өнгіш тұқым, мың.дана</w:t>
            </w:r>
          </w:p>
        </w:tc>
        <w:tc>
          <w:tcPr>
            <w:tcW w:w="1616" w:type="dxa"/>
          </w:tcPr>
          <w:p w:rsidR="00214ACD" w:rsidRPr="003C3C9F" w:rsidRDefault="00214ACD" w:rsidP="003C3C9F">
            <w:pPr>
              <w:jc w:val="center"/>
              <w:rPr>
                <w:bCs/>
                <w:sz w:val="28"/>
                <w:szCs w:val="28"/>
                <w:lang w:val="kk-KZ"/>
              </w:rPr>
            </w:pPr>
            <w:r w:rsidRPr="003C3C9F">
              <w:rPr>
                <w:bCs/>
                <w:sz w:val="28"/>
                <w:szCs w:val="28"/>
                <w:lang w:val="kk-KZ"/>
              </w:rPr>
              <w:t>Жылдар</w:t>
            </w:r>
          </w:p>
        </w:tc>
        <w:tc>
          <w:tcPr>
            <w:tcW w:w="2216" w:type="dxa"/>
            <w:shd w:val="clear" w:color="auto" w:fill="auto"/>
          </w:tcPr>
          <w:p w:rsidR="00214ACD" w:rsidRPr="003C3C9F" w:rsidRDefault="00214ACD" w:rsidP="003C3C9F">
            <w:pPr>
              <w:jc w:val="center"/>
              <w:rPr>
                <w:bCs/>
                <w:sz w:val="28"/>
                <w:szCs w:val="28"/>
                <w:lang w:val="ru-RU"/>
              </w:rPr>
            </w:pPr>
            <w:r w:rsidRPr="003C3C9F">
              <w:rPr>
                <w:bCs/>
                <w:sz w:val="28"/>
                <w:szCs w:val="28"/>
                <w:lang w:val="kk"/>
              </w:rPr>
              <w:t>Қауыздылығы,</w:t>
            </w:r>
          </w:p>
          <w:p w:rsidR="00214ACD" w:rsidRPr="003C3C9F" w:rsidRDefault="00214ACD" w:rsidP="003C3C9F">
            <w:pPr>
              <w:jc w:val="center"/>
              <w:rPr>
                <w:bCs/>
                <w:sz w:val="28"/>
                <w:szCs w:val="28"/>
                <w:lang w:val="ru-RU"/>
              </w:rPr>
            </w:pPr>
            <w:r w:rsidRPr="003C3C9F">
              <w:rPr>
                <w:bCs/>
                <w:sz w:val="28"/>
                <w:szCs w:val="28"/>
                <w:lang w:val="kk"/>
              </w:rPr>
              <w:t>%</w:t>
            </w:r>
          </w:p>
        </w:tc>
        <w:tc>
          <w:tcPr>
            <w:tcW w:w="1667" w:type="dxa"/>
            <w:shd w:val="clear" w:color="auto" w:fill="auto"/>
          </w:tcPr>
          <w:p w:rsidR="00214ACD" w:rsidRPr="003C3C9F" w:rsidRDefault="00A17FD5" w:rsidP="003C3C9F">
            <w:pPr>
              <w:jc w:val="center"/>
              <w:rPr>
                <w:bCs/>
                <w:sz w:val="28"/>
                <w:szCs w:val="28"/>
                <w:lang w:val="kk"/>
              </w:rPr>
            </w:pPr>
            <w:r>
              <w:rPr>
                <w:bCs/>
                <w:sz w:val="28"/>
                <w:szCs w:val="28"/>
                <w:lang w:val="kk-KZ"/>
              </w:rPr>
              <w:t>Майлылығы</w:t>
            </w:r>
            <w:r w:rsidR="00214ACD" w:rsidRPr="003C3C9F">
              <w:rPr>
                <w:bCs/>
                <w:sz w:val="28"/>
                <w:szCs w:val="28"/>
                <w:lang w:val="kk"/>
              </w:rPr>
              <w:t>,</w:t>
            </w:r>
          </w:p>
          <w:p w:rsidR="00214ACD" w:rsidRPr="003C3C9F" w:rsidRDefault="00214ACD" w:rsidP="003C3C9F">
            <w:pPr>
              <w:jc w:val="center"/>
              <w:rPr>
                <w:bCs/>
                <w:sz w:val="28"/>
                <w:szCs w:val="28"/>
                <w:lang w:val="ru-RU"/>
              </w:rPr>
            </w:pPr>
            <w:r w:rsidRPr="003C3C9F">
              <w:rPr>
                <w:bCs/>
                <w:sz w:val="28"/>
                <w:szCs w:val="28"/>
                <w:lang w:val="kk"/>
              </w:rPr>
              <w:t>%</w:t>
            </w:r>
          </w:p>
        </w:tc>
        <w:tc>
          <w:tcPr>
            <w:tcW w:w="1939" w:type="dxa"/>
            <w:shd w:val="clear" w:color="auto" w:fill="auto"/>
          </w:tcPr>
          <w:p w:rsidR="00214ACD" w:rsidRPr="003C3C9F" w:rsidRDefault="00214ACD" w:rsidP="003C3C9F">
            <w:pPr>
              <w:jc w:val="center"/>
              <w:rPr>
                <w:bCs/>
                <w:sz w:val="28"/>
                <w:szCs w:val="28"/>
                <w:lang w:val="ru-RU"/>
              </w:rPr>
            </w:pPr>
            <w:r w:rsidRPr="003C3C9F">
              <w:rPr>
                <w:bCs/>
                <w:sz w:val="28"/>
                <w:szCs w:val="28"/>
                <w:lang w:val="kk"/>
              </w:rPr>
              <w:t>Май шығымы,</w:t>
            </w:r>
          </w:p>
          <w:p w:rsidR="00214ACD" w:rsidRPr="003C3C9F" w:rsidRDefault="00214ACD" w:rsidP="003C3C9F">
            <w:pPr>
              <w:jc w:val="center"/>
              <w:rPr>
                <w:bCs/>
                <w:sz w:val="28"/>
                <w:szCs w:val="28"/>
                <w:lang w:val="ru-RU"/>
              </w:rPr>
            </w:pPr>
            <w:r w:rsidRPr="003C3C9F">
              <w:rPr>
                <w:bCs/>
                <w:sz w:val="28"/>
                <w:szCs w:val="28"/>
                <w:lang w:val="kk"/>
              </w:rPr>
              <w:t>ц/га</w:t>
            </w:r>
          </w:p>
        </w:tc>
      </w:tr>
      <w:tr w:rsidR="00214ACD" w:rsidRPr="003C3C9F" w:rsidTr="003D1FF2">
        <w:tc>
          <w:tcPr>
            <w:tcW w:w="2420" w:type="dxa"/>
            <w:vMerge w:val="restart"/>
            <w:shd w:val="clear" w:color="auto" w:fill="auto"/>
          </w:tcPr>
          <w:p w:rsidR="00214ACD" w:rsidRPr="003C3C9F" w:rsidRDefault="00214ACD" w:rsidP="003C3C9F">
            <w:pPr>
              <w:jc w:val="both"/>
              <w:rPr>
                <w:bCs/>
                <w:sz w:val="28"/>
                <w:szCs w:val="28"/>
                <w:lang w:val="kk-KZ"/>
              </w:rPr>
            </w:pPr>
            <w:r w:rsidRPr="003C3C9F">
              <w:rPr>
                <w:bCs/>
                <w:sz w:val="28"/>
                <w:szCs w:val="28"/>
                <w:lang w:val="kk-KZ"/>
              </w:rPr>
              <w:t xml:space="preserve">400 </w:t>
            </w:r>
            <w:r w:rsidRPr="003C3C9F">
              <w:rPr>
                <w:bCs/>
                <w:sz w:val="28"/>
                <w:szCs w:val="28"/>
                <w:lang w:val="ru-RU"/>
              </w:rPr>
              <w:t>(бақылау)</w:t>
            </w:r>
          </w:p>
        </w:tc>
        <w:tc>
          <w:tcPr>
            <w:tcW w:w="1616" w:type="dxa"/>
          </w:tcPr>
          <w:p w:rsidR="00214ACD" w:rsidRPr="003C3C9F" w:rsidRDefault="00214ACD" w:rsidP="003C3C9F">
            <w:pPr>
              <w:jc w:val="center"/>
              <w:rPr>
                <w:bCs/>
                <w:sz w:val="28"/>
                <w:szCs w:val="28"/>
                <w:lang w:val="ru-RU"/>
              </w:rPr>
            </w:pPr>
            <w:r w:rsidRPr="003C3C9F">
              <w:rPr>
                <w:bCs/>
                <w:sz w:val="28"/>
                <w:szCs w:val="28"/>
                <w:lang w:val="ru-RU"/>
              </w:rPr>
              <w:t>2020</w:t>
            </w:r>
          </w:p>
        </w:tc>
        <w:tc>
          <w:tcPr>
            <w:tcW w:w="2216"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lang w:val="ru-RU"/>
              </w:rPr>
            </w:pPr>
            <w:r w:rsidRPr="003C3C9F">
              <w:rPr>
                <w:bCs/>
                <w:sz w:val="28"/>
                <w:szCs w:val="28"/>
                <w:lang w:val="ru-RU"/>
              </w:rPr>
              <w:t>34,50</w:t>
            </w:r>
          </w:p>
        </w:tc>
        <w:tc>
          <w:tcPr>
            <w:tcW w:w="1667"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lang w:val="ru-RU"/>
              </w:rPr>
            </w:pPr>
            <w:r w:rsidRPr="003C3C9F">
              <w:rPr>
                <w:bCs/>
                <w:sz w:val="28"/>
                <w:szCs w:val="28"/>
                <w:lang w:val="ru-RU"/>
              </w:rPr>
              <w:t>28,50</w:t>
            </w:r>
          </w:p>
        </w:tc>
        <w:tc>
          <w:tcPr>
            <w:tcW w:w="1939" w:type="dxa"/>
            <w:tcBorders>
              <w:top w:val="single" w:sz="8" w:space="0" w:color="auto"/>
              <w:left w:val="nil"/>
              <w:bottom w:val="single" w:sz="8" w:space="0" w:color="auto"/>
              <w:right w:val="single" w:sz="8" w:space="0" w:color="auto"/>
            </w:tcBorders>
            <w:shd w:val="clear" w:color="auto" w:fill="auto"/>
            <w:vAlign w:val="center"/>
          </w:tcPr>
          <w:p w:rsidR="00214ACD" w:rsidRPr="003C3C9F" w:rsidRDefault="00214ACD" w:rsidP="003C3C9F">
            <w:pPr>
              <w:jc w:val="center"/>
              <w:rPr>
                <w:bCs/>
                <w:sz w:val="28"/>
                <w:szCs w:val="28"/>
                <w:lang w:val="ru-RU"/>
              </w:rPr>
            </w:pPr>
            <w:r w:rsidRPr="003C3C9F">
              <w:rPr>
                <w:bCs/>
                <w:sz w:val="28"/>
                <w:szCs w:val="28"/>
              </w:rPr>
              <w:t>1,40</w:t>
            </w:r>
          </w:p>
        </w:tc>
      </w:tr>
      <w:tr w:rsidR="00214ACD" w:rsidRPr="003C3C9F" w:rsidTr="003D1FF2">
        <w:tc>
          <w:tcPr>
            <w:tcW w:w="2420" w:type="dxa"/>
            <w:vMerge/>
            <w:shd w:val="clear" w:color="auto" w:fill="auto"/>
          </w:tcPr>
          <w:p w:rsidR="00214ACD" w:rsidRPr="003C3C9F" w:rsidRDefault="00214ACD" w:rsidP="003C3C9F">
            <w:pPr>
              <w:jc w:val="both"/>
              <w:rPr>
                <w:bCs/>
                <w:sz w:val="28"/>
                <w:szCs w:val="28"/>
                <w:lang w:val="kk-KZ"/>
              </w:rPr>
            </w:pPr>
          </w:p>
        </w:tc>
        <w:tc>
          <w:tcPr>
            <w:tcW w:w="1616" w:type="dxa"/>
          </w:tcPr>
          <w:p w:rsidR="00214ACD" w:rsidRPr="003C3C9F" w:rsidRDefault="00214ACD" w:rsidP="003C3C9F">
            <w:pPr>
              <w:jc w:val="center"/>
              <w:rPr>
                <w:bCs/>
                <w:sz w:val="28"/>
                <w:szCs w:val="28"/>
                <w:lang w:val="ru-RU"/>
              </w:rPr>
            </w:pPr>
            <w:r w:rsidRPr="003C3C9F">
              <w:rPr>
                <w:bCs/>
                <w:sz w:val="28"/>
                <w:szCs w:val="28"/>
                <w:lang w:val="ru-RU"/>
              </w:rPr>
              <w:t>2021</w:t>
            </w:r>
          </w:p>
        </w:tc>
        <w:tc>
          <w:tcPr>
            <w:tcW w:w="2216"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lang w:val="ru-RU"/>
              </w:rPr>
            </w:pPr>
            <w:r w:rsidRPr="003C3C9F">
              <w:rPr>
                <w:bCs/>
                <w:sz w:val="28"/>
                <w:szCs w:val="28"/>
                <w:lang w:val="ru-RU"/>
              </w:rPr>
              <w:t>34,90</w:t>
            </w:r>
          </w:p>
        </w:tc>
        <w:tc>
          <w:tcPr>
            <w:tcW w:w="1667"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lang w:val="ru-RU"/>
              </w:rPr>
            </w:pPr>
            <w:r w:rsidRPr="003C3C9F">
              <w:rPr>
                <w:bCs/>
                <w:sz w:val="28"/>
                <w:szCs w:val="28"/>
                <w:lang w:val="ru-RU"/>
              </w:rPr>
              <w:t>29,55</w:t>
            </w:r>
          </w:p>
        </w:tc>
        <w:tc>
          <w:tcPr>
            <w:tcW w:w="1939" w:type="dxa"/>
            <w:tcBorders>
              <w:top w:val="nil"/>
              <w:left w:val="nil"/>
              <w:bottom w:val="single" w:sz="8" w:space="0" w:color="auto"/>
              <w:right w:val="single" w:sz="8" w:space="0" w:color="auto"/>
            </w:tcBorders>
            <w:shd w:val="clear" w:color="auto" w:fill="auto"/>
            <w:vAlign w:val="center"/>
          </w:tcPr>
          <w:p w:rsidR="00214ACD" w:rsidRPr="003C3C9F" w:rsidRDefault="00214ACD" w:rsidP="003C3C9F">
            <w:pPr>
              <w:jc w:val="center"/>
              <w:rPr>
                <w:bCs/>
                <w:sz w:val="28"/>
                <w:szCs w:val="28"/>
              </w:rPr>
            </w:pPr>
            <w:r w:rsidRPr="003C3C9F">
              <w:rPr>
                <w:bCs/>
                <w:sz w:val="28"/>
                <w:szCs w:val="28"/>
              </w:rPr>
              <w:t>1,61</w:t>
            </w:r>
          </w:p>
        </w:tc>
      </w:tr>
      <w:tr w:rsidR="00214ACD" w:rsidRPr="003C3C9F" w:rsidTr="003D1FF2">
        <w:tc>
          <w:tcPr>
            <w:tcW w:w="2420" w:type="dxa"/>
            <w:vMerge/>
            <w:shd w:val="clear" w:color="auto" w:fill="auto"/>
          </w:tcPr>
          <w:p w:rsidR="00214ACD" w:rsidRPr="003C3C9F" w:rsidRDefault="00214ACD" w:rsidP="003C3C9F">
            <w:pPr>
              <w:jc w:val="both"/>
              <w:rPr>
                <w:bCs/>
                <w:sz w:val="28"/>
                <w:szCs w:val="28"/>
                <w:lang w:val="kk-KZ"/>
              </w:rPr>
            </w:pPr>
          </w:p>
        </w:tc>
        <w:tc>
          <w:tcPr>
            <w:tcW w:w="1616" w:type="dxa"/>
          </w:tcPr>
          <w:p w:rsidR="00214ACD" w:rsidRPr="003C3C9F" w:rsidRDefault="00214ACD" w:rsidP="003C3C9F">
            <w:pPr>
              <w:jc w:val="center"/>
              <w:rPr>
                <w:bCs/>
                <w:sz w:val="28"/>
                <w:szCs w:val="28"/>
                <w:lang w:val="ru-RU"/>
              </w:rPr>
            </w:pPr>
            <w:r w:rsidRPr="003C3C9F">
              <w:rPr>
                <w:bCs/>
                <w:sz w:val="28"/>
                <w:szCs w:val="28"/>
                <w:lang w:val="ru-RU"/>
              </w:rPr>
              <w:t>2022</w:t>
            </w:r>
          </w:p>
        </w:tc>
        <w:tc>
          <w:tcPr>
            <w:tcW w:w="2216"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lang w:val="ru-RU"/>
              </w:rPr>
            </w:pPr>
            <w:r w:rsidRPr="003C3C9F">
              <w:rPr>
                <w:bCs/>
                <w:sz w:val="28"/>
                <w:szCs w:val="28"/>
                <w:lang w:val="ru-RU"/>
              </w:rPr>
              <w:t>34,95</w:t>
            </w:r>
          </w:p>
        </w:tc>
        <w:tc>
          <w:tcPr>
            <w:tcW w:w="1667"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lang w:val="ru-RU"/>
              </w:rPr>
            </w:pPr>
            <w:r w:rsidRPr="003C3C9F">
              <w:rPr>
                <w:bCs/>
                <w:sz w:val="28"/>
                <w:szCs w:val="28"/>
                <w:lang w:val="ru-RU"/>
              </w:rPr>
              <w:t>31,00</w:t>
            </w:r>
          </w:p>
        </w:tc>
        <w:tc>
          <w:tcPr>
            <w:tcW w:w="1939" w:type="dxa"/>
            <w:tcBorders>
              <w:top w:val="nil"/>
              <w:left w:val="nil"/>
              <w:bottom w:val="single" w:sz="8" w:space="0" w:color="auto"/>
              <w:right w:val="single" w:sz="8" w:space="0" w:color="auto"/>
            </w:tcBorders>
            <w:shd w:val="clear" w:color="auto" w:fill="auto"/>
            <w:vAlign w:val="center"/>
          </w:tcPr>
          <w:p w:rsidR="00214ACD" w:rsidRPr="003C3C9F" w:rsidRDefault="00214ACD" w:rsidP="003C3C9F">
            <w:pPr>
              <w:jc w:val="center"/>
              <w:rPr>
                <w:bCs/>
                <w:sz w:val="28"/>
                <w:szCs w:val="28"/>
              </w:rPr>
            </w:pPr>
            <w:r w:rsidRPr="003C3C9F">
              <w:rPr>
                <w:bCs/>
                <w:sz w:val="28"/>
                <w:szCs w:val="28"/>
              </w:rPr>
              <w:t>2,60</w:t>
            </w:r>
          </w:p>
        </w:tc>
      </w:tr>
      <w:tr w:rsidR="00214ACD" w:rsidRPr="003C3C9F" w:rsidTr="003D1FF2">
        <w:tc>
          <w:tcPr>
            <w:tcW w:w="2420" w:type="dxa"/>
            <w:vMerge/>
            <w:shd w:val="clear" w:color="auto" w:fill="auto"/>
          </w:tcPr>
          <w:p w:rsidR="00214ACD" w:rsidRPr="003C3C9F" w:rsidRDefault="00214ACD" w:rsidP="003C3C9F">
            <w:pPr>
              <w:jc w:val="both"/>
              <w:rPr>
                <w:bCs/>
                <w:sz w:val="28"/>
                <w:szCs w:val="28"/>
                <w:lang w:val="kk-KZ"/>
              </w:rPr>
            </w:pPr>
          </w:p>
        </w:tc>
        <w:tc>
          <w:tcPr>
            <w:tcW w:w="1616" w:type="dxa"/>
          </w:tcPr>
          <w:p w:rsidR="00214ACD" w:rsidRPr="003C3C9F" w:rsidRDefault="00214ACD" w:rsidP="003C3C9F">
            <w:pPr>
              <w:jc w:val="center"/>
              <w:rPr>
                <w:bCs/>
                <w:sz w:val="28"/>
                <w:szCs w:val="28"/>
                <w:lang w:val="ru-RU"/>
              </w:rPr>
            </w:pPr>
            <w:r w:rsidRPr="003C3C9F">
              <w:rPr>
                <w:bCs/>
                <w:sz w:val="28"/>
                <w:szCs w:val="28"/>
                <w:lang w:val="ru-RU"/>
              </w:rPr>
              <w:t>Орташа</w:t>
            </w:r>
          </w:p>
        </w:tc>
        <w:tc>
          <w:tcPr>
            <w:tcW w:w="2216"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34,78</w:t>
            </w:r>
          </w:p>
        </w:tc>
        <w:tc>
          <w:tcPr>
            <w:tcW w:w="1667"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29,68</w:t>
            </w:r>
          </w:p>
        </w:tc>
        <w:tc>
          <w:tcPr>
            <w:tcW w:w="1939"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1,87</w:t>
            </w:r>
          </w:p>
        </w:tc>
      </w:tr>
      <w:tr w:rsidR="00214ACD" w:rsidRPr="003C3C9F" w:rsidTr="003D1FF2">
        <w:tc>
          <w:tcPr>
            <w:tcW w:w="2420" w:type="dxa"/>
            <w:vMerge w:val="restart"/>
            <w:shd w:val="clear" w:color="auto" w:fill="auto"/>
          </w:tcPr>
          <w:p w:rsidR="00214ACD" w:rsidRPr="003C3C9F" w:rsidRDefault="00214ACD" w:rsidP="003C3C9F">
            <w:pPr>
              <w:jc w:val="both"/>
              <w:rPr>
                <w:bCs/>
                <w:sz w:val="28"/>
                <w:szCs w:val="28"/>
                <w:lang w:val="kk-KZ"/>
              </w:rPr>
            </w:pPr>
            <w:r w:rsidRPr="003C3C9F">
              <w:rPr>
                <w:bCs/>
                <w:sz w:val="28"/>
                <w:szCs w:val="28"/>
                <w:lang w:val="kk-KZ"/>
              </w:rPr>
              <w:t>500</w:t>
            </w:r>
            <w:r w:rsidRPr="003C3C9F">
              <w:rPr>
                <w:bCs/>
                <w:sz w:val="28"/>
                <w:szCs w:val="28"/>
                <w:lang w:val="kk-KZ"/>
              </w:rPr>
              <w:tab/>
            </w:r>
          </w:p>
        </w:tc>
        <w:tc>
          <w:tcPr>
            <w:tcW w:w="1616" w:type="dxa"/>
          </w:tcPr>
          <w:p w:rsidR="00214ACD" w:rsidRPr="003C3C9F" w:rsidRDefault="00214ACD" w:rsidP="003C3C9F">
            <w:pPr>
              <w:jc w:val="center"/>
              <w:rPr>
                <w:bCs/>
                <w:sz w:val="28"/>
                <w:szCs w:val="28"/>
                <w:lang w:val="ru-RU"/>
              </w:rPr>
            </w:pPr>
            <w:r w:rsidRPr="003C3C9F">
              <w:rPr>
                <w:bCs/>
                <w:sz w:val="28"/>
                <w:szCs w:val="28"/>
                <w:lang w:val="ru-RU"/>
              </w:rPr>
              <w:t>2020</w:t>
            </w:r>
          </w:p>
        </w:tc>
        <w:tc>
          <w:tcPr>
            <w:tcW w:w="2216"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33,60</w:t>
            </w:r>
          </w:p>
        </w:tc>
        <w:tc>
          <w:tcPr>
            <w:tcW w:w="1667"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28,80</w:t>
            </w:r>
          </w:p>
        </w:tc>
        <w:tc>
          <w:tcPr>
            <w:tcW w:w="1939"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1,74</w:t>
            </w:r>
          </w:p>
        </w:tc>
      </w:tr>
      <w:tr w:rsidR="00214ACD" w:rsidRPr="003C3C9F" w:rsidTr="003D1FF2">
        <w:tc>
          <w:tcPr>
            <w:tcW w:w="2420" w:type="dxa"/>
            <w:vMerge/>
            <w:shd w:val="clear" w:color="auto" w:fill="auto"/>
          </w:tcPr>
          <w:p w:rsidR="00214ACD" w:rsidRPr="003C3C9F" w:rsidRDefault="00214ACD" w:rsidP="003C3C9F">
            <w:pPr>
              <w:jc w:val="both"/>
              <w:rPr>
                <w:bCs/>
                <w:sz w:val="28"/>
                <w:szCs w:val="28"/>
                <w:lang w:val="kk-KZ"/>
              </w:rPr>
            </w:pPr>
          </w:p>
        </w:tc>
        <w:tc>
          <w:tcPr>
            <w:tcW w:w="1616" w:type="dxa"/>
          </w:tcPr>
          <w:p w:rsidR="00214ACD" w:rsidRPr="003C3C9F" w:rsidRDefault="00214ACD" w:rsidP="003C3C9F">
            <w:pPr>
              <w:jc w:val="center"/>
              <w:rPr>
                <w:bCs/>
                <w:sz w:val="28"/>
                <w:szCs w:val="28"/>
                <w:lang w:val="ru-RU"/>
              </w:rPr>
            </w:pPr>
            <w:r w:rsidRPr="003C3C9F">
              <w:rPr>
                <w:bCs/>
                <w:sz w:val="28"/>
                <w:szCs w:val="28"/>
                <w:lang w:val="ru-RU"/>
              </w:rPr>
              <w:t>2021</w:t>
            </w:r>
          </w:p>
        </w:tc>
        <w:tc>
          <w:tcPr>
            <w:tcW w:w="2216"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34,10</w:t>
            </w:r>
          </w:p>
        </w:tc>
        <w:tc>
          <w:tcPr>
            <w:tcW w:w="1667"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29,52</w:t>
            </w:r>
          </w:p>
        </w:tc>
        <w:tc>
          <w:tcPr>
            <w:tcW w:w="1939"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1,95</w:t>
            </w:r>
          </w:p>
        </w:tc>
      </w:tr>
      <w:tr w:rsidR="00214ACD" w:rsidRPr="003C3C9F" w:rsidTr="003D1FF2">
        <w:tc>
          <w:tcPr>
            <w:tcW w:w="2420" w:type="dxa"/>
            <w:vMerge/>
            <w:shd w:val="clear" w:color="auto" w:fill="auto"/>
          </w:tcPr>
          <w:p w:rsidR="00214ACD" w:rsidRPr="003C3C9F" w:rsidRDefault="00214ACD" w:rsidP="003C3C9F">
            <w:pPr>
              <w:jc w:val="both"/>
              <w:rPr>
                <w:bCs/>
                <w:sz w:val="28"/>
                <w:szCs w:val="28"/>
                <w:lang w:val="kk-KZ"/>
              </w:rPr>
            </w:pPr>
          </w:p>
        </w:tc>
        <w:tc>
          <w:tcPr>
            <w:tcW w:w="1616" w:type="dxa"/>
          </w:tcPr>
          <w:p w:rsidR="00214ACD" w:rsidRPr="003C3C9F" w:rsidRDefault="00214ACD" w:rsidP="003C3C9F">
            <w:pPr>
              <w:jc w:val="center"/>
              <w:rPr>
                <w:bCs/>
                <w:sz w:val="28"/>
                <w:szCs w:val="28"/>
                <w:lang w:val="ru-RU"/>
              </w:rPr>
            </w:pPr>
            <w:r w:rsidRPr="003C3C9F">
              <w:rPr>
                <w:bCs/>
                <w:sz w:val="28"/>
                <w:szCs w:val="28"/>
                <w:lang w:val="ru-RU"/>
              </w:rPr>
              <w:t>2022</w:t>
            </w:r>
          </w:p>
        </w:tc>
        <w:tc>
          <w:tcPr>
            <w:tcW w:w="2216"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34,30</w:t>
            </w:r>
          </w:p>
        </w:tc>
        <w:tc>
          <w:tcPr>
            <w:tcW w:w="1667"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lang w:val="kk-KZ"/>
              </w:rPr>
            </w:pPr>
            <w:r w:rsidRPr="003C3C9F">
              <w:rPr>
                <w:bCs/>
                <w:sz w:val="28"/>
                <w:szCs w:val="28"/>
              </w:rPr>
              <w:t>30,9</w:t>
            </w:r>
            <w:r w:rsidRPr="003C3C9F">
              <w:rPr>
                <w:bCs/>
                <w:sz w:val="28"/>
                <w:szCs w:val="28"/>
                <w:lang w:val="kk-KZ"/>
              </w:rPr>
              <w:t>0</w:t>
            </w:r>
          </w:p>
        </w:tc>
        <w:tc>
          <w:tcPr>
            <w:tcW w:w="1939"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2,84</w:t>
            </w:r>
          </w:p>
        </w:tc>
      </w:tr>
      <w:tr w:rsidR="00214ACD" w:rsidRPr="003C3C9F" w:rsidTr="003D1FF2">
        <w:tc>
          <w:tcPr>
            <w:tcW w:w="2420" w:type="dxa"/>
            <w:vMerge/>
            <w:shd w:val="clear" w:color="auto" w:fill="auto"/>
          </w:tcPr>
          <w:p w:rsidR="00214ACD" w:rsidRPr="003C3C9F" w:rsidRDefault="00214ACD" w:rsidP="003C3C9F">
            <w:pPr>
              <w:jc w:val="both"/>
              <w:rPr>
                <w:bCs/>
                <w:sz w:val="28"/>
                <w:szCs w:val="28"/>
                <w:lang w:val="kk-KZ"/>
              </w:rPr>
            </w:pPr>
          </w:p>
        </w:tc>
        <w:tc>
          <w:tcPr>
            <w:tcW w:w="1616" w:type="dxa"/>
          </w:tcPr>
          <w:p w:rsidR="00214ACD" w:rsidRPr="003C3C9F" w:rsidRDefault="00214ACD" w:rsidP="003C3C9F">
            <w:pPr>
              <w:jc w:val="center"/>
              <w:rPr>
                <w:bCs/>
                <w:sz w:val="28"/>
                <w:szCs w:val="28"/>
                <w:lang w:val="ru-RU"/>
              </w:rPr>
            </w:pPr>
            <w:r w:rsidRPr="003C3C9F">
              <w:rPr>
                <w:bCs/>
                <w:sz w:val="28"/>
                <w:szCs w:val="28"/>
                <w:lang w:val="ru-RU"/>
              </w:rPr>
              <w:t>Орташа</w:t>
            </w:r>
          </w:p>
        </w:tc>
        <w:tc>
          <w:tcPr>
            <w:tcW w:w="2216"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34,00</w:t>
            </w:r>
          </w:p>
        </w:tc>
        <w:tc>
          <w:tcPr>
            <w:tcW w:w="1667"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29,74</w:t>
            </w:r>
          </w:p>
        </w:tc>
        <w:tc>
          <w:tcPr>
            <w:tcW w:w="1939"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2,18</w:t>
            </w:r>
          </w:p>
        </w:tc>
      </w:tr>
      <w:tr w:rsidR="00214ACD" w:rsidRPr="003C3C9F" w:rsidTr="003D1FF2">
        <w:tc>
          <w:tcPr>
            <w:tcW w:w="2420" w:type="dxa"/>
            <w:vMerge w:val="restart"/>
            <w:shd w:val="clear" w:color="auto" w:fill="auto"/>
          </w:tcPr>
          <w:p w:rsidR="00214ACD" w:rsidRPr="003C3C9F" w:rsidRDefault="00214ACD" w:rsidP="003C3C9F">
            <w:pPr>
              <w:jc w:val="both"/>
              <w:rPr>
                <w:bCs/>
                <w:sz w:val="28"/>
                <w:szCs w:val="28"/>
                <w:lang w:val="kk-KZ"/>
              </w:rPr>
            </w:pPr>
            <w:r w:rsidRPr="003C3C9F">
              <w:rPr>
                <w:bCs/>
                <w:sz w:val="28"/>
                <w:szCs w:val="28"/>
                <w:lang w:val="kk-KZ"/>
              </w:rPr>
              <w:t>600</w:t>
            </w:r>
          </w:p>
        </w:tc>
        <w:tc>
          <w:tcPr>
            <w:tcW w:w="1616" w:type="dxa"/>
          </w:tcPr>
          <w:p w:rsidR="00214ACD" w:rsidRPr="003C3C9F" w:rsidRDefault="00214ACD" w:rsidP="003C3C9F">
            <w:pPr>
              <w:jc w:val="center"/>
              <w:rPr>
                <w:bCs/>
                <w:sz w:val="28"/>
                <w:szCs w:val="28"/>
                <w:lang w:val="ru-RU"/>
              </w:rPr>
            </w:pPr>
            <w:r w:rsidRPr="003C3C9F">
              <w:rPr>
                <w:bCs/>
                <w:sz w:val="28"/>
                <w:szCs w:val="28"/>
                <w:lang w:val="ru-RU"/>
              </w:rPr>
              <w:t>2020</w:t>
            </w:r>
          </w:p>
        </w:tc>
        <w:tc>
          <w:tcPr>
            <w:tcW w:w="2216"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33,40</w:t>
            </w:r>
          </w:p>
        </w:tc>
        <w:tc>
          <w:tcPr>
            <w:tcW w:w="1667"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28,60</w:t>
            </w:r>
          </w:p>
        </w:tc>
        <w:tc>
          <w:tcPr>
            <w:tcW w:w="1939"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1,08</w:t>
            </w:r>
          </w:p>
        </w:tc>
      </w:tr>
      <w:tr w:rsidR="00214ACD" w:rsidRPr="003C3C9F" w:rsidTr="003D1FF2">
        <w:tc>
          <w:tcPr>
            <w:tcW w:w="2420" w:type="dxa"/>
            <w:vMerge/>
            <w:shd w:val="clear" w:color="auto" w:fill="auto"/>
          </w:tcPr>
          <w:p w:rsidR="00214ACD" w:rsidRPr="003C3C9F" w:rsidRDefault="00214ACD" w:rsidP="003C3C9F">
            <w:pPr>
              <w:jc w:val="both"/>
              <w:rPr>
                <w:bCs/>
                <w:sz w:val="28"/>
                <w:szCs w:val="28"/>
                <w:lang w:val="kk-KZ"/>
              </w:rPr>
            </w:pPr>
          </w:p>
        </w:tc>
        <w:tc>
          <w:tcPr>
            <w:tcW w:w="1616" w:type="dxa"/>
          </w:tcPr>
          <w:p w:rsidR="00214ACD" w:rsidRPr="003C3C9F" w:rsidRDefault="00214ACD" w:rsidP="003C3C9F">
            <w:pPr>
              <w:jc w:val="center"/>
              <w:rPr>
                <w:bCs/>
                <w:sz w:val="28"/>
                <w:szCs w:val="28"/>
                <w:lang w:val="ru-RU"/>
              </w:rPr>
            </w:pPr>
            <w:r w:rsidRPr="003C3C9F">
              <w:rPr>
                <w:bCs/>
                <w:sz w:val="28"/>
                <w:szCs w:val="28"/>
                <w:lang w:val="ru-RU"/>
              </w:rPr>
              <w:t>2021</w:t>
            </w:r>
          </w:p>
        </w:tc>
        <w:tc>
          <w:tcPr>
            <w:tcW w:w="2216"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lang w:val="ru-RU"/>
              </w:rPr>
            </w:pPr>
            <w:r w:rsidRPr="003C3C9F">
              <w:rPr>
                <w:bCs/>
                <w:sz w:val="28"/>
                <w:szCs w:val="28"/>
                <w:lang w:val="ru-RU"/>
              </w:rPr>
              <w:t>33,80</w:t>
            </w:r>
          </w:p>
        </w:tc>
        <w:tc>
          <w:tcPr>
            <w:tcW w:w="1667"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29,20</w:t>
            </w:r>
          </w:p>
        </w:tc>
        <w:tc>
          <w:tcPr>
            <w:tcW w:w="1939"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1,44</w:t>
            </w:r>
          </w:p>
        </w:tc>
      </w:tr>
      <w:tr w:rsidR="00214ACD" w:rsidRPr="003C3C9F" w:rsidTr="003D1FF2">
        <w:tc>
          <w:tcPr>
            <w:tcW w:w="2420" w:type="dxa"/>
            <w:vMerge/>
            <w:shd w:val="clear" w:color="auto" w:fill="auto"/>
          </w:tcPr>
          <w:p w:rsidR="00214ACD" w:rsidRPr="003C3C9F" w:rsidRDefault="00214ACD" w:rsidP="003C3C9F">
            <w:pPr>
              <w:jc w:val="both"/>
              <w:rPr>
                <w:bCs/>
                <w:sz w:val="28"/>
                <w:szCs w:val="28"/>
                <w:lang w:val="kk-KZ"/>
              </w:rPr>
            </w:pPr>
          </w:p>
        </w:tc>
        <w:tc>
          <w:tcPr>
            <w:tcW w:w="1616" w:type="dxa"/>
          </w:tcPr>
          <w:p w:rsidR="00214ACD" w:rsidRPr="003C3C9F" w:rsidRDefault="00214ACD" w:rsidP="003C3C9F">
            <w:pPr>
              <w:jc w:val="center"/>
              <w:rPr>
                <w:bCs/>
                <w:sz w:val="28"/>
                <w:szCs w:val="28"/>
                <w:lang w:val="ru-RU"/>
              </w:rPr>
            </w:pPr>
            <w:r w:rsidRPr="003C3C9F">
              <w:rPr>
                <w:bCs/>
                <w:sz w:val="28"/>
                <w:szCs w:val="28"/>
                <w:lang w:val="ru-RU"/>
              </w:rPr>
              <w:t>2022</w:t>
            </w:r>
          </w:p>
        </w:tc>
        <w:tc>
          <w:tcPr>
            <w:tcW w:w="2216"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34,01</w:t>
            </w:r>
          </w:p>
        </w:tc>
        <w:tc>
          <w:tcPr>
            <w:tcW w:w="1667"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30,81</w:t>
            </w:r>
          </w:p>
        </w:tc>
        <w:tc>
          <w:tcPr>
            <w:tcW w:w="1939"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2,08</w:t>
            </w:r>
          </w:p>
        </w:tc>
      </w:tr>
      <w:tr w:rsidR="00214ACD" w:rsidRPr="003C3C9F" w:rsidTr="003D1FF2">
        <w:tc>
          <w:tcPr>
            <w:tcW w:w="2420" w:type="dxa"/>
            <w:vMerge/>
            <w:shd w:val="clear" w:color="auto" w:fill="auto"/>
          </w:tcPr>
          <w:p w:rsidR="00214ACD" w:rsidRPr="003C3C9F" w:rsidRDefault="00214ACD" w:rsidP="003C3C9F">
            <w:pPr>
              <w:jc w:val="both"/>
              <w:rPr>
                <w:bCs/>
                <w:sz w:val="28"/>
                <w:szCs w:val="28"/>
                <w:lang w:val="kk-KZ"/>
              </w:rPr>
            </w:pPr>
          </w:p>
        </w:tc>
        <w:tc>
          <w:tcPr>
            <w:tcW w:w="1616" w:type="dxa"/>
          </w:tcPr>
          <w:p w:rsidR="00214ACD" w:rsidRPr="003C3C9F" w:rsidRDefault="00214ACD" w:rsidP="003C3C9F">
            <w:pPr>
              <w:jc w:val="center"/>
              <w:rPr>
                <w:bCs/>
                <w:sz w:val="28"/>
                <w:szCs w:val="28"/>
                <w:lang w:val="ru-RU"/>
              </w:rPr>
            </w:pPr>
            <w:r w:rsidRPr="003C3C9F">
              <w:rPr>
                <w:bCs/>
                <w:sz w:val="28"/>
                <w:szCs w:val="28"/>
                <w:lang w:val="ru-RU"/>
              </w:rPr>
              <w:t>Орташа</w:t>
            </w:r>
          </w:p>
        </w:tc>
        <w:tc>
          <w:tcPr>
            <w:tcW w:w="2216"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33,74</w:t>
            </w:r>
          </w:p>
        </w:tc>
        <w:tc>
          <w:tcPr>
            <w:tcW w:w="1667"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29,54</w:t>
            </w:r>
          </w:p>
        </w:tc>
        <w:tc>
          <w:tcPr>
            <w:tcW w:w="1939" w:type="dxa"/>
            <w:tcBorders>
              <w:top w:val="single" w:sz="4" w:space="0" w:color="auto"/>
              <w:left w:val="single" w:sz="4" w:space="0" w:color="auto"/>
              <w:bottom w:val="single" w:sz="4" w:space="0" w:color="auto"/>
              <w:right w:val="single" w:sz="4" w:space="0" w:color="auto"/>
            </w:tcBorders>
          </w:tcPr>
          <w:p w:rsidR="00214ACD" w:rsidRPr="003C3C9F" w:rsidRDefault="00214ACD" w:rsidP="003C3C9F">
            <w:pPr>
              <w:jc w:val="center"/>
              <w:rPr>
                <w:bCs/>
                <w:sz w:val="28"/>
                <w:szCs w:val="28"/>
              </w:rPr>
            </w:pPr>
            <w:r w:rsidRPr="003C3C9F">
              <w:rPr>
                <w:bCs/>
                <w:sz w:val="28"/>
                <w:szCs w:val="28"/>
              </w:rPr>
              <w:t>1,53</w:t>
            </w:r>
          </w:p>
        </w:tc>
      </w:tr>
      <w:tr w:rsidR="00320CAB" w:rsidRPr="003C3C9F" w:rsidTr="00FB1E5A">
        <w:tc>
          <w:tcPr>
            <w:tcW w:w="2420" w:type="dxa"/>
            <w:shd w:val="clear" w:color="auto" w:fill="auto"/>
          </w:tcPr>
          <w:p w:rsidR="00320CAB" w:rsidRPr="003C3C9F" w:rsidRDefault="00320CAB" w:rsidP="003C3C9F">
            <w:pPr>
              <w:jc w:val="both"/>
              <w:rPr>
                <w:bCs/>
                <w:sz w:val="28"/>
                <w:szCs w:val="28"/>
                <w:lang w:val="kk-KZ"/>
              </w:rPr>
            </w:pPr>
            <w:r w:rsidRPr="003C3C9F">
              <w:rPr>
                <w:bCs/>
                <w:iCs/>
                <w:sz w:val="28"/>
                <w:szCs w:val="28"/>
              </w:rPr>
              <w:t>F-</w:t>
            </w:r>
            <w:r w:rsidRPr="003C3C9F">
              <w:rPr>
                <w:bCs/>
                <w:iCs/>
                <w:sz w:val="28"/>
                <w:szCs w:val="28"/>
                <w:lang w:val="ru-RU"/>
              </w:rPr>
              <w:t>test</w:t>
            </w:r>
          </w:p>
        </w:tc>
        <w:tc>
          <w:tcPr>
            <w:tcW w:w="1616" w:type="dxa"/>
          </w:tcPr>
          <w:p w:rsidR="00320CAB" w:rsidRPr="003C3C9F" w:rsidRDefault="00320CAB" w:rsidP="003C3C9F">
            <w:pPr>
              <w:jc w:val="center"/>
              <w:rPr>
                <w:bCs/>
                <w:sz w:val="28"/>
                <w:szCs w:val="28"/>
                <w:lang w:val="ru-RU"/>
              </w:rPr>
            </w:pPr>
            <w:r w:rsidRPr="003C3C9F">
              <w:rPr>
                <w:bCs/>
                <w:sz w:val="28"/>
                <w:szCs w:val="28"/>
                <w:lang w:val="ru-RU"/>
              </w:rPr>
              <w:t>-</w:t>
            </w:r>
          </w:p>
        </w:tc>
        <w:tc>
          <w:tcPr>
            <w:tcW w:w="2216" w:type="dxa"/>
          </w:tcPr>
          <w:p w:rsidR="00320CAB" w:rsidRPr="003C3C9F" w:rsidRDefault="00320CAB" w:rsidP="003C3C9F">
            <w:pPr>
              <w:jc w:val="center"/>
            </w:pPr>
            <w:r w:rsidRPr="003C3C9F">
              <w:t>***</w:t>
            </w:r>
          </w:p>
        </w:tc>
        <w:tc>
          <w:tcPr>
            <w:tcW w:w="1667" w:type="dxa"/>
          </w:tcPr>
          <w:p w:rsidR="00320CAB" w:rsidRPr="003C3C9F" w:rsidRDefault="00320CAB" w:rsidP="003C3C9F">
            <w:pPr>
              <w:jc w:val="center"/>
            </w:pPr>
            <w:r w:rsidRPr="003C3C9F">
              <w:t>***</w:t>
            </w:r>
          </w:p>
        </w:tc>
        <w:tc>
          <w:tcPr>
            <w:tcW w:w="1939" w:type="dxa"/>
          </w:tcPr>
          <w:p w:rsidR="00320CAB" w:rsidRPr="003C3C9F" w:rsidRDefault="00320CAB" w:rsidP="003C3C9F">
            <w:pPr>
              <w:jc w:val="center"/>
            </w:pPr>
            <w:r w:rsidRPr="003C3C9F">
              <w:t>***</w:t>
            </w:r>
          </w:p>
        </w:tc>
      </w:tr>
    </w:tbl>
    <w:p w:rsidR="00320CAB" w:rsidRPr="003C3C9F" w:rsidRDefault="00320CAB" w:rsidP="003C3C9F">
      <w:pPr>
        <w:jc w:val="both"/>
        <w:rPr>
          <w:bCs/>
        </w:rPr>
      </w:pPr>
      <w:r w:rsidRPr="003C3C9F">
        <w:rPr>
          <w:bCs/>
        </w:rPr>
        <w:t>F- test of significance: ***</w:t>
      </w:r>
    </w:p>
    <w:p w:rsidR="001C6FE5" w:rsidRPr="003C3C9F" w:rsidRDefault="001C6FE5" w:rsidP="003C3C9F">
      <w:pPr>
        <w:jc w:val="both"/>
        <w:rPr>
          <w:bCs/>
          <w:sz w:val="28"/>
          <w:szCs w:val="28"/>
          <w:lang w:val="ru-RU"/>
        </w:rPr>
      </w:pPr>
    </w:p>
    <w:p w:rsidR="00FB1E5A" w:rsidRPr="003C3C9F" w:rsidRDefault="00D24524" w:rsidP="003C3C9F">
      <w:pPr>
        <w:jc w:val="both"/>
        <w:rPr>
          <w:bCs/>
          <w:sz w:val="28"/>
          <w:szCs w:val="28"/>
          <w:lang w:val="kk-KZ"/>
        </w:rPr>
      </w:pPr>
      <w:r w:rsidRPr="003C3C9F">
        <w:rPr>
          <w:bCs/>
          <w:sz w:val="28"/>
          <w:szCs w:val="28"/>
          <w:lang w:val="kk-KZ"/>
        </w:rPr>
        <w:lastRenderedPageBreak/>
        <w:tab/>
      </w:r>
      <w:r w:rsidR="00FB1E5A" w:rsidRPr="003C3C9F">
        <w:rPr>
          <w:bCs/>
          <w:sz w:val="28"/>
          <w:szCs w:val="28"/>
          <w:lang w:val="kk-KZ"/>
        </w:rPr>
        <w:t>Зерттеу деректерінің орташа мәндерін талдайтын болсақ мақсарының 33,74</w:t>
      </w:r>
      <w:r w:rsidR="00FB1E5A" w:rsidRPr="003C3C9F">
        <w:rPr>
          <w:bCs/>
          <w:sz w:val="28"/>
          <w:szCs w:val="28"/>
          <w:lang w:val="kk"/>
        </w:rPr>
        <w:t>%</w:t>
      </w:r>
      <w:r w:rsidR="00FB1E5A" w:rsidRPr="003C3C9F">
        <w:rPr>
          <w:bCs/>
          <w:sz w:val="28"/>
          <w:szCs w:val="28"/>
          <w:lang w:val="kk-KZ"/>
        </w:rPr>
        <w:t xml:space="preserve"> деңгейіндегі орташа қауыздылық көрсеткіші мақсарыны  1 гектарға 600 мың дана өнгіш тұқым есебімен еккенде анықталды. </w:t>
      </w:r>
    </w:p>
    <w:p w:rsidR="00FB1E5A" w:rsidRPr="003C3C9F" w:rsidRDefault="00FB1E5A" w:rsidP="003C3C9F">
      <w:pPr>
        <w:jc w:val="both"/>
        <w:rPr>
          <w:bCs/>
          <w:sz w:val="28"/>
          <w:szCs w:val="28"/>
          <w:lang w:val="kk-KZ"/>
        </w:rPr>
      </w:pPr>
      <w:r w:rsidRPr="003C3C9F">
        <w:rPr>
          <w:bCs/>
          <w:sz w:val="28"/>
          <w:szCs w:val="28"/>
          <w:lang w:val="kk-KZ"/>
        </w:rPr>
        <w:tab/>
        <w:t>Мақсарының 400 мың дана өнгіш тұқым егу нұсқасында барлық зерттеу нұсқалары арасында ең жоғары, яғни 34,78</w:t>
      </w:r>
      <w:r w:rsidRPr="003C3C9F">
        <w:rPr>
          <w:bCs/>
          <w:sz w:val="28"/>
          <w:szCs w:val="28"/>
          <w:lang w:val="kk"/>
        </w:rPr>
        <w:t>%</w:t>
      </w:r>
      <w:r w:rsidRPr="003C3C9F">
        <w:rPr>
          <w:bCs/>
          <w:sz w:val="28"/>
          <w:szCs w:val="28"/>
          <w:lang w:val="kk-KZ"/>
        </w:rPr>
        <w:t xml:space="preserve"> қауыздылық тіркелді.</w:t>
      </w:r>
      <w:r w:rsidRPr="003C3C9F">
        <w:rPr>
          <w:bCs/>
          <w:sz w:val="28"/>
          <w:szCs w:val="28"/>
          <w:lang w:val="kk-KZ"/>
        </w:rPr>
        <w:tab/>
      </w:r>
    </w:p>
    <w:p w:rsidR="00FB1E5A" w:rsidRPr="003C3C9F" w:rsidRDefault="00FB1E5A" w:rsidP="003C3C9F">
      <w:pPr>
        <w:jc w:val="both"/>
        <w:rPr>
          <w:bCs/>
          <w:sz w:val="28"/>
          <w:szCs w:val="28"/>
          <w:lang w:val="kk-KZ"/>
        </w:rPr>
      </w:pPr>
      <w:r w:rsidRPr="003C3C9F">
        <w:rPr>
          <w:bCs/>
          <w:sz w:val="28"/>
          <w:szCs w:val="28"/>
          <w:lang w:val="kk-KZ"/>
        </w:rPr>
        <w:tab/>
        <w:t>Басқа зерттеу нұсқалары арасында 34,00</w:t>
      </w:r>
      <w:r w:rsidRPr="003C3C9F">
        <w:rPr>
          <w:bCs/>
          <w:sz w:val="28"/>
          <w:szCs w:val="28"/>
          <w:lang w:val="kk"/>
        </w:rPr>
        <w:t>%</w:t>
      </w:r>
      <w:r w:rsidRPr="003C3C9F">
        <w:rPr>
          <w:bCs/>
          <w:sz w:val="28"/>
          <w:szCs w:val="28"/>
          <w:lang w:val="kk-KZ"/>
        </w:rPr>
        <w:t xml:space="preserve"> қауыздылық мәнімен басқа себу нұсқаларымен салыстырғанда орташа деңгейде 1 гектарға 500 мың дана өнгіш тұқым егу нұсқасы жайғасты.</w:t>
      </w:r>
    </w:p>
    <w:p w:rsidR="00FB1E5A" w:rsidRPr="003C3C9F" w:rsidRDefault="00FB1E5A" w:rsidP="003C3C9F">
      <w:pPr>
        <w:jc w:val="both"/>
        <w:rPr>
          <w:bCs/>
          <w:sz w:val="28"/>
          <w:szCs w:val="28"/>
          <w:lang w:val="kk-KZ"/>
        </w:rPr>
      </w:pPr>
      <w:r w:rsidRPr="003C3C9F">
        <w:rPr>
          <w:bCs/>
          <w:sz w:val="28"/>
          <w:szCs w:val="28"/>
          <w:lang w:val="kk-KZ"/>
        </w:rPr>
        <w:tab/>
        <w:t xml:space="preserve">Мақсары дақылы май өндірісінің негізге шикі зат көзі болып табылатындықтан өсіру технологиясын ұйымдастыру барысында май дәні құрамындағы </w:t>
      </w:r>
      <w:r w:rsidR="00A17FD5">
        <w:rPr>
          <w:bCs/>
          <w:sz w:val="28"/>
          <w:szCs w:val="28"/>
          <w:lang w:val="kk-KZ"/>
        </w:rPr>
        <w:t>майлылықтың</w:t>
      </w:r>
      <w:r w:rsidRPr="003C3C9F">
        <w:rPr>
          <w:bCs/>
          <w:sz w:val="28"/>
          <w:szCs w:val="28"/>
          <w:lang w:val="kk-KZ"/>
        </w:rPr>
        <w:t xml:space="preserve"> мөлшерін арттырудың маңызы зор.</w:t>
      </w:r>
    </w:p>
    <w:p w:rsidR="00D24524" w:rsidRPr="003C3C9F" w:rsidRDefault="00FB1E5A" w:rsidP="003C3C9F">
      <w:pPr>
        <w:jc w:val="both"/>
        <w:rPr>
          <w:bCs/>
          <w:sz w:val="28"/>
          <w:szCs w:val="28"/>
          <w:lang w:val="kk-KZ"/>
        </w:rPr>
      </w:pPr>
      <w:r w:rsidRPr="003C3C9F">
        <w:rPr>
          <w:bCs/>
          <w:sz w:val="28"/>
          <w:szCs w:val="28"/>
          <w:lang w:val="kk-KZ"/>
        </w:rPr>
        <w:tab/>
      </w:r>
      <w:r w:rsidR="00D24524" w:rsidRPr="003C3C9F">
        <w:rPr>
          <w:bCs/>
          <w:sz w:val="28"/>
          <w:szCs w:val="28"/>
          <w:lang w:val="kk-KZ"/>
        </w:rPr>
        <w:t>Зерт</w:t>
      </w:r>
      <w:r w:rsidR="00EE1BAE">
        <w:rPr>
          <w:bCs/>
          <w:sz w:val="28"/>
          <w:szCs w:val="28"/>
          <w:lang w:val="kk-KZ"/>
        </w:rPr>
        <w:t>т</w:t>
      </w:r>
      <w:r w:rsidR="00D24524" w:rsidRPr="003C3C9F">
        <w:rPr>
          <w:bCs/>
          <w:sz w:val="28"/>
          <w:szCs w:val="28"/>
          <w:lang w:val="kk-KZ"/>
        </w:rPr>
        <w:t xml:space="preserve">еулерде алынған мақсары май дәні құрамындағы </w:t>
      </w:r>
      <w:r w:rsidR="00C4643B">
        <w:rPr>
          <w:bCs/>
          <w:sz w:val="28"/>
          <w:szCs w:val="28"/>
          <w:lang w:val="kk-KZ"/>
        </w:rPr>
        <w:t xml:space="preserve">майлылығы </w:t>
      </w:r>
      <w:r w:rsidR="00D24524" w:rsidRPr="003C3C9F">
        <w:rPr>
          <w:bCs/>
          <w:sz w:val="28"/>
          <w:szCs w:val="28"/>
          <w:lang w:val="kk-KZ"/>
        </w:rPr>
        <w:t xml:space="preserve">мөлшері Жәңгір хан атындағы БҚАТУ агрохимиялық зертханасында анықталды (сурет </w:t>
      </w:r>
      <w:r w:rsidR="00B754A7">
        <w:rPr>
          <w:bCs/>
          <w:sz w:val="28"/>
          <w:szCs w:val="28"/>
          <w:lang w:val="kk-KZ"/>
        </w:rPr>
        <w:t>12</w:t>
      </w:r>
      <w:r w:rsidR="00D24524" w:rsidRPr="003C3C9F">
        <w:rPr>
          <w:bCs/>
          <w:sz w:val="28"/>
          <w:szCs w:val="28"/>
          <w:lang w:val="kk-KZ"/>
        </w:rPr>
        <w:t xml:space="preserve">). </w:t>
      </w:r>
    </w:p>
    <w:p w:rsidR="00E93516" w:rsidRPr="003C3C9F" w:rsidRDefault="00E93516" w:rsidP="003C3C9F">
      <w:pPr>
        <w:jc w:val="both"/>
        <w:rPr>
          <w:bCs/>
          <w:sz w:val="28"/>
          <w:szCs w:val="28"/>
          <w:lang w:val="kk-KZ"/>
        </w:rPr>
      </w:pPr>
    </w:p>
    <w:p w:rsidR="00D24524" w:rsidRPr="003C3C9F" w:rsidRDefault="00310278" w:rsidP="003C3C9F">
      <w:pPr>
        <w:jc w:val="both"/>
        <w:rPr>
          <w:bCs/>
          <w:sz w:val="28"/>
          <w:szCs w:val="28"/>
          <w:lang w:val="kk-KZ"/>
        </w:rPr>
      </w:pPr>
      <w:r w:rsidRPr="003C3C9F">
        <w:rPr>
          <w:bCs/>
          <w:sz w:val="28"/>
          <w:szCs w:val="28"/>
          <w:lang w:val="kk-KZ"/>
        </w:rPr>
        <w:t xml:space="preserve">                    </w:t>
      </w:r>
      <w:r w:rsidR="00E666A8">
        <w:rPr>
          <w:bCs/>
          <w:noProof/>
          <w:sz w:val="28"/>
          <w:szCs w:val="28"/>
          <w:lang w:val="ru-RU" w:eastAsia="ru-RU"/>
        </w:rPr>
        <w:drawing>
          <wp:inline distT="0" distB="0" distL="0" distR="0">
            <wp:extent cx="4124325" cy="3086100"/>
            <wp:effectExtent l="0" t="0" r="9525" b="0"/>
            <wp:docPr id="57" name="Рисунок 57" descr="IMG-20210701-WA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20210701-WA000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24325" cy="3086100"/>
                    </a:xfrm>
                    <a:prstGeom prst="rect">
                      <a:avLst/>
                    </a:prstGeom>
                    <a:noFill/>
                    <a:ln>
                      <a:noFill/>
                    </a:ln>
                  </pic:spPr>
                </pic:pic>
              </a:graphicData>
            </a:graphic>
          </wp:inline>
        </w:drawing>
      </w:r>
    </w:p>
    <w:p w:rsidR="00D24524" w:rsidRPr="003C3C9F" w:rsidRDefault="00D24524" w:rsidP="003C3C9F">
      <w:pPr>
        <w:jc w:val="both"/>
        <w:rPr>
          <w:bCs/>
          <w:sz w:val="28"/>
          <w:szCs w:val="28"/>
          <w:lang w:val="kk-KZ"/>
        </w:rPr>
      </w:pPr>
    </w:p>
    <w:p w:rsidR="00310278" w:rsidRPr="003C3C9F" w:rsidRDefault="00310278" w:rsidP="003C3C9F">
      <w:pPr>
        <w:jc w:val="both"/>
        <w:rPr>
          <w:bCs/>
          <w:sz w:val="28"/>
          <w:szCs w:val="28"/>
          <w:lang w:val="kk-KZ"/>
        </w:rPr>
      </w:pPr>
      <w:r w:rsidRPr="003C3C9F">
        <w:rPr>
          <w:bCs/>
          <w:sz w:val="28"/>
          <w:szCs w:val="28"/>
          <w:lang w:val="kk-KZ"/>
        </w:rPr>
        <w:tab/>
      </w:r>
      <w:r w:rsidR="00FB1E5A" w:rsidRPr="003C3C9F">
        <w:rPr>
          <w:bCs/>
          <w:sz w:val="28"/>
          <w:szCs w:val="28"/>
          <w:lang w:val="kk-KZ"/>
        </w:rPr>
        <w:t>Суре</w:t>
      </w:r>
      <w:r w:rsidR="00B754A7">
        <w:rPr>
          <w:bCs/>
          <w:sz w:val="28"/>
          <w:szCs w:val="28"/>
          <w:lang w:val="kk-KZ"/>
        </w:rPr>
        <w:t>т 12</w:t>
      </w:r>
      <w:r w:rsidR="00F51071" w:rsidRPr="003C3C9F">
        <w:rPr>
          <w:bCs/>
          <w:sz w:val="28"/>
          <w:szCs w:val="28"/>
          <w:lang w:val="kk-KZ"/>
        </w:rPr>
        <w:t xml:space="preserve"> </w:t>
      </w:r>
      <w:r w:rsidR="00E522FB" w:rsidRPr="003C3C9F">
        <w:rPr>
          <w:bCs/>
          <w:sz w:val="28"/>
          <w:szCs w:val="28"/>
          <w:lang w:val="kk-KZ"/>
        </w:rPr>
        <w:t>-</w:t>
      </w:r>
      <w:r w:rsidRPr="003C3C9F">
        <w:rPr>
          <w:bCs/>
          <w:sz w:val="28"/>
          <w:szCs w:val="28"/>
          <w:lang w:val="kk-KZ"/>
        </w:rPr>
        <w:t xml:space="preserve"> Зертхана жағдайында мақсарыны май мөлшерін анықтау</w:t>
      </w:r>
    </w:p>
    <w:p w:rsidR="00310278" w:rsidRPr="003C3C9F" w:rsidRDefault="00310278" w:rsidP="003C3C9F">
      <w:pPr>
        <w:jc w:val="both"/>
        <w:rPr>
          <w:bCs/>
          <w:sz w:val="28"/>
          <w:szCs w:val="28"/>
          <w:lang w:val="kk-KZ"/>
        </w:rPr>
      </w:pPr>
    </w:p>
    <w:p w:rsidR="00EA0627" w:rsidRPr="003C3C9F" w:rsidRDefault="001C6FE5" w:rsidP="003C3C9F">
      <w:pPr>
        <w:jc w:val="both"/>
        <w:rPr>
          <w:bCs/>
          <w:sz w:val="28"/>
          <w:szCs w:val="28"/>
          <w:lang w:val="kk-KZ"/>
        </w:rPr>
      </w:pPr>
      <w:r w:rsidRPr="003C3C9F">
        <w:rPr>
          <w:bCs/>
          <w:sz w:val="28"/>
          <w:szCs w:val="28"/>
          <w:lang w:val="kk-KZ"/>
        </w:rPr>
        <w:tab/>
        <w:t xml:space="preserve"> </w:t>
      </w:r>
      <w:r w:rsidR="00EA0627" w:rsidRPr="003C3C9F">
        <w:rPr>
          <w:bCs/>
          <w:sz w:val="28"/>
          <w:szCs w:val="28"/>
          <w:lang w:val="kk-KZ"/>
        </w:rPr>
        <w:t xml:space="preserve">Зерттеу нәтижелері көрсеткендей 2020-2022 жылдар бойынша мақсарының ең жоғары орташа </w:t>
      </w:r>
      <w:r w:rsidR="00C4643B">
        <w:rPr>
          <w:bCs/>
          <w:sz w:val="28"/>
          <w:szCs w:val="28"/>
          <w:lang w:val="kk-KZ"/>
        </w:rPr>
        <w:t>майлылығы</w:t>
      </w:r>
      <w:r w:rsidR="00EA0627" w:rsidRPr="003C3C9F">
        <w:rPr>
          <w:bCs/>
          <w:sz w:val="28"/>
          <w:szCs w:val="28"/>
          <w:lang w:val="kk-KZ"/>
        </w:rPr>
        <w:t xml:space="preserve"> мөлшері 29,74</w:t>
      </w:r>
      <w:r w:rsidR="00EA0627" w:rsidRPr="003C3C9F">
        <w:rPr>
          <w:bCs/>
          <w:sz w:val="28"/>
          <w:szCs w:val="28"/>
          <w:lang w:val="kk"/>
        </w:rPr>
        <w:t>%</w:t>
      </w:r>
      <w:r w:rsidR="00EA0627" w:rsidRPr="003C3C9F">
        <w:rPr>
          <w:bCs/>
          <w:sz w:val="28"/>
          <w:szCs w:val="28"/>
          <w:lang w:val="kk-KZ"/>
        </w:rPr>
        <w:t xml:space="preserve"> дақылды 1 гектарға 500 мың дана өнгіш тұқым есебінде еккенде анықталды.</w:t>
      </w:r>
    </w:p>
    <w:p w:rsidR="001C6FE5" w:rsidRPr="003C3C9F" w:rsidRDefault="00EA0627" w:rsidP="003C3C9F">
      <w:pPr>
        <w:jc w:val="both"/>
        <w:rPr>
          <w:bCs/>
          <w:sz w:val="28"/>
          <w:szCs w:val="28"/>
          <w:lang w:val="kk-KZ"/>
        </w:rPr>
      </w:pPr>
      <w:r w:rsidRPr="003C3C9F">
        <w:rPr>
          <w:bCs/>
          <w:sz w:val="28"/>
          <w:szCs w:val="28"/>
          <w:lang w:val="kk-KZ"/>
        </w:rPr>
        <w:tab/>
        <w:t xml:space="preserve">Мақсарының себу нормасын 1 гектарға 400 мың дана өнгіш тұқым мөлшерінде еккенде </w:t>
      </w:r>
      <w:r w:rsidR="00C4643B">
        <w:rPr>
          <w:bCs/>
          <w:sz w:val="28"/>
          <w:szCs w:val="28"/>
          <w:lang w:val="kk-KZ"/>
        </w:rPr>
        <w:t>майлылығы</w:t>
      </w:r>
      <w:r w:rsidR="00C4643B" w:rsidRPr="003C3C9F">
        <w:rPr>
          <w:bCs/>
          <w:sz w:val="28"/>
          <w:szCs w:val="28"/>
          <w:lang w:val="kk-KZ"/>
        </w:rPr>
        <w:t xml:space="preserve"> </w:t>
      </w:r>
      <w:r w:rsidRPr="003C3C9F">
        <w:rPr>
          <w:bCs/>
          <w:sz w:val="28"/>
          <w:szCs w:val="28"/>
          <w:lang w:val="kk-KZ"/>
        </w:rPr>
        <w:t>мөлшері 29,68</w:t>
      </w:r>
      <w:r w:rsidRPr="003C3C9F">
        <w:rPr>
          <w:bCs/>
          <w:sz w:val="28"/>
          <w:szCs w:val="28"/>
          <w:lang w:val="kk"/>
        </w:rPr>
        <w:t>%</w:t>
      </w:r>
      <w:r w:rsidRPr="003C3C9F">
        <w:rPr>
          <w:bCs/>
          <w:sz w:val="28"/>
          <w:szCs w:val="28"/>
          <w:lang w:val="kk-KZ"/>
        </w:rPr>
        <w:t xml:space="preserve">, ал 1 гектарға 600 мың дана өнгіш тұқым есебінде еккенде </w:t>
      </w:r>
      <w:r w:rsidR="00A17FD5">
        <w:rPr>
          <w:bCs/>
          <w:sz w:val="28"/>
          <w:szCs w:val="28"/>
          <w:lang w:val="kk-KZ"/>
        </w:rPr>
        <w:t>майлылығы</w:t>
      </w:r>
      <w:r w:rsidRPr="003C3C9F">
        <w:rPr>
          <w:bCs/>
          <w:sz w:val="28"/>
          <w:szCs w:val="28"/>
          <w:lang w:val="kk-KZ"/>
        </w:rPr>
        <w:t xml:space="preserve"> 29,54</w:t>
      </w:r>
      <w:r w:rsidRPr="003C3C9F">
        <w:rPr>
          <w:bCs/>
          <w:sz w:val="28"/>
          <w:szCs w:val="28"/>
          <w:lang w:val="kk"/>
        </w:rPr>
        <w:t>%</w:t>
      </w:r>
      <w:r w:rsidRPr="003C3C9F">
        <w:rPr>
          <w:bCs/>
          <w:sz w:val="28"/>
          <w:szCs w:val="28"/>
          <w:lang w:val="kk-KZ"/>
        </w:rPr>
        <w:t xml:space="preserve"> болды.</w:t>
      </w:r>
    </w:p>
    <w:p w:rsidR="00EA0627" w:rsidRPr="003C3C9F" w:rsidRDefault="00EA0627" w:rsidP="003C3C9F">
      <w:pPr>
        <w:jc w:val="both"/>
        <w:rPr>
          <w:bCs/>
          <w:sz w:val="28"/>
          <w:szCs w:val="28"/>
          <w:lang w:val="kk-KZ"/>
        </w:rPr>
      </w:pPr>
      <w:r w:rsidRPr="003C3C9F">
        <w:rPr>
          <w:bCs/>
          <w:sz w:val="28"/>
          <w:szCs w:val="28"/>
          <w:lang w:val="kk-KZ"/>
        </w:rPr>
        <w:tab/>
      </w:r>
      <w:r w:rsidR="00890288" w:rsidRPr="003C3C9F">
        <w:rPr>
          <w:bCs/>
          <w:sz w:val="28"/>
          <w:szCs w:val="28"/>
          <w:lang w:val="kk-KZ"/>
        </w:rPr>
        <w:t>Май шығымы мақсары дақылын өсіру тиімділігін анықтайтын басты көрсеткіш болып табылады.</w:t>
      </w:r>
    </w:p>
    <w:p w:rsidR="00890288" w:rsidRPr="003C3C9F" w:rsidRDefault="00890288" w:rsidP="003C3C9F">
      <w:pPr>
        <w:jc w:val="both"/>
        <w:rPr>
          <w:bCs/>
          <w:sz w:val="28"/>
          <w:szCs w:val="28"/>
          <w:lang w:val="kk-KZ"/>
        </w:rPr>
      </w:pPr>
      <w:r w:rsidRPr="003C3C9F">
        <w:rPr>
          <w:bCs/>
          <w:sz w:val="28"/>
          <w:szCs w:val="28"/>
          <w:lang w:val="kk-KZ"/>
        </w:rPr>
        <w:tab/>
        <w:t xml:space="preserve">2020-2022 жылдары </w:t>
      </w:r>
      <w:r w:rsidR="004C2425" w:rsidRPr="004C2425">
        <w:rPr>
          <w:bCs/>
          <w:sz w:val="28"/>
          <w:szCs w:val="28"/>
          <w:lang w:val="kk-KZ"/>
        </w:rPr>
        <w:t>Батыс Қазақстан облысы</w:t>
      </w:r>
      <w:r w:rsidRPr="003C3C9F">
        <w:rPr>
          <w:bCs/>
          <w:sz w:val="28"/>
          <w:szCs w:val="28"/>
          <w:lang w:val="kk-KZ"/>
        </w:rPr>
        <w:t xml:space="preserve"> </w:t>
      </w:r>
      <w:r w:rsidR="004C2425">
        <w:rPr>
          <w:bCs/>
          <w:sz w:val="28"/>
          <w:szCs w:val="28"/>
          <w:lang w:val="kk-KZ"/>
        </w:rPr>
        <w:t>жағдайында</w:t>
      </w:r>
      <w:r w:rsidRPr="003C3C9F">
        <w:rPr>
          <w:bCs/>
          <w:sz w:val="28"/>
          <w:szCs w:val="28"/>
          <w:lang w:val="kk-KZ"/>
        </w:rPr>
        <w:t xml:space="preserve"> жүргізілген зерттеулерде 3 жылда орташа есепп</w:t>
      </w:r>
      <w:r w:rsidR="00EE1BAE">
        <w:rPr>
          <w:bCs/>
          <w:sz w:val="28"/>
          <w:szCs w:val="28"/>
          <w:lang w:val="kk-KZ"/>
        </w:rPr>
        <w:t>ен 2,18 ц/га май шығымы мақсары</w:t>
      </w:r>
      <w:r w:rsidRPr="003C3C9F">
        <w:rPr>
          <w:bCs/>
          <w:sz w:val="28"/>
          <w:szCs w:val="28"/>
          <w:lang w:val="kk-KZ"/>
        </w:rPr>
        <w:t xml:space="preserve"> егуде 1 </w:t>
      </w:r>
      <w:r w:rsidRPr="003C3C9F">
        <w:rPr>
          <w:bCs/>
          <w:sz w:val="28"/>
          <w:szCs w:val="28"/>
          <w:lang w:val="kk-KZ"/>
        </w:rPr>
        <w:lastRenderedPageBreak/>
        <w:t>гектарға 500 мың дана өнгіш тұқым қолдану нұсқасында алынды. Мақсарының себу нормасын 1 гектарға 400 мың дана өнгіш тұқымға дейін азайтқанда май шығымы 1,87 ц/га болды, бұл 1 гектарға 500 мың дана өнгіш тұқым қолдану нұсқасымен салыстырғанда 0,31 ц/га немесе16,58</w:t>
      </w:r>
      <w:r w:rsidRPr="003C3C9F">
        <w:rPr>
          <w:bCs/>
          <w:sz w:val="28"/>
          <w:szCs w:val="28"/>
          <w:lang w:val="kk"/>
        </w:rPr>
        <w:t>%</w:t>
      </w:r>
      <w:r w:rsidRPr="003C3C9F">
        <w:rPr>
          <w:bCs/>
          <w:sz w:val="28"/>
          <w:szCs w:val="28"/>
          <w:lang w:val="kk-KZ"/>
        </w:rPr>
        <w:t>-ға төмен болды.</w:t>
      </w:r>
    </w:p>
    <w:p w:rsidR="00890288" w:rsidRPr="003C3C9F" w:rsidRDefault="00890288" w:rsidP="003C3C9F">
      <w:pPr>
        <w:jc w:val="both"/>
        <w:rPr>
          <w:bCs/>
          <w:sz w:val="28"/>
          <w:szCs w:val="28"/>
          <w:lang w:val="kk-KZ"/>
        </w:rPr>
      </w:pPr>
      <w:r w:rsidRPr="003C3C9F">
        <w:rPr>
          <w:bCs/>
          <w:sz w:val="28"/>
          <w:szCs w:val="28"/>
          <w:lang w:val="kk-KZ"/>
        </w:rPr>
        <w:tab/>
        <w:t>Ал, мақсарының себу нормасын 500 мың данадан 1 гектарға 600 мың дана өнгіш тұқымға көбейткенде май шығымы 2020-2022 жылдары орташа есеппен 1,53 ц/га құрады, ол 1 гектарға 500 мың дана өнгіш тұқым себу нормасынан 0,65 ц/га немесе 42,48</w:t>
      </w:r>
      <w:r w:rsidRPr="003C3C9F">
        <w:rPr>
          <w:bCs/>
          <w:sz w:val="28"/>
          <w:szCs w:val="28"/>
          <w:lang w:val="kk"/>
        </w:rPr>
        <w:t>%</w:t>
      </w:r>
      <w:r w:rsidRPr="003C3C9F">
        <w:rPr>
          <w:bCs/>
          <w:sz w:val="28"/>
          <w:szCs w:val="28"/>
          <w:lang w:val="kk-KZ"/>
        </w:rPr>
        <w:t>-ға төмен, ал бақылау нұсқасында зерттелген 1 гектарға 400 мың дана өнгіш тұқым себу нормасына қарағанда 0,34 ц/га немесе 22,22</w:t>
      </w:r>
      <w:r w:rsidRPr="003C3C9F">
        <w:rPr>
          <w:bCs/>
          <w:sz w:val="28"/>
          <w:szCs w:val="28"/>
          <w:lang w:val="kk"/>
        </w:rPr>
        <w:t>%</w:t>
      </w:r>
      <w:r w:rsidRPr="003C3C9F">
        <w:rPr>
          <w:bCs/>
          <w:sz w:val="28"/>
          <w:szCs w:val="28"/>
          <w:lang w:val="kk-KZ"/>
        </w:rPr>
        <w:t>-ға төмен болды.</w:t>
      </w:r>
    </w:p>
    <w:p w:rsidR="00214ACD" w:rsidRPr="003C3C9F" w:rsidRDefault="006D1B02" w:rsidP="003C3C9F">
      <w:pPr>
        <w:jc w:val="both"/>
        <w:rPr>
          <w:bCs/>
          <w:sz w:val="28"/>
          <w:szCs w:val="28"/>
          <w:lang w:val="kk-KZ"/>
        </w:rPr>
      </w:pPr>
      <w:r w:rsidRPr="003C3C9F">
        <w:rPr>
          <w:bCs/>
          <w:sz w:val="28"/>
          <w:szCs w:val="28"/>
          <w:lang w:val="kk-KZ"/>
        </w:rPr>
        <w:tab/>
        <w:t>Зерттеу жылдарындағы мақсарының сапа көрсеткіштеріне тоқталар болсақ 2020 жылы бақылау нұсқасында мақсары 34,50</w:t>
      </w:r>
      <w:r w:rsidRPr="003C3C9F">
        <w:rPr>
          <w:bCs/>
          <w:sz w:val="28"/>
          <w:szCs w:val="28"/>
          <w:lang w:val="kk"/>
        </w:rPr>
        <w:t>%</w:t>
      </w:r>
      <w:r w:rsidRPr="003C3C9F">
        <w:rPr>
          <w:bCs/>
          <w:sz w:val="28"/>
          <w:szCs w:val="28"/>
          <w:lang w:val="kk-KZ"/>
        </w:rPr>
        <w:t xml:space="preserve"> қауыздылық, 28,50</w:t>
      </w:r>
      <w:r w:rsidRPr="003C3C9F">
        <w:rPr>
          <w:bCs/>
          <w:sz w:val="28"/>
          <w:szCs w:val="28"/>
          <w:lang w:val="kk"/>
        </w:rPr>
        <w:t>%</w:t>
      </w:r>
      <w:r w:rsidRPr="003C3C9F">
        <w:rPr>
          <w:bCs/>
          <w:sz w:val="28"/>
          <w:szCs w:val="28"/>
          <w:lang w:val="kk-KZ"/>
        </w:rPr>
        <w:t xml:space="preserve"> </w:t>
      </w:r>
      <w:r w:rsidR="00C4643B">
        <w:rPr>
          <w:bCs/>
          <w:sz w:val="28"/>
          <w:szCs w:val="28"/>
          <w:lang w:val="kk-KZ"/>
        </w:rPr>
        <w:t>майлылығы</w:t>
      </w:r>
      <w:r w:rsidR="00C4643B" w:rsidRPr="003C3C9F">
        <w:rPr>
          <w:bCs/>
          <w:sz w:val="28"/>
          <w:szCs w:val="28"/>
          <w:lang w:val="kk-KZ"/>
        </w:rPr>
        <w:t xml:space="preserve"> </w:t>
      </w:r>
      <w:r w:rsidRPr="003C3C9F">
        <w:rPr>
          <w:bCs/>
          <w:sz w:val="28"/>
          <w:szCs w:val="28"/>
          <w:lang w:val="kk-KZ"/>
        </w:rPr>
        <w:t xml:space="preserve">мөлшері және 1,40 ц/га май шығымын қамтамасыз етті. </w:t>
      </w:r>
    </w:p>
    <w:p w:rsidR="006D1B02" w:rsidRPr="003C3C9F" w:rsidRDefault="006D1B02" w:rsidP="003C3C9F">
      <w:pPr>
        <w:jc w:val="both"/>
        <w:rPr>
          <w:bCs/>
          <w:sz w:val="28"/>
          <w:szCs w:val="28"/>
          <w:lang w:val="kk-KZ"/>
        </w:rPr>
      </w:pPr>
      <w:r w:rsidRPr="003C3C9F">
        <w:rPr>
          <w:bCs/>
          <w:sz w:val="28"/>
          <w:szCs w:val="28"/>
          <w:lang w:val="kk-KZ"/>
        </w:rPr>
        <w:tab/>
        <w:t>1 гектарға 500 мың дана өнгіш тұқым себу нұсқасында мақсарының қауыздылығы бақылау нұсқасына қарағанда 0,90</w:t>
      </w:r>
      <w:r w:rsidRPr="003C3C9F">
        <w:rPr>
          <w:bCs/>
          <w:sz w:val="28"/>
          <w:szCs w:val="28"/>
          <w:lang w:val="kk"/>
        </w:rPr>
        <w:t>%</w:t>
      </w:r>
      <w:r w:rsidRPr="003C3C9F">
        <w:rPr>
          <w:bCs/>
          <w:sz w:val="28"/>
          <w:szCs w:val="28"/>
          <w:lang w:val="kk-KZ"/>
        </w:rPr>
        <w:t xml:space="preserve">-ға төмен болды, ал </w:t>
      </w:r>
      <w:r w:rsidR="00C4643B">
        <w:rPr>
          <w:bCs/>
          <w:sz w:val="28"/>
          <w:szCs w:val="28"/>
          <w:lang w:val="kk-KZ"/>
        </w:rPr>
        <w:t>майлылығы</w:t>
      </w:r>
      <w:r w:rsidR="00C4643B" w:rsidRPr="003C3C9F">
        <w:rPr>
          <w:bCs/>
          <w:sz w:val="28"/>
          <w:szCs w:val="28"/>
          <w:lang w:val="kk-KZ"/>
        </w:rPr>
        <w:t xml:space="preserve"> </w:t>
      </w:r>
      <w:r w:rsidRPr="003C3C9F">
        <w:rPr>
          <w:bCs/>
          <w:sz w:val="28"/>
          <w:szCs w:val="28"/>
          <w:lang w:val="kk-KZ"/>
        </w:rPr>
        <w:t>мөлшері мен май шығымы тиісінше 0,30</w:t>
      </w:r>
      <w:r w:rsidRPr="003C3C9F">
        <w:rPr>
          <w:bCs/>
          <w:sz w:val="28"/>
          <w:szCs w:val="28"/>
          <w:lang w:val="kk"/>
        </w:rPr>
        <w:t>%</w:t>
      </w:r>
      <w:r w:rsidRPr="003C3C9F">
        <w:rPr>
          <w:bCs/>
          <w:sz w:val="28"/>
          <w:szCs w:val="28"/>
          <w:lang w:val="kk-KZ"/>
        </w:rPr>
        <w:t xml:space="preserve"> және 0,34 ц/га-ға жоғары болды.</w:t>
      </w:r>
    </w:p>
    <w:p w:rsidR="006D1B02" w:rsidRPr="003C3C9F" w:rsidRDefault="006D1B02" w:rsidP="003C3C9F">
      <w:pPr>
        <w:jc w:val="both"/>
        <w:rPr>
          <w:bCs/>
          <w:sz w:val="28"/>
          <w:szCs w:val="28"/>
          <w:lang w:val="kk-KZ"/>
        </w:rPr>
      </w:pPr>
      <w:r w:rsidRPr="003C3C9F">
        <w:rPr>
          <w:bCs/>
          <w:sz w:val="28"/>
          <w:szCs w:val="28"/>
          <w:lang w:val="kk-KZ"/>
        </w:rPr>
        <w:tab/>
        <w:t>Мақсарының себу нормасын 1 гектарға 600 мың дана өнгіш тұқым мөлшерінде қолданғанда қауыздылық бақылау нұсқасымен салыстырғанда 0,06</w:t>
      </w:r>
      <w:r w:rsidRPr="003C3C9F">
        <w:rPr>
          <w:bCs/>
          <w:sz w:val="28"/>
          <w:szCs w:val="28"/>
          <w:lang w:val="kk"/>
        </w:rPr>
        <w:t>%</w:t>
      </w:r>
      <w:r w:rsidRPr="003C3C9F">
        <w:rPr>
          <w:bCs/>
          <w:sz w:val="28"/>
          <w:szCs w:val="28"/>
          <w:lang w:val="kk-KZ"/>
        </w:rPr>
        <w:t>-ға төмендеп 33,40</w:t>
      </w:r>
      <w:r w:rsidRPr="003C3C9F">
        <w:rPr>
          <w:bCs/>
          <w:sz w:val="28"/>
          <w:szCs w:val="28"/>
          <w:lang w:val="kk"/>
        </w:rPr>
        <w:t>%</w:t>
      </w:r>
      <w:r w:rsidR="00A17FD5">
        <w:rPr>
          <w:bCs/>
          <w:sz w:val="28"/>
          <w:szCs w:val="28"/>
          <w:lang w:val="kk-KZ"/>
        </w:rPr>
        <w:t xml:space="preserve"> құрады. Майлылығы</w:t>
      </w:r>
      <w:r w:rsidRPr="003C3C9F">
        <w:rPr>
          <w:bCs/>
          <w:sz w:val="28"/>
          <w:szCs w:val="28"/>
          <w:lang w:val="kk-KZ"/>
        </w:rPr>
        <w:t xml:space="preserve"> 28,60</w:t>
      </w:r>
      <w:r w:rsidRPr="003C3C9F">
        <w:rPr>
          <w:bCs/>
          <w:sz w:val="28"/>
          <w:szCs w:val="28"/>
          <w:lang w:val="kk"/>
        </w:rPr>
        <w:t>%</w:t>
      </w:r>
      <w:r w:rsidRPr="003C3C9F">
        <w:rPr>
          <w:bCs/>
          <w:sz w:val="28"/>
          <w:szCs w:val="28"/>
          <w:lang w:val="kk-KZ"/>
        </w:rPr>
        <w:t xml:space="preserve"> деңгеіне дейін өсіп бұл нұсқадағы мақсарының май шығымы 1,08 ц/га немесе бақылау нұсқасымен салыстырғанда 0,32 ц/га немесе 29,63</w:t>
      </w:r>
      <w:r w:rsidRPr="003C3C9F">
        <w:rPr>
          <w:bCs/>
          <w:sz w:val="28"/>
          <w:szCs w:val="28"/>
          <w:lang w:val="kk"/>
        </w:rPr>
        <w:t>%</w:t>
      </w:r>
      <w:r w:rsidRPr="003C3C9F">
        <w:rPr>
          <w:bCs/>
          <w:sz w:val="28"/>
          <w:szCs w:val="28"/>
          <w:lang w:val="kk-KZ"/>
        </w:rPr>
        <w:t>-ға төмен болды.</w:t>
      </w:r>
    </w:p>
    <w:p w:rsidR="000E1A58" w:rsidRPr="003C3C9F" w:rsidRDefault="00876F1F" w:rsidP="003C3C9F">
      <w:pPr>
        <w:jc w:val="both"/>
        <w:rPr>
          <w:bCs/>
          <w:sz w:val="28"/>
          <w:szCs w:val="28"/>
          <w:lang w:val="kk-KZ"/>
        </w:rPr>
      </w:pPr>
      <w:r w:rsidRPr="003C3C9F">
        <w:rPr>
          <w:bCs/>
          <w:sz w:val="28"/>
          <w:szCs w:val="28"/>
          <w:lang w:val="kk-KZ"/>
        </w:rPr>
        <w:tab/>
      </w:r>
      <w:r w:rsidR="000E1A58" w:rsidRPr="003C3C9F">
        <w:rPr>
          <w:bCs/>
          <w:sz w:val="28"/>
          <w:szCs w:val="28"/>
          <w:lang w:val="kk-KZ"/>
        </w:rPr>
        <w:t xml:space="preserve">2021 зерттеу нәтижелері өнімділік пен қатар </w:t>
      </w:r>
      <w:r w:rsidR="004C2425" w:rsidRPr="004C2425">
        <w:rPr>
          <w:bCs/>
          <w:sz w:val="28"/>
          <w:szCs w:val="28"/>
          <w:lang w:val="kk-KZ"/>
        </w:rPr>
        <w:t>Батыс Қазақстан облысы</w:t>
      </w:r>
      <w:r w:rsidR="000E1A58" w:rsidRPr="003C3C9F">
        <w:rPr>
          <w:bCs/>
          <w:sz w:val="28"/>
          <w:szCs w:val="28"/>
          <w:lang w:val="kk-KZ"/>
        </w:rPr>
        <w:t xml:space="preserve"> жағдайында мақсарының өнім сапасына агротехника амалдары, соның ішінде себу нормасы әсер ететінін дәлелдеді.</w:t>
      </w:r>
    </w:p>
    <w:p w:rsidR="00330E20" w:rsidRPr="003C3C9F" w:rsidRDefault="00EE1BAE" w:rsidP="003C3C9F">
      <w:pPr>
        <w:jc w:val="both"/>
        <w:rPr>
          <w:bCs/>
          <w:sz w:val="28"/>
          <w:szCs w:val="28"/>
          <w:lang w:val="kk-KZ"/>
        </w:rPr>
      </w:pPr>
      <w:r>
        <w:rPr>
          <w:bCs/>
          <w:sz w:val="28"/>
          <w:szCs w:val="28"/>
          <w:lang w:val="kk-KZ"/>
        </w:rPr>
        <w:tab/>
        <w:t>Зерттеулерде м</w:t>
      </w:r>
      <w:r w:rsidR="000E1A58" w:rsidRPr="003C3C9F">
        <w:rPr>
          <w:bCs/>
          <w:sz w:val="28"/>
          <w:szCs w:val="28"/>
          <w:lang w:val="kk-KZ"/>
        </w:rPr>
        <w:t>ақсарының ең төменгі дәрежедегі қауыздылығы - 33,8</w:t>
      </w:r>
      <w:r w:rsidR="000E1A58" w:rsidRPr="003C3C9F">
        <w:rPr>
          <w:bCs/>
          <w:sz w:val="28"/>
          <w:szCs w:val="28"/>
          <w:lang w:val="kk"/>
        </w:rPr>
        <w:t>%</w:t>
      </w:r>
      <w:r w:rsidR="000E1A58" w:rsidRPr="003C3C9F">
        <w:rPr>
          <w:bCs/>
          <w:sz w:val="28"/>
          <w:szCs w:val="28"/>
          <w:lang w:val="kk-KZ"/>
        </w:rPr>
        <w:t xml:space="preserve"> дақылды 1 гектарға 600 дана өнгіш тұқым е</w:t>
      </w:r>
      <w:r w:rsidR="00BA3EC8" w:rsidRPr="003C3C9F">
        <w:rPr>
          <w:bCs/>
          <w:sz w:val="28"/>
          <w:szCs w:val="28"/>
          <w:lang w:val="kk-KZ"/>
        </w:rPr>
        <w:t>себінде еккенде алынды</w:t>
      </w:r>
      <w:r w:rsidR="00330E20" w:rsidRPr="003C3C9F">
        <w:rPr>
          <w:bCs/>
          <w:sz w:val="28"/>
          <w:szCs w:val="28"/>
          <w:lang w:val="kk-KZ"/>
        </w:rPr>
        <w:t>.</w:t>
      </w:r>
    </w:p>
    <w:p w:rsidR="00330E20" w:rsidRPr="003C3C9F" w:rsidRDefault="00330E20" w:rsidP="003C3C9F">
      <w:pPr>
        <w:jc w:val="both"/>
        <w:rPr>
          <w:bCs/>
          <w:sz w:val="28"/>
          <w:szCs w:val="28"/>
          <w:lang w:val="kk-KZ"/>
        </w:rPr>
      </w:pPr>
      <w:r w:rsidRPr="003C3C9F">
        <w:rPr>
          <w:bCs/>
          <w:sz w:val="28"/>
          <w:szCs w:val="28"/>
          <w:lang w:val="kk-KZ"/>
        </w:rPr>
        <w:tab/>
        <w:t>Себу нормасы 500 мың дана өнгіш тұқым нұсқасында мақсары 34,1</w:t>
      </w:r>
      <w:r w:rsidRPr="003C3C9F">
        <w:rPr>
          <w:bCs/>
          <w:sz w:val="28"/>
          <w:szCs w:val="28"/>
          <w:lang w:val="kk"/>
        </w:rPr>
        <w:t>%</w:t>
      </w:r>
      <w:r w:rsidRPr="003C3C9F">
        <w:rPr>
          <w:bCs/>
          <w:sz w:val="28"/>
          <w:szCs w:val="28"/>
          <w:lang w:val="kk-KZ"/>
        </w:rPr>
        <w:t xml:space="preserve"> қауыздылық көрсетте, ең жоғары 34,9</w:t>
      </w:r>
      <w:r w:rsidRPr="003C3C9F">
        <w:rPr>
          <w:bCs/>
          <w:sz w:val="28"/>
          <w:szCs w:val="28"/>
          <w:lang w:val="kk"/>
        </w:rPr>
        <w:t>%</w:t>
      </w:r>
      <w:r w:rsidRPr="003C3C9F">
        <w:rPr>
          <w:bCs/>
          <w:sz w:val="28"/>
          <w:szCs w:val="28"/>
          <w:lang w:val="kk-KZ"/>
        </w:rPr>
        <w:t xml:space="preserve">  қауыздылық мақсарының 3-ші себу нұсқасында, яғни 1 гектарға 400 мың дана өнгіш тұқым егу амалында алынды.</w:t>
      </w:r>
    </w:p>
    <w:p w:rsidR="00330E20" w:rsidRPr="003C3C9F" w:rsidRDefault="00330E20" w:rsidP="003C3C9F">
      <w:pPr>
        <w:jc w:val="both"/>
        <w:rPr>
          <w:bCs/>
          <w:sz w:val="28"/>
          <w:szCs w:val="28"/>
          <w:lang w:val="kk-KZ"/>
        </w:rPr>
      </w:pPr>
      <w:r w:rsidRPr="003C3C9F">
        <w:rPr>
          <w:bCs/>
          <w:sz w:val="28"/>
          <w:szCs w:val="28"/>
          <w:lang w:val="kk-KZ"/>
        </w:rPr>
        <w:tab/>
        <w:t xml:space="preserve">Мақсары дақылының ең басты өнім сапасы көрсеткіші болып дән құрамындағы </w:t>
      </w:r>
      <w:r w:rsidR="00C4643B">
        <w:rPr>
          <w:bCs/>
          <w:sz w:val="28"/>
          <w:szCs w:val="28"/>
          <w:lang w:val="kk-KZ"/>
        </w:rPr>
        <w:t>майлылығы</w:t>
      </w:r>
      <w:r w:rsidR="00C4643B" w:rsidRPr="003C3C9F">
        <w:rPr>
          <w:bCs/>
          <w:sz w:val="28"/>
          <w:szCs w:val="28"/>
          <w:lang w:val="kk-KZ"/>
        </w:rPr>
        <w:t xml:space="preserve"> </w:t>
      </w:r>
      <w:r w:rsidRPr="003C3C9F">
        <w:rPr>
          <w:bCs/>
          <w:sz w:val="28"/>
          <w:szCs w:val="28"/>
          <w:lang w:val="kk-KZ"/>
        </w:rPr>
        <w:t xml:space="preserve">деңгейі болып табылады. 2021 жылғы зерттеулерде 29,52-29,55 </w:t>
      </w:r>
      <w:r w:rsidRPr="003C3C9F">
        <w:rPr>
          <w:bCs/>
          <w:sz w:val="28"/>
          <w:szCs w:val="28"/>
          <w:lang w:val="kk"/>
        </w:rPr>
        <w:t>%</w:t>
      </w:r>
      <w:r w:rsidRPr="003C3C9F">
        <w:rPr>
          <w:bCs/>
          <w:sz w:val="28"/>
          <w:szCs w:val="28"/>
          <w:lang w:val="kk-KZ"/>
        </w:rPr>
        <w:t xml:space="preserve"> </w:t>
      </w:r>
      <w:r w:rsidR="00C4643B">
        <w:rPr>
          <w:bCs/>
          <w:sz w:val="28"/>
          <w:szCs w:val="28"/>
          <w:lang w:val="kk-KZ"/>
        </w:rPr>
        <w:t>майлылығы</w:t>
      </w:r>
      <w:r w:rsidR="00C4643B" w:rsidRPr="003C3C9F">
        <w:rPr>
          <w:bCs/>
          <w:sz w:val="28"/>
          <w:szCs w:val="28"/>
          <w:lang w:val="kk-KZ"/>
        </w:rPr>
        <w:t xml:space="preserve"> </w:t>
      </w:r>
      <w:r w:rsidRPr="003C3C9F">
        <w:rPr>
          <w:bCs/>
          <w:sz w:val="28"/>
          <w:szCs w:val="28"/>
          <w:lang w:val="kk-KZ"/>
        </w:rPr>
        <w:t>мақсарыны өсіру кезінде 400 және 500 мың дана өнгіш тұқым себу нұсқаларында алынды.</w:t>
      </w:r>
    </w:p>
    <w:p w:rsidR="00330E20" w:rsidRPr="003C3C9F" w:rsidRDefault="00330E20" w:rsidP="003C3C9F">
      <w:pPr>
        <w:jc w:val="both"/>
        <w:rPr>
          <w:bCs/>
          <w:sz w:val="28"/>
          <w:szCs w:val="28"/>
          <w:lang w:val="kk-KZ"/>
        </w:rPr>
      </w:pPr>
      <w:r w:rsidRPr="003C3C9F">
        <w:rPr>
          <w:bCs/>
          <w:sz w:val="28"/>
          <w:szCs w:val="28"/>
          <w:lang w:val="kk-KZ"/>
        </w:rPr>
        <w:tab/>
        <w:t>Мақсарыны 600 мың дана өнгіш тұқым егу нұсқасы зерттеуде ең төменгі 29,20</w:t>
      </w:r>
      <w:r w:rsidRPr="003C3C9F">
        <w:rPr>
          <w:bCs/>
          <w:sz w:val="28"/>
          <w:szCs w:val="28"/>
          <w:lang w:val="kk"/>
        </w:rPr>
        <w:t>%</w:t>
      </w:r>
      <w:r w:rsidRPr="003C3C9F">
        <w:rPr>
          <w:bCs/>
          <w:sz w:val="28"/>
          <w:szCs w:val="28"/>
          <w:lang w:val="kk-KZ"/>
        </w:rPr>
        <w:t xml:space="preserve"> </w:t>
      </w:r>
      <w:r w:rsidR="00E11ED4">
        <w:rPr>
          <w:bCs/>
          <w:sz w:val="28"/>
          <w:szCs w:val="28"/>
          <w:lang w:val="kk-KZ"/>
        </w:rPr>
        <w:t>майлылығы</w:t>
      </w:r>
      <w:r w:rsidRPr="003C3C9F">
        <w:rPr>
          <w:bCs/>
          <w:sz w:val="28"/>
          <w:szCs w:val="28"/>
          <w:lang w:val="kk-KZ"/>
        </w:rPr>
        <w:t xml:space="preserve"> сапасын көрсетті.</w:t>
      </w:r>
    </w:p>
    <w:p w:rsidR="00330E20" w:rsidRPr="00E11ED4" w:rsidRDefault="00330E20" w:rsidP="00E11ED4">
      <w:pPr>
        <w:rPr>
          <w:lang w:val="kk-KZ"/>
        </w:rPr>
      </w:pPr>
      <w:r w:rsidRPr="003C3C9F">
        <w:rPr>
          <w:bCs/>
          <w:sz w:val="28"/>
          <w:szCs w:val="28"/>
          <w:lang w:val="kk-KZ"/>
        </w:rPr>
        <w:tab/>
        <w:t xml:space="preserve">Жүргізілген зерттеулер нәтижесінде 2021 жылдың ауа райы жағдайында </w:t>
      </w:r>
      <w:r w:rsidR="00E11ED4" w:rsidRPr="00A3116F">
        <w:rPr>
          <w:bCs/>
          <w:sz w:val="28"/>
          <w:szCs w:val="28"/>
          <w:lang w:val="kk-KZ" w:eastAsia="ru-RU"/>
        </w:rPr>
        <w:t>Батыс Қазақстан облысы</w:t>
      </w:r>
      <w:r w:rsidR="00E11ED4" w:rsidRPr="00A3116F">
        <w:rPr>
          <w:sz w:val="28"/>
          <w:szCs w:val="28"/>
          <w:lang w:val="kk-KZ" w:eastAsia="ru-RU"/>
        </w:rPr>
        <w:t>нда</w:t>
      </w:r>
      <w:r w:rsidR="00E11ED4">
        <w:rPr>
          <w:lang w:val="kk-KZ"/>
        </w:rPr>
        <w:t xml:space="preserve"> </w:t>
      </w:r>
      <w:r w:rsidRPr="003C3C9F">
        <w:rPr>
          <w:bCs/>
          <w:sz w:val="28"/>
          <w:szCs w:val="28"/>
          <w:lang w:val="kk-KZ"/>
        </w:rPr>
        <w:t>жоғары май шығымы 1,95 ц/га мақсарыны 1 гектарға 500 мың дана өнгіш тұқым себу арқылы өсіру нұсқасында алынды.</w:t>
      </w:r>
    </w:p>
    <w:p w:rsidR="00E11ED4" w:rsidRDefault="00330E20" w:rsidP="00E11ED4">
      <w:pPr>
        <w:jc w:val="both"/>
        <w:rPr>
          <w:bCs/>
          <w:sz w:val="28"/>
          <w:szCs w:val="28"/>
          <w:lang w:val="kk-KZ"/>
        </w:rPr>
      </w:pPr>
      <w:r w:rsidRPr="003C3C9F">
        <w:rPr>
          <w:bCs/>
          <w:sz w:val="28"/>
          <w:szCs w:val="28"/>
          <w:lang w:val="kk-KZ"/>
        </w:rPr>
        <w:tab/>
        <w:t>Себу нормасын 400 мың дана өнгіш тұқымға дейін кеміту май шығымын 2-ші себу нұсқасымен (500 мың дана) салыстырғанда 0,34 ц/га немесе 21,11</w:t>
      </w:r>
      <w:r w:rsidRPr="003C3C9F">
        <w:rPr>
          <w:bCs/>
          <w:sz w:val="28"/>
          <w:szCs w:val="28"/>
          <w:lang w:val="kk"/>
        </w:rPr>
        <w:t>%</w:t>
      </w:r>
      <w:r w:rsidRPr="003C3C9F">
        <w:rPr>
          <w:bCs/>
          <w:sz w:val="28"/>
          <w:szCs w:val="28"/>
          <w:lang w:val="kk-KZ"/>
        </w:rPr>
        <w:t xml:space="preserve">-ға төмендетсе, себу нормасын керісінше 600 мың дана өнгіш тұқым </w:t>
      </w:r>
      <w:r w:rsidRPr="003C3C9F">
        <w:rPr>
          <w:bCs/>
          <w:sz w:val="28"/>
          <w:szCs w:val="28"/>
          <w:lang w:val="kk-KZ"/>
        </w:rPr>
        <w:lastRenderedPageBreak/>
        <w:t>пайдалануға ауыстыру май шығымын 2-ші себу нұсқасымен (500 мың дана) салыстырғанда 0,51 ц/га немесе 35,41</w:t>
      </w:r>
      <w:r w:rsidRPr="003C3C9F">
        <w:rPr>
          <w:bCs/>
          <w:sz w:val="28"/>
          <w:szCs w:val="28"/>
          <w:lang w:val="kk"/>
        </w:rPr>
        <w:t>%</w:t>
      </w:r>
      <w:r w:rsidR="00876F1F" w:rsidRPr="003C3C9F">
        <w:rPr>
          <w:bCs/>
          <w:sz w:val="28"/>
          <w:szCs w:val="28"/>
          <w:lang w:val="kk-KZ"/>
        </w:rPr>
        <w:t>-ға кемітті</w:t>
      </w:r>
      <w:r w:rsidR="000E1A58" w:rsidRPr="003C3C9F">
        <w:rPr>
          <w:bCs/>
          <w:sz w:val="28"/>
          <w:szCs w:val="28"/>
          <w:lang w:val="kk-KZ"/>
        </w:rPr>
        <w:t>.</w:t>
      </w:r>
    </w:p>
    <w:p w:rsidR="000E1A58" w:rsidRPr="00E11ED4" w:rsidRDefault="00876F1F" w:rsidP="00E11ED4">
      <w:pPr>
        <w:ind w:firstLine="708"/>
        <w:jc w:val="both"/>
        <w:rPr>
          <w:bCs/>
          <w:sz w:val="28"/>
          <w:szCs w:val="28"/>
          <w:lang w:val="kk-KZ"/>
        </w:rPr>
      </w:pPr>
      <w:r w:rsidRPr="003C3C9F">
        <w:rPr>
          <w:bCs/>
          <w:sz w:val="28"/>
          <w:szCs w:val="28"/>
          <w:lang w:val="kk-KZ"/>
        </w:rPr>
        <w:t>2022 жылдың зерттеу деректері де</w:t>
      </w:r>
      <w:r w:rsidR="00E11ED4">
        <w:rPr>
          <w:bCs/>
          <w:sz w:val="28"/>
          <w:szCs w:val="28"/>
          <w:lang w:val="kk-KZ"/>
        </w:rPr>
        <w:t xml:space="preserve"> </w:t>
      </w:r>
      <w:r w:rsidR="00E11ED4" w:rsidRPr="00A3116F">
        <w:rPr>
          <w:bCs/>
          <w:sz w:val="28"/>
          <w:szCs w:val="28"/>
          <w:lang w:val="kk-KZ" w:eastAsia="ru-RU"/>
        </w:rPr>
        <w:t>Батыс Қазақстан облысы</w:t>
      </w:r>
      <w:r w:rsidR="00E11ED4" w:rsidRPr="00A3116F">
        <w:rPr>
          <w:sz w:val="28"/>
          <w:szCs w:val="28"/>
          <w:lang w:val="kk-KZ" w:eastAsia="ru-RU"/>
        </w:rPr>
        <w:t>нда</w:t>
      </w:r>
      <w:r w:rsidR="00E11ED4">
        <w:rPr>
          <w:bCs/>
          <w:sz w:val="28"/>
          <w:szCs w:val="28"/>
          <w:lang w:val="kk-KZ"/>
        </w:rPr>
        <w:t xml:space="preserve"> </w:t>
      </w:r>
      <w:r w:rsidRPr="003C3C9F">
        <w:rPr>
          <w:bCs/>
          <w:sz w:val="28"/>
          <w:szCs w:val="28"/>
          <w:lang w:val="kk-KZ"/>
        </w:rPr>
        <w:t xml:space="preserve">мақсарының сапа көрсеткіштері </w:t>
      </w:r>
      <w:r w:rsidR="00691BC2">
        <w:rPr>
          <w:bCs/>
          <w:sz w:val="28"/>
          <w:szCs w:val="28"/>
          <w:lang w:val="kk-KZ"/>
        </w:rPr>
        <w:t>д</w:t>
      </w:r>
      <w:r w:rsidRPr="003C3C9F">
        <w:rPr>
          <w:bCs/>
          <w:sz w:val="28"/>
          <w:szCs w:val="28"/>
          <w:lang w:val="kk-KZ"/>
        </w:rPr>
        <w:t>ақылдың себу нормасына тығыз байланысты екендігін көрсетті.</w:t>
      </w:r>
    </w:p>
    <w:p w:rsidR="00876F1F" w:rsidRPr="003C3C9F" w:rsidRDefault="00876F1F" w:rsidP="003C3C9F">
      <w:pPr>
        <w:jc w:val="both"/>
        <w:rPr>
          <w:bCs/>
          <w:sz w:val="28"/>
          <w:szCs w:val="28"/>
          <w:lang w:val="kk-KZ"/>
        </w:rPr>
      </w:pPr>
      <w:r w:rsidRPr="003C3C9F">
        <w:rPr>
          <w:bCs/>
          <w:sz w:val="28"/>
          <w:szCs w:val="28"/>
          <w:lang w:val="kk-KZ"/>
        </w:rPr>
        <w:tab/>
        <w:t>2022 жылдың жағдайында қауыздылықтың ең төменгі деңгейі 34,01</w:t>
      </w:r>
      <w:r w:rsidRPr="003C3C9F">
        <w:rPr>
          <w:bCs/>
          <w:sz w:val="28"/>
          <w:szCs w:val="28"/>
          <w:lang w:val="kk"/>
        </w:rPr>
        <w:t>%</w:t>
      </w:r>
      <w:r w:rsidRPr="003C3C9F">
        <w:rPr>
          <w:bCs/>
          <w:sz w:val="28"/>
          <w:szCs w:val="28"/>
          <w:lang w:val="kk-KZ"/>
        </w:rPr>
        <w:t xml:space="preserve"> мақсарыны 1 гектарға 600 мың дана өнгіш тұқым мөлшерінде, ал ең жоғарғы деңгейі 34,95</w:t>
      </w:r>
      <w:r w:rsidRPr="003C3C9F">
        <w:rPr>
          <w:bCs/>
          <w:sz w:val="28"/>
          <w:szCs w:val="28"/>
          <w:lang w:val="kk"/>
        </w:rPr>
        <w:t>%</w:t>
      </w:r>
      <w:r w:rsidRPr="003C3C9F">
        <w:rPr>
          <w:bCs/>
          <w:sz w:val="28"/>
          <w:szCs w:val="28"/>
          <w:lang w:val="kk-KZ"/>
        </w:rPr>
        <w:t xml:space="preserve"> дақылды 1 гектарға 400 мың дана өнгіш тұқым есебімен еккенде зертханалық жолмен анықталды.</w:t>
      </w:r>
    </w:p>
    <w:p w:rsidR="00876F1F" w:rsidRPr="003C3C9F" w:rsidRDefault="00876F1F" w:rsidP="003C3C9F">
      <w:pPr>
        <w:jc w:val="both"/>
        <w:rPr>
          <w:bCs/>
          <w:sz w:val="28"/>
          <w:szCs w:val="28"/>
          <w:lang w:val="kk-KZ"/>
        </w:rPr>
      </w:pPr>
      <w:r w:rsidRPr="003C3C9F">
        <w:rPr>
          <w:bCs/>
          <w:sz w:val="28"/>
          <w:szCs w:val="28"/>
          <w:lang w:val="kk-KZ"/>
        </w:rPr>
        <w:tab/>
        <w:t>2022 жылдың жағдайында бақылау</w:t>
      </w:r>
      <w:r w:rsidR="00E11ED4">
        <w:rPr>
          <w:bCs/>
          <w:sz w:val="28"/>
          <w:szCs w:val="28"/>
          <w:lang w:val="kk-KZ"/>
        </w:rPr>
        <w:t xml:space="preserve"> </w:t>
      </w:r>
      <w:r w:rsidRPr="003C3C9F">
        <w:rPr>
          <w:bCs/>
          <w:sz w:val="28"/>
          <w:szCs w:val="28"/>
          <w:lang w:val="kk-KZ"/>
        </w:rPr>
        <w:t xml:space="preserve">нұсқасында мақсары май дәннің </w:t>
      </w:r>
      <w:r w:rsidR="00A17FD5">
        <w:rPr>
          <w:bCs/>
          <w:sz w:val="28"/>
          <w:szCs w:val="28"/>
          <w:lang w:val="kk-KZ"/>
        </w:rPr>
        <w:t>майлылығы</w:t>
      </w:r>
      <w:r w:rsidRPr="003C3C9F">
        <w:rPr>
          <w:bCs/>
          <w:sz w:val="28"/>
          <w:szCs w:val="28"/>
          <w:lang w:val="kk-KZ"/>
        </w:rPr>
        <w:t xml:space="preserve"> 31,00</w:t>
      </w:r>
      <w:r w:rsidRPr="003C3C9F">
        <w:rPr>
          <w:bCs/>
          <w:sz w:val="28"/>
          <w:szCs w:val="28"/>
          <w:lang w:val="kk"/>
        </w:rPr>
        <w:t>%</w:t>
      </w:r>
      <w:r w:rsidRPr="003C3C9F">
        <w:rPr>
          <w:bCs/>
          <w:sz w:val="28"/>
          <w:szCs w:val="28"/>
          <w:lang w:val="kk-KZ"/>
        </w:rPr>
        <w:t xml:space="preserve"> болса, май шығымы 2,60 ц/га құрады.</w:t>
      </w:r>
    </w:p>
    <w:p w:rsidR="00876F1F" w:rsidRPr="003C3C9F" w:rsidRDefault="00876F1F" w:rsidP="003C3C9F">
      <w:pPr>
        <w:jc w:val="both"/>
        <w:rPr>
          <w:bCs/>
          <w:sz w:val="28"/>
          <w:szCs w:val="28"/>
          <w:lang w:val="kk-KZ"/>
        </w:rPr>
      </w:pPr>
      <w:r w:rsidRPr="003C3C9F">
        <w:rPr>
          <w:bCs/>
          <w:sz w:val="28"/>
          <w:szCs w:val="28"/>
          <w:lang w:val="kk-KZ"/>
        </w:rPr>
        <w:tab/>
        <w:t xml:space="preserve">Себу нормасын 500 мың және 600 мың дана өнгіш тұқымға дейін көтергенде </w:t>
      </w:r>
      <w:r w:rsidR="00A17FD5">
        <w:rPr>
          <w:bCs/>
          <w:sz w:val="28"/>
          <w:szCs w:val="28"/>
          <w:lang w:val="kk-KZ"/>
        </w:rPr>
        <w:t>майлылығы</w:t>
      </w:r>
      <w:r w:rsidRPr="003C3C9F">
        <w:rPr>
          <w:bCs/>
          <w:sz w:val="28"/>
          <w:szCs w:val="28"/>
          <w:lang w:val="kk-KZ"/>
        </w:rPr>
        <w:t xml:space="preserve"> төмендеп 30,81 және 30,90</w:t>
      </w:r>
      <w:r w:rsidRPr="003C3C9F">
        <w:rPr>
          <w:bCs/>
          <w:sz w:val="28"/>
          <w:szCs w:val="28"/>
          <w:lang w:val="kk"/>
        </w:rPr>
        <w:t>%</w:t>
      </w:r>
      <w:r w:rsidRPr="003C3C9F">
        <w:rPr>
          <w:bCs/>
          <w:sz w:val="28"/>
          <w:szCs w:val="28"/>
          <w:lang w:val="kk-KZ"/>
        </w:rPr>
        <w:t xml:space="preserve"> болды.</w:t>
      </w:r>
    </w:p>
    <w:p w:rsidR="00876F1F" w:rsidRPr="003C3C9F" w:rsidRDefault="00876F1F" w:rsidP="003C3C9F">
      <w:pPr>
        <w:jc w:val="both"/>
        <w:rPr>
          <w:bCs/>
          <w:sz w:val="28"/>
          <w:szCs w:val="28"/>
          <w:lang w:val="kk-KZ"/>
        </w:rPr>
      </w:pPr>
      <w:r w:rsidRPr="003C3C9F">
        <w:rPr>
          <w:bCs/>
          <w:sz w:val="28"/>
          <w:szCs w:val="28"/>
          <w:lang w:val="kk-KZ"/>
        </w:rPr>
        <w:tab/>
        <w:t>2022 жылдың зерттеу жағдайында ең жоғарғы май шығымы 2,84 ц/га мақсарыны 1 гектарға 500 мың дана өнгіш тұқым есебімен еккенде жиналды, бұл бақылау нұсқасымен салыстырғанда 0,24 ц/га немесе 9,23</w:t>
      </w:r>
      <w:r w:rsidRPr="003C3C9F">
        <w:rPr>
          <w:bCs/>
          <w:sz w:val="28"/>
          <w:szCs w:val="28"/>
          <w:lang w:val="kk"/>
        </w:rPr>
        <w:t>%</w:t>
      </w:r>
      <w:r w:rsidRPr="003C3C9F">
        <w:rPr>
          <w:bCs/>
          <w:sz w:val="28"/>
          <w:szCs w:val="28"/>
          <w:lang w:val="kk-KZ"/>
        </w:rPr>
        <w:t>-ға жоғары болды.</w:t>
      </w:r>
    </w:p>
    <w:p w:rsidR="00876F1F" w:rsidRPr="003C3C9F" w:rsidRDefault="0043142B" w:rsidP="003C3C9F">
      <w:pPr>
        <w:jc w:val="both"/>
        <w:rPr>
          <w:bCs/>
          <w:sz w:val="28"/>
          <w:szCs w:val="28"/>
          <w:lang w:val="kk-KZ"/>
        </w:rPr>
      </w:pPr>
      <w:r w:rsidRPr="003C3C9F">
        <w:rPr>
          <w:bCs/>
          <w:sz w:val="28"/>
          <w:szCs w:val="28"/>
          <w:lang w:val="kk-KZ"/>
        </w:rPr>
        <w:tab/>
        <w:t>Себу нормасы ретінде 1 гектарға 600 мың дана мақсары тұқым қолданғанда май шығымы 2,08 ц/га болды</w:t>
      </w:r>
      <w:r w:rsidR="00A44FAC" w:rsidRPr="003C3C9F">
        <w:rPr>
          <w:bCs/>
          <w:sz w:val="28"/>
          <w:szCs w:val="28"/>
          <w:lang w:val="kk-KZ"/>
        </w:rPr>
        <w:t>, бұл басқа нұсқалармен салыстырғанда ең аз май шығымы көрсеткіші. Атап айтар болсақ, бұл нұсқадағы шай шығы</w:t>
      </w:r>
      <w:r w:rsidR="00E11ED4">
        <w:rPr>
          <w:bCs/>
          <w:sz w:val="28"/>
          <w:szCs w:val="28"/>
          <w:lang w:val="kk-KZ"/>
        </w:rPr>
        <w:t>мы</w:t>
      </w:r>
      <w:r w:rsidR="00A44FAC" w:rsidRPr="003C3C9F">
        <w:rPr>
          <w:bCs/>
          <w:sz w:val="28"/>
          <w:szCs w:val="28"/>
          <w:lang w:val="kk-KZ"/>
        </w:rPr>
        <w:t xml:space="preserve"> бақылау нұсқасымен салыстырғанда 0,52 ц/га немесе 25,0</w:t>
      </w:r>
      <w:r w:rsidR="00A44FAC" w:rsidRPr="003C3C9F">
        <w:rPr>
          <w:bCs/>
          <w:sz w:val="28"/>
          <w:szCs w:val="28"/>
          <w:lang w:val="kk"/>
        </w:rPr>
        <w:t>%</w:t>
      </w:r>
      <w:r w:rsidR="00A44FAC" w:rsidRPr="003C3C9F">
        <w:rPr>
          <w:bCs/>
          <w:sz w:val="28"/>
          <w:szCs w:val="28"/>
          <w:lang w:val="kk-KZ"/>
        </w:rPr>
        <w:t>-ға төмен, ал 1 гектарға 500 мың дана себу нормасы қолданылған нұсқадағы мақсары май шығымынан 0,76 ц/га немесе 36,54</w:t>
      </w:r>
      <w:r w:rsidR="00A44FAC" w:rsidRPr="003C3C9F">
        <w:rPr>
          <w:bCs/>
          <w:sz w:val="28"/>
          <w:szCs w:val="28"/>
          <w:lang w:val="kk"/>
        </w:rPr>
        <w:t>%</w:t>
      </w:r>
      <w:r w:rsidR="00A44FAC" w:rsidRPr="003C3C9F">
        <w:rPr>
          <w:bCs/>
          <w:sz w:val="28"/>
          <w:szCs w:val="28"/>
          <w:lang w:val="kk-KZ"/>
        </w:rPr>
        <w:t>-ға төмен болды.</w:t>
      </w:r>
    </w:p>
    <w:p w:rsidR="00FB1E5A" w:rsidRPr="003C3C9F" w:rsidRDefault="000E1A58" w:rsidP="003C3C9F">
      <w:pPr>
        <w:jc w:val="both"/>
        <w:rPr>
          <w:bCs/>
          <w:sz w:val="28"/>
          <w:szCs w:val="28"/>
          <w:lang w:val="kk-KZ"/>
        </w:rPr>
      </w:pPr>
      <w:r w:rsidRPr="003C3C9F">
        <w:rPr>
          <w:bCs/>
          <w:sz w:val="28"/>
          <w:szCs w:val="28"/>
          <w:lang w:val="kk-KZ"/>
        </w:rPr>
        <w:tab/>
      </w:r>
      <w:r w:rsidR="00FB1E5A" w:rsidRPr="003C3C9F">
        <w:rPr>
          <w:bCs/>
          <w:sz w:val="28"/>
          <w:szCs w:val="28"/>
          <w:lang w:val="kk-KZ"/>
        </w:rPr>
        <w:t xml:space="preserve">Зерттеу қорытындысын бір факторлы дисперсия әдісімен статистикалық талдау нәтижелері, яғни Фишер F-критериі (F-test) бойынша, мақсарының қауыздылығының, </w:t>
      </w:r>
      <w:r w:rsidR="00E11ED4">
        <w:rPr>
          <w:bCs/>
          <w:sz w:val="28"/>
          <w:szCs w:val="28"/>
          <w:lang w:val="kk-KZ"/>
        </w:rPr>
        <w:t xml:space="preserve">майлылығы </w:t>
      </w:r>
      <w:r w:rsidR="00FB1E5A" w:rsidRPr="003C3C9F">
        <w:rPr>
          <w:bCs/>
          <w:sz w:val="28"/>
          <w:szCs w:val="28"/>
          <w:lang w:val="kk-KZ"/>
        </w:rPr>
        <w:t xml:space="preserve">мөлшерінің және май шығымының орташа көрсеткіштері себу нормалары арасында </w:t>
      </w:r>
      <w:r w:rsidR="00FB1E5A" w:rsidRPr="003C3C9F">
        <w:rPr>
          <w:bCs/>
          <w:sz w:val="28"/>
          <w:szCs w:val="28"/>
          <w:lang w:val="kk"/>
        </w:rPr>
        <w:t xml:space="preserve">p&lt;0,01 </w:t>
      </w:r>
      <w:r w:rsidR="00FB1E5A" w:rsidRPr="003C3C9F">
        <w:rPr>
          <w:bCs/>
          <w:sz w:val="28"/>
          <w:szCs w:val="28"/>
          <w:lang w:val="kk-KZ"/>
        </w:rPr>
        <w:t xml:space="preserve">сенімді </w:t>
      </w:r>
      <w:r w:rsidR="00FB1E5A" w:rsidRPr="003C3C9F">
        <w:rPr>
          <w:bCs/>
          <w:sz w:val="28"/>
          <w:szCs w:val="28"/>
          <w:lang w:val="kk"/>
        </w:rPr>
        <w:t>маңыздылық деңгейінде болғанын дәлелдеді.</w:t>
      </w:r>
    </w:p>
    <w:p w:rsidR="000E1A58" w:rsidRPr="003C3C9F" w:rsidRDefault="00FB1E5A" w:rsidP="003C3C9F">
      <w:pPr>
        <w:jc w:val="both"/>
        <w:rPr>
          <w:bCs/>
          <w:sz w:val="28"/>
          <w:szCs w:val="28"/>
          <w:lang w:val="kk-KZ"/>
        </w:rPr>
      </w:pPr>
      <w:r w:rsidRPr="003C3C9F">
        <w:rPr>
          <w:bCs/>
          <w:sz w:val="28"/>
          <w:szCs w:val="28"/>
          <w:lang w:val="kk-KZ"/>
        </w:rPr>
        <w:tab/>
      </w:r>
      <w:r w:rsidR="000E1A58" w:rsidRPr="003C3C9F">
        <w:rPr>
          <w:bCs/>
          <w:sz w:val="28"/>
          <w:szCs w:val="28"/>
          <w:lang w:val="kk-KZ"/>
        </w:rPr>
        <w:t xml:space="preserve">Демек, </w:t>
      </w:r>
      <w:r w:rsidR="00E11ED4" w:rsidRPr="00A3116F">
        <w:rPr>
          <w:bCs/>
          <w:sz w:val="28"/>
          <w:szCs w:val="28"/>
          <w:lang w:val="kk-KZ" w:eastAsia="ru-RU"/>
        </w:rPr>
        <w:t>Батыс Қазақстан облысы</w:t>
      </w:r>
      <w:r w:rsidR="00E11ED4" w:rsidRPr="00A3116F">
        <w:rPr>
          <w:sz w:val="28"/>
          <w:szCs w:val="28"/>
          <w:lang w:val="kk-KZ" w:eastAsia="ru-RU"/>
        </w:rPr>
        <w:t>нда</w:t>
      </w:r>
      <w:r w:rsidR="000E1A58" w:rsidRPr="003C3C9F">
        <w:rPr>
          <w:bCs/>
          <w:sz w:val="28"/>
          <w:szCs w:val="28"/>
          <w:lang w:val="kk-KZ"/>
        </w:rPr>
        <w:t xml:space="preserve"> өсімдік шаруашылығын әртараптандыруда кең қолданылып отырған мақсары дақылын 1 гектарға 500 мың өнгіш тұқым дана есебімен егу дақылдың зер</w:t>
      </w:r>
      <w:r w:rsidR="005E7BC3" w:rsidRPr="003C3C9F">
        <w:rPr>
          <w:bCs/>
          <w:sz w:val="28"/>
          <w:szCs w:val="28"/>
          <w:lang w:val="kk-KZ"/>
        </w:rPr>
        <w:t>ттеу аймағы жағдайының биоклиматтық ресурстарын</w:t>
      </w:r>
      <w:r w:rsidR="000E1A58" w:rsidRPr="003C3C9F">
        <w:rPr>
          <w:bCs/>
          <w:sz w:val="28"/>
          <w:szCs w:val="28"/>
          <w:lang w:val="kk-KZ"/>
        </w:rPr>
        <w:t xml:space="preserve"> дұрыс пайдаланып, жоғары да сапалы өнім қалыптастыруына ықпал етеді.</w:t>
      </w:r>
    </w:p>
    <w:p w:rsidR="004444A7" w:rsidRPr="003C3C9F" w:rsidRDefault="004444A7" w:rsidP="003C3C9F">
      <w:pPr>
        <w:jc w:val="both"/>
        <w:rPr>
          <w:bCs/>
          <w:sz w:val="28"/>
          <w:szCs w:val="28"/>
          <w:lang w:val="kk-KZ"/>
        </w:rPr>
      </w:pPr>
    </w:p>
    <w:p w:rsidR="004444A7" w:rsidRPr="003C3C9F" w:rsidRDefault="00674BAE" w:rsidP="003C3C9F">
      <w:pPr>
        <w:pStyle w:val="af"/>
        <w:ind w:firstLine="851"/>
        <w:jc w:val="both"/>
        <w:rPr>
          <w:rFonts w:ascii="Times New Roman" w:hAnsi="Times New Roman"/>
          <w:b/>
          <w:sz w:val="28"/>
          <w:szCs w:val="28"/>
          <w:lang w:val="kk-KZ" w:eastAsia="en-US"/>
        </w:rPr>
      </w:pPr>
      <w:r w:rsidRPr="003C3C9F">
        <w:rPr>
          <w:rFonts w:ascii="Times New Roman" w:hAnsi="Times New Roman"/>
          <w:b/>
          <w:sz w:val="28"/>
          <w:szCs w:val="28"/>
          <w:lang w:val="kk-KZ"/>
        </w:rPr>
        <w:t>4.7</w:t>
      </w:r>
      <w:r w:rsidR="004444A7" w:rsidRPr="003C3C9F">
        <w:rPr>
          <w:rFonts w:ascii="Times New Roman" w:hAnsi="Times New Roman"/>
          <w:b/>
          <w:sz w:val="28"/>
          <w:szCs w:val="28"/>
          <w:lang w:val="kk-KZ"/>
        </w:rPr>
        <w:t xml:space="preserve"> Мақсарының себу нормаларына байланысты  экономикалық тиімділігі </w:t>
      </w:r>
    </w:p>
    <w:p w:rsidR="00F04F20" w:rsidRPr="003C3C9F" w:rsidRDefault="004444A7" w:rsidP="003C3C9F">
      <w:pPr>
        <w:pStyle w:val="af"/>
        <w:ind w:firstLine="851"/>
        <w:jc w:val="both"/>
        <w:rPr>
          <w:rFonts w:ascii="Times New Roman" w:hAnsi="Times New Roman"/>
          <w:sz w:val="28"/>
          <w:szCs w:val="28"/>
          <w:lang w:val="kk-KZ"/>
        </w:rPr>
      </w:pPr>
      <w:r w:rsidRPr="003C3C9F">
        <w:rPr>
          <w:rFonts w:ascii="Times New Roman" w:hAnsi="Times New Roman"/>
          <w:sz w:val="28"/>
          <w:szCs w:val="28"/>
          <w:lang w:val="kk-KZ"/>
        </w:rPr>
        <w:t xml:space="preserve">Экономикалық тиімділік бұл - көптеген факторлардың әсерінен қалыптасады. Ауыл шаруашылығы кәсіпорындарында өндірістің экономикалық тиімділігін арттыру </w:t>
      </w:r>
      <w:r w:rsidR="00F04F20" w:rsidRPr="003C3C9F">
        <w:rPr>
          <w:rFonts w:ascii="Times New Roman" w:hAnsi="Times New Roman"/>
          <w:sz w:val="28"/>
          <w:szCs w:val="28"/>
          <w:lang w:val="kk-KZ"/>
        </w:rPr>
        <w:t>маңызды мәселе болып табылады.</w:t>
      </w:r>
    </w:p>
    <w:p w:rsidR="004444A7" w:rsidRPr="003C3C9F" w:rsidRDefault="00F04F20" w:rsidP="003C3C9F">
      <w:pPr>
        <w:pStyle w:val="af"/>
        <w:ind w:firstLine="851"/>
        <w:jc w:val="both"/>
        <w:rPr>
          <w:rFonts w:ascii="Times New Roman" w:hAnsi="Times New Roman"/>
          <w:sz w:val="28"/>
          <w:szCs w:val="28"/>
          <w:lang w:val="kk-KZ"/>
        </w:rPr>
      </w:pPr>
      <w:r w:rsidRPr="003C3C9F">
        <w:rPr>
          <w:rFonts w:ascii="Times New Roman" w:hAnsi="Times New Roman"/>
          <w:sz w:val="28"/>
          <w:szCs w:val="28"/>
          <w:lang w:val="kk-KZ"/>
        </w:rPr>
        <w:t xml:space="preserve">Ауыл шаруашылығы дақылдарын өсірудің экономикалық тұрғыда тиімділігі қазіргі нарық заманында қолданыстағы агротехникалық амалдарды анықтайтын бірден бір шешуші шаруашылық көрсеткіші болып табылады. Өсімдік шаруашылығы саласында экономикалық тиімділік дақылды өсіруде </w:t>
      </w:r>
      <w:r w:rsidRPr="003C3C9F">
        <w:rPr>
          <w:rFonts w:ascii="Times New Roman" w:hAnsi="Times New Roman"/>
          <w:sz w:val="28"/>
          <w:szCs w:val="28"/>
          <w:lang w:val="kk-KZ"/>
        </w:rPr>
        <w:lastRenderedPageBreak/>
        <w:t>қолданылатын агротехникалық амалдардың дұрыстығының бірден бір алғы шарты болып табылады.</w:t>
      </w:r>
    </w:p>
    <w:p w:rsidR="00FC38A9" w:rsidRPr="003C3C9F" w:rsidRDefault="00FC38A9" w:rsidP="003C3C9F">
      <w:pPr>
        <w:ind w:firstLine="851"/>
        <w:jc w:val="both"/>
        <w:rPr>
          <w:sz w:val="28"/>
          <w:lang w:val="kk-KZ"/>
        </w:rPr>
      </w:pPr>
      <w:r w:rsidRPr="003C3C9F">
        <w:rPr>
          <w:sz w:val="28"/>
          <w:lang w:val="kk-KZ"/>
        </w:rPr>
        <w:t>Эк</w:t>
      </w:r>
      <w:r w:rsidR="00A7748C" w:rsidRPr="003C3C9F">
        <w:rPr>
          <w:sz w:val="28"/>
          <w:lang w:val="kk-KZ"/>
        </w:rPr>
        <w:t xml:space="preserve">ономикалық тиімділікті анықтау және </w:t>
      </w:r>
      <w:r w:rsidRPr="003C3C9F">
        <w:rPr>
          <w:sz w:val="28"/>
          <w:lang w:val="kk-KZ"/>
        </w:rPr>
        <w:t>талда</w:t>
      </w:r>
      <w:r w:rsidR="00A7748C" w:rsidRPr="003C3C9F">
        <w:rPr>
          <w:sz w:val="28"/>
          <w:lang w:val="kk-KZ"/>
        </w:rPr>
        <w:t xml:space="preserve">у нәтижелері көрсеткендей </w:t>
      </w:r>
      <w:r w:rsidR="00E11ED4" w:rsidRPr="00A3116F">
        <w:rPr>
          <w:bCs/>
          <w:sz w:val="28"/>
          <w:szCs w:val="28"/>
          <w:lang w:val="kk-KZ" w:eastAsia="ru-RU"/>
        </w:rPr>
        <w:t>Батыс Қазақстан облысы</w:t>
      </w:r>
      <w:r w:rsidR="00E11ED4" w:rsidRPr="00A3116F">
        <w:rPr>
          <w:sz w:val="28"/>
          <w:szCs w:val="28"/>
          <w:lang w:val="kk-KZ" w:eastAsia="ru-RU"/>
        </w:rPr>
        <w:t>нда</w:t>
      </w:r>
      <w:r w:rsidRPr="003C3C9F">
        <w:rPr>
          <w:sz w:val="28"/>
          <w:lang w:val="kk-KZ"/>
        </w:rPr>
        <w:t xml:space="preserve"> мақсарыны өсіру тиімділігі дақылдың себу нормасына тікелей байланысты болды.</w:t>
      </w:r>
    </w:p>
    <w:p w:rsidR="00FC38A9" w:rsidRPr="003C3C9F" w:rsidRDefault="00FC38A9" w:rsidP="003C3C9F">
      <w:pPr>
        <w:ind w:firstLine="851"/>
        <w:jc w:val="both"/>
        <w:rPr>
          <w:sz w:val="28"/>
          <w:lang w:val="kk-KZ"/>
        </w:rPr>
      </w:pPr>
      <w:r w:rsidRPr="003C3C9F">
        <w:rPr>
          <w:sz w:val="28"/>
          <w:lang w:val="kk-KZ"/>
        </w:rPr>
        <w:t>Бақылау нұсқасында мақсарыны 1 гектарға 400 мың дана өнгіш тұқым екке</w:t>
      </w:r>
      <w:r w:rsidR="00D10554">
        <w:rPr>
          <w:sz w:val="28"/>
          <w:lang w:val="kk-KZ"/>
        </w:rPr>
        <w:t>н</w:t>
      </w:r>
      <w:r w:rsidRPr="003C3C9F">
        <w:rPr>
          <w:sz w:val="28"/>
          <w:lang w:val="kk-KZ"/>
        </w:rPr>
        <w:t>де 2020-2022 жылдары дақылдың өнімділігі орт</w:t>
      </w:r>
      <w:r w:rsidR="00D10554">
        <w:rPr>
          <w:sz w:val="28"/>
          <w:lang w:val="kk-KZ"/>
        </w:rPr>
        <w:t>а</w:t>
      </w:r>
      <w:r w:rsidRPr="003C3C9F">
        <w:rPr>
          <w:sz w:val="28"/>
          <w:lang w:val="kk-KZ"/>
        </w:rPr>
        <w:t>ша есеппен 6,25 ц/га құрады. 2023 жылдың 1 қаңтарында облыс бойынша қалыптасқан сату бағасымен, яғни 1 тонна май дәнін  100 000 теңге есебімен сату түрінде есептегенде өнімнің жалпы құны 1 гектарға 62 500 теңгені құрады.</w:t>
      </w:r>
    </w:p>
    <w:p w:rsidR="00FC38A9" w:rsidRPr="003C3C9F" w:rsidRDefault="00FC38A9" w:rsidP="003C3C9F">
      <w:pPr>
        <w:ind w:firstLine="851"/>
        <w:jc w:val="both"/>
        <w:rPr>
          <w:sz w:val="28"/>
          <w:lang w:val="kk-KZ"/>
        </w:rPr>
      </w:pPr>
      <w:r w:rsidRPr="003C3C9F">
        <w:rPr>
          <w:sz w:val="28"/>
          <w:lang w:val="kk-KZ"/>
        </w:rPr>
        <w:t>Мақсарыны өсіруге жұ</w:t>
      </w:r>
      <w:r w:rsidR="00D10554">
        <w:rPr>
          <w:sz w:val="28"/>
          <w:lang w:val="kk-KZ"/>
        </w:rPr>
        <w:t>м</w:t>
      </w:r>
      <w:r w:rsidRPr="003C3C9F">
        <w:rPr>
          <w:sz w:val="28"/>
          <w:lang w:val="kk-KZ"/>
        </w:rPr>
        <w:t xml:space="preserve">салған өндірістік шығындар технологиялық карта негізінде есепке алынып анықталды </w:t>
      </w:r>
      <w:r w:rsidR="008036F9" w:rsidRPr="003C3C9F">
        <w:rPr>
          <w:sz w:val="28"/>
          <w:lang w:val="kk-KZ"/>
        </w:rPr>
        <w:t>(қосымша суреттер Б.</w:t>
      </w:r>
      <w:r w:rsidR="00575346" w:rsidRPr="003C3C9F">
        <w:rPr>
          <w:sz w:val="28"/>
          <w:lang w:val="kk-KZ"/>
        </w:rPr>
        <w:t>7</w:t>
      </w:r>
      <w:r w:rsidR="008036F9" w:rsidRPr="003C3C9F">
        <w:rPr>
          <w:sz w:val="28"/>
          <w:lang w:val="kk-KZ"/>
        </w:rPr>
        <w:t>, Б.</w:t>
      </w:r>
      <w:r w:rsidR="00575346" w:rsidRPr="003C3C9F">
        <w:rPr>
          <w:sz w:val="28"/>
          <w:lang w:val="kk-KZ"/>
        </w:rPr>
        <w:t>8</w:t>
      </w:r>
      <w:r w:rsidR="008036F9" w:rsidRPr="003C3C9F">
        <w:rPr>
          <w:sz w:val="28"/>
          <w:lang w:val="kk-KZ"/>
        </w:rPr>
        <w:t>, Б.</w:t>
      </w:r>
      <w:r w:rsidR="00575346" w:rsidRPr="003C3C9F">
        <w:rPr>
          <w:sz w:val="28"/>
          <w:lang w:val="kk-KZ"/>
        </w:rPr>
        <w:t>9</w:t>
      </w:r>
      <w:r w:rsidRPr="003C3C9F">
        <w:rPr>
          <w:sz w:val="28"/>
          <w:lang w:val="kk-KZ"/>
        </w:rPr>
        <w:t>).</w:t>
      </w:r>
      <w:r w:rsidR="003B5AB6" w:rsidRPr="003C3C9F">
        <w:rPr>
          <w:sz w:val="28"/>
          <w:lang w:val="kk-KZ"/>
        </w:rPr>
        <w:t xml:space="preserve"> Есептеу нәтижелеріне сәйкес мақсарыны 1 гектарға 400 мың дана өнгіш тұқым есебімен еккенде өндіріс шығына 1 гектарға 45 352 теңгені құрады.</w:t>
      </w:r>
    </w:p>
    <w:p w:rsidR="00F04F20" w:rsidRPr="003C3C9F" w:rsidRDefault="00F04F20" w:rsidP="003C3C9F">
      <w:pPr>
        <w:ind w:firstLine="851"/>
        <w:jc w:val="both"/>
        <w:rPr>
          <w:sz w:val="28"/>
          <w:lang w:val="kk-KZ"/>
        </w:rPr>
      </w:pPr>
      <w:r w:rsidRPr="003C3C9F">
        <w:rPr>
          <w:sz w:val="28"/>
          <w:lang w:val="kk-KZ"/>
        </w:rPr>
        <w:t>2020-2022 жылдары мақсарыны 1 гектарға 500 мың дана өнгіш тұқымын пайдалана еккенде шаруашылық шартты пайда деңгейі 1 гектарға 17 148 теңге, ал өндіріс рентабельдігі немесе табыстылық деңгейі тиісінше 37,81% құрады.</w:t>
      </w:r>
    </w:p>
    <w:p w:rsidR="00F04F20" w:rsidRPr="003C3C9F" w:rsidRDefault="00F04F20" w:rsidP="003C3C9F">
      <w:pPr>
        <w:ind w:firstLine="851"/>
        <w:jc w:val="both"/>
        <w:rPr>
          <w:sz w:val="28"/>
          <w:lang w:val="kk-KZ"/>
        </w:rPr>
      </w:pPr>
      <w:r w:rsidRPr="003C3C9F">
        <w:rPr>
          <w:sz w:val="28"/>
          <w:lang w:val="kk-KZ"/>
        </w:rPr>
        <w:t xml:space="preserve">Жүргізілген есептеулер деректерінен көріп отырғанымыздай </w:t>
      </w:r>
      <w:r w:rsidR="004C2425" w:rsidRPr="004C2425">
        <w:rPr>
          <w:bCs/>
          <w:sz w:val="28"/>
          <w:lang w:val="kk-KZ"/>
        </w:rPr>
        <w:t>Батыс Қазақстан облысы</w:t>
      </w:r>
      <w:r w:rsidRPr="003C3C9F">
        <w:rPr>
          <w:sz w:val="28"/>
          <w:lang w:val="kk-KZ"/>
        </w:rPr>
        <w:t xml:space="preserve"> жағдайында мақсарыны өсіруде 1 гектарға 500 мың дана өнгіш тұқым қолдану мейлінше тиімдірек болды. Атап айтқанда, 2020-2022 жылдар бойынша осы нұсқада мақсарының орташа өнімділігі 7,28 ц/га жетті. Жоғары алынған өнім деңгейі жиналған өнімді нарықтағы бағамен сату арқылы шаруашылыққа мейлінше жоғары деңгейдегі өнім құнын әкелді, яғни 1 гектардан алынған өнім құны 72 800 теңгені қалыптастырды.</w:t>
      </w:r>
    </w:p>
    <w:p w:rsidR="00F04F20" w:rsidRPr="003C3C9F" w:rsidRDefault="00F04F20" w:rsidP="003C3C9F">
      <w:pPr>
        <w:ind w:firstLine="851"/>
        <w:jc w:val="both"/>
        <w:rPr>
          <w:sz w:val="28"/>
          <w:lang w:val="kk-KZ"/>
        </w:rPr>
      </w:pPr>
      <w:r w:rsidRPr="003C3C9F">
        <w:rPr>
          <w:sz w:val="28"/>
          <w:lang w:val="kk-KZ"/>
        </w:rPr>
        <w:t xml:space="preserve">Технологиялық карта негізінде мақсарыны 1 гектарға 500 мың дана өнгіш тұқым нормасында өсіру үшін 46 658 теңге шаруашылық шығыны жұмсалғаны анықталды. </w:t>
      </w:r>
    </w:p>
    <w:p w:rsidR="00F51071" w:rsidRPr="003C3C9F" w:rsidRDefault="00773C4C" w:rsidP="003C3C9F">
      <w:pPr>
        <w:ind w:firstLine="851"/>
        <w:jc w:val="both"/>
        <w:rPr>
          <w:sz w:val="28"/>
          <w:lang w:val="kk-KZ"/>
        </w:rPr>
      </w:pPr>
      <w:r w:rsidRPr="003C3C9F">
        <w:rPr>
          <w:sz w:val="28"/>
          <w:lang w:val="kk-KZ"/>
        </w:rPr>
        <w:t>Жиналғ</w:t>
      </w:r>
      <w:r w:rsidR="00310278" w:rsidRPr="003C3C9F">
        <w:rPr>
          <w:sz w:val="28"/>
          <w:lang w:val="kk-KZ"/>
        </w:rPr>
        <w:t>а</w:t>
      </w:r>
      <w:r w:rsidRPr="003C3C9F">
        <w:rPr>
          <w:sz w:val="28"/>
          <w:lang w:val="kk-KZ"/>
        </w:rPr>
        <w:t xml:space="preserve">н өнімді сату арқылы </w:t>
      </w:r>
      <w:r w:rsidR="00310278" w:rsidRPr="003C3C9F">
        <w:rPr>
          <w:sz w:val="28"/>
          <w:lang w:val="kk-KZ"/>
        </w:rPr>
        <w:t>шығын көлемін ше</w:t>
      </w:r>
      <w:r w:rsidRPr="003C3C9F">
        <w:rPr>
          <w:sz w:val="28"/>
          <w:lang w:val="kk-KZ"/>
        </w:rPr>
        <w:t>геріп тастағанда бұл нұсқадағы таза пайда көлемі 1 гектарға 26 142 теңге көлемінде қалыптасты, тиісінше осы нұсқаның шаруашылық бойынша табыстылық деңгейі 56,03%-ға жетті</w:t>
      </w:r>
      <w:r w:rsidR="00F51071" w:rsidRPr="003C3C9F">
        <w:rPr>
          <w:sz w:val="28"/>
          <w:lang w:val="kk-KZ"/>
        </w:rPr>
        <w:t>.</w:t>
      </w:r>
    </w:p>
    <w:p w:rsidR="00F51071" w:rsidRPr="003C3C9F" w:rsidRDefault="00F51071" w:rsidP="003C3C9F">
      <w:pPr>
        <w:ind w:firstLine="851"/>
        <w:jc w:val="both"/>
        <w:rPr>
          <w:sz w:val="28"/>
          <w:lang w:val="kk-KZ"/>
        </w:rPr>
      </w:pPr>
      <w:r w:rsidRPr="003C3C9F">
        <w:rPr>
          <w:sz w:val="28"/>
          <w:lang w:val="kk-KZ"/>
        </w:rPr>
        <w:t xml:space="preserve">Жалпы, талдау деректері көрсеткендей 2020-2022 жылдары жүргізілген зерттеу нәтижесі бойынша экономикалық тұрғыда </w:t>
      </w:r>
      <w:r w:rsidR="00E11ED4" w:rsidRPr="00A3116F">
        <w:rPr>
          <w:bCs/>
          <w:sz w:val="28"/>
          <w:szCs w:val="28"/>
          <w:lang w:val="kk-KZ" w:eastAsia="ru-RU"/>
        </w:rPr>
        <w:t>Батыс Қазақстан облысы</w:t>
      </w:r>
      <w:r w:rsidR="00E11ED4" w:rsidRPr="00A3116F">
        <w:rPr>
          <w:sz w:val="28"/>
          <w:szCs w:val="28"/>
          <w:lang w:val="kk-KZ" w:eastAsia="ru-RU"/>
        </w:rPr>
        <w:t>нда</w:t>
      </w:r>
      <w:r w:rsidRPr="003C3C9F">
        <w:rPr>
          <w:sz w:val="28"/>
          <w:lang w:val="kk-KZ"/>
        </w:rPr>
        <w:t xml:space="preserve"> мақсарыны 1 гектарға 500 мың дана өнгіш тұқым нормасында егу тиімдірек екені анықталды.</w:t>
      </w:r>
    </w:p>
    <w:p w:rsidR="00F51071" w:rsidRPr="003C3C9F" w:rsidRDefault="00F51071" w:rsidP="003C3C9F">
      <w:pPr>
        <w:ind w:firstLine="851"/>
        <w:jc w:val="both"/>
        <w:rPr>
          <w:sz w:val="28"/>
          <w:lang w:val="kk-KZ"/>
        </w:rPr>
      </w:pPr>
      <w:r w:rsidRPr="003C3C9F">
        <w:rPr>
          <w:sz w:val="28"/>
          <w:lang w:val="kk-KZ"/>
        </w:rPr>
        <w:t>Бұл нұсқада барлық экономикалық тиімділік көрсеткіштері зерттеуге алынған мақсарының басқа да себу нормалары нұсқаларына қарағанда жоғары болды. Атап айтқанда, бақылау нұсқасымен салыстырғанда өнім құны 1 гектарға 10 300 теңгеге жоғары болды. Жұмсалған шығын деңгейі 46 658 теңгеге қарамастан осы нұсқада бақылаумен салыстырғанда 1 гектарға 8 994 теңгеге жоғары шартты таза пайда алынып және сонымен қатар табыстылық деңгейін 18,22% жоғары көтерілді.</w:t>
      </w:r>
    </w:p>
    <w:p w:rsidR="00773C4C" w:rsidRPr="003C3C9F" w:rsidRDefault="00F51071" w:rsidP="003C3C9F">
      <w:pPr>
        <w:ind w:firstLine="851"/>
        <w:jc w:val="both"/>
        <w:rPr>
          <w:sz w:val="28"/>
          <w:lang w:val="kk-KZ"/>
        </w:rPr>
      </w:pPr>
      <w:r w:rsidRPr="003C3C9F">
        <w:rPr>
          <w:sz w:val="28"/>
          <w:lang w:val="kk-KZ"/>
        </w:rPr>
        <w:lastRenderedPageBreak/>
        <w:t xml:space="preserve">2020-2022 жылдары зерттеу нәтижелері бойынша экономикалық тиімділіктің ең төменгі көрсеткіштері мақсарыны 1 гектарға 600 мың дана өнгіш тұқым нормасымен еккенде анықталды. Бұл нұсқада жалпы өнім құны 51 500 теңге болып, зерттеуге қабылданған басқа нұсқалармен салыстырғанда 11 000 - 21 300 теңгеге кем болды </w:t>
      </w:r>
      <w:r w:rsidR="00A457E3" w:rsidRPr="003C3C9F">
        <w:rPr>
          <w:bCs/>
          <w:sz w:val="28"/>
          <w:lang w:val="kk-KZ"/>
        </w:rPr>
        <w:t>(кесте 13</w:t>
      </w:r>
      <w:r w:rsidR="00773C4C" w:rsidRPr="003C3C9F">
        <w:rPr>
          <w:bCs/>
          <w:sz w:val="28"/>
          <w:lang w:val="kk-KZ"/>
        </w:rPr>
        <w:t>).</w:t>
      </w:r>
    </w:p>
    <w:p w:rsidR="00773C4C" w:rsidRPr="003C3C9F" w:rsidRDefault="00773C4C" w:rsidP="003C3C9F">
      <w:pPr>
        <w:ind w:firstLine="851"/>
        <w:jc w:val="both"/>
        <w:rPr>
          <w:sz w:val="28"/>
          <w:lang w:val="kk-KZ"/>
        </w:rPr>
      </w:pPr>
    </w:p>
    <w:p w:rsidR="00773C4C" w:rsidRPr="003C3C9F" w:rsidRDefault="00A457E3" w:rsidP="003C3C9F">
      <w:pPr>
        <w:jc w:val="both"/>
        <w:rPr>
          <w:sz w:val="28"/>
          <w:szCs w:val="28"/>
          <w:lang w:val="kk-KZ"/>
        </w:rPr>
      </w:pPr>
      <w:r w:rsidRPr="003C3C9F">
        <w:rPr>
          <w:sz w:val="28"/>
          <w:szCs w:val="28"/>
          <w:lang w:val="kk-KZ"/>
        </w:rPr>
        <w:t>Кесте 13</w:t>
      </w:r>
      <w:r w:rsidR="00773C4C" w:rsidRPr="003C3C9F">
        <w:rPr>
          <w:sz w:val="28"/>
          <w:szCs w:val="28"/>
          <w:lang w:val="kk-KZ"/>
        </w:rPr>
        <w:t xml:space="preserve"> - </w:t>
      </w:r>
      <w:r w:rsidR="00E11ED4" w:rsidRPr="00A3116F">
        <w:rPr>
          <w:bCs/>
          <w:sz w:val="28"/>
          <w:szCs w:val="28"/>
          <w:lang w:val="kk-KZ" w:eastAsia="ru-RU"/>
        </w:rPr>
        <w:t>Батыс Қазақстан облысы</w:t>
      </w:r>
      <w:r w:rsidR="00E11ED4" w:rsidRPr="00A3116F">
        <w:rPr>
          <w:sz w:val="28"/>
          <w:szCs w:val="28"/>
          <w:lang w:val="kk-KZ" w:eastAsia="ru-RU"/>
        </w:rPr>
        <w:t>нда</w:t>
      </w:r>
      <w:r w:rsidR="00E11ED4">
        <w:rPr>
          <w:bCs/>
          <w:sz w:val="28"/>
          <w:szCs w:val="28"/>
          <w:lang w:val="kk-KZ"/>
        </w:rPr>
        <w:t xml:space="preserve"> </w:t>
      </w:r>
      <w:r w:rsidR="00773C4C" w:rsidRPr="003C3C9F">
        <w:rPr>
          <w:sz w:val="28"/>
          <w:szCs w:val="28"/>
          <w:lang w:val="kk-KZ"/>
        </w:rPr>
        <w:t>себу нормаларына байланысты мақсары егістерінің экономикалық тиімділігі</w:t>
      </w:r>
      <w:r w:rsidR="007E190C" w:rsidRPr="003C3C9F">
        <w:rPr>
          <w:sz w:val="28"/>
          <w:szCs w:val="28"/>
          <w:lang w:val="kk-KZ"/>
        </w:rPr>
        <w:t>, 2020-2022 жылдарға орташа есеппен</w:t>
      </w:r>
    </w:p>
    <w:p w:rsidR="00E93516" w:rsidRPr="003C3C9F" w:rsidRDefault="00E93516" w:rsidP="003C3C9F">
      <w:pPr>
        <w:jc w:val="both"/>
        <w:rPr>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5"/>
        <w:gridCol w:w="1467"/>
        <w:gridCol w:w="1539"/>
        <w:gridCol w:w="1757"/>
        <w:gridCol w:w="1421"/>
        <w:gridCol w:w="1774"/>
      </w:tblGrid>
      <w:tr w:rsidR="00773C4C" w:rsidRPr="003C3C9F" w:rsidTr="00FD6063">
        <w:trPr>
          <w:jc w:val="center"/>
        </w:trPr>
        <w:tc>
          <w:tcPr>
            <w:tcW w:w="1958" w:type="dxa"/>
            <w:tcBorders>
              <w:top w:val="single" w:sz="4" w:space="0" w:color="auto"/>
              <w:left w:val="single" w:sz="4" w:space="0" w:color="auto"/>
              <w:bottom w:val="single" w:sz="4" w:space="0" w:color="auto"/>
              <w:right w:val="single" w:sz="4" w:space="0" w:color="auto"/>
            </w:tcBorders>
            <w:hideMark/>
          </w:tcPr>
          <w:p w:rsidR="00773C4C" w:rsidRPr="003C3C9F" w:rsidRDefault="00773C4C" w:rsidP="003C3C9F">
            <w:pPr>
              <w:rPr>
                <w:sz w:val="28"/>
                <w:szCs w:val="28"/>
                <w:lang w:val="ru-RU"/>
              </w:rPr>
            </w:pPr>
            <w:r w:rsidRPr="003C3C9F">
              <w:rPr>
                <w:sz w:val="28"/>
                <w:szCs w:val="28"/>
                <w:lang w:val="ru-RU"/>
              </w:rPr>
              <w:t>Себу нормалары: өнгіш тұқым, мың.дана</w:t>
            </w:r>
          </w:p>
        </w:tc>
        <w:tc>
          <w:tcPr>
            <w:tcW w:w="1260"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Өнімділік, ц/га</w:t>
            </w:r>
          </w:p>
        </w:tc>
        <w:tc>
          <w:tcPr>
            <w:tcW w:w="1624" w:type="dxa"/>
            <w:tcBorders>
              <w:top w:val="single" w:sz="4" w:space="0" w:color="auto"/>
              <w:left w:val="single" w:sz="4" w:space="0" w:color="auto"/>
              <w:bottom w:val="single" w:sz="4" w:space="0" w:color="auto"/>
              <w:right w:val="single" w:sz="4" w:space="0" w:color="auto"/>
            </w:tcBorders>
            <w:hideMark/>
          </w:tcPr>
          <w:p w:rsidR="00773C4C" w:rsidRPr="003C3C9F" w:rsidRDefault="00773C4C" w:rsidP="003C3C9F">
            <w:pPr>
              <w:jc w:val="center"/>
              <w:rPr>
                <w:sz w:val="28"/>
                <w:szCs w:val="28"/>
                <w:lang w:val="kk-KZ"/>
              </w:rPr>
            </w:pPr>
            <w:r w:rsidRPr="003C3C9F">
              <w:rPr>
                <w:sz w:val="28"/>
                <w:szCs w:val="28"/>
                <w:lang w:val="kk-KZ"/>
              </w:rPr>
              <w:t>Өнім құны, теңге/га</w:t>
            </w:r>
          </w:p>
        </w:tc>
        <w:tc>
          <w:tcPr>
            <w:tcW w:w="1757" w:type="dxa"/>
            <w:tcBorders>
              <w:top w:val="single" w:sz="4" w:space="0" w:color="auto"/>
              <w:left w:val="single" w:sz="4" w:space="0" w:color="auto"/>
              <w:bottom w:val="single" w:sz="4" w:space="0" w:color="auto"/>
              <w:right w:val="single" w:sz="4" w:space="0" w:color="auto"/>
            </w:tcBorders>
            <w:hideMark/>
          </w:tcPr>
          <w:p w:rsidR="00773C4C" w:rsidRPr="003C3C9F" w:rsidRDefault="00773C4C" w:rsidP="003C3C9F">
            <w:pPr>
              <w:jc w:val="center"/>
              <w:rPr>
                <w:sz w:val="28"/>
                <w:szCs w:val="28"/>
                <w:lang w:val="kk-KZ"/>
              </w:rPr>
            </w:pPr>
            <w:r w:rsidRPr="003C3C9F">
              <w:rPr>
                <w:sz w:val="28"/>
                <w:szCs w:val="28"/>
                <w:lang w:val="kk-KZ"/>
              </w:rPr>
              <w:t>Жұмсалатын  шығын, теңге/га</w:t>
            </w:r>
          </w:p>
        </w:tc>
        <w:tc>
          <w:tcPr>
            <w:tcW w:w="1472" w:type="dxa"/>
            <w:tcBorders>
              <w:top w:val="single" w:sz="4" w:space="0" w:color="auto"/>
              <w:left w:val="single" w:sz="4" w:space="0" w:color="auto"/>
              <w:bottom w:val="single" w:sz="4" w:space="0" w:color="auto"/>
              <w:right w:val="single" w:sz="4" w:space="0" w:color="auto"/>
            </w:tcBorders>
            <w:hideMark/>
          </w:tcPr>
          <w:p w:rsidR="00773C4C" w:rsidRPr="003C3C9F" w:rsidRDefault="00773C4C" w:rsidP="003C3C9F">
            <w:pPr>
              <w:jc w:val="center"/>
              <w:rPr>
                <w:sz w:val="28"/>
                <w:szCs w:val="28"/>
                <w:lang w:val="kk-KZ"/>
              </w:rPr>
            </w:pPr>
            <w:r w:rsidRPr="003C3C9F">
              <w:rPr>
                <w:sz w:val="28"/>
                <w:szCs w:val="28"/>
                <w:lang w:val="kk-KZ"/>
              </w:rPr>
              <w:t>Шартты  таза пайда,</w:t>
            </w:r>
          </w:p>
          <w:p w:rsidR="00773C4C" w:rsidRPr="003C3C9F" w:rsidRDefault="00773C4C" w:rsidP="003C3C9F">
            <w:pPr>
              <w:jc w:val="center"/>
              <w:rPr>
                <w:sz w:val="28"/>
                <w:szCs w:val="28"/>
                <w:lang w:val="kk-KZ"/>
              </w:rPr>
            </w:pPr>
            <w:r w:rsidRPr="003C3C9F">
              <w:rPr>
                <w:sz w:val="28"/>
                <w:szCs w:val="28"/>
                <w:lang w:val="kk-KZ"/>
              </w:rPr>
              <w:t>теңге/га</w:t>
            </w:r>
          </w:p>
        </w:tc>
        <w:tc>
          <w:tcPr>
            <w:tcW w:w="1782"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Табыстылық  деңгейі,</w:t>
            </w:r>
          </w:p>
          <w:p w:rsidR="00773C4C" w:rsidRPr="003C3C9F" w:rsidRDefault="00773C4C" w:rsidP="003C3C9F">
            <w:pPr>
              <w:jc w:val="center"/>
              <w:rPr>
                <w:sz w:val="28"/>
                <w:szCs w:val="28"/>
                <w:lang w:val="kk-KZ"/>
              </w:rPr>
            </w:pPr>
            <w:r w:rsidRPr="003C3C9F">
              <w:rPr>
                <w:sz w:val="28"/>
                <w:szCs w:val="28"/>
                <w:lang w:val="kk-KZ"/>
              </w:rPr>
              <w:t>%</w:t>
            </w:r>
          </w:p>
          <w:p w:rsidR="00773C4C" w:rsidRPr="003C3C9F" w:rsidRDefault="00773C4C" w:rsidP="003C3C9F">
            <w:pPr>
              <w:jc w:val="center"/>
              <w:rPr>
                <w:sz w:val="28"/>
                <w:szCs w:val="28"/>
                <w:lang w:val="kk-KZ"/>
              </w:rPr>
            </w:pPr>
          </w:p>
        </w:tc>
      </w:tr>
      <w:tr w:rsidR="00773C4C" w:rsidRPr="003C3C9F" w:rsidTr="00FD6063">
        <w:trPr>
          <w:jc w:val="center"/>
        </w:trPr>
        <w:tc>
          <w:tcPr>
            <w:tcW w:w="1958"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rPr>
                <w:sz w:val="28"/>
                <w:szCs w:val="28"/>
              </w:rPr>
            </w:pPr>
            <w:r w:rsidRPr="003C3C9F">
              <w:rPr>
                <w:sz w:val="28"/>
                <w:szCs w:val="28"/>
              </w:rPr>
              <w:t>400 (бақылау)</w:t>
            </w:r>
          </w:p>
        </w:tc>
        <w:tc>
          <w:tcPr>
            <w:tcW w:w="1260"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6,25</w:t>
            </w:r>
          </w:p>
        </w:tc>
        <w:tc>
          <w:tcPr>
            <w:tcW w:w="1624"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62 500</w:t>
            </w:r>
          </w:p>
        </w:tc>
        <w:tc>
          <w:tcPr>
            <w:tcW w:w="1757"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45 352</w:t>
            </w:r>
          </w:p>
        </w:tc>
        <w:tc>
          <w:tcPr>
            <w:tcW w:w="1472"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17 148</w:t>
            </w:r>
          </w:p>
        </w:tc>
        <w:tc>
          <w:tcPr>
            <w:tcW w:w="1782"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37,81</w:t>
            </w:r>
          </w:p>
        </w:tc>
      </w:tr>
      <w:tr w:rsidR="00773C4C" w:rsidRPr="003C3C9F" w:rsidTr="00FD6063">
        <w:trPr>
          <w:jc w:val="center"/>
        </w:trPr>
        <w:tc>
          <w:tcPr>
            <w:tcW w:w="1958"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rPr>
                <w:sz w:val="28"/>
                <w:szCs w:val="28"/>
                <w:lang w:val="kk-KZ"/>
              </w:rPr>
            </w:pPr>
            <w:r w:rsidRPr="003C3C9F">
              <w:rPr>
                <w:sz w:val="28"/>
                <w:szCs w:val="28"/>
                <w:lang w:val="kk-KZ"/>
              </w:rPr>
              <w:t>500</w:t>
            </w:r>
          </w:p>
        </w:tc>
        <w:tc>
          <w:tcPr>
            <w:tcW w:w="1260"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7,28</w:t>
            </w:r>
          </w:p>
        </w:tc>
        <w:tc>
          <w:tcPr>
            <w:tcW w:w="1624"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72 800</w:t>
            </w:r>
          </w:p>
        </w:tc>
        <w:tc>
          <w:tcPr>
            <w:tcW w:w="1757"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46 658</w:t>
            </w:r>
          </w:p>
        </w:tc>
        <w:tc>
          <w:tcPr>
            <w:tcW w:w="1472"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26 142</w:t>
            </w:r>
          </w:p>
        </w:tc>
        <w:tc>
          <w:tcPr>
            <w:tcW w:w="1782"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56,03</w:t>
            </w:r>
          </w:p>
        </w:tc>
      </w:tr>
      <w:tr w:rsidR="00773C4C" w:rsidRPr="003C3C9F" w:rsidTr="00FD6063">
        <w:trPr>
          <w:jc w:val="center"/>
        </w:trPr>
        <w:tc>
          <w:tcPr>
            <w:tcW w:w="1958"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rPr>
                <w:sz w:val="28"/>
                <w:szCs w:val="28"/>
                <w:lang w:val="kk-KZ"/>
              </w:rPr>
            </w:pPr>
            <w:r w:rsidRPr="003C3C9F">
              <w:rPr>
                <w:sz w:val="28"/>
                <w:szCs w:val="28"/>
                <w:lang w:val="kk-KZ"/>
              </w:rPr>
              <w:t>600</w:t>
            </w:r>
          </w:p>
        </w:tc>
        <w:tc>
          <w:tcPr>
            <w:tcW w:w="1260"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5,15</w:t>
            </w:r>
          </w:p>
        </w:tc>
        <w:tc>
          <w:tcPr>
            <w:tcW w:w="1624"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51 500</w:t>
            </w:r>
          </w:p>
        </w:tc>
        <w:tc>
          <w:tcPr>
            <w:tcW w:w="1757"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47 962</w:t>
            </w:r>
          </w:p>
        </w:tc>
        <w:tc>
          <w:tcPr>
            <w:tcW w:w="1472"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3 538</w:t>
            </w:r>
          </w:p>
        </w:tc>
        <w:tc>
          <w:tcPr>
            <w:tcW w:w="1782" w:type="dxa"/>
            <w:tcBorders>
              <w:top w:val="single" w:sz="4" w:space="0" w:color="auto"/>
              <w:left w:val="single" w:sz="4" w:space="0" w:color="auto"/>
              <w:bottom w:val="single" w:sz="4" w:space="0" w:color="auto"/>
              <w:right w:val="single" w:sz="4" w:space="0" w:color="auto"/>
            </w:tcBorders>
          </w:tcPr>
          <w:p w:rsidR="00773C4C" w:rsidRPr="003C3C9F" w:rsidRDefault="00773C4C" w:rsidP="003C3C9F">
            <w:pPr>
              <w:jc w:val="center"/>
              <w:rPr>
                <w:sz w:val="28"/>
                <w:szCs w:val="28"/>
                <w:lang w:val="kk-KZ"/>
              </w:rPr>
            </w:pPr>
            <w:r w:rsidRPr="003C3C9F">
              <w:rPr>
                <w:sz w:val="28"/>
                <w:szCs w:val="28"/>
                <w:lang w:val="kk-KZ"/>
              </w:rPr>
              <w:t>7,38</w:t>
            </w:r>
          </w:p>
        </w:tc>
      </w:tr>
    </w:tbl>
    <w:p w:rsidR="00773C4C" w:rsidRPr="003C3C9F" w:rsidRDefault="00773C4C" w:rsidP="003C3C9F">
      <w:pPr>
        <w:ind w:firstLine="851"/>
        <w:jc w:val="both"/>
        <w:rPr>
          <w:sz w:val="28"/>
          <w:lang w:val="kk-KZ"/>
        </w:rPr>
      </w:pPr>
    </w:p>
    <w:p w:rsidR="005E7BC3" w:rsidRPr="003C3C9F" w:rsidRDefault="005E7BC3" w:rsidP="003C3C9F">
      <w:pPr>
        <w:ind w:firstLine="851"/>
        <w:jc w:val="both"/>
        <w:rPr>
          <w:sz w:val="28"/>
          <w:lang w:val="kk-KZ"/>
        </w:rPr>
      </w:pPr>
      <w:r w:rsidRPr="003C3C9F">
        <w:rPr>
          <w:sz w:val="28"/>
          <w:lang w:val="kk-KZ"/>
        </w:rPr>
        <w:t>Себу нормасының 1 гектарға 600 мың дана өнгіш тұқымға дейін көтерілуі шаруашылық жағдайында жоғары шығын жұмсалуға ықпал етті, яғни бұл нұсқадағы жұмсалған шығын 47 962 теңгені құрады немесе басқа зерттеу нұсқаларымен с</w:t>
      </w:r>
      <w:r w:rsidR="00327F0A" w:rsidRPr="003C3C9F">
        <w:rPr>
          <w:sz w:val="28"/>
          <w:lang w:val="kk-KZ"/>
        </w:rPr>
        <w:t xml:space="preserve">алыстырғанда 1 гектарға 1 304 - </w:t>
      </w:r>
      <w:r w:rsidRPr="003C3C9F">
        <w:rPr>
          <w:sz w:val="28"/>
          <w:lang w:val="kk-KZ"/>
        </w:rPr>
        <w:t>2 610 теңгеге көп болды.</w:t>
      </w:r>
    </w:p>
    <w:p w:rsidR="005E7BC3" w:rsidRPr="003C3C9F" w:rsidRDefault="005E7BC3" w:rsidP="003C3C9F">
      <w:pPr>
        <w:ind w:firstLine="851"/>
        <w:jc w:val="both"/>
        <w:rPr>
          <w:sz w:val="28"/>
          <w:lang w:val="kk-KZ"/>
        </w:rPr>
      </w:pPr>
      <w:r w:rsidRPr="003C3C9F">
        <w:rPr>
          <w:sz w:val="28"/>
          <w:lang w:val="kk-KZ"/>
        </w:rPr>
        <w:t xml:space="preserve">Экономикалық тиімділікті есептеу қорытындыларына сәйкес мақсарыны 1 гектарға 600 мың дана өнгіш тұқым есебімен еккенде шаруашылыққа түсетін таза шартты пайда 3 538 теңгені құрады, бұл басқа себу нормалары нұсқаларымен салыстырғанда едәуір </w:t>
      </w:r>
      <w:r w:rsidR="00327F0A" w:rsidRPr="003C3C9F">
        <w:rPr>
          <w:sz w:val="28"/>
          <w:lang w:val="kk-KZ"/>
        </w:rPr>
        <w:t>төмен немесе 1 гектарға 13 610 -</w:t>
      </w:r>
      <w:r w:rsidRPr="003C3C9F">
        <w:rPr>
          <w:sz w:val="28"/>
          <w:lang w:val="kk-KZ"/>
        </w:rPr>
        <w:t xml:space="preserve"> 22 604 теңгеге дейін аз.</w:t>
      </w:r>
    </w:p>
    <w:p w:rsidR="006D06AD" w:rsidRPr="003C3C9F" w:rsidRDefault="006D06AD" w:rsidP="003C3C9F">
      <w:pPr>
        <w:ind w:firstLine="851"/>
        <w:jc w:val="both"/>
        <w:rPr>
          <w:b/>
          <w:sz w:val="28"/>
          <w:lang w:val="kk-KZ"/>
        </w:rPr>
      </w:pPr>
      <w:r w:rsidRPr="003C3C9F">
        <w:rPr>
          <w:sz w:val="28"/>
          <w:lang w:val="kk-KZ"/>
        </w:rPr>
        <w:t>Жүргізілген зерттеулерде өнімділікпен бірге дақылдарды өсірудегі тиімділіктің  жоғарылауына ерекше көңіл бөлінді.</w:t>
      </w:r>
    </w:p>
    <w:p w:rsidR="005E7BC3" w:rsidRPr="003C3C9F" w:rsidRDefault="006D06AD" w:rsidP="003C3C9F">
      <w:pPr>
        <w:ind w:firstLine="851"/>
        <w:jc w:val="both"/>
        <w:rPr>
          <w:sz w:val="28"/>
          <w:lang w:val="kk-KZ"/>
        </w:rPr>
      </w:pPr>
      <w:r w:rsidRPr="003C3C9F">
        <w:rPr>
          <w:sz w:val="28"/>
          <w:lang w:val="kk-KZ"/>
        </w:rPr>
        <w:t>Жүргізілген зертттеуде т</w:t>
      </w:r>
      <w:r w:rsidR="005E7BC3" w:rsidRPr="003C3C9F">
        <w:rPr>
          <w:sz w:val="28"/>
          <w:lang w:val="kk-KZ"/>
        </w:rPr>
        <w:t>иісінше шаруашылық бойынша ең төмен табыстылық деңгейі де, яғни 1 гектарға 7,38% мақ</w:t>
      </w:r>
      <w:r w:rsidR="009D1F61" w:rsidRPr="003C3C9F">
        <w:rPr>
          <w:sz w:val="28"/>
          <w:lang w:val="kk-KZ"/>
        </w:rPr>
        <w:t>с</w:t>
      </w:r>
      <w:r w:rsidR="005E7BC3" w:rsidRPr="003C3C9F">
        <w:rPr>
          <w:sz w:val="28"/>
          <w:lang w:val="kk-KZ"/>
        </w:rPr>
        <w:t>арыны 600 мың дана өнгіш тұқым нормасында ек</w:t>
      </w:r>
      <w:r w:rsidR="00E11ED4">
        <w:rPr>
          <w:sz w:val="28"/>
          <w:lang w:val="kk-KZ"/>
        </w:rPr>
        <w:t>к</w:t>
      </w:r>
      <w:r w:rsidR="005E7BC3" w:rsidRPr="003C3C9F">
        <w:rPr>
          <w:sz w:val="28"/>
          <w:lang w:val="kk-KZ"/>
        </w:rPr>
        <w:t>енде алынды, бұл басқа себу норм</w:t>
      </w:r>
      <w:r w:rsidR="009D1F61" w:rsidRPr="003C3C9F">
        <w:rPr>
          <w:sz w:val="28"/>
          <w:lang w:val="kk-KZ"/>
        </w:rPr>
        <w:t>а</w:t>
      </w:r>
      <w:r w:rsidR="005E7BC3" w:rsidRPr="003C3C9F">
        <w:rPr>
          <w:sz w:val="28"/>
          <w:lang w:val="kk-KZ"/>
        </w:rPr>
        <w:t>лары қолданылған зерттеу нұсқаларына қарағанда 30,43-48,65%-ға төмен.</w:t>
      </w:r>
    </w:p>
    <w:p w:rsidR="00445685" w:rsidRPr="003C3C9F" w:rsidRDefault="00CB5F62" w:rsidP="003C3C9F">
      <w:pPr>
        <w:ind w:firstLine="851"/>
        <w:jc w:val="both"/>
        <w:rPr>
          <w:sz w:val="28"/>
          <w:lang w:val="kk-KZ"/>
        </w:rPr>
      </w:pPr>
      <w:r w:rsidRPr="003C3C9F">
        <w:rPr>
          <w:sz w:val="28"/>
          <w:lang w:val="kk-KZ"/>
        </w:rPr>
        <w:t>Де</w:t>
      </w:r>
      <w:r w:rsidR="00A7748C" w:rsidRPr="003C3C9F">
        <w:rPr>
          <w:sz w:val="28"/>
          <w:lang w:val="kk-KZ"/>
        </w:rPr>
        <w:t xml:space="preserve">мек, </w:t>
      </w:r>
      <w:r w:rsidR="00E11ED4" w:rsidRPr="00A3116F">
        <w:rPr>
          <w:bCs/>
          <w:sz w:val="28"/>
          <w:szCs w:val="28"/>
          <w:lang w:val="kk-KZ" w:eastAsia="ru-RU"/>
        </w:rPr>
        <w:t>Батыс Қазақстан облысы</w:t>
      </w:r>
      <w:r w:rsidR="00E11ED4" w:rsidRPr="00A3116F">
        <w:rPr>
          <w:sz w:val="28"/>
          <w:szCs w:val="28"/>
          <w:lang w:val="kk-KZ" w:eastAsia="ru-RU"/>
        </w:rPr>
        <w:t>нда</w:t>
      </w:r>
      <w:r w:rsidR="005B2A1C" w:rsidRPr="003C3C9F">
        <w:rPr>
          <w:sz w:val="28"/>
          <w:lang w:val="kk-KZ"/>
        </w:rPr>
        <w:t xml:space="preserve"> мақса</w:t>
      </w:r>
      <w:r w:rsidRPr="003C3C9F">
        <w:rPr>
          <w:sz w:val="28"/>
          <w:lang w:val="kk-KZ"/>
        </w:rPr>
        <w:t>рыны 1 гектарға 500 мың дана өнгіш тұқым есебімен егу экономикалық тұрғыда тиімді агротехникалық амал болып табылады.</w:t>
      </w:r>
    </w:p>
    <w:p w:rsidR="00F51071" w:rsidRPr="003C3C9F" w:rsidRDefault="00445685" w:rsidP="003C3C9F">
      <w:pPr>
        <w:ind w:firstLine="851"/>
        <w:jc w:val="both"/>
        <w:rPr>
          <w:sz w:val="28"/>
          <w:lang w:val="kk-KZ"/>
        </w:rPr>
      </w:pPr>
      <w:r w:rsidRPr="003C3C9F">
        <w:rPr>
          <w:sz w:val="28"/>
          <w:lang w:val="kk-KZ"/>
        </w:rPr>
        <w:t>Зерттеудің тиімді нұсқасы шаруашылыққа 1 гектардан 26 142 теңге көлеміне дейін таза шартты таза пайда алуға, ал шаруашылықтың табыстылық деңгейін 56,03%-ға дейін жоғарылатуға ықпал етеді.</w:t>
      </w:r>
    </w:p>
    <w:p w:rsidR="00FB1E5A" w:rsidRPr="003C3C9F" w:rsidRDefault="00FB1E5A" w:rsidP="003C3C9F">
      <w:pPr>
        <w:ind w:firstLine="851"/>
        <w:jc w:val="both"/>
        <w:rPr>
          <w:sz w:val="28"/>
          <w:lang w:val="kk-KZ"/>
        </w:rPr>
      </w:pPr>
    </w:p>
    <w:p w:rsidR="00FB1E5A" w:rsidRPr="003C3C9F" w:rsidRDefault="00FB1E5A" w:rsidP="003C3C9F">
      <w:pPr>
        <w:ind w:firstLine="851"/>
        <w:jc w:val="both"/>
        <w:rPr>
          <w:sz w:val="28"/>
          <w:lang w:val="kk-KZ"/>
        </w:rPr>
      </w:pPr>
    </w:p>
    <w:p w:rsidR="00FB1E5A" w:rsidRPr="003C3C9F" w:rsidRDefault="00FB1E5A" w:rsidP="003C3C9F">
      <w:pPr>
        <w:ind w:firstLine="851"/>
        <w:jc w:val="both"/>
        <w:rPr>
          <w:sz w:val="28"/>
          <w:lang w:val="kk-KZ"/>
        </w:rPr>
      </w:pPr>
    </w:p>
    <w:p w:rsidR="00FB1E5A" w:rsidRPr="003C3C9F" w:rsidRDefault="00FB1E5A" w:rsidP="003C3C9F">
      <w:pPr>
        <w:ind w:firstLine="851"/>
        <w:jc w:val="both"/>
        <w:rPr>
          <w:sz w:val="28"/>
          <w:lang w:val="kk-KZ"/>
        </w:rPr>
      </w:pPr>
    </w:p>
    <w:p w:rsidR="00581240" w:rsidRPr="003C3C9F" w:rsidRDefault="009410E0" w:rsidP="003C3C9F">
      <w:pPr>
        <w:ind w:firstLine="709"/>
        <w:jc w:val="both"/>
        <w:rPr>
          <w:b/>
          <w:color w:val="000000"/>
          <w:sz w:val="28"/>
          <w:szCs w:val="28"/>
          <w:lang w:val="kk-KZ"/>
        </w:rPr>
      </w:pPr>
      <w:r w:rsidRPr="003C3C9F">
        <w:rPr>
          <w:b/>
          <w:color w:val="000000"/>
          <w:sz w:val="28"/>
          <w:szCs w:val="28"/>
          <w:lang w:val="kk-KZ"/>
        </w:rPr>
        <w:lastRenderedPageBreak/>
        <w:t>5</w:t>
      </w:r>
      <w:r w:rsidR="00581240" w:rsidRPr="003C3C9F">
        <w:rPr>
          <w:b/>
          <w:color w:val="000000"/>
          <w:sz w:val="28"/>
          <w:szCs w:val="28"/>
          <w:lang w:val="kk-KZ"/>
        </w:rPr>
        <w:t xml:space="preserve"> </w:t>
      </w:r>
      <w:r w:rsidR="009F2CE8" w:rsidRPr="003C3C9F">
        <w:rPr>
          <w:b/>
          <w:color w:val="000000"/>
          <w:sz w:val="28"/>
          <w:szCs w:val="28"/>
          <w:lang w:val="kk"/>
        </w:rPr>
        <w:t>ӨСІРУ ТЕХНОЛОГИЯЛАР</w:t>
      </w:r>
      <w:r w:rsidR="009F2CE8" w:rsidRPr="003C3C9F">
        <w:rPr>
          <w:b/>
          <w:color w:val="000000"/>
          <w:sz w:val="28"/>
          <w:szCs w:val="28"/>
          <w:lang w:val="kk-KZ"/>
        </w:rPr>
        <w:t>ЫНЫҢ</w:t>
      </w:r>
      <w:r w:rsidR="00581240" w:rsidRPr="003C3C9F">
        <w:rPr>
          <w:b/>
          <w:color w:val="000000"/>
          <w:sz w:val="28"/>
          <w:szCs w:val="28"/>
          <w:lang w:val="kk"/>
        </w:rPr>
        <w:t xml:space="preserve"> МАҚСАРЫНЫҢ ӨСУ, ДАМУ ЕРЕКШЕЛІКТЕРІ</w:t>
      </w:r>
      <w:r w:rsidR="009F2CE8" w:rsidRPr="003C3C9F">
        <w:rPr>
          <w:b/>
          <w:color w:val="000000"/>
          <w:sz w:val="28"/>
          <w:szCs w:val="28"/>
          <w:lang w:val="kk-KZ"/>
        </w:rPr>
        <w:t>НЕ</w:t>
      </w:r>
      <w:r w:rsidR="009F2CE8" w:rsidRPr="003C3C9F">
        <w:rPr>
          <w:b/>
          <w:color w:val="000000"/>
          <w:sz w:val="28"/>
          <w:szCs w:val="28"/>
          <w:lang w:val="kk"/>
        </w:rPr>
        <w:t>, ӨНІМДІЛІГІ МЕН</w:t>
      </w:r>
      <w:r w:rsidR="00581240" w:rsidRPr="003C3C9F">
        <w:rPr>
          <w:b/>
          <w:color w:val="000000"/>
          <w:sz w:val="28"/>
          <w:szCs w:val="28"/>
          <w:lang w:val="kk"/>
        </w:rPr>
        <w:t xml:space="preserve"> МАЙЛЫЛЫҒЫ</w:t>
      </w:r>
      <w:r w:rsidR="009F2CE8" w:rsidRPr="003C3C9F">
        <w:rPr>
          <w:b/>
          <w:color w:val="000000"/>
          <w:sz w:val="28"/>
          <w:szCs w:val="28"/>
          <w:lang w:val="kk-KZ"/>
        </w:rPr>
        <w:t>НА ӘСЕРІ</w:t>
      </w:r>
    </w:p>
    <w:p w:rsidR="00581240" w:rsidRPr="003C3C9F" w:rsidRDefault="00581240" w:rsidP="003C3C9F">
      <w:pPr>
        <w:ind w:firstLine="709"/>
        <w:jc w:val="both"/>
        <w:rPr>
          <w:b/>
          <w:color w:val="000000"/>
          <w:sz w:val="28"/>
          <w:szCs w:val="28"/>
          <w:lang w:val="kk-KZ"/>
        </w:rPr>
      </w:pPr>
    </w:p>
    <w:p w:rsidR="009410E0" w:rsidRPr="003C3C9F" w:rsidRDefault="009410E0" w:rsidP="003C3C9F">
      <w:pPr>
        <w:ind w:firstLine="709"/>
        <w:jc w:val="both"/>
        <w:rPr>
          <w:b/>
          <w:color w:val="000000"/>
          <w:sz w:val="28"/>
          <w:szCs w:val="28"/>
          <w:lang w:val="kk-KZ" w:eastAsia="ru-RU"/>
        </w:rPr>
      </w:pPr>
      <w:r w:rsidRPr="003C3C9F">
        <w:rPr>
          <w:b/>
          <w:color w:val="000000"/>
          <w:sz w:val="28"/>
          <w:szCs w:val="28"/>
          <w:lang w:val="kk-KZ" w:eastAsia="ru-RU"/>
        </w:rPr>
        <w:t xml:space="preserve">5.1 Өсіру технологияларына байланысты мақсарының </w:t>
      </w:r>
      <w:r w:rsidR="00A7748C" w:rsidRPr="003C3C9F">
        <w:rPr>
          <w:b/>
          <w:color w:val="000000"/>
          <w:sz w:val="28"/>
          <w:szCs w:val="28"/>
          <w:lang w:val="kk-KZ" w:eastAsia="ru-RU"/>
        </w:rPr>
        <w:t>өнгіштігі және сақталу қарқыны</w:t>
      </w:r>
    </w:p>
    <w:p w:rsidR="00581240" w:rsidRPr="003C3C9F" w:rsidRDefault="00581240" w:rsidP="003C3C9F">
      <w:pPr>
        <w:ind w:firstLine="709"/>
        <w:jc w:val="both"/>
        <w:rPr>
          <w:b/>
          <w:color w:val="000000"/>
          <w:sz w:val="28"/>
          <w:szCs w:val="28"/>
          <w:lang w:val="kk-KZ" w:eastAsia="ru-RU"/>
        </w:rPr>
      </w:pPr>
      <w:r w:rsidRPr="003C3C9F">
        <w:rPr>
          <w:sz w:val="28"/>
          <w:szCs w:val="28"/>
          <w:lang w:val="kk"/>
        </w:rPr>
        <w:t>Мақсарының өнімділігін анықтайтын маңызды құрылымдық элементтердің қатарына оны өсірудің әртүрлі табиғи-климаттық аймақтарында анықталуға тиісті өсімдіктердің егістерде тығыз орналасуы жатады. Ғылым мен тәжірибе көрсеткендей, егістік алқабының бір бөлігіндегі өсімдіктердің саны оңтайландырылған жағдайда егістерде қоршаған орта факторларын жақсы пайдалану қамтамасыз етіледі.</w:t>
      </w:r>
    </w:p>
    <w:p w:rsidR="00581240" w:rsidRPr="003C3C9F" w:rsidRDefault="00581240" w:rsidP="003C3C9F">
      <w:pPr>
        <w:ind w:firstLine="709"/>
        <w:jc w:val="both"/>
        <w:rPr>
          <w:sz w:val="28"/>
          <w:szCs w:val="28"/>
          <w:lang w:val="kk"/>
        </w:rPr>
      </w:pPr>
      <w:r w:rsidRPr="003C3C9F">
        <w:rPr>
          <w:sz w:val="28"/>
          <w:szCs w:val="28"/>
          <w:lang w:val="kk"/>
        </w:rPr>
        <w:t>Су, жарық, температура, топырақ құнарлылығы - бұл ауыл шаруашылығы дақылдарының егістерінде өсімдіктердің тығыздығының қалыптасуын анықтайтын маңызды факторлар. Бұл факторлар тұқымның көктеп-өнуіне, өскіндердің пайда болуына және ең алдымен танаптық көктемелілігі сияқты маңызды өндірістік көрсеткішіне айтарлықтай әсер етеді.</w:t>
      </w:r>
    </w:p>
    <w:p w:rsidR="00117087" w:rsidRPr="003C3C9F" w:rsidRDefault="00581240" w:rsidP="003C3C9F">
      <w:pPr>
        <w:ind w:firstLine="709"/>
        <w:jc w:val="both"/>
        <w:rPr>
          <w:sz w:val="28"/>
          <w:szCs w:val="28"/>
          <w:lang w:val="kk"/>
        </w:rPr>
      </w:pPr>
      <w:r w:rsidRPr="003C3C9F">
        <w:rPr>
          <w:sz w:val="28"/>
          <w:szCs w:val="28"/>
          <w:lang w:val="kk"/>
        </w:rPr>
        <w:t>Толық өну кезеңінде және ору алдында тұқымдардың танаптық көктемелілігін жән</w:t>
      </w:r>
      <w:r w:rsidR="00511235">
        <w:rPr>
          <w:sz w:val="28"/>
          <w:szCs w:val="28"/>
          <w:lang w:val="kk"/>
        </w:rPr>
        <w:t>е өсімдіктердің шығу тығыздығы анықталды</w:t>
      </w:r>
      <w:r w:rsidRPr="003C3C9F">
        <w:rPr>
          <w:sz w:val="28"/>
          <w:szCs w:val="28"/>
          <w:lang w:val="kk"/>
        </w:rPr>
        <w:t xml:space="preserve">. Сирек шыққан егістер жақсы өнім алуға кепілдік бере алмайтындықтан, жоғары танаптық көктемелілік осыған қол жеткізудің маңызды көрсеткіші болып табылады. </w:t>
      </w:r>
    </w:p>
    <w:p w:rsidR="00117087" w:rsidRPr="003C3C9F" w:rsidRDefault="00117087" w:rsidP="003C3C9F">
      <w:pPr>
        <w:ind w:firstLine="709"/>
        <w:jc w:val="both"/>
        <w:rPr>
          <w:sz w:val="28"/>
          <w:szCs w:val="28"/>
          <w:lang w:val="kk"/>
        </w:rPr>
      </w:pPr>
      <w:r w:rsidRPr="003C3C9F">
        <w:rPr>
          <w:sz w:val="28"/>
          <w:szCs w:val="28"/>
          <w:lang w:val="kk-KZ"/>
        </w:rPr>
        <w:t xml:space="preserve">Жүргізілген </w:t>
      </w:r>
      <w:r w:rsidRPr="003C3C9F">
        <w:rPr>
          <w:sz w:val="28"/>
          <w:szCs w:val="28"/>
          <w:lang w:val="kk"/>
        </w:rPr>
        <w:t>зерттеулер</w:t>
      </w:r>
      <w:r w:rsidR="00581240" w:rsidRPr="003C3C9F">
        <w:rPr>
          <w:sz w:val="28"/>
          <w:szCs w:val="28"/>
          <w:lang w:val="kk"/>
        </w:rPr>
        <w:t xml:space="preserve"> мақсарының танаптық көктемелілігі біршама жоғары болатынын көрсетті. </w:t>
      </w:r>
    </w:p>
    <w:p w:rsidR="00117087" w:rsidRPr="003C3C9F" w:rsidRDefault="00581240" w:rsidP="003C3C9F">
      <w:pPr>
        <w:ind w:firstLine="709"/>
        <w:jc w:val="both"/>
        <w:rPr>
          <w:sz w:val="28"/>
          <w:szCs w:val="28"/>
          <w:lang w:val="kk"/>
        </w:rPr>
      </w:pPr>
      <w:r w:rsidRPr="003C3C9F">
        <w:rPr>
          <w:sz w:val="28"/>
          <w:szCs w:val="28"/>
          <w:lang w:val="kk"/>
        </w:rPr>
        <w:t xml:space="preserve">2020-2022 жылғы зерттеулерде мақсарының танаптық көктемелілігі өсіру технологиясына байланысты 92,17-93,27% құрады. Бұл жағдайда өскіндердің жоғары тығыздығы </w:t>
      </w:r>
      <w:r w:rsidR="007B6015" w:rsidRPr="003C3C9F">
        <w:rPr>
          <w:sz w:val="28"/>
          <w:szCs w:val="28"/>
          <w:lang w:val="kk"/>
        </w:rPr>
        <w:t>Вiodux биопрепаратын, Оrgamica S биофунгицидін және Оrganit N, Organit P био</w:t>
      </w:r>
      <w:r w:rsidR="00696401" w:rsidRPr="003C3C9F">
        <w:rPr>
          <w:sz w:val="28"/>
          <w:szCs w:val="28"/>
          <w:lang w:val="kk-KZ"/>
        </w:rPr>
        <w:t xml:space="preserve">-органикалық </w:t>
      </w:r>
      <w:r w:rsidR="007B6015" w:rsidRPr="003C3C9F">
        <w:rPr>
          <w:sz w:val="28"/>
          <w:szCs w:val="28"/>
          <w:lang w:val="kk"/>
        </w:rPr>
        <w:t xml:space="preserve">тыңайтқыштарын </w:t>
      </w:r>
      <w:r w:rsidR="007B6015" w:rsidRPr="003C3C9F">
        <w:rPr>
          <w:sz w:val="28"/>
          <w:szCs w:val="28"/>
          <w:lang w:val="kk-KZ"/>
        </w:rPr>
        <w:t xml:space="preserve">бірге қолдана отырып </w:t>
      </w:r>
      <w:r w:rsidR="007B6015" w:rsidRPr="003C3C9F">
        <w:rPr>
          <w:sz w:val="28"/>
          <w:szCs w:val="28"/>
          <w:lang w:val="kk"/>
        </w:rPr>
        <w:t>мақсарының тұқымдарын дәрілеу</w:t>
      </w:r>
      <w:r w:rsidR="007B6015" w:rsidRPr="003C3C9F">
        <w:rPr>
          <w:sz w:val="28"/>
          <w:szCs w:val="28"/>
          <w:lang w:val="kk-KZ"/>
        </w:rPr>
        <w:t xml:space="preserve"> және дақылдың </w:t>
      </w:r>
      <w:r w:rsidR="00BF3E7C" w:rsidRPr="003C3C9F">
        <w:rPr>
          <w:sz w:val="28"/>
          <w:szCs w:val="28"/>
          <w:lang w:val="kk"/>
        </w:rPr>
        <w:t>вегетациясы кезеңінде, яғни 3-4</w:t>
      </w:r>
      <w:r w:rsidR="007B6015" w:rsidRPr="003C3C9F">
        <w:rPr>
          <w:sz w:val="28"/>
          <w:szCs w:val="28"/>
          <w:lang w:val="kk"/>
        </w:rPr>
        <w:t xml:space="preserve"> жапырақ кезеңінде өсімдіктерді тамырдан тыс қоректендіру (биологияландырылған технология) </w:t>
      </w:r>
      <w:r w:rsidR="007B6015" w:rsidRPr="003C3C9F">
        <w:rPr>
          <w:sz w:val="28"/>
          <w:szCs w:val="28"/>
          <w:lang w:val="kk-KZ"/>
        </w:rPr>
        <w:t xml:space="preserve">нұсқасында </w:t>
      </w:r>
      <w:r w:rsidR="00117087" w:rsidRPr="003C3C9F">
        <w:rPr>
          <w:sz w:val="28"/>
          <w:szCs w:val="28"/>
          <w:lang w:val="kk"/>
        </w:rPr>
        <w:t>қамтамасыз етілді.</w:t>
      </w:r>
    </w:p>
    <w:p w:rsidR="00117087" w:rsidRPr="003C3C9F" w:rsidRDefault="00581240" w:rsidP="003C3C9F">
      <w:pPr>
        <w:ind w:firstLine="709"/>
        <w:jc w:val="both"/>
        <w:rPr>
          <w:sz w:val="28"/>
          <w:szCs w:val="28"/>
          <w:lang w:val="kk"/>
        </w:rPr>
      </w:pPr>
      <w:r w:rsidRPr="003C3C9F">
        <w:rPr>
          <w:sz w:val="28"/>
          <w:szCs w:val="28"/>
          <w:lang w:val="kk"/>
        </w:rPr>
        <w:t xml:space="preserve">Өсіру технологиялары вегетациялық кезеңнің аяғында мақсары өсімдіктерінің сақталуына айтарлықтай әсер етті. </w:t>
      </w:r>
    </w:p>
    <w:p w:rsidR="00117087" w:rsidRPr="003C3C9F" w:rsidRDefault="00117087" w:rsidP="003C3C9F">
      <w:pPr>
        <w:ind w:firstLine="709"/>
        <w:jc w:val="both"/>
        <w:rPr>
          <w:sz w:val="28"/>
          <w:szCs w:val="28"/>
          <w:lang w:val="kk"/>
        </w:rPr>
      </w:pPr>
      <w:r w:rsidRPr="003C3C9F">
        <w:rPr>
          <w:sz w:val="28"/>
          <w:szCs w:val="28"/>
          <w:lang w:val="kk-KZ"/>
        </w:rPr>
        <w:t>Зерттеу жылдары</w:t>
      </w:r>
      <w:r w:rsidR="00581240" w:rsidRPr="003C3C9F">
        <w:rPr>
          <w:sz w:val="28"/>
          <w:szCs w:val="28"/>
          <w:lang w:val="kk"/>
        </w:rPr>
        <w:t xml:space="preserve"> </w:t>
      </w:r>
      <w:r w:rsidR="00A17C5B" w:rsidRPr="003C3C9F">
        <w:rPr>
          <w:sz w:val="28"/>
          <w:szCs w:val="28"/>
          <w:lang w:val="kk"/>
        </w:rPr>
        <w:t xml:space="preserve">Вiodux биопрепаратын, Оrgamica S биофунгицидін және Оrganit N, Organit P </w:t>
      </w:r>
      <w:r w:rsidR="00696401" w:rsidRPr="003C3C9F">
        <w:rPr>
          <w:sz w:val="28"/>
          <w:szCs w:val="28"/>
          <w:lang w:val="kk"/>
        </w:rPr>
        <w:t>био</w:t>
      </w:r>
      <w:r w:rsidR="00696401" w:rsidRPr="003C3C9F">
        <w:rPr>
          <w:sz w:val="28"/>
          <w:szCs w:val="28"/>
          <w:lang w:val="kk-KZ"/>
        </w:rPr>
        <w:t xml:space="preserve">-органикалық </w:t>
      </w:r>
      <w:r w:rsidR="00A17C5B" w:rsidRPr="003C3C9F">
        <w:rPr>
          <w:sz w:val="28"/>
          <w:szCs w:val="28"/>
          <w:lang w:val="kk"/>
        </w:rPr>
        <w:t xml:space="preserve">тыңайтқыштарын </w:t>
      </w:r>
      <w:r w:rsidR="0035382E" w:rsidRPr="003C3C9F">
        <w:rPr>
          <w:sz w:val="28"/>
          <w:szCs w:val="28"/>
          <w:lang w:val="kk-KZ"/>
        </w:rPr>
        <w:t>бірге</w:t>
      </w:r>
      <w:r w:rsidR="00A17C5B" w:rsidRPr="003C3C9F">
        <w:rPr>
          <w:sz w:val="28"/>
          <w:szCs w:val="28"/>
          <w:lang w:val="kk-KZ"/>
        </w:rPr>
        <w:t xml:space="preserve"> қолдана отырып </w:t>
      </w:r>
      <w:r w:rsidR="00581240" w:rsidRPr="003C3C9F">
        <w:rPr>
          <w:sz w:val="28"/>
          <w:szCs w:val="28"/>
          <w:lang w:val="kk"/>
        </w:rPr>
        <w:t>ма</w:t>
      </w:r>
      <w:r w:rsidR="00A17C5B" w:rsidRPr="003C3C9F">
        <w:rPr>
          <w:sz w:val="28"/>
          <w:szCs w:val="28"/>
          <w:lang w:val="kk"/>
        </w:rPr>
        <w:t>қсарының тұқымдарын дәрілеу</w:t>
      </w:r>
      <w:r w:rsidR="00A17C5B" w:rsidRPr="003C3C9F">
        <w:rPr>
          <w:sz w:val="28"/>
          <w:szCs w:val="28"/>
          <w:lang w:val="kk-KZ"/>
        </w:rPr>
        <w:t xml:space="preserve"> және дақылдың </w:t>
      </w:r>
      <w:r w:rsidR="00A17C5B" w:rsidRPr="003C3C9F">
        <w:rPr>
          <w:sz w:val="28"/>
          <w:szCs w:val="28"/>
          <w:lang w:val="kk"/>
        </w:rPr>
        <w:t xml:space="preserve">вегетациясы кезеңінде, яғни </w:t>
      </w:r>
      <w:r w:rsidR="00BF3E7C" w:rsidRPr="003C3C9F">
        <w:rPr>
          <w:sz w:val="28"/>
          <w:szCs w:val="28"/>
          <w:lang w:val="kk"/>
        </w:rPr>
        <w:t>3-4</w:t>
      </w:r>
      <w:r w:rsidR="00581240" w:rsidRPr="003C3C9F">
        <w:rPr>
          <w:sz w:val="28"/>
          <w:szCs w:val="28"/>
          <w:lang w:val="kk"/>
        </w:rPr>
        <w:t xml:space="preserve"> жапырақ кезеңінде өсімдікт</w:t>
      </w:r>
      <w:r w:rsidR="00A17C5B" w:rsidRPr="003C3C9F">
        <w:rPr>
          <w:sz w:val="28"/>
          <w:szCs w:val="28"/>
          <w:lang w:val="kk"/>
        </w:rPr>
        <w:t xml:space="preserve">ерді тамырдан тыс қоректендіру </w:t>
      </w:r>
      <w:r w:rsidR="00581240" w:rsidRPr="003C3C9F">
        <w:rPr>
          <w:sz w:val="28"/>
          <w:szCs w:val="28"/>
          <w:lang w:val="kk"/>
        </w:rPr>
        <w:t xml:space="preserve">(биологияландырылған технология) </w:t>
      </w:r>
      <w:r w:rsidR="00A17C5B" w:rsidRPr="003C3C9F">
        <w:rPr>
          <w:sz w:val="28"/>
          <w:szCs w:val="28"/>
          <w:lang w:val="kk-KZ"/>
        </w:rPr>
        <w:t xml:space="preserve">нұсқасында </w:t>
      </w:r>
      <w:r w:rsidR="00581240" w:rsidRPr="003C3C9F">
        <w:rPr>
          <w:sz w:val="28"/>
          <w:szCs w:val="28"/>
          <w:lang w:val="kk"/>
        </w:rPr>
        <w:t>мақсары егістеріні</w:t>
      </w:r>
      <w:r w:rsidR="00A17C5B" w:rsidRPr="003C3C9F">
        <w:rPr>
          <w:sz w:val="28"/>
          <w:szCs w:val="28"/>
          <w:lang w:val="kk"/>
        </w:rPr>
        <w:t>ң дәстүрлі өсіру технологиясы</w:t>
      </w:r>
      <w:r w:rsidR="00581240" w:rsidRPr="003C3C9F">
        <w:rPr>
          <w:sz w:val="28"/>
          <w:szCs w:val="28"/>
          <w:lang w:val="kk"/>
        </w:rPr>
        <w:t xml:space="preserve"> (бақылау) </w:t>
      </w:r>
      <w:r w:rsidR="00A17C5B" w:rsidRPr="003C3C9F">
        <w:rPr>
          <w:sz w:val="28"/>
          <w:szCs w:val="28"/>
          <w:lang w:val="kk-KZ"/>
        </w:rPr>
        <w:t xml:space="preserve">нұсқасымен </w:t>
      </w:r>
      <w:r w:rsidR="00581240" w:rsidRPr="003C3C9F">
        <w:rPr>
          <w:sz w:val="28"/>
          <w:szCs w:val="28"/>
          <w:lang w:val="kk"/>
        </w:rPr>
        <w:t xml:space="preserve">салыстырғанда оруға дейін жақсы сақталатыны байқалды. </w:t>
      </w:r>
    </w:p>
    <w:p w:rsidR="00117087" w:rsidRPr="003C3C9F" w:rsidRDefault="00581240" w:rsidP="003C3C9F">
      <w:pPr>
        <w:ind w:firstLine="709"/>
        <w:jc w:val="both"/>
        <w:rPr>
          <w:sz w:val="28"/>
          <w:szCs w:val="28"/>
          <w:lang w:val="kk"/>
        </w:rPr>
      </w:pPr>
      <w:r w:rsidRPr="003C3C9F">
        <w:rPr>
          <w:sz w:val="28"/>
          <w:szCs w:val="28"/>
          <w:lang w:val="kk"/>
        </w:rPr>
        <w:t>Егер орташа есеппен 3 жылда (2020-2022) биологияландырылған технология кезінде өніп шыққан 466,33 мың дана/м</w:t>
      </w:r>
      <w:r w:rsidRPr="003C3C9F">
        <w:rPr>
          <w:bCs/>
          <w:sz w:val="28"/>
          <w:szCs w:val="28"/>
          <w:vertAlign w:val="superscript"/>
          <w:lang w:val="kk"/>
        </w:rPr>
        <w:t>2</w:t>
      </w:r>
      <w:r w:rsidRPr="003C3C9F">
        <w:rPr>
          <w:sz w:val="28"/>
          <w:szCs w:val="28"/>
          <w:lang w:val="kk"/>
        </w:rPr>
        <w:t xml:space="preserve"> өсімдіктердің 89,70% немесе 418,36 мың дана/м</w:t>
      </w:r>
      <w:r w:rsidRPr="003C3C9F">
        <w:rPr>
          <w:bCs/>
          <w:sz w:val="28"/>
          <w:szCs w:val="28"/>
          <w:vertAlign w:val="superscript"/>
          <w:lang w:val="kk"/>
        </w:rPr>
        <w:t>2</w:t>
      </w:r>
      <w:r w:rsidR="00117087" w:rsidRPr="003C3C9F">
        <w:rPr>
          <w:sz w:val="28"/>
          <w:szCs w:val="28"/>
          <w:lang w:val="kk"/>
        </w:rPr>
        <w:t xml:space="preserve"> оруға дейін сақталған болды. </w:t>
      </w:r>
    </w:p>
    <w:p w:rsidR="00117087" w:rsidRPr="003C3C9F" w:rsidRDefault="00117087" w:rsidP="003C3C9F">
      <w:pPr>
        <w:ind w:firstLine="709"/>
        <w:jc w:val="both"/>
        <w:rPr>
          <w:sz w:val="28"/>
          <w:szCs w:val="28"/>
          <w:lang w:val="kk"/>
        </w:rPr>
      </w:pPr>
      <w:r w:rsidRPr="003C3C9F">
        <w:rPr>
          <w:sz w:val="28"/>
          <w:szCs w:val="28"/>
          <w:lang w:val="kk-KZ"/>
        </w:rPr>
        <w:t>Б</w:t>
      </w:r>
      <w:r w:rsidRPr="003C3C9F">
        <w:rPr>
          <w:sz w:val="28"/>
          <w:szCs w:val="28"/>
          <w:lang w:val="kk"/>
        </w:rPr>
        <w:t>ақылау нұсқасында</w:t>
      </w:r>
      <w:r w:rsidR="00581240" w:rsidRPr="003C3C9F">
        <w:rPr>
          <w:sz w:val="28"/>
          <w:szCs w:val="28"/>
          <w:lang w:val="kk"/>
        </w:rPr>
        <w:t xml:space="preserve"> 460,83 мың дана/м</w:t>
      </w:r>
      <w:r w:rsidR="00581240" w:rsidRPr="003C3C9F">
        <w:rPr>
          <w:bCs/>
          <w:sz w:val="28"/>
          <w:szCs w:val="28"/>
          <w:vertAlign w:val="superscript"/>
          <w:lang w:val="kk"/>
        </w:rPr>
        <w:t>2</w:t>
      </w:r>
      <w:r w:rsidR="00581240" w:rsidRPr="003C3C9F">
        <w:rPr>
          <w:sz w:val="28"/>
          <w:szCs w:val="28"/>
          <w:lang w:val="kk"/>
        </w:rPr>
        <w:t xml:space="preserve"> ішінде </w:t>
      </w:r>
      <w:r w:rsidRPr="003C3C9F">
        <w:rPr>
          <w:sz w:val="28"/>
          <w:szCs w:val="28"/>
          <w:lang w:val="kk-KZ"/>
        </w:rPr>
        <w:t xml:space="preserve">өніп шыққан мақсары өскіндерінің оруға дейін </w:t>
      </w:r>
      <w:r w:rsidR="00581240" w:rsidRPr="003C3C9F">
        <w:rPr>
          <w:sz w:val="28"/>
          <w:szCs w:val="28"/>
          <w:lang w:val="kk"/>
        </w:rPr>
        <w:t>395,0 мың дана м</w:t>
      </w:r>
      <w:r w:rsidR="00581240" w:rsidRPr="003C3C9F">
        <w:rPr>
          <w:bCs/>
          <w:sz w:val="28"/>
          <w:szCs w:val="28"/>
          <w:vertAlign w:val="superscript"/>
          <w:lang w:val="kk"/>
        </w:rPr>
        <w:t>2</w:t>
      </w:r>
      <w:r w:rsidR="00581240" w:rsidRPr="003C3C9F">
        <w:rPr>
          <w:sz w:val="28"/>
          <w:szCs w:val="28"/>
          <w:lang w:val="kk"/>
        </w:rPr>
        <w:t xml:space="preserve"> немесе 85,70% сақталды. </w:t>
      </w:r>
    </w:p>
    <w:p w:rsidR="00117087" w:rsidRPr="003C3C9F" w:rsidRDefault="00581240" w:rsidP="003C3C9F">
      <w:pPr>
        <w:ind w:firstLine="709"/>
        <w:jc w:val="both"/>
        <w:rPr>
          <w:sz w:val="28"/>
          <w:szCs w:val="28"/>
          <w:lang w:val="kk"/>
        </w:rPr>
      </w:pPr>
      <w:r w:rsidRPr="003C3C9F">
        <w:rPr>
          <w:sz w:val="28"/>
          <w:szCs w:val="28"/>
          <w:lang w:val="kk"/>
        </w:rPr>
        <w:lastRenderedPageBreak/>
        <w:t>Егіс алқабында өнімді жинау алдында биологияландырылған технологияны қолдану кезінде бақылаумен салыстырғанда 23,36 мың дана/м</w:t>
      </w:r>
      <w:r w:rsidRPr="003C3C9F">
        <w:rPr>
          <w:bCs/>
          <w:sz w:val="28"/>
          <w:szCs w:val="28"/>
          <w:vertAlign w:val="superscript"/>
          <w:lang w:val="kk"/>
        </w:rPr>
        <w:t>2</w:t>
      </w:r>
      <w:r w:rsidR="00117087" w:rsidRPr="003C3C9F">
        <w:rPr>
          <w:sz w:val="28"/>
          <w:szCs w:val="28"/>
          <w:lang w:val="kk"/>
        </w:rPr>
        <w:t xml:space="preserve"> өсімдік артық сақталды</w:t>
      </w:r>
      <w:r w:rsidR="00A457E3" w:rsidRPr="003C3C9F">
        <w:rPr>
          <w:sz w:val="28"/>
          <w:szCs w:val="28"/>
          <w:lang w:val="kk"/>
        </w:rPr>
        <w:t xml:space="preserve"> (кесте 14</w:t>
      </w:r>
      <w:r w:rsidR="00B754A7">
        <w:rPr>
          <w:sz w:val="28"/>
          <w:szCs w:val="28"/>
          <w:lang w:val="kk-KZ"/>
        </w:rPr>
        <w:t>, сурет 13</w:t>
      </w:r>
      <w:r w:rsidR="00117087" w:rsidRPr="003C3C9F">
        <w:rPr>
          <w:sz w:val="28"/>
          <w:szCs w:val="28"/>
          <w:lang w:val="kk"/>
        </w:rPr>
        <w:t xml:space="preserve">). </w:t>
      </w:r>
    </w:p>
    <w:p w:rsidR="007B6015" w:rsidRPr="003C3C9F" w:rsidRDefault="007B6015" w:rsidP="003C3C9F">
      <w:pPr>
        <w:ind w:firstLine="709"/>
        <w:jc w:val="both"/>
        <w:rPr>
          <w:sz w:val="28"/>
          <w:szCs w:val="28"/>
          <w:lang w:val="kk"/>
        </w:rPr>
      </w:pPr>
    </w:p>
    <w:p w:rsidR="00581240" w:rsidRPr="003C3C9F" w:rsidRDefault="009410E0" w:rsidP="003C3C9F">
      <w:pPr>
        <w:jc w:val="both"/>
        <w:rPr>
          <w:sz w:val="28"/>
          <w:szCs w:val="28"/>
          <w:lang w:val="kk"/>
        </w:rPr>
      </w:pPr>
      <w:r w:rsidRPr="003C3C9F">
        <w:rPr>
          <w:sz w:val="28"/>
          <w:szCs w:val="28"/>
          <w:lang w:val="kk"/>
        </w:rPr>
        <w:t>К</w:t>
      </w:r>
      <w:r w:rsidR="00581240" w:rsidRPr="003C3C9F">
        <w:rPr>
          <w:sz w:val="28"/>
          <w:szCs w:val="28"/>
          <w:lang w:val="kk"/>
        </w:rPr>
        <w:t xml:space="preserve">есте </w:t>
      </w:r>
      <w:r w:rsidR="00A457E3" w:rsidRPr="003C3C9F">
        <w:rPr>
          <w:sz w:val="28"/>
          <w:szCs w:val="28"/>
          <w:lang w:val="kk"/>
        </w:rPr>
        <w:t>14</w:t>
      </w:r>
      <w:r w:rsidRPr="003C3C9F">
        <w:rPr>
          <w:sz w:val="28"/>
          <w:szCs w:val="28"/>
          <w:lang w:val="kk"/>
        </w:rPr>
        <w:t xml:space="preserve"> -</w:t>
      </w:r>
      <w:r w:rsidR="00581240" w:rsidRPr="003C3C9F">
        <w:rPr>
          <w:sz w:val="28"/>
          <w:szCs w:val="28"/>
          <w:lang w:val="kk"/>
        </w:rPr>
        <w:t xml:space="preserve"> Өсіру тех</w:t>
      </w:r>
      <w:r w:rsidR="00117087" w:rsidRPr="003C3C9F">
        <w:rPr>
          <w:sz w:val="28"/>
          <w:szCs w:val="28"/>
          <w:lang w:val="kk"/>
        </w:rPr>
        <w:t>нологиясына байланысты мақсарының</w:t>
      </w:r>
      <w:r w:rsidR="00581240" w:rsidRPr="003C3C9F">
        <w:rPr>
          <w:sz w:val="28"/>
          <w:szCs w:val="28"/>
          <w:lang w:val="kk"/>
        </w:rPr>
        <w:t xml:space="preserve"> танаптық </w:t>
      </w:r>
      <w:r w:rsidR="00BE6F9D" w:rsidRPr="003C3C9F">
        <w:rPr>
          <w:sz w:val="28"/>
          <w:szCs w:val="28"/>
          <w:lang w:val="kk-KZ"/>
        </w:rPr>
        <w:t>өнгіштігі</w:t>
      </w:r>
      <w:r w:rsidRPr="003C3C9F">
        <w:rPr>
          <w:sz w:val="28"/>
          <w:szCs w:val="28"/>
          <w:lang w:val="kk"/>
        </w:rPr>
        <w:t xml:space="preserve"> мен оруға дейін сақталуы</w:t>
      </w:r>
    </w:p>
    <w:p w:rsidR="009410E0" w:rsidRPr="003C3C9F" w:rsidRDefault="009410E0" w:rsidP="003C3C9F">
      <w:pPr>
        <w:jc w:val="both"/>
        <w:rPr>
          <w:sz w:val="28"/>
          <w:szCs w:val="28"/>
          <w:lang w:val="k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7"/>
        <w:gridCol w:w="1276"/>
        <w:gridCol w:w="1659"/>
        <w:gridCol w:w="1559"/>
        <w:gridCol w:w="1843"/>
        <w:gridCol w:w="1559"/>
      </w:tblGrid>
      <w:tr w:rsidR="00117087" w:rsidRPr="003C3C9F" w:rsidTr="00EA1428">
        <w:tc>
          <w:tcPr>
            <w:tcW w:w="1843" w:type="dxa"/>
            <w:shd w:val="clear" w:color="auto" w:fill="auto"/>
          </w:tcPr>
          <w:p w:rsidR="00117087" w:rsidRPr="003C3C9F" w:rsidRDefault="00105123" w:rsidP="003C3C9F">
            <w:pPr>
              <w:jc w:val="both"/>
              <w:rPr>
                <w:sz w:val="28"/>
                <w:szCs w:val="28"/>
              </w:rPr>
            </w:pPr>
            <w:r w:rsidRPr="003C3C9F">
              <w:rPr>
                <w:sz w:val="28"/>
                <w:szCs w:val="28"/>
                <w:lang w:val="kk-KZ"/>
              </w:rPr>
              <w:t xml:space="preserve">Тәжірибе </w:t>
            </w:r>
            <w:r w:rsidRPr="003C3C9F">
              <w:rPr>
                <w:sz w:val="28"/>
                <w:szCs w:val="28"/>
                <w:lang w:val="kk"/>
              </w:rPr>
              <w:t>н</w:t>
            </w:r>
            <w:r w:rsidR="00117087" w:rsidRPr="003C3C9F">
              <w:rPr>
                <w:sz w:val="28"/>
                <w:szCs w:val="28"/>
                <w:lang w:val="kk"/>
              </w:rPr>
              <w:t>ұсқалары</w:t>
            </w:r>
          </w:p>
        </w:tc>
        <w:tc>
          <w:tcPr>
            <w:tcW w:w="1276" w:type="dxa"/>
          </w:tcPr>
          <w:p w:rsidR="00117087" w:rsidRPr="003C3C9F" w:rsidRDefault="00117087" w:rsidP="003C3C9F">
            <w:pPr>
              <w:jc w:val="center"/>
              <w:rPr>
                <w:bCs/>
                <w:sz w:val="28"/>
                <w:szCs w:val="28"/>
                <w:lang w:val="ru-RU"/>
              </w:rPr>
            </w:pPr>
            <w:r w:rsidRPr="003C3C9F">
              <w:rPr>
                <w:bCs/>
                <w:sz w:val="28"/>
                <w:szCs w:val="28"/>
                <w:lang w:val="ru-RU"/>
              </w:rPr>
              <w:t>Жылдар</w:t>
            </w:r>
          </w:p>
          <w:p w:rsidR="00117087" w:rsidRPr="003C3C9F" w:rsidRDefault="00117087" w:rsidP="003C3C9F">
            <w:pPr>
              <w:jc w:val="center"/>
              <w:rPr>
                <w:bCs/>
                <w:sz w:val="28"/>
                <w:szCs w:val="28"/>
                <w:lang w:val="ru-RU"/>
              </w:rPr>
            </w:pPr>
          </w:p>
        </w:tc>
        <w:tc>
          <w:tcPr>
            <w:tcW w:w="1559" w:type="dxa"/>
            <w:shd w:val="clear" w:color="auto" w:fill="auto"/>
          </w:tcPr>
          <w:p w:rsidR="00117087" w:rsidRPr="003C3C9F" w:rsidRDefault="00117087" w:rsidP="003C3C9F">
            <w:pPr>
              <w:jc w:val="center"/>
              <w:rPr>
                <w:bCs/>
                <w:sz w:val="28"/>
                <w:szCs w:val="28"/>
                <w:lang w:val="ru-RU"/>
              </w:rPr>
            </w:pPr>
            <w:r w:rsidRPr="003C3C9F">
              <w:rPr>
                <w:bCs/>
                <w:sz w:val="28"/>
                <w:szCs w:val="28"/>
                <w:lang w:val="kk"/>
              </w:rPr>
              <w:t>Өніп шыққан өсімдіктер саны,</w:t>
            </w:r>
          </w:p>
          <w:p w:rsidR="00117087" w:rsidRPr="003C3C9F" w:rsidRDefault="00117087" w:rsidP="003C3C9F">
            <w:pPr>
              <w:jc w:val="center"/>
              <w:rPr>
                <w:bCs/>
                <w:sz w:val="28"/>
                <w:szCs w:val="28"/>
                <w:lang w:val="ru-RU"/>
              </w:rPr>
            </w:pPr>
            <w:r w:rsidRPr="003C3C9F">
              <w:rPr>
                <w:bCs/>
                <w:sz w:val="28"/>
                <w:szCs w:val="28"/>
                <w:lang w:val="kk"/>
              </w:rPr>
              <w:t>мың</w:t>
            </w:r>
            <w:r w:rsidRPr="003C3C9F">
              <w:rPr>
                <w:bCs/>
                <w:sz w:val="28"/>
                <w:szCs w:val="28"/>
                <w:lang w:val="kk-KZ"/>
              </w:rPr>
              <w:t>.</w:t>
            </w:r>
            <w:r w:rsidRPr="003C3C9F">
              <w:rPr>
                <w:bCs/>
                <w:sz w:val="28"/>
                <w:szCs w:val="28"/>
                <w:lang w:val="kk"/>
              </w:rPr>
              <w:t>дана/га</w:t>
            </w:r>
          </w:p>
        </w:tc>
        <w:tc>
          <w:tcPr>
            <w:tcW w:w="1559" w:type="dxa"/>
            <w:shd w:val="clear" w:color="auto" w:fill="auto"/>
          </w:tcPr>
          <w:p w:rsidR="00117087" w:rsidRPr="003C3C9F" w:rsidRDefault="00117087" w:rsidP="003C3C9F">
            <w:pPr>
              <w:jc w:val="center"/>
              <w:rPr>
                <w:bCs/>
                <w:sz w:val="28"/>
                <w:szCs w:val="28"/>
                <w:lang w:val="ru-RU"/>
              </w:rPr>
            </w:pPr>
            <w:r w:rsidRPr="003C3C9F">
              <w:rPr>
                <w:bCs/>
                <w:sz w:val="28"/>
                <w:szCs w:val="28"/>
                <w:lang w:val="kk-KZ"/>
              </w:rPr>
              <w:t>Танаптық өнгіштік</w:t>
            </w:r>
            <w:r w:rsidRPr="003C3C9F">
              <w:rPr>
                <w:bCs/>
                <w:sz w:val="28"/>
                <w:szCs w:val="28"/>
                <w:lang w:val="kk"/>
              </w:rPr>
              <w:t>,</w:t>
            </w:r>
          </w:p>
          <w:p w:rsidR="00117087" w:rsidRPr="003C3C9F" w:rsidRDefault="00117087" w:rsidP="003C3C9F">
            <w:pPr>
              <w:jc w:val="center"/>
              <w:rPr>
                <w:bCs/>
                <w:sz w:val="28"/>
                <w:szCs w:val="28"/>
                <w:lang w:val="ru-RU"/>
              </w:rPr>
            </w:pPr>
            <w:r w:rsidRPr="003C3C9F">
              <w:rPr>
                <w:bCs/>
                <w:sz w:val="28"/>
                <w:szCs w:val="28"/>
                <w:lang w:val="kk"/>
              </w:rPr>
              <w:t>%</w:t>
            </w:r>
          </w:p>
        </w:tc>
        <w:tc>
          <w:tcPr>
            <w:tcW w:w="1843" w:type="dxa"/>
            <w:shd w:val="clear" w:color="auto" w:fill="auto"/>
          </w:tcPr>
          <w:p w:rsidR="00117087" w:rsidRPr="003C3C9F" w:rsidRDefault="00117087" w:rsidP="003C3C9F">
            <w:pPr>
              <w:jc w:val="center"/>
              <w:rPr>
                <w:bCs/>
                <w:sz w:val="28"/>
                <w:szCs w:val="28"/>
                <w:lang w:val="ru-RU"/>
              </w:rPr>
            </w:pPr>
            <w:r w:rsidRPr="003C3C9F">
              <w:rPr>
                <w:bCs/>
                <w:sz w:val="28"/>
                <w:szCs w:val="28"/>
                <w:lang w:val="kk"/>
              </w:rPr>
              <w:t>Оруға дейін сақталған өсімдіктер саны,</w:t>
            </w:r>
          </w:p>
          <w:p w:rsidR="00117087" w:rsidRPr="003C3C9F" w:rsidRDefault="00117087" w:rsidP="003C3C9F">
            <w:pPr>
              <w:jc w:val="center"/>
              <w:rPr>
                <w:bCs/>
                <w:sz w:val="28"/>
                <w:szCs w:val="28"/>
                <w:lang w:val="ru-RU"/>
              </w:rPr>
            </w:pPr>
            <w:r w:rsidRPr="003C3C9F">
              <w:rPr>
                <w:bCs/>
                <w:sz w:val="28"/>
                <w:szCs w:val="28"/>
                <w:lang w:val="kk"/>
              </w:rPr>
              <w:t>мың.дана/га</w:t>
            </w:r>
          </w:p>
        </w:tc>
        <w:tc>
          <w:tcPr>
            <w:tcW w:w="1559" w:type="dxa"/>
            <w:shd w:val="clear" w:color="auto" w:fill="auto"/>
          </w:tcPr>
          <w:p w:rsidR="00117087" w:rsidRPr="003C3C9F" w:rsidRDefault="00117087" w:rsidP="003C3C9F">
            <w:pPr>
              <w:jc w:val="center"/>
              <w:rPr>
                <w:bCs/>
                <w:sz w:val="28"/>
                <w:szCs w:val="28"/>
                <w:lang w:val="ru-RU"/>
              </w:rPr>
            </w:pPr>
            <w:r w:rsidRPr="003C3C9F">
              <w:rPr>
                <w:bCs/>
                <w:sz w:val="28"/>
                <w:szCs w:val="28"/>
                <w:lang w:val="kk"/>
              </w:rPr>
              <w:t>Сақталу қарқыны,</w:t>
            </w:r>
          </w:p>
          <w:p w:rsidR="00117087" w:rsidRPr="003C3C9F" w:rsidRDefault="00117087" w:rsidP="003C3C9F">
            <w:pPr>
              <w:jc w:val="center"/>
              <w:rPr>
                <w:bCs/>
                <w:sz w:val="28"/>
                <w:szCs w:val="28"/>
                <w:lang w:val="ru-RU"/>
              </w:rPr>
            </w:pPr>
            <w:r w:rsidRPr="003C3C9F">
              <w:rPr>
                <w:bCs/>
                <w:sz w:val="28"/>
                <w:szCs w:val="28"/>
                <w:lang w:val="kk"/>
              </w:rPr>
              <w:t>%</w:t>
            </w:r>
          </w:p>
        </w:tc>
      </w:tr>
      <w:tr w:rsidR="00117087" w:rsidRPr="003C3C9F" w:rsidTr="00117087">
        <w:tc>
          <w:tcPr>
            <w:tcW w:w="1843" w:type="dxa"/>
            <w:vMerge w:val="restart"/>
            <w:shd w:val="clear" w:color="auto" w:fill="auto"/>
          </w:tcPr>
          <w:p w:rsidR="00117087" w:rsidRPr="003C3C9F" w:rsidRDefault="00117087" w:rsidP="003C3C9F">
            <w:pPr>
              <w:jc w:val="center"/>
              <w:rPr>
                <w:bCs/>
                <w:sz w:val="28"/>
                <w:szCs w:val="28"/>
              </w:rPr>
            </w:pPr>
            <w:r w:rsidRPr="003C3C9F">
              <w:rPr>
                <w:bCs/>
                <w:sz w:val="28"/>
                <w:szCs w:val="28"/>
                <w:lang w:val="kk"/>
              </w:rPr>
              <w:t>Дәстүрлі технология (бақылау)</w:t>
            </w:r>
          </w:p>
          <w:p w:rsidR="00117087" w:rsidRPr="003C3C9F" w:rsidRDefault="00117087" w:rsidP="003C3C9F">
            <w:pPr>
              <w:jc w:val="center"/>
              <w:rPr>
                <w:bCs/>
                <w:sz w:val="28"/>
                <w:szCs w:val="28"/>
              </w:rPr>
            </w:pPr>
          </w:p>
        </w:tc>
        <w:tc>
          <w:tcPr>
            <w:tcW w:w="1276" w:type="dxa"/>
            <w:shd w:val="clear" w:color="auto" w:fill="auto"/>
          </w:tcPr>
          <w:p w:rsidR="00117087" w:rsidRPr="003C3C9F" w:rsidRDefault="00117087" w:rsidP="003C3C9F">
            <w:pPr>
              <w:jc w:val="center"/>
              <w:rPr>
                <w:sz w:val="28"/>
                <w:szCs w:val="28"/>
              </w:rPr>
            </w:pPr>
            <w:r w:rsidRPr="003C3C9F">
              <w:rPr>
                <w:sz w:val="28"/>
                <w:szCs w:val="28"/>
                <w:lang w:val="kk"/>
              </w:rPr>
              <w:t>2020</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457,5</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91,5</w:t>
            </w:r>
          </w:p>
        </w:tc>
        <w:tc>
          <w:tcPr>
            <w:tcW w:w="1843" w:type="dxa"/>
            <w:shd w:val="clear" w:color="auto" w:fill="auto"/>
          </w:tcPr>
          <w:p w:rsidR="00117087" w:rsidRPr="003C3C9F" w:rsidRDefault="00117087" w:rsidP="003C3C9F">
            <w:pPr>
              <w:jc w:val="center"/>
              <w:rPr>
                <w:sz w:val="28"/>
                <w:szCs w:val="28"/>
              </w:rPr>
            </w:pPr>
            <w:r w:rsidRPr="003C3C9F">
              <w:rPr>
                <w:sz w:val="28"/>
                <w:szCs w:val="28"/>
                <w:lang w:val="kk"/>
              </w:rPr>
              <w:t>384,5</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84,04</w:t>
            </w:r>
          </w:p>
        </w:tc>
      </w:tr>
      <w:tr w:rsidR="00117087" w:rsidRPr="003C3C9F" w:rsidTr="00117087">
        <w:tc>
          <w:tcPr>
            <w:tcW w:w="1843" w:type="dxa"/>
            <w:vMerge/>
            <w:shd w:val="clear" w:color="auto" w:fill="auto"/>
          </w:tcPr>
          <w:p w:rsidR="00117087" w:rsidRPr="003C3C9F" w:rsidRDefault="00117087" w:rsidP="003C3C9F">
            <w:pPr>
              <w:jc w:val="both"/>
              <w:rPr>
                <w:bCs/>
                <w:sz w:val="28"/>
                <w:szCs w:val="28"/>
              </w:rPr>
            </w:pPr>
          </w:p>
        </w:tc>
        <w:tc>
          <w:tcPr>
            <w:tcW w:w="1276" w:type="dxa"/>
            <w:shd w:val="clear" w:color="auto" w:fill="auto"/>
          </w:tcPr>
          <w:p w:rsidR="00117087" w:rsidRPr="003C3C9F" w:rsidRDefault="00117087" w:rsidP="003C3C9F">
            <w:pPr>
              <w:jc w:val="center"/>
              <w:rPr>
                <w:bCs/>
                <w:sz w:val="28"/>
                <w:szCs w:val="28"/>
              </w:rPr>
            </w:pPr>
            <w:r w:rsidRPr="003C3C9F">
              <w:rPr>
                <w:bCs/>
                <w:sz w:val="28"/>
                <w:szCs w:val="28"/>
                <w:lang w:val="kk"/>
              </w:rPr>
              <w:t>2021</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460,0</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92,0</w:t>
            </w:r>
          </w:p>
        </w:tc>
        <w:tc>
          <w:tcPr>
            <w:tcW w:w="1843" w:type="dxa"/>
            <w:shd w:val="clear" w:color="auto" w:fill="auto"/>
          </w:tcPr>
          <w:p w:rsidR="00117087" w:rsidRPr="003C3C9F" w:rsidRDefault="00117087" w:rsidP="003C3C9F">
            <w:pPr>
              <w:jc w:val="center"/>
              <w:rPr>
                <w:sz w:val="28"/>
                <w:szCs w:val="28"/>
              </w:rPr>
            </w:pPr>
            <w:r w:rsidRPr="003C3C9F">
              <w:rPr>
                <w:sz w:val="28"/>
                <w:szCs w:val="28"/>
                <w:lang w:val="kk"/>
              </w:rPr>
              <w:t>385,5</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83,80</w:t>
            </w:r>
          </w:p>
        </w:tc>
      </w:tr>
      <w:tr w:rsidR="00117087" w:rsidRPr="003C3C9F" w:rsidTr="00117087">
        <w:tc>
          <w:tcPr>
            <w:tcW w:w="1843" w:type="dxa"/>
            <w:vMerge/>
            <w:shd w:val="clear" w:color="auto" w:fill="auto"/>
          </w:tcPr>
          <w:p w:rsidR="00117087" w:rsidRPr="003C3C9F" w:rsidRDefault="00117087" w:rsidP="003C3C9F">
            <w:pPr>
              <w:jc w:val="both"/>
              <w:rPr>
                <w:bCs/>
                <w:sz w:val="28"/>
                <w:szCs w:val="28"/>
              </w:rPr>
            </w:pPr>
          </w:p>
        </w:tc>
        <w:tc>
          <w:tcPr>
            <w:tcW w:w="1276" w:type="dxa"/>
            <w:shd w:val="clear" w:color="auto" w:fill="auto"/>
          </w:tcPr>
          <w:p w:rsidR="00117087" w:rsidRPr="003C3C9F" w:rsidRDefault="00117087" w:rsidP="003C3C9F">
            <w:pPr>
              <w:jc w:val="center"/>
              <w:rPr>
                <w:bCs/>
                <w:sz w:val="28"/>
                <w:szCs w:val="28"/>
              </w:rPr>
            </w:pPr>
            <w:r w:rsidRPr="003C3C9F">
              <w:rPr>
                <w:bCs/>
                <w:sz w:val="28"/>
                <w:szCs w:val="28"/>
                <w:lang w:val="kk"/>
              </w:rPr>
              <w:t>2022</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465,0</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93,0</w:t>
            </w:r>
          </w:p>
        </w:tc>
        <w:tc>
          <w:tcPr>
            <w:tcW w:w="1843" w:type="dxa"/>
            <w:shd w:val="clear" w:color="auto" w:fill="auto"/>
          </w:tcPr>
          <w:p w:rsidR="00117087" w:rsidRPr="003C3C9F" w:rsidRDefault="00117087" w:rsidP="003C3C9F">
            <w:pPr>
              <w:jc w:val="center"/>
              <w:rPr>
                <w:sz w:val="28"/>
                <w:szCs w:val="28"/>
              </w:rPr>
            </w:pPr>
            <w:r w:rsidRPr="003C3C9F">
              <w:rPr>
                <w:sz w:val="28"/>
                <w:szCs w:val="28"/>
                <w:lang w:val="kk"/>
              </w:rPr>
              <w:t>415,01</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89,25</w:t>
            </w:r>
          </w:p>
        </w:tc>
      </w:tr>
      <w:tr w:rsidR="00117087" w:rsidRPr="003C3C9F" w:rsidTr="00117087">
        <w:tc>
          <w:tcPr>
            <w:tcW w:w="1843" w:type="dxa"/>
            <w:vMerge/>
            <w:shd w:val="clear" w:color="auto" w:fill="auto"/>
          </w:tcPr>
          <w:p w:rsidR="00117087" w:rsidRPr="003C3C9F" w:rsidRDefault="00117087" w:rsidP="003C3C9F">
            <w:pPr>
              <w:jc w:val="both"/>
              <w:rPr>
                <w:bCs/>
                <w:sz w:val="28"/>
                <w:szCs w:val="28"/>
              </w:rPr>
            </w:pPr>
          </w:p>
        </w:tc>
        <w:tc>
          <w:tcPr>
            <w:tcW w:w="1276" w:type="dxa"/>
            <w:shd w:val="clear" w:color="auto" w:fill="auto"/>
          </w:tcPr>
          <w:p w:rsidR="00117087" w:rsidRPr="003C3C9F" w:rsidRDefault="00117087" w:rsidP="003C3C9F">
            <w:pPr>
              <w:jc w:val="center"/>
              <w:rPr>
                <w:bCs/>
                <w:sz w:val="28"/>
                <w:szCs w:val="28"/>
              </w:rPr>
            </w:pPr>
            <w:r w:rsidRPr="003C3C9F">
              <w:rPr>
                <w:bCs/>
                <w:sz w:val="28"/>
                <w:szCs w:val="28"/>
                <w:lang w:val="kk"/>
              </w:rPr>
              <w:t>Орт</w:t>
            </w:r>
            <w:r w:rsidR="00F83F49" w:rsidRPr="003C3C9F">
              <w:rPr>
                <w:bCs/>
                <w:sz w:val="28"/>
                <w:szCs w:val="28"/>
                <w:lang w:val="kk"/>
              </w:rPr>
              <w:t>аша</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460,83</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92,17</w:t>
            </w:r>
          </w:p>
        </w:tc>
        <w:tc>
          <w:tcPr>
            <w:tcW w:w="1843" w:type="dxa"/>
            <w:shd w:val="clear" w:color="auto" w:fill="auto"/>
          </w:tcPr>
          <w:p w:rsidR="00117087" w:rsidRPr="003C3C9F" w:rsidRDefault="00117087" w:rsidP="003C3C9F">
            <w:pPr>
              <w:jc w:val="center"/>
              <w:rPr>
                <w:sz w:val="28"/>
                <w:szCs w:val="28"/>
              </w:rPr>
            </w:pPr>
            <w:r w:rsidRPr="003C3C9F">
              <w:rPr>
                <w:sz w:val="28"/>
                <w:szCs w:val="28"/>
                <w:lang w:val="kk"/>
              </w:rPr>
              <w:t>395,00</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85,70</w:t>
            </w:r>
          </w:p>
        </w:tc>
      </w:tr>
      <w:tr w:rsidR="00117087" w:rsidRPr="003C3C9F" w:rsidTr="00117087">
        <w:tc>
          <w:tcPr>
            <w:tcW w:w="1843" w:type="dxa"/>
            <w:vMerge w:val="restart"/>
            <w:shd w:val="clear" w:color="auto" w:fill="auto"/>
          </w:tcPr>
          <w:p w:rsidR="00117087" w:rsidRPr="003C3C9F" w:rsidRDefault="00117087" w:rsidP="003C3C9F">
            <w:pPr>
              <w:jc w:val="center"/>
              <w:rPr>
                <w:bCs/>
                <w:sz w:val="28"/>
                <w:szCs w:val="28"/>
                <w:lang w:val="ru-RU"/>
              </w:rPr>
            </w:pPr>
            <w:r w:rsidRPr="003C3C9F">
              <w:rPr>
                <w:bCs/>
                <w:sz w:val="28"/>
                <w:szCs w:val="28"/>
                <w:lang w:val="kk"/>
              </w:rPr>
              <w:t>Биологиялан-дырылған технология</w:t>
            </w:r>
          </w:p>
        </w:tc>
        <w:tc>
          <w:tcPr>
            <w:tcW w:w="1276" w:type="dxa"/>
            <w:shd w:val="clear" w:color="auto" w:fill="auto"/>
          </w:tcPr>
          <w:p w:rsidR="00117087" w:rsidRPr="003C3C9F" w:rsidRDefault="00117087" w:rsidP="003C3C9F">
            <w:pPr>
              <w:jc w:val="center"/>
              <w:rPr>
                <w:bCs/>
                <w:sz w:val="28"/>
                <w:szCs w:val="28"/>
              </w:rPr>
            </w:pPr>
            <w:r w:rsidRPr="003C3C9F">
              <w:rPr>
                <w:bCs/>
                <w:sz w:val="28"/>
                <w:szCs w:val="28"/>
                <w:lang w:val="kk"/>
              </w:rPr>
              <w:t>2020</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464,0</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92,8</w:t>
            </w:r>
          </w:p>
        </w:tc>
        <w:tc>
          <w:tcPr>
            <w:tcW w:w="1843" w:type="dxa"/>
            <w:shd w:val="clear" w:color="auto" w:fill="auto"/>
          </w:tcPr>
          <w:p w:rsidR="00117087" w:rsidRPr="003C3C9F" w:rsidRDefault="00117087" w:rsidP="003C3C9F">
            <w:pPr>
              <w:jc w:val="center"/>
              <w:rPr>
                <w:sz w:val="28"/>
                <w:szCs w:val="28"/>
              </w:rPr>
            </w:pPr>
            <w:r w:rsidRPr="003C3C9F">
              <w:rPr>
                <w:sz w:val="28"/>
                <w:szCs w:val="28"/>
                <w:lang w:val="kk"/>
              </w:rPr>
              <w:t>408,5</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88,04</w:t>
            </w:r>
          </w:p>
        </w:tc>
      </w:tr>
      <w:tr w:rsidR="00117087" w:rsidRPr="003C3C9F" w:rsidTr="00117087">
        <w:tc>
          <w:tcPr>
            <w:tcW w:w="1843" w:type="dxa"/>
            <w:vMerge/>
            <w:shd w:val="clear" w:color="auto" w:fill="auto"/>
          </w:tcPr>
          <w:p w:rsidR="00117087" w:rsidRPr="003C3C9F" w:rsidRDefault="00117087" w:rsidP="003C3C9F">
            <w:pPr>
              <w:jc w:val="both"/>
              <w:rPr>
                <w:bCs/>
                <w:sz w:val="28"/>
                <w:szCs w:val="28"/>
              </w:rPr>
            </w:pPr>
          </w:p>
        </w:tc>
        <w:tc>
          <w:tcPr>
            <w:tcW w:w="1276" w:type="dxa"/>
            <w:shd w:val="clear" w:color="auto" w:fill="auto"/>
          </w:tcPr>
          <w:p w:rsidR="00117087" w:rsidRPr="003C3C9F" w:rsidRDefault="00117087" w:rsidP="003C3C9F">
            <w:pPr>
              <w:jc w:val="center"/>
              <w:rPr>
                <w:bCs/>
                <w:sz w:val="28"/>
                <w:szCs w:val="28"/>
              </w:rPr>
            </w:pPr>
            <w:r w:rsidRPr="003C3C9F">
              <w:rPr>
                <w:bCs/>
                <w:sz w:val="28"/>
                <w:szCs w:val="28"/>
                <w:lang w:val="kk"/>
              </w:rPr>
              <w:t>2021</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465,0</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93,0</w:t>
            </w:r>
          </w:p>
        </w:tc>
        <w:tc>
          <w:tcPr>
            <w:tcW w:w="1843" w:type="dxa"/>
            <w:shd w:val="clear" w:color="auto" w:fill="auto"/>
          </w:tcPr>
          <w:p w:rsidR="00117087" w:rsidRPr="003C3C9F" w:rsidRDefault="00117087" w:rsidP="003C3C9F">
            <w:pPr>
              <w:jc w:val="center"/>
              <w:rPr>
                <w:sz w:val="28"/>
                <w:szCs w:val="28"/>
              </w:rPr>
            </w:pPr>
            <w:r w:rsidRPr="003C3C9F">
              <w:rPr>
                <w:sz w:val="28"/>
                <w:szCs w:val="28"/>
                <w:lang w:val="kk"/>
              </w:rPr>
              <w:t>407,8</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87,70</w:t>
            </w:r>
          </w:p>
        </w:tc>
      </w:tr>
      <w:tr w:rsidR="00117087" w:rsidRPr="003C3C9F" w:rsidTr="00117087">
        <w:tc>
          <w:tcPr>
            <w:tcW w:w="1843" w:type="dxa"/>
            <w:vMerge/>
            <w:shd w:val="clear" w:color="auto" w:fill="auto"/>
          </w:tcPr>
          <w:p w:rsidR="00117087" w:rsidRPr="003C3C9F" w:rsidRDefault="00117087" w:rsidP="003C3C9F">
            <w:pPr>
              <w:jc w:val="both"/>
              <w:rPr>
                <w:bCs/>
                <w:sz w:val="28"/>
                <w:szCs w:val="28"/>
              </w:rPr>
            </w:pPr>
          </w:p>
        </w:tc>
        <w:tc>
          <w:tcPr>
            <w:tcW w:w="1276" w:type="dxa"/>
            <w:shd w:val="clear" w:color="auto" w:fill="auto"/>
          </w:tcPr>
          <w:p w:rsidR="00117087" w:rsidRPr="003C3C9F" w:rsidRDefault="00117087" w:rsidP="003C3C9F">
            <w:pPr>
              <w:jc w:val="center"/>
              <w:rPr>
                <w:bCs/>
                <w:sz w:val="28"/>
                <w:szCs w:val="28"/>
              </w:rPr>
            </w:pPr>
            <w:r w:rsidRPr="003C3C9F">
              <w:rPr>
                <w:bCs/>
                <w:sz w:val="28"/>
                <w:szCs w:val="28"/>
                <w:lang w:val="kk"/>
              </w:rPr>
              <w:t>2022</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470,0</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94,0</w:t>
            </w:r>
          </w:p>
        </w:tc>
        <w:tc>
          <w:tcPr>
            <w:tcW w:w="1843" w:type="dxa"/>
            <w:shd w:val="clear" w:color="auto" w:fill="auto"/>
          </w:tcPr>
          <w:p w:rsidR="00117087" w:rsidRPr="003C3C9F" w:rsidRDefault="00117087" w:rsidP="003C3C9F">
            <w:pPr>
              <w:jc w:val="center"/>
              <w:rPr>
                <w:sz w:val="28"/>
                <w:szCs w:val="28"/>
              </w:rPr>
            </w:pPr>
            <w:r w:rsidRPr="003C3C9F">
              <w:rPr>
                <w:sz w:val="28"/>
                <w:szCs w:val="28"/>
                <w:lang w:val="kk"/>
              </w:rPr>
              <w:t>438,79</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93,36</w:t>
            </w:r>
          </w:p>
        </w:tc>
      </w:tr>
      <w:tr w:rsidR="00117087" w:rsidRPr="003C3C9F" w:rsidTr="00117087">
        <w:tc>
          <w:tcPr>
            <w:tcW w:w="1843" w:type="dxa"/>
            <w:vMerge/>
            <w:shd w:val="clear" w:color="auto" w:fill="auto"/>
          </w:tcPr>
          <w:p w:rsidR="00117087" w:rsidRPr="003C3C9F" w:rsidRDefault="00117087" w:rsidP="003C3C9F">
            <w:pPr>
              <w:jc w:val="both"/>
              <w:rPr>
                <w:bCs/>
                <w:sz w:val="28"/>
                <w:szCs w:val="28"/>
              </w:rPr>
            </w:pPr>
          </w:p>
        </w:tc>
        <w:tc>
          <w:tcPr>
            <w:tcW w:w="1276" w:type="dxa"/>
            <w:shd w:val="clear" w:color="auto" w:fill="auto"/>
          </w:tcPr>
          <w:p w:rsidR="00117087" w:rsidRPr="003C3C9F" w:rsidRDefault="00117087" w:rsidP="003C3C9F">
            <w:pPr>
              <w:jc w:val="center"/>
              <w:rPr>
                <w:bCs/>
                <w:sz w:val="28"/>
                <w:szCs w:val="28"/>
              </w:rPr>
            </w:pPr>
            <w:r w:rsidRPr="003C3C9F">
              <w:rPr>
                <w:bCs/>
                <w:sz w:val="28"/>
                <w:szCs w:val="28"/>
                <w:lang w:val="kk"/>
              </w:rPr>
              <w:t>Орт</w:t>
            </w:r>
            <w:r w:rsidR="00F83F49" w:rsidRPr="003C3C9F">
              <w:rPr>
                <w:bCs/>
                <w:sz w:val="28"/>
                <w:szCs w:val="28"/>
                <w:lang w:val="kk"/>
              </w:rPr>
              <w:t>аша</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466,33</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93,27</w:t>
            </w:r>
          </w:p>
        </w:tc>
        <w:tc>
          <w:tcPr>
            <w:tcW w:w="1843" w:type="dxa"/>
            <w:shd w:val="clear" w:color="auto" w:fill="auto"/>
          </w:tcPr>
          <w:p w:rsidR="00117087" w:rsidRPr="003C3C9F" w:rsidRDefault="00117087" w:rsidP="003C3C9F">
            <w:pPr>
              <w:jc w:val="center"/>
              <w:rPr>
                <w:sz w:val="28"/>
                <w:szCs w:val="28"/>
              </w:rPr>
            </w:pPr>
            <w:r w:rsidRPr="003C3C9F">
              <w:rPr>
                <w:sz w:val="28"/>
                <w:szCs w:val="28"/>
                <w:lang w:val="kk"/>
              </w:rPr>
              <w:t>418,36</w:t>
            </w:r>
          </w:p>
        </w:tc>
        <w:tc>
          <w:tcPr>
            <w:tcW w:w="1559" w:type="dxa"/>
            <w:shd w:val="clear" w:color="auto" w:fill="auto"/>
          </w:tcPr>
          <w:p w:rsidR="00117087" w:rsidRPr="003C3C9F" w:rsidRDefault="00117087" w:rsidP="003C3C9F">
            <w:pPr>
              <w:jc w:val="center"/>
              <w:rPr>
                <w:sz w:val="28"/>
                <w:szCs w:val="28"/>
              </w:rPr>
            </w:pPr>
            <w:r w:rsidRPr="003C3C9F">
              <w:rPr>
                <w:sz w:val="28"/>
                <w:szCs w:val="28"/>
                <w:lang w:val="kk"/>
              </w:rPr>
              <w:t>89,70</w:t>
            </w:r>
          </w:p>
        </w:tc>
      </w:tr>
    </w:tbl>
    <w:p w:rsidR="00581240" w:rsidRPr="003C3C9F" w:rsidRDefault="00581240" w:rsidP="003C3C9F">
      <w:pPr>
        <w:ind w:firstLine="709"/>
        <w:jc w:val="both"/>
        <w:rPr>
          <w:sz w:val="28"/>
          <w:szCs w:val="28"/>
          <w:lang w:val="kk"/>
        </w:rPr>
      </w:pPr>
    </w:p>
    <w:p w:rsidR="002F69F4" w:rsidRPr="003C3C9F" w:rsidRDefault="00117087" w:rsidP="003C3C9F">
      <w:pPr>
        <w:ind w:firstLine="709"/>
        <w:jc w:val="both"/>
        <w:rPr>
          <w:sz w:val="28"/>
          <w:szCs w:val="28"/>
          <w:lang w:val="kk-KZ"/>
        </w:rPr>
      </w:pPr>
      <w:r w:rsidRPr="003C3C9F">
        <w:rPr>
          <w:sz w:val="28"/>
          <w:szCs w:val="28"/>
          <w:lang w:val="kk-KZ"/>
        </w:rPr>
        <w:t xml:space="preserve">Зерттеу жылдары бойынша мақсарының танаптық өнгіштігі мен өскіндердің сақталу қарқынына тоқтайтын болсақ, </w:t>
      </w:r>
      <w:r w:rsidR="00A17C5B" w:rsidRPr="003C3C9F">
        <w:rPr>
          <w:sz w:val="28"/>
          <w:szCs w:val="28"/>
          <w:lang w:val="kk-KZ"/>
        </w:rPr>
        <w:t xml:space="preserve">зерттелген екі технологияда да мақсарының жоғарғы дәрежедегі көрсеткіштері 2022 жылдың ауа райы жағдайында қалыптасты. </w:t>
      </w:r>
    </w:p>
    <w:p w:rsidR="00117087" w:rsidRPr="003C3C9F" w:rsidRDefault="00A17C5B" w:rsidP="003C3C9F">
      <w:pPr>
        <w:ind w:firstLine="709"/>
        <w:jc w:val="both"/>
        <w:rPr>
          <w:sz w:val="28"/>
          <w:szCs w:val="28"/>
          <w:lang w:val="kk-KZ"/>
        </w:rPr>
      </w:pPr>
      <w:r w:rsidRPr="003C3C9F">
        <w:rPr>
          <w:sz w:val="28"/>
          <w:szCs w:val="28"/>
          <w:lang w:val="kk-KZ"/>
        </w:rPr>
        <w:t xml:space="preserve">Бұл жылы бақылау нұсқасы немесе мақсарыны өсірудің дәстүрлі технологиясында 1 шаршы метр алқаптағы мақсары өскіндерінің саны 465 мың дана болды, бұл басқа 2021 және 2020 жылдармен салыстырғанда 1 шаршы метр алқапта 5-7,5 өсімдікке көп болғаны. </w:t>
      </w:r>
    </w:p>
    <w:p w:rsidR="002F69F4" w:rsidRPr="003C3C9F" w:rsidRDefault="00A17C5B" w:rsidP="003C3C9F">
      <w:pPr>
        <w:ind w:firstLine="709"/>
        <w:jc w:val="both"/>
        <w:rPr>
          <w:bCs/>
          <w:sz w:val="28"/>
          <w:szCs w:val="28"/>
          <w:lang w:val="kk-KZ"/>
        </w:rPr>
      </w:pPr>
      <w:r w:rsidRPr="003C3C9F">
        <w:rPr>
          <w:sz w:val="28"/>
          <w:szCs w:val="28"/>
          <w:lang w:val="kk-KZ"/>
        </w:rPr>
        <w:t>2022 жылдың ауа райы жағдайында танаптық өнгіштік 93,0</w:t>
      </w:r>
      <w:r w:rsidRPr="003C3C9F">
        <w:rPr>
          <w:bCs/>
          <w:sz w:val="28"/>
          <w:szCs w:val="28"/>
          <w:lang w:val="kk"/>
        </w:rPr>
        <w:t>%</w:t>
      </w:r>
      <w:r w:rsidRPr="003C3C9F">
        <w:rPr>
          <w:bCs/>
          <w:sz w:val="28"/>
          <w:szCs w:val="28"/>
          <w:lang w:val="kk-KZ"/>
        </w:rPr>
        <w:t xml:space="preserve"> құрады немесе 2020 және 2021 жылдармен салыстырғанда 0,17-0,67</w:t>
      </w:r>
      <w:r w:rsidRPr="003C3C9F">
        <w:rPr>
          <w:bCs/>
          <w:sz w:val="28"/>
          <w:szCs w:val="28"/>
          <w:lang w:val="kk"/>
        </w:rPr>
        <w:t>%</w:t>
      </w:r>
      <w:r w:rsidRPr="003C3C9F">
        <w:rPr>
          <w:bCs/>
          <w:sz w:val="28"/>
          <w:szCs w:val="28"/>
          <w:lang w:val="kk-KZ"/>
        </w:rPr>
        <w:t>-ға жоғары болды.</w:t>
      </w:r>
      <w:r w:rsidR="00E522FB" w:rsidRPr="003C3C9F">
        <w:rPr>
          <w:bCs/>
          <w:sz w:val="28"/>
          <w:szCs w:val="28"/>
          <w:lang w:val="kk-KZ"/>
        </w:rPr>
        <w:t xml:space="preserve"> </w:t>
      </w:r>
      <w:r w:rsidRPr="003C3C9F">
        <w:rPr>
          <w:bCs/>
          <w:sz w:val="28"/>
          <w:szCs w:val="28"/>
          <w:lang w:val="kk-KZ"/>
        </w:rPr>
        <w:t xml:space="preserve">2022 жылдың ауа райы жағдайы да мақсары егістігінің қалыпты өсіп, тұрақты өнім қалыптастыруына жақсы ықпал жасады. </w:t>
      </w:r>
    </w:p>
    <w:p w:rsidR="00A17C5B" w:rsidRPr="003C3C9F" w:rsidRDefault="00A17C5B" w:rsidP="003C3C9F">
      <w:pPr>
        <w:ind w:firstLine="709"/>
        <w:jc w:val="both"/>
        <w:rPr>
          <w:bCs/>
          <w:sz w:val="28"/>
          <w:szCs w:val="28"/>
          <w:lang w:val="kk-KZ"/>
        </w:rPr>
      </w:pPr>
      <w:r w:rsidRPr="003C3C9F">
        <w:rPr>
          <w:bCs/>
          <w:sz w:val="28"/>
          <w:szCs w:val="28"/>
          <w:lang w:val="kk-KZ"/>
        </w:rPr>
        <w:t>Осы жылы мақсарының оруға дейін сақталу қарқыны жоғарылап 89,25</w:t>
      </w:r>
      <w:r w:rsidRPr="003C3C9F">
        <w:rPr>
          <w:bCs/>
          <w:sz w:val="28"/>
          <w:szCs w:val="28"/>
          <w:lang w:val="kk"/>
        </w:rPr>
        <w:t>%</w:t>
      </w:r>
      <w:r w:rsidRPr="003C3C9F">
        <w:rPr>
          <w:bCs/>
          <w:sz w:val="28"/>
          <w:szCs w:val="28"/>
          <w:lang w:val="kk-KZ"/>
        </w:rPr>
        <w:t xml:space="preserve"> құрады немесе басқа зерттеу жылдарымен салыстырғанда 5,1 (2020) және 5,45 (2021) пайызға жоғары болды.</w:t>
      </w:r>
    </w:p>
    <w:p w:rsidR="00A17C5B" w:rsidRPr="003C3C9F" w:rsidRDefault="00A17C5B" w:rsidP="003C3C9F">
      <w:pPr>
        <w:ind w:firstLine="709"/>
        <w:jc w:val="both"/>
        <w:rPr>
          <w:bCs/>
          <w:sz w:val="28"/>
          <w:szCs w:val="28"/>
          <w:lang w:val="kk-KZ"/>
        </w:rPr>
      </w:pPr>
      <w:r w:rsidRPr="003C3C9F">
        <w:rPr>
          <w:bCs/>
          <w:sz w:val="28"/>
          <w:szCs w:val="28"/>
          <w:lang w:val="kk-KZ"/>
        </w:rPr>
        <w:t>Зерттеу нұсқалары бойынша 2022 жылдың ауа райы жағдайында мақсарының жоғарғы танаптық өнгіштік және оруға дейінгі танаптық сақталу қарқыны дақылды биологияландырылған технология қолданып өсіргенде анықталды.</w:t>
      </w:r>
    </w:p>
    <w:p w:rsidR="00B24A30" w:rsidRPr="003C3C9F" w:rsidRDefault="00A17C5B" w:rsidP="003C3C9F">
      <w:pPr>
        <w:ind w:firstLine="709"/>
        <w:jc w:val="both"/>
        <w:rPr>
          <w:bCs/>
          <w:sz w:val="28"/>
          <w:szCs w:val="28"/>
          <w:lang w:val="kk-KZ"/>
        </w:rPr>
      </w:pPr>
      <w:r w:rsidRPr="003C3C9F">
        <w:rPr>
          <w:bCs/>
          <w:sz w:val="28"/>
          <w:szCs w:val="28"/>
          <w:lang w:val="kk-KZ"/>
        </w:rPr>
        <w:t xml:space="preserve"> </w:t>
      </w:r>
    </w:p>
    <w:p w:rsidR="00B24A30" w:rsidRPr="003C3C9F" w:rsidRDefault="00B24A30" w:rsidP="003C3C9F">
      <w:pPr>
        <w:ind w:firstLine="709"/>
        <w:jc w:val="both"/>
        <w:rPr>
          <w:bCs/>
          <w:sz w:val="28"/>
          <w:szCs w:val="28"/>
          <w:lang w:val="kk-KZ"/>
        </w:rPr>
      </w:pPr>
      <w:r w:rsidRPr="003C3C9F">
        <w:rPr>
          <w:bCs/>
          <w:sz w:val="28"/>
          <w:szCs w:val="28"/>
          <w:lang w:val="kk-KZ"/>
        </w:rPr>
        <w:lastRenderedPageBreak/>
        <w:t xml:space="preserve">                 </w:t>
      </w:r>
      <w:r w:rsidR="00E666A8">
        <w:rPr>
          <w:bCs/>
          <w:noProof/>
          <w:sz w:val="28"/>
          <w:szCs w:val="28"/>
          <w:lang w:val="ru-RU" w:eastAsia="ru-RU"/>
        </w:rPr>
        <w:drawing>
          <wp:inline distT="0" distB="0" distL="0" distR="0">
            <wp:extent cx="3833495" cy="25984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33495" cy="2598420"/>
                    </a:xfrm>
                    <a:prstGeom prst="rect">
                      <a:avLst/>
                    </a:prstGeom>
                    <a:noFill/>
                  </pic:spPr>
                </pic:pic>
              </a:graphicData>
            </a:graphic>
          </wp:inline>
        </w:drawing>
      </w:r>
    </w:p>
    <w:p w:rsidR="00B24A30" w:rsidRPr="003C3C9F" w:rsidRDefault="00B24A30" w:rsidP="003C3C9F">
      <w:pPr>
        <w:ind w:firstLine="709"/>
        <w:jc w:val="both"/>
        <w:rPr>
          <w:bCs/>
          <w:sz w:val="28"/>
          <w:szCs w:val="28"/>
          <w:lang w:val="kk-KZ"/>
        </w:rPr>
      </w:pPr>
      <w:r w:rsidRPr="003C3C9F">
        <w:rPr>
          <w:bCs/>
          <w:sz w:val="28"/>
          <w:szCs w:val="28"/>
          <w:lang w:val="kk-KZ"/>
        </w:rPr>
        <w:t xml:space="preserve">                 </w:t>
      </w:r>
      <w:r w:rsidR="00E666A8">
        <w:rPr>
          <w:bCs/>
          <w:noProof/>
          <w:sz w:val="28"/>
          <w:szCs w:val="28"/>
          <w:lang w:val="ru-RU" w:eastAsia="ru-RU"/>
        </w:rPr>
        <w:drawing>
          <wp:inline distT="0" distB="0" distL="0" distR="0">
            <wp:extent cx="3807460" cy="2881630"/>
            <wp:effectExtent l="0" t="0" r="254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07460" cy="2881630"/>
                    </a:xfrm>
                    <a:prstGeom prst="rect">
                      <a:avLst/>
                    </a:prstGeom>
                    <a:noFill/>
                  </pic:spPr>
                </pic:pic>
              </a:graphicData>
            </a:graphic>
          </wp:inline>
        </w:drawing>
      </w:r>
    </w:p>
    <w:p w:rsidR="00B24A30" w:rsidRPr="003C3C9F" w:rsidRDefault="00B24A30" w:rsidP="003C3C9F">
      <w:pPr>
        <w:ind w:firstLine="709"/>
        <w:jc w:val="both"/>
        <w:rPr>
          <w:bCs/>
          <w:sz w:val="28"/>
          <w:szCs w:val="28"/>
          <w:lang w:val="kk-KZ"/>
        </w:rPr>
      </w:pPr>
    </w:p>
    <w:p w:rsidR="00B24A30" w:rsidRPr="003C3C9F" w:rsidRDefault="00B24A30" w:rsidP="003C3C9F">
      <w:pPr>
        <w:ind w:firstLine="709"/>
        <w:jc w:val="both"/>
        <w:rPr>
          <w:bCs/>
          <w:sz w:val="28"/>
          <w:szCs w:val="28"/>
          <w:lang w:val="kk-KZ"/>
        </w:rPr>
      </w:pPr>
      <w:r w:rsidRPr="003C3C9F">
        <w:rPr>
          <w:bCs/>
          <w:sz w:val="28"/>
          <w:szCs w:val="28"/>
          <w:lang w:val="kk-KZ"/>
        </w:rPr>
        <w:tab/>
      </w:r>
      <w:r w:rsidR="00E522FB" w:rsidRPr="003C3C9F">
        <w:rPr>
          <w:bCs/>
          <w:sz w:val="28"/>
          <w:szCs w:val="28"/>
          <w:lang w:val="kk-KZ"/>
        </w:rPr>
        <w:t xml:space="preserve">    </w:t>
      </w:r>
      <w:r w:rsidRPr="003C3C9F">
        <w:rPr>
          <w:bCs/>
          <w:sz w:val="28"/>
          <w:szCs w:val="28"/>
          <w:lang w:val="kk-KZ"/>
        </w:rPr>
        <w:t xml:space="preserve">Сурет </w:t>
      </w:r>
      <w:r w:rsidR="00B754A7">
        <w:rPr>
          <w:bCs/>
          <w:sz w:val="28"/>
          <w:szCs w:val="28"/>
          <w:lang w:val="kk-KZ"/>
        </w:rPr>
        <w:t>13</w:t>
      </w:r>
      <w:r w:rsidRPr="003C3C9F">
        <w:rPr>
          <w:bCs/>
          <w:sz w:val="28"/>
          <w:szCs w:val="28"/>
          <w:lang w:val="kk-KZ"/>
        </w:rPr>
        <w:t xml:space="preserve"> </w:t>
      </w:r>
      <w:r w:rsidR="00E522FB" w:rsidRPr="003C3C9F">
        <w:rPr>
          <w:bCs/>
          <w:sz w:val="28"/>
          <w:szCs w:val="28"/>
          <w:lang w:val="kk-KZ"/>
        </w:rPr>
        <w:t>-</w:t>
      </w:r>
      <w:r w:rsidR="00BE6F9D" w:rsidRPr="003C3C9F">
        <w:rPr>
          <w:bCs/>
          <w:sz w:val="28"/>
          <w:szCs w:val="28"/>
          <w:lang w:val="kk-KZ"/>
        </w:rPr>
        <w:t xml:space="preserve"> Мақсарының танаптық</w:t>
      </w:r>
      <w:r w:rsidRPr="003C3C9F">
        <w:rPr>
          <w:bCs/>
          <w:sz w:val="28"/>
          <w:szCs w:val="28"/>
          <w:lang w:val="kk-KZ"/>
        </w:rPr>
        <w:t xml:space="preserve"> өнгіштігін анықтау</w:t>
      </w:r>
    </w:p>
    <w:p w:rsidR="00B24A30" w:rsidRPr="003C3C9F" w:rsidRDefault="00B24A30" w:rsidP="003C3C9F">
      <w:pPr>
        <w:ind w:firstLine="709"/>
        <w:jc w:val="both"/>
        <w:rPr>
          <w:bCs/>
          <w:sz w:val="28"/>
          <w:szCs w:val="28"/>
          <w:lang w:val="kk-KZ"/>
        </w:rPr>
      </w:pPr>
    </w:p>
    <w:p w:rsidR="00A17C5B" w:rsidRPr="003C3C9F" w:rsidRDefault="0035382E" w:rsidP="003C3C9F">
      <w:pPr>
        <w:ind w:firstLine="709"/>
        <w:jc w:val="both"/>
        <w:rPr>
          <w:bCs/>
          <w:sz w:val="28"/>
          <w:szCs w:val="28"/>
          <w:lang w:val="kk-KZ"/>
        </w:rPr>
      </w:pPr>
      <w:r w:rsidRPr="003C3C9F">
        <w:rPr>
          <w:bCs/>
          <w:sz w:val="28"/>
          <w:szCs w:val="28"/>
          <w:lang w:val="kk-KZ"/>
        </w:rPr>
        <w:t xml:space="preserve">2022 жылы </w:t>
      </w:r>
      <w:r w:rsidR="00A17C5B" w:rsidRPr="003C3C9F">
        <w:rPr>
          <w:bCs/>
          <w:sz w:val="28"/>
          <w:szCs w:val="28"/>
          <w:lang w:val="kk"/>
        </w:rPr>
        <w:t>Вiodux биопрепаратын, Оrgamica S биофунгицидін және Оrganit N, Organit P био</w:t>
      </w:r>
      <w:r w:rsidR="00EB1140" w:rsidRPr="003C3C9F">
        <w:rPr>
          <w:bCs/>
          <w:sz w:val="28"/>
          <w:szCs w:val="28"/>
          <w:lang w:val="kk-KZ"/>
        </w:rPr>
        <w:t xml:space="preserve">-органикалық </w:t>
      </w:r>
      <w:r w:rsidR="00A17C5B" w:rsidRPr="003C3C9F">
        <w:rPr>
          <w:bCs/>
          <w:sz w:val="28"/>
          <w:szCs w:val="28"/>
          <w:lang w:val="kk"/>
        </w:rPr>
        <w:t xml:space="preserve">тыңайтқыштарын </w:t>
      </w:r>
      <w:r w:rsidRPr="003C3C9F">
        <w:rPr>
          <w:bCs/>
          <w:sz w:val="28"/>
          <w:szCs w:val="28"/>
          <w:lang w:val="kk-KZ"/>
        </w:rPr>
        <w:t>бірге</w:t>
      </w:r>
      <w:r w:rsidR="00A17C5B" w:rsidRPr="003C3C9F">
        <w:rPr>
          <w:bCs/>
          <w:sz w:val="28"/>
          <w:szCs w:val="28"/>
          <w:lang w:val="kk-KZ"/>
        </w:rPr>
        <w:t xml:space="preserve"> қолдана отырып </w:t>
      </w:r>
      <w:r w:rsidR="00A17C5B" w:rsidRPr="003C3C9F">
        <w:rPr>
          <w:bCs/>
          <w:sz w:val="28"/>
          <w:szCs w:val="28"/>
          <w:lang w:val="kk"/>
        </w:rPr>
        <w:t>мақсарының тұқымдарын дәрілеу</w:t>
      </w:r>
      <w:r w:rsidR="00A17C5B" w:rsidRPr="003C3C9F">
        <w:rPr>
          <w:bCs/>
          <w:sz w:val="28"/>
          <w:szCs w:val="28"/>
          <w:lang w:val="kk-KZ"/>
        </w:rPr>
        <w:t xml:space="preserve"> және дақылдың </w:t>
      </w:r>
      <w:r w:rsidR="00BF3E7C" w:rsidRPr="003C3C9F">
        <w:rPr>
          <w:bCs/>
          <w:sz w:val="28"/>
          <w:szCs w:val="28"/>
          <w:lang w:val="kk"/>
        </w:rPr>
        <w:t xml:space="preserve">вегетациясы кезеңінде, яғни 3-4 </w:t>
      </w:r>
      <w:r w:rsidR="00A17C5B" w:rsidRPr="003C3C9F">
        <w:rPr>
          <w:bCs/>
          <w:sz w:val="28"/>
          <w:szCs w:val="28"/>
          <w:lang w:val="kk"/>
        </w:rPr>
        <w:t xml:space="preserve">жапырақ кезеңінде өсімдіктерді тамырдан тыс қоректендіру (биологияландырылған технология) </w:t>
      </w:r>
      <w:r w:rsidR="00A17C5B" w:rsidRPr="003C3C9F">
        <w:rPr>
          <w:bCs/>
          <w:sz w:val="28"/>
          <w:szCs w:val="28"/>
          <w:lang w:val="kk-KZ"/>
        </w:rPr>
        <w:t>нұсқасында</w:t>
      </w:r>
      <w:r w:rsidRPr="003C3C9F">
        <w:rPr>
          <w:bCs/>
          <w:sz w:val="28"/>
          <w:szCs w:val="28"/>
          <w:lang w:val="kk-KZ"/>
        </w:rPr>
        <w:t xml:space="preserve"> 1 шаршы метр алқапта мақсарының өскіндер саны 470 мың дананы құрап, дақылдың танаптық өнгіштігі 94% болды. Бұл көрсеткіштер 2020 және 2021 жылдармен салыстырғанда тиісінше 1 шаршы метр алқапта 5-6 мың дана өсімдікке көп және танаптық өнгіштігі бойынша 1,0-1,2</w:t>
      </w:r>
      <w:r w:rsidRPr="003C3C9F">
        <w:rPr>
          <w:bCs/>
          <w:sz w:val="28"/>
          <w:szCs w:val="28"/>
          <w:lang w:val="kk"/>
        </w:rPr>
        <w:t>%</w:t>
      </w:r>
      <w:r w:rsidRPr="003C3C9F">
        <w:rPr>
          <w:bCs/>
          <w:sz w:val="28"/>
          <w:szCs w:val="28"/>
          <w:lang w:val="kk-KZ"/>
        </w:rPr>
        <w:t>-ға жоғары.</w:t>
      </w:r>
    </w:p>
    <w:p w:rsidR="00117087" w:rsidRPr="003C3C9F" w:rsidRDefault="0035382E" w:rsidP="003C3C9F">
      <w:pPr>
        <w:ind w:firstLine="709"/>
        <w:jc w:val="both"/>
        <w:rPr>
          <w:bCs/>
          <w:sz w:val="28"/>
          <w:szCs w:val="28"/>
          <w:lang w:val="kk-KZ"/>
        </w:rPr>
      </w:pPr>
      <w:r w:rsidRPr="003C3C9F">
        <w:rPr>
          <w:bCs/>
          <w:sz w:val="28"/>
          <w:szCs w:val="28"/>
          <w:lang w:val="kk-KZ"/>
        </w:rPr>
        <w:t xml:space="preserve">2022 жылдың жағдайында биологияландырылған технология нұсқасында басқа 2020, 2021 жылдармен салыстырғанда мақсары өсімдіктерінің егістікте оруға дейін сақталу қарқыны да жоғары болды. Атап айтқанда, бұл нұсқада 2022 жылы 1 шаршы метр алқапта 438,79 мың дана мақсары өсімдіктері </w:t>
      </w:r>
      <w:r w:rsidRPr="003C3C9F">
        <w:rPr>
          <w:bCs/>
          <w:sz w:val="28"/>
          <w:szCs w:val="28"/>
          <w:lang w:val="kk-KZ"/>
        </w:rPr>
        <w:lastRenderedPageBreak/>
        <w:t>сақталса, дақылдың оруға дейін сақталу қарқыны 93,36</w:t>
      </w:r>
      <w:r w:rsidRPr="003C3C9F">
        <w:rPr>
          <w:bCs/>
          <w:sz w:val="28"/>
          <w:szCs w:val="28"/>
          <w:lang w:val="kk"/>
        </w:rPr>
        <w:t>%</w:t>
      </w:r>
      <w:r w:rsidRPr="003C3C9F">
        <w:rPr>
          <w:bCs/>
          <w:sz w:val="28"/>
          <w:szCs w:val="28"/>
          <w:lang w:val="kk-KZ"/>
        </w:rPr>
        <w:t>, бұл көрсеткіштер 2020 және 2021 жылдармен салыстырғанда дақылдың жиілігі бойынша тиісінше 30,29-30,99 мың дана өсімдікке және дақылдың оруға дейінгі сақталуы бойынша 5,32-5,66</w:t>
      </w:r>
      <w:r w:rsidRPr="003C3C9F">
        <w:rPr>
          <w:bCs/>
          <w:sz w:val="28"/>
          <w:szCs w:val="28"/>
          <w:lang w:val="kk"/>
        </w:rPr>
        <w:t>%</w:t>
      </w:r>
      <w:r w:rsidRPr="003C3C9F">
        <w:rPr>
          <w:bCs/>
          <w:sz w:val="28"/>
          <w:szCs w:val="28"/>
          <w:lang w:val="kk-KZ"/>
        </w:rPr>
        <w:t>-ға жоғары.</w:t>
      </w:r>
    </w:p>
    <w:p w:rsidR="002F69F4" w:rsidRPr="003C3C9F" w:rsidRDefault="0035382E" w:rsidP="003C3C9F">
      <w:pPr>
        <w:ind w:firstLine="709"/>
        <w:jc w:val="both"/>
        <w:rPr>
          <w:bCs/>
          <w:sz w:val="28"/>
          <w:szCs w:val="28"/>
          <w:lang w:val="kk-KZ"/>
        </w:rPr>
      </w:pPr>
      <w:r w:rsidRPr="003C3C9F">
        <w:rPr>
          <w:bCs/>
          <w:sz w:val="28"/>
          <w:szCs w:val="28"/>
          <w:lang w:val="kk-KZ"/>
        </w:rPr>
        <w:t>Жалпы,</w:t>
      </w:r>
      <w:r w:rsidR="00B94B55" w:rsidRPr="003C3C9F">
        <w:rPr>
          <w:bCs/>
          <w:sz w:val="28"/>
          <w:szCs w:val="28"/>
          <w:lang w:val="kk-KZ"/>
        </w:rPr>
        <w:t xml:space="preserve"> 2022 жылдың ауа райы жағдайында басқа да зерттеу жылдары сияқты мақсарының жоғары танаптық өнгіштігі мен дақылдың оруға дейін танапта сақталуы бақылау нұсқасымен салыстырғанда биологияландырылған технологияда жоғары болды. Яғни, </w:t>
      </w:r>
      <w:r w:rsidR="00B94B55" w:rsidRPr="003C3C9F">
        <w:rPr>
          <w:bCs/>
          <w:sz w:val="28"/>
          <w:szCs w:val="28"/>
          <w:lang w:val="kk"/>
        </w:rPr>
        <w:t>Вiodux биопрепаратын, Оrgamica S биофунгицидін және Оrganit N, Organit P био</w:t>
      </w:r>
      <w:r w:rsidR="00EB1140" w:rsidRPr="003C3C9F">
        <w:rPr>
          <w:bCs/>
          <w:sz w:val="28"/>
          <w:szCs w:val="28"/>
          <w:lang w:val="kk-KZ"/>
        </w:rPr>
        <w:t xml:space="preserve">-органикалық </w:t>
      </w:r>
      <w:r w:rsidR="00B94B55" w:rsidRPr="003C3C9F">
        <w:rPr>
          <w:bCs/>
          <w:sz w:val="28"/>
          <w:szCs w:val="28"/>
          <w:lang w:val="kk"/>
        </w:rPr>
        <w:t xml:space="preserve">тыңайтқыштарын </w:t>
      </w:r>
      <w:r w:rsidR="00B94B55" w:rsidRPr="003C3C9F">
        <w:rPr>
          <w:bCs/>
          <w:sz w:val="28"/>
          <w:szCs w:val="28"/>
          <w:lang w:val="kk-KZ"/>
        </w:rPr>
        <w:t xml:space="preserve">бірге қолдана отырып </w:t>
      </w:r>
      <w:r w:rsidR="00B94B55" w:rsidRPr="003C3C9F">
        <w:rPr>
          <w:bCs/>
          <w:sz w:val="28"/>
          <w:szCs w:val="28"/>
          <w:lang w:val="kk"/>
        </w:rPr>
        <w:t>мақсарының тұқымдарын дәрілеу</w:t>
      </w:r>
      <w:r w:rsidR="00B94B55" w:rsidRPr="003C3C9F">
        <w:rPr>
          <w:bCs/>
          <w:sz w:val="28"/>
          <w:szCs w:val="28"/>
          <w:lang w:val="kk-KZ"/>
        </w:rPr>
        <w:t xml:space="preserve"> және дақылдың </w:t>
      </w:r>
      <w:r w:rsidR="00BF3E7C" w:rsidRPr="003C3C9F">
        <w:rPr>
          <w:bCs/>
          <w:sz w:val="28"/>
          <w:szCs w:val="28"/>
          <w:lang w:val="kk"/>
        </w:rPr>
        <w:t>вегетациясы кезеңінде, яғни 3-4</w:t>
      </w:r>
      <w:r w:rsidR="00B94B55" w:rsidRPr="003C3C9F">
        <w:rPr>
          <w:bCs/>
          <w:sz w:val="28"/>
          <w:szCs w:val="28"/>
          <w:lang w:val="kk"/>
        </w:rPr>
        <w:t xml:space="preserve"> жапырақ кезеңінде өсімдіктерді тамырдан тыс қоректендіру </w:t>
      </w:r>
      <w:r w:rsidR="00B94B55" w:rsidRPr="003C3C9F">
        <w:rPr>
          <w:bCs/>
          <w:sz w:val="28"/>
          <w:szCs w:val="28"/>
          <w:lang w:val="kk-KZ"/>
        </w:rPr>
        <w:t>2022 жылы дақылдың танаптық өнгіштігін 94,0</w:t>
      </w:r>
      <w:r w:rsidR="00B94B55" w:rsidRPr="003C3C9F">
        <w:rPr>
          <w:bCs/>
          <w:sz w:val="28"/>
          <w:szCs w:val="28"/>
          <w:lang w:val="kk"/>
        </w:rPr>
        <w:t>%</w:t>
      </w:r>
      <w:r w:rsidR="00B94B55" w:rsidRPr="003C3C9F">
        <w:rPr>
          <w:bCs/>
          <w:sz w:val="28"/>
          <w:szCs w:val="28"/>
          <w:lang w:val="kk-KZ"/>
        </w:rPr>
        <w:t>-ға немесе бақылау нұсқасымен салыстырғанда 1,0</w:t>
      </w:r>
      <w:r w:rsidR="00B94B55" w:rsidRPr="003C3C9F">
        <w:rPr>
          <w:bCs/>
          <w:sz w:val="28"/>
          <w:szCs w:val="28"/>
          <w:lang w:val="kk"/>
        </w:rPr>
        <w:t>%</w:t>
      </w:r>
      <w:r w:rsidR="00B94B55" w:rsidRPr="003C3C9F">
        <w:rPr>
          <w:bCs/>
          <w:sz w:val="28"/>
          <w:szCs w:val="28"/>
          <w:lang w:val="kk-KZ"/>
        </w:rPr>
        <w:t xml:space="preserve">-ға көтерді. </w:t>
      </w:r>
    </w:p>
    <w:p w:rsidR="002F69F4" w:rsidRPr="003C3C9F" w:rsidRDefault="00B94B55" w:rsidP="003C3C9F">
      <w:pPr>
        <w:ind w:firstLine="709"/>
        <w:jc w:val="both"/>
        <w:rPr>
          <w:bCs/>
          <w:sz w:val="28"/>
          <w:szCs w:val="28"/>
          <w:lang w:val="kk-KZ"/>
        </w:rPr>
      </w:pPr>
      <w:r w:rsidRPr="003C3C9F">
        <w:rPr>
          <w:bCs/>
          <w:sz w:val="28"/>
          <w:szCs w:val="28"/>
          <w:lang w:val="kk-KZ"/>
        </w:rPr>
        <w:t>Биологияландарылған техно</w:t>
      </w:r>
      <w:r w:rsidR="00F76155">
        <w:rPr>
          <w:bCs/>
          <w:sz w:val="28"/>
          <w:szCs w:val="28"/>
          <w:lang w:val="kk-KZ"/>
        </w:rPr>
        <w:t>л</w:t>
      </w:r>
      <w:r w:rsidRPr="003C3C9F">
        <w:rPr>
          <w:bCs/>
          <w:sz w:val="28"/>
          <w:szCs w:val="28"/>
          <w:lang w:val="kk-KZ"/>
        </w:rPr>
        <w:t xml:space="preserve">огияда бақылау нұсқасымен салыстырғанда 1 шаршы метр алқаптағы өскіндер саны 470 мың дана немесе бақылаумен салыстырғанда 5 мың данаға жоғары болды. </w:t>
      </w:r>
    </w:p>
    <w:p w:rsidR="00B94B55" w:rsidRPr="003C3C9F" w:rsidRDefault="00B94B55" w:rsidP="003C3C9F">
      <w:pPr>
        <w:ind w:firstLine="709"/>
        <w:jc w:val="both"/>
        <w:rPr>
          <w:bCs/>
          <w:sz w:val="28"/>
          <w:szCs w:val="28"/>
          <w:lang w:val="kk-KZ"/>
        </w:rPr>
      </w:pPr>
      <w:r w:rsidRPr="003C3C9F">
        <w:rPr>
          <w:bCs/>
          <w:sz w:val="28"/>
          <w:szCs w:val="28"/>
          <w:lang w:val="kk-KZ"/>
        </w:rPr>
        <w:t>Ору кезеңінде биологияландырылған технологияда өсірілген мақсарының 1 шаршы метрдегі өсімдіктер саны 438,79 мың дана, ал сақталу қарқыны 93,36</w:t>
      </w:r>
      <w:r w:rsidRPr="003C3C9F">
        <w:rPr>
          <w:bCs/>
          <w:sz w:val="28"/>
          <w:szCs w:val="28"/>
          <w:lang w:val="kk"/>
        </w:rPr>
        <w:t>%</w:t>
      </w:r>
      <w:r w:rsidRPr="003C3C9F">
        <w:rPr>
          <w:bCs/>
          <w:sz w:val="28"/>
          <w:szCs w:val="28"/>
          <w:lang w:val="kk-KZ"/>
        </w:rPr>
        <w:t xml:space="preserve"> болды, ол бақылау нұсқасымен салыстырғанда жиілік бойынша 1 шаршы метр алқапта 23,78 мың дана өсімдікке, ал өсімдіктердің сақталу қарқыны бойынша 4,11</w:t>
      </w:r>
      <w:r w:rsidRPr="003C3C9F">
        <w:rPr>
          <w:bCs/>
          <w:sz w:val="28"/>
          <w:szCs w:val="28"/>
          <w:lang w:val="kk"/>
        </w:rPr>
        <w:t>%</w:t>
      </w:r>
      <w:r w:rsidRPr="003C3C9F">
        <w:rPr>
          <w:bCs/>
          <w:sz w:val="28"/>
          <w:szCs w:val="28"/>
          <w:lang w:val="kk-KZ"/>
        </w:rPr>
        <w:t>-ға жоғары.</w:t>
      </w:r>
    </w:p>
    <w:p w:rsidR="00B94B55" w:rsidRPr="003C3C9F" w:rsidRDefault="00B94B55" w:rsidP="003C3C9F">
      <w:pPr>
        <w:ind w:firstLine="709"/>
        <w:jc w:val="both"/>
        <w:rPr>
          <w:bCs/>
          <w:sz w:val="28"/>
          <w:szCs w:val="28"/>
          <w:lang w:val="kk-KZ"/>
        </w:rPr>
      </w:pPr>
      <w:r w:rsidRPr="003C3C9F">
        <w:rPr>
          <w:bCs/>
          <w:sz w:val="28"/>
          <w:szCs w:val="28"/>
          <w:lang w:val="kk-KZ"/>
        </w:rPr>
        <w:t>Зерттеу деректері көрсеткендей 2020 және 2022 жылдары да бақылау нұсқасына қарағанда биологияландырылған технологияда өсірілген мақсары дақылының танаптық өнгіштігі мен дақылдың өнуден ору мерзімі аралығына дейін сақталу қарқыны да жоғары болды.</w:t>
      </w:r>
    </w:p>
    <w:p w:rsidR="00B94B55" w:rsidRPr="003C3C9F" w:rsidRDefault="003215F8" w:rsidP="003C3C9F">
      <w:pPr>
        <w:ind w:firstLine="709"/>
        <w:jc w:val="both"/>
        <w:rPr>
          <w:bCs/>
          <w:sz w:val="28"/>
          <w:szCs w:val="28"/>
          <w:lang w:val="kk-KZ"/>
        </w:rPr>
      </w:pPr>
      <w:r w:rsidRPr="003C3C9F">
        <w:rPr>
          <w:bCs/>
          <w:sz w:val="28"/>
          <w:szCs w:val="28"/>
          <w:lang w:val="kk-KZ"/>
        </w:rPr>
        <w:t xml:space="preserve">Демек, </w:t>
      </w:r>
      <w:r w:rsidR="00E11ED4" w:rsidRPr="00A3116F">
        <w:rPr>
          <w:bCs/>
          <w:sz w:val="28"/>
          <w:szCs w:val="28"/>
          <w:lang w:val="kk-KZ" w:eastAsia="ru-RU"/>
        </w:rPr>
        <w:t>Батыс Қазақстан облысы</w:t>
      </w:r>
      <w:r w:rsidR="00E11ED4" w:rsidRPr="00A3116F">
        <w:rPr>
          <w:sz w:val="28"/>
          <w:szCs w:val="28"/>
          <w:lang w:val="kk-KZ" w:eastAsia="ru-RU"/>
        </w:rPr>
        <w:t>нда</w:t>
      </w:r>
      <w:r w:rsidR="00E11ED4">
        <w:rPr>
          <w:bCs/>
          <w:sz w:val="28"/>
          <w:szCs w:val="28"/>
          <w:lang w:val="kk-KZ"/>
        </w:rPr>
        <w:t xml:space="preserve"> </w:t>
      </w:r>
      <w:r w:rsidRPr="003C3C9F">
        <w:rPr>
          <w:bCs/>
          <w:sz w:val="28"/>
          <w:szCs w:val="28"/>
          <w:lang w:val="kk-KZ"/>
        </w:rPr>
        <w:t xml:space="preserve">мақсарыны биологияландырылған технологияда, яғни </w:t>
      </w:r>
      <w:r w:rsidRPr="003C3C9F">
        <w:rPr>
          <w:bCs/>
          <w:sz w:val="28"/>
          <w:szCs w:val="28"/>
          <w:lang w:val="kk"/>
        </w:rPr>
        <w:t xml:space="preserve">Вiodux биопрепаратын, Оrgamica S биофунгицидін және Оrganit N, Organit P </w:t>
      </w:r>
      <w:r w:rsidR="00696401" w:rsidRPr="003C3C9F">
        <w:rPr>
          <w:bCs/>
          <w:sz w:val="28"/>
          <w:szCs w:val="28"/>
          <w:lang w:val="kk"/>
        </w:rPr>
        <w:t>био</w:t>
      </w:r>
      <w:r w:rsidR="00696401" w:rsidRPr="003C3C9F">
        <w:rPr>
          <w:bCs/>
          <w:sz w:val="28"/>
          <w:szCs w:val="28"/>
          <w:lang w:val="kk-KZ"/>
        </w:rPr>
        <w:t xml:space="preserve">-органикалық </w:t>
      </w:r>
      <w:r w:rsidRPr="003C3C9F">
        <w:rPr>
          <w:bCs/>
          <w:sz w:val="28"/>
          <w:szCs w:val="28"/>
          <w:lang w:val="kk"/>
        </w:rPr>
        <w:t xml:space="preserve">тыңайтқыштарын </w:t>
      </w:r>
      <w:r w:rsidRPr="003C3C9F">
        <w:rPr>
          <w:bCs/>
          <w:sz w:val="28"/>
          <w:szCs w:val="28"/>
          <w:lang w:val="kk-KZ"/>
        </w:rPr>
        <w:t xml:space="preserve">бірге қолдана отырып </w:t>
      </w:r>
      <w:r w:rsidRPr="003C3C9F">
        <w:rPr>
          <w:bCs/>
          <w:sz w:val="28"/>
          <w:szCs w:val="28"/>
          <w:lang w:val="kk"/>
        </w:rPr>
        <w:t>мақсарының тұқымдарын дәрілеу</w:t>
      </w:r>
      <w:r w:rsidRPr="003C3C9F">
        <w:rPr>
          <w:bCs/>
          <w:sz w:val="28"/>
          <w:szCs w:val="28"/>
          <w:lang w:val="kk-KZ"/>
        </w:rPr>
        <w:t xml:space="preserve"> және дақылдың </w:t>
      </w:r>
      <w:r w:rsidRPr="003C3C9F">
        <w:rPr>
          <w:bCs/>
          <w:sz w:val="28"/>
          <w:szCs w:val="28"/>
          <w:lang w:val="kk"/>
        </w:rPr>
        <w:t xml:space="preserve">вегетациясы </w:t>
      </w:r>
      <w:r w:rsidR="00BF3E7C" w:rsidRPr="003C3C9F">
        <w:rPr>
          <w:bCs/>
          <w:sz w:val="28"/>
          <w:szCs w:val="28"/>
          <w:lang w:val="kk"/>
        </w:rPr>
        <w:t>кезеңінде, яғни 3-4</w:t>
      </w:r>
      <w:r w:rsidRPr="003C3C9F">
        <w:rPr>
          <w:bCs/>
          <w:sz w:val="28"/>
          <w:szCs w:val="28"/>
          <w:lang w:val="kk"/>
        </w:rPr>
        <w:t xml:space="preserve"> жапырақ кезеңінде өсімдіктерді тамырдан тыс қоректендіру </w:t>
      </w:r>
      <w:r w:rsidR="007F4707" w:rsidRPr="003C3C9F">
        <w:rPr>
          <w:bCs/>
          <w:sz w:val="28"/>
          <w:szCs w:val="28"/>
          <w:lang w:val="kk-KZ"/>
        </w:rPr>
        <w:t>дақылдың танаптық өнгіштігін арттырып, өсімдіктердің вегетация кезінде қарқынды сақталуын қамтамасыз етеді.</w:t>
      </w:r>
    </w:p>
    <w:p w:rsidR="001607AE" w:rsidRPr="003C3C9F" w:rsidRDefault="001607AE" w:rsidP="003C3C9F">
      <w:pPr>
        <w:ind w:firstLine="709"/>
        <w:jc w:val="both"/>
        <w:rPr>
          <w:sz w:val="28"/>
          <w:szCs w:val="28"/>
          <w:lang w:val="kk"/>
        </w:rPr>
      </w:pPr>
    </w:p>
    <w:p w:rsidR="001607AE" w:rsidRPr="003C3C9F" w:rsidRDefault="00F05F81" w:rsidP="003C3C9F">
      <w:pPr>
        <w:ind w:firstLine="709"/>
        <w:jc w:val="both"/>
        <w:rPr>
          <w:sz w:val="28"/>
          <w:szCs w:val="28"/>
          <w:lang w:val="kk-KZ"/>
        </w:rPr>
      </w:pPr>
      <w:r>
        <w:rPr>
          <w:b/>
          <w:sz w:val="28"/>
          <w:szCs w:val="28"/>
          <w:lang w:val="kk-KZ"/>
        </w:rPr>
        <w:t>5.2</w:t>
      </w:r>
      <w:r w:rsidR="001607AE" w:rsidRPr="003C3C9F">
        <w:rPr>
          <w:b/>
          <w:sz w:val="28"/>
          <w:szCs w:val="28"/>
          <w:lang w:val="kk-KZ"/>
        </w:rPr>
        <w:t xml:space="preserve"> Мақсарының өсіру технологияларына байланысты даму ерекшеліктері мен вегетациялық кезең ұзақтығы </w:t>
      </w:r>
    </w:p>
    <w:p w:rsidR="00581240" w:rsidRPr="003C3C9F" w:rsidRDefault="00581240" w:rsidP="003C3C9F">
      <w:pPr>
        <w:ind w:firstLine="709"/>
        <w:jc w:val="both"/>
        <w:rPr>
          <w:sz w:val="28"/>
          <w:szCs w:val="28"/>
          <w:lang w:val="kk"/>
        </w:rPr>
      </w:pPr>
      <w:r w:rsidRPr="003C3C9F">
        <w:rPr>
          <w:sz w:val="28"/>
          <w:szCs w:val="28"/>
          <w:lang w:val="kk"/>
        </w:rPr>
        <w:t xml:space="preserve">2020-2022 жылдары мақсары өсімдіктерінің дамуы өсіру технологиясына және ауа райы жағдайларына байланысты болды. Өсіру технологиясының зерттелген 2 нұсқасында мақсары өскіндері сепкеннен кейін 10-14 күн өткен соң пайда болды. </w:t>
      </w:r>
    </w:p>
    <w:p w:rsidR="00581240" w:rsidRPr="003C3C9F" w:rsidRDefault="00581240" w:rsidP="003C3C9F">
      <w:pPr>
        <w:ind w:firstLine="709"/>
        <w:jc w:val="both"/>
        <w:rPr>
          <w:sz w:val="28"/>
          <w:szCs w:val="28"/>
          <w:lang w:val="kk"/>
        </w:rPr>
      </w:pPr>
      <w:r w:rsidRPr="003C3C9F">
        <w:rPr>
          <w:sz w:val="28"/>
          <w:szCs w:val="28"/>
          <w:lang w:val="kk"/>
        </w:rPr>
        <w:t xml:space="preserve">Күлтелену кезеңінен бастап тәжірибе нұсқаларына қарай мақсарының даму қарқынының айырмашылығы байқалды. </w:t>
      </w:r>
    </w:p>
    <w:p w:rsidR="00B24A30" w:rsidRPr="003C3C9F" w:rsidRDefault="00581240" w:rsidP="003C3C9F">
      <w:pPr>
        <w:ind w:firstLine="709"/>
        <w:jc w:val="both"/>
        <w:rPr>
          <w:sz w:val="28"/>
          <w:szCs w:val="28"/>
          <w:lang w:val="kk-KZ"/>
        </w:rPr>
      </w:pPr>
      <w:r w:rsidRPr="003C3C9F">
        <w:rPr>
          <w:sz w:val="28"/>
          <w:szCs w:val="28"/>
          <w:lang w:val="kk"/>
        </w:rPr>
        <w:t xml:space="preserve">Дәстүрлі технология жағдайында күлтелену кезеңі өскін пайда болғаннан кейін </w:t>
      </w:r>
      <w:r w:rsidR="004551DA" w:rsidRPr="003C3C9F">
        <w:rPr>
          <w:sz w:val="28"/>
          <w:szCs w:val="28"/>
          <w:lang w:val="kk"/>
        </w:rPr>
        <w:t>41-45 күн өткен соң пайда болды</w:t>
      </w:r>
      <w:r w:rsidR="00B24A30" w:rsidRPr="003C3C9F">
        <w:rPr>
          <w:sz w:val="28"/>
          <w:szCs w:val="28"/>
          <w:lang w:val="kk-KZ"/>
        </w:rPr>
        <w:t>.</w:t>
      </w:r>
    </w:p>
    <w:p w:rsidR="00581240" w:rsidRPr="003C3C9F" w:rsidRDefault="00B24A30" w:rsidP="003C3C9F">
      <w:pPr>
        <w:ind w:firstLine="709"/>
        <w:jc w:val="both"/>
        <w:rPr>
          <w:sz w:val="28"/>
          <w:szCs w:val="28"/>
          <w:lang w:val="kk"/>
        </w:rPr>
      </w:pPr>
      <w:r w:rsidRPr="003C3C9F">
        <w:rPr>
          <w:sz w:val="28"/>
          <w:szCs w:val="28"/>
          <w:lang w:val="kk"/>
        </w:rPr>
        <w:lastRenderedPageBreak/>
        <w:t xml:space="preserve">Биологияландырылған технологияны қолдану кезінде, яғни мақсарының вегетациясы кезеңінде (3-4 жапырақ кезеңінде өсімдіктерді тамырдан тыс қоректендіру) тұқымдарды дәрілеу және өңдеу жолымен Вiodux биопрепаратын, Оrgamica S биофунгицидін және Оrganit N, Organit P </w:t>
      </w:r>
      <w:r w:rsidR="00696401" w:rsidRPr="003C3C9F">
        <w:rPr>
          <w:sz w:val="28"/>
          <w:szCs w:val="28"/>
          <w:lang w:val="kk"/>
        </w:rPr>
        <w:t>био</w:t>
      </w:r>
      <w:r w:rsidR="00696401" w:rsidRPr="003C3C9F">
        <w:rPr>
          <w:sz w:val="28"/>
          <w:szCs w:val="28"/>
          <w:lang w:val="kk-KZ"/>
        </w:rPr>
        <w:t xml:space="preserve">-органикалық </w:t>
      </w:r>
      <w:r w:rsidRPr="003C3C9F">
        <w:rPr>
          <w:sz w:val="28"/>
          <w:szCs w:val="28"/>
          <w:lang w:val="kk"/>
        </w:rPr>
        <w:t>тыңайтқыштарын (биологияландырылған технология) бірге пайдалану кезінде бақылаудағы мақсары өсімдіктерімен салыстырғанда күлтелену кезеңі 3 күнге ерте басталатыны байқалды</w:t>
      </w:r>
      <w:r w:rsidRPr="003C3C9F">
        <w:rPr>
          <w:sz w:val="28"/>
          <w:szCs w:val="28"/>
          <w:lang w:val="kk-KZ"/>
        </w:rPr>
        <w:t xml:space="preserve">. </w:t>
      </w:r>
      <w:r w:rsidRPr="003C3C9F">
        <w:rPr>
          <w:sz w:val="28"/>
          <w:szCs w:val="28"/>
          <w:lang w:val="kk"/>
        </w:rPr>
        <w:t>Бұл нұсқада күлтелену кезеңі өскін пайда болғаннан кейін 39-42 күн өткен соң түсті</w:t>
      </w:r>
      <w:r w:rsidR="00581240" w:rsidRPr="003C3C9F">
        <w:rPr>
          <w:sz w:val="28"/>
          <w:szCs w:val="28"/>
          <w:lang w:val="kk"/>
        </w:rPr>
        <w:t xml:space="preserve"> </w:t>
      </w:r>
      <w:r w:rsidR="004551DA" w:rsidRPr="003C3C9F">
        <w:rPr>
          <w:sz w:val="28"/>
          <w:szCs w:val="28"/>
          <w:lang w:val="kk"/>
        </w:rPr>
        <w:t>(</w:t>
      </w:r>
      <w:r w:rsidR="00A457E3" w:rsidRPr="003C3C9F">
        <w:rPr>
          <w:sz w:val="28"/>
          <w:szCs w:val="28"/>
          <w:lang w:val="kk"/>
        </w:rPr>
        <w:t>кесте 15</w:t>
      </w:r>
      <w:r w:rsidR="004551DA" w:rsidRPr="003C3C9F">
        <w:rPr>
          <w:sz w:val="28"/>
          <w:szCs w:val="28"/>
          <w:lang w:val="kk"/>
        </w:rPr>
        <w:t>).</w:t>
      </w:r>
    </w:p>
    <w:p w:rsidR="00581240" w:rsidRPr="003C3C9F" w:rsidRDefault="00581240" w:rsidP="003C3C9F">
      <w:pPr>
        <w:ind w:firstLine="709"/>
        <w:jc w:val="both"/>
        <w:rPr>
          <w:bCs/>
          <w:sz w:val="28"/>
          <w:szCs w:val="28"/>
          <w:lang w:val="kk"/>
        </w:rPr>
      </w:pPr>
    </w:p>
    <w:p w:rsidR="00581240" w:rsidRPr="003C3C9F" w:rsidRDefault="004551DA" w:rsidP="003C3C9F">
      <w:pPr>
        <w:jc w:val="both"/>
        <w:rPr>
          <w:sz w:val="28"/>
          <w:szCs w:val="28"/>
          <w:lang w:val="kk"/>
        </w:rPr>
      </w:pPr>
      <w:r w:rsidRPr="003C3C9F">
        <w:rPr>
          <w:sz w:val="28"/>
          <w:szCs w:val="28"/>
          <w:lang w:val="kk"/>
        </w:rPr>
        <w:t>К</w:t>
      </w:r>
      <w:r w:rsidR="00A457E3" w:rsidRPr="003C3C9F">
        <w:rPr>
          <w:sz w:val="28"/>
          <w:szCs w:val="28"/>
          <w:lang w:val="kk"/>
        </w:rPr>
        <w:t>есте 15</w:t>
      </w:r>
      <w:r w:rsidRPr="003C3C9F">
        <w:rPr>
          <w:sz w:val="28"/>
          <w:szCs w:val="28"/>
          <w:lang w:val="kk"/>
        </w:rPr>
        <w:t xml:space="preserve"> -</w:t>
      </w:r>
      <w:r w:rsidR="00581240" w:rsidRPr="003C3C9F">
        <w:rPr>
          <w:sz w:val="28"/>
          <w:szCs w:val="28"/>
          <w:lang w:val="kk"/>
        </w:rPr>
        <w:t xml:space="preserve"> </w:t>
      </w:r>
      <w:r w:rsidR="00E11ED4" w:rsidRPr="00A3116F">
        <w:rPr>
          <w:bCs/>
          <w:sz w:val="28"/>
          <w:szCs w:val="28"/>
          <w:lang w:val="kk-KZ" w:eastAsia="ru-RU"/>
        </w:rPr>
        <w:t>Батыс Қазақстан облысы</w:t>
      </w:r>
      <w:r w:rsidR="00E11ED4" w:rsidRPr="00A3116F">
        <w:rPr>
          <w:sz w:val="28"/>
          <w:szCs w:val="28"/>
          <w:lang w:val="kk-KZ" w:eastAsia="ru-RU"/>
        </w:rPr>
        <w:t>нда</w:t>
      </w:r>
      <w:r w:rsidR="00E11ED4">
        <w:rPr>
          <w:bCs/>
          <w:sz w:val="28"/>
          <w:szCs w:val="28"/>
          <w:lang w:val="kk-KZ"/>
        </w:rPr>
        <w:t xml:space="preserve"> </w:t>
      </w:r>
      <w:r w:rsidR="00581240" w:rsidRPr="003C3C9F">
        <w:rPr>
          <w:sz w:val="28"/>
          <w:szCs w:val="28"/>
          <w:lang w:val="kk"/>
        </w:rPr>
        <w:t>өсіру технологиясына байланысты мақсары өсімдіктерінің фенологиялық даму фазаларынан өтуі</w:t>
      </w:r>
    </w:p>
    <w:p w:rsidR="004551DA" w:rsidRPr="003C3C9F" w:rsidRDefault="004551DA" w:rsidP="003C3C9F">
      <w:pPr>
        <w:jc w:val="both"/>
        <w:rPr>
          <w:sz w:val="28"/>
          <w:szCs w:val="28"/>
          <w:lang w:val="kk"/>
        </w:rPr>
      </w:pPr>
    </w:p>
    <w:tbl>
      <w:tblPr>
        <w:tblW w:w="94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5"/>
        <w:gridCol w:w="851"/>
        <w:gridCol w:w="993"/>
        <w:gridCol w:w="1262"/>
        <w:gridCol w:w="12"/>
        <w:gridCol w:w="1105"/>
        <w:gridCol w:w="31"/>
        <w:gridCol w:w="1279"/>
        <w:gridCol w:w="1667"/>
      </w:tblGrid>
      <w:tr w:rsidR="00581240" w:rsidRPr="003C3C9F" w:rsidTr="009402B8">
        <w:tc>
          <w:tcPr>
            <w:tcW w:w="2265" w:type="dxa"/>
            <w:shd w:val="clear" w:color="auto" w:fill="auto"/>
          </w:tcPr>
          <w:p w:rsidR="00581240" w:rsidRPr="003C3C9F" w:rsidRDefault="00105123" w:rsidP="003C3C9F">
            <w:pPr>
              <w:jc w:val="both"/>
              <w:rPr>
                <w:sz w:val="28"/>
                <w:szCs w:val="28"/>
              </w:rPr>
            </w:pPr>
            <w:r w:rsidRPr="003C3C9F">
              <w:rPr>
                <w:sz w:val="28"/>
                <w:szCs w:val="28"/>
                <w:lang w:val="kk-KZ"/>
              </w:rPr>
              <w:t xml:space="preserve">Тәжірибе </w:t>
            </w:r>
            <w:r w:rsidRPr="003C3C9F">
              <w:rPr>
                <w:sz w:val="28"/>
                <w:szCs w:val="28"/>
                <w:lang w:val="kk"/>
              </w:rPr>
              <w:t>нұсқалары</w:t>
            </w:r>
          </w:p>
        </w:tc>
        <w:tc>
          <w:tcPr>
            <w:tcW w:w="851" w:type="dxa"/>
            <w:shd w:val="clear" w:color="auto" w:fill="auto"/>
          </w:tcPr>
          <w:p w:rsidR="00581240" w:rsidRPr="003C3C9F" w:rsidRDefault="00581240" w:rsidP="003C3C9F">
            <w:pPr>
              <w:jc w:val="center"/>
              <w:rPr>
                <w:sz w:val="28"/>
                <w:szCs w:val="28"/>
              </w:rPr>
            </w:pPr>
            <w:r w:rsidRPr="003C3C9F">
              <w:rPr>
                <w:sz w:val="28"/>
                <w:szCs w:val="28"/>
                <w:lang w:val="kk"/>
              </w:rPr>
              <w:t>Себу</w:t>
            </w:r>
          </w:p>
        </w:tc>
        <w:tc>
          <w:tcPr>
            <w:tcW w:w="993" w:type="dxa"/>
            <w:shd w:val="clear" w:color="auto" w:fill="auto"/>
          </w:tcPr>
          <w:p w:rsidR="00581240" w:rsidRPr="003C3C9F" w:rsidRDefault="00581240" w:rsidP="003C3C9F">
            <w:pPr>
              <w:jc w:val="center"/>
              <w:rPr>
                <w:sz w:val="28"/>
                <w:szCs w:val="28"/>
              </w:rPr>
            </w:pPr>
            <w:r w:rsidRPr="003C3C9F">
              <w:rPr>
                <w:sz w:val="28"/>
                <w:szCs w:val="28"/>
                <w:lang w:val="kk"/>
              </w:rPr>
              <w:t>Өсіп шығу</w:t>
            </w:r>
          </w:p>
        </w:tc>
        <w:tc>
          <w:tcPr>
            <w:tcW w:w="1262" w:type="dxa"/>
            <w:shd w:val="clear" w:color="auto" w:fill="auto"/>
          </w:tcPr>
          <w:p w:rsidR="00581240" w:rsidRPr="003C3C9F" w:rsidRDefault="00581240" w:rsidP="003C3C9F">
            <w:pPr>
              <w:jc w:val="center"/>
              <w:rPr>
                <w:sz w:val="28"/>
                <w:szCs w:val="28"/>
              </w:rPr>
            </w:pPr>
            <w:r w:rsidRPr="003C3C9F">
              <w:rPr>
                <w:sz w:val="28"/>
                <w:szCs w:val="28"/>
                <w:lang w:val="kk"/>
              </w:rPr>
              <w:t>Күлте</w:t>
            </w:r>
            <w:r w:rsidR="004551DA" w:rsidRPr="003C3C9F">
              <w:rPr>
                <w:sz w:val="28"/>
                <w:szCs w:val="28"/>
                <w:lang w:val="ru-RU"/>
              </w:rPr>
              <w:t>-</w:t>
            </w:r>
            <w:r w:rsidRPr="003C3C9F">
              <w:rPr>
                <w:sz w:val="28"/>
                <w:szCs w:val="28"/>
                <w:lang w:val="kk"/>
              </w:rPr>
              <w:t>лену</w:t>
            </w:r>
          </w:p>
        </w:tc>
        <w:tc>
          <w:tcPr>
            <w:tcW w:w="1117" w:type="dxa"/>
            <w:gridSpan w:val="2"/>
            <w:shd w:val="clear" w:color="auto" w:fill="auto"/>
          </w:tcPr>
          <w:p w:rsidR="00581240" w:rsidRPr="003C3C9F" w:rsidRDefault="00581240" w:rsidP="003C3C9F">
            <w:pPr>
              <w:jc w:val="center"/>
              <w:rPr>
                <w:sz w:val="28"/>
                <w:szCs w:val="28"/>
              </w:rPr>
            </w:pPr>
            <w:r w:rsidRPr="003C3C9F">
              <w:rPr>
                <w:sz w:val="28"/>
                <w:szCs w:val="28"/>
                <w:lang w:val="kk"/>
              </w:rPr>
              <w:t xml:space="preserve">Гүлдеу </w:t>
            </w:r>
          </w:p>
        </w:tc>
        <w:tc>
          <w:tcPr>
            <w:tcW w:w="1310" w:type="dxa"/>
            <w:gridSpan w:val="2"/>
            <w:shd w:val="clear" w:color="auto" w:fill="auto"/>
          </w:tcPr>
          <w:p w:rsidR="00581240" w:rsidRPr="003C3C9F" w:rsidRDefault="00581240" w:rsidP="003C3C9F">
            <w:pPr>
              <w:jc w:val="center"/>
              <w:rPr>
                <w:sz w:val="28"/>
                <w:szCs w:val="28"/>
              </w:rPr>
            </w:pPr>
            <w:r w:rsidRPr="003C3C9F">
              <w:rPr>
                <w:sz w:val="28"/>
                <w:szCs w:val="28"/>
                <w:lang w:val="kk"/>
              </w:rPr>
              <w:t>Пісіп-жетілу</w:t>
            </w:r>
          </w:p>
        </w:tc>
        <w:tc>
          <w:tcPr>
            <w:tcW w:w="1667" w:type="dxa"/>
            <w:shd w:val="clear" w:color="auto" w:fill="auto"/>
          </w:tcPr>
          <w:p w:rsidR="004551DA" w:rsidRPr="003C3C9F" w:rsidRDefault="00581240" w:rsidP="003C3C9F">
            <w:pPr>
              <w:jc w:val="center"/>
              <w:rPr>
                <w:sz w:val="28"/>
                <w:szCs w:val="28"/>
                <w:lang w:val="kk-KZ"/>
              </w:rPr>
            </w:pPr>
            <w:r w:rsidRPr="003C3C9F">
              <w:rPr>
                <w:sz w:val="28"/>
                <w:szCs w:val="28"/>
                <w:lang w:val="kk"/>
              </w:rPr>
              <w:t>Вегетация</w:t>
            </w:r>
            <w:r w:rsidR="004551DA" w:rsidRPr="003C3C9F">
              <w:rPr>
                <w:sz w:val="28"/>
                <w:szCs w:val="28"/>
              </w:rPr>
              <w:t>-</w:t>
            </w:r>
            <w:r w:rsidRPr="003C3C9F">
              <w:rPr>
                <w:sz w:val="28"/>
                <w:szCs w:val="28"/>
                <w:lang w:val="kk"/>
              </w:rPr>
              <w:t>лық кезең</w:t>
            </w:r>
            <w:r w:rsidR="004551DA" w:rsidRPr="003C3C9F">
              <w:rPr>
                <w:sz w:val="28"/>
                <w:szCs w:val="28"/>
                <w:lang w:val="kk-KZ"/>
              </w:rPr>
              <w:t xml:space="preserve"> ұзақтығы</w:t>
            </w:r>
            <w:r w:rsidRPr="003C3C9F">
              <w:rPr>
                <w:sz w:val="28"/>
                <w:szCs w:val="28"/>
                <w:lang w:val="kk"/>
              </w:rPr>
              <w:t>,</w:t>
            </w:r>
          </w:p>
          <w:p w:rsidR="00581240" w:rsidRPr="003C3C9F" w:rsidRDefault="00581240" w:rsidP="003C3C9F">
            <w:pPr>
              <w:jc w:val="center"/>
              <w:rPr>
                <w:sz w:val="28"/>
                <w:szCs w:val="28"/>
                <w:lang w:val="kk-KZ"/>
              </w:rPr>
            </w:pPr>
            <w:r w:rsidRPr="003C3C9F">
              <w:rPr>
                <w:sz w:val="28"/>
                <w:szCs w:val="28"/>
                <w:lang w:val="kk"/>
              </w:rPr>
              <w:t xml:space="preserve"> күндер</w:t>
            </w:r>
          </w:p>
        </w:tc>
      </w:tr>
      <w:tr w:rsidR="00581240" w:rsidRPr="003C3C9F" w:rsidTr="00885F65">
        <w:tc>
          <w:tcPr>
            <w:tcW w:w="9465" w:type="dxa"/>
            <w:gridSpan w:val="9"/>
            <w:shd w:val="clear" w:color="auto" w:fill="auto"/>
          </w:tcPr>
          <w:p w:rsidR="00581240" w:rsidRPr="003C3C9F" w:rsidRDefault="00581240" w:rsidP="003C3C9F">
            <w:pPr>
              <w:jc w:val="center"/>
              <w:rPr>
                <w:sz w:val="28"/>
                <w:szCs w:val="28"/>
                <w:lang w:val="kk-KZ"/>
              </w:rPr>
            </w:pPr>
            <w:r w:rsidRPr="003C3C9F">
              <w:rPr>
                <w:sz w:val="28"/>
                <w:szCs w:val="28"/>
                <w:lang w:val="kk"/>
              </w:rPr>
              <w:t>2020</w:t>
            </w:r>
            <w:r w:rsidR="00F83F49" w:rsidRPr="003C3C9F">
              <w:rPr>
                <w:sz w:val="28"/>
                <w:szCs w:val="28"/>
                <w:lang w:val="kk-KZ"/>
              </w:rPr>
              <w:t xml:space="preserve"> жыл</w:t>
            </w:r>
          </w:p>
        </w:tc>
      </w:tr>
      <w:tr w:rsidR="00581240" w:rsidRPr="003C3C9F" w:rsidTr="009402B8">
        <w:tc>
          <w:tcPr>
            <w:tcW w:w="2265" w:type="dxa"/>
            <w:shd w:val="clear" w:color="auto" w:fill="auto"/>
          </w:tcPr>
          <w:p w:rsidR="00581240" w:rsidRPr="003C3C9F" w:rsidRDefault="00581240" w:rsidP="003C3C9F">
            <w:pPr>
              <w:jc w:val="both"/>
              <w:rPr>
                <w:bCs/>
                <w:sz w:val="28"/>
                <w:szCs w:val="28"/>
              </w:rPr>
            </w:pPr>
            <w:r w:rsidRPr="003C3C9F">
              <w:rPr>
                <w:bCs/>
                <w:sz w:val="28"/>
                <w:szCs w:val="28"/>
                <w:lang w:val="kk"/>
              </w:rPr>
              <w:t>Дәстүрлі технология (бақылау)</w:t>
            </w:r>
          </w:p>
        </w:tc>
        <w:tc>
          <w:tcPr>
            <w:tcW w:w="851" w:type="dxa"/>
            <w:shd w:val="clear" w:color="auto" w:fill="auto"/>
          </w:tcPr>
          <w:p w:rsidR="00581240" w:rsidRPr="003C3C9F" w:rsidRDefault="00581240" w:rsidP="003C3C9F">
            <w:pPr>
              <w:jc w:val="center"/>
              <w:rPr>
                <w:sz w:val="28"/>
                <w:szCs w:val="28"/>
              </w:rPr>
            </w:pPr>
            <w:r w:rsidRPr="003C3C9F">
              <w:rPr>
                <w:sz w:val="28"/>
                <w:szCs w:val="28"/>
                <w:lang w:val="kk"/>
              </w:rPr>
              <w:t>27.04</w:t>
            </w:r>
          </w:p>
        </w:tc>
        <w:tc>
          <w:tcPr>
            <w:tcW w:w="993" w:type="dxa"/>
            <w:shd w:val="clear" w:color="auto" w:fill="auto"/>
          </w:tcPr>
          <w:p w:rsidR="00581240" w:rsidRPr="003C3C9F" w:rsidRDefault="00581240" w:rsidP="003C3C9F">
            <w:pPr>
              <w:jc w:val="center"/>
              <w:rPr>
                <w:sz w:val="28"/>
                <w:szCs w:val="28"/>
              </w:rPr>
            </w:pPr>
            <w:r w:rsidRPr="003C3C9F">
              <w:rPr>
                <w:sz w:val="28"/>
                <w:szCs w:val="28"/>
                <w:lang w:val="kk"/>
              </w:rPr>
              <w:t>10.05</w:t>
            </w:r>
          </w:p>
        </w:tc>
        <w:tc>
          <w:tcPr>
            <w:tcW w:w="1262" w:type="dxa"/>
            <w:shd w:val="clear" w:color="auto" w:fill="auto"/>
          </w:tcPr>
          <w:p w:rsidR="00581240" w:rsidRPr="003C3C9F" w:rsidRDefault="00581240" w:rsidP="003C3C9F">
            <w:pPr>
              <w:jc w:val="center"/>
              <w:rPr>
                <w:sz w:val="28"/>
                <w:szCs w:val="28"/>
              </w:rPr>
            </w:pPr>
            <w:r w:rsidRPr="003C3C9F">
              <w:rPr>
                <w:sz w:val="28"/>
                <w:szCs w:val="28"/>
                <w:lang w:val="kk"/>
              </w:rPr>
              <w:t>01.07</w:t>
            </w:r>
          </w:p>
        </w:tc>
        <w:tc>
          <w:tcPr>
            <w:tcW w:w="1148" w:type="dxa"/>
            <w:gridSpan w:val="3"/>
            <w:shd w:val="clear" w:color="auto" w:fill="auto"/>
          </w:tcPr>
          <w:p w:rsidR="00581240" w:rsidRPr="003C3C9F" w:rsidRDefault="00581240" w:rsidP="003C3C9F">
            <w:pPr>
              <w:jc w:val="center"/>
              <w:rPr>
                <w:sz w:val="28"/>
                <w:szCs w:val="28"/>
              </w:rPr>
            </w:pPr>
            <w:r w:rsidRPr="003C3C9F">
              <w:rPr>
                <w:sz w:val="28"/>
                <w:szCs w:val="28"/>
                <w:lang w:val="kk"/>
              </w:rPr>
              <w:t>18.07</w:t>
            </w:r>
          </w:p>
        </w:tc>
        <w:tc>
          <w:tcPr>
            <w:tcW w:w="1279" w:type="dxa"/>
            <w:shd w:val="clear" w:color="auto" w:fill="auto"/>
          </w:tcPr>
          <w:p w:rsidR="00581240" w:rsidRPr="003C3C9F" w:rsidRDefault="00581240" w:rsidP="003C3C9F">
            <w:pPr>
              <w:jc w:val="center"/>
              <w:rPr>
                <w:sz w:val="28"/>
                <w:szCs w:val="28"/>
              </w:rPr>
            </w:pPr>
            <w:r w:rsidRPr="003C3C9F">
              <w:rPr>
                <w:sz w:val="28"/>
                <w:szCs w:val="28"/>
                <w:lang w:val="kk"/>
              </w:rPr>
              <w:t>25.08</w:t>
            </w:r>
          </w:p>
        </w:tc>
        <w:tc>
          <w:tcPr>
            <w:tcW w:w="1667" w:type="dxa"/>
            <w:shd w:val="clear" w:color="auto" w:fill="auto"/>
          </w:tcPr>
          <w:p w:rsidR="00581240" w:rsidRPr="003C3C9F" w:rsidRDefault="00581240" w:rsidP="003C3C9F">
            <w:pPr>
              <w:jc w:val="center"/>
              <w:rPr>
                <w:sz w:val="28"/>
                <w:szCs w:val="28"/>
              </w:rPr>
            </w:pPr>
            <w:r w:rsidRPr="003C3C9F">
              <w:rPr>
                <w:sz w:val="28"/>
                <w:szCs w:val="28"/>
                <w:lang w:val="kk"/>
              </w:rPr>
              <w:t>107</w:t>
            </w:r>
          </w:p>
        </w:tc>
      </w:tr>
      <w:tr w:rsidR="00581240" w:rsidRPr="003C3C9F" w:rsidTr="009402B8">
        <w:tc>
          <w:tcPr>
            <w:tcW w:w="2265" w:type="dxa"/>
            <w:shd w:val="clear" w:color="auto" w:fill="auto"/>
          </w:tcPr>
          <w:p w:rsidR="00581240" w:rsidRPr="003C3C9F" w:rsidRDefault="00581240" w:rsidP="003C3C9F">
            <w:pPr>
              <w:jc w:val="both"/>
              <w:rPr>
                <w:sz w:val="28"/>
                <w:szCs w:val="28"/>
              </w:rPr>
            </w:pPr>
            <w:r w:rsidRPr="003C3C9F">
              <w:rPr>
                <w:bCs/>
                <w:sz w:val="28"/>
                <w:szCs w:val="28"/>
                <w:lang w:val="kk"/>
              </w:rPr>
              <w:t>Биологияландырылған технология</w:t>
            </w:r>
          </w:p>
        </w:tc>
        <w:tc>
          <w:tcPr>
            <w:tcW w:w="851" w:type="dxa"/>
            <w:shd w:val="clear" w:color="auto" w:fill="auto"/>
          </w:tcPr>
          <w:p w:rsidR="00581240" w:rsidRPr="003C3C9F" w:rsidRDefault="00581240" w:rsidP="003C3C9F">
            <w:pPr>
              <w:jc w:val="center"/>
              <w:rPr>
                <w:sz w:val="28"/>
                <w:szCs w:val="28"/>
              </w:rPr>
            </w:pPr>
            <w:r w:rsidRPr="003C3C9F">
              <w:rPr>
                <w:sz w:val="28"/>
                <w:szCs w:val="28"/>
                <w:lang w:val="kk"/>
              </w:rPr>
              <w:t>27.04</w:t>
            </w:r>
          </w:p>
        </w:tc>
        <w:tc>
          <w:tcPr>
            <w:tcW w:w="993" w:type="dxa"/>
            <w:shd w:val="clear" w:color="auto" w:fill="auto"/>
          </w:tcPr>
          <w:p w:rsidR="00581240" w:rsidRPr="003C3C9F" w:rsidRDefault="00581240" w:rsidP="003C3C9F">
            <w:pPr>
              <w:jc w:val="center"/>
              <w:rPr>
                <w:sz w:val="28"/>
                <w:szCs w:val="28"/>
              </w:rPr>
            </w:pPr>
            <w:r w:rsidRPr="003C3C9F">
              <w:rPr>
                <w:sz w:val="28"/>
                <w:szCs w:val="28"/>
                <w:lang w:val="kk"/>
              </w:rPr>
              <w:t>10.05</w:t>
            </w:r>
          </w:p>
        </w:tc>
        <w:tc>
          <w:tcPr>
            <w:tcW w:w="1274" w:type="dxa"/>
            <w:gridSpan w:val="2"/>
            <w:shd w:val="clear" w:color="auto" w:fill="auto"/>
          </w:tcPr>
          <w:p w:rsidR="00581240" w:rsidRPr="003C3C9F" w:rsidRDefault="00581240" w:rsidP="003C3C9F">
            <w:pPr>
              <w:jc w:val="center"/>
              <w:rPr>
                <w:sz w:val="28"/>
                <w:szCs w:val="28"/>
              </w:rPr>
            </w:pPr>
            <w:r w:rsidRPr="003C3C9F">
              <w:rPr>
                <w:sz w:val="28"/>
                <w:szCs w:val="28"/>
                <w:lang w:val="kk"/>
              </w:rPr>
              <w:t>28.06</w:t>
            </w:r>
          </w:p>
        </w:tc>
        <w:tc>
          <w:tcPr>
            <w:tcW w:w="1136" w:type="dxa"/>
            <w:gridSpan w:val="2"/>
            <w:shd w:val="clear" w:color="auto" w:fill="auto"/>
          </w:tcPr>
          <w:p w:rsidR="00581240" w:rsidRPr="003C3C9F" w:rsidRDefault="00581240" w:rsidP="003C3C9F">
            <w:pPr>
              <w:jc w:val="center"/>
              <w:rPr>
                <w:sz w:val="28"/>
                <w:szCs w:val="28"/>
              </w:rPr>
            </w:pPr>
            <w:r w:rsidRPr="003C3C9F">
              <w:rPr>
                <w:sz w:val="28"/>
                <w:szCs w:val="28"/>
                <w:lang w:val="kk"/>
              </w:rPr>
              <w:t>16.07</w:t>
            </w:r>
          </w:p>
        </w:tc>
        <w:tc>
          <w:tcPr>
            <w:tcW w:w="1279" w:type="dxa"/>
            <w:shd w:val="clear" w:color="auto" w:fill="auto"/>
          </w:tcPr>
          <w:p w:rsidR="00581240" w:rsidRPr="003C3C9F" w:rsidRDefault="00581240" w:rsidP="003C3C9F">
            <w:pPr>
              <w:jc w:val="center"/>
              <w:rPr>
                <w:sz w:val="28"/>
                <w:szCs w:val="28"/>
              </w:rPr>
            </w:pPr>
            <w:r w:rsidRPr="003C3C9F">
              <w:rPr>
                <w:sz w:val="28"/>
                <w:szCs w:val="28"/>
                <w:lang w:val="kk"/>
              </w:rPr>
              <w:t>22.08</w:t>
            </w:r>
          </w:p>
        </w:tc>
        <w:tc>
          <w:tcPr>
            <w:tcW w:w="1667" w:type="dxa"/>
            <w:shd w:val="clear" w:color="auto" w:fill="auto"/>
          </w:tcPr>
          <w:p w:rsidR="00581240" w:rsidRPr="003C3C9F" w:rsidRDefault="00581240" w:rsidP="003C3C9F">
            <w:pPr>
              <w:jc w:val="center"/>
              <w:rPr>
                <w:sz w:val="28"/>
                <w:szCs w:val="28"/>
              </w:rPr>
            </w:pPr>
            <w:r w:rsidRPr="003C3C9F">
              <w:rPr>
                <w:sz w:val="28"/>
                <w:szCs w:val="28"/>
                <w:lang w:val="kk"/>
              </w:rPr>
              <w:t>104</w:t>
            </w:r>
          </w:p>
        </w:tc>
      </w:tr>
      <w:tr w:rsidR="00581240" w:rsidRPr="003C3C9F" w:rsidTr="00885F65">
        <w:tc>
          <w:tcPr>
            <w:tcW w:w="9465" w:type="dxa"/>
            <w:gridSpan w:val="9"/>
            <w:shd w:val="clear" w:color="auto" w:fill="auto"/>
          </w:tcPr>
          <w:p w:rsidR="00581240" w:rsidRPr="003C3C9F" w:rsidRDefault="00581240"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kk-KZ"/>
              </w:rPr>
            </w:pPr>
            <w:r w:rsidRPr="003C3C9F">
              <w:rPr>
                <w:sz w:val="28"/>
                <w:szCs w:val="28"/>
                <w:lang w:val="kk"/>
              </w:rPr>
              <w:t>2021</w:t>
            </w:r>
            <w:r w:rsidR="00F83F49" w:rsidRPr="003C3C9F">
              <w:rPr>
                <w:sz w:val="28"/>
                <w:szCs w:val="28"/>
                <w:lang w:val="kk-KZ"/>
              </w:rPr>
              <w:t xml:space="preserve"> жыл</w:t>
            </w:r>
          </w:p>
        </w:tc>
      </w:tr>
      <w:tr w:rsidR="00581240" w:rsidRPr="003C3C9F" w:rsidTr="009402B8">
        <w:tc>
          <w:tcPr>
            <w:tcW w:w="2265" w:type="dxa"/>
            <w:shd w:val="clear" w:color="auto" w:fill="auto"/>
          </w:tcPr>
          <w:p w:rsidR="00581240" w:rsidRPr="003C3C9F" w:rsidRDefault="00581240" w:rsidP="003C3C9F">
            <w:pPr>
              <w:jc w:val="both"/>
              <w:rPr>
                <w:bCs/>
                <w:sz w:val="28"/>
                <w:szCs w:val="28"/>
              </w:rPr>
            </w:pPr>
            <w:r w:rsidRPr="003C3C9F">
              <w:rPr>
                <w:bCs/>
                <w:sz w:val="28"/>
                <w:szCs w:val="28"/>
                <w:lang w:val="kk"/>
              </w:rPr>
              <w:t>Дәстүрлі технология (бақылау)</w:t>
            </w:r>
          </w:p>
        </w:tc>
        <w:tc>
          <w:tcPr>
            <w:tcW w:w="851" w:type="dxa"/>
            <w:shd w:val="clear" w:color="auto" w:fill="auto"/>
          </w:tcPr>
          <w:p w:rsidR="00581240" w:rsidRPr="003C3C9F" w:rsidRDefault="00581240" w:rsidP="003C3C9F">
            <w:pPr>
              <w:jc w:val="center"/>
              <w:rPr>
                <w:sz w:val="28"/>
                <w:szCs w:val="28"/>
              </w:rPr>
            </w:pPr>
            <w:r w:rsidRPr="003C3C9F">
              <w:rPr>
                <w:sz w:val="28"/>
                <w:szCs w:val="28"/>
                <w:lang w:val="kk"/>
              </w:rPr>
              <w:t>04.05</w:t>
            </w:r>
          </w:p>
        </w:tc>
        <w:tc>
          <w:tcPr>
            <w:tcW w:w="993" w:type="dxa"/>
            <w:shd w:val="clear" w:color="auto" w:fill="auto"/>
          </w:tcPr>
          <w:p w:rsidR="00581240" w:rsidRPr="003C3C9F" w:rsidRDefault="00581240" w:rsidP="003C3C9F">
            <w:pPr>
              <w:jc w:val="center"/>
              <w:rPr>
                <w:sz w:val="28"/>
                <w:szCs w:val="28"/>
              </w:rPr>
            </w:pPr>
            <w:r w:rsidRPr="003C3C9F">
              <w:rPr>
                <w:sz w:val="28"/>
                <w:szCs w:val="28"/>
                <w:lang w:val="kk"/>
              </w:rPr>
              <w:t>14.05</w:t>
            </w:r>
          </w:p>
        </w:tc>
        <w:tc>
          <w:tcPr>
            <w:tcW w:w="1274" w:type="dxa"/>
            <w:gridSpan w:val="2"/>
            <w:shd w:val="clear" w:color="auto" w:fill="auto"/>
          </w:tcPr>
          <w:p w:rsidR="00581240" w:rsidRPr="003C3C9F" w:rsidRDefault="00581240" w:rsidP="003C3C9F">
            <w:pPr>
              <w:jc w:val="center"/>
              <w:rPr>
                <w:sz w:val="28"/>
                <w:szCs w:val="28"/>
              </w:rPr>
            </w:pPr>
            <w:r w:rsidRPr="003C3C9F">
              <w:rPr>
                <w:sz w:val="28"/>
                <w:szCs w:val="28"/>
                <w:lang w:val="kk"/>
              </w:rPr>
              <w:t>28.06</w:t>
            </w:r>
          </w:p>
        </w:tc>
        <w:tc>
          <w:tcPr>
            <w:tcW w:w="1136" w:type="dxa"/>
            <w:gridSpan w:val="2"/>
            <w:shd w:val="clear" w:color="auto" w:fill="auto"/>
          </w:tcPr>
          <w:p w:rsidR="00581240" w:rsidRPr="003C3C9F" w:rsidRDefault="00581240" w:rsidP="003C3C9F">
            <w:pPr>
              <w:jc w:val="center"/>
              <w:rPr>
                <w:sz w:val="28"/>
                <w:szCs w:val="28"/>
              </w:rPr>
            </w:pPr>
            <w:r w:rsidRPr="003C3C9F">
              <w:rPr>
                <w:sz w:val="28"/>
                <w:szCs w:val="28"/>
                <w:lang w:val="kk"/>
              </w:rPr>
              <w:t>07.07</w:t>
            </w:r>
          </w:p>
        </w:tc>
        <w:tc>
          <w:tcPr>
            <w:tcW w:w="1279" w:type="dxa"/>
            <w:shd w:val="clear" w:color="auto" w:fill="auto"/>
          </w:tcPr>
          <w:p w:rsidR="00581240" w:rsidRPr="003C3C9F" w:rsidRDefault="00581240" w:rsidP="003C3C9F">
            <w:pPr>
              <w:jc w:val="center"/>
              <w:rPr>
                <w:sz w:val="28"/>
                <w:szCs w:val="28"/>
              </w:rPr>
            </w:pPr>
            <w:r w:rsidRPr="003C3C9F">
              <w:rPr>
                <w:sz w:val="28"/>
                <w:szCs w:val="28"/>
                <w:lang w:val="kk"/>
              </w:rPr>
              <w:t>22.08</w:t>
            </w:r>
          </w:p>
        </w:tc>
        <w:tc>
          <w:tcPr>
            <w:tcW w:w="1667" w:type="dxa"/>
            <w:shd w:val="clear" w:color="auto" w:fill="auto"/>
          </w:tcPr>
          <w:p w:rsidR="00581240" w:rsidRPr="003C3C9F" w:rsidRDefault="00581240" w:rsidP="003C3C9F">
            <w:pPr>
              <w:jc w:val="center"/>
              <w:rPr>
                <w:sz w:val="28"/>
                <w:szCs w:val="28"/>
              </w:rPr>
            </w:pPr>
            <w:r w:rsidRPr="003C3C9F">
              <w:rPr>
                <w:sz w:val="28"/>
                <w:szCs w:val="28"/>
                <w:lang w:val="kk"/>
              </w:rPr>
              <w:t>100</w:t>
            </w:r>
          </w:p>
        </w:tc>
      </w:tr>
      <w:tr w:rsidR="00581240" w:rsidRPr="003C3C9F" w:rsidTr="009402B8">
        <w:tc>
          <w:tcPr>
            <w:tcW w:w="2265" w:type="dxa"/>
            <w:shd w:val="clear" w:color="auto" w:fill="auto"/>
          </w:tcPr>
          <w:p w:rsidR="00581240" w:rsidRPr="003C3C9F" w:rsidRDefault="00581240" w:rsidP="003C3C9F">
            <w:pPr>
              <w:jc w:val="both"/>
              <w:rPr>
                <w:bCs/>
                <w:sz w:val="28"/>
                <w:szCs w:val="28"/>
              </w:rPr>
            </w:pPr>
            <w:r w:rsidRPr="003C3C9F">
              <w:rPr>
                <w:bCs/>
                <w:sz w:val="28"/>
                <w:szCs w:val="28"/>
                <w:lang w:val="kk"/>
              </w:rPr>
              <w:t>Биологиялан</w:t>
            </w:r>
            <w:r w:rsidR="00B66109" w:rsidRPr="003C3C9F">
              <w:rPr>
                <w:bCs/>
                <w:sz w:val="28"/>
                <w:szCs w:val="28"/>
                <w:lang w:val="kk-KZ"/>
              </w:rPr>
              <w:t>-</w:t>
            </w:r>
            <w:r w:rsidRPr="003C3C9F">
              <w:rPr>
                <w:bCs/>
                <w:sz w:val="28"/>
                <w:szCs w:val="28"/>
                <w:lang w:val="kk"/>
              </w:rPr>
              <w:t>дырылған технология</w:t>
            </w:r>
          </w:p>
        </w:tc>
        <w:tc>
          <w:tcPr>
            <w:tcW w:w="851" w:type="dxa"/>
            <w:shd w:val="clear" w:color="auto" w:fill="auto"/>
          </w:tcPr>
          <w:p w:rsidR="00581240" w:rsidRPr="003C3C9F" w:rsidRDefault="00581240" w:rsidP="003C3C9F">
            <w:pPr>
              <w:jc w:val="center"/>
              <w:rPr>
                <w:sz w:val="28"/>
                <w:szCs w:val="28"/>
              </w:rPr>
            </w:pPr>
            <w:r w:rsidRPr="003C3C9F">
              <w:rPr>
                <w:sz w:val="28"/>
                <w:szCs w:val="28"/>
                <w:lang w:val="kk"/>
              </w:rPr>
              <w:t>04.05</w:t>
            </w:r>
          </w:p>
        </w:tc>
        <w:tc>
          <w:tcPr>
            <w:tcW w:w="993" w:type="dxa"/>
            <w:shd w:val="clear" w:color="auto" w:fill="auto"/>
          </w:tcPr>
          <w:p w:rsidR="00581240" w:rsidRPr="003C3C9F" w:rsidRDefault="00581240" w:rsidP="003C3C9F">
            <w:pPr>
              <w:jc w:val="center"/>
              <w:rPr>
                <w:sz w:val="28"/>
                <w:szCs w:val="28"/>
              </w:rPr>
            </w:pPr>
            <w:r w:rsidRPr="003C3C9F">
              <w:rPr>
                <w:sz w:val="28"/>
                <w:szCs w:val="28"/>
                <w:lang w:val="kk"/>
              </w:rPr>
              <w:t>14.05</w:t>
            </w:r>
          </w:p>
        </w:tc>
        <w:tc>
          <w:tcPr>
            <w:tcW w:w="1274" w:type="dxa"/>
            <w:gridSpan w:val="2"/>
            <w:shd w:val="clear" w:color="auto" w:fill="auto"/>
          </w:tcPr>
          <w:p w:rsidR="00581240" w:rsidRPr="003C3C9F" w:rsidRDefault="00581240" w:rsidP="003C3C9F">
            <w:pPr>
              <w:jc w:val="center"/>
              <w:rPr>
                <w:sz w:val="28"/>
                <w:szCs w:val="28"/>
              </w:rPr>
            </w:pPr>
            <w:r w:rsidRPr="003C3C9F">
              <w:rPr>
                <w:sz w:val="28"/>
                <w:szCs w:val="28"/>
                <w:lang w:val="kk"/>
              </w:rPr>
              <w:t>25.06</w:t>
            </w:r>
          </w:p>
        </w:tc>
        <w:tc>
          <w:tcPr>
            <w:tcW w:w="1136" w:type="dxa"/>
            <w:gridSpan w:val="2"/>
            <w:shd w:val="clear" w:color="auto" w:fill="auto"/>
          </w:tcPr>
          <w:p w:rsidR="00581240" w:rsidRPr="003C3C9F" w:rsidRDefault="00581240" w:rsidP="003C3C9F">
            <w:pPr>
              <w:jc w:val="center"/>
              <w:rPr>
                <w:sz w:val="28"/>
                <w:szCs w:val="28"/>
              </w:rPr>
            </w:pPr>
            <w:r w:rsidRPr="003C3C9F">
              <w:rPr>
                <w:sz w:val="28"/>
                <w:szCs w:val="28"/>
                <w:lang w:val="kk"/>
              </w:rPr>
              <w:t>05.07</w:t>
            </w:r>
          </w:p>
        </w:tc>
        <w:tc>
          <w:tcPr>
            <w:tcW w:w="1279" w:type="dxa"/>
            <w:shd w:val="clear" w:color="auto" w:fill="auto"/>
          </w:tcPr>
          <w:p w:rsidR="00581240" w:rsidRPr="003C3C9F" w:rsidRDefault="00581240" w:rsidP="003C3C9F">
            <w:pPr>
              <w:jc w:val="center"/>
              <w:rPr>
                <w:sz w:val="28"/>
                <w:szCs w:val="28"/>
              </w:rPr>
            </w:pPr>
            <w:r w:rsidRPr="003C3C9F">
              <w:rPr>
                <w:sz w:val="28"/>
                <w:szCs w:val="28"/>
                <w:lang w:val="kk"/>
              </w:rPr>
              <w:t>20.08</w:t>
            </w:r>
          </w:p>
        </w:tc>
        <w:tc>
          <w:tcPr>
            <w:tcW w:w="1667" w:type="dxa"/>
            <w:shd w:val="clear" w:color="auto" w:fill="auto"/>
          </w:tcPr>
          <w:p w:rsidR="00581240" w:rsidRPr="003C3C9F" w:rsidRDefault="00581240" w:rsidP="003C3C9F">
            <w:pPr>
              <w:jc w:val="center"/>
              <w:rPr>
                <w:sz w:val="28"/>
                <w:szCs w:val="28"/>
              </w:rPr>
            </w:pPr>
            <w:r w:rsidRPr="003C3C9F">
              <w:rPr>
                <w:sz w:val="28"/>
                <w:szCs w:val="28"/>
                <w:lang w:val="kk"/>
              </w:rPr>
              <w:t>98</w:t>
            </w:r>
          </w:p>
        </w:tc>
      </w:tr>
      <w:tr w:rsidR="00581240" w:rsidRPr="003C3C9F" w:rsidTr="00885F65">
        <w:tc>
          <w:tcPr>
            <w:tcW w:w="9465" w:type="dxa"/>
            <w:gridSpan w:val="9"/>
            <w:shd w:val="clear" w:color="auto" w:fill="auto"/>
          </w:tcPr>
          <w:p w:rsidR="00581240" w:rsidRPr="003C3C9F" w:rsidRDefault="00581240"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kk-KZ"/>
              </w:rPr>
            </w:pPr>
            <w:r w:rsidRPr="003C3C9F">
              <w:rPr>
                <w:sz w:val="28"/>
                <w:szCs w:val="28"/>
                <w:lang w:val="kk"/>
              </w:rPr>
              <w:t>2022</w:t>
            </w:r>
            <w:r w:rsidR="00F83F49" w:rsidRPr="003C3C9F">
              <w:rPr>
                <w:sz w:val="28"/>
                <w:szCs w:val="28"/>
                <w:lang w:val="kk-KZ"/>
              </w:rPr>
              <w:t xml:space="preserve"> жыл</w:t>
            </w:r>
          </w:p>
        </w:tc>
      </w:tr>
      <w:tr w:rsidR="00581240" w:rsidRPr="003C3C9F" w:rsidTr="009402B8">
        <w:tc>
          <w:tcPr>
            <w:tcW w:w="2265" w:type="dxa"/>
            <w:shd w:val="clear" w:color="auto" w:fill="auto"/>
          </w:tcPr>
          <w:p w:rsidR="00581240" w:rsidRPr="003C3C9F" w:rsidRDefault="00581240" w:rsidP="003C3C9F">
            <w:pPr>
              <w:jc w:val="both"/>
              <w:rPr>
                <w:bCs/>
                <w:sz w:val="28"/>
                <w:szCs w:val="28"/>
              </w:rPr>
            </w:pPr>
            <w:r w:rsidRPr="003C3C9F">
              <w:rPr>
                <w:bCs/>
                <w:sz w:val="28"/>
                <w:szCs w:val="28"/>
                <w:lang w:val="kk"/>
              </w:rPr>
              <w:t>Дәстүрлі технология (бақылау)</w:t>
            </w:r>
          </w:p>
        </w:tc>
        <w:tc>
          <w:tcPr>
            <w:tcW w:w="851" w:type="dxa"/>
            <w:shd w:val="clear" w:color="auto" w:fill="auto"/>
          </w:tcPr>
          <w:p w:rsidR="00581240" w:rsidRPr="003C3C9F" w:rsidRDefault="00581240" w:rsidP="003C3C9F">
            <w:pPr>
              <w:jc w:val="center"/>
              <w:rPr>
                <w:sz w:val="28"/>
                <w:szCs w:val="28"/>
              </w:rPr>
            </w:pPr>
            <w:r w:rsidRPr="003C3C9F">
              <w:rPr>
                <w:sz w:val="28"/>
                <w:szCs w:val="28"/>
                <w:lang w:val="kk"/>
              </w:rPr>
              <w:t>06.05</w:t>
            </w:r>
          </w:p>
        </w:tc>
        <w:tc>
          <w:tcPr>
            <w:tcW w:w="993" w:type="dxa"/>
            <w:shd w:val="clear" w:color="auto" w:fill="auto"/>
          </w:tcPr>
          <w:p w:rsidR="00581240" w:rsidRPr="003C3C9F" w:rsidRDefault="00581240" w:rsidP="003C3C9F">
            <w:pPr>
              <w:jc w:val="center"/>
              <w:rPr>
                <w:sz w:val="28"/>
                <w:szCs w:val="28"/>
              </w:rPr>
            </w:pPr>
            <w:r w:rsidRPr="003C3C9F">
              <w:rPr>
                <w:sz w:val="28"/>
                <w:szCs w:val="28"/>
                <w:lang w:val="kk"/>
              </w:rPr>
              <w:t>20.05</w:t>
            </w:r>
          </w:p>
        </w:tc>
        <w:tc>
          <w:tcPr>
            <w:tcW w:w="1274" w:type="dxa"/>
            <w:gridSpan w:val="2"/>
            <w:shd w:val="clear" w:color="auto" w:fill="auto"/>
          </w:tcPr>
          <w:p w:rsidR="00581240" w:rsidRPr="003C3C9F" w:rsidRDefault="00581240" w:rsidP="003C3C9F">
            <w:pPr>
              <w:jc w:val="center"/>
              <w:rPr>
                <w:sz w:val="28"/>
                <w:szCs w:val="28"/>
              </w:rPr>
            </w:pPr>
            <w:r w:rsidRPr="003C3C9F">
              <w:rPr>
                <w:sz w:val="28"/>
                <w:szCs w:val="28"/>
                <w:lang w:val="kk"/>
              </w:rPr>
              <w:t>30.06</w:t>
            </w:r>
          </w:p>
        </w:tc>
        <w:tc>
          <w:tcPr>
            <w:tcW w:w="1136" w:type="dxa"/>
            <w:gridSpan w:val="2"/>
            <w:shd w:val="clear" w:color="auto" w:fill="auto"/>
          </w:tcPr>
          <w:p w:rsidR="00581240" w:rsidRPr="003C3C9F" w:rsidRDefault="00581240" w:rsidP="003C3C9F">
            <w:pPr>
              <w:jc w:val="center"/>
              <w:rPr>
                <w:sz w:val="28"/>
                <w:szCs w:val="28"/>
              </w:rPr>
            </w:pPr>
            <w:r w:rsidRPr="003C3C9F">
              <w:rPr>
                <w:sz w:val="28"/>
                <w:szCs w:val="28"/>
                <w:lang w:val="kk"/>
              </w:rPr>
              <w:t>13.07</w:t>
            </w:r>
          </w:p>
        </w:tc>
        <w:tc>
          <w:tcPr>
            <w:tcW w:w="1279" w:type="dxa"/>
            <w:shd w:val="clear" w:color="auto" w:fill="auto"/>
          </w:tcPr>
          <w:p w:rsidR="00581240" w:rsidRPr="003C3C9F" w:rsidRDefault="00581240" w:rsidP="003C3C9F">
            <w:pPr>
              <w:jc w:val="center"/>
              <w:rPr>
                <w:sz w:val="28"/>
                <w:szCs w:val="28"/>
              </w:rPr>
            </w:pPr>
            <w:r w:rsidRPr="003C3C9F">
              <w:rPr>
                <w:sz w:val="28"/>
                <w:szCs w:val="28"/>
                <w:lang w:val="kk"/>
              </w:rPr>
              <w:t>29.08</w:t>
            </w:r>
          </w:p>
        </w:tc>
        <w:tc>
          <w:tcPr>
            <w:tcW w:w="1667" w:type="dxa"/>
            <w:shd w:val="clear" w:color="auto" w:fill="auto"/>
          </w:tcPr>
          <w:p w:rsidR="00581240" w:rsidRPr="003C3C9F" w:rsidRDefault="00581240" w:rsidP="003C3C9F">
            <w:pPr>
              <w:jc w:val="center"/>
              <w:rPr>
                <w:sz w:val="28"/>
                <w:szCs w:val="28"/>
              </w:rPr>
            </w:pPr>
            <w:r w:rsidRPr="003C3C9F">
              <w:rPr>
                <w:sz w:val="28"/>
                <w:szCs w:val="28"/>
                <w:lang w:val="kk"/>
              </w:rPr>
              <w:t>101</w:t>
            </w:r>
          </w:p>
        </w:tc>
      </w:tr>
      <w:tr w:rsidR="00581240" w:rsidRPr="003C3C9F" w:rsidTr="009402B8">
        <w:tc>
          <w:tcPr>
            <w:tcW w:w="2265" w:type="dxa"/>
            <w:shd w:val="clear" w:color="auto" w:fill="auto"/>
          </w:tcPr>
          <w:p w:rsidR="00581240" w:rsidRPr="003C3C9F" w:rsidRDefault="00581240" w:rsidP="003C3C9F">
            <w:pPr>
              <w:jc w:val="both"/>
              <w:rPr>
                <w:bCs/>
                <w:sz w:val="28"/>
                <w:szCs w:val="28"/>
              </w:rPr>
            </w:pPr>
            <w:r w:rsidRPr="003C3C9F">
              <w:rPr>
                <w:bCs/>
                <w:sz w:val="28"/>
                <w:szCs w:val="28"/>
                <w:lang w:val="kk"/>
              </w:rPr>
              <w:t>Биологиялан</w:t>
            </w:r>
            <w:r w:rsidR="00B66109" w:rsidRPr="003C3C9F">
              <w:rPr>
                <w:bCs/>
                <w:sz w:val="28"/>
                <w:szCs w:val="28"/>
                <w:lang w:val="kk-KZ"/>
              </w:rPr>
              <w:t>-</w:t>
            </w:r>
            <w:r w:rsidRPr="003C3C9F">
              <w:rPr>
                <w:bCs/>
                <w:sz w:val="28"/>
                <w:szCs w:val="28"/>
                <w:lang w:val="kk"/>
              </w:rPr>
              <w:t>дырылған технология</w:t>
            </w:r>
          </w:p>
        </w:tc>
        <w:tc>
          <w:tcPr>
            <w:tcW w:w="851" w:type="dxa"/>
            <w:shd w:val="clear" w:color="auto" w:fill="auto"/>
          </w:tcPr>
          <w:p w:rsidR="00581240" w:rsidRPr="003C3C9F" w:rsidRDefault="00581240" w:rsidP="003C3C9F">
            <w:pPr>
              <w:jc w:val="center"/>
              <w:rPr>
                <w:sz w:val="28"/>
                <w:szCs w:val="28"/>
              </w:rPr>
            </w:pPr>
            <w:r w:rsidRPr="003C3C9F">
              <w:rPr>
                <w:sz w:val="28"/>
                <w:szCs w:val="28"/>
                <w:lang w:val="kk"/>
              </w:rPr>
              <w:t>06.05</w:t>
            </w:r>
          </w:p>
        </w:tc>
        <w:tc>
          <w:tcPr>
            <w:tcW w:w="993" w:type="dxa"/>
            <w:shd w:val="clear" w:color="auto" w:fill="auto"/>
          </w:tcPr>
          <w:p w:rsidR="00581240" w:rsidRPr="003C3C9F" w:rsidRDefault="00581240" w:rsidP="003C3C9F">
            <w:pPr>
              <w:jc w:val="center"/>
              <w:rPr>
                <w:sz w:val="28"/>
                <w:szCs w:val="28"/>
              </w:rPr>
            </w:pPr>
            <w:r w:rsidRPr="003C3C9F">
              <w:rPr>
                <w:sz w:val="28"/>
                <w:szCs w:val="28"/>
                <w:lang w:val="kk"/>
              </w:rPr>
              <w:t>20.05</w:t>
            </w:r>
          </w:p>
        </w:tc>
        <w:tc>
          <w:tcPr>
            <w:tcW w:w="1274" w:type="dxa"/>
            <w:gridSpan w:val="2"/>
            <w:shd w:val="clear" w:color="auto" w:fill="auto"/>
          </w:tcPr>
          <w:p w:rsidR="00581240" w:rsidRPr="003C3C9F" w:rsidRDefault="00581240" w:rsidP="003C3C9F">
            <w:pPr>
              <w:jc w:val="center"/>
              <w:rPr>
                <w:sz w:val="28"/>
                <w:szCs w:val="28"/>
              </w:rPr>
            </w:pPr>
            <w:r w:rsidRPr="003C3C9F">
              <w:rPr>
                <w:sz w:val="28"/>
                <w:szCs w:val="28"/>
                <w:lang w:val="kk"/>
              </w:rPr>
              <w:t>28.06</w:t>
            </w:r>
          </w:p>
        </w:tc>
        <w:tc>
          <w:tcPr>
            <w:tcW w:w="1136" w:type="dxa"/>
            <w:gridSpan w:val="2"/>
            <w:shd w:val="clear" w:color="auto" w:fill="auto"/>
          </w:tcPr>
          <w:p w:rsidR="00581240" w:rsidRPr="003C3C9F" w:rsidRDefault="00581240" w:rsidP="003C3C9F">
            <w:pPr>
              <w:jc w:val="center"/>
              <w:rPr>
                <w:sz w:val="28"/>
                <w:szCs w:val="28"/>
              </w:rPr>
            </w:pPr>
            <w:r w:rsidRPr="003C3C9F">
              <w:rPr>
                <w:sz w:val="28"/>
                <w:szCs w:val="28"/>
                <w:lang w:val="kk"/>
              </w:rPr>
              <w:t>11.07</w:t>
            </w:r>
          </w:p>
        </w:tc>
        <w:tc>
          <w:tcPr>
            <w:tcW w:w="1279" w:type="dxa"/>
            <w:shd w:val="clear" w:color="auto" w:fill="auto"/>
          </w:tcPr>
          <w:p w:rsidR="00581240" w:rsidRPr="003C3C9F" w:rsidRDefault="00581240" w:rsidP="003C3C9F">
            <w:pPr>
              <w:jc w:val="center"/>
              <w:rPr>
                <w:sz w:val="28"/>
                <w:szCs w:val="28"/>
              </w:rPr>
            </w:pPr>
            <w:r w:rsidRPr="003C3C9F">
              <w:rPr>
                <w:sz w:val="28"/>
                <w:szCs w:val="28"/>
                <w:lang w:val="kk"/>
              </w:rPr>
              <w:t>27.08</w:t>
            </w:r>
          </w:p>
        </w:tc>
        <w:tc>
          <w:tcPr>
            <w:tcW w:w="1667" w:type="dxa"/>
            <w:shd w:val="clear" w:color="auto" w:fill="auto"/>
          </w:tcPr>
          <w:p w:rsidR="00581240" w:rsidRPr="003C3C9F" w:rsidRDefault="00581240" w:rsidP="003C3C9F">
            <w:pPr>
              <w:jc w:val="center"/>
              <w:rPr>
                <w:sz w:val="28"/>
                <w:szCs w:val="28"/>
              </w:rPr>
            </w:pPr>
            <w:r w:rsidRPr="003C3C9F">
              <w:rPr>
                <w:sz w:val="28"/>
                <w:szCs w:val="28"/>
                <w:lang w:val="kk"/>
              </w:rPr>
              <w:t>99</w:t>
            </w:r>
          </w:p>
        </w:tc>
      </w:tr>
    </w:tbl>
    <w:p w:rsidR="00581240" w:rsidRPr="003C3C9F" w:rsidRDefault="00581240" w:rsidP="003C3C9F">
      <w:pPr>
        <w:jc w:val="both"/>
        <w:rPr>
          <w:sz w:val="28"/>
          <w:szCs w:val="28"/>
        </w:rPr>
      </w:pPr>
    </w:p>
    <w:p w:rsidR="00E522FB" w:rsidRPr="003C3C9F" w:rsidRDefault="004551DA" w:rsidP="003C3C9F">
      <w:pPr>
        <w:ind w:firstLine="709"/>
        <w:jc w:val="both"/>
        <w:rPr>
          <w:sz w:val="28"/>
          <w:szCs w:val="28"/>
          <w:lang w:val="kk"/>
        </w:rPr>
      </w:pPr>
      <w:r w:rsidRPr="003C3C9F">
        <w:rPr>
          <w:sz w:val="28"/>
          <w:szCs w:val="28"/>
          <w:lang w:val="kk"/>
        </w:rPr>
        <w:t xml:space="preserve">Мақсарының дамуының бұл тенденциясы 2-ші нұсқада гүлдену кезеңінде де сақталады. Тәжірибе нұсқаларында зерттеу жылдарында мақсарының гүлдеу кезеңі 16.07; 18.07. (2020), 5.07; 7.07. (2021) және 11.07; 13.07. (2022) басталды. </w:t>
      </w:r>
      <w:r w:rsidRPr="003C3C9F">
        <w:rPr>
          <w:sz w:val="28"/>
          <w:szCs w:val="28"/>
          <w:lang w:val="kk"/>
        </w:rPr>
        <w:lastRenderedPageBreak/>
        <w:t xml:space="preserve">Сонымен қатар биологияландырылған технология нұсқасында гүлдену кезеңі бақылаумен салыстырғанда 2 күн бұрын түсті. </w:t>
      </w:r>
    </w:p>
    <w:p w:rsidR="004551DA" w:rsidRPr="003C3C9F" w:rsidRDefault="004551DA" w:rsidP="003C3C9F">
      <w:pPr>
        <w:ind w:firstLine="709"/>
        <w:jc w:val="both"/>
        <w:rPr>
          <w:sz w:val="28"/>
          <w:szCs w:val="28"/>
          <w:lang w:val="kk"/>
        </w:rPr>
      </w:pPr>
      <w:r w:rsidRPr="003C3C9F">
        <w:rPr>
          <w:sz w:val="28"/>
          <w:szCs w:val="28"/>
          <w:lang w:val="kk"/>
        </w:rPr>
        <w:t xml:space="preserve">2020-2022 жылдары өсімдіктердің қаулап гүлдеуі биологияландырылған технология нұсқасында 37-48 күнге созылды. </w:t>
      </w:r>
    </w:p>
    <w:p w:rsidR="004551DA" w:rsidRPr="003C3C9F" w:rsidRDefault="004551DA" w:rsidP="003C3C9F">
      <w:pPr>
        <w:ind w:firstLine="709"/>
        <w:jc w:val="both"/>
        <w:rPr>
          <w:sz w:val="28"/>
          <w:szCs w:val="28"/>
          <w:lang w:val="kk"/>
        </w:rPr>
      </w:pPr>
      <w:r w:rsidRPr="003C3C9F">
        <w:rPr>
          <w:sz w:val="28"/>
          <w:szCs w:val="28"/>
          <w:lang w:val="kk"/>
        </w:rPr>
        <w:t xml:space="preserve">Дәстүрлі технологияны қолдану кезінде гүлдену кезеңінің ұзақтығы 38-48 күнге созылды, яғни бұл биологиялық препараттарды қолдану нұсқасына қарағанда 1 күнге артық болды.   </w:t>
      </w:r>
    </w:p>
    <w:p w:rsidR="00581240" w:rsidRPr="003C3C9F" w:rsidRDefault="00581240" w:rsidP="003C3C9F">
      <w:pPr>
        <w:ind w:firstLine="709"/>
        <w:jc w:val="both"/>
        <w:rPr>
          <w:sz w:val="28"/>
          <w:szCs w:val="28"/>
          <w:lang w:val="kk"/>
        </w:rPr>
      </w:pPr>
      <w:r w:rsidRPr="003C3C9F">
        <w:rPr>
          <w:sz w:val="28"/>
          <w:szCs w:val="28"/>
          <w:lang w:val="kk"/>
        </w:rPr>
        <w:t xml:space="preserve">Бақылау нұсқасында толық жетілуі 25.08 (2020), 22.08 (2021), 29.08 (2022) байқалды, бұл ретте вегетациялық кезеңнің жалпы ұзақтығы 100-107 күнді құрады. </w:t>
      </w:r>
    </w:p>
    <w:p w:rsidR="00581240" w:rsidRPr="003C3C9F" w:rsidRDefault="00581240" w:rsidP="003C3C9F">
      <w:pPr>
        <w:ind w:firstLine="709"/>
        <w:jc w:val="both"/>
        <w:rPr>
          <w:sz w:val="28"/>
          <w:szCs w:val="28"/>
          <w:lang w:val="kk"/>
        </w:rPr>
      </w:pPr>
      <w:r w:rsidRPr="003C3C9F">
        <w:rPr>
          <w:sz w:val="28"/>
          <w:szCs w:val="28"/>
          <w:lang w:val="kk"/>
        </w:rPr>
        <w:t xml:space="preserve">2020-2022 жылдары биологиялық препараттарды (Biodux биопрепараты, Оrgamica S биофунгициді және Оrganit N, Organit P </w:t>
      </w:r>
      <w:r w:rsidR="00696401" w:rsidRPr="003C3C9F">
        <w:rPr>
          <w:sz w:val="28"/>
          <w:szCs w:val="28"/>
          <w:lang w:val="kk"/>
        </w:rPr>
        <w:t>био</w:t>
      </w:r>
      <w:r w:rsidR="00696401" w:rsidRPr="003C3C9F">
        <w:rPr>
          <w:sz w:val="28"/>
          <w:szCs w:val="28"/>
          <w:lang w:val="kk-KZ"/>
        </w:rPr>
        <w:t xml:space="preserve">-органикалық </w:t>
      </w:r>
      <w:r w:rsidRPr="003C3C9F">
        <w:rPr>
          <w:sz w:val="28"/>
          <w:szCs w:val="28"/>
          <w:lang w:val="kk"/>
        </w:rPr>
        <w:t xml:space="preserve">тыңайтқыштары) қолдану кезінде дәстүрлі технологиямен салыстырғанда </w:t>
      </w:r>
      <w:r w:rsidR="00E11ED4" w:rsidRPr="00A3116F">
        <w:rPr>
          <w:bCs/>
          <w:sz w:val="28"/>
          <w:szCs w:val="28"/>
          <w:lang w:val="kk-KZ" w:eastAsia="ru-RU"/>
        </w:rPr>
        <w:t>Батыс Қазақстан облысы</w:t>
      </w:r>
      <w:r w:rsidR="00E11ED4" w:rsidRPr="00A3116F">
        <w:rPr>
          <w:sz w:val="28"/>
          <w:szCs w:val="28"/>
          <w:lang w:val="kk-KZ" w:eastAsia="ru-RU"/>
        </w:rPr>
        <w:t>нда</w:t>
      </w:r>
      <w:r w:rsidRPr="003C3C9F">
        <w:rPr>
          <w:sz w:val="28"/>
          <w:szCs w:val="28"/>
          <w:lang w:val="kk"/>
        </w:rPr>
        <w:t xml:space="preserve"> мақсарының вегетациялық кезеңінің ұзақтығы 2-3 күнге қысқарды. </w:t>
      </w:r>
    </w:p>
    <w:p w:rsidR="002F69F4" w:rsidRPr="003C3C9F" w:rsidRDefault="00581240" w:rsidP="003C3C9F">
      <w:pPr>
        <w:ind w:firstLine="709"/>
        <w:jc w:val="both"/>
        <w:rPr>
          <w:sz w:val="28"/>
          <w:szCs w:val="28"/>
          <w:lang w:val="kk"/>
        </w:rPr>
      </w:pPr>
      <w:r w:rsidRPr="003C3C9F">
        <w:rPr>
          <w:sz w:val="28"/>
          <w:szCs w:val="28"/>
          <w:lang w:val="kk"/>
        </w:rPr>
        <w:t xml:space="preserve">Зерттеліп отырған биологияландырылған технология кезінде мақсарының вегетациялық кезеңінің ұзақтығы 22.08 (2020), 20.08 (2021), </w:t>
      </w:r>
      <w:r w:rsidRPr="003C3C9F">
        <w:rPr>
          <w:bCs/>
          <w:sz w:val="28"/>
          <w:szCs w:val="28"/>
          <w:lang w:val="kk"/>
        </w:rPr>
        <w:t>27.08 (2022) ору кезеңдерінде 98-104 күнді құрады.</w:t>
      </w:r>
      <w:r w:rsidRPr="003C3C9F">
        <w:rPr>
          <w:sz w:val="28"/>
          <w:szCs w:val="28"/>
          <w:lang w:val="kk"/>
        </w:rPr>
        <w:t xml:space="preserve"> </w:t>
      </w:r>
    </w:p>
    <w:p w:rsidR="00581240" w:rsidRPr="003C3C9F" w:rsidRDefault="00581240" w:rsidP="003C3C9F">
      <w:pPr>
        <w:ind w:firstLine="709"/>
        <w:jc w:val="both"/>
        <w:rPr>
          <w:bCs/>
          <w:sz w:val="28"/>
          <w:szCs w:val="28"/>
          <w:lang w:val="kk"/>
        </w:rPr>
      </w:pPr>
      <w:r w:rsidRPr="003C3C9F">
        <w:rPr>
          <w:sz w:val="28"/>
          <w:szCs w:val="28"/>
          <w:lang w:val="kk"/>
        </w:rPr>
        <w:t>Сонымен қатар</w:t>
      </w:r>
      <w:r w:rsidR="002F69F4" w:rsidRPr="003C3C9F">
        <w:rPr>
          <w:sz w:val="28"/>
          <w:szCs w:val="28"/>
          <w:lang w:val="kk-KZ"/>
        </w:rPr>
        <w:t>,</w:t>
      </w:r>
      <w:r w:rsidRPr="003C3C9F">
        <w:rPr>
          <w:sz w:val="28"/>
          <w:szCs w:val="28"/>
          <w:lang w:val="kk"/>
        </w:rPr>
        <w:t xml:space="preserve"> егін жинау жұмыстарын уақ</w:t>
      </w:r>
      <w:r w:rsidR="005135B2" w:rsidRPr="005135B2">
        <w:rPr>
          <w:sz w:val="28"/>
          <w:szCs w:val="28"/>
          <w:lang w:val="kk"/>
        </w:rPr>
        <w:t>ы</w:t>
      </w:r>
      <w:r w:rsidRPr="003C3C9F">
        <w:rPr>
          <w:sz w:val="28"/>
          <w:szCs w:val="28"/>
          <w:lang w:val="kk"/>
        </w:rPr>
        <w:t>тылы және сапалы ұйымдастыру үшін вегетациялық кезеңнің ұзақтығын қысқартудың және мақсарының қаулап өсуінің маңызды екенін атап өткен жөн.</w:t>
      </w:r>
    </w:p>
    <w:p w:rsidR="001607AE" w:rsidRPr="003C3C9F" w:rsidRDefault="001607AE" w:rsidP="003C3C9F">
      <w:pPr>
        <w:ind w:firstLine="709"/>
        <w:jc w:val="both"/>
        <w:rPr>
          <w:sz w:val="28"/>
          <w:szCs w:val="28"/>
          <w:lang w:val="kk"/>
        </w:rPr>
      </w:pPr>
    </w:p>
    <w:p w:rsidR="001607AE" w:rsidRPr="003C3C9F" w:rsidRDefault="001607AE" w:rsidP="003C3C9F">
      <w:pPr>
        <w:ind w:firstLine="709"/>
        <w:jc w:val="both"/>
        <w:rPr>
          <w:b/>
          <w:sz w:val="28"/>
          <w:szCs w:val="28"/>
          <w:lang w:val="kk-KZ"/>
        </w:rPr>
      </w:pPr>
      <w:r w:rsidRPr="003C3C9F">
        <w:rPr>
          <w:b/>
          <w:sz w:val="28"/>
          <w:szCs w:val="28"/>
          <w:lang w:val="kk-KZ"/>
        </w:rPr>
        <w:t>5.3 Өсіру технологияларына байланысты мақсарының биометриялық көрсеткіштері</w:t>
      </w:r>
    </w:p>
    <w:p w:rsidR="00581240" w:rsidRPr="003C3C9F" w:rsidRDefault="00581240" w:rsidP="003C3C9F">
      <w:pPr>
        <w:ind w:firstLine="709"/>
        <w:jc w:val="both"/>
        <w:rPr>
          <w:sz w:val="28"/>
          <w:szCs w:val="28"/>
          <w:lang w:val="kk"/>
        </w:rPr>
      </w:pPr>
      <w:r w:rsidRPr="003C3C9F">
        <w:rPr>
          <w:sz w:val="28"/>
          <w:szCs w:val="28"/>
          <w:lang w:val="kk"/>
        </w:rPr>
        <w:t>Агроценоздың жай-күйін сипаттайтын көрсеткіштердің бірі -</w:t>
      </w:r>
      <w:r w:rsidR="00F83F49" w:rsidRPr="003C3C9F">
        <w:rPr>
          <w:sz w:val="28"/>
          <w:szCs w:val="28"/>
          <w:lang w:val="kk-KZ"/>
        </w:rPr>
        <w:t xml:space="preserve"> </w:t>
      </w:r>
      <w:r w:rsidRPr="003C3C9F">
        <w:rPr>
          <w:sz w:val="28"/>
          <w:szCs w:val="28"/>
          <w:lang w:val="kk"/>
        </w:rPr>
        <w:t xml:space="preserve">өсімдіктердің биіктігі. Мақсарының бойлап өсу динамикасын бақылау өсімдіктердің биіктігі вегетациялық кезеңнің ауа-райына және өсіру технологиясына байланысты екенін көрсетті. Талдау көрсеткендей, вегетациялық кезеңнің басында мақсары онша жоғары қарқынмен өспейді. </w:t>
      </w:r>
    </w:p>
    <w:p w:rsidR="00581240" w:rsidRPr="003C3C9F" w:rsidRDefault="00581240" w:rsidP="003C3C9F">
      <w:pPr>
        <w:ind w:firstLine="709"/>
        <w:jc w:val="both"/>
        <w:rPr>
          <w:sz w:val="28"/>
          <w:szCs w:val="28"/>
          <w:lang w:val="kk"/>
        </w:rPr>
      </w:pPr>
      <w:r w:rsidRPr="003C3C9F">
        <w:rPr>
          <w:sz w:val="28"/>
          <w:szCs w:val="28"/>
          <w:lang w:val="kk"/>
        </w:rPr>
        <w:t xml:space="preserve">Сонымен қатар өсімдіктердің биіктеп қарқынды өсуі сабақталу кезеңінен бастап гүлденудің басталуына дейінгі кезеңде байқалды. Содан кейін өсу қарқыны төмендеп, зерттелетін </w:t>
      </w:r>
      <w:r w:rsidR="005B2A1C" w:rsidRPr="003C3C9F">
        <w:rPr>
          <w:sz w:val="28"/>
          <w:szCs w:val="28"/>
          <w:lang w:val="kk-KZ"/>
        </w:rPr>
        <w:t>танаптағы</w:t>
      </w:r>
      <w:r w:rsidRPr="003C3C9F">
        <w:rPr>
          <w:sz w:val="28"/>
          <w:szCs w:val="28"/>
          <w:lang w:val="kk"/>
        </w:rPr>
        <w:t xml:space="preserve"> өсімдіктер өздерінің пісіп-жетілу кезеңінде барынша биік болды.</w:t>
      </w:r>
    </w:p>
    <w:p w:rsidR="00F83F49" w:rsidRPr="003C3C9F" w:rsidRDefault="00F83F49" w:rsidP="003C3C9F">
      <w:pPr>
        <w:jc w:val="both"/>
        <w:rPr>
          <w:sz w:val="28"/>
          <w:szCs w:val="28"/>
          <w:lang w:val="kk"/>
        </w:rPr>
      </w:pPr>
      <w:r w:rsidRPr="003C3C9F">
        <w:rPr>
          <w:sz w:val="28"/>
          <w:szCs w:val="28"/>
          <w:lang w:val="kk"/>
        </w:rPr>
        <w:tab/>
        <w:t xml:space="preserve">2020-2022 жылдар зерттеулерде өсіру технологиясына қарай сабақталу кезеңінен бастап мақсары өсімдіктерінің биіктеуінде айырмашылық бары байқалды. </w:t>
      </w:r>
    </w:p>
    <w:p w:rsidR="00E522FB" w:rsidRPr="003C3C9F" w:rsidRDefault="00F83F49" w:rsidP="003C3C9F">
      <w:pPr>
        <w:jc w:val="both"/>
        <w:rPr>
          <w:sz w:val="28"/>
          <w:szCs w:val="28"/>
          <w:lang w:val="kk-KZ"/>
        </w:rPr>
      </w:pPr>
      <w:r w:rsidRPr="003C3C9F">
        <w:rPr>
          <w:sz w:val="28"/>
          <w:szCs w:val="28"/>
          <w:lang w:val="kk"/>
        </w:rPr>
        <w:tab/>
        <w:t>Орташа есеппен 3 жылдағы сабақталу кезеңінде бақылау нұсқасындағы өсімдіктердің биіктігі 23,07 см, ал биологияландырылған технологияны қолдану кезінде өсімдіктердің биіктігі 27,10 см немесе зерттелген нұсқалардағы өсімдіктер биіктігі арасындағы айырмашылық 4,03 см болды</w:t>
      </w:r>
      <w:r w:rsidR="00E522FB" w:rsidRPr="003C3C9F">
        <w:rPr>
          <w:sz w:val="28"/>
          <w:szCs w:val="28"/>
          <w:lang w:val="kk-KZ"/>
        </w:rPr>
        <w:t>.</w:t>
      </w:r>
    </w:p>
    <w:p w:rsidR="00E522FB" w:rsidRPr="003C3C9F" w:rsidRDefault="00E522FB" w:rsidP="003C3C9F">
      <w:pPr>
        <w:jc w:val="both"/>
        <w:rPr>
          <w:sz w:val="28"/>
          <w:szCs w:val="28"/>
          <w:lang w:val="kk"/>
        </w:rPr>
      </w:pPr>
      <w:r w:rsidRPr="003C3C9F">
        <w:rPr>
          <w:sz w:val="28"/>
          <w:szCs w:val="28"/>
          <w:lang w:val="kk"/>
        </w:rPr>
        <w:tab/>
        <w:t xml:space="preserve">2020-2022 жылдары орташа есеппен күлтелену кезеңінде мақсары өсімдіктерінің биіктігі тәжірибе нұсқаларына сәйкес 51,05-55,40 см құрады. </w:t>
      </w:r>
    </w:p>
    <w:p w:rsidR="00E522FB" w:rsidRPr="003C3C9F" w:rsidRDefault="00E522FB" w:rsidP="003C3C9F">
      <w:pPr>
        <w:jc w:val="both"/>
        <w:rPr>
          <w:sz w:val="28"/>
          <w:szCs w:val="28"/>
          <w:lang w:val="kk"/>
        </w:rPr>
      </w:pPr>
      <w:r w:rsidRPr="003C3C9F">
        <w:rPr>
          <w:sz w:val="28"/>
          <w:szCs w:val="28"/>
          <w:lang w:val="kk"/>
        </w:rPr>
        <w:lastRenderedPageBreak/>
        <w:tab/>
        <w:t xml:space="preserve">Айта кететін жайт, 2021 және 2022 жылдардағы жаздың басында жауған мол жауындар және жоғары температура жағдайлары мақсарының сабақталу-күлтелену кезеңінде қарқынды өсуіне ықпал етті. 2020-2022 жылдары гүлдену кезеңіне қарай мақсарының биіктігі 60,30-65,50 см-ге жетті. </w:t>
      </w:r>
    </w:p>
    <w:p w:rsidR="00E522FB" w:rsidRPr="003C3C9F" w:rsidRDefault="00E522FB" w:rsidP="003C3C9F">
      <w:pPr>
        <w:jc w:val="both"/>
        <w:rPr>
          <w:sz w:val="28"/>
          <w:szCs w:val="28"/>
          <w:lang w:val="kk"/>
        </w:rPr>
      </w:pPr>
      <w:r w:rsidRPr="003C3C9F">
        <w:rPr>
          <w:sz w:val="28"/>
          <w:szCs w:val="28"/>
          <w:lang w:val="kk"/>
        </w:rPr>
        <w:tab/>
        <w:t xml:space="preserve">Бұл ретте Biodux биопрепаратын, Оrgamica S биофунгицидін және Оrganit N, Organit P </w:t>
      </w:r>
      <w:r w:rsidR="00696401" w:rsidRPr="003C3C9F">
        <w:rPr>
          <w:sz w:val="28"/>
          <w:szCs w:val="28"/>
          <w:lang w:val="kk"/>
        </w:rPr>
        <w:t>био</w:t>
      </w:r>
      <w:r w:rsidR="00696401" w:rsidRPr="003C3C9F">
        <w:rPr>
          <w:sz w:val="28"/>
          <w:szCs w:val="28"/>
          <w:lang w:val="kk-KZ"/>
        </w:rPr>
        <w:t xml:space="preserve">-органикалық </w:t>
      </w:r>
      <w:r w:rsidRPr="003C3C9F">
        <w:rPr>
          <w:sz w:val="28"/>
          <w:szCs w:val="28"/>
          <w:lang w:val="kk"/>
        </w:rPr>
        <w:t xml:space="preserve">тыңайтқыштарын бірге қолдану (биологияландырылған технология) кезінде бақылаумен (дәстүрлі технология) салыстырғанда мақсары өсімдіктерінің биіктігі мейлінше жоғары болды. </w:t>
      </w:r>
    </w:p>
    <w:p w:rsidR="00E522FB" w:rsidRPr="003C3C9F" w:rsidRDefault="00E522FB" w:rsidP="003C3C9F">
      <w:pPr>
        <w:jc w:val="both"/>
        <w:rPr>
          <w:sz w:val="28"/>
          <w:szCs w:val="28"/>
          <w:lang w:val="kk"/>
        </w:rPr>
      </w:pPr>
      <w:r w:rsidRPr="003C3C9F">
        <w:rPr>
          <w:sz w:val="28"/>
          <w:szCs w:val="28"/>
          <w:lang w:val="kk"/>
        </w:rPr>
        <w:tab/>
        <w:t xml:space="preserve">Орташа есеппен 3 жылда технологияның биологияландырылған нұсқасындағы мақсары өсімдігінің биіктігі пісетін кезеңінде 68,64 см-ге жетті. Өнім жинардан бұрын бақылау нұсқасындағы өсімдіктердің биіктігі 63,15 см болды немесе осы нұсқаның өсімдіктері биологияландырылған технология нұсқасының өсімдіктеріне 5,49 см жетпей қалды. </w:t>
      </w:r>
    </w:p>
    <w:p w:rsidR="00581240" w:rsidRPr="003C3C9F" w:rsidRDefault="00E522FB" w:rsidP="003C3C9F">
      <w:pPr>
        <w:jc w:val="both"/>
        <w:rPr>
          <w:sz w:val="28"/>
          <w:szCs w:val="28"/>
          <w:lang w:val="kk-KZ"/>
        </w:rPr>
      </w:pPr>
      <w:r w:rsidRPr="003C3C9F">
        <w:rPr>
          <w:sz w:val="28"/>
          <w:szCs w:val="28"/>
          <w:lang w:val="kk"/>
        </w:rPr>
        <w:tab/>
        <w:t xml:space="preserve">2020-2022 жылдар </w:t>
      </w:r>
      <w:r w:rsidRPr="003C3C9F">
        <w:rPr>
          <w:sz w:val="28"/>
          <w:szCs w:val="28"/>
          <w:lang w:val="kk-KZ"/>
        </w:rPr>
        <w:t>ішіндегі мақсарының биіктігі нәтижелеріне келер болсақ, зерттеу жылдары мақсарының қарқынды биіктеп өсуіне 2022 жылдың ауа райы жағдайы қолайлы болды</w:t>
      </w:r>
      <w:r w:rsidR="00F83F49" w:rsidRPr="003C3C9F">
        <w:rPr>
          <w:sz w:val="28"/>
          <w:szCs w:val="28"/>
          <w:lang w:val="kk"/>
        </w:rPr>
        <w:t xml:space="preserve"> (кесте</w:t>
      </w:r>
      <w:r w:rsidR="00A457E3" w:rsidRPr="003C3C9F">
        <w:rPr>
          <w:sz w:val="28"/>
          <w:szCs w:val="28"/>
          <w:lang w:val="kk-KZ"/>
        </w:rPr>
        <w:t xml:space="preserve"> 16</w:t>
      </w:r>
      <w:r w:rsidR="00B754A7">
        <w:rPr>
          <w:sz w:val="28"/>
          <w:szCs w:val="28"/>
          <w:lang w:val="kk-KZ"/>
        </w:rPr>
        <w:t>, сурет 14</w:t>
      </w:r>
      <w:r w:rsidR="00F83F49" w:rsidRPr="003C3C9F">
        <w:rPr>
          <w:sz w:val="28"/>
          <w:szCs w:val="28"/>
          <w:lang w:val="kk"/>
        </w:rPr>
        <w:t>).</w:t>
      </w:r>
    </w:p>
    <w:p w:rsidR="00F83F49" w:rsidRPr="003C3C9F" w:rsidRDefault="00F83F49" w:rsidP="003C3C9F">
      <w:pPr>
        <w:jc w:val="both"/>
        <w:rPr>
          <w:sz w:val="28"/>
          <w:szCs w:val="28"/>
          <w:lang w:val="kk"/>
        </w:rPr>
      </w:pPr>
    </w:p>
    <w:p w:rsidR="00581240" w:rsidRPr="003C3C9F" w:rsidRDefault="00F83F49" w:rsidP="003C3C9F">
      <w:pPr>
        <w:jc w:val="both"/>
        <w:rPr>
          <w:sz w:val="28"/>
          <w:szCs w:val="28"/>
          <w:lang w:val="kk"/>
        </w:rPr>
      </w:pPr>
      <w:r w:rsidRPr="003C3C9F">
        <w:rPr>
          <w:sz w:val="28"/>
          <w:szCs w:val="28"/>
          <w:lang w:val="kk-KZ"/>
        </w:rPr>
        <w:t>К</w:t>
      </w:r>
      <w:r w:rsidR="00A457E3" w:rsidRPr="003C3C9F">
        <w:rPr>
          <w:sz w:val="28"/>
          <w:szCs w:val="28"/>
          <w:lang w:val="kk"/>
        </w:rPr>
        <w:t>есте 16</w:t>
      </w:r>
      <w:r w:rsidRPr="003C3C9F">
        <w:rPr>
          <w:sz w:val="28"/>
          <w:szCs w:val="28"/>
          <w:lang w:val="kk"/>
        </w:rPr>
        <w:t xml:space="preserve"> -</w:t>
      </w:r>
      <w:r w:rsidR="00581240" w:rsidRPr="003C3C9F">
        <w:rPr>
          <w:sz w:val="28"/>
          <w:szCs w:val="28"/>
          <w:lang w:val="kk"/>
        </w:rPr>
        <w:t xml:space="preserve"> </w:t>
      </w:r>
      <w:r w:rsidR="009F29D3" w:rsidRPr="00E11ED4">
        <w:rPr>
          <w:bCs/>
          <w:sz w:val="28"/>
          <w:szCs w:val="28"/>
          <w:lang w:val="kk-KZ"/>
        </w:rPr>
        <w:t>Батыс Қазақстан облысы</w:t>
      </w:r>
      <w:r w:rsidR="009F29D3" w:rsidRPr="009F29D3">
        <w:rPr>
          <w:sz w:val="28"/>
          <w:szCs w:val="28"/>
          <w:lang w:val="kk"/>
        </w:rPr>
        <w:t xml:space="preserve"> жағдайында </w:t>
      </w:r>
      <w:r w:rsidR="00581240" w:rsidRPr="003C3C9F">
        <w:rPr>
          <w:sz w:val="28"/>
          <w:szCs w:val="28"/>
          <w:lang w:val="kk"/>
        </w:rPr>
        <w:t>өсіру технологиясына байланысты мақсары өсімдіктерінің биіктігі, см</w:t>
      </w:r>
    </w:p>
    <w:p w:rsidR="00F83F49" w:rsidRPr="003C3C9F" w:rsidRDefault="00F83F49" w:rsidP="003C3C9F">
      <w:pPr>
        <w:jc w:val="both"/>
        <w:rPr>
          <w:sz w:val="28"/>
          <w:szCs w:val="28"/>
          <w:lang w:val="k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2"/>
        <w:gridCol w:w="1267"/>
        <w:gridCol w:w="1495"/>
        <w:gridCol w:w="1598"/>
        <w:gridCol w:w="1206"/>
        <w:gridCol w:w="1237"/>
      </w:tblGrid>
      <w:tr w:rsidR="00581240" w:rsidRPr="003C3C9F" w:rsidTr="00885F65">
        <w:tc>
          <w:tcPr>
            <w:tcW w:w="1433" w:type="dxa"/>
            <w:shd w:val="clear" w:color="auto" w:fill="auto"/>
          </w:tcPr>
          <w:p w:rsidR="00581240" w:rsidRPr="003C3C9F" w:rsidRDefault="00105123" w:rsidP="003C3C9F">
            <w:pPr>
              <w:rPr>
                <w:sz w:val="28"/>
                <w:szCs w:val="28"/>
              </w:rPr>
            </w:pPr>
            <w:r w:rsidRPr="003C3C9F">
              <w:rPr>
                <w:sz w:val="28"/>
                <w:szCs w:val="28"/>
                <w:lang w:val="kk-KZ"/>
              </w:rPr>
              <w:t xml:space="preserve">Тәжірибе </w:t>
            </w:r>
            <w:r w:rsidRPr="003C3C9F">
              <w:rPr>
                <w:sz w:val="28"/>
                <w:szCs w:val="28"/>
                <w:lang w:val="kk"/>
              </w:rPr>
              <w:t>нұсқалары</w:t>
            </w:r>
          </w:p>
        </w:tc>
        <w:tc>
          <w:tcPr>
            <w:tcW w:w="1380" w:type="dxa"/>
            <w:shd w:val="clear" w:color="auto" w:fill="auto"/>
          </w:tcPr>
          <w:p w:rsidR="00581240" w:rsidRPr="003C3C9F" w:rsidRDefault="00581240" w:rsidP="003C3C9F">
            <w:pPr>
              <w:jc w:val="center"/>
              <w:rPr>
                <w:sz w:val="28"/>
                <w:szCs w:val="28"/>
              </w:rPr>
            </w:pPr>
            <w:r w:rsidRPr="003C3C9F">
              <w:rPr>
                <w:sz w:val="28"/>
                <w:szCs w:val="28"/>
                <w:lang w:val="kk"/>
              </w:rPr>
              <w:t>Жылдар</w:t>
            </w:r>
          </w:p>
        </w:tc>
        <w:tc>
          <w:tcPr>
            <w:tcW w:w="1544" w:type="dxa"/>
            <w:shd w:val="clear" w:color="auto" w:fill="auto"/>
          </w:tcPr>
          <w:p w:rsidR="00581240" w:rsidRPr="003C3C9F" w:rsidRDefault="002651BC" w:rsidP="003C3C9F">
            <w:pPr>
              <w:jc w:val="center"/>
              <w:rPr>
                <w:sz w:val="28"/>
                <w:szCs w:val="28"/>
              </w:rPr>
            </w:pPr>
            <w:r w:rsidRPr="003C3C9F">
              <w:rPr>
                <w:sz w:val="28"/>
                <w:szCs w:val="28"/>
                <w:lang w:val="kk"/>
              </w:rPr>
              <w:t>Сабақтан</w:t>
            </w:r>
            <w:r w:rsidR="00581240" w:rsidRPr="003C3C9F">
              <w:rPr>
                <w:sz w:val="28"/>
                <w:szCs w:val="28"/>
                <w:lang w:val="kk"/>
              </w:rPr>
              <w:t>у</w:t>
            </w:r>
          </w:p>
        </w:tc>
        <w:tc>
          <w:tcPr>
            <w:tcW w:w="1800" w:type="dxa"/>
            <w:shd w:val="clear" w:color="auto" w:fill="auto"/>
          </w:tcPr>
          <w:p w:rsidR="00581240" w:rsidRPr="003C3C9F" w:rsidRDefault="00581240" w:rsidP="003C3C9F">
            <w:pPr>
              <w:jc w:val="center"/>
              <w:rPr>
                <w:sz w:val="28"/>
                <w:szCs w:val="28"/>
              </w:rPr>
            </w:pPr>
            <w:r w:rsidRPr="003C3C9F">
              <w:rPr>
                <w:sz w:val="28"/>
                <w:szCs w:val="28"/>
                <w:lang w:val="kk"/>
              </w:rPr>
              <w:t>Күлтелену</w:t>
            </w:r>
          </w:p>
        </w:tc>
        <w:tc>
          <w:tcPr>
            <w:tcW w:w="1452" w:type="dxa"/>
            <w:shd w:val="clear" w:color="auto" w:fill="auto"/>
          </w:tcPr>
          <w:p w:rsidR="00581240" w:rsidRPr="003C3C9F" w:rsidRDefault="00581240" w:rsidP="003C3C9F">
            <w:pPr>
              <w:jc w:val="center"/>
              <w:rPr>
                <w:sz w:val="28"/>
                <w:szCs w:val="28"/>
              </w:rPr>
            </w:pPr>
            <w:r w:rsidRPr="003C3C9F">
              <w:rPr>
                <w:sz w:val="28"/>
                <w:szCs w:val="28"/>
                <w:lang w:val="kk"/>
              </w:rPr>
              <w:t xml:space="preserve">Гүлдеу </w:t>
            </w:r>
          </w:p>
        </w:tc>
        <w:tc>
          <w:tcPr>
            <w:tcW w:w="1627" w:type="dxa"/>
            <w:shd w:val="clear" w:color="auto" w:fill="auto"/>
          </w:tcPr>
          <w:p w:rsidR="00581240" w:rsidRPr="003C3C9F" w:rsidRDefault="00581240" w:rsidP="003C3C9F">
            <w:pPr>
              <w:jc w:val="center"/>
              <w:rPr>
                <w:sz w:val="28"/>
                <w:szCs w:val="28"/>
              </w:rPr>
            </w:pPr>
            <w:r w:rsidRPr="003C3C9F">
              <w:rPr>
                <w:sz w:val="28"/>
                <w:szCs w:val="28"/>
                <w:lang w:val="kk"/>
              </w:rPr>
              <w:t>Пісіп-жетілу</w:t>
            </w:r>
          </w:p>
        </w:tc>
      </w:tr>
      <w:tr w:rsidR="00581240" w:rsidRPr="003C3C9F" w:rsidTr="00885F65">
        <w:tc>
          <w:tcPr>
            <w:tcW w:w="1433" w:type="dxa"/>
            <w:vMerge w:val="restart"/>
            <w:shd w:val="clear" w:color="auto" w:fill="auto"/>
          </w:tcPr>
          <w:p w:rsidR="00581240" w:rsidRPr="003C3C9F" w:rsidRDefault="00581240" w:rsidP="003C3C9F">
            <w:pPr>
              <w:rPr>
                <w:sz w:val="28"/>
                <w:szCs w:val="28"/>
              </w:rPr>
            </w:pPr>
            <w:r w:rsidRPr="003C3C9F">
              <w:rPr>
                <w:sz w:val="28"/>
                <w:szCs w:val="28"/>
                <w:lang w:val="kk"/>
              </w:rPr>
              <w:t>Дәстүрлі технология (бақылау)</w:t>
            </w:r>
          </w:p>
          <w:p w:rsidR="00581240" w:rsidRPr="003C3C9F" w:rsidRDefault="00581240" w:rsidP="003C3C9F">
            <w:pPr>
              <w:rPr>
                <w:sz w:val="28"/>
                <w:szCs w:val="28"/>
              </w:rPr>
            </w:pPr>
          </w:p>
        </w:tc>
        <w:tc>
          <w:tcPr>
            <w:tcW w:w="1380" w:type="dxa"/>
            <w:shd w:val="clear" w:color="auto" w:fill="auto"/>
          </w:tcPr>
          <w:p w:rsidR="00581240" w:rsidRPr="003C3C9F" w:rsidRDefault="00581240" w:rsidP="003C3C9F">
            <w:pPr>
              <w:jc w:val="center"/>
              <w:rPr>
                <w:bCs/>
                <w:sz w:val="28"/>
                <w:szCs w:val="28"/>
              </w:rPr>
            </w:pPr>
            <w:r w:rsidRPr="003C3C9F">
              <w:rPr>
                <w:bCs/>
                <w:sz w:val="28"/>
                <w:szCs w:val="28"/>
                <w:lang w:val="kk"/>
              </w:rPr>
              <w:t>2020</w:t>
            </w:r>
          </w:p>
        </w:tc>
        <w:tc>
          <w:tcPr>
            <w:tcW w:w="1544" w:type="dxa"/>
            <w:shd w:val="clear" w:color="auto" w:fill="auto"/>
          </w:tcPr>
          <w:p w:rsidR="00581240" w:rsidRPr="003C3C9F" w:rsidRDefault="00581240" w:rsidP="003C3C9F">
            <w:pPr>
              <w:jc w:val="center"/>
              <w:rPr>
                <w:sz w:val="28"/>
                <w:szCs w:val="28"/>
              </w:rPr>
            </w:pPr>
            <w:r w:rsidRPr="003C3C9F">
              <w:rPr>
                <w:sz w:val="28"/>
                <w:szCs w:val="28"/>
                <w:lang w:val="kk"/>
              </w:rPr>
              <w:t>20,00</w:t>
            </w:r>
          </w:p>
        </w:tc>
        <w:tc>
          <w:tcPr>
            <w:tcW w:w="1800" w:type="dxa"/>
            <w:shd w:val="clear" w:color="auto" w:fill="auto"/>
          </w:tcPr>
          <w:p w:rsidR="00581240" w:rsidRPr="003C3C9F" w:rsidRDefault="00581240" w:rsidP="003C3C9F">
            <w:pPr>
              <w:jc w:val="center"/>
              <w:rPr>
                <w:sz w:val="28"/>
                <w:szCs w:val="28"/>
              </w:rPr>
            </w:pPr>
            <w:r w:rsidRPr="003C3C9F">
              <w:rPr>
                <w:sz w:val="28"/>
                <w:szCs w:val="28"/>
                <w:lang w:val="kk"/>
              </w:rPr>
              <w:t>39,00</w:t>
            </w:r>
          </w:p>
        </w:tc>
        <w:tc>
          <w:tcPr>
            <w:tcW w:w="1452" w:type="dxa"/>
            <w:shd w:val="clear" w:color="auto" w:fill="auto"/>
          </w:tcPr>
          <w:p w:rsidR="00581240" w:rsidRPr="003C3C9F" w:rsidRDefault="00581240" w:rsidP="003C3C9F">
            <w:pPr>
              <w:jc w:val="center"/>
              <w:rPr>
                <w:sz w:val="28"/>
                <w:szCs w:val="28"/>
              </w:rPr>
            </w:pPr>
            <w:r w:rsidRPr="003C3C9F">
              <w:rPr>
                <w:sz w:val="28"/>
                <w:szCs w:val="28"/>
                <w:lang w:val="kk"/>
              </w:rPr>
              <w:t>50,00</w:t>
            </w:r>
          </w:p>
        </w:tc>
        <w:tc>
          <w:tcPr>
            <w:tcW w:w="1627" w:type="dxa"/>
            <w:shd w:val="clear" w:color="auto" w:fill="auto"/>
          </w:tcPr>
          <w:p w:rsidR="00581240" w:rsidRPr="003C3C9F" w:rsidRDefault="00581240" w:rsidP="003C3C9F">
            <w:pPr>
              <w:jc w:val="center"/>
              <w:rPr>
                <w:sz w:val="28"/>
                <w:szCs w:val="28"/>
              </w:rPr>
            </w:pPr>
            <w:r w:rsidRPr="003C3C9F">
              <w:rPr>
                <w:sz w:val="28"/>
                <w:szCs w:val="28"/>
                <w:lang w:val="kk"/>
              </w:rPr>
              <w:t>54,00</w:t>
            </w:r>
          </w:p>
        </w:tc>
      </w:tr>
      <w:tr w:rsidR="00581240" w:rsidRPr="003C3C9F" w:rsidTr="00885F65">
        <w:tc>
          <w:tcPr>
            <w:tcW w:w="1433" w:type="dxa"/>
            <w:vMerge/>
            <w:shd w:val="clear" w:color="auto" w:fill="auto"/>
          </w:tcPr>
          <w:p w:rsidR="00581240" w:rsidRPr="003C3C9F" w:rsidRDefault="00581240" w:rsidP="003C3C9F">
            <w:pPr>
              <w:jc w:val="both"/>
              <w:rPr>
                <w:bCs/>
                <w:sz w:val="28"/>
                <w:szCs w:val="28"/>
              </w:rPr>
            </w:pPr>
          </w:p>
        </w:tc>
        <w:tc>
          <w:tcPr>
            <w:tcW w:w="1380" w:type="dxa"/>
            <w:shd w:val="clear" w:color="auto" w:fill="auto"/>
          </w:tcPr>
          <w:p w:rsidR="00581240" w:rsidRPr="003C3C9F" w:rsidRDefault="00581240" w:rsidP="003C3C9F">
            <w:pPr>
              <w:jc w:val="center"/>
              <w:rPr>
                <w:bCs/>
                <w:sz w:val="28"/>
                <w:szCs w:val="28"/>
              </w:rPr>
            </w:pPr>
            <w:r w:rsidRPr="003C3C9F">
              <w:rPr>
                <w:bCs/>
                <w:sz w:val="28"/>
                <w:szCs w:val="28"/>
                <w:lang w:val="kk"/>
              </w:rPr>
              <w:t>2021</w:t>
            </w:r>
          </w:p>
        </w:tc>
        <w:tc>
          <w:tcPr>
            <w:tcW w:w="1544" w:type="dxa"/>
            <w:shd w:val="clear" w:color="auto" w:fill="auto"/>
          </w:tcPr>
          <w:p w:rsidR="00581240" w:rsidRPr="003C3C9F" w:rsidRDefault="00581240" w:rsidP="003C3C9F">
            <w:pPr>
              <w:jc w:val="center"/>
              <w:rPr>
                <w:sz w:val="28"/>
                <w:szCs w:val="28"/>
              </w:rPr>
            </w:pPr>
            <w:r w:rsidRPr="003C3C9F">
              <w:rPr>
                <w:sz w:val="28"/>
                <w:szCs w:val="28"/>
                <w:lang w:val="kk"/>
              </w:rPr>
              <w:t>23,50</w:t>
            </w:r>
          </w:p>
        </w:tc>
        <w:tc>
          <w:tcPr>
            <w:tcW w:w="1800" w:type="dxa"/>
            <w:shd w:val="clear" w:color="auto" w:fill="auto"/>
          </w:tcPr>
          <w:p w:rsidR="00581240" w:rsidRPr="003C3C9F" w:rsidRDefault="00581240" w:rsidP="003C3C9F">
            <w:pPr>
              <w:jc w:val="center"/>
              <w:rPr>
                <w:sz w:val="28"/>
                <w:szCs w:val="28"/>
              </w:rPr>
            </w:pPr>
            <w:r w:rsidRPr="003C3C9F">
              <w:rPr>
                <w:sz w:val="28"/>
                <w:szCs w:val="28"/>
                <w:lang w:val="kk"/>
              </w:rPr>
              <w:t>55,70</w:t>
            </w:r>
          </w:p>
        </w:tc>
        <w:tc>
          <w:tcPr>
            <w:tcW w:w="1452" w:type="dxa"/>
            <w:shd w:val="clear" w:color="auto" w:fill="auto"/>
          </w:tcPr>
          <w:p w:rsidR="00581240" w:rsidRPr="003C3C9F" w:rsidRDefault="00581240" w:rsidP="003C3C9F">
            <w:pPr>
              <w:jc w:val="center"/>
              <w:rPr>
                <w:sz w:val="28"/>
                <w:szCs w:val="28"/>
              </w:rPr>
            </w:pPr>
            <w:r w:rsidRPr="003C3C9F">
              <w:rPr>
                <w:sz w:val="28"/>
                <w:szCs w:val="28"/>
                <w:lang w:val="kk"/>
              </w:rPr>
              <w:t>63,45</w:t>
            </w:r>
          </w:p>
        </w:tc>
        <w:tc>
          <w:tcPr>
            <w:tcW w:w="1627" w:type="dxa"/>
            <w:shd w:val="clear" w:color="auto" w:fill="auto"/>
          </w:tcPr>
          <w:p w:rsidR="00581240" w:rsidRPr="003C3C9F" w:rsidRDefault="00581240" w:rsidP="003C3C9F">
            <w:pPr>
              <w:jc w:val="center"/>
              <w:rPr>
                <w:sz w:val="28"/>
                <w:szCs w:val="28"/>
              </w:rPr>
            </w:pPr>
            <w:r w:rsidRPr="003C3C9F">
              <w:rPr>
                <w:sz w:val="28"/>
                <w:szCs w:val="28"/>
                <w:lang w:val="kk"/>
              </w:rPr>
              <w:t>65,20</w:t>
            </w:r>
          </w:p>
        </w:tc>
      </w:tr>
      <w:tr w:rsidR="00581240" w:rsidRPr="003C3C9F" w:rsidTr="00885F65">
        <w:tc>
          <w:tcPr>
            <w:tcW w:w="1433" w:type="dxa"/>
            <w:vMerge/>
            <w:shd w:val="clear" w:color="auto" w:fill="auto"/>
          </w:tcPr>
          <w:p w:rsidR="00581240" w:rsidRPr="003C3C9F" w:rsidRDefault="00581240" w:rsidP="003C3C9F">
            <w:pPr>
              <w:jc w:val="both"/>
              <w:rPr>
                <w:bCs/>
                <w:sz w:val="28"/>
                <w:szCs w:val="28"/>
              </w:rPr>
            </w:pPr>
          </w:p>
        </w:tc>
        <w:tc>
          <w:tcPr>
            <w:tcW w:w="1380" w:type="dxa"/>
            <w:shd w:val="clear" w:color="auto" w:fill="auto"/>
          </w:tcPr>
          <w:p w:rsidR="00581240" w:rsidRPr="003C3C9F" w:rsidRDefault="00581240" w:rsidP="003C3C9F">
            <w:pPr>
              <w:jc w:val="center"/>
              <w:rPr>
                <w:bCs/>
                <w:sz w:val="28"/>
                <w:szCs w:val="28"/>
              </w:rPr>
            </w:pPr>
            <w:r w:rsidRPr="003C3C9F">
              <w:rPr>
                <w:bCs/>
                <w:sz w:val="28"/>
                <w:szCs w:val="28"/>
                <w:lang w:val="kk"/>
              </w:rPr>
              <w:t>2022</w:t>
            </w:r>
          </w:p>
        </w:tc>
        <w:tc>
          <w:tcPr>
            <w:tcW w:w="1544" w:type="dxa"/>
            <w:shd w:val="clear" w:color="auto" w:fill="auto"/>
          </w:tcPr>
          <w:p w:rsidR="00581240" w:rsidRPr="003C3C9F" w:rsidRDefault="00581240" w:rsidP="003C3C9F">
            <w:pPr>
              <w:jc w:val="center"/>
              <w:rPr>
                <w:sz w:val="28"/>
                <w:szCs w:val="28"/>
              </w:rPr>
            </w:pPr>
            <w:r w:rsidRPr="003C3C9F">
              <w:rPr>
                <w:sz w:val="28"/>
                <w:szCs w:val="28"/>
                <w:lang w:val="kk"/>
              </w:rPr>
              <w:t>25,70</w:t>
            </w:r>
          </w:p>
        </w:tc>
        <w:tc>
          <w:tcPr>
            <w:tcW w:w="1800" w:type="dxa"/>
            <w:shd w:val="clear" w:color="auto" w:fill="auto"/>
          </w:tcPr>
          <w:p w:rsidR="00581240" w:rsidRPr="003C3C9F" w:rsidRDefault="00581240" w:rsidP="003C3C9F">
            <w:pPr>
              <w:jc w:val="center"/>
              <w:rPr>
                <w:sz w:val="28"/>
                <w:szCs w:val="28"/>
              </w:rPr>
            </w:pPr>
            <w:r w:rsidRPr="003C3C9F">
              <w:rPr>
                <w:sz w:val="28"/>
                <w:szCs w:val="28"/>
                <w:lang w:val="kk"/>
              </w:rPr>
              <w:t>58,44</w:t>
            </w:r>
          </w:p>
        </w:tc>
        <w:tc>
          <w:tcPr>
            <w:tcW w:w="1452" w:type="dxa"/>
            <w:shd w:val="clear" w:color="auto" w:fill="auto"/>
          </w:tcPr>
          <w:p w:rsidR="00581240" w:rsidRPr="003C3C9F" w:rsidRDefault="00581240" w:rsidP="003C3C9F">
            <w:pPr>
              <w:jc w:val="center"/>
              <w:rPr>
                <w:sz w:val="28"/>
                <w:szCs w:val="28"/>
              </w:rPr>
            </w:pPr>
            <w:r w:rsidRPr="003C3C9F">
              <w:rPr>
                <w:sz w:val="28"/>
                <w:szCs w:val="28"/>
                <w:lang w:val="kk"/>
              </w:rPr>
              <w:t>67,45</w:t>
            </w:r>
          </w:p>
        </w:tc>
        <w:tc>
          <w:tcPr>
            <w:tcW w:w="1627" w:type="dxa"/>
            <w:shd w:val="clear" w:color="auto" w:fill="auto"/>
          </w:tcPr>
          <w:p w:rsidR="00581240" w:rsidRPr="003C3C9F" w:rsidRDefault="00581240" w:rsidP="003C3C9F">
            <w:pPr>
              <w:jc w:val="center"/>
              <w:rPr>
                <w:sz w:val="28"/>
                <w:szCs w:val="28"/>
              </w:rPr>
            </w:pPr>
            <w:r w:rsidRPr="003C3C9F">
              <w:rPr>
                <w:sz w:val="28"/>
                <w:szCs w:val="28"/>
                <w:lang w:val="kk"/>
              </w:rPr>
              <w:t>70,25</w:t>
            </w:r>
          </w:p>
        </w:tc>
      </w:tr>
      <w:tr w:rsidR="00581240" w:rsidRPr="003C3C9F" w:rsidTr="00885F65">
        <w:tc>
          <w:tcPr>
            <w:tcW w:w="1433" w:type="dxa"/>
            <w:vMerge/>
            <w:shd w:val="clear" w:color="auto" w:fill="auto"/>
          </w:tcPr>
          <w:p w:rsidR="00581240" w:rsidRPr="003C3C9F" w:rsidRDefault="00581240" w:rsidP="003C3C9F">
            <w:pPr>
              <w:jc w:val="both"/>
              <w:rPr>
                <w:bCs/>
                <w:sz w:val="28"/>
                <w:szCs w:val="28"/>
              </w:rPr>
            </w:pPr>
          </w:p>
        </w:tc>
        <w:tc>
          <w:tcPr>
            <w:tcW w:w="1380" w:type="dxa"/>
            <w:shd w:val="clear" w:color="auto" w:fill="auto"/>
          </w:tcPr>
          <w:p w:rsidR="00581240" w:rsidRPr="003C3C9F" w:rsidRDefault="00581240" w:rsidP="003C3C9F">
            <w:pPr>
              <w:jc w:val="center"/>
              <w:rPr>
                <w:bCs/>
                <w:sz w:val="28"/>
                <w:szCs w:val="28"/>
              </w:rPr>
            </w:pPr>
            <w:r w:rsidRPr="003C3C9F">
              <w:rPr>
                <w:bCs/>
                <w:sz w:val="28"/>
                <w:szCs w:val="28"/>
                <w:lang w:val="kk"/>
              </w:rPr>
              <w:t>Орт</w:t>
            </w:r>
            <w:r w:rsidR="00F83F49" w:rsidRPr="003C3C9F">
              <w:rPr>
                <w:bCs/>
                <w:sz w:val="28"/>
                <w:szCs w:val="28"/>
                <w:lang w:val="kk"/>
              </w:rPr>
              <w:t>аша</w:t>
            </w:r>
          </w:p>
        </w:tc>
        <w:tc>
          <w:tcPr>
            <w:tcW w:w="1544" w:type="dxa"/>
            <w:shd w:val="clear" w:color="auto" w:fill="auto"/>
          </w:tcPr>
          <w:p w:rsidR="00581240" w:rsidRPr="003C3C9F" w:rsidRDefault="00581240" w:rsidP="003C3C9F">
            <w:pPr>
              <w:jc w:val="center"/>
              <w:rPr>
                <w:sz w:val="28"/>
                <w:szCs w:val="28"/>
              </w:rPr>
            </w:pPr>
            <w:r w:rsidRPr="003C3C9F">
              <w:rPr>
                <w:sz w:val="28"/>
                <w:szCs w:val="28"/>
                <w:lang w:val="kk"/>
              </w:rPr>
              <w:t>23,07</w:t>
            </w:r>
          </w:p>
        </w:tc>
        <w:tc>
          <w:tcPr>
            <w:tcW w:w="1800" w:type="dxa"/>
            <w:shd w:val="clear" w:color="auto" w:fill="auto"/>
          </w:tcPr>
          <w:p w:rsidR="00581240" w:rsidRPr="003C3C9F" w:rsidRDefault="00581240" w:rsidP="003C3C9F">
            <w:pPr>
              <w:jc w:val="center"/>
              <w:rPr>
                <w:sz w:val="28"/>
                <w:szCs w:val="28"/>
              </w:rPr>
            </w:pPr>
            <w:r w:rsidRPr="003C3C9F">
              <w:rPr>
                <w:sz w:val="28"/>
                <w:szCs w:val="28"/>
                <w:lang w:val="kk"/>
              </w:rPr>
              <w:t>51,05</w:t>
            </w:r>
          </w:p>
        </w:tc>
        <w:tc>
          <w:tcPr>
            <w:tcW w:w="1452" w:type="dxa"/>
            <w:shd w:val="clear" w:color="auto" w:fill="auto"/>
          </w:tcPr>
          <w:p w:rsidR="00581240" w:rsidRPr="003C3C9F" w:rsidRDefault="00581240" w:rsidP="003C3C9F">
            <w:pPr>
              <w:jc w:val="center"/>
              <w:rPr>
                <w:sz w:val="28"/>
                <w:szCs w:val="28"/>
              </w:rPr>
            </w:pPr>
            <w:r w:rsidRPr="003C3C9F">
              <w:rPr>
                <w:sz w:val="28"/>
                <w:szCs w:val="28"/>
                <w:lang w:val="kk"/>
              </w:rPr>
              <w:t>60,30</w:t>
            </w:r>
          </w:p>
        </w:tc>
        <w:tc>
          <w:tcPr>
            <w:tcW w:w="1627" w:type="dxa"/>
            <w:shd w:val="clear" w:color="auto" w:fill="auto"/>
          </w:tcPr>
          <w:p w:rsidR="00581240" w:rsidRPr="003C3C9F" w:rsidRDefault="00581240" w:rsidP="003C3C9F">
            <w:pPr>
              <w:jc w:val="center"/>
              <w:rPr>
                <w:sz w:val="28"/>
                <w:szCs w:val="28"/>
              </w:rPr>
            </w:pPr>
            <w:r w:rsidRPr="003C3C9F">
              <w:rPr>
                <w:sz w:val="28"/>
                <w:szCs w:val="28"/>
                <w:lang w:val="kk"/>
              </w:rPr>
              <w:t>63,15</w:t>
            </w:r>
          </w:p>
        </w:tc>
      </w:tr>
      <w:tr w:rsidR="00581240" w:rsidRPr="003C3C9F" w:rsidTr="00885F65">
        <w:tc>
          <w:tcPr>
            <w:tcW w:w="1433" w:type="dxa"/>
            <w:vMerge w:val="restart"/>
            <w:shd w:val="clear" w:color="auto" w:fill="auto"/>
          </w:tcPr>
          <w:p w:rsidR="00581240" w:rsidRPr="003C3C9F" w:rsidRDefault="00581240" w:rsidP="003C3C9F">
            <w:pPr>
              <w:rPr>
                <w:sz w:val="28"/>
                <w:szCs w:val="28"/>
              </w:rPr>
            </w:pPr>
            <w:r w:rsidRPr="003C3C9F">
              <w:rPr>
                <w:bCs/>
                <w:sz w:val="28"/>
                <w:szCs w:val="28"/>
                <w:lang w:val="kk"/>
              </w:rPr>
              <w:t>Биологияландырылған технология</w:t>
            </w:r>
          </w:p>
        </w:tc>
        <w:tc>
          <w:tcPr>
            <w:tcW w:w="1380" w:type="dxa"/>
            <w:shd w:val="clear" w:color="auto" w:fill="auto"/>
          </w:tcPr>
          <w:p w:rsidR="00581240" w:rsidRPr="003C3C9F" w:rsidRDefault="00581240" w:rsidP="003C3C9F">
            <w:pPr>
              <w:jc w:val="center"/>
              <w:rPr>
                <w:bCs/>
                <w:sz w:val="28"/>
                <w:szCs w:val="28"/>
              </w:rPr>
            </w:pPr>
            <w:r w:rsidRPr="003C3C9F">
              <w:rPr>
                <w:bCs/>
                <w:sz w:val="28"/>
                <w:szCs w:val="28"/>
                <w:lang w:val="kk"/>
              </w:rPr>
              <w:t>2020</w:t>
            </w:r>
          </w:p>
        </w:tc>
        <w:tc>
          <w:tcPr>
            <w:tcW w:w="1544" w:type="dxa"/>
            <w:shd w:val="clear" w:color="auto" w:fill="auto"/>
          </w:tcPr>
          <w:p w:rsidR="00581240" w:rsidRPr="003C3C9F" w:rsidRDefault="00581240" w:rsidP="003C3C9F">
            <w:pPr>
              <w:jc w:val="center"/>
              <w:rPr>
                <w:sz w:val="28"/>
                <w:szCs w:val="28"/>
              </w:rPr>
            </w:pPr>
            <w:r w:rsidRPr="003C3C9F">
              <w:rPr>
                <w:sz w:val="28"/>
                <w:szCs w:val="28"/>
                <w:lang w:val="kk"/>
              </w:rPr>
              <w:t>24,00</w:t>
            </w:r>
          </w:p>
        </w:tc>
        <w:tc>
          <w:tcPr>
            <w:tcW w:w="1800" w:type="dxa"/>
            <w:shd w:val="clear" w:color="auto" w:fill="auto"/>
          </w:tcPr>
          <w:p w:rsidR="00581240" w:rsidRPr="003C3C9F" w:rsidRDefault="00581240" w:rsidP="003C3C9F">
            <w:pPr>
              <w:jc w:val="center"/>
              <w:rPr>
                <w:sz w:val="28"/>
                <w:szCs w:val="28"/>
              </w:rPr>
            </w:pPr>
            <w:r w:rsidRPr="003C3C9F">
              <w:rPr>
                <w:sz w:val="28"/>
                <w:szCs w:val="28"/>
                <w:lang w:val="kk"/>
              </w:rPr>
              <w:t>44,00</w:t>
            </w:r>
          </w:p>
        </w:tc>
        <w:tc>
          <w:tcPr>
            <w:tcW w:w="1452" w:type="dxa"/>
            <w:shd w:val="clear" w:color="auto" w:fill="auto"/>
          </w:tcPr>
          <w:p w:rsidR="00581240" w:rsidRPr="003C3C9F" w:rsidRDefault="00581240" w:rsidP="003C3C9F">
            <w:pPr>
              <w:jc w:val="center"/>
              <w:rPr>
                <w:sz w:val="28"/>
                <w:szCs w:val="28"/>
              </w:rPr>
            </w:pPr>
            <w:r w:rsidRPr="003C3C9F">
              <w:rPr>
                <w:sz w:val="28"/>
                <w:szCs w:val="28"/>
                <w:lang w:val="kk"/>
              </w:rPr>
              <w:t>56,00</w:t>
            </w:r>
          </w:p>
        </w:tc>
        <w:tc>
          <w:tcPr>
            <w:tcW w:w="1627" w:type="dxa"/>
            <w:shd w:val="clear" w:color="auto" w:fill="auto"/>
          </w:tcPr>
          <w:p w:rsidR="00581240" w:rsidRPr="003C3C9F" w:rsidRDefault="00581240" w:rsidP="003C3C9F">
            <w:pPr>
              <w:jc w:val="center"/>
              <w:rPr>
                <w:sz w:val="28"/>
                <w:szCs w:val="28"/>
              </w:rPr>
            </w:pPr>
            <w:r w:rsidRPr="003C3C9F">
              <w:rPr>
                <w:sz w:val="28"/>
                <w:szCs w:val="28"/>
                <w:lang w:val="kk"/>
              </w:rPr>
              <w:t>61,00</w:t>
            </w:r>
          </w:p>
        </w:tc>
      </w:tr>
      <w:tr w:rsidR="00581240" w:rsidRPr="003C3C9F" w:rsidTr="00885F65">
        <w:tc>
          <w:tcPr>
            <w:tcW w:w="1433" w:type="dxa"/>
            <w:vMerge/>
            <w:shd w:val="clear" w:color="auto" w:fill="auto"/>
          </w:tcPr>
          <w:p w:rsidR="00581240" w:rsidRPr="003C3C9F" w:rsidRDefault="00581240" w:rsidP="003C3C9F">
            <w:pPr>
              <w:jc w:val="both"/>
              <w:rPr>
                <w:bCs/>
                <w:sz w:val="28"/>
                <w:szCs w:val="28"/>
              </w:rPr>
            </w:pPr>
          </w:p>
        </w:tc>
        <w:tc>
          <w:tcPr>
            <w:tcW w:w="1380" w:type="dxa"/>
            <w:shd w:val="clear" w:color="auto" w:fill="auto"/>
          </w:tcPr>
          <w:p w:rsidR="00581240" w:rsidRPr="003C3C9F" w:rsidRDefault="00581240" w:rsidP="003C3C9F">
            <w:pPr>
              <w:jc w:val="center"/>
              <w:rPr>
                <w:bCs/>
                <w:sz w:val="28"/>
                <w:szCs w:val="28"/>
              </w:rPr>
            </w:pPr>
            <w:r w:rsidRPr="003C3C9F">
              <w:rPr>
                <w:bCs/>
                <w:sz w:val="28"/>
                <w:szCs w:val="28"/>
                <w:lang w:val="kk"/>
              </w:rPr>
              <w:t>2021</w:t>
            </w:r>
          </w:p>
        </w:tc>
        <w:tc>
          <w:tcPr>
            <w:tcW w:w="1544" w:type="dxa"/>
            <w:shd w:val="clear" w:color="auto" w:fill="auto"/>
          </w:tcPr>
          <w:p w:rsidR="00581240" w:rsidRPr="003C3C9F" w:rsidRDefault="00581240" w:rsidP="003C3C9F">
            <w:pPr>
              <w:jc w:val="center"/>
              <w:rPr>
                <w:sz w:val="28"/>
                <w:szCs w:val="28"/>
              </w:rPr>
            </w:pPr>
            <w:r w:rsidRPr="003C3C9F">
              <w:rPr>
                <w:sz w:val="28"/>
                <w:szCs w:val="28"/>
                <w:lang w:val="kk"/>
              </w:rPr>
              <w:t>27,45</w:t>
            </w:r>
          </w:p>
        </w:tc>
        <w:tc>
          <w:tcPr>
            <w:tcW w:w="1800" w:type="dxa"/>
            <w:shd w:val="clear" w:color="auto" w:fill="auto"/>
          </w:tcPr>
          <w:p w:rsidR="00581240" w:rsidRPr="003C3C9F" w:rsidRDefault="00581240" w:rsidP="003C3C9F">
            <w:pPr>
              <w:jc w:val="center"/>
              <w:rPr>
                <w:sz w:val="28"/>
                <w:szCs w:val="28"/>
              </w:rPr>
            </w:pPr>
            <w:r w:rsidRPr="003C3C9F">
              <w:rPr>
                <w:sz w:val="28"/>
                <w:szCs w:val="28"/>
                <w:lang w:val="kk"/>
              </w:rPr>
              <w:t>59,42</w:t>
            </w:r>
          </w:p>
        </w:tc>
        <w:tc>
          <w:tcPr>
            <w:tcW w:w="1452" w:type="dxa"/>
            <w:shd w:val="clear" w:color="auto" w:fill="auto"/>
          </w:tcPr>
          <w:p w:rsidR="00581240" w:rsidRPr="003C3C9F" w:rsidRDefault="00581240" w:rsidP="003C3C9F">
            <w:pPr>
              <w:jc w:val="center"/>
              <w:rPr>
                <w:sz w:val="28"/>
                <w:szCs w:val="28"/>
              </w:rPr>
            </w:pPr>
            <w:r w:rsidRPr="003C3C9F">
              <w:rPr>
                <w:sz w:val="28"/>
                <w:szCs w:val="28"/>
                <w:lang w:val="kk"/>
              </w:rPr>
              <w:t>67,65</w:t>
            </w:r>
          </w:p>
        </w:tc>
        <w:tc>
          <w:tcPr>
            <w:tcW w:w="1627" w:type="dxa"/>
            <w:shd w:val="clear" w:color="auto" w:fill="auto"/>
          </w:tcPr>
          <w:p w:rsidR="00581240" w:rsidRPr="003C3C9F" w:rsidRDefault="00581240" w:rsidP="003C3C9F">
            <w:pPr>
              <w:jc w:val="center"/>
              <w:rPr>
                <w:sz w:val="28"/>
                <w:szCs w:val="28"/>
              </w:rPr>
            </w:pPr>
            <w:r w:rsidRPr="003C3C9F">
              <w:rPr>
                <w:sz w:val="28"/>
                <w:szCs w:val="28"/>
                <w:lang w:val="kk"/>
              </w:rPr>
              <w:t>69,80</w:t>
            </w:r>
          </w:p>
        </w:tc>
      </w:tr>
      <w:tr w:rsidR="00581240" w:rsidRPr="003C3C9F" w:rsidTr="00885F65">
        <w:tc>
          <w:tcPr>
            <w:tcW w:w="1433" w:type="dxa"/>
            <w:vMerge/>
            <w:shd w:val="clear" w:color="auto" w:fill="auto"/>
          </w:tcPr>
          <w:p w:rsidR="00581240" w:rsidRPr="003C3C9F" w:rsidRDefault="00581240" w:rsidP="003C3C9F">
            <w:pPr>
              <w:jc w:val="both"/>
              <w:rPr>
                <w:bCs/>
                <w:sz w:val="28"/>
                <w:szCs w:val="28"/>
              </w:rPr>
            </w:pPr>
          </w:p>
        </w:tc>
        <w:tc>
          <w:tcPr>
            <w:tcW w:w="1380" w:type="dxa"/>
            <w:shd w:val="clear" w:color="auto" w:fill="auto"/>
          </w:tcPr>
          <w:p w:rsidR="00581240" w:rsidRPr="003C3C9F" w:rsidRDefault="00581240" w:rsidP="003C3C9F">
            <w:pPr>
              <w:jc w:val="center"/>
              <w:rPr>
                <w:bCs/>
                <w:sz w:val="28"/>
                <w:szCs w:val="28"/>
              </w:rPr>
            </w:pPr>
            <w:r w:rsidRPr="003C3C9F">
              <w:rPr>
                <w:bCs/>
                <w:sz w:val="28"/>
                <w:szCs w:val="28"/>
                <w:lang w:val="kk"/>
              </w:rPr>
              <w:t>2022</w:t>
            </w:r>
          </w:p>
        </w:tc>
        <w:tc>
          <w:tcPr>
            <w:tcW w:w="1544" w:type="dxa"/>
            <w:shd w:val="clear" w:color="auto" w:fill="auto"/>
          </w:tcPr>
          <w:p w:rsidR="00581240" w:rsidRPr="003C3C9F" w:rsidRDefault="00581240" w:rsidP="003C3C9F">
            <w:pPr>
              <w:jc w:val="center"/>
              <w:rPr>
                <w:sz w:val="28"/>
                <w:szCs w:val="28"/>
              </w:rPr>
            </w:pPr>
            <w:r w:rsidRPr="003C3C9F">
              <w:rPr>
                <w:sz w:val="28"/>
                <w:szCs w:val="28"/>
                <w:lang w:val="kk"/>
              </w:rPr>
              <w:t>29,84</w:t>
            </w:r>
          </w:p>
        </w:tc>
        <w:tc>
          <w:tcPr>
            <w:tcW w:w="1800" w:type="dxa"/>
            <w:shd w:val="clear" w:color="auto" w:fill="auto"/>
          </w:tcPr>
          <w:p w:rsidR="00581240" w:rsidRPr="003C3C9F" w:rsidRDefault="00581240" w:rsidP="003C3C9F">
            <w:pPr>
              <w:jc w:val="center"/>
              <w:rPr>
                <w:sz w:val="28"/>
                <w:szCs w:val="28"/>
              </w:rPr>
            </w:pPr>
            <w:r w:rsidRPr="003C3C9F">
              <w:rPr>
                <w:sz w:val="28"/>
                <w:szCs w:val="28"/>
                <w:lang w:val="kk"/>
              </w:rPr>
              <w:t>62,77</w:t>
            </w:r>
          </w:p>
        </w:tc>
        <w:tc>
          <w:tcPr>
            <w:tcW w:w="1452" w:type="dxa"/>
            <w:shd w:val="clear" w:color="auto" w:fill="auto"/>
          </w:tcPr>
          <w:p w:rsidR="00581240" w:rsidRPr="003C3C9F" w:rsidRDefault="00581240" w:rsidP="003C3C9F">
            <w:pPr>
              <w:jc w:val="center"/>
              <w:rPr>
                <w:sz w:val="28"/>
                <w:szCs w:val="28"/>
              </w:rPr>
            </w:pPr>
            <w:r w:rsidRPr="003C3C9F">
              <w:rPr>
                <w:sz w:val="28"/>
                <w:szCs w:val="28"/>
                <w:lang w:val="kk"/>
              </w:rPr>
              <w:t>72,84</w:t>
            </w:r>
          </w:p>
        </w:tc>
        <w:tc>
          <w:tcPr>
            <w:tcW w:w="1627" w:type="dxa"/>
            <w:shd w:val="clear" w:color="auto" w:fill="auto"/>
          </w:tcPr>
          <w:p w:rsidR="00581240" w:rsidRPr="003C3C9F" w:rsidRDefault="00581240" w:rsidP="003C3C9F">
            <w:pPr>
              <w:jc w:val="center"/>
              <w:rPr>
                <w:sz w:val="28"/>
                <w:szCs w:val="28"/>
              </w:rPr>
            </w:pPr>
            <w:r w:rsidRPr="003C3C9F">
              <w:rPr>
                <w:sz w:val="28"/>
                <w:szCs w:val="28"/>
                <w:lang w:val="kk"/>
              </w:rPr>
              <w:t>75,12</w:t>
            </w:r>
          </w:p>
        </w:tc>
      </w:tr>
      <w:tr w:rsidR="00581240" w:rsidRPr="003C3C9F" w:rsidTr="00885F65">
        <w:tc>
          <w:tcPr>
            <w:tcW w:w="1433" w:type="dxa"/>
            <w:vMerge/>
            <w:shd w:val="clear" w:color="auto" w:fill="auto"/>
          </w:tcPr>
          <w:p w:rsidR="00581240" w:rsidRPr="003C3C9F" w:rsidRDefault="00581240" w:rsidP="003C3C9F">
            <w:pPr>
              <w:jc w:val="both"/>
              <w:rPr>
                <w:bCs/>
                <w:sz w:val="28"/>
                <w:szCs w:val="28"/>
              </w:rPr>
            </w:pPr>
          </w:p>
        </w:tc>
        <w:tc>
          <w:tcPr>
            <w:tcW w:w="1380" w:type="dxa"/>
            <w:shd w:val="clear" w:color="auto" w:fill="auto"/>
          </w:tcPr>
          <w:p w:rsidR="00581240" w:rsidRPr="003C3C9F" w:rsidRDefault="00581240" w:rsidP="003C3C9F">
            <w:pPr>
              <w:jc w:val="center"/>
              <w:rPr>
                <w:bCs/>
                <w:sz w:val="28"/>
                <w:szCs w:val="28"/>
              </w:rPr>
            </w:pPr>
            <w:r w:rsidRPr="003C3C9F">
              <w:rPr>
                <w:bCs/>
                <w:sz w:val="28"/>
                <w:szCs w:val="28"/>
                <w:lang w:val="kk"/>
              </w:rPr>
              <w:t>Орт</w:t>
            </w:r>
            <w:r w:rsidR="00F83F49" w:rsidRPr="003C3C9F">
              <w:rPr>
                <w:bCs/>
                <w:sz w:val="28"/>
                <w:szCs w:val="28"/>
                <w:lang w:val="kk"/>
              </w:rPr>
              <w:t>аша</w:t>
            </w:r>
          </w:p>
        </w:tc>
        <w:tc>
          <w:tcPr>
            <w:tcW w:w="1544" w:type="dxa"/>
            <w:shd w:val="clear" w:color="auto" w:fill="auto"/>
          </w:tcPr>
          <w:p w:rsidR="00581240" w:rsidRPr="003C3C9F" w:rsidRDefault="00581240" w:rsidP="003C3C9F">
            <w:pPr>
              <w:jc w:val="center"/>
              <w:rPr>
                <w:sz w:val="28"/>
                <w:szCs w:val="28"/>
              </w:rPr>
            </w:pPr>
            <w:r w:rsidRPr="003C3C9F">
              <w:rPr>
                <w:sz w:val="28"/>
                <w:szCs w:val="28"/>
                <w:lang w:val="kk"/>
              </w:rPr>
              <w:t>27,10</w:t>
            </w:r>
          </w:p>
        </w:tc>
        <w:tc>
          <w:tcPr>
            <w:tcW w:w="1800" w:type="dxa"/>
            <w:shd w:val="clear" w:color="auto" w:fill="auto"/>
          </w:tcPr>
          <w:p w:rsidR="00581240" w:rsidRPr="003C3C9F" w:rsidRDefault="00581240" w:rsidP="003C3C9F">
            <w:pPr>
              <w:jc w:val="center"/>
              <w:rPr>
                <w:sz w:val="28"/>
                <w:szCs w:val="28"/>
              </w:rPr>
            </w:pPr>
            <w:r w:rsidRPr="003C3C9F">
              <w:rPr>
                <w:sz w:val="28"/>
                <w:szCs w:val="28"/>
                <w:lang w:val="kk"/>
              </w:rPr>
              <w:t>55,40</w:t>
            </w:r>
          </w:p>
        </w:tc>
        <w:tc>
          <w:tcPr>
            <w:tcW w:w="1452" w:type="dxa"/>
            <w:shd w:val="clear" w:color="auto" w:fill="auto"/>
          </w:tcPr>
          <w:p w:rsidR="00581240" w:rsidRPr="003C3C9F" w:rsidRDefault="00581240" w:rsidP="003C3C9F">
            <w:pPr>
              <w:jc w:val="center"/>
              <w:rPr>
                <w:sz w:val="28"/>
                <w:szCs w:val="28"/>
              </w:rPr>
            </w:pPr>
            <w:r w:rsidRPr="003C3C9F">
              <w:rPr>
                <w:sz w:val="28"/>
                <w:szCs w:val="28"/>
                <w:lang w:val="kk"/>
              </w:rPr>
              <w:t>65,50</w:t>
            </w:r>
          </w:p>
        </w:tc>
        <w:tc>
          <w:tcPr>
            <w:tcW w:w="1627" w:type="dxa"/>
            <w:shd w:val="clear" w:color="auto" w:fill="auto"/>
          </w:tcPr>
          <w:p w:rsidR="00581240" w:rsidRPr="003C3C9F" w:rsidRDefault="00581240" w:rsidP="003C3C9F">
            <w:pPr>
              <w:jc w:val="center"/>
              <w:rPr>
                <w:sz w:val="28"/>
                <w:szCs w:val="28"/>
              </w:rPr>
            </w:pPr>
            <w:r w:rsidRPr="003C3C9F">
              <w:rPr>
                <w:sz w:val="28"/>
                <w:szCs w:val="28"/>
                <w:lang w:val="kk"/>
              </w:rPr>
              <w:t>68,64</w:t>
            </w:r>
          </w:p>
        </w:tc>
      </w:tr>
    </w:tbl>
    <w:p w:rsidR="00581240" w:rsidRPr="003C3C9F" w:rsidRDefault="00581240" w:rsidP="003C3C9F">
      <w:pPr>
        <w:ind w:firstLine="709"/>
        <w:jc w:val="both"/>
        <w:rPr>
          <w:sz w:val="28"/>
          <w:szCs w:val="28"/>
          <w:lang w:val="kk"/>
        </w:rPr>
      </w:pPr>
    </w:p>
    <w:p w:rsidR="00E522FB" w:rsidRPr="003C3C9F" w:rsidRDefault="00E522FB" w:rsidP="003C3C9F">
      <w:pPr>
        <w:ind w:firstLine="709"/>
        <w:jc w:val="both"/>
        <w:rPr>
          <w:sz w:val="28"/>
          <w:szCs w:val="28"/>
          <w:lang w:val="kk-KZ"/>
        </w:rPr>
      </w:pPr>
      <w:r w:rsidRPr="003C3C9F">
        <w:rPr>
          <w:sz w:val="28"/>
          <w:szCs w:val="28"/>
          <w:lang w:val="kk-KZ"/>
        </w:rPr>
        <w:t>Бұл жылы бақылау нұсқасында ма</w:t>
      </w:r>
      <w:r w:rsidR="000922CE">
        <w:rPr>
          <w:sz w:val="28"/>
          <w:szCs w:val="28"/>
          <w:lang w:val="kk-KZ"/>
        </w:rPr>
        <w:t>қ</w:t>
      </w:r>
      <w:r w:rsidRPr="003C3C9F">
        <w:rPr>
          <w:sz w:val="28"/>
          <w:szCs w:val="28"/>
          <w:lang w:val="kk-KZ"/>
        </w:rPr>
        <w:t>сарының сабақтану фазасында мақсарының биіктігі 25,70 см болды, ол 2020 және 2021 жылдардағы осы фазадағы мақсарының биіктігіне қарағанда 2,2-5,7 см-ге биік болды.</w:t>
      </w:r>
    </w:p>
    <w:p w:rsidR="00E522FB" w:rsidRPr="003C3C9F" w:rsidRDefault="00E522FB" w:rsidP="003C3C9F">
      <w:pPr>
        <w:ind w:firstLine="709"/>
        <w:jc w:val="both"/>
        <w:rPr>
          <w:sz w:val="28"/>
          <w:szCs w:val="28"/>
          <w:lang w:val="kk-KZ"/>
        </w:rPr>
      </w:pPr>
      <w:r w:rsidRPr="003C3C9F">
        <w:rPr>
          <w:sz w:val="28"/>
          <w:szCs w:val="28"/>
          <w:lang w:val="kk-KZ"/>
        </w:rPr>
        <w:t>2022 жылы бақылау нұсқасында мақсары күлтелену фазасында 58,44 см-ге дейін биіктегі, бұл 2020 жылғы осы фазадағы мақсарының биіктігімен салыстырғанда 19,44 см-ге, ал 2021 жылғы осы кезеңдегі мақсары өсімдіктерінің биіктігіне қарағанда 2,74 см биік болды.</w:t>
      </w:r>
    </w:p>
    <w:p w:rsidR="00E522FB" w:rsidRPr="003C3C9F" w:rsidRDefault="00E522FB" w:rsidP="003C3C9F">
      <w:pPr>
        <w:ind w:firstLine="709"/>
        <w:jc w:val="both"/>
        <w:rPr>
          <w:sz w:val="28"/>
          <w:szCs w:val="28"/>
          <w:lang w:val="kk-KZ"/>
        </w:rPr>
      </w:pPr>
      <w:r w:rsidRPr="003C3C9F">
        <w:rPr>
          <w:sz w:val="28"/>
          <w:szCs w:val="28"/>
          <w:lang w:val="kk-KZ"/>
        </w:rPr>
        <w:t xml:space="preserve">2022 жылдың жағдайында бақылау нұсқасындағы мақсары биіктігі 2020 және 2021 жылдардағы мақсары биіктігімен салыстырғанда гүлдеу фазасы мен пісіп-жетілу кезеңдерінде де биіктеу болды. Осы кезеңдерегі айырмашылық 4,0-17,45 см (2020 жыл) және 5,05-16,25 см (2021 жыл) болды. </w:t>
      </w:r>
    </w:p>
    <w:p w:rsidR="0013280C" w:rsidRPr="003C3C9F" w:rsidRDefault="0013280C" w:rsidP="003C3C9F">
      <w:pPr>
        <w:ind w:firstLine="709"/>
        <w:jc w:val="both"/>
        <w:rPr>
          <w:sz w:val="28"/>
          <w:szCs w:val="28"/>
          <w:lang w:val="kk-KZ"/>
        </w:rPr>
      </w:pPr>
    </w:p>
    <w:p w:rsidR="0013280C" w:rsidRPr="003C3C9F" w:rsidRDefault="0013280C" w:rsidP="003C3C9F">
      <w:pPr>
        <w:ind w:firstLine="709"/>
        <w:jc w:val="both"/>
        <w:rPr>
          <w:sz w:val="28"/>
          <w:szCs w:val="28"/>
          <w:lang w:val="kk-KZ"/>
        </w:rPr>
      </w:pPr>
      <w:r w:rsidRPr="003C3C9F">
        <w:rPr>
          <w:sz w:val="28"/>
          <w:szCs w:val="28"/>
          <w:lang w:val="kk-KZ"/>
        </w:rPr>
        <w:t xml:space="preserve">                    </w:t>
      </w:r>
      <w:r w:rsidR="00E666A8">
        <w:rPr>
          <w:noProof/>
          <w:sz w:val="28"/>
          <w:szCs w:val="28"/>
          <w:lang w:val="ru-RU" w:eastAsia="ru-RU"/>
        </w:rPr>
        <w:drawing>
          <wp:inline distT="0" distB="0" distL="0" distR="0">
            <wp:extent cx="3658235" cy="268859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58235" cy="2688590"/>
                    </a:xfrm>
                    <a:prstGeom prst="rect">
                      <a:avLst/>
                    </a:prstGeom>
                    <a:noFill/>
                  </pic:spPr>
                </pic:pic>
              </a:graphicData>
            </a:graphic>
          </wp:inline>
        </w:drawing>
      </w:r>
    </w:p>
    <w:p w:rsidR="0013280C" w:rsidRPr="003C3C9F" w:rsidRDefault="0013280C" w:rsidP="003C3C9F">
      <w:pPr>
        <w:ind w:firstLine="709"/>
        <w:jc w:val="both"/>
        <w:rPr>
          <w:sz w:val="28"/>
          <w:szCs w:val="28"/>
          <w:lang w:val="kk-KZ"/>
        </w:rPr>
      </w:pPr>
      <w:r w:rsidRPr="003C3C9F">
        <w:rPr>
          <w:sz w:val="28"/>
          <w:szCs w:val="28"/>
          <w:lang w:val="kk-KZ"/>
        </w:rPr>
        <w:t xml:space="preserve">                    </w:t>
      </w:r>
      <w:r w:rsidR="00E666A8">
        <w:rPr>
          <w:noProof/>
          <w:sz w:val="28"/>
          <w:szCs w:val="28"/>
          <w:lang w:val="ru-RU" w:eastAsia="ru-RU"/>
        </w:rPr>
        <w:drawing>
          <wp:inline distT="0" distB="0" distL="0" distR="0">
            <wp:extent cx="3668395" cy="2750185"/>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68395" cy="2750185"/>
                    </a:xfrm>
                    <a:prstGeom prst="rect">
                      <a:avLst/>
                    </a:prstGeom>
                    <a:noFill/>
                  </pic:spPr>
                </pic:pic>
              </a:graphicData>
            </a:graphic>
          </wp:inline>
        </w:drawing>
      </w:r>
    </w:p>
    <w:p w:rsidR="0013280C" w:rsidRPr="003C3C9F" w:rsidRDefault="0013280C" w:rsidP="003C3C9F">
      <w:pPr>
        <w:ind w:firstLine="709"/>
        <w:jc w:val="both"/>
        <w:rPr>
          <w:sz w:val="28"/>
          <w:szCs w:val="28"/>
          <w:lang w:val="kk-KZ"/>
        </w:rPr>
      </w:pPr>
      <w:r w:rsidRPr="003C3C9F">
        <w:rPr>
          <w:sz w:val="28"/>
          <w:szCs w:val="28"/>
          <w:lang w:val="kk-KZ"/>
        </w:rPr>
        <w:t xml:space="preserve">                    </w:t>
      </w:r>
      <w:r w:rsidR="00E666A8">
        <w:rPr>
          <w:noProof/>
          <w:sz w:val="28"/>
          <w:szCs w:val="28"/>
          <w:lang w:val="ru-RU" w:eastAsia="ru-RU"/>
        </w:rPr>
        <w:drawing>
          <wp:inline distT="0" distB="0" distL="0" distR="0">
            <wp:extent cx="3655060" cy="2753995"/>
            <wp:effectExtent l="0" t="0" r="254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55060" cy="2753995"/>
                    </a:xfrm>
                    <a:prstGeom prst="rect">
                      <a:avLst/>
                    </a:prstGeom>
                    <a:noFill/>
                  </pic:spPr>
                </pic:pic>
              </a:graphicData>
            </a:graphic>
          </wp:inline>
        </w:drawing>
      </w:r>
    </w:p>
    <w:p w:rsidR="0013280C" w:rsidRPr="003C3C9F" w:rsidRDefault="0013280C" w:rsidP="003C3C9F">
      <w:pPr>
        <w:ind w:firstLine="709"/>
        <w:jc w:val="both"/>
        <w:rPr>
          <w:sz w:val="28"/>
          <w:szCs w:val="28"/>
          <w:lang w:val="kk-KZ"/>
        </w:rPr>
      </w:pPr>
      <w:r w:rsidRPr="003C3C9F">
        <w:rPr>
          <w:sz w:val="28"/>
          <w:szCs w:val="28"/>
          <w:lang w:val="kk-KZ"/>
        </w:rPr>
        <w:tab/>
      </w:r>
    </w:p>
    <w:p w:rsidR="0013280C" w:rsidRPr="003C3C9F" w:rsidRDefault="00B754A7" w:rsidP="003C3C9F">
      <w:pPr>
        <w:ind w:firstLine="709"/>
        <w:jc w:val="both"/>
        <w:rPr>
          <w:sz w:val="28"/>
          <w:szCs w:val="28"/>
          <w:lang w:val="kk-KZ"/>
        </w:rPr>
      </w:pPr>
      <w:r>
        <w:rPr>
          <w:sz w:val="28"/>
          <w:szCs w:val="28"/>
          <w:lang w:val="kk-KZ"/>
        </w:rPr>
        <w:t>Сурет 14</w:t>
      </w:r>
      <w:r w:rsidR="0013280C" w:rsidRPr="003C3C9F">
        <w:rPr>
          <w:sz w:val="28"/>
          <w:szCs w:val="28"/>
          <w:lang w:val="kk-KZ"/>
        </w:rPr>
        <w:t xml:space="preserve"> </w:t>
      </w:r>
      <w:r w:rsidR="00E522FB" w:rsidRPr="003C3C9F">
        <w:rPr>
          <w:sz w:val="28"/>
          <w:szCs w:val="28"/>
          <w:lang w:val="kk-KZ"/>
        </w:rPr>
        <w:t>-</w:t>
      </w:r>
      <w:r w:rsidR="0013280C" w:rsidRPr="003C3C9F">
        <w:rPr>
          <w:sz w:val="28"/>
          <w:szCs w:val="28"/>
          <w:lang w:val="kk-KZ"/>
        </w:rPr>
        <w:t xml:space="preserve"> Мақсарының технологияларға байланысты биіктігін анықтау</w:t>
      </w:r>
    </w:p>
    <w:p w:rsidR="001607AE" w:rsidRPr="003C3C9F" w:rsidRDefault="001607AE" w:rsidP="003C3C9F">
      <w:pPr>
        <w:ind w:firstLine="709"/>
        <w:jc w:val="both"/>
        <w:rPr>
          <w:sz w:val="28"/>
          <w:szCs w:val="28"/>
          <w:lang w:val="kk-KZ"/>
        </w:rPr>
      </w:pPr>
      <w:r w:rsidRPr="003C3C9F">
        <w:rPr>
          <w:sz w:val="28"/>
          <w:szCs w:val="28"/>
          <w:lang w:val="kk-KZ"/>
        </w:rPr>
        <w:lastRenderedPageBreak/>
        <w:t xml:space="preserve">Зерттеу нұсқаларын қарастырар болсақ 2022 жылы мақсарының биік егістіктері мақсарыны биологияландырылған технологияда, яғни </w:t>
      </w:r>
      <w:r w:rsidRPr="003C3C9F">
        <w:rPr>
          <w:sz w:val="28"/>
          <w:szCs w:val="28"/>
          <w:lang w:val="kk"/>
        </w:rPr>
        <w:t xml:space="preserve">Biodux биопрепаратын, Оrgamica S биофунгицидін және Оrganit N, Organit P </w:t>
      </w:r>
      <w:r w:rsidR="00696401" w:rsidRPr="003C3C9F">
        <w:rPr>
          <w:sz w:val="28"/>
          <w:szCs w:val="28"/>
          <w:lang w:val="kk"/>
        </w:rPr>
        <w:t>био</w:t>
      </w:r>
      <w:r w:rsidR="00696401" w:rsidRPr="003C3C9F">
        <w:rPr>
          <w:sz w:val="28"/>
          <w:szCs w:val="28"/>
          <w:lang w:val="kk-KZ"/>
        </w:rPr>
        <w:t xml:space="preserve">-органикалық </w:t>
      </w:r>
      <w:r w:rsidRPr="003C3C9F">
        <w:rPr>
          <w:sz w:val="28"/>
          <w:szCs w:val="28"/>
          <w:lang w:val="kk"/>
        </w:rPr>
        <w:t xml:space="preserve">тыңайтқыштарын </w:t>
      </w:r>
      <w:r w:rsidRPr="003C3C9F">
        <w:rPr>
          <w:sz w:val="28"/>
          <w:szCs w:val="28"/>
          <w:lang w:val="kk-KZ"/>
        </w:rPr>
        <w:t>тұқымды дәрілеуге және мақсарының 3</w:t>
      </w:r>
      <w:r w:rsidRPr="003C3C9F">
        <w:rPr>
          <w:bCs/>
          <w:sz w:val="28"/>
          <w:szCs w:val="28"/>
          <w:lang w:val="kk"/>
        </w:rPr>
        <w:t xml:space="preserve">-4 жапырақ кезеңінде </w:t>
      </w:r>
      <w:r w:rsidRPr="003C3C9F">
        <w:rPr>
          <w:sz w:val="28"/>
          <w:szCs w:val="28"/>
          <w:lang w:val="kk"/>
        </w:rPr>
        <w:t xml:space="preserve">бірге </w:t>
      </w:r>
      <w:r w:rsidRPr="003C3C9F">
        <w:rPr>
          <w:sz w:val="28"/>
          <w:szCs w:val="28"/>
          <w:lang w:val="kk-KZ"/>
        </w:rPr>
        <w:t xml:space="preserve">бүрки </w:t>
      </w:r>
      <w:r w:rsidRPr="003C3C9F">
        <w:rPr>
          <w:sz w:val="28"/>
          <w:szCs w:val="28"/>
          <w:lang w:val="kk"/>
        </w:rPr>
        <w:t>қолдану</w:t>
      </w:r>
      <w:r w:rsidRPr="003C3C9F">
        <w:rPr>
          <w:sz w:val="28"/>
          <w:szCs w:val="28"/>
          <w:lang w:val="kk-KZ"/>
        </w:rPr>
        <w:t xml:space="preserve"> технологиясында қалыптасты. </w:t>
      </w:r>
    </w:p>
    <w:p w:rsidR="00E522FB" w:rsidRPr="003C3C9F" w:rsidRDefault="00E522FB" w:rsidP="003C3C9F">
      <w:pPr>
        <w:ind w:firstLine="709"/>
        <w:jc w:val="both"/>
        <w:rPr>
          <w:sz w:val="28"/>
          <w:szCs w:val="28"/>
          <w:lang w:val="kk-KZ"/>
        </w:rPr>
      </w:pPr>
      <w:r w:rsidRPr="003C3C9F">
        <w:rPr>
          <w:sz w:val="28"/>
          <w:szCs w:val="28"/>
          <w:lang w:val="kk-KZ"/>
        </w:rPr>
        <w:t>Осы жылы сабақтану фазасында екі технология бойынша мақсарының биіктігі бойынша айырмашылық 4,14 см болса, күлте</w:t>
      </w:r>
      <w:r w:rsidR="00E119CD" w:rsidRPr="003C3C9F">
        <w:rPr>
          <w:sz w:val="28"/>
          <w:szCs w:val="28"/>
          <w:lang w:val="kk-KZ"/>
        </w:rPr>
        <w:t>лену және гүлдеу фазаларында би</w:t>
      </w:r>
      <w:r w:rsidRPr="003C3C9F">
        <w:rPr>
          <w:sz w:val="28"/>
          <w:szCs w:val="28"/>
          <w:lang w:val="kk-KZ"/>
        </w:rPr>
        <w:t>іктік бойынша алшақтық 4,33-5,39 см шамасында болды.</w:t>
      </w:r>
    </w:p>
    <w:p w:rsidR="008F543C" w:rsidRPr="003C3C9F" w:rsidRDefault="008F543C" w:rsidP="003C3C9F">
      <w:pPr>
        <w:ind w:firstLine="709"/>
        <w:jc w:val="both"/>
        <w:rPr>
          <w:sz w:val="28"/>
          <w:szCs w:val="28"/>
          <w:lang w:val="kk-KZ"/>
        </w:rPr>
      </w:pPr>
      <w:r w:rsidRPr="003C3C9F">
        <w:rPr>
          <w:sz w:val="28"/>
          <w:szCs w:val="28"/>
          <w:lang w:val="kk-KZ"/>
        </w:rPr>
        <w:t>2022 жылы мақсарының пісіп жетілу кезеңінде бақылау нұсқасындағы мақсары биіктігі 70,25 см болса, биологияландырылған технология нұсқасында 75,12 см, яғни соңғы нұсқада мақсары дақылы 4,87 см-ге биік өсті.</w:t>
      </w:r>
    </w:p>
    <w:p w:rsidR="008F543C" w:rsidRPr="003C3C9F" w:rsidRDefault="00AC11FC" w:rsidP="003C3C9F">
      <w:pPr>
        <w:ind w:firstLine="709"/>
        <w:jc w:val="both"/>
        <w:rPr>
          <w:sz w:val="28"/>
          <w:szCs w:val="28"/>
          <w:lang w:val="kk-KZ"/>
        </w:rPr>
      </w:pPr>
      <w:r w:rsidRPr="003C3C9F">
        <w:rPr>
          <w:sz w:val="28"/>
          <w:szCs w:val="28"/>
          <w:lang w:val="kk-KZ"/>
        </w:rPr>
        <w:t xml:space="preserve">Зерттелген технологиялар бойынша мақсарының биіктігі 2020 және 2021 жылдары 2022 жылғы тенденцияда болды, яғни биік егістік мақсарыны биологияландырылған технологияда өсіру кезінде, яғни </w:t>
      </w:r>
      <w:r w:rsidRPr="003C3C9F">
        <w:rPr>
          <w:sz w:val="28"/>
          <w:szCs w:val="28"/>
          <w:lang w:val="kk"/>
        </w:rPr>
        <w:t xml:space="preserve">Biodux биопрепаратын, Оrgamica S биофунгицидін және Оrganit N, Organit P </w:t>
      </w:r>
      <w:r w:rsidR="00696401" w:rsidRPr="003C3C9F">
        <w:rPr>
          <w:sz w:val="28"/>
          <w:szCs w:val="28"/>
          <w:lang w:val="kk"/>
        </w:rPr>
        <w:t>био</w:t>
      </w:r>
      <w:r w:rsidR="00696401" w:rsidRPr="003C3C9F">
        <w:rPr>
          <w:sz w:val="28"/>
          <w:szCs w:val="28"/>
          <w:lang w:val="kk-KZ"/>
        </w:rPr>
        <w:t xml:space="preserve">-органикалық </w:t>
      </w:r>
      <w:r w:rsidRPr="003C3C9F">
        <w:rPr>
          <w:sz w:val="28"/>
          <w:szCs w:val="28"/>
          <w:lang w:val="kk"/>
        </w:rPr>
        <w:t xml:space="preserve">тыңайтқыштарын </w:t>
      </w:r>
      <w:r w:rsidRPr="003C3C9F">
        <w:rPr>
          <w:sz w:val="28"/>
          <w:szCs w:val="28"/>
          <w:lang w:val="kk-KZ"/>
        </w:rPr>
        <w:t>тұқымды улауға және мақсарының 3</w:t>
      </w:r>
      <w:r w:rsidR="00BF3E7C" w:rsidRPr="003C3C9F">
        <w:rPr>
          <w:bCs/>
          <w:sz w:val="28"/>
          <w:szCs w:val="28"/>
          <w:lang w:val="kk"/>
        </w:rPr>
        <w:t>-4</w:t>
      </w:r>
      <w:r w:rsidRPr="003C3C9F">
        <w:rPr>
          <w:bCs/>
          <w:sz w:val="28"/>
          <w:szCs w:val="28"/>
          <w:lang w:val="kk"/>
        </w:rPr>
        <w:t xml:space="preserve"> жапырақ кезеңінде </w:t>
      </w:r>
      <w:r w:rsidRPr="003C3C9F">
        <w:rPr>
          <w:sz w:val="28"/>
          <w:szCs w:val="28"/>
          <w:lang w:val="kk"/>
        </w:rPr>
        <w:t xml:space="preserve">бірге </w:t>
      </w:r>
      <w:r w:rsidRPr="003C3C9F">
        <w:rPr>
          <w:sz w:val="28"/>
          <w:szCs w:val="28"/>
          <w:lang w:val="kk-KZ"/>
        </w:rPr>
        <w:t xml:space="preserve">бүрки </w:t>
      </w:r>
      <w:r w:rsidRPr="003C3C9F">
        <w:rPr>
          <w:sz w:val="28"/>
          <w:szCs w:val="28"/>
          <w:lang w:val="kk"/>
        </w:rPr>
        <w:t>қолдану</w:t>
      </w:r>
      <w:r w:rsidRPr="003C3C9F">
        <w:rPr>
          <w:sz w:val="28"/>
          <w:szCs w:val="28"/>
          <w:lang w:val="kk-KZ"/>
        </w:rPr>
        <w:t xml:space="preserve"> технологиясында қалыптасты.</w:t>
      </w:r>
    </w:p>
    <w:p w:rsidR="0049672C" w:rsidRPr="003C3C9F" w:rsidRDefault="0049672C" w:rsidP="003C3C9F">
      <w:pPr>
        <w:ind w:firstLine="709"/>
        <w:jc w:val="both"/>
        <w:rPr>
          <w:sz w:val="28"/>
          <w:szCs w:val="28"/>
          <w:lang w:val="kk-KZ"/>
        </w:rPr>
      </w:pPr>
      <w:r w:rsidRPr="003C3C9F">
        <w:rPr>
          <w:sz w:val="28"/>
          <w:szCs w:val="28"/>
          <w:lang w:val="kk-KZ"/>
        </w:rPr>
        <w:t>Жалпы, зерттелген жы</w:t>
      </w:r>
      <w:r w:rsidR="00E11ED4">
        <w:rPr>
          <w:sz w:val="28"/>
          <w:szCs w:val="28"/>
          <w:lang w:val="kk-KZ"/>
        </w:rPr>
        <w:t>л</w:t>
      </w:r>
      <w:r w:rsidRPr="003C3C9F">
        <w:rPr>
          <w:sz w:val="28"/>
          <w:szCs w:val="28"/>
          <w:lang w:val="kk-KZ"/>
        </w:rPr>
        <w:t>дары қалыптасқан ауа райы жағдайына байланысты ғылыми нұсқаларда мақсарының ең биік егістігі 2022 жылы, ал ең аласа егістігі қалыптасты.</w:t>
      </w:r>
    </w:p>
    <w:p w:rsidR="008F543C" w:rsidRPr="003C3C9F" w:rsidRDefault="0049672C" w:rsidP="003C3C9F">
      <w:pPr>
        <w:ind w:firstLine="709"/>
        <w:jc w:val="both"/>
        <w:rPr>
          <w:sz w:val="28"/>
          <w:szCs w:val="28"/>
          <w:lang w:val="kk-KZ"/>
        </w:rPr>
      </w:pPr>
      <w:r w:rsidRPr="003C3C9F">
        <w:rPr>
          <w:sz w:val="28"/>
          <w:szCs w:val="28"/>
          <w:lang w:val="kk-KZ"/>
        </w:rPr>
        <w:t xml:space="preserve">Демек, </w:t>
      </w:r>
      <w:r w:rsidR="009F29D3" w:rsidRPr="00E11ED4">
        <w:rPr>
          <w:bCs/>
          <w:sz w:val="28"/>
          <w:szCs w:val="28"/>
          <w:lang w:val="kk-KZ"/>
        </w:rPr>
        <w:t>Батыс Қазақстан облысы</w:t>
      </w:r>
      <w:r w:rsidR="009F29D3" w:rsidRPr="00E11ED4">
        <w:rPr>
          <w:sz w:val="28"/>
          <w:szCs w:val="28"/>
          <w:lang w:val="kk"/>
        </w:rPr>
        <w:t xml:space="preserve"> </w:t>
      </w:r>
      <w:r w:rsidRPr="00E11ED4">
        <w:rPr>
          <w:sz w:val="28"/>
          <w:szCs w:val="28"/>
          <w:lang w:val="kk-KZ"/>
        </w:rPr>
        <w:t xml:space="preserve">жағдайында мақсарыны биологияландырылған технологияда, яғни </w:t>
      </w:r>
      <w:r w:rsidRPr="00E11ED4">
        <w:rPr>
          <w:sz w:val="28"/>
          <w:szCs w:val="28"/>
          <w:lang w:val="kk"/>
        </w:rPr>
        <w:t>Biodux</w:t>
      </w:r>
      <w:r w:rsidRPr="003C3C9F">
        <w:rPr>
          <w:sz w:val="28"/>
          <w:szCs w:val="28"/>
          <w:lang w:val="kk"/>
        </w:rPr>
        <w:t xml:space="preserve"> биопрепаратын, Оrgamica S биофунгиц</w:t>
      </w:r>
      <w:r w:rsidR="00696401" w:rsidRPr="003C3C9F">
        <w:rPr>
          <w:sz w:val="28"/>
          <w:szCs w:val="28"/>
          <w:lang w:val="kk"/>
        </w:rPr>
        <w:t>идін және Оrganit N, Organit P био</w:t>
      </w:r>
      <w:r w:rsidR="00696401" w:rsidRPr="003C3C9F">
        <w:rPr>
          <w:sz w:val="28"/>
          <w:szCs w:val="28"/>
          <w:lang w:val="kk-KZ"/>
        </w:rPr>
        <w:t xml:space="preserve">-органикалық </w:t>
      </w:r>
      <w:r w:rsidRPr="003C3C9F">
        <w:rPr>
          <w:sz w:val="28"/>
          <w:szCs w:val="28"/>
          <w:lang w:val="kk"/>
        </w:rPr>
        <w:t xml:space="preserve">тыңайтқыштарын </w:t>
      </w:r>
      <w:r w:rsidRPr="003C3C9F">
        <w:rPr>
          <w:sz w:val="28"/>
          <w:szCs w:val="28"/>
          <w:lang w:val="kk-KZ"/>
        </w:rPr>
        <w:t>тұқымды</w:t>
      </w:r>
      <w:r w:rsidR="0043073C" w:rsidRPr="003C3C9F">
        <w:rPr>
          <w:sz w:val="28"/>
          <w:szCs w:val="28"/>
          <w:lang w:val="kk-KZ"/>
        </w:rPr>
        <w:t xml:space="preserve"> дәрілеу</w:t>
      </w:r>
      <w:r w:rsidRPr="003C3C9F">
        <w:rPr>
          <w:sz w:val="28"/>
          <w:szCs w:val="28"/>
          <w:lang w:val="kk-KZ"/>
        </w:rPr>
        <w:t xml:space="preserve"> және мақсарының 3</w:t>
      </w:r>
      <w:r w:rsidR="00BF3E7C" w:rsidRPr="003C3C9F">
        <w:rPr>
          <w:bCs/>
          <w:sz w:val="28"/>
          <w:szCs w:val="28"/>
          <w:lang w:val="kk"/>
        </w:rPr>
        <w:t>-4</w:t>
      </w:r>
      <w:r w:rsidRPr="003C3C9F">
        <w:rPr>
          <w:bCs/>
          <w:sz w:val="28"/>
          <w:szCs w:val="28"/>
          <w:lang w:val="kk"/>
        </w:rPr>
        <w:t xml:space="preserve"> жапырақ кезеңінде </w:t>
      </w:r>
      <w:r w:rsidRPr="003C3C9F">
        <w:rPr>
          <w:sz w:val="28"/>
          <w:szCs w:val="28"/>
          <w:lang w:val="kk"/>
        </w:rPr>
        <w:t xml:space="preserve">бірге </w:t>
      </w:r>
      <w:r w:rsidRPr="003C3C9F">
        <w:rPr>
          <w:sz w:val="28"/>
          <w:szCs w:val="28"/>
          <w:lang w:val="kk-KZ"/>
        </w:rPr>
        <w:t xml:space="preserve">бүрки </w:t>
      </w:r>
      <w:r w:rsidRPr="003C3C9F">
        <w:rPr>
          <w:sz w:val="28"/>
          <w:szCs w:val="28"/>
          <w:lang w:val="kk"/>
        </w:rPr>
        <w:t>қолданғана өсіру дақылдың биік егістіктерін қалыптастыруға ықпал жасайды.</w:t>
      </w:r>
    </w:p>
    <w:p w:rsidR="008F543C" w:rsidRPr="003C3C9F" w:rsidRDefault="008F543C" w:rsidP="003C3C9F">
      <w:pPr>
        <w:ind w:firstLine="709"/>
        <w:jc w:val="both"/>
        <w:rPr>
          <w:sz w:val="28"/>
          <w:szCs w:val="28"/>
          <w:lang w:val="kk-KZ"/>
        </w:rPr>
      </w:pPr>
    </w:p>
    <w:p w:rsidR="009410E0" w:rsidRPr="003C3C9F" w:rsidRDefault="001607AE" w:rsidP="003C3C9F">
      <w:pPr>
        <w:ind w:firstLine="709"/>
        <w:jc w:val="both"/>
        <w:rPr>
          <w:b/>
          <w:bCs/>
          <w:sz w:val="28"/>
          <w:szCs w:val="28"/>
          <w:lang w:val="kk-KZ"/>
        </w:rPr>
      </w:pPr>
      <w:r w:rsidRPr="003C3C9F">
        <w:rPr>
          <w:b/>
          <w:bCs/>
          <w:sz w:val="28"/>
          <w:szCs w:val="28"/>
          <w:lang w:val="kk-KZ"/>
        </w:rPr>
        <w:t>5.4</w:t>
      </w:r>
      <w:r w:rsidR="009410E0" w:rsidRPr="003C3C9F">
        <w:rPr>
          <w:b/>
          <w:bCs/>
          <w:sz w:val="28"/>
          <w:szCs w:val="28"/>
          <w:lang w:val="kk-KZ"/>
        </w:rPr>
        <w:t xml:space="preserve"> Технологиялардың мақсары егістігінің арам шөптермен ластануына әсері </w:t>
      </w:r>
    </w:p>
    <w:p w:rsidR="00581240" w:rsidRPr="003C3C9F" w:rsidRDefault="00B66109" w:rsidP="003C3C9F">
      <w:pPr>
        <w:ind w:firstLine="709"/>
        <w:jc w:val="both"/>
        <w:rPr>
          <w:bCs/>
          <w:sz w:val="28"/>
          <w:szCs w:val="28"/>
          <w:lang w:val="kk-KZ"/>
        </w:rPr>
      </w:pPr>
      <w:r w:rsidRPr="003C3C9F">
        <w:rPr>
          <w:bCs/>
          <w:sz w:val="28"/>
          <w:szCs w:val="28"/>
          <w:lang w:val="kk-KZ"/>
        </w:rPr>
        <w:t>Мақсарының</w:t>
      </w:r>
      <w:r w:rsidR="00F83F49" w:rsidRPr="003C3C9F">
        <w:rPr>
          <w:bCs/>
          <w:sz w:val="28"/>
          <w:szCs w:val="28"/>
          <w:lang w:val="kk"/>
        </w:rPr>
        <w:t xml:space="preserve"> өнімділігіне</w:t>
      </w:r>
      <w:r w:rsidR="00581240" w:rsidRPr="003C3C9F">
        <w:rPr>
          <w:bCs/>
          <w:sz w:val="28"/>
          <w:szCs w:val="28"/>
          <w:lang w:val="kk"/>
        </w:rPr>
        <w:t xml:space="preserve"> арамшөпті өсімдіктер үлкен залал келтіреді. Мақсарыны ерте сепкен кезде сабақтың өсуі салыстырмалы түрде тез жүретіндіктен арамшөптерге қарсы тұру қабілетіне ие болады [53]. Батыс Қазақстандағы суарылмайтын жерлердің арамшөптенуі мақсары өнімділігін одан әрі арттыру үшін елеулі кедергілердің бірі болып табылады. </w:t>
      </w:r>
    </w:p>
    <w:p w:rsidR="00581240" w:rsidRPr="003C3C9F" w:rsidRDefault="00581240" w:rsidP="003C3C9F">
      <w:pPr>
        <w:ind w:firstLine="709"/>
        <w:jc w:val="both"/>
        <w:rPr>
          <w:bCs/>
          <w:sz w:val="28"/>
          <w:szCs w:val="28"/>
          <w:lang w:val="kk"/>
        </w:rPr>
      </w:pPr>
      <w:r w:rsidRPr="003C3C9F">
        <w:rPr>
          <w:bCs/>
          <w:sz w:val="28"/>
          <w:szCs w:val="28"/>
          <w:lang w:val="kk"/>
        </w:rPr>
        <w:t xml:space="preserve">Есеп деректері көрсеткендей, </w:t>
      </w:r>
      <w:r w:rsidR="00511235">
        <w:rPr>
          <w:bCs/>
          <w:sz w:val="28"/>
          <w:szCs w:val="28"/>
          <w:lang w:val="kk"/>
        </w:rPr>
        <w:t>2020-2022 жыл</w:t>
      </w:r>
      <w:r w:rsidR="00511235">
        <w:rPr>
          <w:bCs/>
          <w:sz w:val="28"/>
          <w:szCs w:val="28"/>
          <w:lang w:val="kk-KZ"/>
        </w:rPr>
        <w:t>дар</w:t>
      </w:r>
      <w:r w:rsidR="00511235">
        <w:rPr>
          <w:bCs/>
          <w:sz w:val="28"/>
          <w:szCs w:val="28"/>
          <w:lang w:val="kk"/>
        </w:rPr>
        <w:t xml:space="preserve">ы </w:t>
      </w:r>
      <w:r w:rsidR="00511235">
        <w:rPr>
          <w:bCs/>
          <w:sz w:val="28"/>
          <w:szCs w:val="28"/>
          <w:lang w:val="kk-KZ"/>
        </w:rPr>
        <w:t xml:space="preserve">жүргізілген </w:t>
      </w:r>
      <w:r w:rsidR="00511235">
        <w:rPr>
          <w:bCs/>
          <w:sz w:val="28"/>
          <w:szCs w:val="28"/>
          <w:lang w:val="kk"/>
        </w:rPr>
        <w:t>зерттеулер</w:t>
      </w:r>
      <w:r w:rsidRPr="003C3C9F">
        <w:rPr>
          <w:bCs/>
          <w:sz w:val="28"/>
          <w:szCs w:val="28"/>
          <w:lang w:val="kk"/>
        </w:rPr>
        <w:t>де мақсары егістерінің ең көп ластануы дәстүрлі технологияның бақылау нұсқасында анықталды. Айтар бо</w:t>
      </w:r>
      <w:r w:rsidR="00BF3E7C" w:rsidRPr="003C3C9F">
        <w:rPr>
          <w:bCs/>
          <w:sz w:val="28"/>
          <w:szCs w:val="28"/>
          <w:lang w:val="kk"/>
        </w:rPr>
        <w:t>лсақ, орташа есеппен 3 жылда 3-4</w:t>
      </w:r>
      <w:r w:rsidRPr="003C3C9F">
        <w:rPr>
          <w:bCs/>
          <w:sz w:val="28"/>
          <w:szCs w:val="28"/>
          <w:lang w:val="kk"/>
        </w:rPr>
        <w:t xml:space="preserve"> нақты жапырақ фазасында дәстүрлі (бақылау) нұсқасында 1 м</w:t>
      </w:r>
      <w:r w:rsidRPr="003C3C9F">
        <w:rPr>
          <w:bCs/>
          <w:sz w:val="28"/>
          <w:szCs w:val="28"/>
          <w:vertAlign w:val="superscript"/>
          <w:lang w:val="kk"/>
        </w:rPr>
        <w:t>2</w:t>
      </w:r>
      <w:r w:rsidRPr="003C3C9F">
        <w:rPr>
          <w:bCs/>
          <w:sz w:val="28"/>
          <w:szCs w:val="28"/>
          <w:lang w:val="kk"/>
        </w:rPr>
        <w:t xml:space="preserve"> жерде шикі салмағы 34,12 г/м</w:t>
      </w:r>
      <w:r w:rsidRPr="003C3C9F">
        <w:rPr>
          <w:bCs/>
          <w:sz w:val="28"/>
          <w:szCs w:val="28"/>
          <w:vertAlign w:val="superscript"/>
          <w:lang w:val="kk"/>
        </w:rPr>
        <w:t>2</w:t>
      </w:r>
      <w:r w:rsidRPr="003C3C9F">
        <w:rPr>
          <w:bCs/>
          <w:sz w:val="28"/>
          <w:szCs w:val="28"/>
          <w:lang w:val="kk"/>
        </w:rPr>
        <w:t xml:space="preserve"> болатын 10 арамшөп бар екені есептелді. </w:t>
      </w:r>
    </w:p>
    <w:p w:rsidR="00581240" w:rsidRPr="003C3C9F" w:rsidRDefault="00581240" w:rsidP="003C3C9F">
      <w:pPr>
        <w:ind w:firstLine="709"/>
        <w:jc w:val="both"/>
        <w:rPr>
          <w:bCs/>
          <w:sz w:val="28"/>
          <w:szCs w:val="28"/>
          <w:lang w:val="kk"/>
        </w:rPr>
      </w:pPr>
      <w:r w:rsidRPr="003C3C9F">
        <w:rPr>
          <w:bCs/>
          <w:sz w:val="28"/>
          <w:szCs w:val="28"/>
          <w:lang w:val="kk"/>
        </w:rPr>
        <w:t>Биологияландырылған технология нұсқасында егістердің ластануы тиісінше шикі салмағы 26,71 г/м</w:t>
      </w:r>
      <w:r w:rsidRPr="003C3C9F">
        <w:rPr>
          <w:bCs/>
          <w:sz w:val="28"/>
          <w:szCs w:val="28"/>
          <w:vertAlign w:val="superscript"/>
          <w:lang w:val="kk"/>
        </w:rPr>
        <w:t>2</w:t>
      </w:r>
      <w:r w:rsidRPr="003C3C9F">
        <w:rPr>
          <w:bCs/>
          <w:sz w:val="28"/>
          <w:szCs w:val="28"/>
          <w:lang w:val="kk"/>
        </w:rPr>
        <w:t xml:space="preserve"> болатын 8 дананы құрады. </w:t>
      </w:r>
    </w:p>
    <w:p w:rsidR="006B3ACB" w:rsidRPr="003C3C9F" w:rsidRDefault="00581240" w:rsidP="003C3C9F">
      <w:pPr>
        <w:ind w:firstLine="709"/>
        <w:jc w:val="both"/>
        <w:rPr>
          <w:bCs/>
          <w:sz w:val="28"/>
          <w:szCs w:val="28"/>
          <w:lang w:val="kk"/>
        </w:rPr>
      </w:pPr>
      <w:r w:rsidRPr="003C3C9F">
        <w:rPr>
          <w:bCs/>
          <w:sz w:val="28"/>
          <w:szCs w:val="28"/>
          <w:lang w:val="kk"/>
        </w:rPr>
        <w:t xml:space="preserve">Тәжірибелік учаскелерден </w:t>
      </w:r>
      <w:r w:rsidR="006B3ACB" w:rsidRPr="003C3C9F">
        <w:rPr>
          <w:bCs/>
          <w:sz w:val="28"/>
          <w:szCs w:val="28"/>
          <w:lang w:val="kk"/>
        </w:rPr>
        <w:t>шалқақ гүлтәж (</w:t>
      </w:r>
      <w:r w:rsidR="006B3ACB" w:rsidRPr="003C3C9F">
        <w:rPr>
          <w:bCs/>
          <w:i/>
          <w:sz w:val="28"/>
          <w:szCs w:val="28"/>
          <w:lang w:val="kk"/>
        </w:rPr>
        <w:t>Amaranthus retroflexus</w:t>
      </w:r>
      <w:r w:rsidR="006B3ACB" w:rsidRPr="003C3C9F">
        <w:rPr>
          <w:bCs/>
          <w:sz w:val="28"/>
          <w:szCs w:val="28"/>
          <w:lang w:val="kk"/>
        </w:rPr>
        <w:t>), уыс тәрізді гүлтәж (</w:t>
      </w:r>
      <w:r w:rsidR="006B3ACB" w:rsidRPr="003C3C9F">
        <w:rPr>
          <w:bCs/>
          <w:i/>
          <w:sz w:val="28"/>
          <w:szCs w:val="28"/>
          <w:lang w:val="kk"/>
        </w:rPr>
        <w:t>Ataranthus blitoides</w:t>
      </w:r>
      <w:r w:rsidR="006B3ACB" w:rsidRPr="003C3C9F">
        <w:rPr>
          <w:bCs/>
          <w:sz w:val="28"/>
          <w:szCs w:val="28"/>
          <w:lang w:val="kk"/>
        </w:rPr>
        <w:t>), ақ алабота (</w:t>
      </w:r>
      <w:r w:rsidR="006B3ACB" w:rsidRPr="003C3C9F">
        <w:rPr>
          <w:bCs/>
          <w:i/>
          <w:sz w:val="28"/>
          <w:szCs w:val="28"/>
          <w:lang w:val="kk"/>
        </w:rPr>
        <w:t>Chenopodium album</w:t>
      </w:r>
      <w:r w:rsidR="006B3ACB" w:rsidRPr="003C3C9F">
        <w:rPr>
          <w:bCs/>
          <w:sz w:val="28"/>
          <w:szCs w:val="28"/>
          <w:lang w:val="kk"/>
        </w:rPr>
        <w:t>), шырмауық таран (</w:t>
      </w:r>
      <w:r w:rsidR="006B3ACB" w:rsidRPr="003C3C9F">
        <w:rPr>
          <w:bCs/>
          <w:i/>
          <w:sz w:val="28"/>
          <w:szCs w:val="28"/>
          <w:lang w:val="kk"/>
        </w:rPr>
        <w:t>Polygonum convolvulus</w:t>
      </w:r>
      <w:r w:rsidR="006B3ACB" w:rsidRPr="003C3C9F">
        <w:rPr>
          <w:bCs/>
          <w:sz w:val="28"/>
          <w:szCs w:val="28"/>
          <w:lang w:val="kk"/>
        </w:rPr>
        <w:t>), қызғылт қалуен (</w:t>
      </w:r>
      <w:r w:rsidR="006B3ACB" w:rsidRPr="003C3C9F">
        <w:rPr>
          <w:bCs/>
          <w:i/>
          <w:sz w:val="28"/>
          <w:szCs w:val="28"/>
          <w:lang w:val="kk"/>
        </w:rPr>
        <w:t>Cirsium arvense</w:t>
      </w:r>
      <w:r w:rsidR="006B3ACB" w:rsidRPr="003C3C9F">
        <w:rPr>
          <w:bCs/>
          <w:sz w:val="28"/>
          <w:szCs w:val="28"/>
          <w:lang w:val="kk"/>
        </w:rPr>
        <w:t>)</w:t>
      </w:r>
      <w:r w:rsidR="006B3ACB" w:rsidRPr="003C3C9F">
        <w:rPr>
          <w:bCs/>
          <w:sz w:val="28"/>
          <w:szCs w:val="28"/>
          <w:lang w:val="kk-KZ"/>
        </w:rPr>
        <w:t xml:space="preserve"> </w:t>
      </w:r>
      <w:r w:rsidRPr="003C3C9F">
        <w:rPr>
          <w:bCs/>
          <w:sz w:val="28"/>
          <w:szCs w:val="28"/>
          <w:lang w:val="kk"/>
        </w:rPr>
        <w:lastRenderedPageBreak/>
        <w:t>жұмыршақ</w:t>
      </w:r>
      <w:r w:rsidR="003C3C9F" w:rsidRPr="003C3C9F">
        <w:rPr>
          <w:bCs/>
          <w:sz w:val="28"/>
          <w:szCs w:val="28"/>
          <w:lang w:val="kk-KZ"/>
        </w:rPr>
        <w:t xml:space="preserve"> </w:t>
      </w:r>
      <w:r w:rsidR="003C3C9F" w:rsidRPr="003C3C9F">
        <w:rPr>
          <w:bCs/>
          <w:i/>
          <w:sz w:val="28"/>
          <w:szCs w:val="28"/>
          <w:lang w:val="kk-KZ"/>
        </w:rPr>
        <w:t>(</w:t>
      </w:r>
      <w:r w:rsidR="003C3C9F" w:rsidRPr="003C3C9F">
        <w:rPr>
          <w:bCs/>
          <w:i/>
          <w:sz w:val="28"/>
          <w:szCs w:val="28"/>
          <w:lang w:val="kk"/>
        </w:rPr>
        <w:t>Capsella</w:t>
      </w:r>
      <w:r w:rsidR="006B3ACB" w:rsidRPr="003C3C9F">
        <w:rPr>
          <w:bCs/>
          <w:i/>
          <w:sz w:val="28"/>
          <w:szCs w:val="28"/>
          <w:lang w:val="kk-KZ"/>
        </w:rPr>
        <w:t>)</w:t>
      </w:r>
      <w:r w:rsidRPr="003C3C9F">
        <w:rPr>
          <w:bCs/>
          <w:sz w:val="28"/>
          <w:szCs w:val="28"/>
          <w:lang w:val="kk"/>
        </w:rPr>
        <w:t>, дала шалғамы</w:t>
      </w:r>
      <w:r w:rsidR="003C3C9F" w:rsidRPr="003C3C9F">
        <w:rPr>
          <w:bCs/>
          <w:sz w:val="28"/>
          <w:szCs w:val="28"/>
          <w:lang w:val="kk"/>
        </w:rPr>
        <w:t xml:space="preserve">  </w:t>
      </w:r>
      <w:r w:rsidR="003C3C9F" w:rsidRPr="003C3C9F">
        <w:rPr>
          <w:bCs/>
          <w:i/>
          <w:sz w:val="28"/>
          <w:szCs w:val="28"/>
          <w:lang w:val="kk"/>
        </w:rPr>
        <w:t>(Raphanus sativus</w:t>
      </w:r>
      <w:r w:rsidR="006B3ACB" w:rsidRPr="003C3C9F">
        <w:rPr>
          <w:bCs/>
          <w:i/>
          <w:sz w:val="28"/>
          <w:szCs w:val="28"/>
          <w:lang w:val="kk"/>
        </w:rPr>
        <w:t>)</w:t>
      </w:r>
      <w:r w:rsidRPr="003C3C9F">
        <w:rPr>
          <w:bCs/>
          <w:sz w:val="28"/>
          <w:szCs w:val="28"/>
          <w:lang w:val="kk"/>
        </w:rPr>
        <w:t>, тауық тарысы</w:t>
      </w:r>
      <w:r w:rsidR="003C3C9F" w:rsidRPr="003C3C9F">
        <w:rPr>
          <w:bCs/>
          <w:sz w:val="28"/>
          <w:szCs w:val="28"/>
          <w:lang w:val="kk"/>
        </w:rPr>
        <w:t xml:space="preserve">  </w:t>
      </w:r>
      <w:r w:rsidR="003C3C9F" w:rsidRPr="003C3C9F">
        <w:rPr>
          <w:bCs/>
          <w:i/>
          <w:sz w:val="28"/>
          <w:szCs w:val="28"/>
          <w:lang w:val="kk"/>
        </w:rPr>
        <w:t>(Echinocloa crusgalli</w:t>
      </w:r>
      <w:r w:rsidR="006B3ACB" w:rsidRPr="003C3C9F">
        <w:rPr>
          <w:bCs/>
          <w:i/>
          <w:sz w:val="28"/>
          <w:szCs w:val="28"/>
          <w:lang w:val="kk"/>
        </w:rPr>
        <w:t>)</w:t>
      </w:r>
      <w:r w:rsidR="003C3C9F" w:rsidRPr="003C3C9F">
        <w:rPr>
          <w:bCs/>
          <w:sz w:val="28"/>
          <w:szCs w:val="28"/>
          <w:lang w:val="kk"/>
        </w:rPr>
        <w:t xml:space="preserve">, дала шырмауығы </w:t>
      </w:r>
      <w:r w:rsidR="003C3C9F" w:rsidRPr="003C3C9F">
        <w:rPr>
          <w:bCs/>
          <w:i/>
          <w:sz w:val="28"/>
          <w:szCs w:val="28"/>
          <w:lang w:val="kk"/>
        </w:rPr>
        <w:t>(Convolvulus arvensis</w:t>
      </w:r>
      <w:r w:rsidR="006B3ACB" w:rsidRPr="003C3C9F">
        <w:rPr>
          <w:bCs/>
          <w:i/>
          <w:sz w:val="28"/>
          <w:szCs w:val="28"/>
          <w:lang w:val="kk"/>
        </w:rPr>
        <w:t>)</w:t>
      </w:r>
      <w:r w:rsidRPr="003C3C9F">
        <w:rPr>
          <w:bCs/>
          <w:color w:val="FF0000"/>
          <w:sz w:val="28"/>
          <w:szCs w:val="28"/>
          <w:lang w:val="kk"/>
        </w:rPr>
        <w:t xml:space="preserve"> </w:t>
      </w:r>
      <w:r w:rsidR="001607AE" w:rsidRPr="003C3C9F">
        <w:rPr>
          <w:bCs/>
          <w:sz w:val="28"/>
          <w:szCs w:val="28"/>
          <w:lang w:val="kk"/>
        </w:rPr>
        <w:t xml:space="preserve">сияқты арамшөптер </w:t>
      </w:r>
      <w:r w:rsidRPr="003C3C9F">
        <w:rPr>
          <w:bCs/>
          <w:sz w:val="28"/>
          <w:szCs w:val="28"/>
          <w:lang w:val="kk"/>
        </w:rPr>
        <w:t>кездесті.</w:t>
      </w:r>
    </w:p>
    <w:p w:rsidR="00581240" w:rsidRPr="003C3C9F" w:rsidRDefault="00581240" w:rsidP="003C3C9F">
      <w:pPr>
        <w:ind w:firstLine="709"/>
        <w:jc w:val="both"/>
        <w:rPr>
          <w:bCs/>
          <w:sz w:val="28"/>
          <w:szCs w:val="28"/>
          <w:lang w:val="kk"/>
        </w:rPr>
      </w:pPr>
      <w:r w:rsidRPr="003C3C9F">
        <w:rPr>
          <w:bCs/>
          <w:sz w:val="28"/>
          <w:szCs w:val="28"/>
          <w:lang w:val="kk"/>
        </w:rPr>
        <w:t>Орташа есеппен 2020-2022 жылдары гүлдену кезеңінде мақсары дақылдарының ең көп ластануы дәстүрлі технологияны қолдану кезінде бақылауға алынды. Мұнда 1 м</w:t>
      </w:r>
      <w:r w:rsidRPr="003C3C9F">
        <w:rPr>
          <w:bCs/>
          <w:sz w:val="28"/>
          <w:szCs w:val="28"/>
          <w:vertAlign w:val="superscript"/>
          <w:lang w:val="kk"/>
        </w:rPr>
        <w:t>2</w:t>
      </w:r>
      <w:r w:rsidRPr="003C3C9F">
        <w:rPr>
          <w:bCs/>
          <w:sz w:val="28"/>
          <w:szCs w:val="28"/>
          <w:lang w:val="kk"/>
        </w:rPr>
        <w:t xml:space="preserve"> ауданда шикі салмағы 198,32 г/м</w:t>
      </w:r>
      <w:r w:rsidRPr="003C3C9F">
        <w:rPr>
          <w:bCs/>
          <w:sz w:val="28"/>
          <w:szCs w:val="28"/>
          <w:vertAlign w:val="superscript"/>
          <w:lang w:val="kk"/>
        </w:rPr>
        <w:t>2</w:t>
      </w:r>
      <w:r w:rsidRPr="003C3C9F">
        <w:rPr>
          <w:bCs/>
          <w:sz w:val="28"/>
          <w:szCs w:val="28"/>
          <w:lang w:val="kk"/>
        </w:rPr>
        <w:t xml:space="preserve"> болатын 40 арамшөп бары анықталды. Биологиялық препараттарды қолдану нұсқасында арамшөп өсімдіктерінің саны тиісінше шикі салмағы 131,46 г/м</w:t>
      </w:r>
      <w:r w:rsidRPr="003C3C9F">
        <w:rPr>
          <w:bCs/>
          <w:sz w:val="28"/>
          <w:szCs w:val="28"/>
          <w:vertAlign w:val="superscript"/>
          <w:lang w:val="kk"/>
        </w:rPr>
        <w:t>2</w:t>
      </w:r>
      <w:r w:rsidR="00F12A16" w:rsidRPr="003C3C9F">
        <w:rPr>
          <w:bCs/>
          <w:sz w:val="28"/>
          <w:szCs w:val="28"/>
          <w:lang w:val="kk"/>
        </w:rPr>
        <w:t xml:space="preserve"> болатын 26 дананы құрады (</w:t>
      </w:r>
      <w:r w:rsidRPr="003C3C9F">
        <w:rPr>
          <w:bCs/>
          <w:sz w:val="28"/>
          <w:szCs w:val="28"/>
          <w:lang w:val="kk"/>
        </w:rPr>
        <w:t>кесте</w:t>
      </w:r>
      <w:r w:rsidR="00A457E3" w:rsidRPr="003C3C9F">
        <w:rPr>
          <w:bCs/>
          <w:sz w:val="28"/>
          <w:szCs w:val="28"/>
          <w:lang w:val="kk-KZ"/>
        </w:rPr>
        <w:t xml:space="preserve"> 17</w:t>
      </w:r>
      <w:r w:rsidRPr="003C3C9F">
        <w:rPr>
          <w:bCs/>
          <w:sz w:val="28"/>
          <w:szCs w:val="28"/>
          <w:lang w:val="kk"/>
        </w:rPr>
        <w:t>).</w:t>
      </w:r>
    </w:p>
    <w:p w:rsidR="00581240" w:rsidRPr="003C3C9F" w:rsidRDefault="00581240" w:rsidP="003C3C9F">
      <w:pPr>
        <w:ind w:firstLine="709"/>
        <w:jc w:val="both"/>
        <w:rPr>
          <w:sz w:val="28"/>
          <w:szCs w:val="28"/>
          <w:lang w:val="kk"/>
        </w:rPr>
      </w:pPr>
    </w:p>
    <w:p w:rsidR="00581240" w:rsidRPr="003C3C9F" w:rsidRDefault="00F12A16" w:rsidP="003C3C9F">
      <w:pPr>
        <w:jc w:val="both"/>
        <w:rPr>
          <w:bCs/>
          <w:sz w:val="28"/>
          <w:szCs w:val="28"/>
          <w:lang w:val="kk"/>
        </w:rPr>
      </w:pPr>
      <w:r w:rsidRPr="003C3C9F">
        <w:rPr>
          <w:bCs/>
          <w:sz w:val="28"/>
          <w:szCs w:val="28"/>
          <w:lang w:val="kk-KZ"/>
        </w:rPr>
        <w:t>К</w:t>
      </w:r>
      <w:r w:rsidR="00A457E3" w:rsidRPr="003C3C9F">
        <w:rPr>
          <w:bCs/>
          <w:sz w:val="28"/>
          <w:szCs w:val="28"/>
          <w:lang w:val="kk"/>
        </w:rPr>
        <w:t>есте 17</w:t>
      </w:r>
      <w:r w:rsidRPr="003C3C9F">
        <w:rPr>
          <w:bCs/>
          <w:sz w:val="28"/>
          <w:szCs w:val="28"/>
          <w:lang w:val="kk"/>
        </w:rPr>
        <w:t xml:space="preserve"> - </w:t>
      </w:r>
      <w:r w:rsidR="00581240" w:rsidRPr="003C3C9F">
        <w:rPr>
          <w:bCs/>
          <w:sz w:val="28"/>
          <w:szCs w:val="28"/>
          <w:lang w:val="kk"/>
        </w:rPr>
        <w:t xml:space="preserve">Өсіру технологиясының мақсары егістерінің арамшөппен ластануына әсері, орташа есеппен 2020-2022 жылдары </w:t>
      </w:r>
    </w:p>
    <w:p w:rsidR="00105123" w:rsidRPr="003C3C9F" w:rsidRDefault="00105123" w:rsidP="003C3C9F">
      <w:pPr>
        <w:jc w:val="both"/>
        <w:rPr>
          <w:bCs/>
          <w:sz w:val="28"/>
          <w:szCs w:val="28"/>
          <w:lang w:val="k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3294"/>
        <w:gridCol w:w="3085"/>
      </w:tblGrid>
      <w:tr w:rsidR="00581240" w:rsidRPr="003C3C9F" w:rsidTr="00885F65">
        <w:tc>
          <w:tcPr>
            <w:tcW w:w="2977" w:type="dxa"/>
            <w:shd w:val="clear" w:color="auto" w:fill="auto"/>
          </w:tcPr>
          <w:p w:rsidR="00581240" w:rsidRPr="003C3C9F" w:rsidRDefault="00581240" w:rsidP="003C3C9F">
            <w:pPr>
              <w:jc w:val="both"/>
              <w:rPr>
                <w:bCs/>
                <w:sz w:val="28"/>
                <w:szCs w:val="28"/>
              </w:rPr>
            </w:pPr>
            <w:r w:rsidRPr="003C3C9F">
              <w:rPr>
                <w:bCs/>
                <w:sz w:val="28"/>
                <w:szCs w:val="28"/>
                <w:lang w:val="kk"/>
              </w:rPr>
              <w:t>Нұсқалары</w:t>
            </w:r>
          </w:p>
        </w:tc>
        <w:tc>
          <w:tcPr>
            <w:tcW w:w="3294" w:type="dxa"/>
            <w:shd w:val="clear" w:color="auto" w:fill="auto"/>
          </w:tcPr>
          <w:p w:rsidR="00581240" w:rsidRPr="003C3C9F" w:rsidRDefault="00581240" w:rsidP="003C3C9F">
            <w:pPr>
              <w:jc w:val="center"/>
              <w:rPr>
                <w:bCs/>
                <w:sz w:val="28"/>
                <w:szCs w:val="28"/>
              </w:rPr>
            </w:pPr>
            <w:r w:rsidRPr="003C3C9F">
              <w:rPr>
                <w:bCs/>
                <w:sz w:val="28"/>
                <w:szCs w:val="28"/>
                <w:lang w:val="kk"/>
              </w:rPr>
              <w:t>Биопрепараттар пайдаланбаған жағдайда (дәстүрлі технология, бақылау)</w:t>
            </w:r>
          </w:p>
        </w:tc>
        <w:tc>
          <w:tcPr>
            <w:tcW w:w="3085" w:type="dxa"/>
            <w:shd w:val="clear" w:color="auto" w:fill="auto"/>
          </w:tcPr>
          <w:p w:rsidR="00581240" w:rsidRPr="003C3C9F" w:rsidRDefault="00581240" w:rsidP="003C3C9F">
            <w:pPr>
              <w:jc w:val="center"/>
              <w:rPr>
                <w:bCs/>
                <w:sz w:val="28"/>
                <w:szCs w:val="28"/>
                <w:lang w:val="kk"/>
              </w:rPr>
            </w:pPr>
            <w:r w:rsidRPr="003C3C9F">
              <w:rPr>
                <w:bCs/>
                <w:sz w:val="28"/>
                <w:szCs w:val="28"/>
                <w:lang w:val="kk"/>
              </w:rPr>
              <w:t>Biodux</w:t>
            </w:r>
            <w:r w:rsidR="005B2A1C" w:rsidRPr="003C3C9F">
              <w:rPr>
                <w:bCs/>
                <w:sz w:val="28"/>
                <w:szCs w:val="28"/>
              </w:rPr>
              <w:t xml:space="preserve"> </w:t>
            </w:r>
            <w:r w:rsidR="005B2A1C" w:rsidRPr="003C3C9F">
              <w:rPr>
                <w:bCs/>
                <w:sz w:val="28"/>
                <w:szCs w:val="28"/>
                <w:lang w:val="ru-RU"/>
              </w:rPr>
              <w:t>препаратын</w:t>
            </w:r>
            <w:r w:rsidR="005B2A1C" w:rsidRPr="003C3C9F">
              <w:rPr>
                <w:bCs/>
                <w:sz w:val="28"/>
                <w:szCs w:val="28"/>
                <w:lang w:val="kk"/>
              </w:rPr>
              <w:t>, Orgamica S биофунгицидін және</w:t>
            </w:r>
          </w:p>
          <w:p w:rsidR="005B2A1C" w:rsidRPr="003C3C9F" w:rsidRDefault="00581240" w:rsidP="003C3C9F">
            <w:pPr>
              <w:jc w:val="center"/>
              <w:rPr>
                <w:bCs/>
                <w:sz w:val="28"/>
                <w:szCs w:val="28"/>
                <w:lang w:val="kk-KZ"/>
              </w:rPr>
            </w:pPr>
            <w:r w:rsidRPr="003C3C9F">
              <w:rPr>
                <w:bCs/>
                <w:sz w:val="28"/>
                <w:szCs w:val="28"/>
                <w:lang w:val="kk"/>
              </w:rPr>
              <w:t xml:space="preserve">Organit N,  Organit P </w:t>
            </w:r>
            <w:r w:rsidR="005B2A1C" w:rsidRPr="003C3C9F">
              <w:rPr>
                <w:bCs/>
                <w:sz w:val="28"/>
                <w:szCs w:val="28"/>
                <w:lang w:val="kk"/>
              </w:rPr>
              <w:t>био</w:t>
            </w:r>
            <w:r w:rsidR="005B2A1C" w:rsidRPr="003C3C9F">
              <w:rPr>
                <w:bCs/>
                <w:sz w:val="28"/>
                <w:szCs w:val="28"/>
                <w:lang w:val="kk-KZ"/>
              </w:rPr>
              <w:t xml:space="preserve">-органикалық </w:t>
            </w:r>
            <w:r w:rsidR="005B2A1C" w:rsidRPr="003C3C9F">
              <w:rPr>
                <w:bCs/>
                <w:sz w:val="28"/>
                <w:szCs w:val="28"/>
                <w:lang w:val="kk"/>
              </w:rPr>
              <w:t>тыңайтқыштар</w:t>
            </w:r>
            <w:r w:rsidR="005B2A1C" w:rsidRPr="003C3C9F">
              <w:rPr>
                <w:bCs/>
                <w:sz w:val="28"/>
                <w:szCs w:val="28"/>
                <w:lang w:val="kk-KZ"/>
              </w:rPr>
              <w:t>ын бірге</w:t>
            </w:r>
          </w:p>
          <w:p w:rsidR="00581240" w:rsidRPr="003C3C9F" w:rsidRDefault="00581240" w:rsidP="003C3C9F">
            <w:pPr>
              <w:jc w:val="center"/>
              <w:rPr>
                <w:bCs/>
                <w:sz w:val="28"/>
                <w:szCs w:val="28"/>
                <w:lang w:val="kk-KZ"/>
              </w:rPr>
            </w:pPr>
            <w:r w:rsidRPr="003C3C9F">
              <w:rPr>
                <w:bCs/>
                <w:sz w:val="28"/>
                <w:szCs w:val="28"/>
                <w:lang w:val="kk"/>
              </w:rPr>
              <w:t>пайдаланған жағдайда</w:t>
            </w:r>
            <w:r w:rsidR="005B2A1C" w:rsidRPr="003C3C9F">
              <w:rPr>
                <w:bCs/>
                <w:sz w:val="28"/>
                <w:szCs w:val="28"/>
                <w:lang w:val="kk"/>
              </w:rPr>
              <w:t xml:space="preserve"> (биологияландырылған технология)</w:t>
            </w:r>
          </w:p>
        </w:tc>
      </w:tr>
      <w:tr w:rsidR="00581240" w:rsidRPr="003C3C9F" w:rsidTr="00885F65">
        <w:trPr>
          <w:trHeight w:val="413"/>
        </w:trPr>
        <w:tc>
          <w:tcPr>
            <w:tcW w:w="9356" w:type="dxa"/>
            <w:gridSpan w:val="3"/>
            <w:shd w:val="clear" w:color="auto" w:fill="auto"/>
          </w:tcPr>
          <w:p w:rsidR="00581240" w:rsidRPr="003C3C9F" w:rsidRDefault="00BF3E7C" w:rsidP="003C3C9F">
            <w:pPr>
              <w:jc w:val="center"/>
              <w:rPr>
                <w:bCs/>
                <w:sz w:val="28"/>
                <w:szCs w:val="28"/>
              </w:rPr>
            </w:pPr>
            <w:r w:rsidRPr="003C3C9F">
              <w:rPr>
                <w:bCs/>
                <w:sz w:val="28"/>
                <w:szCs w:val="28"/>
                <w:lang w:val="kk"/>
              </w:rPr>
              <w:t xml:space="preserve">3-4 </w:t>
            </w:r>
            <w:r w:rsidR="00581240" w:rsidRPr="003C3C9F">
              <w:rPr>
                <w:bCs/>
                <w:sz w:val="28"/>
                <w:szCs w:val="28"/>
                <w:lang w:val="kk"/>
              </w:rPr>
              <w:t>жапырақ фазасы</w:t>
            </w:r>
          </w:p>
        </w:tc>
      </w:tr>
      <w:tr w:rsidR="00581240" w:rsidRPr="003C3C9F" w:rsidTr="00885F65">
        <w:tc>
          <w:tcPr>
            <w:tcW w:w="2977" w:type="dxa"/>
            <w:shd w:val="clear" w:color="auto" w:fill="auto"/>
          </w:tcPr>
          <w:p w:rsidR="00581240" w:rsidRPr="003C3C9F" w:rsidRDefault="00581240" w:rsidP="003C3C9F">
            <w:pPr>
              <w:jc w:val="both"/>
              <w:rPr>
                <w:bCs/>
                <w:sz w:val="28"/>
                <w:szCs w:val="28"/>
                <w:lang w:val="kk"/>
              </w:rPr>
            </w:pPr>
            <w:r w:rsidRPr="003C3C9F">
              <w:rPr>
                <w:bCs/>
                <w:sz w:val="28"/>
                <w:szCs w:val="28"/>
                <w:lang w:val="kk"/>
              </w:rPr>
              <w:t xml:space="preserve">Арамшөптер саны, </w:t>
            </w:r>
          </w:p>
          <w:p w:rsidR="00581240" w:rsidRPr="003C3C9F" w:rsidRDefault="005B2A1C" w:rsidP="003C3C9F">
            <w:pPr>
              <w:jc w:val="both"/>
              <w:rPr>
                <w:bCs/>
                <w:sz w:val="28"/>
                <w:szCs w:val="28"/>
                <w:vertAlign w:val="superscript"/>
              </w:rPr>
            </w:pPr>
            <w:r w:rsidRPr="003C3C9F">
              <w:rPr>
                <w:bCs/>
                <w:sz w:val="28"/>
                <w:szCs w:val="28"/>
                <w:lang w:val="kk"/>
              </w:rPr>
              <w:t>дана</w:t>
            </w:r>
            <w:r w:rsidR="00581240" w:rsidRPr="003C3C9F">
              <w:rPr>
                <w:bCs/>
                <w:sz w:val="28"/>
                <w:szCs w:val="28"/>
                <w:lang w:val="kk"/>
              </w:rPr>
              <w:t>/м</w:t>
            </w:r>
            <w:r w:rsidR="00581240" w:rsidRPr="003C3C9F">
              <w:rPr>
                <w:bCs/>
                <w:sz w:val="28"/>
                <w:szCs w:val="28"/>
                <w:vertAlign w:val="superscript"/>
                <w:lang w:val="kk"/>
              </w:rPr>
              <w:t>2</w:t>
            </w:r>
          </w:p>
        </w:tc>
        <w:tc>
          <w:tcPr>
            <w:tcW w:w="3294" w:type="dxa"/>
            <w:shd w:val="clear" w:color="auto" w:fill="auto"/>
          </w:tcPr>
          <w:p w:rsidR="00581240" w:rsidRPr="003C3C9F" w:rsidRDefault="00581240" w:rsidP="003C3C9F">
            <w:pPr>
              <w:jc w:val="center"/>
              <w:rPr>
                <w:bCs/>
                <w:sz w:val="28"/>
                <w:szCs w:val="28"/>
              </w:rPr>
            </w:pPr>
            <w:r w:rsidRPr="003C3C9F">
              <w:rPr>
                <w:bCs/>
                <w:sz w:val="28"/>
                <w:szCs w:val="28"/>
                <w:lang w:val="kk"/>
              </w:rPr>
              <w:t>10</w:t>
            </w:r>
          </w:p>
        </w:tc>
        <w:tc>
          <w:tcPr>
            <w:tcW w:w="3085" w:type="dxa"/>
            <w:shd w:val="clear" w:color="auto" w:fill="auto"/>
          </w:tcPr>
          <w:p w:rsidR="00581240" w:rsidRPr="003C3C9F" w:rsidRDefault="00581240" w:rsidP="003C3C9F">
            <w:pPr>
              <w:jc w:val="center"/>
              <w:rPr>
                <w:bCs/>
                <w:sz w:val="28"/>
                <w:szCs w:val="28"/>
              </w:rPr>
            </w:pPr>
            <w:r w:rsidRPr="003C3C9F">
              <w:rPr>
                <w:bCs/>
                <w:sz w:val="28"/>
                <w:szCs w:val="28"/>
                <w:lang w:val="kk"/>
              </w:rPr>
              <w:t>8</w:t>
            </w:r>
          </w:p>
        </w:tc>
      </w:tr>
      <w:tr w:rsidR="00581240" w:rsidRPr="003C3C9F" w:rsidTr="00885F65">
        <w:tc>
          <w:tcPr>
            <w:tcW w:w="2977" w:type="dxa"/>
            <w:shd w:val="clear" w:color="auto" w:fill="auto"/>
          </w:tcPr>
          <w:p w:rsidR="00581240" w:rsidRPr="003C3C9F" w:rsidRDefault="00581240" w:rsidP="003C3C9F">
            <w:pPr>
              <w:rPr>
                <w:bCs/>
                <w:sz w:val="28"/>
                <w:szCs w:val="28"/>
                <w:vertAlign w:val="superscript"/>
              </w:rPr>
            </w:pPr>
            <w:r w:rsidRPr="003C3C9F">
              <w:rPr>
                <w:bCs/>
                <w:sz w:val="28"/>
                <w:szCs w:val="28"/>
                <w:lang w:val="kk"/>
              </w:rPr>
              <w:t>Арамшөптердің шикі массасының салмағы, г</w:t>
            </w:r>
            <w:r w:rsidR="005B2A1C" w:rsidRPr="003C3C9F">
              <w:rPr>
                <w:bCs/>
                <w:sz w:val="28"/>
                <w:szCs w:val="28"/>
                <w:lang w:val="kk-KZ"/>
              </w:rPr>
              <w:t>/</w:t>
            </w:r>
            <w:r w:rsidRPr="003C3C9F">
              <w:rPr>
                <w:bCs/>
                <w:sz w:val="28"/>
                <w:szCs w:val="28"/>
                <w:lang w:val="kk"/>
              </w:rPr>
              <w:t>м</w:t>
            </w:r>
            <w:r w:rsidRPr="003C3C9F">
              <w:rPr>
                <w:bCs/>
                <w:sz w:val="28"/>
                <w:szCs w:val="28"/>
                <w:vertAlign w:val="superscript"/>
                <w:lang w:val="kk"/>
              </w:rPr>
              <w:t>2</w:t>
            </w:r>
          </w:p>
        </w:tc>
        <w:tc>
          <w:tcPr>
            <w:tcW w:w="3294" w:type="dxa"/>
            <w:shd w:val="clear" w:color="auto" w:fill="auto"/>
          </w:tcPr>
          <w:p w:rsidR="00581240" w:rsidRPr="003C3C9F" w:rsidRDefault="00581240" w:rsidP="003C3C9F">
            <w:pPr>
              <w:jc w:val="center"/>
              <w:rPr>
                <w:bCs/>
                <w:sz w:val="28"/>
                <w:szCs w:val="28"/>
              </w:rPr>
            </w:pPr>
            <w:r w:rsidRPr="003C3C9F">
              <w:rPr>
                <w:bCs/>
                <w:sz w:val="28"/>
                <w:szCs w:val="28"/>
                <w:lang w:val="kk"/>
              </w:rPr>
              <w:t>34,12</w:t>
            </w:r>
          </w:p>
        </w:tc>
        <w:tc>
          <w:tcPr>
            <w:tcW w:w="3085" w:type="dxa"/>
            <w:shd w:val="clear" w:color="auto" w:fill="auto"/>
          </w:tcPr>
          <w:p w:rsidR="00581240" w:rsidRPr="003C3C9F" w:rsidRDefault="00581240" w:rsidP="003C3C9F">
            <w:pPr>
              <w:jc w:val="center"/>
              <w:rPr>
                <w:bCs/>
                <w:sz w:val="28"/>
                <w:szCs w:val="28"/>
              </w:rPr>
            </w:pPr>
            <w:r w:rsidRPr="003C3C9F">
              <w:rPr>
                <w:bCs/>
                <w:sz w:val="28"/>
                <w:szCs w:val="28"/>
                <w:lang w:val="kk"/>
              </w:rPr>
              <w:t>26,71</w:t>
            </w:r>
          </w:p>
        </w:tc>
      </w:tr>
      <w:tr w:rsidR="00581240" w:rsidRPr="003C3C9F" w:rsidTr="00885F65">
        <w:tc>
          <w:tcPr>
            <w:tcW w:w="9356" w:type="dxa"/>
            <w:gridSpan w:val="3"/>
            <w:shd w:val="clear" w:color="auto" w:fill="auto"/>
          </w:tcPr>
          <w:p w:rsidR="00581240" w:rsidRPr="003C3C9F" w:rsidRDefault="00581240" w:rsidP="003C3C9F">
            <w:pPr>
              <w:jc w:val="center"/>
              <w:rPr>
                <w:bCs/>
                <w:sz w:val="28"/>
                <w:szCs w:val="28"/>
              </w:rPr>
            </w:pPr>
            <w:r w:rsidRPr="003C3C9F">
              <w:rPr>
                <w:bCs/>
                <w:sz w:val="28"/>
                <w:szCs w:val="28"/>
                <w:lang w:val="kk"/>
              </w:rPr>
              <w:t>Гүлдену кезеңі</w:t>
            </w:r>
          </w:p>
        </w:tc>
      </w:tr>
      <w:tr w:rsidR="00581240" w:rsidRPr="003C3C9F" w:rsidTr="00885F65">
        <w:tc>
          <w:tcPr>
            <w:tcW w:w="2977" w:type="dxa"/>
            <w:shd w:val="clear" w:color="auto" w:fill="auto"/>
          </w:tcPr>
          <w:p w:rsidR="00581240" w:rsidRPr="003C3C9F" w:rsidRDefault="005B2A1C" w:rsidP="003C3C9F">
            <w:pPr>
              <w:jc w:val="both"/>
              <w:rPr>
                <w:bCs/>
                <w:sz w:val="28"/>
                <w:szCs w:val="28"/>
                <w:vertAlign w:val="superscript"/>
              </w:rPr>
            </w:pPr>
            <w:r w:rsidRPr="003C3C9F">
              <w:rPr>
                <w:bCs/>
                <w:sz w:val="28"/>
                <w:szCs w:val="28"/>
                <w:lang w:val="kk"/>
              </w:rPr>
              <w:t>Арамшөптер саны, дана</w:t>
            </w:r>
            <w:r w:rsidR="00581240" w:rsidRPr="003C3C9F">
              <w:rPr>
                <w:bCs/>
                <w:sz w:val="28"/>
                <w:szCs w:val="28"/>
                <w:lang w:val="kk"/>
              </w:rPr>
              <w:t>/м</w:t>
            </w:r>
            <w:r w:rsidR="00581240" w:rsidRPr="003C3C9F">
              <w:rPr>
                <w:bCs/>
                <w:sz w:val="28"/>
                <w:szCs w:val="28"/>
                <w:vertAlign w:val="superscript"/>
                <w:lang w:val="kk"/>
              </w:rPr>
              <w:t>2</w:t>
            </w:r>
          </w:p>
        </w:tc>
        <w:tc>
          <w:tcPr>
            <w:tcW w:w="3294" w:type="dxa"/>
            <w:shd w:val="clear" w:color="auto" w:fill="auto"/>
          </w:tcPr>
          <w:p w:rsidR="00581240" w:rsidRPr="003C3C9F" w:rsidRDefault="00581240" w:rsidP="003C3C9F">
            <w:pPr>
              <w:jc w:val="center"/>
              <w:rPr>
                <w:bCs/>
                <w:sz w:val="28"/>
                <w:szCs w:val="28"/>
              </w:rPr>
            </w:pPr>
            <w:r w:rsidRPr="003C3C9F">
              <w:rPr>
                <w:bCs/>
                <w:sz w:val="28"/>
                <w:szCs w:val="28"/>
                <w:lang w:val="kk"/>
              </w:rPr>
              <w:t>40</w:t>
            </w:r>
          </w:p>
        </w:tc>
        <w:tc>
          <w:tcPr>
            <w:tcW w:w="3085" w:type="dxa"/>
            <w:shd w:val="clear" w:color="auto" w:fill="auto"/>
          </w:tcPr>
          <w:p w:rsidR="00581240" w:rsidRPr="003C3C9F" w:rsidRDefault="00581240" w:rsidP="003C3C9F">
            <w:pPr>
              <w:jc w:val="center"/>
              <w:rPr>
                <w:bCs/>
                <w:sz w:val="28"/>
                <w:szCs w:val="28"/>
              </w:rPr>
            </w:pPr>
            <w:r w:rsidRPr="003C3C9F">
              <w:rPr>
                <w:bCs/>
                <w:sz w:val="28"/>
                <w:szCs w:val="28"/>
                <w:lang w:val="kk"/>
              </w:rPr>
              <w:t>26</w:t>
            </w:r>
          </w:p>
        </w:tc>
      </w:tr>
      <w:tr w:rsidR="00581240" w:rsidRPr="003C3C9F" w:rsidTr="00885F65">
        <w:tc>
          <w:tcPr>
            <w:tcW w:w="2977" w:type="dxa"/>
            <w:shd w:val="clear" w:color="auto" w:fill="auto"/>
          </w:tcPr>
          <w:p w:rsidR="00581240" w:rsidRPr="003C3C9F" w:rsidRDefault="00581240" w:rsidP="003C3C9F">
            <w:pPr>
              <w:rPr>
                <w:bCs/>
                <w:sz w:val="28"/>
                <w:szCs w:val="28"/>
                <w:vertAlign w:val="superscript"/>
              </w:rPr>
            </w:pPr>
            <w:r w:rsidRPr="003C3C9F">
              <w:rPr>
                <w:bCs/>
                <w:sz w:val="28"/>
                <w:szCs w:val="28"/>
                <w:lang w:val="kk"/>
              </w:rPr>
              <w:t>Арамшөптердің шикі массасының салмағы, гм</w:t>
            </w:r>
            <w:r w:rsidRPr="003C3C9F">
              <w:rPr>
                <w:bCs/>
                <w:sz w:val="28"/>
                <w:szCs w:val="28"/>
                <w:vertAlign w:val="superscript"/>
                <w:lang w:val="kk"/>
              </w:rPr>
              <w:t>2</w:t>
            </w:r>
          </w:p>
        </w:tc>
        <w:tc>
          <w:tcPr>
            <w:tcW w:w="3294" w:type="dxa"/>
            <w:shd w:val="clear" w:color="auto" w:fill="auto"/>
          </w:tcPr>
          <w:p w:rsidR="00581240" w:rsidRPr="003C3C9F" w:rsidRDefault="00581240" w:rsidP="003C3C9F">
            <w:pPr>
              <w:jc w:val="center"/>
              <w:rPr>
                <w:bCs/>
                <w:sz w:val="28"/>
                <w:szCs w:val="28"/>
              </w:rPr>
            </w:pPr>
            <w:r w:rsidRPr="003C3C9F">
              <w:rPr>
                <w:bCs/>
                <w:sz w:val="28"/>
                <w:szCs w:val="28"/>
                <w:lang w:val="kk"/>
              </w:rPr>
              <w:t>198,32</w:t>
            </w:r>
          </w:p>
        </w:tc>
        <w:tc>
          <w:tcPr>
            <w:tcW w:w="3085" w:type="dxa"/>
            <w:shd w:val="clear" w:color="auto" w:fill="auto"/>
          </w:tcPr>
          <w:p w:rsidR="00581240" w:rsidRPr="003C3C9F" w:rsidRDefault="00581240" w:rsidP="003C3C9F">
            <w:pPr>
              <w:jc w:val="center"/>
              <w:rPr>
                <w:bCs/>
                <w:sz w:val="28"/>
                <w:szCs w:val="28"/>
              </w:rPr>
            </w:pPr>
            <w:r w:rsidRPr="003C3C9F">
              <w:rPr>
                <w:bCs/>
                <w:sz w:val="28"/>
                <w:szCs w:val="28"/>
                <w:lang w:val="kk"/>
              </w:rPr>
              <w:t>131,46</w:t>
            </w:r>
          </w:p>
        </w:tc>
      </w:tr>
      <w:tr w:rsidR="00581240" w:rsidRPr="003C3C9F" w:rsidTr="00885F65">
        <w:tc>
          <w:tcPr>
            <w:tcW w:w="9356" w:type="dxa"/>
            <w:gridSpan w:val="3"/>
            <w:shd w:val="clear" w:color="auto" w:fill="auto"/>
          </w:tcPr>
          <w:p w:rsidR="00581240" w:rsidRPr="003C3C9F" w:rsidRDefault="00581240" w:rsidP="003C3C9F">
            <w:pPr>
              <w:jc w:val="center"/>
              <w:rPr>
                <w:bCs/>
                <w:sz w:val="28"/>
                <w:szCs w:val="28"/>
              </w:rPr>
            </w:pPr>
            <w:r w:rsidRPr="003C3C9F">
              <w:rPr>
                <w:bCs/>
                <w:sz w:val="28"/>
                <w:szCs w:val="28"/>
                <w:lang w:val="kk"/>
              </w:rPr>
              <w:t>Ору алдында</w:t>
            </w:r>
          </w:p>
        </w:tc>
      </w:tr>
      <w:tr w:rsidR="00581240" w:rsidRPr="003C3C9F" w:rsidTr="00885F65">
        <w:tc>
          <w:tcPr>
            <w:tcW w:w="2977" w:type="dxa"/>
            <w:shd w:val="clear" w:color="auto" w:fill="auto"/>
          </w:tcPr>
          <w:p w:rsidR="00581240" w:rsidRPr="003C3C9F" w:rsidRDefault="00581240" w:rsidP="003C3C9F">
            <w:pPr>
              <w:rPr>
                <w:bCs/>
                <w:sz w:val="28"/>
                <w:szCs w:val="28"/>
                <w:vertAlign w:val="superscript"/>
              </w:rPr>
            </w:pPr>
            <w:r w:rsidRPr="003C3C9F">
              <w:rPr>
                <w:bCs/>
                <w:sz w:val="28"/>
                <w:szCs w:val="28"/>
                <w:lang w:val="kk"/>
              </w:rPr>
              <w:t xml:space="preserve">Арамшөптер саны, </w:t>
            </w:r>
            <w:r w:rsidR="005B2A1C" w:rsidRPr="003C3C9F">
              <w:rPr>
                <w:bCs/>
                <w:sz w:val="28"/>
                <w:szCs w:val="28"/>
                <w:lang w:val="kk"/>
              </w:rPr>
              <w:t>дана</w:t>
            </w:r>
            <w:r w:rsidRPr="003C3C9F">
              <w:rPr>
                <w:bCs/>
                <w:sz w:val="28"/>
                <w:szCs w:val="28"/>
                <w:lang w:val="kk"/>
              </w:rPr>
              <w:t>/м</w:t>
            </w:r>
            <w:r w:rsidRPr="003C3C9F">
              <w:rPr>
                <w:bCs/>
                <w:sz w:val="28"/>
                <w:szCs w:val="28"/>
                <w:vertAlign w:val="superscript"/>
                <w:lang w:val="kk"/>
              </w:rPr>
              <w:t>2</w:t>
            </w:r>
          </w:p>
        </w:tc>
        <w:tc>
          <w:tcPr>
            <w:tcW w:w="3294" w:type="dxa"/>
            <w:shd w:val="clear" w:color="auto" w:fill="auto"/>
          </w:tcPr>
          <w:p w:rsidR="00581240" w:rsidRPr="003C3C9F" w:rsidRDefault="00581240" w:rsidP="003C3C9F">
            <w:pPr>
              <w:jc w:val="center"/>
              <w:rPr>
                <w:bCs/>
                <w:sz w:val="28"/>
                <w:szCs w:val="28"/>
              </w:rPr>
            </w:pPr>
            <w:r w:rsidRPr="003C3C9F">
              <w:rPr>
                <w:bCs/>
                <w:sz w:val="28"/>
                <w:szCs w:val="28"/>
                <w:lang w:val="kk"/>
              </w:rPr>
              <w:t>47</w:t>
            </w:r>
          </w:p>
        </w:tc>
        <w:tc>
          <w:tcPr>
            <w:tcW w:w="3085" w:type="dxa"/>
            <w:shd w:val="clear" w:color="auto" w:fill="auto"/>
          </w:tcPr>
          <w:p w:rsidR="00581240" w:rsidRPr="003C3C9F" w:rsidRDefault="00581240" w:rsidP="003C3C9F">
            <w:pPr>
              <w:jc w:val="center"/>
              <w:rPr>
                <w:bCs/>
                <w:sz w:val="28"/>
                <w:szCs w:val="28"/>
              </w:rPr>
            </w:pPr>
            <w:r w:rsidRPr="003C3C9F">
              <w:rPr>
                <w:bCs/>
                <w:sz w:val="28"/>
                <w:szCs w:val="28"/>
                <w:lang w:val="kk"/>
              </w:rPr>
              <w:t>34</w:t>
            </w:r>
          </w:p>
        </w:tc>
      </w:tr>
      <w:tr w:rsidR="00581240" w:rsidRPr="003C3C9F" w:rsidTr="00885F65">
        <w:tc>
          <w:tcPr>
            <w:tcW w:w="2977" w:type="dxa"/>
            <w:shd w:val="clear" w:color="auto" w:fill="auto"/>
          </w:tcPr>
          <w:p w:rsidR="00581240" w:rsidRPr="003C3C9F" w:rsidRDefault="00581240" w:rsidP="003C3C9F">
            <w:pPr>
              <w:rPr>
                <w:bCs/>
                <w:sz w:val="28"/>
                <w:szCs w:val="28"/>
                <w:vertAlign w:val="superscript"/>
              </w:rPr>
            </w:pPr>
            <w:r w:rsidRPr="003C3C9F">
              <w:rPr>
                <w:bCs/>
                <w:sz w:val="28"/>
                <w:szCs w:val="28"/>
                <w:lang w:val="kk"/>
              </w:rPr>
              <w:t>Арамшөптердің шикі массасының салмағы, г</w:t>
            </w:r>
            <w:r w:rsidR="005B2A1C" w:rsidRPr="003C3C9F">
              <w:rPr>
                <w:bCs/>
                <w:sz w:val="28"/>
                <w:szCs w:val="28"/>
                <w:lang w:val="kk-KZ"/>
              </w:rPr>
              <w:t>/</w:t>
            </w:r>
            <w:r w:rsidRPr="003C3C9F">
              <w:rPr>
                <w:bCs/>
                <w:sz w:val="28"/>
                <w:szCs w:val="28"/>
                <w:lang w:val="kk"/>
              </w:rPr>
              <w:t>м</w:t>
            </w:r>
            <w:r w:rsidRPr="003C3C9F">
              <w:rPr>
                <w:bCs/>
                <w:sz w:val="28"/>
                <w:szCs w:val="28"/>
                <w:vertAlign w:val="superscript"/>
                <w:lang w:val="kk"/>
              </w:rPr>
              <w:t>2</w:t>
            </w:r>
          </w:p>
        </w:tc>
        <w:tc>
          <w:tcPr>
            <w:tcW w:w="3294" w:type="dxa"/>
            <w:shd w:val="clear" w:color="auto" w:fill="auto"/>
          </w:tcPr>
          <w:p w:rsidR="00581240" w:rsidRPr="003C3C9F" w:rsidRDefault="00581240" w:rsidP="003C3C9F">
            <w:pPr>
              <w:jc w:val="center"/>
              <w:rPr>
                <w:bCs/>
                <w:sz w:val="28"/>
                <w:szCs w:val="28"/>
              </w:rPr>
            </w:pPr>
            <w:r w:rsidRPr="003C3C9F">
              <w:rPr>
                <w:bCs/>
                <w:sz w:val="28"/>
                <w:szCs w:val="28"/>
                <w:lang w:val="kk"/>
              </w:rPr>
              <w:t>238,36</w:t>
            </w:r>
          </w:p>
        </w:tc>
        <w:tc>
          <w:tcPr>
            <w:tcW w:w="3085" w:type="dxa"/>
            <w:shd w:val="clear" w:color="auto" w:fill="auto"/>
          </w:tcPr>
          <w:p w:rsidR="00581240" w:rsidRPr="003C3C9F" w:rsidRDefault="00581240" w:rsidP="003C3C9F">
            <w:pPr>
              <w:jc w:val="center"/>
              <w:rPr>
                <w:bCs/>
                <w:sz w:val="28"/>
                <w:szCs w:val="28"/>
              </w:rPr>
            </w:pPr>
            <w:r w:rsidRPr="003C3C9F">
              <w:rPr>
                <w:bCs/>
                <w:sz w:val="28"/>
                <w:szCs w:val="28"/>
                <w:lang w:val="kk"/>
              </w:rPr>
              <w:t>183,22</w:t>
            </w:r>
          </w:p>
        </w:tc>
      </w:tr>
    </w:tbl>
    <w:p w:rsidR="00581240" w:rsidRPr="003C3C9F" w:rsidRDefault="00581240" w:rsidP="003C3C9F">
      <w:pPr>
        <w:ind w:firstLine="709"/>
        <w:jc w:val="both"/>
        <w:rPr>
          <w:sz w:val="28"/>
          <w:szCs w:val="28"/>
          <w:lang w:val="kk"/>
        </w:rPr>
      </w:pPr>
    </w:p>
    <w:p w:rsidR="001607AE" w:rsidRPr="003C3C9F" w:rsidRDefault="00B66109" w:rsidP="003C3C9F">
      <w:pPr>
        <w:ind w:firstLine="709"/>
        <w:jc w:val="both"/>
        <w:rPr>
          <w:bCs/>
          <w:sz w:val="28"/>
          <w:szCs w:val="28"/>
          <w:lang w:val="kk"/>
        </w:rPr>
      </w:pPr>
      <w:r w:rsidRPr="003C3C9F">
        <w:rPr>
          <w:bCs/>
          <w:sz w:val="28"/>
          <w:szCs w:val="28"/>
          <w:lang w:val="kk"/>
        </w:rPr>
        <w:lastRenderedPageBreak/>
        <w:t>Өнім жинау барысында гүлдеу кезеңімен салыстырғанда арамшөптердің саны 7 данаға артты және осы нұсқадағы арамшөптер 47 дана/м</w:t>
      </w:r>
      <w:r w:rsidRPr="003C3C9F">
        <w:rPr>
          <w:bCs/>
          <w:sz w:val="28"/>
          <w:szCs w:val="28"/>
          <w:vertAlign w:val="superscript"/>
          <w:lang w:val="kk"/>
        </w:rPr>
        <w:t>2</w:t>
      </w:r>
      <w:r w:rsidRPr="003C3C9F">
        <w:rPr>
          <w:bCs/>
          <w:sz w:val="28"/>
          <w:szCs w:val="28"/>
          <w:lang w:val="kk"/>
        </w:rPr>
        <w:t xml:space="preserve"> деңгейінде болды. </w:t>
      </w:r>
    </w:p>
    <w:p w:rsidR="001607AE" w:rsidRPr="003C3C9F" w:rsidRDefault="00B66109" w:rsidP="003C3C9F">
      <w:pPr>
        <w:ind w:firstLine="709"/>
        <w:jc w:val="both"/>
        <w:rPr>
          <w:bCs/>
          <w:sz w:val="28"/>
          <w:szCs w:val="28"/>
          <w:lang w:val="kk"/>
        </w:rPr>
      </w:pPr>
      <w:r w:rsidRPr="003C3C9F">
        <w:rPr>
          <w:bCs/>
          <w:sz w:val="28"/>
          <w:szCs w:val="28"/>
          <w:lang w:val="kk"/>
        </w:rPr>
        <w:t>Арамшөптердің шикі массасының салмағы 238,36 г/м</w:t>
      </w:r>
      <w:r w:rsidRPr="003C3C9F">
        <w:rPr>
          <w:bCs/>
          <w:sz w:val="28"/>
          <w:szCs w:val="28"/>
          <w:vertAlign w:val="superscript"/>
          <w:lang w:val="kk"/>
        </w:rPr>
        <w:t>2</w:t>
      </w:r>
      <w:r w:rsidRPr="003C3C9F">
        <w:rPr>
          <w:bCs/>
          <w:sz w:val="28"/>
          <w:szCs w:val="28"/>
          <w:lang w:val="kk"/>
        </w:rPr>
        <w:t xml:space="preserve"> құрады. </w:t>
      </w:r>
    </w:p>
    <w:p w:rsidR="00B66109" w:rsidRPr="003C3C9F" w:rsidRDefault="00B66109" w:rsidP="003C3C9F">
      <w:pPr>
        <w:ind w:firstLine="709"/>
        <w:jc w:val="both"/>
        <w:rPr>
          <w:bCs/>
          <w:sz w:val="28"/>
          <w:szCs w:val="28"/>
          <w:lang w:val="kk"/>
        </w:rPr>
      </w:pPr>
      <w:r w:rsidRPr="003C3C9F">
        <w:rPr>
          <w:bCs/>
          <w:sz w:val="28"/>
          <w:szCs w:val="28"/>
          <w:lang w:val="kk"/>
        </w:rPr>
        <w:t xml:space="preserve">Biodux биопрепаратын, Оrgamica S биофунгицидін және Оrganit N, Organit P </w:t>
      </w:r>
      <w:r w:rsidR="00696401" w:rsidRPr="003C3C9F">
        <w:rPr>
          <w:bCs/>
          <w:sz w:val="28"/>
          <w:szCs w:val="28"/>
          <w:lang w:val="kk"/>
        </w:rPr>
        <w:t>био</w:t>
      </w:r>
      <w:r w:rsidR="00696401" w:rsidRPr="003C3C9F">
        <w:rPr>
          <w:bCs/>
          <w:sz w:val="28"/>
          <w:szCs w:val="28"/>
          <w:lang w:val="kk-KZ"/>
        </w:rPr>
        <w:t xml:space="preserve">-органикалық </w:t>
      </w:r>
      <w:r w:rsidRPr="003C3C9F">
        <w:rPr>
          <w:bCs/>
          <w:sz w:val="28"/>
          <w:szCs w:val="28"/>
          <w:lang w:val="kk"/>
        </w:rPr>
        <w:t>тыңайтқыштарын бірге қолдану кезінде мақсарының жетілуі кезінде 1м</w:t>
      </w:r>
      <w:r w:rsidRPr="003C3C9F">
        <w:rPr>
          <w:bCs/>
          <w:sz w:val="28"/>
          <w:szCs w:val="28"/>
          <w:vertAlign w:val="superscript"/>
          <w:lang w:val="kk"/>
        </w:rPr>
        <w:t>2</w:t>
      </w:r>
      <w:r w:rsidRPr="003C3C9F">
        <w:rPr>
          <w:bCs/>
          <w:sz w:val="28"/>
          <w:szCs w:val="28"/>
          <w:lang w:val="kk"/>
        </w:rPr>
        <w:t xml:space="preserve"> жерде шикі салмағы 183,22 г/м</w:t>
      </w:r>
      <w:r w:rsidRPr="003C3C9F">
        <w:rPr>
          <w:bCs/>
          <w:sz w:val="28"/>
          <w:szCs w:val="28"/>
          <w:vertAlign w:val="superscript"/>
          <w:lang w:val="kk"/>
        </w:rPr>
        <w:t>2</w:t>
      </w:r>
      <w:r w:rsidRPr="003C3C9F">
        <w:rPr>
          <w:bCs/>
          <w:sz w:val="28"/>
          <w:szCs w:val="28"/>
          <w:lang w:val="kk"/>
        </w:rPr>
        <w:t xml:space="preserve"> болатын </w:t>
      </w:r>
      <w:r w:rsidR="001607AE" w:rsidRPr="003C3C9F">
        <w:rPr>
          <w:bCs/>
          <w:sz w:val="28"/>
          <w:szCs w:val="28"/>
          <w:lang w:val="kk"/>
        </w:rPr>
        <w:t>34 дана арамшөп анықталды</w:t>
      </w:r>
      <w:r w:rsidRPr="003C3C9F">
        <w:rPr>
          <w:bCs/>
          <w:sz w:val="28"/>
          <w:szCs w:val="28"/>
          <w:lang w:val="kk"/>
        </w:rPr>
        <w:t xml:space="preserve">. </w:t>
      </w:r>
    </w:p>
    <w:p w:rsidR="00B66109" w:rsidRPr="003C3C9F" w:rsidRDefault="00B66109" w:rsidP="003C3C9F">
      <w:pPr>
        <w:ind w:firstLine="709"/>
        <w:jc w:val="both"/>
        <w:rPr>
          <w:sz w:val="28"/>
          <w:szCs w:val="28"/>
          <w:lang w:val="kk"/>
        </w:rPr>
      </w:pPr>
      <w:r w:rsidRPr="003C3C9F">
        <w:rPr>
          <w:sz w:val="28"/>
          <w:szCs w:val="28"/>
          <w:lang w:val="kk"/>
        </w:rPr>
        <w:t>Технология элементтері кез-келген дақылдың түсімділігіне айтарлықтай әсер етеді. Технологияның дұрыс таңдалмаған параметрлері мақсары егістері өнімділігінің төмен көрсеткіштерінің қалыптасуына әкелуі мүмкін, бұл өз кезегінде майлы дақылдардың өнімділігіне әсер етуі мүмкін.</w:t>
      </w:r>
    </w:p>
    <w:p w:rsidR="00B66109" w:rsidRPr="003C3C9F" w:rsidRDefault="00B66109" w:rsidP="003C3C9F">
      <w:pPr>
        <w:ind w:firstLine="709"/>
        <w:jc w:val="both"/>
        <w:rPr>
          <w:b/>
          <w:color w:val="000000"/>
          <w:sz w:val="28"/>
          <w:szCs w:val="28"/>
          <w:lang w:val="kk" w:eastAsia="ru-RU"/>
        </w:rPr>
      </w:pPr>
    </w:p>
    <w:p w:rsidR="00B66109" w:rsidRPr="003C3C9F" w:rsidRDefault="001607AE" w:rsidP="003C3C9F">
      <w:pPr>
        <w:ind w:firstLine="709"/>
        <w:jc w:val="both"/>
        <w:rPr>
          <w:b/>
          <w:color w:val="000000"/>
          <w:sz w:val="28"/>
          <w:szCs w:val="28"/>
          <w:lang w:val="kk-KZ" w:eastAsia="ru-RU"/>
        </w:rPr>
      </w:pPr>
      <w:r w:rsidRPr="003C3C9F">
        <w:rPr>
          <w:b/>
          <w:color w:val="000000"/>
          <w:sz w:val="28"/>
          <w:szCs w:val="28"/>
          <w:lang w:val="kk-KZ" w:eastAsia="ru-RU"/>
        </w:rPr>
        <w:t>5.5</w:t>
      </w:r>
      <w:r w:rsidR="009410E0" w:rsidRPr="003C3C9F">
        <w:rPr>
          <w:b/>
          <w:color w:val="000000"/>
          <w:sz w:val="28"/>
          <w:szCs w:val="28"/>
          <w:lang w:val="kk-KZ" w:eastAsia="ru-RU"/>
        </w:rPr>
        <w:t xml:space="preserve"> Өсіру технологияларына байланысты мақсарының өнімділігі мен өнім сапасы</w:t>
      </w:r>
    </w:p>
    <w:p w:rsidR="00B66109" w:rsidRPr="003C3C9F" w:rsidRDefault="00581240" w:rsidP="003C3C9F">
      <w:pPr>
        <w:ind w:firstLine="709"/>
        <w:jc w:val="both"/>
        <w:rPr>
          <w:sz w:val="28"/>
          <w:szCs w:val="28"/>
          <w:lang w:val="kk"/>
        </w:rPr>
      </w:pPr>
      <w:r w:rsidRPr="003C3C9F">
        <w:rPr>
          <w:sz w:val="28"/>
          <w:szCs w:val="28"/>
          <w:lang w:val="kk"/>
        </w:rPr>
        <w:t xml:space="preserve">2020-2022 жылғы зерттеулерде мақсары түсімділігі мен түсім құрылымының ең жақсы көрсеткіштері өсірудің биологияландырылған технологиясын қолдану кезінде байқалды. </w:t>
      </w:r>
    </w:p>
    <w:p w:rsidR="00B66109" w:rsidRPr="003C3C9F" w:rsidRDefault="00B66109" w:rsidP="003C3C9F">
      <w:pPr>
        <w:ind w:firstLine="709"/>
        <w:jc w:val="both"/>
        <w:rPr>
          <w:sz w:val="28"/>
          <w:szCs w:val="28"/>
          <w:lang w:val="kk-KZ"/>
        </w:rPr>
      </w:pPr>
      <w:r w:rsidRPr="003C3C9F">
        <w:rPr>
          <w:sz w:val="28"/>
          <w:szCs w:val="28"/>
          <w:lang w:val="kk-KZ"/>
        </w:rPr>
        <w:t>Мақсарының жоғары өнімділігіне қол жеткізуде қалыпты жағдайда қалыптасқан егістіктерді құрастырудың маңызы зор. Ал, егістіктердің жалпы көлемі ондағы мақсары дақылының көктеп шыққан өсімдіктерінің оруға дейін сақталуына тікелей байланысты.</w:t>
      </w:r>
    </w:p>
    <w:p w:rsidR="00B66109" w:rsidRPr="003C3C9F" w:rsidRDefault="00B66109" w:rsidP="003C3C9F">
      <w:pPr>
        <w:ind w:firstLine="709"/>
        <w:jc w:val="both"/>
        <w:rPr>
          <w:sz w:val="28"/>
          <w:szCs w:val="28"/>
          <w:lang w:val="kk-KZ"/>
        </w:rPr>
      </w:pPr>
      <w:r w:rsidRPr="003C3C9F">
        <w:rPr>
          <w:sz w:val="28"/>
          <w:szCs w:val="28"/>
          <w:lang w:val="kk-KZ"/>
        </w:rPr>
        <w:t>2020-2022 жылдары жүргізілген зерттеулерде мақсарының жоғары көлемдегі егістік алқабы, орташа есеппен 3 жылға 41,84 мың дана 1 шаршы метрде дақылды биологияландырылған технология пайдалана еккенде қалыптасты.</w:t>
      </w:r>
      <w:r w:rsidR="005A41AC" w:rsidRPr="003C3C9F">
        <w:rPr>
          <w:sz w:val="28"/>
          <w:szCs w:val="28"/>
          <w:lang w:val="kk-KZ"/>
        </w:rPr>
        <w:t xml:space="preserve"> </w:t>
      </w:r>
      <w:r w:rsidR="00573C24" w:rsidRPr="003C3C9F">
        <w:rPr>
          <w:sz w:val="28"/>
          <w:szCs w:val="28"/>
          <w:lang w:val="kk-KZ"/>
        </w:rPr>
        <w:t xml:space="preserve">Бұл нұсқада жылдар ішінде 1 шаршы метр егістіктегі дақылдың тығыздығы 40,78-43,88 мың дананы құрады. </w:t>
      </w:r>
    </w:p>
    <w:p w:rsidR="00573C24" w:rsidRPr="003C3C9F" w:rsidRDefault="00573C24" w:rsidP="003C3C9F">
      <w:pPr>
        <w:ind w:firstLine="709"/>
        <w:jc w:val="both"/>
        <w:rPr>
          <w:sz w:val="28"/>
          <w:szCs w:val="28"/>
          <w:lang w:val="kk-KZ"/>
        </w:rPr>
      </w:pPr>
      <w:r w:rsidRPr="003C3C9F">
        <w:rPr>
          <w:sz w:val="28"/>
          <w:szCs w:val="28"/>
          <w:lang w:val="kk-KZ"/>
        </w:rPr>
        <w:t>Зерттеулер көрсеткендей ең тығыз егістік биологияландырылған технологияда 2022 жылдың жағдайында қалыптасса, яғни 1 м</w:t>
      </w:r>
      <w:r w:rsidRPr="003C3C9F">
        <w:rPr>
          <w:sz w:val="28"/>
          <w:szCs w:val="28"/>
          <w:vertAlign w:val="superscript"/>
          <w:lang w:val="kk-KZ"/>
        </w:rPr>
        <w:t>2</w:t>
      </w:r>
      <w:r w:rsidRPr="003C3C9F">
        <w:rPr>
          <w:sz w:val="28"/>
          <w:szCs w:val="28"/>
          <w:lang w:val="kk-KZ"/>
        </w:rPr>
        <w:t xml:space="preserve"> алқапта 43,88 мың дана, өсімдіктердің ең аз саны 40,78 мың дана 1 шаршы метрге 2021 жылдың жағдайында орын алды.</w:t>
      </w:r>
    </w:p>
    <w:p w:rsidR="00573C24" w:rsidRPr="003C3C9F" w:rsidRDefault="00573C24" w:rsidP="003C3C9F">
      <w:pPr>
        <w:ind w:firstLine="709"/>
        <w:jc w:val="both"/>
        <w:rPr>
          <w:sz w:val="28"/>
          <w:szCs w:val="28"/>
          <w:lang w:val="kk-KZ"/>
        </w:rPr>
      </w:pPr>
      <w:r w:rsidRPr="003C3C9F">
        <w:rPr>
          <w:sz w:val="28"/>
          <w:szCs w:val="28"/>
          <w:lang w:val="kk-KZ"/>
        </w:rPr>
        <w:t xml:space="preserve">Өсімдіктердің тығыздығы бойынша ең төмен көрсеткіштер мақсарыны дәстүрлі технология бойынша өсіргенде анықталды - 38,45-40,85 мың дана өсімдік 1 шаршы метр алқапта. </w:t>
      </w:r>
      <w:r w:rsidR="005A41AC" w:rsidRPr="003C3C9F">
        <w:rPr>
          <w:sz w:val="28"/>
          <w:szCs w:val="28"/>
          <w:lang w:val="kk-KZ"/>
        </w:rPr>
        <w:t>Бұл нұсқада да өсімдіктердің жоғары саны 40,85 мың дана 2022 жылы тіркелсе, ең аз өсімдіктер санымен мақсарының 2020 жылғы егістіктері ерекшеленді - 38,45 мың дана 1 м</w:t>
      </w:r>
      <w:r w:rsidR="005A41AC" w:rsidRPr="003C3C9F">
        <w:rPr>
          <w:sz w:val="28"/>
          <w:szCs w:val="28"/>
          <w:vertAlign w:val="superscript"/>
          <w:lang w:val="kk-KZ"/>
        </w:rPr>
        <w:t>2</w:t>
      </w:r>
      <w:r w:rsidR="005A41AC" w:rsidRPr="003C3C9F">
        <w:rPr>
          <w:sz w:val="28"/>
          <w:szCs w:val="28"/>
          <w:lang w:val="kk-KZ"/>
        </w:rPr>
        <w:t xml:space="preserve"> алқапта.</w:t>
      </w:r>
    </w:p>
    <w:p w:rsidR="005A41AC" w:rsidRPr="003C3C9F" w:rsidRDefault="005A41AC" w:rsidP="003C3C9F">
      <w:pPr>
        <w:ind w:firstLine="709"/>
        <w:jc w:val="both"/>
        <w:rPr>
          <w:sz w:val="28"/>
          <w:szCs w:val="28"/>
          <w:lang w:val="kk-KZ"/>
        </w:rPr>
      </w:pPr>
      <w:r w:rsidRPr="003C3C9F">
        <w:rPr>
          <w:sz w:val="28"/>
          <w:szCs w:val="28"/>
          <w:lang w:val="kk-KZ"/>
        </w:rPr>
        <w:t xml:space="preserve">2020-2022 жылдары </w:t>
      </w:r>
      <w:r w:rsidRPr="003C3C9F">
        <w:rPr>
          <w:sz w:val="28"/>
          <w:szCs w:val="28"/>
          <w:lang w:val="kk"/>
        </w:rPr>
        <w:t>м</w:t>
      </w:r>
      <w:r w:rsidR="00581240" w:rsidRPr="003C3C9F">
        <w:rPr>
          <w:sz w:val="28"/>
          <w:szCs w:val="28"/>
          <w:lang w:val="kk"/>
        </w:rPr>
        <w:t xml:space="preserve">ақсары </w:t>
      </w:r>
      <w:r w:rsidR="00F12A16" w:rsidRPr="003C3C9F">
        <w:rPr>
          <w:sz w:val="28"/>
          <w:szCs w:val="28"/>
          <w:lang w:val="kk"/>
        </w:rPr>
        <w:t>тұқымдарын</w:t>
      </w:r>
      <w:r w:rsidR="00581240" w:rsidRPr="003C3C9F">
        <w:rPr>
          <w:sz w:val="28"/>
          <w:szCs w:val="28"/>
          <w:lang w:val="kk"/>
        </w:rPr>
        <w:t xml:space="preserve"> </w:t>
      </w:r>
      <w:r w:rsidR="00F12A16" w:rsidRPr="003C3C9F">
        <w:rPr>
          <w:sz w:val="28"/>
          <w:szCs w:val="28"/>
          <w:lang w:val="kk"/>
        </w:rPr>
        <w:t xml:space="preserve">Вiodux биопрепаратын, Оrgamica S биофунгицидін және Оrganit N, Organit P </w:t>
      </w:r>
      <w:r w:rsidR="00696401" w:rsidRPr="003C3C9F">
        <w:rPr>
          <w:sz w:val="28"/>
          <w:szCs w:val="28"/>
          <w:lang w:val="kk"/>
        </w:rPr>
        <w:t>био</w:t>
      </w:r>
      <w:r w:rsidR="00696401" w:rsidRPr="003C3C9F">
        <w:rPr>
          <w:sz w:val="28"/>
          <w:szCs w:val="28"/>
          <w:lang w:val="kk-KZ"/>
        </w:rPr>
        <w:t xml:space="preserve">-органикалық </w:t>
      </w:r>
      <w:r w:rsidR="00F12A16" w:rsidRPr="003C3C9F">
        <w:rPr>
          <w:sz w:val="28"/>
          <w:szCs w:val="28"/>
          <w:lang w:val="kk"/>
        </w:rPr>
        <w:t xml:space="preserve">тыңайтқыштарын (биологияландырылған технология) бірге пайдалану </w:t>
      </w:r>
      <w:r w:rsidR="00F12A16" w:rsidRPr="003C3C9F">
        <w:rPr>
          <w:sz w:val="28"/>
          <w:szCs w:val="28"/>
          <w:lang w:val="kk-KZ"/>
        </w:rPr>
        <w:t xml:space="preserve">арқылы егер алдында </w:t>
      </w:r>
      <w:r w:rsidR="00581240" w:rsidRPr="003C3C9F">
        <w:rPr>
          <w:sz w:val="28"/>
          <w:szCs w:val="28"/>
          <w:lang w:val="kk"/>
        </w:rPr>
        <w:t xml:space="preserve">дәрілеу және </w:t>
      </w:r>
      <w:r w:rsidR="00F12A16" w:rsidRPr="003C3C9F">
        <w:rPr>
          <w:sz w:val="28"/>
          <w:szCs w:val="28"/>
          <w:lang w:val="kk"/>
        </w:rPr>
        <w:t xml:space="preserve">өсімдіктерді вегетациясы кезеңінде </w:t>
      </w:r>
      <w:r w:rsidR="00F12A16" w:rsidRPr="003C3C9F">
        <w:rPr>
          <w:sz w:val="28"/>
          <w:szCs w:val="28"/>
          <w:lang w:val="kk-KZ"/>
        </w:rPr>
        <w:t xml:space="preserve">бүрку </w:t>
      </w:r>
      <w:r w:rsidRPr="003C3C9F">
        <w:rPr>
          <w:sz w:val="28"/>
          <w:szCs w:val="28"/>
          <w:lang w:val="kk-KZ"/>
        </w:rPr>
        <w:t>технологиясы мақсарының өнімді себеттер қалыптастырына ықпал жасады.</w:t>
      </w:r>
    </w:p>
    <w:p w:rsidR="005A41AC" w:rsidRPr="003C3C9F" w:rsidRDefault="005A41AC" w:rsidP="003C3C9F">
      <w:pPr>
        <w:ind w:firstLine="709"/>
        <w:jc w:val="both"/>
        <w:rPr>
          <w:sz w:val="28"/>
          <w:szCs w:val="28"/>
          <w:lang w:val="kk-KZ"/>
        </w:rPr>
      </w:pPr>
      <w:r w:rsidRPr="003C3C9F">
        <w:rPr>
          <w:sz w:val="28"/>
          <w:szCs w:val="28"/>
          <w:lang w:val="kk-KZ"/>
        </w:rPr>
        <w:t>3 жылдың орташа көрсеткішері бойынша ең жоғары өнімді себеттердің саны, яғни 1 өсімдікте 19 дана мақсарыны биологияландырылғ</w:t>
      </w:r>
      <w:r w:rsidR="00E11ED4">
        <w:rPr>
          <w:sz w:val="28"/>
          <w:szCs w:val="28"/>
          <w:lang w:val="kk-KZ"/>
        </w:rPr>
        <w:t>ан</w:t>
      </w:r>
      <w:r w:rsidRPr="003C3C9F">
        <w:rPr>
          <w:sz w:val="28"/>
          <w:szCs w:val="28"/>
          <w:lang w:val="kk-KZ"/>
        </w:rPr>
        <w:t xml:space="preserve"> техн</w:t>
      </w:r>
      <w:r w:rsidR="00E11ED4">
        <w:rPr>
          <w:sz w:val="28"/>
          <w:szCs w:val="28"/>
          <w:lang w:val="kk-KZ"/>
        </w:rPr>
        <w:t>ология</w:t>
      </w:r>
      <w:r w:rsidRPr="003C3C9F">
        <w:rPr>
          <w:sz w:val="28"/>
          <w:szCs w:val="28"/>
          <w:lang w:val="kk-KZ"/>
        </w:rPr>
        <w:t xml:space="preserve">да </w:t>
      </w:r>
      <w:r w:rsidRPr="003C3C9F">
        <w:rPr>
          <w:sz w:val="28"/>
          <w:szCs w:val="28"/>
          <w:lang w:val="kk-KZ"/>
        </w:rPr>
        <w:lastRenderedPageBreak/>
        <w:t>өсіргенде нақтыланды. Бұл нұсқада дәстүрлі технологияда өсірілген мақсарыға қарағанда өнімді себеттердің саны орташа есеппен 1 өсімдікке 2,33 данаға көп болды.</w:t>
      </w:r>
    </w:p>
    <w:p w:rsidR="005A41AC" w:rsidRPr="003C3C9F" w:rsidRDefault="005A41AC" w:rsidP="003C3C9F">
      <w:pPr>
        <w:ind w:firstLine="709"/>
        <w:jc w:val="both"/>
        <w:rPr>
          <w:sz w:val="28"/>
          <w:szCs w:val="28"/>
          <w:lang w:val="kk-KZ"/>
        </w:rPr>
      </w:pPr>
      <w:r w:rsidRPr="003C3C9F">
        <w:rPr>
          <w:sz w:val="28"/>
          <w:szCs w:val="28"/>
          <w:lang w:val="kk-KZ"/>
        </w:rPr>
        <w:t>Биологияландырылған технологияда жылдар ішінде мақсар</w:t>
      </w:r>
      <w:r w:rsidR="009510E0">
        <w:rPr>
          <w:sz w:val="28"/>
          <w:szCs w:val="28"/>
          <w:lang w:val="kk-KZ"/>
        </w:rPr>
        <w:t>ы</w:t>
      </w:r>
      <w:r w:rsidRPr="003C3C9F">
        <w:rPr>
          <w:sz w:val="28"/>
          <w:szCs w:val="28"/>
          <w:lang w:val="kk-KZ"/>
        </w:rPr>
        <w:t>ның жоғары өнімді себет</w:t>
      </w:r>
      <w:r w:rsidR="009510E0">
        <w:rPr>
          <w:sz w:val="28"/>
          <w:szCs w:val="28"/>
          <w:lang w:val="kk-KZ"/>
        </w:rPr>
        <w:t>т</w:t>
      </w:r>
      <w:r w:rsidRPr="003C3C9F">
        <w:rPr>
          <w:sz w:val="28"/>
          <w:szCs w:val="28"/>
          <w:lang w:val="kk-KZ"/>
        </w:rPr>
        <w:t>ер саны 1 өсімдікке 19 дана 2022 ауыл шаруашылық жылында анықталса, ең аз өнімді себеттер саны 17 дана 2020 жылдың жағдайында тіркелді.</w:t>
      </w:r>
    </w:p>
    <w:p w:rsidR="00F12A16" w:rsidRPr="003C3C9F" w:rsidRDefault="005A41AC" w:rsidP="003C3C9F">
      <w:pPr>
        <w:ind w:firstLine="709"/>
        <w:jc w:val="both"/>
        <w:rPr>
          <w:sz w:val="28"/>
          <w:szCs w:val="28"/>
          <w:lang w:val="kk-KZ"/>
        </w:rPr>
      </w:pPr>
      <w:r w:rsidRPr="003C3C9F">
        <w:rPr>
          <w:sz w:val="28"/>
          <w:szCs w:val="28"/>
          <w:lang w:val="kk-KZ"/>
        </w:rPr>
        <w:t xml:space="preserve">Дәстүрлі технологияда да </w:t>
      </w:r>
      <w:r w:rsidR="00F12A16" w:rsidRPr="003C3C9F">
        <w:rPr>
          <w:sz w:val="28"/>
          <w:szCs w:val="28"/>
          <w:lang w:val="kk-KZ"/>
        </w:rPr>
        <w:t>өнімді себеттердің көп саны 19 дана 2022 жылы, ең аз саны 15 дана 1 өсім</w:t>
      </w:r>
      <w:r w:rsidR="002362CD">
        <w:rPr>
          <w:sz w:val="28"/>
          <w:szCs w:val="28"/>
          <w:lang w:val="kk-KZ"/>
        </w:rPr>
        <w:t>д</w:t>
      </w:r>
      <w:r w:rsidR="00F12A16" w:rsidRPr="003C3C9F">
        <w:rPr>
          <w:sz w:val="28"/>
          <w:szCs w:val="28"/>
          <w:lang w:val="kk-KZ"/>
        </w:rPr>
        <w:t>ікте 2020 жылды</w:t>
      </w:r>
      <w:r w:rsidR="00804BBE" w:rsidRPr="003C3C9F">
        <w:rPr>
          <w:sz w:val="28"/>
          <w:szCs w:val="28"/>
          <w:lang w:val="kk-KZ"/>
        </w:rPr>
        <w:t xml:space="preserve">ң ауа райы жағдайында анықталды </w:t>
      </w:r>
      <w:r w:rsidR="00F12A16" w:rsidRPr="003C3C9F">
        <w:rPr>
          <w:bCs/>
          <w:sz w:val="28"/>
          <w:szCs w:val="28"/>
          <w:lang w:val="kk"/>
        </w:rPr>
        <w:t>(кесте</w:t>
      </w:r>
      <w:r w:rsidR="00A457E3" w:rsidRPr="003C3C9F">
        <w:rPr>
          <w:bCs/>
          <w:sz w:val="28"/>
          <w:szCs w:val="28"/>
          <w:lang w:val="kk-KZ"/>
        </w:rPr>
        <w:t xml:space="preserve"> 18</w:t>
      </w:r>
      <w:r w:rsidR="00F12A16" w:rsidRPr="003C3C9F">
        <w:rPr>
          <w:bCs/>
          <w:sz w:val="28"/>
          <w:szCs w:val="28"/>
          <w:lang w:val="kk"/>
        </w:rPr>
        <w:t xml:space="preserve">). </w:t>
      </w:r>
    </w:p>
    <w:p w:rsidR="00581240" w:rsidRPr="003C3C9F" w:rsidRDefault="00581240" w:rsidP="003C3C9F">
      <w:pPr>
        <w:ind w:firstLine="709"/>
        <w:jc w:val="both"/>
        <w:rPr>
          <w:bCs/>
          <w:sz w:val="28"/>
          <w:szCs w:val="28"/>
          <w:lang w:val="kk-KZ"/>
        </w:rPr>
      </w:pPr>
    </w:p>
    <w:p w:rsidR="00581240" w:rsidRPr="003C3C9F" w:rsidRDefault="00F12A16" w:rsidP="003C3C9F">
      <w:pPr>
        <w:jc w:val="both"/>
        <w:rPr>
          <w:sz w:val="28"/>
          <w:szCs w:val="28"/>
          <w:lang w:val="kk"/>
        </w:rPr>
      </w:pPr>
      <w:r w:rsidRPr="00E11ED4">
        <w:rPr>
          <w:sz w:val="28"/>
          <w:szCs w:val="28"/>
          <w:lang w:val="kk-KZ"/>
        </w:rPr>
        <w:t>К</w:t>
      </w:r>
      <w:r w:rsidR="00A457E3" w:rsidRPr="00E11ED4">
        <w:rPr>
          <w:sz w:val="28"/>
          <w:szCs w:val="28"/>
          <w:lang w:val="kk"/>
        </w:rPr>
        <w:t>есте 18</w:t>
      </w:r>
      <w:r w:rsidRPr="00E11ED4">
        <w:rPr>
          <w:sz w:val="28"/>
          <w:szCs w:val="28"/>
          <w:lang w:val="kk"/>
        </w:rPr>
        <w:t xml:space="preserve"> - </w:t>
      </w:r>
      <w:r w:rsidR="009F29D3" w:rsidRPr="00E11ED4">
        <w:rPr>
          <w:bCs/>
          <w:sz w:val="28"/>
          <w:szCs w:val="28"/>
          <w:lang w:val="kk-KZ"/>
        </w:rPr>
        <w:t>Батыс Қазақстан облысы</w:t>
      </w:r>
      <w:r w:rsidR="009F29D3" w:rsidRPr="00E11ED4">
        <w:rPr>
          <w:sz w:val="28"/>
          <w:szCs w:val="28"/>
          <w:lang w:val="kk"/>
        </w:rPr>
        <w:t xml:space="preserve"> </w:t>
      </w:r>
      <w:r w:rsidR="00581240" w:rsidRPr="00E11ED4">
        <w:rPr>
          <w:sz w:val="28"/>
          <w:szCs w:val="28"/>
          <w:lang w:val="kk"/>
        </w:rPr>
        <w:t>жағдайында өсіру технология</w:t>
      </w:r>
      <w:r w:rsidR="00105123" w:rsidRPr="00E11ED4">
        <w:rPr>
          <w:sz w:val="28"/>
          <w:szCs w:val="28"/>
          <w:lang w:val="kk"/>
        </w:rPr>
        <w:t>сына байланысты мақсарының өні</w:t>
      </w:r>
      <w:r w:rsidR="00105123" w:rsidRPr="00E11ED4">
        <w:rPr>
          <w:sz w:val="28"/>
          <w:szCs w:val="28"/>
          <w:lang w:val="kk-KZ"/>
        </w:rPr>
        <w:t>м</w:t>
      </w:r>
      <w:r w:rsidR="00581240" w:rsidRPr="00E11ED4">
        <w:rPr>
          <w:sz w:val="28"/>
          <w:szCs w:val="28"/>
          <w:lang w:val="kk"/>
        </w:rPr>
        <w:t xml:space="preserve"> элементтерінің құрылымы</w:t>
      </w:r>
    </w:p>
    <w:p w:rsidR="00105123" w:rsidRPr="003C3C9F" w:rsidRDefault="00105123" w:rsidP="003C3C9F">
      <w:pPr>
        <w:jc w:val="both"/>
        <w:rPr>
          <w:sz w:val="28"/>
          <w:szCs w:val="28"/>
          <w:lang w:val="kk-KZ"/>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1"/>
        <w:gridCol w:w="1275"/>
        <w:gridCol w:w="1134"/>
        <w:gridCol w:w="1276"/>
        <w:gridCol w:w="992"/>
        <w:gridCol w:w="1132"/>
        <w:gridCol w:w="880"/>
        <w:gridCol w:w="1121"/>
      </w:tblGrid>
      <w:tr w:rsidR="00581240" w:rsidRPr="003C3C9F" w:rsidTr="00A7748C">
        <w:trPr>
          <w:trHeight w:val="2292"/>
        </w:trPr>
        <w:tc>
          <w:tcPr>
            <w:tcW w:w="1531" w:type="dxa"/>
            <w:shd w:val="clear" w:color="auto" w:fill="auto"/>
          </w:tcPr>
          <w:p w:rsidR="00581240" w:rsidRPr="003C3C9F" w:rsidRDefault="00105123" w:rsidP="003C3C9F">
            <w:pPr>
              <w:jc w:val="both"/>
              <w:rPr>
                <w:sz w:val="28"/>
                <w:szCs w:val="28"/>
                <w:lang w:val="kk-KZ"/>
              </w:rPr>
            </w:pPr>
            <w:r w:rsidRPr="003C3C9F">
              <w:rPr>
                <w:sz w:val="28"/>
                <w:szCs w:val="28"/>
                <w:lang w:val="kk-KZ"/>
              </w:rPr>
              <w:t xml:space="preserve">Тәжірибе </w:t>
            </w:r>
            <w:r w:rsidRPr="003C3C9F">
              <w:rPr>
                <w:sz w:val="28"/>
                <w:szCs w:val="28"/>
                <w:lang w:val="kk"/>
              </w:rPr>
              <w:t>нұсқа</w:t>
            </w:r>
            <w:r w:rsidRPr="003C3C9F">
              <w:rPr>
                <w:sz w:val="28"/>
                <w:szCs w:val="28"/>
                <w:lang w:val="kk-KZ"/>
              </w:rPr>
              <w:t>-</w:t>
            </w:r>
            <w:r w:rsidRPr="003C3C9F">
              <w:rPr>
                <w:sz w:val="28"/>
                <w:szCs w:val="28"/>
                <w:lang w:val="kk"/>
              </w:rPr>
              <w:t>лары</w:t>
            </w:r>
          </w:p>
        </w:tc>
        <w:tc>
          <w:tcPr>
            <w:tcW w:w="1275" w:type="dxa"/>
            <w:shd w:val="clear" w:color="auto" w:fill="auto"/>
          </w:tcPr>
          <w:p w:rsidR="00581240" w:rsidRPr="003C3C9F" w:rsidRDefault="00105123" w:rsidP="003C3C9F">
            <w:pPr>
              <w:jc w:val="center"/>
              <w:rPr>
                <w:sz w:val="28"/>
                <w:szCs w:val="28"/>
              </w:rPr>
            </w:pPr>
            <w:r w:rsidRPr="003C3C9F">
              <w:rPr>
                <w:sz w:val="28"/>
                <w:szCs w:val="28"/>
                <w:lang w:val="kk"/>
              </w:rPr>
              <w:t>Жыл</w:t>
            </w:r>
            <w:r w:rsidR="00581240" w:rsidRPr="003C3C9F">
              <w:rPr>
                <w:sz w:val="28"/>
                <w:szCs w:val="28"/>
                <w:lang w:val="kk"/>
              </w:rPr>
              <w:t>дар</w:t>
            </w:r>
          </w:p>
        </w:tc>
        <w:tc>
          <w:tcPr>
            <w:tcW w:w="1134" w:type="dxa"/>
            <w:shd w:val="clear" w:color="auto" w:fill="auto"/>
          </w:tcPr>
          <w:p w:rsidR="00581240" w:rsidRPr="003C3C9F" w:rsidRDefault="00581240" w:rsidP="003C3C9F">
            <w:pPr>
              <w:jc w:val="center"/>
              <w:rPr>
                <w:sz w:val="28"/>
                <w:szCs w:val="28"/>
              </w:rPr>
            </w:pPr>
            <w:r w:rsidRPr="003C3C9F">
              <w:rPr>
                <w:sz w:val="28"/>
                <w:szCs w:val="28"/>
                <w:lang w:val="kk"/>
              </w:rPr>
              <w:t xml:space="preserve">1 м </w:t>
            </w:r>
            <w:r w:rsidRPr="003C3C9F">
              <w:rPr>
                <w:sz w:val="28"/>
                <w:szCs w:val="28"/>
                <w:vertAlign w:val="superscript"/>
                <w:lang w:val="kk"/>
              </w:rPr>
              <w:t>2</w:t>
            </w:r>
            <w:r w:rsidRPr="003C3C9F">
              <w:rPr>
                <w:sz w:val="28"/>
                <w:szCs w:val="28"/>
                <w:lang w:val="kk"/>
              </w:rPr>
              <w:t xml:space="preserve"> </w:t>
            </w:r>
            <w:r w:rsidR="001F3A00" w:rsidRPr="003C3C9F">
              <w:rPr>
                <w:sz w:val="28"/>
                <w:szCs w:val="28"/>
                <w:lang w:val="kk-KZ"/>
              </w:rPr>
              <w:t>алқап-тағы</w:t>
            </w:r>
            <w:r w:rsidRPr="003C3C9F">
              <w:rPr>
                <w:sz w:val="28"/>
                <w:szCs w:val="28"/>
                <w:lang w:val="kk"/>
              </w:rPr>
              <w:t xml:space="preserve"> өсімдік саны,</w:t>
            </w:r>
          </w:p>
          <w:p w:rsidR="00581240" w:rsidRPr="003C3C9F" w:rsidRDefault="00581240" w:rsidP="003C3C9F">
            <w:pPr>
              <w:jc w:val="center"/>
              <w:rPr>
                <w:sz w:val="28"/>
                <w:szCs w:val="28"/>
                <w:lang w:val="ru-RU"/>
              </w:rPr>
            </w:pPr>
            <w:r w:rsidRPr="003C3C9F">
              <w:rPr>
                <w:sz w:val="28"/>
                <w:szCs w:val="28"/>
                <w:lang w:val="kk"/>
              </w:rPr>
              <w:t>дана</w:t>
            </w:r>
          </w:p>
        </w:tc>
        <w:tc>
          <w:tcPr>
            <w:tcW w:w="1276" w:type="dxa"/>
            <w:shd w:val="clear" w:color="auto" w:fill="auto"/>
          </w:tcPr>
          <w:p w:rsidR="00105123" w:rsidRPr="003C3C9F" w:rsidRDefault="00581240" w:rsidP="003C3C9F">
            <w:pPr>
              <w:jc w:val="center"/>
              <w:rPr>
                <w:sz w:val="28"/>
                <w:szCs w:val="28"/>
                <w:lang w:val="kk"/>
              </w:rPr>
            </w:pPr>
            <w:r w:rsidRPr="003C3C9F">
              <w:rPr>
                <w:sz w:val="28"/>
                <w:szCs w:val="28"/>
                <w:lang w:val="kk"/>
              </w:rPr>
              <w:t>1 өсімдік</w:t>
            </w:r>
            <w:r w:rsidR="00105123" w:rsidRPr="003C3C9F">
              <w:rPr>
                <w:sz w:val="28"/>
                <w:szCs w:val="28"/>
                <w:lang w:val="kk-KZ"/>
              </w:rPr>
              <w:t>-</w:t>
            </w:r>
            <w:r w:rsidRPr="003C3C9F">
              <w:rPr>
                <w:sz w:val="28"/>
                <w:szCs w:val="28"/>
                <w:lang w:val="kk"/>
              </w:rPr>
              <w:t xml:space="preserve">тегі </w:t>
            </w:r>
          </w:p>
          <w:p w:rsidR="00581240" w:rsidRPr="003C3C9F" w:rsidRDefault="00581240" w:rsidP="003C3C9F">
            <w:pPr>
              <w:jc w:val="center"/>
              <w:rPr>
                <w:sz w:val="28"/>
                <w:szCs w:val="28"/>
                <w:lang w:val="ru-RU"/>
              </w:rPr>
            </w:pPr>
            <w:r w:rsidRPr="003C3C9F">
              <w:rPr>
                <w:sz w:val="28"/>
                <w:szCs w:val="28"/>
                <w:lang w:val="kk"/>
              </w:rPr>
              <w:t>өнімді</w:t>
            </w:r>
          </w:p>
          <w:p w:rsidR="00581240" w:rsidRPr="003C3C9F" w:rsidRDefault="00581240" w:rsidP="003C3C9F">
            <w:pPr>
              <w:jc w:val="center"/>
              <w:rPr>
                <w:sz w:val="28"/>
                <w:szCs w:val="28"/>
                <w:lang w:val="ru-RU"/>
              </w:rPr>
            </w:pPr>
            <w:r w:rsidRPr="003C3C9F">
              <w:rPr>
                <w:sz w:val="28"/>
                <w:szCs w:val="28"/>
                <w:lang w:val="kk"/>
              </w:rPr>
              <w:t>себеттер саны,</w:t>
            </w:r>
          </w:p>
          <w:p w:rsidR="00581240" w:rsidRPr="003C3C9F" w:rsidRDefault="00581240" w:rsidP="003C3C9F">
            <w:pPr>
              <w:jc w:val="center"/>
              <w:rPr>
                <w:sz w:val="28"/>
                <w:szCs w:val="28"/>
                <w:lang w:val="ru-RU"/>
              </w:rPr>
            </w:pPr>
            <w:r w:rsidRPr="003C3C9F">
              <w:rPr>
                <w:sz w:val="28"/>
                <w:szCs w:val="28"/>
                <w:lang w:val="kk"/>
              </w:rPr>
              <w:t>дана</w:t>
            </w:r>
          </w:p>
        </w:tc>
        <w:tc>
          <w:tcPr>
            <w:tcW w:w="992" w:type="dxa"/>
            <w:shd w:val="clear" w:color="auto" w:fill="auto"/>
          </w:tcPr>
          <w:p w:rsidR="00581240" w:rsidRPr="003C3C9F" w:rsidRDefault="00581240" w:rsidP="003C3C9F">
            <w:pPr>
              <w:jc w:val="center"/>
              <w:rPr>
                <w:sz w:val="28"/>
                <w:szCs w:val="28"/>
              </w:rPr>
            </w:pPr>
            <w:r w:rsidRPr="003C3C9F">
              <w:rPr>
                <w:sz w:val="28"/>
                <w:szCs w:val="28"/>
                <w:lang w:val="kk"/>
              </w:rPr>
              <w:t>Себет диа-метрі, см</w:t>
            </w:r>
          </w:p>
        </w:tc>
        <w:tc>
          <w:tcPr>
            <w:tcW w:w="1132" w:type="dxa"/>
            <w:shd w:val="clear" w:color="auto" w:fill="auto"/>
          </w:tcPr>
          <w:p w:rsidR="00105123" w:rsidRPr="003C3C9F" w:rsidRDefault="00581240" w:rsidP="003C3C9F">
            <w:pPr>
              <w:jc w:val="center"/>
              <w:rPr>
                <w:sz w:val="28"/>
                <w:szCs w:val="28"/>
                <w:lang w:val="kk"/>
              </w:rPr>
            </w:pPr>
            <w:r w:rsidRPr="003C3C9F">
              <w:rPr>
                <w:sz w:val="28"/>
                <w:szCs w:val="28"/>
                <w:lang w:val="kk"/>
              </w:rPr>
              <w:t xml:space="preserve">1 </w:t>
            </w:r>
          </w:p>
          <w:p w:rsidR="00581240" w:rsidRPr="003C3C9F" w:rsidRDefault="00581240" w:rsidP="003C3C9F">
            <w:pPr>
              <w:jc w:val="center"/>
              <w:rPr>
                <w:sz w:val="28"/>
                <w:szCs w:val="28"/>
                <w:lang w:val="ru-RU"/>
              </w:rPr>
            </w:pPr>
            <w:r w:rsidRPr="003C3C9F">
              <w:rPr>
                <w:sz w:val="28"/>
                <w:szCs w:val="28"/>
                <w:lang w:val="kk"/>
              </w:rPr>
              <w:t>себет-тегі тұқым саны, дана</w:t>
            </w:r>
          </w:p>
        </w:tc>
        <w:tc>
          <w:tcPr>
            <w:tcW w:w="880" w:type="dxa"/>
            <w:shd w:val="clear" w:color="auto" w:fill="auto"/>
          </w:tcPr>
          <w:p w:rsidR="00581240" w:rsidRPr="003C3C9F" w:rsidRDefault="00581240" w:rsidP="003C3C9F">
            <w:pPr>
              <w:jc w:val="center"/>
              <w:rPr>
                <w:sz w:val="28"/>
                <w:szCs w:val="28"/>
                <w:lang w:val="ru-RU"/>
              </w:rPr>
            </w:pPr>
            <w:r w:rsidRPr="003C3C9F">
              <w:rPr>
                <w:sz w:val="28"/>
                <w:szCs w:val="28"/>
                <w:lang w:val="kk"/>
              </w:rPr>
              <w:t>1000 тұ</w:t>
            </w:r>
            <w:r w:rsidR="00105123" w:rsidRPr="003C3C9F">
              <w:rPr>
                <w:sz w:val="28"/>
                <w:szCs w:val="28"/>
                <w:lang w:val="kk-KZ"/>
              </w:rPr>
              <w:t>-</w:t>
            </w:r>
            <w:r w:rsidRPr="003C3C9F">
              <w:rPr>
                <w:sz w:val="28"/>
                <w:szCs w:val="28"/>
                <w:lang w:val="kk"/>
              </w:rPr>
              <w:t>қым мас</w:t>
            </w:r>
            <w:r w:rsidR="00105123" w:rsidRPr="003C3C9F">
              <w:rPr>
                <w:sz w:val="28"/>
                <w:szCs w:val="28"/>
                <w:lang w:val="kk-KZ"/>
              </w:rPr>
              <w:t>-</w:t>
            </w:r>
            <w:r w:rsidR="00105123" w:rsidRPr="003C3C9F">
              <w:rPr>
                <w:sz w:val="28"/>
                <w:szCs w:val="28"/>
                <w:lang w:val="kk"/>
              </w:rPr>
              <w:t>са</w:t>
            </w:r>
            <w:r w:rsidRPr="003C3C9F">
              <w:rPr>
                <w:sz w:val="28"/>
                <w:szCs w:val="28"/>
                <w:lang w:val="kk"/>
              </w:rPr>
              <w:t>сы,</w:t>
            </w:r>
          </w:p>
          <w:p w:rsidR="00581240" w:rsidRPr="003C3C9F" w:rsidRDefault="00581240" w:rsidP="003C3C9F">
            <w:pPr>
              <w:jc w:val="center"/>
              <w:rPr>
                <w:sz w:val="28"/>
                <w:szCs w:val="28"/>
                <w:lang w:val="ru-RU"/>
              </w:rPr>
            </w:pPr>
            <w:r w:rsidRPr="003C3C9F">
              <w:rPr>
                <w:sz w:val="28"/>
                <w:szCs w:val="28"/>
                <w:lang w:val="kk"/>
              </w:rPr>
              <w:t xml:space="preserve"> г</w:t>
            </w:r>
          </w:p>
        </w:tc>
        <w:tc>
          <w:tcPr>
            <w:tcW w:w="1121" w:type="dxa"/>
            <w:shd w:val="clear" w:color="auto" w:fill="auto"/>
          </w:tcPr>
          <w:p w:rsidR="00581240" w:rsidRPr="003C3C9F" w:rsidRDefault="00581240" w:rsidP="003C3C9F">
            <w:pPr>
              <w:jc w:val="center"/>
              <w:rPr>
                <w:sz w:val="28"/>
                <w:szCs w:val="28"/>
              </w:rPr>
            </w:pPr>
            <w:r w:rsidRPr="003C3C9F">
              <w:rPr>
                <w:sz w:val="28"/>
                <w:szCs w:val="28"/>
                <w:lang w:val="kk"/>
              </w:rPr>
              <w:t xml:space="preserve">Биоло-гиялық </w:t>
            </w:r>
            <w:r w:rsidR="00A17FD5">
              <w:rPr>
                <w:sz w:val="28"/>
                <w:szCs w:val="28"/>
                <w:lang w:val="kk-KZ"/>
              </w:rPr>
              <w:t>өнім</w:t>
            </w:r>
            <w:r w:rsidR="00EF4208">
              <w:rPr>
                <w:sz w:val="28"/>
                <w:szCs w:val="28"/>
                <w:lang w:val="kk-KZ"/>
              </w:rPr>
              <w:t xml:space="preserve">қара </w:t>
            </w:r>
            <w:r w:rsidRPr="003C3C9F">
              <w:rPr>
                <w:sz w:val="28"/>
                <w:szCs w:val="28"/>
                <w:lang w:val="kk"/>
              </w:rPr>
              <w:t>-ділік,</w:t>
            </w:r>
          </w:p>
          <w:p w:rsidR="00581240" w:rsidRPr="003C3C9F" w:rsidRDefault="00581240" w:rsidP="003C3C9F">
            <w:pPr>
              <w:jc w:val="center"/>
              <w:rPr>
                <w:sz w:val="28"/>
                <w:szCs w:val="28"/>
              </w:rPr>
            </w:pPr>
            <w:r w:rsidRPr="003C3C9F">
              <w:rPr>
                <w:sz w:val="28"/>
                <w:szCs w:val="28"/>
                <w:lang w:val="kk"/>
              </w:rPr>
              <w:t>ц/га</w:t>
            </w:r>
          </w:p>
        </w:tc>
      </w:tr>
      <w:tr w:rsidR="00581240" w:rsidRPr="003C3C9F" w:rsidTr="00105123">
        <w:trPr>
          <w:trHeight w:val="241"/>
        </w:trPr>
        <w:tc>
          <w:tcPr>
            <w:tcW w:w="1531" w:type="dxa"/>
            <w:vMerge w:val="restart"/>
            <w:shd w:val="clear" w:color="auto" w:fill="auto"/>
          </w:tcPr>
          <w:p w:rsidR="00581240" w:rsidRPr="003C3C9F" w:rsidRDefault="00581240" w:rsidP="003C3C9F">
            <w:pPr>
              <w:jc w:val="both"/>
              <w:rPr>
                <w:sz w:val="28"/>
                <w:szCs w:val="28"/>
              </w:rPr>
            </w:pPr>
            <w:r w:rsidRPr="003C3C9F">
              <w:rPr>
                <w:sz w:val="28"/>
                <w:szCs w:val="28"/>
                <w:lang w:val="kk"/>
              </w:rPr>
              <w:t>Дәстүрлі техно</w:t>
            </w:r>
            <w:r w:rsidR="00105123" w:rsidRPr="003C3C9F">
              <w:rPr>
                <w:sz w:val="28"/>
                <w:szCs w:val="28"/>
                <w:lang w:val="kk-KZ"/>
              </w:rPr>
              <w:t>-</w:t>
            </w:r>
            <w:r w:rsidRPr="003C3C9F">
              <w:rPr>
                <w:sz w:val="28"/>
                <w:szCs w:val="28"/>
                <w:lang w:val="kk"/>
              </w:rPr>
              <w:t>логия (бақылау)</w:t>
            </w:r>
          </w:p>
        </w:tc>
        <w:tc>
          <w:tcPr>
            <w:tcW w:w="1275" w:type="dxa"/>
            <w:shd w:val="clear" w:color="auto" w:fill="auto"/>
          </w:tcPr>
          <w:p w:rsidR="00581240" w:rsidRPr="003C3C9F" w:rsidRDefault="00581240" w:rsidP="003C3C9F">
            <w:pPr>
              <w:jc w:val="center"/>
              <w:rPr>
                <w:sz w:val="28"/>
                <w:szCs w:val="28"/>
              </w:rPr>
            </w:pPr>
            <w:r w:rsidRPr="003C3C9F">
              <w:rPr>
                <w:sz w:val="28"/>
                <w:szCs w:val="28"/>
                <w:lang w:val="kk"/>
              </w:rPr>
              <w:t>2020</w:t>
            </w:r>
          </w:p>
        </w:tc>
        <w:tc>
          <w:tcPr>
            <w:tcW w:w="1134" w:type="dxa"/>
            <w:shd w:val="clear" w:color="auto" w:fill="auto"/>
          </w:tcPr>
          <w:p w:rsidR="00581240" w:rsidRPr="003C3C9F" w:rsidRDefault="00581240" w:rsidP="003C3C9F">
            <w:pPr>
              <w:jc w:val="center"/>
              <w:rPr>
                <w:sz w:val="28"/>
                <w:szCs w:val="28"/>
              </w:rPr>
            </w:pPr>
            <w:r w:rsidRPr="003C3C9F">
              <w:rPr>
                <w:sz w:val="28"/>
                <w:szCs w:val="28"/>
                <w:lang w:val="kk"/>
              </w:rPr>
              <w:t>38,45</w:t>
            </w:r>
          </w:p>
        </w:tc>
        <w:tc>
          <w:tcPr>
            <w:tcW w:w="1276" w:type="dxa"/>
            <w:shd w:val="clear" w:color="auto" w:fill="auto"/>
          </w:tcPr>
          <w:p w:rsidR="00581240" w:rsidRPr="003C3C9F" w:rsidRDefault="00581240" w:rsidP="003C3C9F">
            <w:pPr>
              <w:jc w:val="center"/>
              <w:rPr>
                <w:sz w:val="28"/>
                <w:szCs w:val="28"/>
              </w:rPr>
            </w:pPr>
            <w:r w:rsidRPr="003C3C9F">
              <w:rPr>
                <w:sz w:val="28"/>
                <w:szCs w:val="28"/>
                <w:lang w:val="kk"/>
              </w:rPr>
              <w:t>15,00</w:t>
            </w:r>
          </w:p>
        </w:tc>
        <w:tc>
          <w:tcPr>
            <w:tcW w:w="992" w:type="dxa"/>
            <w:shd w:val="clear" w:color="auto" w:fill="auto"/>
          </w:tcPr>
          <w:p w:rsidR="00581240" w:rsidRPr="003C3C9F" w:rsidRDefault="00581240" w:rsidP="003C3C9F">
            <w:pPr>
              <w:jc w:val="center"/>
              <w:rPr>
                <w:sz w:val="28"/>
                <w:szCs w:val="28"/>
              </w:rPr>
            </w:pPr>
            <w:r w:rsidRPr="003C3C9F">
              <w:rPr>
                <w:sz w:val="28"/>
                <w:szCs w:val="28"/>
                <w:lang w:val="kk"/>
              </w:rPr>
              <w:t>2,18</w:t>
            </w:r>
          </w:p>
        </w:tc>
        <w:tc>
          <w:tcPr>
            <w:tcW w:w="1132" w:type="dxa"/>
            <w:shd w:val="clear" w:color="auto" w:fill="auto"/>
          </w:tcPr>
          <w:p w:rsidR="00581240" w:rsidRPr="003C3C9F" w:rsidRDefault="00581240" w:rsidP="003C3C9F">
            <w:pPr>
              <w:jc w:val="center"/>
              <w:rPr>
                <w:sz w:val="28"/>
                <w:szCs w:val="28"/>
              </w:rPr>
            </w:pPr>
            <w:r w:rsidRPr="003C3C9F">
              <w:rPr>
                <w:sz w:val="28"/>
                <w:szCs w:val="28"/>
                <w:lang w:val="kk"/>
              </w:rPr>
              <w:t>24,40</w:t>
            </w:r>
          </w:p>
        </w:tc>
        <w:tc>
          <w:tcPr>
            <w:tcW w:w="880" w:type="dxa"/>
            <w:shd w:val="clear" w:color="auto" w:fill="auto"/>
          </w:tcPr>
          <w:p w:rsidR="00581240" w:rsidRPr="003C3C9F" w:rsidRDefault="00581240" w:rsidP="003C3C9F">
            <w:pPr>
              <w:jc w:val="center"/>
              <w:rPr>
                <w:sz w:val="28"/>
                <w:szCs w:val="28"/>
              </w:rPr>
            </w:pPr>
            <w:r w:rsidRPr="003C3C9F">
              <w:rPr>
                <w:sz w:val="28"/>
                <w:szCs w:val="28"/>
                <w:lang w:val="kk"/>
              </w:rPr>
              <w:t>42,70</w:t>
            </w:r>
          </w:p>
        </w:tc>
        <w:tc>
          <w:tcPr>
            <w:tcW w:w="1121" w:type="dxa"/>
            <w:shd w:val="clear" w:color="auto" w:fill="auto"/>
          </w:tcPr>
          <w:p w:rsidR="00581240" w:rsidRPr="003C3C9F" w:rsidRDefault="00581240" w:rsidP="003C3C9F">
            <w:pPr>
              <w:jc w:val="center"/>
              <w:rPr>
                <w:sz w:val="28"/>
                <w:szCs w:val="28"/>
              </w:rPr>
            </w:pPr>
            <w:r w:rsidRPr="003C3C9F">
              <w:rPr>
                <w:sz w:val="28"/>
                <w:szCs w:val="28"/>
                <w:lang w:val="kk"/>
              </w:rPr>
              <w:t>6,00</w:t>
            </w:r>
          </w:p>
        </w:tc>
      </w:tr>
      <w:tr w:rsidR="00581240" w:rsidRPr="003C3C9F" w:rsidTr="00105123">
        <w:tc>
          <w:tcPr>
            <w:tcW w:w="1531" w:type="dxa"/>
            <w:vMerge/>
            <w:shd w:val="clear" w:color="auto" w:fill="auto"/>
          </w:tcPr>
          <w:p w:rsidR="00581240" w:rsidRPr="003C3C9F" w:rsidRDefault="00581240" w:rsidP="003C3C9F">
            <w:pPr>
              <w:jc w:val="both"/>
              <w:rPr>
                <w:bCs/>
                <w:sz w:val="28"/>
                <w:szCs w:val="28"/>
              </w:rPr>
            </w:pPr>
          </w:p>
        </w:tc>
        <w:tc>
          <w:tcPr>
            <w:tcW w:w="1275" w:type="dxa"/>
            <w:shd w:val="clear" w:color="auto" w:fill="auto"/>
          </w:tcPr>
          <w:p w:rsidR="00581240" w:rsidRPr="003C3C9F" w:rsidRDefault="00581240" w:rsidP="003C3C9F">
            <w:pPr>
              <w:jc w:val="center"/>
              <w:rPr>
                <w:bCs/>
                <w:sz w:val="28"/>
                <w:szCs w:val="28"/>
              </w:rPr>
            </w:pPr>
            <w:r w:rsidRPr="003C3C9F">
              <w:rPr>
                <w:bCs/>
                <w:sz w:val="28"/>
                <w:szCs w:val="28"/>
                <w:lang w:val="kk"/>
              </w:rPr>
              <w:t>2021</w:t>
            </w:r>
          </w:p>
        </w:tc>
        <w:tc>
          <w:tcPr>
            <w:tcW w:w="1134" w:type="dxa"/>
            <w:shd w:val="clear" w:color="auto" w:fill="auto"/>
          </w:tcPr>
          <w:p w:rsidR="00581240" w:rsidRPr="003C3C9F" w:rsidRDefault="00581240" w:rsidP="003C3C9F">
            <w:pPr>
              <w:jc w:val="center"/>
              <w:rPr>
                <w:sz w:val="28"/>
                <w:szCs w:val="28"/>
              </w:rPr>
            </w:pPr>
            <w:r w:rsidRPr="003C3C9F">
              <w:rPr>
                <w:sz w:val="28"/>
                <w:szCs w:val="28"/>
                <w:lang w:val="kk"/>
              </w:rPr>
              <w:t>38,55</w:t>
            </w:r>
          </w:p>
        </w:tc>
        <w:tc>
          <w:tcPr>
            <w:tcW w:w="1276" w:type="dxa"/>
            <w:shd w:val="clear" w:color="auto" w:fill="auto"/>
          </w:tcPr>
          <w:p w:rsidR="00581240" w:rsidRPr="003C3C9F" w:rsidRDefault="00581240" w:rsidP="003C3C9F">
            <w:pPr>
              <w:jc w:val="center"/>
              <w:rPr>
                <w:sz w:val="28"/>
                <w:szCs w:val="28"/>
              </w:rPr>
            </w:pPr>
            <w:r w:rsidRPr="003C3C9F">
              <w:rPr>
                <w:sz w:val="28"/>
                <w:szCs w:val="28"/>
                <w:lang w:val="kk"/>
              </w:rPr>
              <w:t>16,00</w:t>
            </w:r>
          </w:p>
        </w:tc>
        <w:tc>
          <w:tcPr>
            <w:tcW w:w="992" w:type="dxa"/>
            <w:shd w:val="clear" w:color="auto" w:fill="auto"/>
          </w:tcPr>
          <w:p w:rsidR="00581240" w:rsidRPr="003C3C9F" w:rsidRDefault="00581240" w:rsidP="003C3C9F">
            <w:pPr>
              <w:jc w:val="center"/>
              <w:rPr>
                <w:sz w:val="28"/>
                <w:szCs w:val="28"/>
              </w:rPr>
            </w:pPr>
            <w:r w:rsidRPr="003C3C9F">
              <w:rPr>
                <w:sz w:val="28"/>
                <w:szCs w:val="28"/>
                <w:lang w:val="kk"/>
              </w:rPr>
              <w:t>2,22</w:t>
            </w:r>
          </w:p>
        </w:tc>
        <w:tc>
          <w:tcPr>
            <w:tcW w:w="1132" w:type="dxa"/>
            <w:shd w:val="clear" w:color="auto" w:fill="auto"/>
          </w:tcPr>
          <w:p w:rsidR="00581240" w:rsidRPr="003C3C9F" w:rsidRDefault="00581240" w:rsidP="003C3C9F">
            <w:pPr>
              <w:jc w:val="center"/>
              <w:rPr>
                <w:sz w:val="28"/>
                <w:szCs w:val="28"/>
              </w:rPr>
            </w:pPr>
            <w:r w:rsidRPr="003C3C9F">
              <w:rPr>
                <w:sz w:val="28"/>
                <w:szCs w:val="28"/>
                <w:lang w:val="kk"/>
              </w:rPr>
              <w:t>24,90</w:t>
            </w:r>
          </w:p>
        </w:tc>
        <w:tc>
          <w:tcPr>
            <w:tcW w:w="880" w:type="dxa"/>
            <w:shd w:val="clear" w:color="auto" w:fill="auto"/>
          </w:tcPr>
          <w:p w:rsidR="00581240" w:rsidRPr="003C3C9F" w:rsidRDefault="00581240" w:rsidP="003C3C9F">
            <w:pPr>
              <w:jc w:val="center"/>
              <w:rPr>
                <w:sz w:val="28"/>
                <w:szCs w:val="28"/>
              </w:rPr>
            </w:pPr>
            <w:r w:rsidRPr="003C3C9F">
              <w:rPr>
                <w:sz w:val="28"/>
                <w:szCs w:val="28"/>
                <w:lang w:val="kk"/>
              </w:rPr>
              <w:t>42,30</w:t>
            </w:r>
          </w:p>
        </w:tc>
        <w:tc>
          <w:tcPr>
            <w:tcW w:w="1121" w:type="dxa"/>
            <w:shd w:val="clear" w:color="auto" w:fill="auto"/>
          </w:tcPr>
          <w:p w:rsidR="00581240" w:rsidRPr="003C3C9F" w:rsidRDefault="00581240" w:rsidP="003C3C9F">
            <w:pPr>
              <w:jc w:val="center"/>
              <w:rPr>
                <w:sz w:val="28"/>
                <w:szCs w:val="28"/>
              </w:rPr>
            </w:pPr>
            <w:r w:rsidRPr="003C3C9F">
              <w:rPr>
                <w:sz w:val="28"/>
                <w:szCs w:val="28"/>
                <w:lang w:val="kk"/>
              </w:rPr>
              <w:t>6,50</w:t>
            </w:r>
          </w:p>
        </w:tc>
      </w:tr>
      <w:tr w:rsidR="00581240" w:rsidRPr="003C3C9F" w:rsidTr="00105123">
        <w:tc>
          <w:tcPr>
            <w:tcW w:w="1531" w:type="dxa"/>
            <w:vMerge/>
            <w:shd w:val="clear" w:color="auto" w:fill="auto"/>
          </w:tcPr>
          <w:p w:rsidR="00581240" w:rsidRPr="003C3C9F" w:rsidRDefault="00581240" w:rsidP="003C3C9F">
            <w:pPr>
              <w:jc w:val="both"/>
              <w:rPr>
                <w:bCs/>
                <w:sz w:val="28"/>
                <w:szCs w:val="28"/>
              </w:rPr>
            </w:pPr>
          </w:p>
        </w:tc>
        <w:tc>
          <w:tcPr>
            <w:tcW w:w="1275" w:type="dxa"/>
            <w:shd w:val="clear" w:color="auto" w:fill="auto"/>
          </w:tcPr>
          <w:p w:rsidR="00581240" w:rsidRPr="003C3C9F" w:rsidRDefault="00581240" w:rsidP="003C3C9F">
            <w:pPr>
              <w:jc w:val="center"/>
              <w:rPr>
                <w:bCs/>
                <w:sz w:val="28"/>
                <w:szCs w:val="28"/>
              </w:rPr>
            </w:pPr>
            <w:r w:rsidRPr="003C3C9F">
              <w:rPr>
                <w:bCs/>
                <w:sz w:val="28"/>
                <w:szCs w:val="28"/>
                <w:lang w:val="kk"/>
              </w:rPr>
              <w:t>2022</w:t>
            </w:r>
          </w:p>
        </w:tc>
        <w:tc>
          <w:tcPr>
            <w:tcW w:w="1134" w:type="dxa"/>
            <w:shd w:val="clear" w:color="auto" w:fill="auto"/>
          </w:tcPr>
          <w:p w:rsidR="00581240" w:rsidRPr="003C3C9F" w:rsidRDefault="00581240" w:rsidP="003C3C9F">
            <w:pPr>
              <w:jc w:val="center"/>
              <w:rPr>
                <w:sz w:val="28"/>
                <w:szCs w:val="28"/>
              </w:rPr>
            </w:pPr>
            <w:r w:rsidRPr="003C3C9F">
              <w:rPr>
                <w:sz w:val="28"/>
                <w:szCs w:val="28"/>
                <w:lang w:val="kk"/>
              </w:rPr>
              <w:t>40,85</w:t>
            </w:r>
          </w:p>
        </w:tc>
        <w:tc>
          <w:tcPr>
            <w:tcW w:w="1276" w:type="dxa"/>
            <w:shd w:val="clear" w:color="auto" w:fill="auto"/>
          </w:tcPr>
          <w:p w:rsidR="00581240" w:rsidRPr="003C3C9F" w:rsidRDefault="00581240" w:rsidP="003C3C9F">
            <w:pPr>
              <w:jc w:val="center"/>
              <w:rPr>
                <w:sz w:val="28"/>
                <w:szCs w:val="28"/>
              </w:rPr>
            </w:pPr>
            <w:r w:rsidRPr="003C3C9F">
              <w:rPr>
                <w:sz w:val="28"/>
                <w:szCs w:val="28"/>
                <w:lang w:val="kk"/>
              </w:rPr>
              <w:t>19,00</w:t>
            </w:r>
          </w:p>
        </w:tc>
        <w:tc>
          <w:tcPr>
            <w:tcW w:w="992" w:type="dxa"/>
            <w:shd w:val="clear" w:color="auto" w:fill="auto"/>
          </w:tcPr>
          <w:p w:rsidR="00581240" w:rsidRPr="003C3C9F" w:rsidRDefault="00581240" w:rsidP="003C3C9F">
            <w:pPr>
              <w:jc w:val="center"/>
              <w:rPr>
                <w:sz w:val="28"/>
                <w:szCs w:val="28"/>
              </w:rPr>
            </w:pPr>
            <w:r w:rsidRPr="003C3C9F">
              <w:rPr>
                <w:sz w:val="28"/>
                <w:szCs w:val="28"/>
                <w:lang w:val="kk"/>
              </w:rPr>
              <w:t>2,34</w:t>
            </w:r>
          </w:p>
        </w:tc>
        <w:tc>
          <w:tcPr>
            <w:tcW w:w="1132" w:type="dxa"/>
            <w:shd w:val="clear" w:color="auto" w:fill="auto"/>
          </w:tcPr>
          <w:p w:rsidR="00581240" w:rsidRPr="003C3C9F" w:rsidRDefault="00581240" w:rsidP="003C3C9F">
            <w:pPr>
              <w:jc w:val="center"/>
              <w:rPr>
                <w:sz w:val="28"/>
                <w:szCs w:val="28"/>
              </w:rPr>
            </w:pPr>
            <w:r w:rsidRPr="003C3C9F">
              <w:rPr>
                <w:sz w:val="28"/>
                <w:szCs w:val="28"/>
                <w:lang w:val="kk"/>
              </w:rPr>
              <w:t>27,20</w:t>
            </w:r>
          </w:p>
        </w:tc>
        <w:tc>
          <w:tcPr>
            <w:tcW w:w="880" w:type="dxa"/>
            <w:shd w:val="clear" w:color="auto" w:fill="auto"/>
          </w:tcPr>
          <w:p w:rsidR="00581240" w:rsidRPr="003C3C9F" w:rsidRDefault="00581240" w:rsidP="003C3C9F">
            <w:pPr>
              <w:jc w:val="center"/>
              <w:rPr>
                <w:sz w:val="28"/>
                <w:szCs w:val="28"/>
              </w:rPr>
            </w:pPr>
            <w:r w:rsidRPr="003C3C9F">
              <w:rPr>
                <w:sz w:val="28"/>
                <w:szCs w:val="28"/>
                <w:lang w:val="kk"/>
              </w:rPr>
              <w:t>43,85</w:t>
            </w:r>
          </w:p>
        </w:tc>
        <w:tc>
          <w:tcPr>
            <w:tcW w:w="1121" w:type="dxa"/>
            <w:shd w:val="clear" w:color="auto" w:fill="auto"/>
          </w:tcPr>
          <w:p w:rsidR="00581240" w:rsidRPr="003C3C9F" w:rsidRDefault="00581240" w:rsidP="003C3C9F">
            <w:pPr>
              <w:jc w:val="center"/>
              <w:rPr>
                <w:sz w:val="28"/>
                <w:szCs w:val="28"/>
              </w:rPr>
            </w:pPr>
            <w:r w:rsidRPr="003C3C9F">
              <w:rPr>
                <w:sz w:val="28"/>
                <w:szCs w:val="28"/>
                <w:lang w:val="kk"/>
              </w:rPr>
              <w:t>9,26</w:t>
            </w:r>
          </w:p>
        </w:tc>
      </w:tr>
      <w:tr w:rsidR="00581240" w:rsidRPr="003C3C9F" w:rsidTr="00105123">
        <w:tc>
          <w:tcPr>
            <w:tcW w:w="1531" w:type="dxa"/>
            <w:vMerge/>
            <w:shd w:val="clear" w:color="auto" w:fill="auto"/>
          </w:tcPr>
          <w:p w:rsidR="00581240" w:rsidRPr="003C3C9F" w:rsidRDefault="00581240" w:rsidP="003C3C9F">
            <w:pPr>
              <w:jc w:val="both"/>
              <w:rPr>
                <w:bCs/>
                <w:sz w:val="28"/>
                <w:szCs w:val="28"/>
              </w:rPr>
            </w:pPr>
          </w:p>
        </w:tc>
        <w:tc>
          <w:tcPr>
            <w:tcW w:w="1275" w:type="dxa"/>
            <w:shd w:val="clear" w:color="auto" w:fill="auto"/>
          </w:tcPr>
          <w:p w:rsidR="00581240" w:rsidRPr="003C3C9F" w:rsidRDefault="00581240" w:rsidP="003C3C9F">
            <w:pPr>
              <w:jc w:val="center"/>
              <w:rPr>
                <w:bCs/>
                <w:sz w:val="28"/>
                <w:szCs w:val="28"/>
              </w:rPr>
            </w:pPr>
            <w:r w:rsidRPr="003C3C9F">
              <w:rPr>
                <w:bCs/>
                <w:sz w:val="28"/>
                <w:szCs w:val="28"/>
                <w:lang w:val="kk"/>
              </w:rPr>
              <w:t>Орт</w:t>
            </w:r>
            <w:r w:rsidR="00105123" w:rsidRPr="003C3C9F">
              <w:rPr>
                <w:bCs/>
                <w:sz w:val="28"/>
                <w:szCs w:val="28"/>
                <w:lang w:val="kk"/>
              </w:rPr>
              <w:t>аша</w:t>
            </w:r>
          </w:p>
        </w:tc>
        <w:tc>
          <w:tcPr>
            <w:tcW w:w="1134" w:type="dxa"/>
            <w:shd w:val="clear" w:color="auto" w:fill="auto"/>
          </w:tcPr>
          <w:p w:rsidR="00581240" w:rsidRPr="003C3C9F" w:rsidRDefault="00581240" w:rsidP="003C3C9F">
            <w:pPr>
              <w:jc w:val="center"/>
              <w:rPr>
                <w:sz w:val="28"/>
                <w:szCs w:val="28"/>
              </w:rPr>
            </w:pPr>
            <w:r w:rsidRPr="003C3C9F">
              <w:rPr>
                <w:sz w:val="28"/>
                <w:szCs w:val="28"/>
                <w:lang w:val="kk"/>
              </w:rPr>
              <w:t>39,28</w:t>
            </w:r>
          </w:p>
        </w:tc>
        <w:tc>
          <w:tcPr>
            <w:tcW w:w="1276" w:type="dxa"/>
            <w:shd w:val="clear" w:color="auto" w:fill="auto"/>
          </w:tcPr>
          <w:p w:rsidR="00581240" w:rsidRPr="003C3C9F" w:rsidRDefault="00581240" w:rsidP="003C3C9F">
            <w:pPr>
              <w:jc w:val="center"/>
              <w:rPr>
                <w:sz w:val="28"/>
                <w:szCs w:val="28"/>
              </w:rPr>
            </w:pPr>
            <w:r w:rsidRPr="003C3C9F">
              <w:rPr>
                <w:sz w:val="28"/>
                <w:szCs w:val="28"/>
                <w:lang w:val="kk"/>
              </w:rPr>
              <w:t>16,67</w:t>
            </w:r>
          </w:p>
        </w:tc>
        <w:tc>
          <w:tcPr>
            <w:tcW w:w="992" w:type="dxa"/>
            <w:shd w:val="clear" w:color="auto" w:fill="auto"/>
          </w:tcPr>
          <w:p w:rsidR="00581240" w:rsidRPr="003C3C9F" w:rsidRDefault="00581240" w:rsidP="003C3C9F">
            <w:pPr>
              <w:jc w:val="center"/>
              <w:rPr>
                <w:sz w:val="28"/>
                <w:szCs w:val="28"/>
              </w:rPr>
            </w:pPr>
            <w:r w:rsidRPr="003C3C9F">
              <w:rPr>
                <w:sz w:val="28"/>
                <w:szCs w:val="28"/>
                <w:lang w:val="kk"/>
              </w:rPr>
              <w:t>2,25</w:t>
            </w:r>
          </w:p>
        </w:tc>
        <w:tc>
          <w:tcPr>
            <w:tcW w:w="1132" w:type="dxa"/>
            <w:shd w:val="clear" w:color="auto" w:fill="auto"/>
          </w:tcPr>
          <w:p w:rsidR="00581240" w:rsidRPr="003C3C9F" w:rsidRDefault="00581240" w:rsidP="003C3C9F">
            <w:pPr>
              <w:jc w:val="center"/>
              <w:rPr>
                <w:sz w:val="28"/>
                <w:szCs w:val="28"/>
              </w:rPr>
            </w:pPr>
            <w:r w:rsidRPr="003C3C9F">
              <w:rPr>
                <w:sz w:val="28"/>
                <w:szCs w:val="28"/>
                <w:lang w:val="kk"/>
              </w:rPr>
              <w:t>25,50</w:t>
            </w:r>
          </w:p>
        </w:tc>
        <w:tc>
          <w:tcPr>
            <w:tcW w:w="880" w:type="dxa"/>
            <w:shd w:val="clear" w:color="auto" w:fill="auto"/>
          </w:tcPr>
          <w:p w:rsidR="00581240" w:rsidRPr="003C3C9F" w:rsidRDefault="00581240" w:rsidP="003C3C9F">
            <w:pPr>
              <w:jc w:val="center"/>
              <w:rPr>
                <w:sz w:val="28"/>
                <w:szCs w:val="28"/>
              </w:rPr>
            </w:pPr>
            <w:r w:rsidRPr="003C3C9F">
              <w:rPr>
                <w:sz w:val="28"/>
                <w:szCs w:val="28"/>
                <w:lang w:val="kk"/>
              </w:rPr>
              <w:t>42,95</w:t>
            </w:r>
          </w:p>
        </w:tc>
        <w:tc>
          <w:tcPr>
            <w:tcW w:w="1121" w:type="dxa"/>
            <w:shd w:val="clear" w:color="auto" w:fill="auto"/>
          </w:tcPr>
          <w:p w:rsidR="00581240" w:rsidRPr="003C3C9F" w:rsidRDefault="00581240" w:rsidP="003C3C9F">
            <w:pPr>
              <w:jc w:val="center"/>
              <w:rPr>
                <w:sz w:val="28"/>
                <w:szCs w:val="28"/>
              </w:rPr>
            </w:pPr>
            <w:r w:rsidRPr="003C3C9F">
              <w:rPr>
                <w:sz w:val="28"/>
                <w:szCs w:val="28"/>
                <w:lang w:val="kk"/>
              </w:rPr>
              <w:t>7,25</w:t>
            </w:r>
          </w:p>
        </w:tc>
      </w:tr>
      <w:tr w:rsidR="00581240" w:rsidRPr="003C3C9F" w:rsidTr="00105123">
        <w:tc>
          <w:tcPr>
            <w:tcW w:w="1531" w:type="dxa"/>
            <w:vMerge w:val="restart"/>
            <w:shd w:val="clear" w:color="auto" w:fill="auto"/>
          </w:tcPr>
          <w:p w:rsidR="00581240" w:rsidRPr="003C3C9F" w:rsidRDefault="00581240" w:rsidP="003C3C9F">
            <w:pPr>
              <w:jc w:val="both"/>
              <w:rPr>
                <w:bCs/>
                <w:sz w:val="28"/>
                <w:szCs w:val="28"/>
                <w:lang w:val="ru-RU"/>
              </w:rPr>
            </w:pPr>
            <w:r w:rsidRPr="003C3C9F">
              <w:rPr>
                <w:bCs/>
                <w:sz w:val="28"/>
                <w:szCs w:val="28"/>
                <w:lang w:val="kk"/>
              </w:rPr>
              <w:t>Биология-ланды-рылған техно</w:t>
            </w:r>
            <w:r w:rsidR="00105123" w:rsidRPr="003C3C9F">
              <w:rPr>
                <w:bCs/>
                <w:sz w:val="28"/>
                <w:szCs w:val="28"/>
                <w:lang w:val="kk-KZ"/>
              </w:rPr>
              <w:t>-</w:t>
            </w:r>
            <w:r w:rsidRPr="003C3C9F">
              <w:rPr>
                <w:bCs/>
                <w:sz w:val="28"/>
                <w:szCs w:val="28"/>
                <w:lang w:val="kk"/>
              </w:rPr>
              <w:t>логия</w:t>
            </w:r>
          </w:p>
        </w:tc>
        <w:tc>
          <w:tcPr>
            <w:tcW w:w="1275" w:type="dxa"/>
            <w:shd w:val="clear" w:color="auto" w:fill="auto"/>
          </w:tcPr>
          <w:p w:rsidR="00581240" w:rsidRPr="003C3C9F" w:rsidRDefault="00581240" w:rsidP="003C3C9F">
            <w:pPr>
              <w:jc w:val="center"/>
              <w:rPr>
                <w:bCs/>
                <w:sz w:val="28"/>
                <w:szCs w:val="28"/>
              </w:rPr>
            </w:pPr>
            <w:r w:rsidRPr="003C3C9F">
              <w:rPr>
                <w:bCs/>
                <w:sz w:val="28"/>
                <w:szCs w:val="28"/>
                <w:lang w:val="kk"/>
              </w:rPr>
              <w:t>2020</w:t>
            </w:r>
          </w:p>
        </w:tc>
        <w:tc>
          <w:tcPr>
            <w:tcW w:w="1134" w:type="dxa"/>
            <w:shd w:val="clear" w:color="auto" w:fill="auto"/>
          </w:tcPr>
          <w:p w:rsidR="00581240" w:rsidRPr="003C3C9F" w:rsidRDefault="00581240" w:rsidP="003C3C9F">
            <w:pPr>
              <w:jc w:val="center"/>
              <w:rPr>
                <w:sz w:val="28"/>
                <w:szCs w:val="28"/>
              </w:rPr>
            </w:pPr>
            <w:r w:rsidRPr="003C3C9F">
              <w:rPr>
                <w:sz w:val="28"/>
                <w:szCs w:val="28"/>
                <w:lang w:val="kk"/>
              </w:rPr>
              <w:t>40,85</w:t>
            </w:r>
          </w:p>
        </w:tc>
        <w:tc>
          <w:tcPr>
            <w:tcW w:w="1276" w:type="dxa"/>
            <w:shd w:val="clear" w:color="auto" w:fill="auto"/>
          </w:tcPr>
          <w:p w:rsidR="00581240" w:rsidRPr="003C3C9F" w:rsidRDefault="00581240" w:rsidP="003C3C9F">
            <w:pPr>
              <w:jc w:val="center"/>
              <w:rPr>
                <w:sz w:val="28"/>
                <w:szCs w:val="28"/>
              </w:rPr>
            </w:pPr>
            <w:r w:rsidRPr="003C3C9F">
              <w:rPr>
                <w:sz w:val="28"/>
                <w:szCs w:val="28"/>
                <w:lang w:val="kk"/>
              </w:rPr>
              <w:t>17,00</w:t>
            </w:r>
          </w:p>
        </w:tc>
        <w:tc>
          <w:tcPr>
            <w:tcW w:w="992" w:type="dxa"/>
            <w:shd w:val="clear" w:color="auto" w:fill="auto"/>
          </w:tcPr>
          <w:p w:rsidR="00581240" w:rsidRPr="003C3C9F" w:rsidRDefault="00581240" w:rsidP="003C3C9F">
            <w:pPr>
              <w:jc w:val="center"/>
              <w:rPr>
                <w:sz w:val="28"/>
                <w:szCs w:val="28"/>
              </w:rPr>
            </w:pPr>
            <w:r w:rsidRPr="003C3C9F">
              <w:rPr>
                <w:sz w:val="28"/>
                <w:szCs w:val="28"/>
                <w:lang w:val="kk"/>
              </w:rPr>
              <w:t>2,41</w:t>
            </w:r>
          </w:p>
        </w:tc>
        <w:tc>
          <w:tcPr>
            <w:tcW w:w="1132" w:type="dxa"/>
            <w:shd w:val="clear" w:color="auto" w:fill="auto"/>
          </w:tcPr>
          <w:p w:rsidR="00581240" w:rsidRPr="003C3C9F" w:rsidRDefault="00581240" w:rsidP="003C3C9F">
            <w:pPr>
              <w:jc w:val="center"/>
              <w:rPr>
                <w:sz w:val="28"/>
                <w:szCs w:val="28"/>
              </w:rPr>
            </w:pPr>
            <w:r w:rsidRPr="003C3C9F">
              <w:rPr>
                <w:sz w:val="28"/>
                <w:szCs w:val="28"/>
                <w:lang w:val="kk"/>
              </w:rPr>
              <w:t>25,50</w:t>
            </w:r>
          </w:p>
        </w:tc>
        <w:tc>
          <w:tcPr>
            <w:tcW w:w="880" w:type="dxa"/>
            <w:shd w:val="clear" w:color="auto" w:fill="auto"/>
          </w:tcPr>
          <w:p w:rsidR="00581240" w:rsidRPr="003C3C9F" w:rsidRDefault="00581240" w:rsidP="003C3C9F">
            <w:pPr>
              <w:jc w:val="center"/>
              <w:rPr>
                <w:sz w:val="28"/>
                <w:szCs w:val="28"/>
              </w:rPr>
            </w:pPr>
            <w:r w:rsidRPr="003C3C9F">
              <w:rPr>
                <w:sz w:val="28"/>
                <w:szCs w:val="28"/>
                <w:lang w:val="kk"/>
              </w:rPr>
              <w:t>43,15</w:t>
            </w:r>
          </w:p>
        </w:tc>
        <w:tc>
          <w:tcPr>
            <w:tcW w:w="1121" w:type="dxa"/>
            <w:shd w:val="clear" w:color="auto" w:fill="auto"/>
          </w:tcPr>
          <w:p w:rsidR="00581240" w:rsidRPr="003C3C9F" w:rsidRDefault="00581240" w:rsidP="003C3C9F">
            <w:pPr>
              <w:jc w:val="center"/>
              <w:rPr>
                <w:sz w:val="28"/>
                <w:szCs w:val="28"/>
              </w:rPr>
            </w:pPr>
            <w:r w:rsidRPr="003C3C9F">
              <w:rPr>
                <w:sz w:val="28"/>
                <w:szCs w:val="28"/>
                <w:lang w:val="kk"/>
              </w:rPr>
              <w:t>7,64</w:t>
            </w:r>
          </w:p>
        </w:tc>
      </w:tr>
      <w:tr w:rsidR="00581240" w:rsidRPr="003C3C9F" w:rsidTr="00105123">
        <w:tc>
          <w:tcPr>
            <w:tcW w:w="1531" w:type="dxa"/>
            <w:vMerge/>
            <w:shd w:val="clear" w:color="auto" w:fill="auto"/>
          </w:tcPr>
          <w:p w:rsidR="00581240" w:rsidRPr="003C3C9F" w:rsidRDefault="00581240" w:rsidP="003C3C9F">
            <w:pPr>
              <w:jc w:val="both"/>
              <w:rPr>
                <w:bCs/>
                <w:sz w:val="28"/>
                <w:szCs w:val="28"/>
              </w:rPr>
            </w:pPr>
          </w:p>
        </w:tc>
        <w:tc>
          <w:tcPr>
            <w:tcW w:w="1275" w:type="dxa"/>
            <w:shd w:val="clear" w:color="auto" w:fill="auto"/>
          </w:tcPr>
          <w:p w:rsidR="00581240" w:rsidRPr="003C3C9F" w:rsidRDefault="00581240" w:rsidP="003C3C9F">
            <w:pPr>
              <w:jc w:val="center"/>
              <w:rPr>
                <w:bCs/>
                <w:sz w:val="28"/>
                <w:szCs w:val="28"/>
              </w:rPr>
            </w:pPr>
            <w:r w:rsidRPr="003C3C9F">
              <w:rPr>
                <w:bCs/>
                <w:sz w:val="28"/>
                <w:szCs w:val="28"/>
                <w:lang w:val="kk"/>
              </w:rPr>
              <w:t>2021</w:t>
            </w:r>
          </w:p>
        </w:tc>
        <w:tc>
          <w:tcPr>
            <w:tcW w:w="1134" w:type="dxa"/>
            <w:shd w:val="clear" w:color="auto" w:fill="auto"/>
          </w:tcPr>
          <w:p w:rsidR="00581240" w:rsidRPr="003C3C9F" w:rsidRDefault="00581240" w:rsidP="003C3C9F">
            <w:pPr>
              <w:jc w:val="center"/>
              <w:rPr>
                <w:sz w:val="28"/>
                <w:szCs w:val="28"/>
              </w:rPr>
            </w:pPr>
            <w:r w:rsidRPr="003C3C9F">
              <w:rPr>
                <w:sz w:val="28"/>
                <w:szCs w:val="28"/>
                <w:lang w:val="kk"/>
              </w:rPr>
              <w:t>40,78</w:t>
            </w:r>
          </w:p>
        </w:tc>
        <w:tc>
          <w:tcPr>
            <w:tcW w:w="1276" w:type="dxa"/>
            <w:shd w:val="clear" w:color="auto" w:fill="auto"/>
          </w:tcPr>
          <w:p w:rsidR="00581240" w:rsidRPr="003C3C9F" w:rsidRDefault="00581240" w:rsidP="003C3C9F">
            <w:pPr>
              <w:jc w:val="center"/>
              <w:rPr>
                <w:sz w:val="28"/>
                <w:szCs w:val="28"/>
              </w:rPr>
            </w:pPr>
            <w:r w:rsidRPr="003C3C9F">
              <w:rPr>
                <w:sz w:val="28"/>
                <w:szCs w:val="28"/>
                <w:lang w:val="kk"/>
              </w:rPr>
              <w:t>19,00</w:t>
            </w:r>
          </w:p>
        </w:tc>
        <w:tc>
          <w:tcPr>
            <w:tcW w:w="992" w:type="dxa"/>
            <w:shd w:val="clear" w:color="auto" w:fill="auto"/>
          </w:tcPr>
          <w:p w:rsidR="00581240" w:rsidRPr="003C3C9F" w:rsidRDefault="00581240" w:rsidP="003C3C9F">
            <w:pPr>
              <w:jc w:val="center"/>
              <w:rPr>
                <w:sz w:val="28"/>
                <w:szCs w:val="28"/>
              </w:rPr>
            </w:pPr>
            <w:r w:rsidRPr="003C3C9F">
              <w:rPr>
                <w:sz w:val="28"/>
                <w:szCs w:val="28"/>
                <w:lang w:val="kk"/>
              </w:rPr>
              <w:t>2,49</w:t>
            </w:r>
          </w:p>
        </w:tc>
        <w:tc>
          <w:tcPr>
            <w:tcW w:w="1132" w:type="dxa"/>
            <w:shd w:val="clear" w:color="auto" w:fill="auto"/>
          </w:tcPr>
          <w:p w:rsidR="00581240" w:rsidRPr="003C3C9F" w:rsidRDefault="00581240" w:rsidP="003C3C9F">
            <w:pPr>
              <w:jc w:val="center"/>
              <w:rPr>
                <w:sz w:val="28"/>
                <w:szCs w:val="28"/>
              </w:rPr>
            </w:pPr>
            <w:r w:rsidRPr="003C3C9F">
              <w:rPr>
                <w:sz w:val="28"/>
                <w:szCs w:val="28"/>
                <w:lang w:val="kk"/>
              </w:rPr>
              <w:t>26,35</w:t>
            </w:r>
          </w:p>
        </w:tc>
        <w:tc>
          <w:tcPr>
            <w:tcW w:w="880" w:type="dxa"/>
            <w:shd w:val="clear" w:color="auto" w:fill="auto"/>
          </w:tcPr>
          <w:p w:rsidR="00581240" w:rsidRPr="003C3C9F" w:rsidRDefault="00581240" w:rsidP="003C3C9F">
            <w:pPr>
              <w:jc w:val="center"/>
              <w:rPr>
                <w:sz w:val="28"/>
                <w:szCs w:val="28"/>
              </w:rPr>
            </w:pPr>
            <w:r w:rsidRPr="003C3C9F">
              <w:rPr>
                <w:sz w:val="28"/>
                <w:szCs w:val="28"/>
                <w:lang w:val="kk"/>
              </w:rPr>
              <w:t>42,85</w:t>
            </w:r>
          </w:p>
        </w:tc>
        <w:tc>
          <w:tcPr>
            <w:tcW w:w="1121" w:type="dxa"/>
            <w:shd w:val="clear" w:color="auto" w:fill="auto"/>
          </w:tcPr>
          <w:p w:rsidR="00581240" w:rsidRPr="003C3C9F" w:rsidRDefault="00581240" w:rsidP="003C3C9F">
            <w:pPr>
              <w:jc w:val="center"/>
              <w:rPr>
                <w:sz w:val="28"/>
                <w:szCs w:val="28"/>
              </w:rPr>
            </w:pPr>
            <w:r w:rsidRPr="003C3C9F">
              <w:rPr>
                <w:sz w:val="28"/>
                <w:szCs w:val="28"/>
                <w:lang w:val="kk"/>
              </w:rPr>
              <w:t>8,75</w:t>
            </w:r>
          </w:p>
        </w:tc>
      </w:tr>
      <w:tr w:rsidR="00581240" w:rsidRPr="003C3C9F" w:rsidTr="00105123">
        <w:tc>
          <w:tcPr>
            <w:tcW w:w="1531" w:type="dxa"/>
            <w:vMerge/>
            <w:shd w:val="clear" w:color="auto" w:fill="auto"/>
          </w:tcPr>
          <w:p w:rsidR="00581240" w:rsidRPr="003C3C9F" w:rsidRDefault="00581240" w:rsidP="003C3C9F">
            <w:pPr>
              <w:jc w:val="both"/>
              <w:rPr>
                <w:bCs/>
                <w:sz w:val="28"/>
                <w:szCs w:val="28"/>
              </w:rPr>
            </w:pPr>
          </w:p>
        </w:tc>
        <w:tc>
          <w:tcPr>
            <w:tcW w:w="1275" w:type="dxa"/>
            <w:shd w:val="clear" w:color="auto" w:fill="auto"/>
          </w:tcPr>
          <w:p w:rsidR="00581240" w:rsidRPr="003C3C9F" w:rsidRDefault="00581240" w:rsidP="003C3C9F">
            <w:pPr>
              <w:jc w:val="center"/>
              <w:rPr>
                <w:bCs/>
                <w:sz w:val="28"/>
                <w:szCs w:val="28"/>
              </w:rPr>
            </w:pPr>
            <w:r w:rsidRPr="003C3C9F">
              <w:rPr>
                <w:bCs/>
                <w:sz w:val="28"/>
                <w:szCs w:val="28"/>
                <w:lang w:val="kk"/>
              </w:rPr>
              <w:t>2022</w:t>
            </w:r>
          </w:p>
        </w:tc>
        <w:tc>
          <w:tcPr>
            <w:tcW w:w="1134" w:type="dxa"/>
            <w:shd w:val="clear" w:color="auto" w:fill="auto"/>
          </w:tcPr>
          <w:p w:rsidR="00581240" w:rsidRPr="003C3C9F" w:rsidRDefault="00581240" w:rsidP="003C3C9F">
            <w:pPr>
              <w:jc w:val="center"/>
              <w:rPr>
                <w:sz w:val="28"/>
                <w:szCs w:val="28"/>
              </w:rPr>
            </w:pPr>
            <w:r w:rsidRPr="003C3C9F">
              <w:rPr>
                <w:sz w:val="28"/>
                <w:szCs w:val="28"/>
                <w:lang w:val="kk"/>
              </w:rPr>
              <w:t>43,88</w:t>
            </w:r>
          </w:p>
        </w:tc>
        <w:tc>
          <w:tcPr>
            <w:tcW w:w="1276" w:type="dxa"/>
            <w:shd w:val="clear" w:color="auto" w:fill="auto"/>
          </w:tcPr>
          <w:p w:rsidR="00581240" w:rsidRPr="003C3C9F" w:rsidRDefault="00581240" w:rsidP="003C3C9F">
            <w:pPr>
              <w:jc w:val="center"/>
              <w:rPr>
                <w:sz w:val="28"/>
                <w:szCs w:val="28"/>
              </w:rPr>
            </w:pPr>
            <w:r w:rsidRPr="003C3C9F">
              <w:rPr>
                <w:sz w:val="28"/>
                <w:szCs w:val="28"/>
                <w:lang w:val="kk"/>
              </w:rPr>
              <w:t>21,00</w:t>
            </w:r>
          </w:p>
        </w:tc>
        <w:tc>
          <w:tcPr>
            <w:tcW w:w="992" w:type="dxa"/>
            <w:shd w:val="clear" w:color="auto" w:fill="auto"/>
          </w:tcPr>
          <w:p w:rsidR="00581240" w:rsidRPr="003C3C9F" w:rsidRDefault="00581240" w:rsidP="003C3C9F">
            <w:pPr>
              <w:jc w:val="center"/>
              <w:rPr>
                <w:sz w:val="28"/>
                <w:szCs w:val="28"/>
              </w:rPr>
            </w:pPr>
            <w:r w:rsidRPr="003C3C9F">
              <w:rPr>
                <w:sz w:val="28"/>
                <w:szCs w:val="28"/>
                <w:lang w:val="kk"/>
              </w:rPr>
              <w:t>2,50</w:t>
            </w:r>
          </w:p>
        </w:tc>
        <w:tc>
          <w:tcPr>
            <w:tcW w:w="1132" w:type="dxa"/>
            <w:shd w:val="clear" w:color="auto" w:fill="auto"/>
          </w:tcPr>
          <w:p w:rsidR="00581240" w:rsidRPr="003C3C9F" w:rsidRDefault="00581240" w:rsidP="003C3C9F">
            <w:pPr>
              <w:jc w:val="center"/>
              <w:rPr>
                <w:sz w:val="28"/>
                <w:szCs w:val="28"/>
              </w:rPr>
            </w:pPr>
            <w:r w:rsidRPr="003C3C9F">
              <w:rPr>
                <w:sz w:val="28"/>
                <w:szCs w:val="28"/>
                <w:lang w:val="kk"/>
              </w:rPr>
              <w:t>29,12</w:t>
            </w:r>
          </w:p>
        </w:tc>
        <w:tc>
          <w:tcPr>
            <w:tcW w:w="880" w:type="dxa"/>
            <w:shd w:val="clear" w:color="auto" w:fill="auto"/>
          </w:tcPr>
          <w:p w:rsidR="00581240" w:rsidRPr="003C3C9F" w:rsidRDefault="00581240" w:rsidP="003C3C9F">
            <w:pPr>
              <w:jc w:val="center"/>
              <w:rPr>
                <w:sz w:val="28"/>
                <w:szCs w:val="28"/>
              </w:rPr>
            </w:pPr>
            <w:r w:rsidRPr="003C3C9F">
              <w:rPr>
                <w:sz w:val="28"/>
                <w:szCs w:val="28"/>
                <w:lang w:val="kk"/>
              </w:rPr>
              <w:t>44,84</w:t>
            </w:r>
          </w:p>
        </w:tc>
        <w:tc>
          <w:tcPr>
            <w:tcW w:w="1121" w:type="dxa"/>
            <w:shd w:val="clear" w:color="auto" w:fill="auto"/>
          </w:tcPr>
          <w:p w:rsidR="00581240" w:rsidRPr="003C3C9F" w:rsidRDefault="00581240" w:rsidP="003C3C9F">
            <w:pPr>
              <w:jc w:val="center"/>
              <w:rPr>
                <w:sz w:val="28"/>
                <w:szCs w:val="28"/>
              </w:rPr>
            </w:pPr>
            <w:r w:rsidRPr="003C3C9F">
              <w:rPr>
                <w:sz w:val="28"/>
                <w:szCs w:val="28"/>
                <w:lang w:val="kk"/>
              </w:rPr>
              <w:t>12,03</w:t>
            </w:r>
          </w:p>
        </w:tc>
      </w:tr>
      <w:tr w:rsidR="00581240" w:rsidRPr="003C3C9F" w:rsidTr="00105123">
        <w:tc>
          <w:tcPr>
            <w:tcW w:w="1531" w:type="dxa"/>
            <w:vMerge/>
            <w:shd w:val="clear" w:color="auto" w:fill="auto"/>
          </w:tcPr>
          <w:p w:rsidR="00581240" w:rsidRPr="003C3C9F" w:rsidRDefault="00581240" w:rsidP="003C3C9F">
            <w:pPr>
              <w:jc w:val="both"/>
              <w:rPr>
                <w:bCs/>
                <w:sz w:val="28"/>
                <w:szCs w:val="28"/>
              </w:rPr>
            </w:pPr>
          </w:p>
        </w:tc>
        <w:tc>
          <w:tcPr>
            <w:tcW w:w="1275" w:type="dxa"/>
            <w:shd w:val="clear" w:color="auto" w:fill="auto"/>
          </w:tcPr>
          <w:p w:rsidR="00581240" w:rsidRPr="003C3C9F" w:rsidRDefault="00581240" w:rsidP="003C3C9F">
            <w:pPr>
              <w:jc w:val="center"/>
              <w:rPr>
                <w:bCs/>
                <w:sz w:val="28"/>
                <w:szCs w:val="28"/>
              </w:rPr>
            </w:pPr>
            <w:r w:rsidRPr="003C3C9F">
              <w:rPr>
                <w:bCs/>
                <w:sz w:val="28"/>
                <w:szCs w:val="28"/>
                <w:lang w:val="kk"/>
              </w:rPr>
              <w:t>Орт</w:t>
            </w:r>
            <w:r w:rsidR="00105123" w:rsidRPr="003C3C9F">
              <w:rPr>
                <w:bCs/>
                <w:sz w:val="28"/>
                <w:szCs w:val="28"/>
                <w:lang w:val="kk"/>
              </w:rPr>
              <w:t>аша</w:t>
            </w:r>
          </w:p>
        </w:tc>
        <w:tc>
          <w:tcPr>
            <w:tcW w:w="1134" w:type="dxa"/>
            <w:shd w:val="clear" w:color="auto" w:fill="auto"/>
          </w:tcPr>
          <w:p w:rsidR="00581240" w:rsidRPr="003C3C9F" w:rsidRDefault="00581240" w:rsidP="003C3C9F">
            <w:pPr>
              <w:jc w:val="center"/>
              <w:rPr>
                <w:sz w:val="28"/>
                <w:szCs w:val="28"/>
              </w:rPr>
            </w:pPr>
            <w:r w:rsidRPr="003C3C9F">
              <w:rPr>
                <w:sz w:val="28"/>
                <w:szCs w:val="28"/>
                <w:lang w:val="kk"/>
              </w:rPr>
              <w:t>41,84</w:t>
            </w:r>
          </w:p>
        </w:tc>
        <w:tc>
          <w:tcPr>
            <w:tcW w:w="1276" w:type="dxa"/>
            <w:shd w:val="clear" w:color="auto" w:fill="auto"/>
          </w:tcPr>
          <w:p w:rsidR="00581240" w:rsidRPr="003C3C9F" w:rsidRDefault="00581240" w:rsidP="003C3C9F">
            <w:pPr>
              <w:jc w:val="center"/>
              <w:rPr>
                <w:sz w:val="28"/>
                <w:szCs w:val="28"/>
              </w:rPr>
            </w:pPr>
            <w:r w:rsidRPr="003C3C9F">
              <w:rPr>
                <w:sz w:val="28"/>
                <w:szCs w:val="28"/>
                <w:lang w:val="kk"/>
              </w:rPr>
              <w:t>19,00</w:t>
            </w:r>
          </w:p>
        </w:tc>
        <w:tc>
          <w:tcPr>
            <w:tcW w:w="992" w:type="dxa"/>
            <w:shd w:val="clear" w:color="auto" w:fill="auto"/>
          </w:tcPr>
          <w:p w:rsidR="00581240" w:rsidRPr="003C3C9F" w:rsidRDefault="00581240" w:rsidP="003C3C9F">
            <w:pPr>
              <w:jc w:val="center"/>
              <w:rPr>
                <w:sz w:val="28"/>
                <w:szCs w:val="28"/>
              </w:rPr>
            </w:pPr>
            <w:r w:rsidRPr="003C3C9F">
              <w:rPr>
                <w:sz w:val="28"/>
                <w:szCs w:val="28"/>
                <w:lang w:val="kk"/>
              </w:rPr>
              <w:t>2,47</w:t>
            </w:r>
          </w:p>
        </w:tc>
        <w:tc>
          <w:tcPr>
            <w:tcW w:w="1132" w:type="dxa"/>
            <w:shd w:val="clear" w:color="auto" w:fill="auto"/>
          </w:tcPr>
          <w:p w:rsidR="00581240" w:rsidRPr="003C3C9F" w:rsidRDefault="00581240" w:rsidP="003C3C9F">
            <w:pPr>
              <w:jc w:val="center"/>
              <w:rPr>
                <w:sz w:val="28"/>
                <w:szCs w:val="28"/>
              </w:rPr>
            </w:pPr>
            <w:r w:rsidRPr="003C3C9F">
              <w:rPr>
                <w:sz w:val="28"/>
                <w:szCs w:val="28"/>
                <w:lang w:val="kk"/>
              </w:rPr>
              <w:t>26,99</w:t>
            </w:r>
          </w:p>
        </w:tc>
        <w:tc>
          <w:tcPr>
            <w:tcW w:w="880" w:type="dxa"/>
            <w:shd w:val="clear" w:color="auto" w:fill="auto"/>
          </w:tcPr>
          <w:p w:rsidR="00581240" w:rsidRPr="003C3C9F" w:rsidRDefault="00581240" w:rsidP="003C3C9F">
            <w:pPr>
              <w:jc w:val="center"/>
              <w:rPr>
                <w:sz w:val="28"/>
                <w:szCs w:val="28"/>
              </w:rPr>
            </w:pPr>
            <w:r w:rsidRPr="003C3C9F">
              <w:rPr>
                <w:sz w:val="28"/>
                <w:szCs w:val="28"/>
                <w:lang w:val="kk"/>
              </w:rPr>
              <w:t>43,61</w:t>
            </w:r>
          </w:p>
        </w:tc>
        <w:tc>
          <w:tcPr>
            <w:tcW w:w="1121" w:type="dxa"/>
            <w:shd w:val="clear" w:color="auto" w:fill="auto"/>
          </w:tcPr>
          <w:p w:rsidR="00581240" w:rsidRPr="003C3C9F" w:rsidRDefault="00581240" w:rsidP="003C3C9F">
            <w:pPr>
              <w:jc w:val="center"/>
              <w:rPr>
                <w:sz w:val="28"/>
                <w:szCs w:val="28"/>
              </w:rPr>
            </w:pPr>
            <w:r w:rsidRPr="003C3C9F">
              <w:rPr>
                <w:sz w:val="28"/>
                <w:szCs w:val="28"/>
                <w:lang w:val="kk"/>
              </w:rPr>
              <w:t>9,47</w:t>
            </w:r>
          </w:p>
        </w:tc>
      </w:tr>
      <w:tr w:rsidR="00581240" w:rsidRPr="003C3C9F" w:rsidTr="00105123">
        <w:tc>
          <w:tcPr>
            <w:tcW w:w="1531" w:type="dxa"/>
            <w:vMerge w:val="restart"/>
            <w:shd w:val="clear" w:color="auto" w:fill="auto"/>
          </w:tcPr>
          <w:p w:rsidR="00581240" w:rsidRPr="003C3C9F" w:rsidRDefault="00581240" w:rsidP="003C3C9F">
            <w:pPr>
              <w:jc w:val="both"/>
              <w:rPr>
                <w:bCs/>
                <w:sz w:val="28"/>
                <w:szCs w:val="28"/>
              </w:rPr>
            </w:pPr>
            <w:r w:rsidRPr="003C3C9F">
              <w:rPr>
                <w:bCs/>
                <w:sz w:val="28"/>
                <w:szCs w:val="28"/>
                <w:lang w:val="kk"/>
              </w:rPr>
              <w:t>ЕЕА</w:t>
            </w:r>
            <w:r w:rsidRPr="003C3C9F">
              <w:rPr>
                <w:bCs/>
                <w:sz w:val="28"/>
                <w:szCs w:val="28"/>
                <w:vertAlign w:val="subscript"/>
                <w:lang w:val="kk"/>
              </w:rPr>
              <w:t>05</w:t>
            </w:r>
            <w:r w:rsidRPr="003C3C9F">
              <w:rPr>
                <w:bCs/>
                <w:sz w:val="28"/>
                <w:szCs w:val="28"/>
                <w:lang w:val="kk"/>
              </w:rPr>
              <w:t xml:space="preserve"> – ц/га</w:t>
            </w:r>
          </w:p>
        </w:tc>
        <w:tc>
          <w:tcPr>
            <w:tcW w:w="1275" w:type="dxa"/>
            <w:shd w:val="clear" w:color="auto" w:fill="auto"/>
          </w:tcPr>
          <w:p w:rsidR="00581240" w:rsidRPr="003C3C9F" w:rsidRDefault="00581240" w:rsidP="003C3C9F">
            <w:pPr>
              <w:jc w:val="center"/>
              <w:rPr>
                <w:bCs/>
                <w:sz w:val="28"/>
                <w:szCs w:val="28"/>
              </w:rPr>
            </w:pPr>
            <w:r w:rsidRPr="003C3C9F">
              <w:rPr>
                <w:bCs/>
                <w:sz w:val="28"/>
                <w:szCs w:val="28"/>
                <w:lang w:val="kk"/>
              </w:rPr>
              <w:t>2020</w:t>
            </w:r>
          </w:p>
        </w:tc>
        <w:tc>
          <w:tcPr>
            <w:tcW w:w="1134"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1276"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992"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1132"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880"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1121" w:type="dxa"/>
            <w:shd w:val="clear" w:color="auto" w:fill="auto"/>
          </w:tcPr>
          <w:p w:rsidR="00581240" w:rsidRPr="003C3C9F" w:rsidRDefault="00581240" w:rsidP="003C3C9F">
            <w:pPr>
              <w:jc w:val="center"/>
              <w:rPr>
                <w:sz w:val="28"/>
                <w:szCs w:val="28"/>
              </w:rPr>
            </w:pPr>
            <w:r w:rsidRPr="003C3C9F">
              <w:rPr>
                <w:sz w:val="28"/>
                <w:szCs w:val="28"/>
                <w:lang w:val="kk"/>
              </w:rPr>
              <w:t>1,19</w:t>
            </w:r>
          </w:p>
        </w:tc>
      </w:tr>
      <w:tr w:rsidR="00581240" w:rsidRPr="003C3C9F" w:rsidTr="00105123">
        <w:tc>
          <w:tcPr>
            <w:tcW w:w="1531" w:type="dxa"/>
            <w:vMerge/>
            <w:shd w:val="clear" w:color="auto" w:fill="auto"/>
          </w:tcPr>
          <w:p w:rsidR="00581240" w:rsidRPr="003C3C9F" w:rsidRDefault="00581240" w:rsidP="003C3C9F">
            <w:pPr>
              <w:jc w:val="both"/>
              <w:rPr>
                <w:bCs/>
                <w:sz w:val="28"/>
                <w:szCs w:val="28"/>
              </w:rPr>
            </w:pPr>
          </w:p>
        </w:tc>
        <w:tc>
          <w:tcPr>
            <w:tcW w:w="1275" w:type="dxa"/>
            <w:shd w:val="clear" w:color="auto" w:fill="auto"/>
          </w:tcPr>
          <w:p w:rsidR="00581240" w:rsidRPr="003C3C9F" w:rsidRDefault="00581240" w:rsidP="003C3C9F">
            <w:pPr>
              <w:jc w:val="center"/>
              <w:rPr>
                <w:bCs/>
                <w:sz w:val="28"/>
                <w:szCs w:val="28"/>
              </w:rPr>
            </w:pPr>
            <w:r w:rsidRPr="003C3C9F">
              <w:rPr>
                <w:bCs/>
                <w:sz w:val="28"/>
                <w:szCs w:val="28"/>
                <w:lang w:val="kk"/>
              </w:rPr>
              <w:t>2021</w:t>
            </w:r>
          </w:p>
        </w:tc>
        <w:tc>
          <w:tcPr>
            <w:tcW w:w="1134"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1276"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992"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1132"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880"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1121" w:type="dxa"/>
            <w:shd w:val="clear" w:color="auto" w:fill="auto"/>
          </w:tcPr>
          <w:p w:rsidR="00581240" w:rsidRPr="003C3C9F" w:rsidRDefault="00581240" w:rsidP="003C3C9F">
            <w:pPr>
              <w:jc w:val="center"/>
              <w:rPr>
                <w:sz w:val="28"/>
                <w:szCs w:val="28"/>
              </w:rPr>
            </w:pPr>
            <w:r w:rsidRPr="003C3C9F">
              <w:rPr>
                <w:sz w:val="28"/>
                <w:szCs w:val="28"/>
                <w:lang w:val="kk"/>
              </w:rPr>
              <w:t>1,63</w:t>
            </w:r>
          </w:p>
        </w:tc>
      </w:tr>
      <w:tr w:rsidR="00581240" w:rsidRPr="003C3C9F" w:rsidTr="00105123">
        <w:tc>
          <w:tcPr>
            <w:tcW w:w="1531" w:type="dxa"/>
            <w:vMerge/>
            <w:shd w:val="clear" w:color="auto" w:fill="auto"/>
          </w:tcPr>
          <w:p w:rsidR="00581240" w:rsidRPr="003C3C9F" w:rsidRDefault="00581240" w:rsidP="003C3C9F">
            <w:pPr>
              <w:jc w:val="both"/>
              <w:rPr>
                <w:bCs/>
                <w:sz w:val="28"/>
                <w:szCs w:val="28"/>
              </w:rPr>
            </w:pPr>
          </w:p>
        </w:tc>
        <w:tc>
          <w:tcPr>
            <w:tcW w:w="1275" w:type="dxa"/>
            <w:shd w:val="clear" w:color="auto" w:fill="auto"/>
          </w:tcPr>
          <w:p w:rsidR="00581240" w:rsidRPr="003C3C9F" w:rsidRDefault="00581240" w:rsidP="003C3C9F">
            <w:pPr>
              <w:jc w:val="center"/>
              <w:rPr>
                <w:bCs/>
                <w:sz w:val="28"/>
                <w:szCs w:val="28"/>
              </w:rPr>
            </w:pPr>
            <w:r w:rsidRPr="003C3C9F">
              <w:rPr>
                <w:bCs/>
                <w:sz w:val="28"/>
                <w:szCs w:val="28"/>
                <w:lang w:val="kk"/>
              </w:rPr>
              <w:t>2022</w:t>
            </w:r>
          </w:p>
        </w:tc>
        <w:tc>
          <w:tcPr>
            <w:tcW w:w="1134"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1276"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992"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1132"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880"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1121" w:type="dxa"/>
            <w:shd w:val="clear" w:color="auto" w:fill="auto"/>
          </w:tcPr>
          <w:p w:rsidR="00581240" w:rsidRPr="003C3C9F" w:rsidRDefault="00581240" w:rsidP="003C3C9F">
            <w:pPr>
              <w:jc w:val="center"/>
              <w:rPr>
                <w:sz w:val="28"/>
                <w:szCs w:val="28"/>
              </w:rPr>
            </w:pPr>
            <w:r w:rsidRPr="003C3C9F">
              <w:rPr>
                <w:sz w:val="28"/>
                <w:szCs w:val="28"/>
                <w:lang w:val="kk"/>
              </w:rPr>
              <w:t>1,83</w:t>
            </w:r>
          </w:p>
        </w:tc>
      </w:tr>
    </w:tbl>
    <w:p w:rsidR="00581240" w:rsidRPr="003C3C9F" w:rsidRDefault="00581240" w:rsidP="003C3C9F">
      <w:pPr>
        <w:ind w:firstLine="709"/>
        <w:jc w:val="both"/>
        <w:rPr>
          <w:bCs/>
          <w:sz w:val="28"/>
          <w:szCs w:val="28"/>
          <w:lang w:val="kk"/>
        </w:rPr>
      </w:pPr>
    </w:p>
    <w:p w:rsidR="00804BBE" w:rsidRPr="003C3C9F" w:rsidRDefault="00804BBE" w:rsidP="003C3C9F">
      <w:pPr>
        <w:ind w:firstLine="709"/>
        <w:jc w:val="both"/>
        <w:rPr>
          <w:bCs/>
          <w:sz w:val="28"/>
          <w:szCs w:val="28"/>
          <w:lang w:val="kk-KZ"/>
        </w:rPr>
      </w:pPr>
      <w:r w:rsidRPr="003C3C9F">
        <w:rPr>
          <w:bCs/>
          <w:sz w:val="28"/>
          <w:szCs w:val="28"/>
          <w:lang w:val="kk-KZ"/>
        </w:rPr>
        <w:t xml:space="preserve">Зерттеу нәтижелері көрсеткендей 2020-2022 жылдары орташа есеппен мақсарының себеттер диаметрі дәстүрлі технологияда 2,25 см болса, </w:t>
      </w:r>
      <w:r w:rsidRPr="003C3C9F">
        <w:rPr>
          <w:bCs/>
          <w:sz w:val="28"/>
          <w:szCs w:val="28"/>
          <w:lang w:val="kk"/>
        </w:rPr>
        <w:t>мақсары тұқымдарын Вiodux биопрепаратын, Оrgamica S биофунгицидін және Оrganit N, Organit P био</w:t>
      </w:r>
      <w:r w:rsidR="00EB1140" w:rsidRPr="003C3C9F">
        <w:rPr>
          <w:bCs/>
          <w:sz w:val="28"/>
          <w:szCs w:val="28"/>
          <w:lang w:val="kk-KZ"/>
        </w:rPr>
        <w:t xml:space="preserve">-органикалық </w:t>
      </w:r>
      <w:r w:rsidRPr="003C3C9F">
        <w:rPr>
          <w:bCs/>
          <w:sz w:val="28"/>
          <w:szCs w:val="28"/>
          <w:lang w:val="kk"/>
        </w:rPr>
        <w:t xml:space="preserve">тыңайтқыштарын бірге пайдалану </w:t>
      </w:r>
      <w:r w:rsidRPr="003C3C9F">
        <w:rPr>
          <w:bCs/>
          <w:sz w:val="28"/>
          <w:szCs w:val="28"/>
          <w:lang w:val="kk-KZ"/>
        </w:rPr>
        <w:t xml:space="preserve">арқылы егер алдында </w:t>
      </w:r>
      <w:r w:rsidRPr="003C3C9F">
        <w:rPr>
          <w:bCs/>
          <w:sz w:val="28"/>
          <w:szCs w:val="28"/>
          <w:lang w:val="kk"/>
        </w:rPr>
        <w:t xml:space="preserve">дәрілеу және өсімдіктерді вегетациясы кезеңінде </w:t>
      </w:r>
      <w:r w:rsidRPr="003C3C9F">
        <w:rPr>
          <w:bCs/>
          <w:sz w:val="28"/>
          <w:szCs w:val="28"/>
          <w:lang w:val="kk-KZ"/>
        </w:rPr>
        <w:t xml:space="preserve">бүрку технологиясында 2,47 см немесе бақылаумен салыстырғанда 0,22 см-ге жуандау болды. </w:t>
      </w:r>
    </w:p>
    <w:p w:rsidR="00804BBE" w:rsidRPr="003C3C9F" w:rsidRDefault="00804BBE" w:rsidP="003C3C9F">
      <w:pPr>
        <w:ind w:firstLine="709"/>
        <w:jc w:val="both"/>
        <w:rPr>
          <w:bCs/>
          <w:sz w:val="28"/>
          <w:szCs w:val="28"/>
          <w:lang w:val="kk-KZ"/>
        </w:rPr>
      </w:pPr>
      <w:r w:rsidRPr="003C3C9F">
        <w:rPr>
          <w:bCs/>
          <w:sz w:val="28"/>
          <w:szCs w:val="28"/>
          <w:lang w:val="kk-KZ"/>
        </w:rPr>
        <w:lastRenderedPageBreak/>
        <w:t>Орташа есеппен 3 жылда (2020-2022 жылдар) с</w:t>
      </w:r>
      <w:r w:rsidRPr="003C3C9F">
        <w:rPr>
          <w:bCs/>
          <w:sz w:val="28"/>
          <w:szCs w:val="28"/>
          <w:lang w:val="kk"/>
        </w:rPr>
        <w:t>ебеттердің диаметрі орташа (2,25-2,47 см) болған жағдайда биологияландырылған технологияны қолдану кезінде бақылаумен салыстырғанда 1 себеттегі тұқым саны 1,49 дана артық болды</w:t>
      </w:r>
      <w:r w:rsidRPr="003C3C9F">
        <w:rPr>
          <w:bCs/>
          <w:sz w:val="28"/>
          <w:szCs w:val="28"/>
          <w:lang w:val="kk-KZ"/>
        </w:rPr>
        <w:t>.</w:t>
      </w:r>
    </w:p>
    <w:p w:rsidR="00B66109" w:rsidRPr="003C3C9F" w:rsidRDefault="00F12A16" w:rsidP="003C3C9F">
      <w:pPr>
        <w:ind w:firstLine="709"/>
        <w:jc w:val="both"/>
        <w:rPr>
          <w:bCs/>
          <w:sz w:val="28"/>
          <w:szCs w:val="28"/>
          <w:lang w:val="kk"/>
        </w:rPr>
      </w:pPr>
      <w:r w:rsidRPr="003C3C9F">
        <w:rPr>
          <w:bCs/>
          <w:sz w:val="28"/>
          <w:szCs w:val="28"/>
          <w:lang w:val="kk-KZ"/>
        </w:rPr>
        <w:t xml:space="preserve">Зерттелген 2 технологияда да 1 себеттегі тұқымдардың ең көп саны </w:t>
      </w:r>
      <w:r w:rsidRPr="003C3C9F">
        <w:rPr>
          <w:bCs/>
          <w:sz w:val="28"/>
          <w:szCs w:val="28"/>
          <w:lang w:val="kk"/>
        </w:rPr>
        <w:t>(27,20-29,12) 2022 жылдың, ал ең аз тұқым саны (24,40-25,50) 2020 жылдың ауа райы жағдайында қалыптасты.</w:t>
      </w:r>
    </w:p>
    <w:p w:rsidR="00F12A16" w:rsidRPr="003C3C9F" w:rsidRDefault="00F12A16" w:rsidP="003C3C9F">
      <w:pPr>
        <w:ind w:firstLine="709"/>
        <w:jc w:val="both"/>
        <w:rPr>
          <w:bCs/>
          <w:sz w:val="28"/>
          <w:szCs w:val="28"/>
          <w:lang w:val="kk-KZ"/>
        </w:rPr>
      </w:pPr>
      <w:r w:rsidRPr="003C3C9F">
        <w:rPr>
          <w:bCs/>
          <w:sz w:val="28"/>
          <w:szCs w:val="28"/>
          <w:lang w:val="kk-KZ"/>
        </w:rPr>
        <w:t xml:space="preserve">Мақсарыдан қалыпты өнім алуда вегетация кезінде қолайлы жағдай жасап дақылдың 1000 тұқым массасын жоғары деңгейге жеткізудің маңызы өте зор. </w:t>
      </w:r>
    </w:p>
    <w:p w:rsidR="00F12A16" w:rsidRPr="003C3C9F" w:rsidRDefault="00F12A16" w:rsidP="003C3C9F">
      <w:pPr>
        <w:ind w:firstLine="709"/>
        <w:jc w:val="both"/>
        <w:rPr>
          <w:bCs/>
          <w:sz w:val="28"/>
          <w:szCs w:val="28"/>
          <w:lang w:val="kk-KZ"/>
        </w:rPr>
      </w:pPr>
      <w:r w:rsidRPr="003C3C9F">
        <w:rPr>
          <w:bCs/>
          <w:sz w:val="28"/>
          <w:szCs w:val="28"/>
          <w:lang w:val="kk-KZ"/>
        </w:rPr>
        <w:t xml:space="preserve">Жүргізілген зерттеулерде орташа есеппен 3 жылда (2020-2022 жылдар) бақылау нұсқасында дәстүрлі технологияда өсірілген мақсарының 1000 тұқымының массасы 42,95 г болса, </w:t>
      </w:r>
      <w:r w:rsidR="00D71F66" w:rsidRPr="003C3C9F">
        <w:rPr>
          <w:bCs/>
          <w:sz w:val="28"/>
          <w:szCs w:val="28"/>
          <w:lang w:val="kk"/>
        </w:rPr>
        <w:t xml:space="preserve">мақсары тұқымдарын Вiodux биопрепаратын, Оrgamica S биофунгицидін және Оrganit N, Organit P </w:t>
      </w:r>
      <w:r w:rsidR="00696401" w:rsidRPr="003C3C9F">
        <w:rPr>
          <w:bCs/>
          <w:sz w:val="28"/>
          <w:szCs w:val="28"/>
          <w:lang w:val="kk"/>
        </w:rPr>
        <w:t>био</w:t>
      </w:r>
      <w:r w:rsidR="00696401" w:rsidRPr="003C3C9F">
        <w:rPr>
          <w:bCs/>
          <w:sz w:val="28"/>
          <w:szCs w:val="28"/>
          <w:lang w:val="kk-KZ"/>
        </w:rPr>
        <w:t xml:space="preserve">-органикалық </w:t>
      </w:r>
      <w:r w:rsidR="00D71F66" w:rsidRPr="003C3C9F">
        <w:rPr>
          <w:bCs/>
          <w:sz w:val="28"/>
          <w:szCs w:val="28"/>
          <w:lang w:val="kk"/>
        </w:rPr>
        <w:t xml:space="preserve">тыңайтқыштарын бірге пайдалану </w:t>
      </w:r>
      <w:r w:rsidR="00D71F66" w:rsidRPr="003C3C9F">
        <w:rPr>
          <w:bCs/>
          <w:sz w:val="28"/>
          <w:szCs w:val="28"/>
          <w:lang w:val="kk-KZ"/>
        </w:rPr>
        <w:t xml:space="preserve">арқылы егер алдында </w:t>
      </w:r>
      <w:r w:rsidR="00D71F66" w:rsidRPr="003C3C9F">
        <w:rPr>
          <w:bCs/>
          <w:sz w:val="28"/>
          <w:szCs w:val="28"/>
          <w:lang w:val="kk"/>
        </w:rPr>
        <w:t xml:space="preserve">дәрілеу және өсімдіктерді вегетациясы кезеңінде </w:t>
      </w:r>
      <w:r w:rsidR="00D71F66" w:rsidRPr="003C3C9F">
        <w:rPr>
          <w:bCs/>
          <w:sz w:val="28"/>
          <w:szCs w:val="28"/>
          <w:lang w:val="kk-KZ"/>
        </w:rPr>
        <w:t>бүрку технологиясында, яғни биологияландырылған технологияда мақсарының 1000 тұқым масса</w:t>
      </w:r>
      <w:r w:rsidR="00E11ED4">
        <w:rPr>
          <w:bCs/>
          <w:sz w:val="28"/>
          <w:szCs w:val="28"/>
          <w:lang w:val="kk-KZ"/>
        </w:rPr>
        <w:t>с</w:t>
      </w:r>
      <w:r w:rsidR="00D71F66" w:rsidRPr="003C3C9F">
        <w:rPr>
          <w:bCs/>
          <w:sz w:val="28"/>
          <w:szCs w:val="28"/>
          <w:lang w:val="kk-KZ"/>
        </w:rPr>
        <w:t>ы 43,61 г немесе бақылаумен салыстырғанда 0,66 г-ға ауыр болды.</w:t>
      </w:r>
    </w:p>
    <w:p w:rsidR="00191EFD" w:rsidRPr="003C3C9F" w:rsidRDefault="00D71F66" w:rsidP="003C3C9F">
      <w:pPr>
        <w:ind w:firstLine="709"/>
        <w:jc w:val="both"/>
        <w:rPr>
          <w:bCs/>
          <w:sz w:val="28"/>
          <w:szCs w:val="28"/>
          <w:lang w:val="kk-KZ"/>
        </w:rPr>
      </w:pPr>
      <w:r w:rsidRPr="003C3C9F">
        <w:rPr>
          <w:bCs/>
          <w:sz w:val="28"/>
          <w:szCs w:val="28"/>
          <w:lang w:val="kk-KZ"/>
        </w:rPr>
        <w:t xml:space="preserve">Мақсарының басқа да өнімділік құрылымы элементтері сияқты 1000 тұқым салмағы жылдар ішінде әр түрлі салмақта қалыптасты. </w:t>
      </w:r>
    </w:p>
    <w:p w:rsidR="00D71F66" w:rsidRPr="003C3C9F" w:rsidRDefault="00D71F66" w:rsidP="003C3C9F">
      <w:pPr>
        <w:ind w:firstLine="709"/>
        <w:jc w:val="both"/>
        <w:rPr>
          <w:bCs/>
          <w:sz w:val="28"/>
          <w:szCs w:val="28"/>
          <w:lang w:val="kk-KZ"/>
        </w:rPr>
      </w:pPr>
      <w:r w:rsidRPr="003C3C9F">
        <w:rPr>
          <w:bCs/>
          <w:sz w:val="28"/>
          <w:szCs w:val="28"/>
          <w:lang w:val="kk-KZ"/>
        </w:rPr>
        <w:t xml:space="preserve">Зерттелген 2 технологияда да 2021 жылы ең жеңіл </w:t>
      </w:r>
      <w:r w:rsidRPr="003C3C9F">
        <w:rPr>
          <w:bCs/>
          <w:sz w:val="28"/>
          <w:szCs w:val="28"/>
          <w:lang w:val="kk"/>
        </w:rPr>
        <w:t>(42,30-42,85 г)</w:t>
      </w:r>
      <w:r w:rsidRPr="003C3C9F">
        <w:rPr>
          <w:bCs/>
          <w:sz w:val="28"/>
          <w:szCs w:val="28"/>
          <w:lang w:val="kk-KZ"/>
        </w:rPr>
        <w:t>, ал 202</w:t>
      </w:r>
      <w:r w:rsidR="00693E87">
        <w:rPr>
          <w:bCs/>
          <w:sz w:val="28"/>
          <w:szCs w:val="28"/>
          <w:lang w:val="kk-KZ"/>
        </w:rPr>
        <w:t>1 жыл</w:t>
      </w:r>
      <w:r w:rsidRPr="003C3C9F">
        <w:rPr>
          <w:bCs/>
          <w:sz w:val="28"/>
          <w:szCs w:val="28"/>
          <w:lang w:val="kk-KZ"/>
        </w:rPr>
        <w:t xml:space="preserve">дың ауа райы жағдайында 1000 тұқымның ең ауыр  салмағы </w:t>
      </w:r>
      <w:r w:rsidRPr="003C3C9F">
        <w:rPr>
          <w:bCs/>
          <w:sz w:val="28"/>
          <w:szCs w:val="28"/>
          <w:lang w:val="kk"/>
        </w:rPr>
        <w:t>(43,85-44,84 г)</w:t>
      </w:r>
      <w:r w:rsidRPr="003C3C9F">
        <w:rPr>
          <w:bCs/>
          <w:sz w:val="28"/>
          <w:szCs w:val="28"/>
          <w:lang w:val="kk-KZ"/>
        </w:rPr>
        <w:t xml:space="preserve"> қалыптасты.</w:t>
      </w:r>
    </w:p>
    <w:p w:rsidR="00191EFD" w:rsidRPr="003C3C9F" w:rsidRDefault="00581240" w:rsidP="003C3C9F">
      <w:pPr>
        <w:ind w:firstLine="709"/>
        <w:jc w:val="both"/>
        <w:rPr>
          <w:bCs/>
          <w:sz w:val="28"/>
          <w:szCs w:val="28"/>
          <w:lang w:val="kk"/>
        </w:rPr>
      </w:pPr>
      <w:r w:rsidRPr="003C3C9F">
        <w:rPr>
          <w:bCs/>
          <w:sz w:val="28"/>
          <w:szCs w:val="28"/>
          <w:lang w:val="kk"/>
        </w:rPr>
        <w:t>Бақылау кезінде ор</w:t>
      </w:r>
      <w:r w:rsidR="00D71F66" w:rsidRPr="003C3C9F">
        <w:rPr>
          <w:bCs/>
          <w:sz w:val="28"/>
          <w:szCs w:val="28"/>
          <w:lang w:val="kk"/>
        </w:rPr>
        <w:t xml:space="preserve">таша есеппен 2020-2022 жылдары өнімділік </w:t>
      </w:r>
      <w:r w:rsidRPr="003C3C9F">
        <w:rPr>
          <w:bCs/>
          <w:sz w:val="28"/>
          <w:szCs w:val="28"/>
          <w:lang w:val="kk"/>
        </w:rPr>
        <w:t>элементтері құ</w:t>
      </w:r>
      <w:r w:rsidR="00D71F66" w:rsidRPr="003C3C9F">
        <w:rPr>
          <w:bCs/>
          <w:sz w:val="28"/>
          <w:szCs w:val="28"/>
          <w:lang w:val="kk"/>
        </w:rPr>
        <w:t>рылымының көрсеткіштері биологи</w:t>
      </w:r>
      <w:r w:rsidR="00E11ED4">
        <w:rPr>
          <w:bCs/>
          <w:sz w:val="28"/>
          <w:szCs w:val="28"/>
          <w:lang w:val="kk"/>
        </w:rPr>
        <w:t>я</w:t>
      </w:r>
      <w:r w:rsidR="00D71F66" w:rsidRPr="003C3C9F">
        <w:rPr>
          <w:bCs/>
          <w:sz w:val="28"/>
          <w:szCs w:val="28"/>
          <w:lang w:val="kk"/>
        </w:rPr>
        <w:t>л</w:t>
      </w:r>
      <w:r w:rsidRPr="003C3C9F">
        <w:rPr>
          <w:bCs/>
          <w:sz w:val="28"/>
          <w:szCs w:val="28"/>
          <w:lang w:val="kk"/>
        </w:rPr>
        <w:t xml:space="preserve">андырылған технология нұсқасымен салыстырғанда төмен болғанын атап өткен жөн. </w:t>
      </w:r>
    </w:p>
    <w:p w:rsidR="00581240" w:rsidRPr="003C3C9F" w:rsidRDefault="00581240" w:rsidP="003C3C9F">
      <w:pPr>
        <w:ind w:firstLine="709"/>
        <w:jc w:val="both"/>
        <w:rPr>
          <w:bCs/>
          <w:sz w:val="28"/>
          <w:szCs w:val="28"/>
          <w:lang w:val="kk"/>
        </w:rPr>
      </w:pPr>
      <w:r w:rsidRPr="003C3C9F">
        <w:rPr>
          <w:bCs/>
          <w:sz w:val="28"/>
          <w:szCs w:val="28"/>
          <w:lang w:val="kk"/>
        </w:rPr>
        <w:t>Сонымен қатар ең жақсы көрсеткіштер 2022 жылы қалыптасты. 2020 және 2021 жылғы жағдайларда ауаның жоғары температурасының нәтижесінде технология нұсқалары бойынша 1000 мақсары тұқымы массасының 42,30-42,70 г, 42,85-43,15 г дейін төмендеуі байқалды, бұл нәтижесінде осы дақылдың түсімінің азаюына әкелді.</w:t>
      </w:r>
    </w:p>
    <w:p w:rsidR="00581240" w:rsidRPr="003C3C9F" w:rsidRDefault="00581240" w:rsidP="003C3C9F">
      <w:pPr>
        <w:tabs>
          <w:tab w:val="left" w:pos="3706"/>
        </w:tabs>
        <w:ind w:firstLine="709"/>
        <w:jc w:val="both"/>
        <w:rPr>
          <w:sz w:val="28"/>
          <w:szCs w:val="28"/>
          <w:lang w:val="kk"/>
        </w:rPr>
      </w:pPr>
      <w:r w:rsidRPr="003C3C9F">
        <w:rPr>
          <w:sz w:val="28"/>
          <w:szCs w:val="28"/>
          <w:lang w:val="kk"/>
        </w:rPr>
        <w:t>Зерт</w:t>
      </w:r>
      <w:r w:rsidR="00D433D2">
        <w:rPr>
          <w:sz w:val="28"/>
          <w:szCs w:val="28"/>
          <w:lang w:val="kk"/>
        </w:rPr>
        <w:t>теу деректері көрсеткендей, 20</w:t>
      </w:r>
      <w:r w:rsidR="00D433D2">
        <w:rPr>
          <w:sz w:val="28"/>
          <w:szCs w:val="28"/>
          <w:lang w:val="kk-KZ"/>
        </w:rPr>
        <w:t>20</w:t>
      </w:r>
      <w:r w:rsidRPr="003C3C9F">
        <w:rPr>
          <w:sz w:val="28"/>
          <w:szCs w:val="28"/>
          <w:lang w:val="kk"/>
        </w:rPr>
        <w:t xml:space="preserve">-2022 жыл жағдайларында 9,47 ц/га құрайтын ең жоғары өнімділік Вiodux биопрепаратын, Оrgamica S биофунгицидін және Оrganit N, Organit P (биологияландырылған технология) </w:t>
      </w:r>
      <w:r w:rsidR="00696401" w:rsidRPr="003C3C9F">
        <w:rPr>
          <w:sz w:val="28"/>
          <w:szCs w:val="28"/>
          <w:lang w:val="kk"/>
        </w:rPr>
        <w:t>био</w:t>
      </w:r>
      <w:r w:rsidR="00696401" w:rsidRPr="003C3C9F">
        <w:rPr>
          <w:sz w:val="28"/>
          <w:szCs w:val="28"/>
          <w:lang w:val="kk-KZ"/>
        </w:rPr>
        <w:t xml:space="preserve">-органикалық </w:t>
      </w:r>
      <w:r w:rsidRPr="003C3C9F">
        <w:rPr>
          <w:sz w:val="28"/>
          <w:szCs w:val="28"/>
          <w:lang w:val="kk"/>
        </w:rPr>
        <w:t>тыңайтқыштарын тұқымдарды дәрілеу және вегетация кезеңінде өңдеу арқылы бірге пайдалану кезінде алынды. Орташа есеппен 3 жылда дәстүрлі технологияны пайдалану мақсарының биологиялық түсімділігін 2,22 ц/га немесе 30,62%-ға төмендетті.</w:t>
      </w:r>
    </w:p>
    <w:p w:rsidR="00191EFD" w:rsidRPr="003C3C9F" w:rsidRDefault="00191EFD" w:rsidP="003C3C9F">
      <w:pPr>
        <w:tabs>
          <w:tab w:val="left" w:pos="3706"/>
        </w:tabs>
        <w:ind w:firstLine="709"/>
        <w:jc w:val="both"/>
        <w:rPr>
          <w:sz w:val="28"/>
          <w:szCs w:val="28"/>
          <w:lang w:val="kk-KZ"/>
        </w:rPr>
      </w:pPr>
      <w:r w:rsidRPr="003C3C9F">
        <w:rPr>
          <w:sz w:val="28"/>
          <w:szCs w:val="28"/>
          <w:lang w:val="kk-KZ"/>
        </w:rPr>
        <w:t xml:space="preserve">Зерттеу қорытындысын статистикалық талдау нәтижелері, яғни </w:t>
      </w:r>
      <w:r w:rsidRPr="003C3C9F">
        <w:rPr>
          <w:sz w:val="28"/>
          <w:szCs w:val="28"/>
          <w:lang w:val="kk"/>
        </w:rPr>
        <w:t xml:space="preserve">Манн-Уитни сынағы (Mann-Whitney test) </w:t>
      </w:r>
      <w:r w:rsidRPr="003C3C9F">
        <w:rPr>
          <w:sz w:val="28"/>
          <w:szCs w:val="28"/>
          <w:lang w:val="kk-KZ"/>
        </w:rPr>
        <w:t xml:space="preserve">бойынша, мақсарының өнімділігінің орташа көрсеткіші биологияландырылған және дәстүрлі технологиялар арасында </w:t>
      </w:r>
      <w:r w:rsidRPr="003C3C9F">
        <w:rPr>
          <w:sz w:val="28"/>
          <w:szCs w:val="28"/>
          <w:lang w:val="kk"/>
        </w:rPr>
        <w:t xml:space="preserve">p&lt;0,05 </w:t>
      </w:r>
      <w:r w:rsidRPr="003C3C9F">
        <w:rPr>
          <w:sz w:val="28"/>
          <w:szCs w:val="28"/>
          <w:lang w:val="kk-KZ"/>
        </w:rPr>
        <w:t xml:space="preserve">сенімді </w:t>
      </w:r>
      <w:r w:rsidRPr="003C3C9F">
        <w:rPr>
          <w:sz w:val="28"/>
          <w:szCs w:val="28"/>
          <w:lang w:val="kk"/>
        </w:rPr>
        <w:t xml:space="preserve">маңыздылық деңгейінде болғанын дәлелдеді </w:t>
      </w:r>
      <w:r w:rsidRPr="003C3C9F">
        <w:rPr>
          <w:bCs/>
          <w:sz w:val="28"/>
          <w:szCs w:val="28"/>
          <w:lang w:val="kk"/>
        </w:rPr>
        <w:t>(сурет</w:t>
      </w:r>
      <w:r w:rsidR="00B754A7">
        <w:rPr>
          <w:bCs/>
          <w:sz w:val="28"/>
          <w:szCs w:val="28"/>
          <w:lang w:val="kk-KZ"/>
        </w:rPr>
        <w:t xml:space="preserve"> 15</w:t>
      </w:r>
      <w:r w:rsidRPr="003C3C9F">
        <w:rPr>
          <w:bCs/>
          <w:sz w:val="28"/>
          <w:szCs w:val="28"/>
          <w:lang w:val="kk"/>
        </w:rPr>
        <w:t>).</w:t>
      </w:r>
    </w:p>
    <w:p w:rsidR="00191EFD" w:rsidRPr="003C3C9F" w:rsidRDefault="00191EFD" w:rsidP="003C3C9F">
      <w:pPr>
        <w:tabs>
          <w:tab w:val="left" w:pos="3706"/>
        </w:tabs>
        <w:ind w:firstLine="709"/>
        <w:jc w:val="both"/>
        <w:rPr>
          <w:sz w:val="28"/>
          <w:szCs w:val="28"/>
          <w:lang w:val="kk"/>
        </w:rPr>
      </w:pPr>
    </w:p>
    <w:p w:rsidR="00320CAB" w:rsidRPr="003C3C9F" w:rsidRDefault="00F61109" w:rsidP="003C3C9F">
      <w:pPr>
        <w:tabs>
          <w:tab w:val="left" w:pos="3706"/>
        </w:tabs>
        <w:jc w:val="both"/>
        <w:rPr>
          <w:sz w:val="28"/>
          <w:szCs w:val="28"/>
          <w:lang w:val="kk-KZ"/>
        </w:rPr>
      </w:pPr>
      <w:r w:rsidRPr="003C3C9F">
        <w:rPr>
          <w:sz w:val="28"/>
          <w:szCs w:val="28"/>
          <w:lang w:val="kk-KZ"/>
        </w:rPr>
        <w:lastRenderedPageBreak/>
        <w:t xml:space="preserve">     </w:t>
      </w:r>
      <w:r w:rsidR="00E666A8">
        <w:rPr>
          <w:noProof/>
          <w:sz w:val="28"/>
          <w:szCs w:val="28"/>
          <w:lang w:val="ru-RU" w:eastAsia="ru-RU"/>
        </w:rPr>
        <w:drawing>
          <wp:inline distT="0" distB="0" distL="0" distR="0">
            <wp:extent cx="5505450" cy="4124325"/>
            <wp:effectExtent l="0" t="0" r="0" b="9525"/>
            <wp:docPr id="58" name="Рисунок 58" descr="æ½á®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æ½á®ñ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05450" cy="4124325"/>
                    </a:xfrm>
                    <a:prstGeom prst="rect">
                      <a:avLst/>
                    </a:prstGeom>
                    <a:noFill/>
                    <a:ln>
                      <a:noFill/>
                    </a:ln>
                  </pic:spPr>
                </pic:pic>
              </a:graphicData>
            </a:graphic>
          </wp:inline>
        </w:drawing>
      </w:r>
    </w:p>
    <w:p w:rsidR="00191EFD" w:rsidRPr="003C3C9F" w:rsidRDefault="00B754A7" w:rsidP="003C3C9F">
      <w:pPr>
        <w:tabs>
          <w:tab w:val="left" w:pos="3706"/>
        </w:tabs>
        <w:jc w:val="both"/>
        <w:rPr>
          <w:sz w:val="28"/>
          <w:szCs w:val="28"/>
          <w:lang w:val="kk-KZ"/>
        </w:rPr>
      </w:pPr>
      <w:r>
        <w:rPr>
          <w:sz w:val="28"/>
          <w:szCs w:val="28"/>
          <w:lang w:val="kk-KZ"/>
        </w:rPr>
        <w:t>Сурет 15</w:t>
      </w:r>
      <w:r w:rsidR="00191EFD" w:rsidRPr="003C3C9F">
        <w:rPr>
          <w:sz w:val="28"/>
          <w:szCs w:val="28"/>
          <w:lang w:val="kk-KZ"/>
        </w:rPr>
        <w:t xml:space="preserve"> </w:t>
      </w:r>
      <w:r w:rsidR="00320CAB" w:rsidRPr="003C3C9F">
        <w:rPr>
          <w:sz w:val="28"/>
          <w:szCs w:val="28"/>
          <w:lang w:val="kk-KZ"/>
        </w:rPr>
        <w:t>-</w:t>
      </w:r>
      <w:r w:rsidR="00191EFD" w:rsidRPr="003C3C9F">
        <w:rPr>
          <w:sz w:val="28"/>
          <w:szCs w:val="28"/>
          <w:lang w:val="kk-KZ"/>
        </w:rPr>
        <w:t xml:space="preserve"> </w:t>
      </w:r>
      <w:r w:rsidR="00320CAB" w:rsidRPr="003C3C9F">
        <w:rPr>
          <w:sz w:val="28"/>
          <w:szCs w:val="28"/>
          <w:lang w:val="kk-KZ"/>
        </w:rPr>
        <w:t>Мақсарының технологияларға</w:t>
      </w:r>
      <w:r w:rsidR="00191EFD" w:rsidRPr="003C3C9F">
        <w:rPr>
          <w:sz w:val="28"/>
          <w:szCs w:val="28"/>
          <w:lang w:val="kk-KZ"/>
        </w:rPr>
        <w:t xml:space="preserve"> байланысты өнімділігінің ауытқу диаграммасы</w:t>
      </w:r>
      <w:r w:rsidR="00320CAB" w:rsidRPr="003C3C9F">
        <w:rPr>
          <w:sz w:val="28"/>
          <w:szCs w:val="28"/>
          <w:lang w:val="kk-KZ"/>
        </w:rPr>
        <w:t xml:space="preserve"> 2020-2022 жылдарғы орташа көрсеткіш</w:t>
      </w:r>
      <w:r w:rsidR="00191EFD" w:rsidRPr="003C3C9F">
        <w:rPr>
          <w:sz w:val="28"/>
          <w:szCs w:val="28"/>
          <w:lang w:val="kk-KZ"/>
        </w:rPr>
        <w:t>, ц/га</w:t>
      </w:r>
    </w:p>
    <w:p w:rsidR="00191EFD" w:rsidRPr="003C3C9F" w:rsidRDefault="00191EFD" w:rsidP="003C3C9F">
      <w:pPr>
        <w:tabs>
          <w:tab w:val="left" w:pos="3706"/>
        </w:tabs>
        <w:ind w:firstLine="709"/>
        <w:jc w:val="both"/>
        <w:rPr>
          <w:sz w:val="28"/>
          <w:szCs w:val="28"/>
          <w:lang w:val="kk"/>
        </w:rPr>
      </w:pPr>
    </w:p>
    <w:p w:rsidR="008036F9" w:rsidRPr="003C3C9F" w:rsidRDefault="008036F9" w:rsidP="003C3C9F">
      <w:pPr>
        <w:tabs>
          <w:tab w:val="left" w:pos="3706"/>
        </w:tabs>
        <w:ind w:firstLine="709"/>
        <w:jc w:val="both"/>
        <w:rPr>
          <w:sz w:val="28"/>
          <w:szCs w:val="28"/>
          <w:lang w:val="kk-KZ"/>
        </w:rPr>
      </w:pPr>
      <w:r w:rsidRPr="003C3C9F">
        <w:rPr>
          <w:sz w:val="28"/>
          <w:szCs w:val="28"/>
          <w:lang w:val="kk-KZ"/>
        </w:rPr>
        <w:t>2020-2022 жылдары мақсарының технологияларға байланысты өнімділігі ЕЕА</w:t>
      </w:r>
      <w:r w:rsidRPr="003C3C9F">
        <w:rPr>
          <w:sz w:val="28"/>
          <w:szCs w:val="28"/>
          <w:vertAlign w:val="subscript"/>
          <w:lang w:val="kk-KZ"/>
        </w:rPr>
        <w:t xml:space="preserve">05 </w:t>
      </w:r>
      <w:r w:rsidRPr="003C3C9F">
        <w:rPr>
          <w:sz w:val="28"/>
          <w:szCs w:val="28"/>
          <w:lang w:val="kk-KZ"/>
        </w:rPr>
        <w:t xml:space="preserve">Б.А. Доспеховтің дисперсиялық әдісі бойынша статистикалық талдау нәтижелері шынайылық деңгейінде болды (қосымша суреттер </w:t>
      </w:r>
      <w:r w:rsidR="00F61109" w:rsidRPr="003C3C9F">
        <w:rPr>
          <w:sz w:val="28"/>
          <w:szCs w:val="28"/>
          <w:lang w:val="kk-KZ"/>
        </w:rPr>
        <w:t>Б</w:t>
      </w:r>
      <w:r w:rsidRPr="003C3C9F">
        <w:rPr>
          <w:sz w:val="28"/>
          <w:szCs w:val="28"/>
          <w:lang w:val="kk-KZ"/>
        </w:rPr>
        <w:t>.</w:t>
      </w:r>
      <w:r w:rsidR="00575346" w:rsidRPr="003C3C9F">
        <w:rPr>
          <w:sz w:val="28"/>
          <w:szCs w:val="28"/>
          <w:lang w:val="kk-KZ"/>
        </w:rPr>
        <w:t>10</w:t>
      </w:r>
      <w:r w:rsidRPr="003C3C9F">
        <w:rPr>
          <w:sz w:val="28"/>
          <w:szCs w:val="28"/>
          <w:lang w:val="kk-KZ"/>
        </w:rPr>
        <w:t xml:space="preserve">, </w:t>
      </w:r>
      <w:r w:rsidR="00F61109" w:rsidRPr="003C3C9F">
        <w:rPr>
          <w:sz w:val="28"/>
          <w:szCs w:val="28"/>
          <w:lang w:val="kk-KZ"/>
        </w:rPr>
        <w:t>Б.</w:t>
      </w:r>
      <w:r w:rsidR="00575346" w:rsidRPr="003C3C9F">
        <w:rPr>
          <w:sz w:val="28"/>
          <w:szCs w:val="28"/>
          <w:lang w:val="kk-KZ"/>
        </w:rPr>
        <w:t>11, Б.12</w:t>
      </w:r>
      <w:r w:rsidRPr="003C3C9F">
        <w:rPr>
          <w:sz w:val="28"/>
          <w:szCs w:val="28"/>
          <w:lang w:val="kk-KZ"/>
        </w:rPr>
        <w:t>).</w:t>
      </w:r>
    </w:p>
    <w:p w:rsidR="00F61109" w:rsidRPr="003C3C9F" w:rsidRDefault="00F61109" w:rsidP="003C3C9F">
      <w:pPr>
        <w:tabs>
          <w:tab w:val="left" w:pos="3706"/>
        </w:tabs>
        <w:ind w:firstLine="709"/>
        <w:jc w:val="both"/>
        <w:rPr>
          <w:sz w:val="28"/>
          <w:szCs w:val="28"/>
          <w:lang w:val="kk-KZ"/>
        </w:rPr>
      </w:pPr>
      <w:r w:rsidRPr="003C3C9F">
        <w:rPr>
          <w:sz w:val="28"/>
          <w:szCs w:val="28"/>
          <w:lang w:val="kk-KZ"/>
        </w:rPr>
        <w:t xml:space="preserve">2020-2022 жылдары </w:t>
      </w:r>
      <w:r w:rsidR="00575346" w:rsidRPr="003C3C9F">
        <w:rPr>
          <w:sz w:val="28"/>
          <w:szCs w:val="28"/>
          <w:lang w:val="kk-KZ"/>
        </w:rPr>
        <w:t>ж</w:t>
      </w:r>
      <w:r w:rsidRPr="003C3C9F">
        <w:rPr>
          <w:sz w:val="28"/>
          <w:szCs w:val="28"/>
          <w:lang w:val="kk-KZ"/>
        </w:rPr>
        <w:t xml:space="preserve">үргізілген далалық тәжірибелерде </w:t>
      </w:r>
      <w:r w:rsidR="00575346" w:rsidRPr="003C3C9F">
        <w:rPr>
          <w:sz w:val="28"/>
          <w:szCs w:val="28"/>
          <w:lang w:val="kk-KZ"/>
        </w:rPr>
        <w:t xml:space="preserve">мақсарыны өсіру технологияларының </w:t>
      </w:r>
      <w:r w:rsidRPr="003C3C9F">
        <w:rPr>
          <w:sz w:val="28"/>
          <w:szCs w:val="28"/>
          <w:lang w:val="kk-KZ"/>
        </w:rPr>
        <w:t xml:space="preserve">май дәні сапасына әсері </w:t>
      </w:r>
      <w:r w:rsidR="00575346" w:rsidRPr="003C3C9F">
        <w:rPr>
          <w:sz w:val="28"/>
          <w:szCs w:val="28"/>
          <w:lang w:val="kk-KZ"/>
        </w:rPr>
        <w:t xml:space="preserve">зертханада </w:t>
      </w:r>
      <w:r w:rsidRPr="003C3C9F">
        <w:rPr>
          <w:sz w:val="28"/>
          <w:szCs w:val="28"/>
          <w:lang w:val="kk-KZ"/>
        </w:rPr>
        <w:t>анықталды (қосымша суреттер Б.</w:t>
      </w:r>
      <w:r w:rsidR="00575346" w:rsidRPr="003C3C9F">
        <w:rPr>
          <w:sz w:val="28"/>
          <w:szCs w:val="28"/>
          <w:lang w:val="kk-KZ"/>
        </w:rPr>
        <w:t>13</w:t>
      </w:r>
      <w:r w:rsidRPr="003C3C9F">
        <w:rPr>
          <w:sz w:val="28"/>
          <w:szCs w:val="28"/>
          <w:lang w:val="kk-KZ"/>
        </w:rPr>
        <w:t>, Б.</w:t>
      </w:r>
      <w:r w:rsidR="00575346" w:rsidRPr="003C3C9F">
        <w:rPr>
          <w:sz w:val="28"/>
          <w:szCs w:val="28"/>
          <w:lang w:val="kk-KZ"/>
        </w:rPr>
        <w:t>14, Б.15</w:t>
      </w:r>
      <w:r w:rsidRPr="003C3C9F">
        <w:rPr>
          <w:sz w:val="28"/>
          <w:szCs w:val="28"/>
          <w:lang w:val="kk-KZ"/>
        </w:rPr>
        <w:t>).</w:t>
      </w:r>
    </w:p>
    <w:p w:rsidR="00A7748C" w:rsidRPr="003C3C9F" w:rsidRDefault="00581240" w:rsidP="003C3C9F">
      <w:pPr>
        <w:tabs>
          <w:tab w:val="left" w:pos="3706"/>
        </w:tabs>
        <w:ind w:firstLine="709"/>
        <w:jc w:val="both"/>
        <w:rPr>
          <w:sz w:val="28"/>
          <w:szCs w:val="28"/>
          <w:lang w:val="kk-KZ"/>
        </w:rPr>
      </w:pPr>
      <w:r w:rsidRPr="003C3C9F">
        <w:rPr>
          <w:sz w:val="28"/>
          <w:szCs w:val="28"/>
          <w:lang w:val="kk"/>
        </w:rPr>
        <w:t>Тұқымдардың қауыздылығы – төмендетілуге тиісті сапа көрсеткіші. 2020-2022 жылғы зерттеулерде дәстүрлі өсіру технологиясы кезінде қауыздылық 33,6-34,3% дейін артты.  Тұқым қауыздылығының биологияландырылған технологияны қолдану кезінде ең төменгі көрсетк</w:t>
      </w:r>
      <w:r w:rsidR="00804BBE" w:rsidRPr="003C3C9F">
        <w:rPr>
          <w:sz w:val="28"/>
          <w:szCs w:val="28"/>
          <w:lang w:val="kk"/>
        </w:rPr>
        <w:t>іші 33,00-34,10% құрады</w:t>
      </w:r>
      <w:r w:rsidR="00A7748C" w:rsidRPr="003C3C9F">
        <w:rPr>
          <w:sz w:val="28"/>
          <w:szCs w:val="28"/>
          <w:lang w:val="kk-KZ"/>
        </w:rPr>
        <w:t>.</w:t>
      </w:r>
    </w:p>
    <w:p w:rsidR="00F41E12" w:rsidRPr="003C3C9F" w:rsidRDefault="00F41E12" w:rsidP="003C3C9F">
      <w:pPr>
        <w:tabs>
          <w:tab w:val="left" w:pos="3706"/>
        </w:tabs>
        <w:ind w:firstLine="709"/>
        <w:jc w:val="both"/>
        <w:rPr>
          <w:sz w:val="28"/>
          <w:szCs w:val="28"/>
          <w:lang w:val="kk-KZ"/>
        </w:rPr>
      </w:pPr>
      <w:r w:rsidRPr="003C3C9F">
        <w:rPr>
          <w:sz w:val="28"/>
          <w:szCs w:val="28"/>
          <w:lang w:val="kk-KZ"/>
        </w:rPr>
        <w:t>Зеттеулерде 2 техн</w:t>
      </w:r>
      <w:r w:rsidR="00CF057D">
        <w:rPr>
          <w:sz w:val="28"/>
          <w:szCs w:val="28"/>
          <w:lang w:val="kk-KZ"/>
        </w:rPr>
        <w:t>о</w:t>
      </w:r>
      <w:r w:rsidRPr="003C3C9F">
        <w:rPr>
          <w:sz w:val="28"/>
          <w:szCs w:val="28"/>
          <w:lang w:val="kk-KZ"/>
        </w:rPr>
        <w:t>логияда да мақсарының ең жоғарғы қауыздылық деңгейі 2022 жылы, ал ең төменгі қауыздылығы 2020 жылдың ауа райы жағдайында анықталды.</w:t>
      </w:r>
    </w:p>
    <w:p w:rsidR="00A7748C" w:rsidRPr="003C3C9F" w:rsidRDefault="00A7748C" w:rsidP="003C3C9F">
      <w:pPr>
        <w:tabs>
          <w:tab w:val="left" w:pos="3706"/>
        </w:tabs>
        <w:ind w:firstLine="709"/>
        <w:jc w:val="both"/>
        <w:rPr>
          <w:sz w:val="28"/>
          <w:szCs w:val="28"/>
          <w:lang w:val="kk"/>
        </w:rPr>
      </w:pPr>
      <w:r w:rsidRPr="003C3C9F">
        <w:rPr>
          <w:sz w:val="28"/>
          <w:szCs w:val="28"/>
          <w:lang w:val="kk"/>
        </w:rPr>
        <w:t xml:space="preserve">Мақсары тұқымдарының майлылығы зерттеу кезінде вегетациялық кезеңде қалыптасқан сыртқы орта жағдайларының және өсіру технологиясы элементтерінің әсерінен өзгеретіні анықталды. 2020-2022 жылғы зерттеулерде дәстүрлі технологияны қолдану тұқымның май мөлшері 29,74%-ға төмендеді. </w:t>
      </w:r>
    </w:p>
    <w:p w:rsidR="00191EFD" w:rsidRPr="003C3C9F" w:rsidRDefault="00A7748C" w:rsidP="003C3C9F">
      <w:pPr>
        <w:tabs>
          <w:tab w:val="left" w:pos="3706"/>
        </w:tabs>
        <w:ind w:firstLine="709"/>
        <w:jc w:val="both"/>
        <w:rPr>
          <w:sz w:val="28"/>
          <w:szCs w:val="28"/>
          <w:lang w:val="kk-KZ"/>
        </w:rPr>
      </w:pPr>
      <w:r w:rsidRPr="003C3C9F">
        <w:rPr>
          <w:sz w:val="28"/>
          <w:szCs w:val="28"/>
          <w:lang w:val="kk"/>
        </w:rPr>
        <w:lastRenderedPageBreak/>
        <w:t>Зерттеу жылдарында (2020-2022) мақсары майлылығын салыстырмалы зерттеу нәтижесінде биологияландырылған технологияны қолдану кезінде майлылықтың 30,27%-ға дейін артқаны анықталды</w:t>
      </w:r>
      <w:r w:rsidR="00191EFD" w:rsidRPr="003C3C9F">
        <w:rPr>
          <w:sz w:val="28"/>
          <w:szCs w:val="28"/>
          <w:lang w:val="kk-KZ"/>
        </w:rPr>
        <w:t>.</w:t>
      </w:r>
    </w:p>
    <w:p w:rsidR="00581240" w:rsidRPr="003C3C9F" w:rsidRDefault="00191EFD" w:rsidP="003C3C9F">
      <w:pPr>
        <w:tabs>
          <w:tab w:val="left" w:pos="3706"/>
        </w:tabs>
        <w:ind w:firstLine="709"/>
        <w:jc w:val="both"/>
        <w:rPr>
          <w:sz w:val="28"/>
          <w:szCs w:val="28"/>
          <w:lang w:val="kk-KZ"/>
        </w:rPr>
      </w:pPr>
      <w:r w:rsidRPr="003C3C9F">
        <w:rPr>
          <w:sz w:val="28"/>
          <w:szCs w:val="28"/>
          <w:lang w:val="kk-KZ"/>
        </w:rPr>
        <w:t>Зерттеу жылдары зертханалық талдау нәтижелері бойынша ең жоғары 31,07</w:t>
      </w:r>
      <w:r w:rsidRPr="003C3C9F">
        <w:rPr>
          <w:bCs/>
          <w:sz w:val="28"/>
          <w:szCs w:val="28"/>
          <w:lang w:val="kk"/>
        </w:rPr>
        <w:t>%</w:t>
      </w:r>
      <w:r w:rsidRPr="003C3C9F">
        <w:rPr>
          <w:bCs/>
          <w:sz w:val="28"/>
          <w:szCs w:val="28"/>
          <w:lang w:val="kk-KZ"/>
        </w:rPr>
        <w:t xml:space="preserve"> </w:t>
      </w:r>
      <w:r w:rsidRPr="003C3C9F">
        <w:rPr>
          <w:sz w:val="28"/>
          <w:szCs w:val="28"/>
          <w:lang w:val="kk-KZ"/>
        </w:rPr>
        <w:t>майлылығымен 2022 жылы биологияландырылған технологияда өсірілген мақсары егістіктері ерекшеленсе, ең төменгі майлылық, яғни 28,80</w:t>
      </w:r>
      <w:r w:rsidRPr="003C3C9F">
        <w:rPr>
          <w:bCs/>
          <w:sz w:val="28"/>
          <w:szCs w:val="28"/>
          <w:lang w:val="kk"/>
        </w:rPr>
        <w:t>%</w:t>
      </w:r>
      <w:r w:rsidRPr="003C3C9F">
        <w:rPr>
          <w:bCs/>
          <w:sz w:val="28"/>
          <w:szCs w:val="28"/>
          <w:lang w:val="kk-KZ"/>
        </w:rPr>
        <w:t xml:space="preserve"> 2020 жылдың ауа райы жағдайында дәстүрлі технология қолдана өсірілген мақсары нұсқаларында анықталды</w:t>
      </w:r>
      <w:r w:rsidR="00804BBE" w:rsidRPr="003C3C9F">
        <w:rPr>
          <w:sz w:val="28"/>
          <w:szCs w:val="28"/>
          <w:lang w:val="kk"/>
        </w:rPr>
        <w:t xml:space="preserve"> (кесте</w:t>
      </w:r>
      <w:r w:rsidR="00A457E3" w:rsidRPr="003C3C9F">
        <w:rPr>
          <w:sz w:val="28"/>
          <w:szCs w:val="28"/>
          <w:lang w:val="kk-KZ"/>
        </w:rPr>
        <w:t xml:space="preserve"> 19</w:t>
      </w:r>
      <w:r w:rsidR="00804BBE" w:rsidRPr="003C3C9F">
        <w:rPr>
          <w:sz w:val="28"/>
          <w:szCs w:val="28"/>
          <w:lang w:val="kk"/>
        </w:rPr>
        <w:t>).</w:t>
      </w:r>
      <w:r w:rsidR="00581240" w:rsidRPr="003C3C9F">
        <w:rPr>
          <w:sz w:val="28"/>
          <w:szCs w:val="28"/>
          <w:lang w:val="kk"/>
        </w:rPr>
        <w:t xml:space="preserve"> </w:t>
      </w:r>
    </w:p>
    <w:p w:rsidR="00A7748C" w:rsidRPr="003C3C9F" w:rsidRDefault="00A7748C" w:rsidP="003C3C9F">
      <w:pPr>
        <w:tabs>
          <w:tab w:val="left" w:pos="3706"/>
        </w:tabs>
        <w:ind w:firstLine="709"/>
        <w:jc w:val="both"/>
        <w:rPr>
          <w:sz w:val="28"/>
          <w:szCs w:val="28"/>
          <w:lang w:val="kk"/>
        </w:rPr>
      </w:pPr>
    </w:p>
    <w:p w:rsidR="00804BBE" w:rsidRPr="003C3C9F" w:rsidRDefault="00804BBE" w:rsidP="003C3C9F">
      <w:pPr>
        <w:tabs>
          <w:tab w:val="left" w:pos="3706"/>
        </w:tabs>
        <w:jc w:val="both"/>
        <w:rPr>
          <w:sz w:val="28"/>
          <w:szCs w:val="28"/>
          <w:lang w:val="kk"/>
        </w:rPr>
      </w:pPr>
      <w:r w:rsidRPr="003C3C9F">
        <w:rPr>
          <w:sz w:val="28"/>
          <w:szCs w:val="28"/>
          <w:lang w:val="kk"/>
        </w:rPr>
        <w:t xml:space="preserve">Кесте </w:t>
      </w:r>
      <w:r w:rsidR="00A457E3" w:rsidRPr="003C3C9F">
        <w:rPr>
          <w:sz w:val="28"/>
          <w:szCs w:val="28"/>
          <w:lang w:val="kk-KZ"/>
        </w:rPr>
        <w:t>19</w:t>
      </w:r>
      <w:r w:rsidRPr="003C3C9F">
        <w:rPr>
          <w:sz w:val="28"/>
          <w:szCs w:val="28"/>
          <w:lang w:val="kk-KZ"/>
        </w:rPr>
        <w:t xml:space="preserve"> </w:t>
      </w:r>
      <w:r w:rsidRPr="003C3C9F">
        <w:rPr>
          <w:sz w:val="28"/>
          <w:szCs w:val="28"/>
          <w:lang w:val="kk"/>
        </w:rPr>
        <w:t>- Өсіру технологиясына байланысты мақсары тұқымдарының сапалық көрсеткіштері</w:t>
      </w:r>
    </w:p>
    <w:p w:rsidR="00804BBE" w:rsidRPr="003C3C9F" w:rsidRDefault="00804BBE" w:rsidP="003C3C9F">
      <w:pPr>
        <w:tabs>
          <w:tab w:val="left" w:pos="3706"/>
        </w:tabs>
        <w:ind w:firstLine="709"/>
        <w:jc w:val="both"/>
        <w:rPr>
          <w:sz w:val="28"/>
          <w:szCs w:val="28"/>
          <w:lang w:val="k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7"/>
        <w:gridCol w:w="2170"/>
        <w:gridCol w:w="2014"/>
        <w:gridCol w:w="1882"/>
        <w:gridCol w:w="1726"/>
      </w:tblGrid>
      <w:tr w:rsidR="00804BBE" w:rsidRPr="003C3C9F" w:rsidTr="00804BBE">
        <w:tc>
          <w:tcPr>
            <w:tcW w:w="1847" w:type="dxa"/>
            <w:shd w:val="clear" w:color="auto" w:fill="auto"/>
          </w:tcPr>
          <w:p w:rsidR="00804BBE" w:rsidRPr="003C3C9F" w:rsidRDefault="00804BBE" w:rsidP="003C3C9F">
            <w:pPr>
              <w:tabs>
                <w:tab w:val="left" w:pos="3706"/>
              </w:tabs>
              <w:jc w:val="both"/>
              <w:rPr>
                <w:sz w:val="28"/>
                <w:szCs w:val="28"/>
              </w:rPr>
            </w:pPr>
            <w:r w:rsidRPr="003C3C9F">
              <w:rPr>
                <w:sz w:val="28"/>
                <w:szCs w:val="28"/>
                <w:lang w:val="kk-KZ"/>
              </w:rPr>
              <w:t xml:space="preserve">Тәжірибе </w:t>
            </w:r>
            <w:r w:rsidRPr="003C3C9F">
              <w:rPr>
                <w:sz w:val="28"/>
                <w:szCs w:val="28"/>
                <w:lang w:val="kk"/>
              </w:rPr>
              <w:t>нұсқалары</w:t>
            </w:r>
          </w:p>
        </w:tc>
        <w:tc>
          <w:tcPr>
            <w:tcW w:w="2170" w:type="dxa"/>
            <w:shd w:val="clear" w:color="auto" w:fill="auto"/>
          </w:tcPr>
          <w:p w:rsidR="00804BBE" w:rsidRPr="003C3C9F" w:rsidRDefault="00804BBE" w:rsidP="003C3C9F">
            <w:pPr>
              <w:tabs>
                <w:tab w:val="left" w:pos="3706"/>
              </w:tabs>
              <w:jc w:val="center"/>
              <w:rPr>
                <w:sz w:val="28"/>
                <w:szCs w:val="28"/>
              </w:rPr>
            </w:pPr>
            <w:r w:rsidRPr="003C3C9F">
              <w:rPr>
                <w:sz w:val="28"/>
                <w:szCs w:val="28"/>
                <w:lang w:val="kk"/>
              </w:rPr>
              <w:t>Жылдар</w:t>
            </w:r>
          </w:p>
        </w:tc>
        <w:tc>
          <w:tcPr>
            <w:tcW w:w="2014" w:type="dxa"/>
            <w:shd w:val="clear" w:color="auto" w:fill="auto"/>
          </w:tcPr>
          <w:p w:rsidR="00804BBE" w:rsidRPr="003C3C9F" w:rsidRDefault="00804BBE" w:rsidP="003C3C9F">
            <w:pPr>
              <w:tabs>
                <w:tab w:val="left" w:pos="3706"/>
              </w:tabs>
              <w:jc w:val="center"/>
              <w:rPr>
                <w:bCs/>
                <w:sz w:val="28"/>
                <w:szCs w:val="28"/>
                <w:lang w:val="ru-RU"/>
              </w:rPr>
            </w:pPr>
            <w:r w:rsidRPr="003C3C9F">
              <w:rPr>
                <w:bCs/>
                <w:sz w:val="28"/>
                <w:szCs w:val="28"/>
                <w:lang w:val="kk"/>
              </w:rPr>
              <w:t>Қауыздылығы,</w:t>
            </w:r>
          </w:p>
          <w:p w:rsidR="00804BBE" w:rsidRPr="003C3C9F" w:rsidRDefault="00804BBE" w:rsidP="003C3C9F">
            <w:pPr>
              <w:tabs>
                <w:tab w:val="left" w:pos="3706"/>
              </w:tabs>
              <w:jc w:val="center"/>
              <w:rPr>
                <w:bCs/>
                <w:sz w:val="28"/>
                <w:szCs w:val="28"/>
                <w:lang w:val="ru-RU"/>
              </w:rPr>
            </w:pPr>
            <w:r w:rsidRPr="003C3C9F">
              <w:rPr>
                <w:bCs/>
                <w:sz w:val="28"/>
                <w:szCs w:val="28"/>
                <w:lang w:val="kk"/>
              </w:rPr>
              <w:t>%</w:t>
            </w:r>
          </w:p>
        </w:tc>
        <w:tc>
          <w:tcPr>
            <w:tcW w:w="1882" w:type="dxa"/>
            <w:shd w:val="clear" w:color="auto" w:fill="auto"/>
          </w:tcPr>
          <w:p w:rsidR="00804BBE" w:rsidRPr="003C3C9F" w:rsidRDefault="00E11ED4" w:rsidP="003C3C9F">
            <w:pPr>
              <w:tabs>
                <w:tab w:val="left" w:pos="3706"/>
              </w:tabs>
              <w:jc w:val="center"/>
              <w:rPr>
                <w:bCs/>
                <w:sz w:val="28"/>
                <w:szCs w:val="28"/>
                <w:lang w:val="kk"/>
              </w:rPr>
            </w:pPr>
            <w:r>
              <w:rPr>
                <w:bCs/>
                <w:sz w:val="28"/>
                <w:szCs w:val="28"/>
                <w:lang w:val="kk"/>
              </w:rPr>
              <w:t>Майлылығы</w:t>
            </w:r>
            <w:r w:rsidR="00804BBE" w:rsidRPr="003C3C9F">
              <w:rPr>
                <w:bCs/>
                <w:sz w:val="28"/>
                <w:szCs w:val="28"/>
                <w:lang w:val="kk"/>
              </w:rPr>
              <w:t>,</w:t>
            </w:r>
          </w:p>
          <w:p w:rsidR="00804BBE" w:rsidRPr="003C3C9F" w:rsidRDefault="00804BBE" w:rsidP="003C3C9F">
            <w:pPr>
              <w:tabs>
                <w:tab w:val="left" w:pos="3706"/>
              </w:tabs>
              <w:jc w:val="center"/>
              <w:rPr>
                <w:bCs/>
                <w:sz w:val="28"/>
                <w:szCs w:val="28"/>
                <w:lang w:val="ru-RU"/>
              </w:rPr>
            </w:pPr>
            <w:r w:rsidRPr="003C3C9F">
              <w:rPr>
                <w:bCs/>
                <w:sz w:val="28"/>
                <w:szCs w:val="28"/>
                <w:lang w:val="kk"/>
              </w:rPr>
              <w:t>%</w:t>
            </w:r>
          </w:p>
        </w:tc>
        <w:tc>
          <w:tcPr>
            <w:tcW w:w="1726" w:type="dxa"/>
            <w:shd w:val="clear" w:color="auto" w:fill="auto"/>
          </w:tcPr>
          <w:p w:rsidR="00804BBE" w:rsidRPr="003C3C9F" w:rsidRDefault="00804BBE" w:rsidP="003C3C9F">
            <w:pPr>
              <w:tabs>
                <w:tab w:val="left" w:pos="3706"/>
              </w:tabs>
              <w:jc w:val="center"/>
              <w:rPr>
                <w:bCs/>
                <w:sz w:val="28"/>
                <w:szCs w:val="28"/>
                <w:lang w:val="ru-RU"/>
              </w:rPr>
            </w:pPr>
            <w:r w:rsidRPr="003C3C9F">
              <w:rPr>
                <w:bCs/>
                <w:sz w:val="28"/>
                <w:szCs w:val="28"/>
                <w:lang w:val="kk"/>
              </w:rPr>
              <w:t>Май шығымы,</w:t>
            </w:r>
          </w:p>
          <w:p w:rsidR="00804BBE" w:rsidRPr="003C3C9F" w:rsidRDefault="00804BBE" w:rsidP="003C3C9F">
            <w:pPr>
              <w:tabs>
                <w:tab w:val="left" w:pos="3706"/>
              </w:tabs>
              <w:jc w:val="center"/>
              <w:rPr>
                <w:bCs/>
                <w:sz w:val="28"/>
                <w:szCs w:val="28"/>
                <w:lang w:val="ru-RU"/>
              </w:rPr>
            </w:pPr>
            <w:r w:rsidRPr="003C3C9F">
              <w:rPr>
                <w:bCs/>
                <w:sz w:val="28"/>
                <w:szCs w:val="28"/>
                <w:lang w:val="kk"/>
              </w:rPr>
              <w:t>ц/га</w:t>
            </w:r>
          </w:p>
        </w:tc>
      </w:tr>
      <w:tr w:rsidR="00804BBE" w:rsidRPr="003C3C9F" w:rsidTr="00804BBE">
        <w:tc>
          <w:tcPr>
            <w:tcW w:w="1847" w:type="dxa"/>
            <w:vMerge w:val="restart"/>
            <w:shd w:val="clear" w:color="auto" w:fill="auto"/>
          </w:tcPr>
          <w:p w:rsidR="00804BBE" w:rsidRPr="003C3C9F" w:rsidRDefault="00804BBE" w:rsidP="003C3C9F">
            <w:pPr>
              <w:tabs>
                <w:tab w:val="left" w:pos="3706"/>
              </w:tabs>
              <w:jc w:val="both"/>
              <w:rPr>
                <w:sz w:val="28"/>
                <w:szCs w:val="28"/>
              </w:rPr>
            </w:pPr>
            <w:r w:rsidRPr="003C3C9F">
              <w:rPr>
                <w:sz w:val="28"/>
                <w:szCs w:val="28"/>
                <w:lang w:val="kk"/>
              </w:rPr>
              <w:t>Дәстүрлі технология (бақылау)</w:t>
            </w:r>
          </w:p>
        </w:tc>
        <w:tc>
          <w:tcPr>
            <w:tcW w:w="2170" w:type="dxa"/>
            <w:shd w:val="clear" w:color="auto" w:fill="auto"/>
          </w:tcPr>
          <w:p w:rsidR="00804BBE" w:rsidRPr="003C3C9F" w:rsidRDefault="00804BBE" w:rsidP="003C3C9F">
            <w:pPr>
              <w:tabs>
                <w:tab w:val="left" w:pos="3706"/>
              </w:tabs>
              <w:jc w:val="center"/>
              <w:rPr>
                <w:sz w:val="28"/>
                <w:szCs w:val="28"/>
              </w:rPr>
            </w:pPr>
            <w:r w:rsidRPr="003C3C9F">
              <w:rPr>
                <w:sz w:val="28"/>
                <w:szCs w:val="28"/>
                <w:lang w:val="kk"/>
              </w:rPr>
              <w:t>2020</w:t>
            </w:r>
          </w:p>
        </w:tc>
        <w:tc>
          <w:tcPr>
            <w:tcW w:w="2014" w:type="dxa"/>
            <w:shd w:val="clear" w:color="auto" w:fill="auto"/>
          </w:tcPr>
          <w:p w:rsidR="00804BBE" w:rsidRPr="003C3C9F" w:rsidRDefault="00804BBE" w:rsidP="003C3C9F">
            <w:pPr>
              <w:tabs>
                <w:tab w:val="left" w:pos="3706"/>
              </w:tabs>
              <w:jc w:val="center"/>
              <w:rPr>
                <w:sz w:val="28"/>
                <w:szCs w:val="28"/>
                <w:lang w:val="kk-KZ"/>
              </w:rPr>
            </w:pPr>
            <w:r w:rsidRPr="003C3C9F">
              <w:rPr>
                <w:sz w:val="28"/>
                <w:szCs w:val="28"/>
                <w:lang w:val="kk"/>
              </w:rPr>
              <w:t>33,6</w:t>
            </w:r>
            <w:r w:rsidR="00B06D5F" w:rsidRPr="003C3C9F">
              <w:rPr>
                <w:sz w:val="28"/>
                <w:szCs w:val="28"/>
                <w:lang w:val="kk-KZ"/>
              </w:rPr>
              <w:t>0</w:t>
            </w:r>
          </w:p>
        </w:tc>
        <w:tc>
          <w:tcPr>
            <w:tcW w:w="1882" w:type="dxa"/>
            <w:shd w:val="clear" w:color="auto" w:fill="auto"/>
          </w:tcPr>
          <w:p w:rsidR="00804BBE" w:rsidRPr="003C3C9F" w:rsidRDefault="00804BBE" w:rsidP="003C3C9F">
            <w:pPr>
              <w:tabs>
                <w:tab w:val="left" w:pos="3706"/>
              </w:tabs>
              <w:jc w:val="center"/>
              <w:rPr>
                <w:sz w:val="28"/>
                <w:szCs w:val="28"/>
              </w:rPr>
            </w:pPr>
            <w:r w:rsidRPr="003C3C9F">
              <w:rPr>
                <w:sz w:val="28"/>
                <w:szCs w:val="28"/>
                <w:lang w:val="kk"/>
              </w:rPr>
              <w:t>28,80</w:t>
            </w:r>
          </w:p>
        </w:tc>
        <w:tc>
          <w:tcPr>
            <w:tcW w:w="1726" w:type="dxa"/>
            <w:shd w:val="clear" w:color="auto" w:fill="auto"/>
          </w:tcPr>
          <w:p w:rsidR="00804BBE" w:rsidRPr="003C3C9F" w:rsidRDefault="00804BBE" w:rsidP="003C3C9F">
            <w:pPr>
              <w:tabs>
                <w:tab w:val="left" w:pos="3706"/>
              </w:tabs>
              <w:jc w:val="center"/>
              <w:rPr>
                <w:sz w:val="28"/>
                <w:szCs w:val="28"/>
              </w:rPr>
            </w:pPr>
            <w:r w:rsidRPr="003C3C9F">
              <w:rPr>
                <w:sz w:val="28"/>
                <w:szCs w:val="28"/>
                <w:lang w:val="kk"/>
              </w:rPr>
              <w:t>1,72</w:t>
            </w:r>
          </w:p>
        </w:tc>
      </w:tr>
      <w:tr w:rsidR="00804BBE" w:rsidRPr="003C3C9F" w:rsidTr="00804BBE">
        <w:tc>
          <w:tcPr>
            <w:tcW w:w="1847" w:type="dxa"/>
            <w:vMerge/>
            <w:shd w:val="clear" w:color="auto" w:fill="auto"/>
          </w:tcPr>
          <w:p w:rsidR="00804BBE" w:rsidRPr="003C3C9F" w:rsidRDefault="00804BBE" w:rsidP="003C3C9F">
            <w:pPr>
              <w:tabs>
                <w:tab w:val="left" w:pos="3706"/>
              </w:tabs>
              <w:jc w:val="both"/>
              <w:rPr>
                <w:bCs/>
                <w:sz w:val="28"/>
                <w:szCs w:val="28"/>
              </w:rPr>
            </w:pPr>
          </w:p>
        </w:tc>
        <w:tc>
          <w:tcPr>
            <w:tcW w:w="2170" w:type="dxa"/>
            <w:shd w:val="clear" w:color="auto" w:fill="auto"/>
          </w:tcPr>
          <w:p w:rsidR="00804BBE" w:rsidRPr="003C3C9F" w:rsidRDefault="00804BBE" w:rsidP="003C3C9F">
            <w:pPr>
              <w:tabs>
                <w:tab w:val="left" w:pos="3706"/>
              </w:tabs>
              <w:jc w:val="center"/>
              <w:rPr>
                <w:bCs/>
                <w:sz w:val="28"/>
                <w:szCs w:val="28"/>
              </w:rPr>
            </w:pPr>
            <w:r w:rsidRPr="003C3C9F">
              <w:rPr>
                <w:bCs/>
                <w:sz w:val="28"/>
                <w:szCs w:val="28"/>
                <w:lang w:val="kk"/>
              </w:rPr>
              <w:t>2021</w:t>
            </w:r>
          </w:p>
        </w:tc>
        <w:tc>
          <w:tcPr>
            <w:tcW w:w="2014" w:type="dxa"/>
            <w:shd w:val="clear" w:color="auto" w:fill="auto"/>
          </w:tcPr>
          <w:p w:rsidR="00804BBE" w:rsidRPr="003C3C9F" w:rsidRDefault="00804BBE" w:rsidP="003C3C9F">
            <w:pPr>
              <w:tabs>
                <w:tab w:val="left" w:pos="3706"/>
              </w:tabs>
              <w:jc w:val="center"/>
              <w:rPr>
                <w:sz w:val="28"/>
                <w:szCs w:val="28"/>
                <w:lang w:val="kk-KZ"/>
              </w:rPr>
            </w:pPr>
            <w:r w:rsidRPr="003C3C9F">
              <w:rPr>
                <w:sz w:val="28"/>
                <w:szCs w:val="28"/>
                <w:lang w:val="kk"/>
              </w:rPr>
              <w:t>34,1</w:t>
            </w:r>
            <w:r w:rsidR="00B06D5F" w:rsidRPr="003C3C9F">
              <w:rPr>
                <w:sz w:val="28"/>
                <w:szCs w:val="28"/>
                <w:lang w:val="kk-KZ"/>
              </w:rPr>
              <w:t>0</w:t>
            </w:r>
          </w:p>
        </w:tc>
        <w:tc>
          <w:tcPr>
            <w:tcW w:w="1882" w:type="dxa"/>
            <w:shd w:val="clear" w:color="auto" w:fill="auto"/>
          </w:tcPr>
          <w:p w:rsidR="00804BBE" w:rsidRPr="003C3C9F" w:rsidRDefault="00804BBE" w:rsidP="003C3C9F">
            <w:pPr>
              <w:tabs>
                <w:tab w:val="left" w:pos="3706"/>
              </w:tabs>
              <w:jc w:val="center"/>
              <w:rPr>
                <w:sz w:val="28"/>
                <w:szCs w:val="28"/>
              </w:rPr>
            </w:pPr>
            <w:r w:rsidRPr="003C3C9F">
              <w:rPr>
                <w:sz w:val="28"/>
                <w:szCs w:val="28"/>
                <w:lang w:val="kk"/>
              </w:rPr>
              <w:t>29,50</w:t>
            </w:r>
          </w:p>
        </w:tc>
        <w:tc>
          <w:tcPr>
            <w:tcW w:w="1726" w:type="dxa"/>
            <w:shd w:val="clear" w:color="auto" w:fill="auto"/>
          </w:tcPr>
          <w:p w:rsidR="00804BBE" w:rsidRPr="003C3C9F" w:rsidRDefault="00804BBE" w:rsidP="003C3C9F">
            <w:pPr>
              <w:tabs>
                <w:tab w:val="left" w:pos="3706"/>
              </w:tabs>
              <w:jc w:val="center"/>
              <w:rPr>
                <w:sz w:val="28"/>
                <w:szCs w:val="28"/>
              </w:rPr>
            </w:pPr>
            <w:r w:rsidRPr="003C3C9F">
              <w:rPr>
                <w:sz w:val="28"/>
                <w:szCs w:val="28"/>
                <w:lang w:val="kk"/>
              </w:rPr>
              <w:t>1,92</w:t>
            </w:r>
          </w:p>
        </w:tc>
      </w:tr>
      <w:tr w:rsidR="00804BBE" w:rsidRPr="003C3C9F" w:rsidTr="00804BBE">
        <w:tc>
          <w:tcPr>
            <w:tcW w:w="1847" w:type="dxa"/>
            <w:vMerge/>
            <w:shd w:val="clear" w:color="auto" w:fill="auto"/>
          </w:tcPr>
          <w:p w:rsidR="00804BBE" w:rsidRPr="003C3C9F" w:rsidRDefault="00804BBE" w:rsidP="003C3C9F">
            <w:pPr>
              <w:tabs>
                <w:tab w:val="left" w:pos="3706"/>
              </w:tabs>
              <w:jc w:val="both"/>
              <w:rPr>
                <w:bCs/>
                <w:sz w:val="28"/>
                <w:szCs w:val="28"/>
              </w:rPr>
            </w:pPr>
          </w:p>
        </w:tc>
        <w:tc>
          <w:tcPr>
            <w:tcW w:w="2170" w:type="dxa"/>
            <w:shd w:val="clear" w:color="auto" w:fill="auto"/>
          </w:tcPr>
          <w:p w:rsidR="00804BBE" w:rsidRPr="003C3C9F" w:rsidRDefault="00804BBE" w:rsidP="003C3C9F">
            <w:pPr>
              <w:tabs>
                <w:tab w:val="left" w:pos="3706"/>
              </w:tabs>
              <w:jc w:val="center"/>
              <w:rPr>
                <w:bCs/>
                <w:sz w:val="28"/>
                <w:szCs w:val="28"/>
              </w:rPr>
            </w:pPr>
            <w:r w:rsidRPr="003C3C9F">
              <w:rPr>
                <w:bCs/>
                <w:sz w:val="28"/>
                <w:szCs w:val="28"/>
                <w:lang w:val="kk"/>
              </w:rPr>
              <w:t>2022</w:t>
            </w:r>
          </w:p>
        </w:tc>
        <w:tc>
          <w:tcPr>
            <w:tcW w:w="2014" w:type="dxa"/>
            <w:shd w:val="clear" w:color="auto" w:fill="auto"/>
          </w:tcPr>
          <w:p w:rsidR="00804BBE" w:rsidRPr="003C3C9F" w:rsidRDefault="00804BBE" w:rsidP="003C3C9F">
            <w:pPr>
              <w:tabs>
                <w:tab w:val="left" w:pos="3706"/>
              </w:tabs>
              <w:jc w:val="center"/>
              <w:rPr>
                <w:sz w:val="28"/>
                <w:szCs w:val="28"/>
                <w:lang w:val="kk-KZ"/>
              </w:rPr>
            </w:pPr>
            <w:r w:rsidRPr="003C3C9F">
              <w:rPr>
                <w:sz w:val="28"/>
                <w:szCs w:val="28"/>
                <w:lang w:val="kk"/>
              </w:rPr>
              <w:t>34,3</w:t>
            </w:r>
            <w:r w:rsidR="00B06D5F" w:rsidRPr="003C3C9F">
              <w:rPr>
                <w:sz w:val="28"/>
                <w:szCs w:val="28"/>
                <w:lang w:val="kk-KZ"/>
              </w:rPr>
              <w:t>0</w:t>
            </w:r>
          </w:p>
        </w:tc>
        <w:tc>
          <w:tcPr>
            <w:tcW w:w="1882" w:type="dxa"/>
            <w:shd w:val="clear" w:color="auto" w:fill="auto"/>
          </w:tcPr>
          <w:p w:rsidR="00804BBE" w:rsidRPr="003C3C9F" w:rsidRDefault="00804BBE" w:rsidP="003C3C9F">
            <w:pPr>
              <w:tabs>
                <w:tab w:val="left" w:pos="3706"/>
              </w:tabs>
              <w:jc w:val="center"/>
              <w:rPr>
                <w:sz w:val="28"/>
                <w:szCs w:val="28"/>
              </w:rPr>
            </w:pPr>
            <w:r w:rsidRPr="003C3C9F">
              <w:rPr>
                <w:sz w:val="28"/>
                <w:szCs w:val="28"/>
                <w:lang w:val="kk"/>
              </w:rPr>
              <w:t>30,91</w:t>
            </w:r>
          </w:p>
        </w:tc>
        <w:tc>
          <w:tcPr>
            <w:tcW w:w="1726" w:type="dxa"/>
            <w:shd w:val="clear" w:color="auto" w:fill="auto"/>
          </w:tcPr>
          <w:p w:rsidR="00804BBE" w:rsidRPr="003C3C9F" w:rsidRDefault="00804BBE" w:rsidP="003C3C9F">
            <w:pPr>
              <w:tabs>
                <w:tab w:val="left" w:pos="3706"/>
              </w:tabs>
              <w:jc w:val="center"/>
              <w:rPr>
                <w:sz w:val="28"/>
                <w:szCs w:val="28"/>
              </w:rPr>
            </w:pPr>
            <w:r w:rsidRPr="003C3C9F">
              <w:rPr>
                <w:sz w:val="28"/>
                <w:szCs w:val="28"/>
                <w:lang w:val="kk"/>
              </w:rPr>
              <w:t>2,86</w:t>
            </w:r>
          </w:p>
        </w:tc>
      </w:tr>
      <w:tr w:rsidR="00804BBE" w:rsidRPr="003C3C9F" w:rsidTr="00804BBE">
        <w:tc>
          <w:tcPr>
            <w:tcW w:w="1847" w:type="dxa"/>
            <w:vMerge/>
            <w:shd w:val="clear" w:color="auto" w:fill="auto"/>
          </w:tcPr>
          <w:p w:rsidR="00804BBE" w:rsidRPr="003C3C9F" w:rsidRDefault="00804BBE" w:rsidP="003C3C9F">
            <w:pPr>
              <w:tabs>
                <w:tab w:val="left" w:pos="3706"/>
              </w:tabs>
              <w:jc w:val="both"/>
              <w:rPr>
                <w:bCs/>
                <w:sz w:val="28"/>
                <w:szCs w:val="28"/>
              </w:rPr>
            </w:pPr>
          </w:p>
        </w:tc>
        <w:tc>
          <w:tcPr>
            <w:tcW w:w="2170" w:type="dxa"/>
            <w:shd w:val="clear" w:color="auto" w:fill="auto"/>
          </w:tcPr>
          <w:p w:rsidR="00804BBE" w:rsidRPr="003C3C9F" w:rsidRDefault="00804BBE" w:rsidP="003C3C9F">
            <w:pPr>
              <w:tabs>
                <w:tab w:val="left" w:pos="3706"/>
              </w:tabs>
              <w:jc w:val="center"/>
              <w:rPr>
                <w:bCs/>
                <w:sz w:val="28"/>
                <w:szCs w:val="28"/>
              </w:rPr>
            </w:pPr>
            <w:r w:rsidRPr="003C3C9F">
              <w:rPr>
                <w:bCs/>
                <w:sz w:val="28"/>
                <w:szCs w:val="28"/>
                <w:lang w:val="kk"/>
              </w:rPr>
              <w:t>Орташа</w:t>
            </w:r>
          </w:p>
        </w:tc>
        <w:tc>
          <w:tcPr>
            <w:tcW w:w="2014" w:type="dxa"/>
            <w:shd w:val="clear" w:color="auto" w:fill="auto"/>
          </w:tcPr>
          <w:p w:rsidR="00804BBE" w:rsidRPr="003C3C9F" w:rsidRDefault="00804BBE" w:rsidP="003C3C9F">
            <w:pPr>
              <w:tabs>
                <w:tab w:val="left" w:pos="3706"/>
              </w:tabs>
              <w:jc w:val="center"/>
              <w:rPr>
                <w:sz w:val="28"/>
                <w:szCs w:val="28"/>
              </w:rPr>
            </w:pPr>
            <w:r w:rsidRPr="003C3C9F">
              <w:rPr>
                <w:sz w:val="28"/>
                <w:szCs w:val="28"/>
                <w:lang w:val="kk"/>
              </w:rPr>
              <w:t>34,00</w:t>
            </w:r>
          </w:p>
        </w:tc>
        <w:tc>
          <w:tcPr>
            <w:tcW w:w="1882" w:type="dxa"/>
            <w:shd w:val="clear" w:color="auto" w:fill="auto"/>
          </w:tcPr>
          <w:p w:rsidR="00804BBE" w:rsidRPr="003C3C9F" w:rsidRDefault="00804BBE" w:rsidP="003C3C9F">
            <w:pPr>
              <w:tabs>
                <w:tab w:val="left" w:pos="3706"/>
              </w:tabs>
              <w:jc w:val="center"/>
              <w:rPr>
                <w:sz w:val="28"/>
                <w:szCs w:val="28"/>
              </w:rPr>
            </w:pPr>
            <w:r w:rsidRPr="003C3C9F">
              <w:rPr>
                <w:sz w:val="28"/>
                <w:szCs w:val="28"/>
                <w:lang w:val="kk"/>
              </w:rPr>
              <w:t>29,74</w:t>
            </w:r>
          </w:p>
        </w:tc>
        <w:tc>
          <w:tcPr>
            <w:tcW w:w="1726" w:type="dxa"/>
            <w:shd w:val="clear" w:color="auto" w:fill="auto"/>
          </w:tcPr>
          <w:p w:rsidR="00804BBE" w:rsidRPr="003C3C9F" w:rsidRDefault="00804BBE" w:rsidP="003C3C9F">
            <w:pPr>
              <w:tabs>
                <w:tab w:val="left" w:pos="3706"/>
              </w:tabs>
              <w:jc w:val="center"/>
              <w:rPr>
                <w:sz w:val="28"/>
                <w:szCs w:val="28"/>
                <w:lang w:val="ru-RU"/>
              </w:rPr>
            </w:pPr>
            <w:r w:rsidRPr="003C3C9F">
              <w:rPr>
                <w:sz w:val="28"/>
                <w:szCs w:val="28"/>
                <w:lang w:val="kk"/>
              </w:rPr>
              <w:t>2,17</w:t>
            </w:r>
          </w:p>
        </w:tc>
      </w:tr>
      <w:tr w:rsidR="00804BBE" w:rsidRPr="003C3C9F" w:rsidTr="00804BBE">
        <w:tc>
          <w:tcPr>
            <w:tcW w:w="1847" w:type="dxa"/>
            <w:vMerge w:val="restart"/>
            <w:shd w:val="clear" w:color="auto" w:fill="auto"/>
          </w:tcPr>
          <w:p w:rsidR="00804BBE" w:rsidRPr="003C3C9F" w:rsidRDefault="00804BBE" w:rsidP="003C3C9F">
            <w:pPr>
              <w:tabs>
                <w:tab w:val="left" w:pos="3706"/>
              </w:tabs>
              <w:jc w:val="both"/>
              <w:rPr>
                <w:bCs/>
                <w:sz w:val="28"/>
                <w:szCs w:val="28"/>
              </w:rPr>
            </w:pPr>
            <w:r w:rsidRPr="003C3C9F">
              <w:rPr>
                <w:bCs/>
                <w:sz w:val="28"/>
                <w:szCs w:val="28"/>
                <w:lang w:val="kk"/>
              </w:rPr>
              <w:t>Биологиялан-дырылған технология</w:t>
            </w:r>
          </w:p>
        </w:tc>
        <w:tc>
          <w:tcPr>
            <w:tcW w:w="2170" w:type="dxa"/>
            <w:shd w:val="clear" w:color="auto" w:fill="auto"/>
          </w:tcPr>
          <w:p w:rsidR="00804BBE" w:rsidRPr="003C3C9F" w:rsidRDefault="00804BBE" w:rsidP="003C3C9F">
            <w:pPr>
              <w:tabs>
                <w:tab w:val="left" w:pos="3706"/>
              </w:tabs>
              <w:jc w:val="center"/>
              <w:rPr>
                <w:bCs/>
                <w:sz w:val="28"/>
                <w:szCs w:val="28"/>
              </w:rPr>
            </w:pPr>
            <w:r w:rsidRPr="003C3C9F">
              <w:rPr>
                <w:bCs/>
                <w:sz w:val="28"/>
                <w:szCs w:val="28"/>
                <w:lang w:val="kk"/>
              </w:rPr>
              <w:t>2020</w:t>
            </w:r>
          </w:p>
        </w:tc>
        <w:tc>
          <w:tcPr>
            <w:tcW w:w="2014" w:type="dxa"/>
            <w:shd w:val="clear" w:color="auto" w:fill="auto"/>
          </w:tcPr>
          <w:p w:rsidR="00804BBE" w:rsidRPr="003C3C9F" w:rsidRDefault="00804BBE" w:rsidP="003C3C9F">
            <w:pPr>
              <w:tabs>
                <w:tab w:val="left" w:pos="3706"/>
              </w:tabs>
              <w:jc w:val="center"/>
              <w:rPr>
                <w:sz w:val="28"/>
                <w:szCs w:val="28"/>
                <w:lang w:val="ru-RU"/>
              </w:rPr>
            </w:pPr>
            <w:r w:rsidRPr="003C3C9F">
              <w:rPr>
                <w:sz w:val="28"/>
                <w:szCs w:val="28"/>
                <w:lang w:val="ru-RU"/>
              </w:rPr>
              <w:t>32,3</w:t>
            </w:r>
            <w:r w:rsidR="00B06D5F" w:rsidRPr="003C3C9F">
              <w:rPr>
                <w:sz w:val="28"/>
                <w:szCs w:val="28"/>
                <w:lang w:val="ru-RU"/>
              </w:rPr>
              <w:t>0</w:t>
            </w:r>
          </w:p>
        </w:tc>
        <w:tc>
          <w:tcPr>
            <w:tcW w:w="1882" w:type="dxa"/>
            <w:shd w:val="clear" w:color="auto" w:fill="auto"/>
          </w:tcPr>
          <w:p w:rsidR="00804BBE" w:rsidRPr="003C3C9F" w:rsidRDefault="00804BBE" w:rsidP="003C3C9F">
            <w:pPr>
              <w:tabs>
                <w:tab w:val="left" w:pos="3706"/>
              </w:tabs>
              <w:jc w:val="center"/>
              <w:rPr>
                <w:sz w:val="28"/>
                <w:szCs w:val="28"/>
                <w:lang w:val="ru-RU"/>
              </w:rPr>
            </w:pPr>
            <w:r w:rsidRPr="003C3C9F">
              <w:rPr>
                <w:sz w:val="28"/>
                <w:szCs w:val="28"/>
                <w:lang w:val="ru-RU"/>
              </w:rPr>
              <w:t>30,0</w:t>
            </w:r>
            <w:r w:rsidR="00B06D5F" w:rsidRPr="003C3C9F">
              <w:rPr>
                <w:sz w:val="28"/>
                <w:szCs w:val="28"/>
                <w:lang w:val="ru-RU"/>
              </w:rPr>
              <w:t>0</w:t>
            </w:r>
          </w:p>
        </w:tc>
        <w:tc>
          <w:tcPr>
            <w:tcW w:w="1726" w:type="dxa"/>
            <w:shd w:val="clear" w:color="auto" w:fill="auto"/>
          </w:tcPr>
          <w:p w:rsidR="00804BBE" w:rsidRPr="003C3C9F" w:rsidRDefault="00804BBE" w:rsidP="003C3C9F">
            <w:pPr>
              <w:tabs>
                <w:tab w:val="left" w:pos="3706"/>
              </w:tabs>
              <w:jc w:val="center"/>
              <w:rPr>
                <w:sz w:val="28"/>
                <w:szCs w:val="28"/>
                <w:lang w:val="ru-RU"/>
              </w:rPr>
            </w:pPr>
            <w:r w:rsidRPr="003C3C9F">
              <w:rPr>
                <w:sz w:val="28"/>
                <w:szCs w:val="28"/>
                <w:lang w:val="ru-RU"/>
              </w:rPr>
              <w:t>2,29</w:t>
            </w:r>
          </w:p>
        </w:tc>
      </w:tr>
      <w:tr w:rsidR="00804BBE" w:rsidRPr="003C3C9F" w:rsidTr="00804BBE">
        <w:tc>
          <w:tcPr>
            <w:tcW w:w="1847" w:type="dxa"/>
            <w:vMerge/>
            <w:shd w:val="clear" w:color="auto" w:fill="auto"/>
          </w:tcPr>
          <w:p w:rsidR="00804BBE" w:rsidRPr="003C3C9F" w:rsidRDefault="00804BBE" w:rsidP="003C3C9F">
            <w:pPr>
              <w:tabs>
                <w:tab w:val="left" w:pos="3706"/>
              </w:tabs>
              <w:jc w:val="both"/>
              <w:rPr>
                <w:bCs/>
                <w:sz w:val="28"/>
                <w:szCs w:val="28"/>
              </w:rPr>
            </w:pPr>
          </w:p>
        </w:tc>
        <w:tc>
          <w:tcPr>
            <w:tcW w:w="2170" w:type="dxa"/>
            <w:shd w:val="clear" w:color="auto" w:fill="auto"/>
          </w:tcPr>
          <w:p w:rsidR="00804BBE" w:rsidRPr="003C3C9F" w:rsidRDefault="00804BBE" w:rsidP="003C3C9F">
            <w:pPr>
              <w:tabs>
                <w:tab w:val="left" w:pos="3706"/>
              </w:tabs>
              <w:jc w:val="center"/>
              <w:rPr>
                <w:bCs/>
                <w:sz w:val="28"/>
                <w:szCs w:val="28"/>
              </w:rPr>
            </w:pPr>
            <w:r w:rsidRPr="003C3C9F">
              <w:rPr>
                <w:bCs/>
                <w:sz w:val="28"/>
                <w:szCs w:val="28"/>
                <w:lang w:val="kk"/>
              </w:rPr>
              <w:t>2021</w:t>
            </w:r>
          </w:p>
        </w:tc>
        <w:tc>
          <w:tcPr>
            <w:tcW w:w="2014" w:type="dxa"/>
            <w:shd w:val="clear" w:color="auto" w:fill="auto"/>
          </w:tcPr>
          <w:p w:rsidR="00804BBE" w:rsidRPr="003C3C9F" w:rsidRDefault="00804BBE" w:rsidP="003C3C9F">
            <w:pPr>
              <w:tabs>
                <w:tab w:val="left" w:pos="3706"/>
              </w:tabs>
              <w:jc w:val="center"/>
              <w:rPr>
                <w:sz w:val="28"/>
                <w:szCs w:val="28"/>
                <w:lang w:val="kk-KZ"/>
              </w:rPr>
            </w:pPr>
            <w:r w:rsidRPr="003C3C9F">
              <w:rPr>
                <w:sz w:val="28"/>
                <w:szCs w:val="28"/>
                <w:lang w:val="kk"/>
              </w:rPr>
              <w:t>33,0</w:t>
            </w:r>
            <w:r w:rsidR="00B06D5F" w:rsidRPr="003C3C9F">
              <w:rPr>
                <w:sz w:val="28"/>
                <w:szCs w:val="28"/>
                <w:lang w:val="kk-KZ"/>
              </w:rPr>
              <w:t>0</w:t>
            </w:r>
          </w:p>
        </w:tc>
        <w:tc>
          <w:tcPr>
            <w:tcW w:w="1882" w:type="dxa"/>
            <w:shd w:val="clear" w:color="auto" w:fill="auto"/>
          </w:tcPr>
          <w:p w:rsidR="00804BBE" w:rsidRPr="003C3C9F" w:rsidRDefault="00804BBE" w:rsidP="003C3C9F">
            <w:pPr>
              <w:tabs>
                <w:tab w:val="left" w:pos="3706"/>
              </w:tabs>
              <w:jc w:val="center"/>
              <w:rPr>
                <w:sz w:val="28"/>
                <w:szCs w:val="28"/>
              </w:rPr>
            </w:pPr>
            <w:r w:rsidRPr="003C3C9F">
              <w:rPr>
                <w:sz w:val="28"/>
                <w:szCs w:val="28"/>
                <w:lang w:val="kk"/>
              </w:rPr>
              <w:t>30,95</w:t>
            </w:r>
          </w:p>
        </w:tc>
        <w:tc>
          <w:tcPr>
            <w:tcW w:w="1726" w:type="dxa"/>
            <w:shd w:val="clear" w:color="auto" w:fill="auto"/>
          </w:tcPr>
          <w:p w:rsidR="00804BBE" w:rsidRPr="003C3C9F" w:rsidRDefault="00804BBE" w:rsidP="003C3C9F">
            <w:pPr>
              <w:tabs>
                <w:tab w:val="left" w:pos="3706"/>
              </w:tabs>
              <w:jc w:val="center"/>
              <w:rPr>
                <w:sz w:val="28"/>
                <w:szCs w:val="28"/>
              </w:rPr>
            </w:pPr>
            <w:r w:rsidRPr="003C3C9F">
              <w:rPr>
                <w:sz w:val="28"/>
                <w:szCs w:val="28"/>
                <w:lang w:val="kk"/>
              </w:rPr>
              <w:t>2,71</w:t>
            </w:r>
          </w:p>
        </w:tc>
      </w:tr>
      <w:tr w:rsidR="00804BBE" w:rsidRPr="003C3C9F" w:rsidTr="00804BBE">
        <w:tc>
          <w:tcPr>
            <w:tcW w:w="1847" w:type="dxa"/>
            <w:vMerge/>
            <w:shd w:val="clear" w:color="auto" w:fill="auto"/>
          </w:tcPr>
          <w:p w:rsidR="00804BBE" w:rsidRPr="003C3C9F" w:rsidRDefault="00804BBE" w:rsidP="003C3C9F">
            <w:pPr>
              <w:tabs>
                <w:tab w:val="left" w:pos="3706"/>
              </w:tabs>
              <w:jc w:val="both"/>
              <w:rPr>
                <w:bCs/>
                <w:sz w:val="28"/>
                <w:szCs w:val="28"/>
              </w:rPr>
            </w:pPr>
          </w:p>
        </w:tc>
        <w:tc>
          <w:tcPr>
            <w:tcW w:w="2170" w:type="dxa"/>
            <w:shd w:val="clear" w:color="auto" w:fill="auto"/>
          </w:tcPr>
          <w:p w:rsidR="00804BBE" w:rsidRPr="003C3C9F" w:rsidRDefault="00804BBE" w:rsidP="003C3C9F">
            <w:pPr>
              <w:tabs>
                <w:tab w:val="left" w:pos="3706"/>
              </w:tabs>
              <w:jc w:val="center"/>
              <w:rPr>
                <w:bCs/>
                <w:sz w:val="28"/>
                <w:szCs w:val="28"/>
              </w:rPr>
            </w:pPr>
            <w:r w:rsidRPr="003C3C9F">
              <w:rPr>
                <w:bCs/>
                <w:sz w:val="28"/>
                <w:szCs w:val="28"/>
                <w:lang w:val="kk"/>
              </w:rPr>
              <w:t>2022</w:t>
            </w:r>
          </w:p>
        </w:tc>
        <w:tc>
          <w:tcPr>
            <w:tcW w:w="2014" w:type="dxa"/>
            <w:shd w:val="clear" w:color="auto" w:fill="auto"/>
          </w:tcPr>
          <w:p w:rsidR="00804BBE" w:rsidRPr="003C3C9F" w:rsidRDefault="00804BBE" w:rsidP="003C3C9F">
            <w:pPr>
              <w:tabs>
                <w:tab w:val="left" w:pos="3706"/>
              </w:tabs>
              <w:jc w:val="center"/>
              <w:rPr>
                <w:sz w:val="28"/>
                <w:szCs w:val="28"/>
                <w:lang w:val="kk-KZ"/>
              </w:rPr>
            </w:pPr>
            <w:r w:rsidRPr="003C3C9F">
              <w:rPr>
                <w:sz w:val="28"/>
                <w:szCs w:val="28"/>
                <w:lang w:val="kk"/>
              </w:rPr>
              <w:t>34,1</w:t>
            </w:r>
            <w:r w:rsidR="00B06D5F" w:rsidRPr="003C3C9F">
              <w:rPr>
                <w:sz w:val="28"/>
                <w:szCs w:val="28"/>
                <w:lang w:val="kk-KZ"/>
              </w:rPr>
              <w:t>0</w:t>
            </w:r>
          </w:p>
        </w:tc>
        <w:tc>
          <w:tcPr>
            <w:tcW w:w="1882" w:type="dxa"/>
            <w:shd w:val="clear" w:color="auto" w:fill="auto"/>
          </w:tcPr>
          <w:p w:rsidR="00804BBE" w:rsidRPr="003C3C9F" w:rsidRDefault="00804BBE" w:rsidP="003C3C9F">
            <w:pPr>
              <w:tabs>
                <w:tab w:val="left" w:pos="3706"/>
              </w:tabs>
              <w:jc w:val="center"/>
              <w:rPr>
                <w:sz w:val="28"/>
                <w:szCs w:val="28"/>
              </w:rPr>
            </w:pPr>
            <w:r w:rsidRPr="003C3C9F">
              <w:rPr>
                <w:sz w:val="28"/>
                <w:szCs w:val="28"/>
                <w:lang w:val="kk"/>
              </w:rPr>
              <w:t>31,07</w:t>
            </w:r>
          </w:p>
        </w:tc>
        <w:tc>
          <w:tcPr>
            <w:tcW w:w="1726" w:type="dxa"/>
            <w:shd w:val="clear" w:color="auto" w:fill="auto"/>
          </w:tcPr>
          <w:p w:rsidR="00804BBE" w:rsidRPr="003C3C9F" w:rsidRDefault="00804BBE" w:rsidP="003C3C9F">
            <w:pPr>
              <w:tabs>
                <w:tab w:val="left" w:pos="3706"/>
              </w:tabs>
              <w:jc w:val="center"/>
              <w:rPr>
                <w:sz w:val="28"/>
                <w:szCs w:val="28"/>
              </w:rPr>
            </w:pPr>
            <w:r w:rsidRPr="003C3C9F">
              <w:rPr>
                <w:sz w:val="28"/>
                <w:szCs w:val="28"/>
                <w:lang w:val="kk"/>
              </w:rPr>
              <w:t>3,74</w:t>
            </w:r>
          </w:p>
        </w:tc>
      </w:tr>
      <w:tr w:rsidR="00804BBE" w:rsidRPr="003C3C9F" w:rsidTr="00804BBE">
        <w:tc>
          <w:tcPr>
            <w:tcW w:w="1847" w:type="dxa"/>
            <w:vMerge/>
            <w:shd w:val="clear" w:color="auto" w:fill="auto"/>
          </w:tcPr>
          <w:p w:rsidR="00804BBE" w:rsidRPr="003C3C9F" w:rsidRDefault="00804BBE" w:rsidP="003C3C9F">
            <w:pPr>
              <w:tabs>
                <w:tab w:val="left" w:pos="3706"/>
              </w:tabs>
              <w:jc w:val="both"/>
              <w:rPr>
                <w:bCs/>
                <w:sz w:val="28"/>
                <w:szCs w:val="28"/>
              </w:rPr>
            </w:pPr>
          </w:p>
        </w:tc>
        <w:tc>
          <w:tcPr>
            <w:tcW w:w="2170" w:type="dxa"/>
            <w:shd w:val="clear" w:color="auto" w:fill="auto"/>
          </w:tcPr>
          <w:p w:rsidR="00804BBE" w:rsidRPr="003C3C9F" w:rsidRDefault="00804BBE" w:rsidP="003C3C9F">
            <w:pPr>
              <w:tabs>
                <w:tab w:val="left" w:pos="3706"/>
              </w:tabs>
              <w:jc w:val="center"/>
              <w:rPr>
                <w:bCs/>
                <w:sz w:val="28"/>
                <w:szCs w:val="28"/>
              </w:rPr>
            </w:pPr>
            <w:r w:rsidRPr="003C3C9F">
              <w:rPr>
                <w:bCs/>
                <w:sz w:val="28"/>
                <w:szCs w:val="28"/>
                <w:lang w:val="kk"/>
              </w:rPr>
              <w:t>Орташа</w:t>
            </w:r>
          </w:p>
        </w:tc>
        <w:tc>
          <w:tcPr>
            <w:tcW w:w="2014" w:type="dxa"/>
            <w:shd w:val="clear" w:color="auto" w:fill="auto"/>
          </w:tcPr>
          <w:p w:rsidR="00804BBE" w:rsidRPr="003C3C9F" w:rsidRDefault="00804BBE" w:rsidP="003C3C9F">
            <w:pPr>
              <w:tabs>
                <w:tab w:val="left" w:pos="3706"/>
              </w:tabs>
              <w:jc w:val="center"/>
              <w:rPr>
                <w:sz w:val="28"/>
                <w:szCs w:val="28"/>
                <w:lang w:val="ru-RU"/>
              </w:rPr>
            </w:pPr>
            <w:r w:rsidRPr="003C3C9F">
              <w:rPr>
                <w:sz w:val="28"/>
                <w:szCs w:val="28"/>
                <w:lang w:val="ru-RU"/>
              </w:rPr>
              <w:t>33,13</w:t>
            </w:r>
          </w:p>
        </w:tc>
        <w:tc>
          <w:tcPr>
            <w:tcW w:w="1882" w:type="dxa"/>
            <w:shd w:val="clear" w:color="auto" w:fill="auto"/>
          </w:tcPr>
          <w:p w:rsidR="00804BBE" w:rsidRPr="003C3C9F" w:rsidRDefault="00804BBE" w:rsidP="003C3C9F">
            <w:pPr>
              <w:tabs>
                <w:tab w:val="left" w:pos="3706"/>
              </w:tabs>
              <w:jc w:val="center"/>
              <w:rPr>
                <w:sz w:val="28"/>
                <w:szCs w:val="28"/>
                <w:lang w:val="ru-RU"/>
              </w:rPr>
            </w:pPr>
            <w:r w:rsidRPr="003C3C9F">
              <w:rPr>
                <w:sz w:val="28"/>
                <w:szCs w:val="28"/>
                <w:lang w:val="ru-RU"/>
              </w:rPr>
              <w:t>30,67</w:t>
            </w:r>
          </w:p>
        </w:tc>
        <w:tc>
          <w:tcPr>
            <w:tcW w:w="1726" w:type="dxa"/>
            <w:shd w:val="clear" w:color="auto" w:fill="auto"/>
          </w:tcPr>
          <w:p w:rsidR="00804BBE" w:rsidRPr="003C3C9F" w:rsidRDefault="00804BBE" w:rsidP="003C3C9F">
            <w:pPr>
              <w:tabs>
                <w:tab w:val="left" w:pos="3706"/>
              </w:tabs>
              <w:jc w:val="center"/>
              <w:rPr>
                <w:sz w:val="28"/>
                <w:szCs w:val="28"/>
                <w:lang w:val="ru-RU"/>
              </w:rPr>
            </w:pPr>
            <w:r w:rsidRPr="003C3C9F">
              <w:rPr>
                <w:sz w:val="28"/>
                <w:szCs w:val="28"/>
                <w:lang w:val="ru-RU"/>
              </w:rPr>
              <w:t>2,91</w:t>
            </w:r>
          </w:p>
        </w:tc>
      </w:tr>
      <w:tr w:rsidR="00191EFD" w:rsidRPr="003C3C9F" w:rsidTr="00FB1E5A">
        <w:tc>
          <w:tcPr>
            <w:tcW w:w="1847" w:type="dxa"/>
          </w:tcPr>
          <w:p w:rsidR="00191EFD" w:rsidRPr="003C3C9F" w:rsidRDefault="00191EFD" w:rsidP="003C3C9F">
            <w:pPr>
              <w:rPr>
                <w:sz w:val="28"/>
                <w:szCs w:val="28"/>
              </w:rPr>
            </w:pPr>
            <w:r w:rsidRPr="003C3C9F">
              <w:rPr>
                <w:sz w:val="28"/>
                <w:szCs w:val="28"/>
              </w:rPr>
              <w:t>T-test</w:t>
            </w:r>
          </w:p>
        </w:tc>
        <w:tc>
          <w:tcPr>
            <w:tcW w:w="2170" w:type="dxa"/>
            <w:shd w:val="clear" w:color="auto" w:fill="auto"/>
          </w:tcPr>
          <w:p w:rsidR="00191EFD" w:rsidRPr="003C3C9F" w:rsidRDefault="00191EFD" w:rsidP="003C3C9F">
            <w:pPr>
              <w:tabs>
                <w:tab w:val="left" w:pos="3706"/>
              </w:tabs>
              <w:jc w:val="center"/>
              <w:rPr>
                <w:bCs/>
                <w:sz w:val="28"/>
                <w:szCs w:val="28"/>
                <w:lang w:val="kk-KZ"/>
              </w:rPr>
            </w:pPr>
            <w:r w:rsidRPr="003C3C9F">
              <w:rPr>
                <w:bCs/>
                <w:sz w:val="28"/>
                <w:szCs w:val="28"/>
                <w:lang w:val="kk-KZ"/>
              </w:rPr>
              <w:t>-</w:t>
            </w:r>
          </w:p>
        </w:tc>
        <w:tc>
          <w:tcPr>
            <w:tcW w:w="2014" w:type="dxa"/>
          </w:tcPr>
          <w:p w:rsidR="00191EFD" w:rsidRPr="003C3C9F" w:rsidRDefault="00191EFD" w:rsidP="003C3C9F">
            <w:pPr>
              <w:jc w:val="center"/>
              <w:rPr>
                <w:sz w:val="28"/>
                <w:szCs w:val="28"/>
              </w:rPr>
            </w:pPr>
            <w:r w:rsidRPr="003C3C9F">
              <w:rPr>
                <w:sz w:val="28"/>
                <w:szCs w:val="28"/>
              </w:rPr>
              <w:t>***</w:t>
            </w:r>
          </w:p>
        </w:tc>
        <w:tc>
          <w:tcPr>
            <w:tcW w:w="1882" w:type="dxa"/>
          </w:tcPr>
          <w:p w:rsidR="00191EFD" w:rsidRPr="003C3C9F" w:rsidRDefault="00191EFD" w:rsidP="003C3C9F">
            <w:pPr>
              <w:jc w:val="center"/>
              <w:rPr>
                <w:sz w:val="28"/>
                <w:szCs w:val="28"/>
              </w:rPr>
            </w:pPr>
            <w:r w:rsidRPr="003C3C9F">
              <w:rPr>
                <w:sz w:val="28"/>
                <w:szCs w:val="28"/>
              </w:rPr>
              <w:t>***</w:t>
            </w:r>
          </w:p>
        </w:tc>
        <w:tc>
          <w:tcPr>
            <w:tcW w:w="1726" w:type="dxa"/>
          </w:tcPr>
          <w:p w:rsidR="00191EFD" w:rsidRPr="003C3C9F" w:rsidRDefault="00191EFD" w:rsidP="003C3C9F">
            <w:pPr>
              <w:jc w:val="center"/>
              <w:rPr>
                <w:sz w:val="28"/>
                <w:szCs w:val="28"/>
              </w:rPr>
            </w:pPr>
            <w:r w:rsidRPr="003C3C9F">
              <w:rPr>
                <w:sz w:val="28"/>
                <w:szCs w:val="28"/>
              </w:rPr>
              <w:t>-</w:t>
            </w:r>
          </w:p>
        </w:tc>
      </w:tr>
      <w:tr w:rsidR="00191EFD" w:rsidRPr="003C3C9F" w:rsidTr="00FB1E5A">
        <w:tc>
          <w:tcPr>
            <w:tcW w:w="1847" w:type="dxa"/>
          </w:tcPr>
          <w:p w:rsidR="00191EFD" w:rsidRPr="003C3C9F" w:rsidRDefault="00191EFD" w:rsidP="003C3C9F">
            <w:pPr>
              <w:rPr>
                <w:sz w:val="28"/>
                <w:szCs w:val="28"/>
              </w:rPr>
            </w:pPr>
            <w:r w:rsidRPr="003C3C9F">
              <w:rPr>
                <w:sz w:val="28"/>
                <w:szCs w:val="28"/>
              </w:rPr>
              <w:t>U-test</w:t>
            </w:r>
          </w:p>
        </w:tc>
        <w:tc>
          <w:tcPr>
            <w:tcW w:w="2170" w:type="dxa"/>
            <w:shd w:val="clear" w:color="auto" w:fill="auto"/>
          </w:tcPr>
          <w:p w:rsidR="00191EFD" w:rsidRPr="003C3C9F" w:rsidRDefault="00191EFD" w:rsidP="003C3C9F">
            <w:pPr>
              <w:tabs>
                <w:tab w:val="left" w:pos="3706"/>
              </w:tabs>
              <w:jc w:val="center"/>
              <w:rPr>
                <w:bCs/>
                <w:sz w:val="28"/>
                <w:szCs w:val="28"/>
                <w:lang w:val="kk-KZ"/>
              </w:rPr>
            </w:pPr>
            <w:r w:rsidRPr="003C3C9F">
              <w:rPr>
                <w:bCs/>
                <w:sz w:val="28"/>
                <w:szCs w:val="28"/>
                <w:lang w:val="kk-KZ"/>
              </w:rPr>
              <w:t>-</w:t>
            </w:r>
          </w:p>
        </w:tc>
        <w:tc>
          <w:tcPr>
            <w:tcW w:w="2014" w:type="dxa"/>
          </w:tcPr>
          <w:p w:rsidR="00191EFD" w:rsidRPr="003C3C9F" w:rsidRDefault="00191EFD" w:rsidP="003C3C9F">
            <w:pPr>
              <w:jc w:val="center"/>
              <w:rPr>
                <w:sz w:val="28"/>
                <w:szCs w:val="28"/>
                <w:lang w:val="kk-KZ"/>
              </w:rPr>
            </w:pPr>
            <w:r w:rsidRPr="003C3C9F">
              <w:rPr>
                <w:sz w:val="28"/>
                <w:szCs w:val="28"/>
                <w:lang w:val="kk-KZ"/>
              </w:rPr>
              <w:t>-</w:t>
            </w:r>
          </w:p>
        </w:tc>
        <w:tc>
          <w:tcPr>
            <w:tcW w:w="1882" w:type="dxa"/>
          </w:tcPr>
          <w:p w:rsidR="00191EFD" w:rsidRPr="003C3C9F" w:rsidRDefault="00191EFD" w:rsidP="003C3C9F">
            <w:pPr>
              <w:jc w:val="center"/>
              <w:rPr>
                <w:sz w:val="28"/>
                <w:szCs w:val="28"/>
                <w:lang w:val="kk-KZ"/>
              </w:rPr>
            </w:pPr>
            <w:r w:rsidRPr="003C3C9F">
              <w:rPr>
                <w:sz w:val="28"/>
                <w:szCs w:val="28"/>
                <w:lang w:val="kk-KZ"/>
              </w:rPr>
              <w:t>-</w:t>
            </w:r>
          </w:p>
        </w:tc>
        <w:tc>
          <w:tcPr>
            <w:tcW w:w="1726" w:type="dxa"/>
          </w:tcPr>
          <w:p w:rsidR="00191EFD" w:rsidRPr="003C3C9F" w:rsidRDefault="00191EFD" w:rsidP="003C3C9F">
            <w:pPr>
              <w:jc w:val="center"/>
              <w:rPr>
                <w:sz w:val="28"/>
                <w:szCs w:val="28"/>
              </w:rPr>
            </w:pPr>
            <w:r w:rsidRPr="003C3C9F">
              <w:rPr>
                <w:sz w:val="28"/>
                <w:szCs w:val="28"/>
              </w:rPr>
              <w:t>**</w:t>
            </w:r>
          </w:p>
        </w:tc>
      </w:tr>
    </w:tbl>
    <w:p w:rsidR="00FB1E5A" w:rsidRPr="003C3C9F" w:rsidRDefault="00FB1E5A" w:rsidP="003C3C9F">
      <w:pPr>
        <w:tabs>
          <w:tab w:val="left" w:pos="3706"/>
        </w:tabs>
        <w:jc w:val="both"/>
      </w:pPr>
      <w:r w:rsidRPr="003C3C9F">
        <w:t>T- test of significance: *** - p-level &lt; 0.01</w:t>
      </w:r>
    </w:p>
    <w:p w:rsidR="00FB1E5A" w:rsidRPr="003C3C9F" w:rsidRDefault="00FB1E5A" w:rsidP="003C3C9F">
      <w:pPr>
        <w:tabs>
          <w:tab w:val="left" w:pos="3706"/>
        </w:tabs>
        <w:jc w:val="both"/>
      </w:pPr>
      <w:r w:rsidRPr="003C3C9F">
        <w:t>U- test of significance: ** - p-level &lt; 0.05</w:t>
      </w:r>
    </w:p>
    <w:p w:rsidR="00804BBE" w:rsidRPr="003C3C9F" w:rsidRDefault="00804BBE" w:rsidP="003C3C9F">
      <w:pPr>
        <w:tabs>
          <w:tab w:val="left" w:pos="3706"/>
        </w:tabs>
        <w:ind w:firstLine="709"/>
        <w:jc w:val="both"/>
        <w:rPr>
          <w:sz w:val="28"/>
          <w:szCs w:val="28"/>
        </w:rPr>
      </w:pPr>
    </w:p>
    <w:p w:rsidR="00EB1140" w:rsidRPr="003C3C9F" w:rsidRDefault="00581240" w:rsidP="003C3C9F">
      <w:pPr>
        <w:tabs>
          <w:tab w:val="left" w:pos="3706"/>
        </w:tabs>
        <w:ind w:firstLine="709"/>
        <w:jc w:val="both"/>
        <w:rPr>
          <w:sz w:val="28"/>
          <w:szCs w:val="28"/>
          <w:lang w:val="kk"/>
        </w:rPr>
      </w:pPr>
      <w:r w:rsidRPr="003C3C9F">
        <w:rPr>
          <w:sz w:val="28"/>
          <w:szCs w:val="28"/>
          <w:lang w:val="kk"/>
        </w:rPr>
        <w:t>2020-2022 жылғы зерттеу деректері көрсеткендей,</w:t>
      </w:r>
      <w:r w:rsidR="001F3A00" w:rsidRPr="003C3C9F">
        <w:rPr>
          <w:sz w:val="28"/>
          <w:szCs w:val="28"/>
          <w:lang w:val="kk-KZ"/>
        </w:rPr>
        <w:t xml:space="preserve"> </w:t>
      </w:r>
      <w:r w:rsidR="00E11ED4" w:rsidRPr="00A3116F">
        <w:rPr>
          <w:bCs/>
          <w:sz w:val="28"/>
          <w:szCs w:val="28"/>
          <w:lang w:val="kk-KZ" w:eastAsia="ru-RU"/>
        </w:rPr>
        <w:t>Батыс Қазақстан облысы</w:t>
      </w:r>
      <w:r w:rsidR="00E11ED4" w:rsidRPr="00A3116F">
        <w:rPr>
          <w:sz w:val="28"/>
          <w:szCs w:val="28"/>
          <w:lang w:val="kk-KZ" w:eastAsia="ru-RU"/>
        </w:rPr>
        <w:t>нда</w:t>
      </w:r>
      <w:r w:rsidR="00E11ED4">
        <w:rPr>
          <w:bCs/>
          <w:sz w:val="28"/>
          <w:szCs w:val="28"/>
          <w:lang w:val="kk-KZ"/>
        </w:rPr>
        <w:t xml:space="preserve"> </w:t>
      </w:r>
      <w:r w:rsidR="007E190C" w:rsidRPr="003C3C9F">
        <w:rPr>
          <w:sz w:val="28"/>
          <w:szCs w:val="28"/>
          <w:lang w:val="kk"/>
        </w:rPr>
        <w:t>2,91</w:t>
      </w:r>
      <w:r w:rsidRPr="003C3C9F">
        <w:rPr>
          <w:sz w:val="28"/>
          <w:szCs w:val="28"/>
          <w:lang w:val="kk"/>
        </w:rPr>
        <w:t xml:space="preserve"> ц</w:t>
      </w:r>
      <w:r w:rsidR="00EB1140" w:rsidRPr="003C3C9F">
        <w:rPr>
          <w:sz w:val="28"/>
          <w:szCs w:val="28"/>
          <w:lang w:val="kk"/>
        </w:rPr>
        <w:t>/га құрайтын ең жоғары май шығымы</w:t>
      </w:r>
      <w:r w:rsidRPr="003C3C9F">
        <w:rPr>
          <w:sz w:val="28"/>
          <w:szCs w:val="28"/>
          <w:lang w:val="kk"/>
        </w:rPr>
        <w:t xml:space="preserve"> Вiodux биопрепаратын, Оrgamica S биофунгицидін және Оrganit N, Organit P (биологияландырылған технология) био</w:t>
      </w:r>
      <w:r w:rsidR="00EB1140" w:rsidRPr="003C3C9F">
        <w:rPr>
          <w:sz w:val="28"/>
          <w:szCs w:val="28"/>
          <w:lang w:val="kk-KZ"/>
        </w:rPr>
        <w:t xml:space="preserve">-органикалық </w:t>
      </w:r>
      <w:r w:rsidRPr="003C3C9F">
        <w:rPr>
          <w:sz w:val="28"/>
          <w:szCs w:val="28"/>
          <w:lang w:val="kk"/>
        </w:rPr>
        <w:t xml:space="preserve">тыңайтқыштарын тұқымдарды дәрілеу және вегетация кезеңінде өңдеу арқылы бірге пайдалану кезінде алынды. </w:t>
      </w:r>
    </w:p>
    <w:p w:rsidR="00581240" w:rsidRPr="003C3C9F" w:rsidRDefault="001F3A00" w:rsidP="003C3C9F">
      <w:pPr>
        <w:tabs>
          <w:tab w:val="left" w:pos="3706"/>
        </w:tabs>
        <w:ind w:firstLine="709"/>
        <w:jc w:val="both"/>
        <w:rPr>
          <w:sz w:val="28"/>
          <w:szCs w:val="28"/>
          <w:lang w:val="kk-KZ"/>
        </w:rPr>
      </w:pPr>
      <w:r w:rsidRPr="003C3C9F">
        <w:rPr>
          <w:sz w:val="28"/>
          <w:szCs w:val="28"/>
          <w:lang w:val="kk"/>
        </w:rPr>
        <w:t>Биологиялық өнімділікпен</w:t>
      </w:r>
      <w:r w:rsidR="00581240" w:rsidRPr="003C3C9F">
        <w:rPr>
          <w:sz w:val="28"/>
          <w:szCs w:val="28"/>
          <w:lang w:val="kk"/>
        </w:rPr>
        <w:t xml:space="preserve"> қатар дәстүрлі техноло</w:t>
      </w:r>
      <w:r w:rsidR="007E190C" w:rsidRPr="003C3C9F">
        <w:rPr>
          <w:sz w:val="28"/>
          <w:szCs w:val="28"/>
          <w:lang w:val="kk"/>
        </w:rPr>
        <w:t>гияны пайдалану май шығымын 0,74</w:t>
      </w:r>
      <w:r w:rsidR="00581240" w:rsidRPr="003C3C9F">
        <w:rPr>
          <w:sz w:val="28"/>
          <w:szCs w:val="28"/>
          <w:lang w:val="kk"/>
        </w:rPr>
        <w:t xml:space="preserve"> ц/</w:t>
      </w:r>
      <w:r w:rsidR="007E190C" w:rsidRPr="003C3C9F">
        <w:rPr>
          <w:sz w:val="28"/>
          <w:szCs w:val="28"/>
          <w:lang w:val="kk"/>
        </w:rPr>
        <w:t>га немесе 25,43</w:t>
      </w:r>
      <w:r w:rsidRPr="003C3C9F">
        <w:rPr>
          <w:sz w:val="28"/>
          <w:szCs w:val="28"/>
          <w:lang w:val="kk"/>
        </w:rPr>
        <w:t>%-ға төмендетеді</w:t>
      </w:r>
      <w:r w:rsidRPr="003C3C9F">
        <w:rPr>
          <w:sz w:val="28"/>
          <w:szCs w:val="28"/>
          <w:lang w:val="kk-KZ"/>
        </w:rPr>
        <w:t>.</w:t>
      </w:r>
    </w:p>
    <w:p w:rsidR="00320CAB" w:rsidRPr="00DC4D56" w:rsidRDefault="00320CAB" w:rsidP="003C3C9F">
      <w:pPr>
        <w:tabs>
          <w:tab w:val="left" w:pos="3706"/>
        </w:tabs>
        <w:ind w:firstLine="709"/>
        <w:jc w:val="both"/>
        <w:rPr>
          <w:sz w:val="28"/>
          <w:szCs w:val="28"/>
          <w:lang w:val="kk-KZ"/>
        </w:rPr>
      </w:pPr>
      <w:r w:rsidRPr="003C3C9F">
        <w:rPr>
          <w:sz w:val="28"/>
          <w:szCs w:val="28"/>
          <w:lang w:val="kk-KZ"/>
        </w:rPr>
        <w:t>Зерттеу қорытындысын статистикалық талдау нәтижелері, яғни Стьюдент</w:t>
      </w:r>
      <w:r w:rsidRPr="003C3C9F">
        <w:rPr>
          <w:sz w:val="28"/>
          <w:szCs w:val="28"/>
          <w:lang w:val="kk"/>
        </w:rPr>
        <w:t xml:space="preserve"> сынағы (</w:t>
      </w:r>
      <w:r w:rsidRPr="003C3C9F">
        <w:rPr>
          <w:sz w:val="28"/>
          <w:szCs w:val="28"/>
          <w:lang w:val="kk-KZ"/>
        </w:rPr>
        <w:t>t-test)</w:t>
      </w:r>
      <w:r w:rsidRPr="003C3C9F">
        <w:rPr>
          <w:sz w:val="28"/>
          <w:szCs w:val="28"/>
          <w:lang w:val="kk"/>
        </w:rPr>
        <w:t xml:space="preserve">) </w:t>
      </w:r>
      <w:r w:rsidRPr="003C3C9F">
        <w:rPr>
          <w:sz w:val="28"/>
          <w:szCs w:val="28"/>
          <w:lang w:val="kk-KZ"/>
        </w:rPr>
        <w:t xml:space="preserve">бойынша, мақсарының өнімділігінің орташа көрсеткіші биологияландырылған және дәстүрлі технологиялар арасында </w:t>
      </w:r>
      <w:r w:rsidRPr="003C3C9F">
        <w:rPr>
          <w:sz w:val="28"/>
          <w:szCs w:val="28"/>
          <w:lang w:val="kk"/>
        </w:rPr>
        <w:t xml:space="preserve">p&lt;0,01 </w:t>
      </w:r>
      <w:r w:rsidRPr="003C3C9F">
        <w:rPr>
          <w:sz w:val="28"/>
          <w:szCs w:val="28"/>
          <w:lang w:val="kk-KZ"/>
        </w:rPr>
        <w:t xml:space="preserve">сенімді </w:t>
      </w:r>
      <w:r w:rsidRPr="003C3C9F">
        <w:rPr>
          <w:sz w:val="28"/>
          <w:szCs w:val="28"/>
          <w:lang w:val="kk"/>
        </w:rPr>
        <w:t>маңыздылық деңгейінде болғанын</w:t>
      </w:r>
      <w:r w:rsidR="00DC4D56">
        <w:rPr>
          <w:sz w:val="28"/>
          <w:szCs w:val="28"/>
          <w:lang w:val="kk-KZ"/>
        </w:rPr>
        <w:t xml:space="preserve"> көрсетті.</w:t>
      </w:r>
    </w:p>
    <w:p w:rsidR="00320CAB" w:rsidRPr="003C3C9F" w:rsidRDefault="00320CAB" w:rsidP="003C3C9F">
      <w:pPr>
        <w:tabs>
          <w:tab w:val="left" w:pos="3706"/>
        </w:tabs>
        <w:ind w:firstLine="709"/>
        <w:jc w:val="both"/>
        <w:rPr>
          <w:bCs/>
          <w:sz w:val="28"/>
          <w:szCs w:val="28"/>
          <w:lang w:val="kk-KZ"/>
        </w:rPr>
      </w:pPr>
      <w:r w:rsidRPr="003C3C9F">
        <w:rPr>
          <w:sz w:val="28"/>
          <w:szCs w:val="28"/>
          <w:lang w:val="kk-KZ"/>
        </w:rPr>
        <w:t xml:space="preserve">Соныман қатар, </w:t>
      </w:r>
      <w:r w:rsidRPr="003C3C9F">
        <w:rPr>
          <w:sz w:val="28"/>
          <w:szCs w:val="28"/>
          <w:lang w:val="kk"/>
        </w:rPr>
        <w:t xml:space="preserve">Манн-Уитни сынағы (Mann-Whitney test) </w:t>
      </w:r>
      <w:r w:rsidRPr="003C3C9F">
        <w:rPr>
          <w:sz w:val="28"/>
          <w:szCs w:val="28"/>
          <w:lang w:val="kk-KZ"/>
        </w:rPr>
        <w:t>бойынша</w:t>
      </w:r>
      <w:r w:rsidRPr="003C3C9F">
        <w:rPr>
          <w:sz w:val="28"/>
          <w:szCs w:val="28"/>
          <w:lang w:val="kk"/>
        </w:rPr>
        <w:t xml:space="preserve"> </w:t>
      </w:r>
      <w:r w:rsidRPr="003C3C9F">
        <w:rPr>
          <w:sz w:val="28"/>
          <w:szCs w:val="28"/>
          <w:lang w:val="kk-KZ"/>
        </w:rPr>
        <w:t xml:space="preserve">май шығымының көрсеткіші биологияландырылған және дәстүрлі технологиялар арасында </w:t>
      </w:r>
      <w:r w:rsidR="00191EFD" w:rsidRPr="003C3C9F">
        <w:rPr>
          <w:sz w:val="28"/>
          <w:szCs w:val="28"/>
          <w:lang w:val="kk"/>
        </w:rPr>
        <w:t xml:space="preserve">p&lt;0,05 </w:t>
      </w:r>
      <w:r w:rsidR="00191EFD" w:rsidRPr="003C3C9F">
        <w:rPr>
          <w:sz w:val="28"/>
          <w:szCs w:val="28"/>
          <w:lang w:val="kk-KZ"/>
        </w:rPr>
        <w:t xml:space="preserve">сенімді </w:t>
      </w:r>
      <w:r w:rsidR="00191EFD" w:rsidRPr="003C3C9F">
        <w:rPr>
          <w:sz w:val="28"/>
          <w:szCs w:val="28"/>
          <w:lang w:val="kk"/>
        </w:rPr>
        <w:t>маңыздылы</w:t>
      </w:r>
      <w:r w:rsidRPr="003C3C9F">
        <w:rPr>
          <w:sz w:val="28"/>
          <w:szCs w:val="28"/>
          <w:lang w:val="kk"/>
        </w:rPr>
        <w:t>қ деңгейінде болғанын дәлелдеді</w:t>
      </w:r>
      <w:r w:rsidR="00191EFD" w:rsidRPr="003C3C9F">
        <w:rPr>
          <w:bCs/>
          <w:sz w:val="28"/>
          <w:szCs w:val="28"/>
          <w:lang w:val="kk"/>
        </w:rPr>
        <w:t>.</w:t>
      </w:r>
      <w:r w:rsidRPr="003C3C9F">
        <w:rPr>
          <w:bCs/>
          <w:sz w:val="28"/>
          <w:szCs w:val="28"/>
          <w:lang w:val="kk-KZ"/>
        </w:rPr>
        <w:t xml:space="preserve"> </w:t>
      </w:r>
    </w:p>
    <w:p w:rsidR="00B06D5F" w:rsidRPr="003C3C9F" w:rsidRDefault="00192F53" w:rsidP="003C3C9F">
      <w:pPr>
        <w:tabs>
          <w:tab w:val="left" w:pos="3706"/>
        </w:tabs>
        <w:ind w:firstLine="709"/>
        <w:jc w:val="both"/>
        <w:rPr>
          <w:sz w:val="28"/>
          <w:szCs w:val="28"/>
          <w:lang w:val="kk-KZ"/>
        </w:rPr>
      </w:pPr>
      <w:r w:rsidRPr="00E11ED4">
        <w:rPr>
          <w:sz w:val="28"/>
          <w:szCs w:val="28"/>
          <w:lang w:val="kk-KZ"/>
        </w:rPr>
        <w:lastRenderedPageBreak/>
        <w:t xml:space="preserve">Демек, органикалық егіншілік жүйесі бойынша мақсары егістіктерінің көлемін көбейтіп, мақсарыдан жоғары деңгейде өнім және сапалы май тұқымын даярлау үшін </w:t>
      </w:r>
      <w:r w:rsidR="009F29D3" w:rsidRPr="00E11ED4">
        <w:rPr>
          <w:bCs/>
          <w:sz w:val="28"/>
          <w:szCs w:val="28"/>
          <w:lang w:val="kk-KZ"/>
        </w:rPr>
        <w:t>Батыс Қазақстан облысы</w:t>
      </w:r>
      <w:r w:rsidR="009F29D3" w:rsidRPr="00E11ED4">
        <w:rPr>
          <w:sz w:val="28"/>
          <w:szCs w:val="28"/>
          <w:lang w:val="kk"/>
        </w:rPr>
        <w:t xml:space="preserve">нда </w:t>
      </w:r>
      <w:r w:rsidRPr="00E11ED4">
        <w:rPr>
          <w:sz w:val="28"/>
          <w:szCs w:val="28"/>
          <w:lang w:val="kk-KZ"/>
        </w:rPr>
        <w:t xml:space="preserve">дақылды </w:t>
      </w:r>
      <w:r w:rsidRPr="00E11ED4">
        <w:rPr>
          <w:sz w:val="28"/>
          <w:szCs w:val="28"/>
          <w:lang w:val="kk"/>
        </w:rPr>
        <w:t xml:space="preserve">Вiodux биопрепаратын, Оrgamica S биофунгицидін және Оrganit N, Organit P </w:t>
      </w:r>
      <w:r w:rsidR="00696401" w:rsidRPr="00E11ED4">
        <w:rPr>
          <w:sz w:val="28"/>
          <w:szCs w:val="28"/>
          <w:lang w:val="kk"/>
        </w:rPr>
        <w:t>био</w:t>
      </w:r>
      <w:r w:rsidR="00696401" w:rsidRPr="00E11ED4">
        <w:rPr>
          <w:sz w:val="28"/>
          <w:szCs w:val="28"/>
          <w:lang w:val="kk-KZ"/>
        </w:rPr>
        <w:t xml:space="preserve">-органикалық </w:t>
      </w:r>
      <w:r w:rsidRPr="00E11ED4">
        <w:rPr>
          <w:sz w:val="28"/>
          <w:szCs w:val="28"/>
          <w:lang w:val="kk"/>
        </w:rPr>
        <w:t xml:space="preserve">тыңайтқыштарын тұқымдарды дәрілеу және </w:t>
      </w:r>
      <w:r w:rsidRPr="00E11ED4">
        <w:rPr>
          <w:sz w:val="28"/>
          <w:szCs w:val="28"/>
          <w:lang w:val="kk-KZ"/>
        </w:rPr>
        <w:t xml:space="preserve">мақсарыны </w:t>
      </w:r>
      <w:r w:rsidRPr="00E11ED4">
        <w:rPr>
          <w:sz w:val="28"/>
          <w:szCs w:val="28"/>
          <w:lang w:val="kk"/>
        </w:rPr>
        <w:t xml:space="preserve">вегетация кезеңінде </w:t>
      </w:r>
      <w:r w:rsidRPr="00E11ED4">
        <w:rPr>
          <w:sz w:val="28"/>
          <w:szCs w:val="28"/>
          <w:lang w:val="kk-KZ"/>
        </w:rPr>
        <w:t>бүрку</w:t>
      </w:r>
      <w:r w:rsidRPr="00E11ED4">
        <w:rPr>
          <w:sz w:val="28"/>
          <w:szCs w:val="28"/>
          <w:lang w:val="kk"/>
        </w:rPr>
        <w:t xml:space="preserve"> арқылы бірге пайдалану, яғни </w:t>
      </w:r>
      <w:r w:rsidRPr="00E11ED4">
        <w:rPr>
          <w:sz w:val="28"/>
          <w:szCs w:val="28"/>
          <w:lang w:val="kk-KZ"/>
        </w:rPr>
        <w:t>биологияландырылған технология бойынша өсірген тиімді агротехникалық шара болып табылады.</w:t>
      </w:r>
    </w:p>
    <w:p w:rsidR="008036F9" w:rsidRPr="003C3C9F" w:rsidRDefault="008036F9" w:rsidP="003C3C9F">
      <w:pPr>
        <w:tabs>
          <w:tab w:val="left" w:pos="3706"/>
        </w:tabs>
        <w:ind w:firstLine="709"/>
        <w:jc w:val="both"/>
        <w:rPr>
          <w:sz w:val="28"/>
          <w:szCs w:val="28"/>
          <w:lang w:val="kk-KZ"/>
        </w:rPr>
      </w:pPr>
    </w:p>
    <w:p w:rsidR="001F3A00" w:rsidRPr="003C3C9F" w:rsidRDefault="001F3A00" w:rsidP="003C3C9F">
      <w:pPr>
        <w:tabs>
          <w:tab w:val="left" w:pos="3706"/>
        </w:tabs>
        <w:ind w:firstLine="709"/>
        <w:jc w:val="both"/>
        <w:rPr>
          <w:sz w:val="28"/>
          <w:szCs w:val="28"/>
          <w:lang w:val="kk"/>
        </w:rPr>
      </w:pPr>
      <w:r w:rsidRPr="003C3C9F">
        <w:rPr>
          <w:b/>
          <w:sz w:val="28"/>
          <w:szCs w:val="28"/>
          <w:lang w:val="kk-KZ"/>
        </w:rPr>
        <w:t>5.6 Өсіру технологияларына байланысты мақсарының экономикалық тиімділігі</w:t>
      </w:r>
    </w:p>
    <w:p w:rsidR="001F3A00" w:rsidRPr="003C3C9F" w:rsidRDefault="00A7748C" w:rsidP="003C3C9F">
      <w:pPr>
        <w:ind w:firstLine="851"/>
        <w:jc w:val="both"/>
        <w:rPr>
          <w:sz w:val="28"/>
          <w:lang w:val="kk-KZ"/>
        </w:rPr>
      </w:pPr>
      <w:r w:rsidRPr="003C3C9F">
        <w:rPr>
          <w:sz w:val="28"/>
          <w:lang w:val="kk-KZ"/>
        </w:rPr>
        <w:t>Экономикалық тиімділікті анықтау және</w:t>
      </w:r>
      <w:r w:rsidR="001F3A00" w:rsidRPr="003C3C9F">
        <w:rPr>
          <w:sz w:val="28"/>
          <w:lang w:val="kk-KZ"/>
        </w:rPr>
        <w:t xml:space="preserve"> талда</w:t>
      </w:r>
      <w:r w:rsidRPr="003C3C9F">
        <w:rPr>
          <w:sz w:val="28"/>
          <w:lang w:val="kk-KZ"/>
        </w:rPr>
        <w:t xml:space="preserve">у нәтижелері көрсеткендей </w:t>
      </w:r>
      <w:r w:rsidR="00E11ED4" w:rsidRPr="00A3116F">
        <w:rPr>
          <w:bCs/>
          <w:sz w:val="28"/>
          <w:szCs w:val="28"/>
          <w:lang w:val="kk-KZ" w:eastAsia="ru-RU"/>
        </w:rPr>
        <w:t>Батыс Қазақстан облысы</w:t>
      </w:r>
      <w:r w:rsidR="00E11ED4">
        <w:rPr>
          <w:bCs/>
          <w:sz w:val="28"/>
          <w:szCs w:val="28"/>
          <w:lang w:val="kk-KZ"/>
        </w:rPr>
        <w:t xml:space="preserve"> </w:t>
      </w:r>
      <w:r w:rsidR="001F3A00" w:rsidRPr="003C3C9F">
        <w:rPr>
          <w:sz w:val="28"/>
          <w:lang w:val="kk-KZ"/>
        </w:rPr>
        <w:t xml:space="preserve">жағдайында мақсарыны өсіру тиімділігі </w:t>
      </w:r>
      <w:r w:rsidRPr="003C3C9F">
        <w:rPr>
          <w:sz w:val="28"/>
          <w:lang w:val="kk-KZ"/>
        </w:rPr>
        <w:t>қолданылған технологияға</w:t>
      </w:r>
      <w:r w:rsidR="001F3A00" w:rsidRPr="003C3C9F">
        <w:rPr>
          <w:sz w:val="28"/>
          <w:lang w:val="kk-KZ"/>
        </w:rPr>
        <w:t xml:space="preserve"> тікелей байланысты болды.</w:t>
      </w:r>
    </w:p>
    <w:p w:rsidR="00A7748C" w:rsidRPr="003C3C9F" w:rsidRDefault="00A7748C" w:rsidP="003C3C9F">
      <w:pPr>
        <w:ind w:firstLine="851"/>
        <w:jc w:val="both"/>
        <w:rPr>
          <w:sz w:val="28"/>
          <w:lang w:val="kk-KZ"/>
        </w:rPr>
      </w:pPr>
      <w:r w:rsidRPr="003C3C9F">
        <w:rPr>
          <w:sz w:val="28"/>
          <w:lang w:val="kk-KZ"/>
        </w:rPr>
        <w:t>Экономикалық тиімділікті анықтау кезінде мақсары өні</w:t>
      </w:r>
      <w:r w:rsidR="00BB50F6" w:rsidRPr="003C3C9F">
        <w:rPr>
          <w:sz w:val="28"/>
          <w:lang w:val="kk-KZ"/>
        </w:rPr>
        <w:t>мінің 1 тоннасының сату бағасы 10</w:t>
      </w:r>
      <w:r w:rsidRPr="003C3C9F">
        <w:rPr>
          <w:sz w:val="28"/>
          <w:lang w:val="kk-KZ"/>
        </w:rPr>
        <w:t xml:space="preserve">0 000 теңге есебімен есептелінді. </w:t>
      </w:r>
    </w:p>
    <w:p w:rsidR="00A7748C" w:rsidRPr="003C3C9F" w:rsidRDefault="00A7748C" w:rsidP="003C3C9F">
      <w:pPr>
        <w:ind w:firstLine="851"/>
        <w:jc w:val="both"/>
        <w:rPr>
          <w:sz w:val="28"/>
          <w:lang w:val="kk-KZ"/>
        </w:rPr>
      </w:pPr>
      <w:r w:rsidRPr="003C3C9F">
        <w:rPr>
          <w:sz w:val="28"/>
          <w:lang w:val="kk-KZ"/>
        </w:rPr>
        <w:t>Экономикалық тиімділікті бағалау нәтижелері көрсеткендей</w:t>
      </w:r>
      <w:r w:rsidR="00BB50F6" w:rsidRPr="003C3C9F">
        <w:rPr>
          <w:sz w:val="28"/>
          <w:lang w:val="kk-KZ"/>
        </w:rPr>
        <w:t xml:space="preserve"> бақылау нұсқасында 2020-2022 жылдары алынған өнімнің орташа құны 72 500 теңге/га болса, мақсарыны өсіруде биологияландырылған технологияны пайдалану, яғни </w:t>
      </w:r>
      <w:r w:rsidR="007E190C" w:rsidRPr="003C3C9F">
        <w:rPr>
          <w:sz w:val="28"/>
          <w:lang w:val="kk"/>
        </w:rPr>
        <w:t xml:space="preserve">Вiodux биопрепаратын, Оrgamica S биофунгицидін және Оrganit N, Organit P </w:t>
      </w:r>
      <w:r w:rsidR="00696401" w:rsidRPr="003C3C9F">
        <w:rPr>
          <w:sz w:val="28"/>
          <w:lang w:val="kk"/>
        </w:rPr>
        <w:t>био</w:t>
      </w:r>
      <w:r w:rsidR="00696401" w:rsidRPr="003C3C9F">
        <w:rPr>
          <w:sz w:val="28"/>
          <w:lang w:val="kk-KZ"/>
        </w:rPr>
        <w:t xml:space="preserve">-органикалық </w:t>
      </w:r>
      <w:r w:rsidR="007E190C" w:rsidRPr="003C3C9F">
        <w:rPr>
          <w:sz w:val="28"/>
          <w:lang w:val="kk"/>
        </w:rPr>
        <w:t xml:space="preserve">тыңайтқыштарын тұқымдарды дәрілеу және вегетация кезеңінде бүрку жалпы өнім құнын 94 700 </w:t>
      </w:r>
      <w:r w:rsidR="007E190C" w:rsidRPr="003C3C9F">
        <w:rPr>
          <w:sz w:val="28"/>
          <w:lang w:val="kk-KZ"/>
        </w:rPr>
        <w:t xml:space="preserve">теңге/га дейін немесе бақылау нұсқасымен салыстырғанда 1 гектарға 22 200 теңгеге немесе 30,62 пайызға жоғарылатты. </w:t>
      </w:r>
    </w:p>
    <w:p w:rsidR="007E190C" w:rsidRPr="003C3C9F" w:rsidRDefault="007E190C" w:rsidP="003C3C9F">
      <w:pPr>
        <w:ind w:firstLine="851"/>
        <w:jc w:val="both"/>
        <w:rPr>
          <w:sz w:val="28"/>
          <w:lang w:val="kk-KZ"/>
        </w:rPr>
      </w:pPr>
      <w:r w:rsidRPr="003C3C9F">
        <w:rPr>
          <w:sz w:val="28"/>
          <w:lang w:val="kk-KZ"/>
        </w:rPr>
        <w:t>Мақсарыны өсіруге жұ</w:t>
      </w:r>
      <w:r w:rsidR="00106B79">
        <w:rPr>
          <w:sz w:val="28"/>
          <w:lang w:val="kk-KZ"/>
        </w:rPr>
        <w:t>м</w:t>
      </w:r>
      <w:r w:rsidRPr="003C3C9F">
        <w:rPr>
          <w:sz w:val="28"/>
          <w:lang w:val="kk-KZ"/>
        </w:rPr>
        <w:t>салған өндірістік шығындар технологиялық карта негізінде есепке алынып, анықталды (</w:t>
      </w:r>
      <w:r w:rsidR="008036F9" w:rsidRPr="003C3C9F">
        <w:rPr>
          <w:sz w:val="28"/>
          <w:lang w:val="kk-KZ"/>
        </w:rPr>
        <w:t>қ</w:t>
      </w:r>
      <w:r w:rsidR="00E35D00" w:rsidRPr="003C3C9F">
        <w:rPr>
          <w:sz w:val="28"/>
          <w:lang w:val="kk-KZ"/>
        </w:rPr>
        <w:t xml:space="preserve">осымша </w:t>
      </w:r>
      <w:r w:rsidR="008036F9" w:rsidRPr="003C3C9F">
        <w:rPr>
          <w:sz w:val="28"/>
          <w:lang w:val="kk-KZ"/>
        </w:rPr>
        <w:t>суреттер Б.</w:t>
      </w:r>
      <w:r w:rsidR="00575346" w:rsidRPr="003C3C9F">
        <w:rPr>
          <w:sz w:val="28"/>
          <w:lang w:val="kk-KZ"/>
        </w:rPr>
        <w:t>16, Б.17</w:t>
      </w:r>
      <w:r w:rsidRPr="003C3C9F">
        <w:rPr>
          <w:sz w:val="28"/>
          <w:lang w:val="kk-KZ"/>
        </w:rPr>
        <w:t>).</w:t>
      </w:r>
    </w:p>
    <w:p w:rsidR="001B5B1C" w:rsidRPr="003C3C9F" w:rsidRDefault="007E190C" w:rsidP="003C3C9F">
      <w:pPr>
        <w:ind w:firstLine="851"/>
        <w:jc w:val="both"/>
        <w:rPr>
          <w:sz w:val="28"/>
          <w:lang w:val="kk-KZ"/>
        </w:rPr>
      </w:pPr>
      <w:r w:rsidRPr="003C3C9F">
        <w:rPr>
          <w:sz w:val="28"/>
          <w:lang w:val="kk-KZ"/>
        </w:rPr>
        <w:t>Талдау нәтижелері бойынша бақылау нұсқасында немесе дәстүрлі технологияда өсірілген мақсарының өндірістік шығыны 1 гектарға 48 468 теңгені құраса, биологияландырылған технология бойынша өсірілген мақсарының 1 гектарына жұмсалған өндірістік шығындары 94 700 теңге болды</w:t>
      </w:r>
      <w:r w:rsidR="001B5B1C" w:rsidRPr="003C3C9F">
        <w:rPr>
          <w:sz w:val="28"/>
          <w:lang w:val="kk-KZ"/>
        </w:rPr>
        <w:t>.</w:t>
      </w:r>
    </w:p>
    <w:p w:rsidR="001B5B1C" w:rsidRPr="003C3C9F" w:rsidRDefault="001B5B1C" w:rsidP="003C3C9F">
      <w:pPr>
        <w:ind w:firstLine="851"/>
        <w:jc w:val="both"/>
        <w:rPr>
          <w:sz w:val="28"/>
          <w:lang w:val="kk-KZ"/>
        </w:rPr>
      </w:pPr>
      <w:r w:rsidRPr="003C3C9F">
        <w:rPr>
          <w:sz w:val="28"/>
          <w:lang w:val="kk-KZ"/>
        </w:rPr>
        <w:t>Шаруашылық шығындары деңгейі бойынша зерттелген нұсқалар арасындағы айырмашылық 1 гектарға 3 265 теңгені құрады.</w:t>
      </w:r>
    </w:p>
    <w:p w:rsidR="001B5B1C" w:rsidRPr="003C3C9F" w:rsidRDefault="001B5B1C" w:rsidP="003C3C9F">
      <w:pPr>
        <w:ind w:firstLine="851"/>
        <w:jc w:val="both"/>
        <w:rPr>
          <w:sz w:val="28"/>
          <w:lang w:val="kk-KZ"/>
        </w:rPr>
      </w:pPr>
      <w:r w:rsidRPr="003C3C9F">
        <w:rPr>
          <w:sz w:val="28"/>
          <w:lang w:val="kk-KZ"/>
        </w:rPr>
        <w:t>Экономикалық тиімділікті есептеу қорытындыларына сәйкес мақсарыны дәстүрлі технология қолдана өсіргенде шаруашылыққа түсетін таза шартты пайда 24 032 теңгені құрады, бұл биологияландырылған технология қолдану нұсқасымен салыстырғанда едәуір төмен немесе 1 гектарға 18 935 теңгеге дейін немесе 44,07 пайызға аз.</w:t>
      </w:r>
    </w:p>
    <w:p w:rsidR="001B5B1C" w:rsidRPr="003C3C9F" w:rsidRDefault="001B5B1C" w:rsidP="003C3C9F">
      <w:pPr>
        <w:ind w:firstLine="851"/>
        <w:jc w:val="both"/>
        <w:rPr>
          <w:sz w:val="28"/>
          <w:lang w:val="kk-KZ"/>
        </w:rPr>
      </w:pPr>
      <w:r w:rsidRPr="003C3C9F">
        <w:rPr>
          <w:sz w:val="28"/>
          <w:lang w:val="kk-KZ"/>
        </w:rPr>
        <w:t xml:space="preserve">Зерттеулерде 1 гектарға 42 967 теңге деңгейіндегі ең жоғары шарты таза пайда мақсарыны биологияландырылған технология бойынша, яғни дақылды </w:t>
      </w:r>
      <w:r w:rsidRPr="003C3C9F">
        <w:rPr>
          <w:sz w:val="28"/>
          <w:lang w:val="kk"/>
        </w:rPr>
        <w:t>Вiodux биопрепаратын, Оrgamica S биофунгицидін және Оrganit N, Organit P био</w:t>
      </w:r>
      <w:r w:rsidRPr="003C3C9F">
        <w:rPr>
          <w:sz w:val="28"/>
          <w:lang w:val="kk-KZ"/>
        </w:rPr>
        <w:t xml:space="preserve">-органикалық </w:t>
      </w:r>
      <w:r w:rsidRPr="003C3C9F">
        <w:rPr>
          <w:sz w:val="28"/>
          <w:lang w:val="kk"/>
        </w:rPr>
        <w:t xml:space="preserve">тыңайтқыштарын </w:t>
      </w:r>
      <w:r w:rsidRPr="003C3C9F">
        <w:rPr>
          <w:sz w:val="28"/>
          <w:lang w:val="kk-KZ"/>
        </w:rPr>
        <w:t xml:space="preserve">бірге қолдана </w:t>
      </w:r>
      <w:r w:rsidRPr="003C3C9F">
        <w:rPr>
          <w:sz w:val="28"/>
          <w:lang w:val="kk"/>
        </w:rPr>
        <w:t xml:space="preserve">тұқымдарды дәрілеу және </w:t>
      </w:r>
      <w:r w:rsidRPr="003C3C9F">
        <w:rPr>
          <w:sz w:val="28"/>
          <w:lang w:val="kk-KZ"/>
        </w:rPr>
        <w:t xml:space="preserve">мақсарыны </w:t>
      </w:r>
      <w:r w:rsidRPr="003C3C9F">
        <w:rPr>
          <w:sz w:val="28"/>
          <w:lang w:val="kk"/>
        </w:rPr>
        <w:t xml:space="preserve">вегетация кезеңінде </w:t>
      </w:r>
      <w:r w:rsidRPr="003C3C9F">
        <w:rPr>
          <w:sz w:val="28"/>
          <w:lang w:val="kk-KZ"/>
        </w:rPr>
        <w:t>бүрку</w:t>
      </w:r>
      <w:r w:rsidRPr="003C3C9F">
        <w:rPr>
          <w:sz w:val="28"/>
          <w:lang w:val="kk"/>
        </w:rPr>
        <w:t xml:space="preserve"> арқылы </w:t>
      </w:r>
      <w:r w:rsidRPr="003C3C9F">
        <w:rPr>
          <w:sz w:val="28"/>
          <w:lang w:val="kk-KZ"/>
        </w:rPr>
        <w:t>өсіргенде анықталды.</w:t>
      </w:r>
    </w:p>
    <w:p w:rsidR="001B5B1C" w:rsidRPr="003C3C9F" w:rsidRDefault="001B5B1C" w:rsidP="003C3C9F">
      <w:pPr>
        <w:ind w:firstLine="851"/>
        <w:jc w:val="both"/>
        <w:rPr>
          <w:b/>
          <w:sz w:val="28"/>
          <w:lang w:val="kk-KZ"/>
        </w:rPr>
      </w:pPr>
      <w:r w:rsidRPr="003C3C9F">
        <w:rPr>
          <w:sz w:val="28"/>
          <w:lang w:val="kk-KZ"/>
        </w:rPr>
        <w:t>Жүргізілген зерттеулерде өнімділікпен бірге дақылдарды өсірудегі тиімділіктің  жоғарылауына ерекше көңіл бөлінді.</w:t>
      </w:r>
    </w:p>
    <w:p w:rsidR="001F3A00" w:rsidRPr="003C3C9F" w:rsidRDefault="001B5B1C" w:rsidP="003C3C9F">
      <w:pPr>
        <w:ind w:firstLine="851"/>
        <w:jc w:val="both"/>
        <w:rPr>
          <w:sz w:val="28"/>
          <w:lang w:val="kk-KZ"/>
        </w:rPr>
      </w:pPr>
      <w:r w:rsidRPr="003C3C9F">
        <w:rPr>
          <w:sz w:val="28"/>
          <w:lang w:val="kk-KZ"/>
        </w:rPr>
        <w:lastRenderedPageBreak/>
        <w:t>Жүргізілген зертттеуде тиісінше шаруашылық бойынша ең төмен табыстылық деңгейі де, яғни 1 гектарға 49,58% мақсарыны дәстүрлі технология қолдана еккенде алынды, бұл биологияландырылған технология қолданылған зерттеу нұсқасына қарағанда 33,47%-ға төмен</w:t>
      </w:r>
      <w:r w:rsidR="007E190C" w:rsidRPr="003C3C9F">
        <w:rPr>
          <w:sz w:val="28"/>
          <w:lang w:val="kk-KZ"/>
        </w:rPr>
        <w:t xml:space="preserve"> </w:t>
      </w:r>
      <w:r w:rsidR="00A457E3" w:rsidRPr="003C3C9F">
        <w:rPr>
          <w:bCs/>
          <w:sz w:val="28"/>
          <w:lang w:val="kk-KZ"/>
        </w:rPr>
        <w:t>(кесте 20</w:t>
      </w:r>
      <w:r w:rsidR="001F3A00" w:rsidRPr="003C3C9F">
        <w:rPr>
          <w:bCs/>
          <w:sz w:val="28"/>
          <w:lang w:val="kk-KZ"/>
        </w:rPr>
        <w:t>).</w:t>
      </w:r>
    </w:p>
    <w:p w:rsidR="001F3A00" w:rsidRPr="003C3C9F" w:rsidRDefault="001F3A00" w:rsidP="003C3C9F">
      <w:pPr>
        <w:ind w:firstLine="851"/>
        <w:jc w:val="both"/>
        <w:rPr>
          <w:sz w:val="28"/>
          <w:lang w:val="kk-KZ"/>
        </w:rPr>
      </w:pPr>
    </w:p>
    <w:p w:rsidR="001F3A00" w:rsidRPr="003C3C9F" w:rsidRDefault="00A457E3" w:rsidP="003C3C9F">
      <w:pPr>
        <w:jc w:val="both"/>
        <w:rPr>
          <w:sz w:val="28"/>
          <w:szCs w:val="28"/>
          <w:lang w:val="kk-KZ"/>
        </w:rPr>
      </w:pPr>
      <w:r w:rsidRPr="003C3C9F">
        <w:rPr>
          <w:sz w:val="28"/>
          <w:szCs w:val="28"/>
          <w:lang w:val="kk-KZ"/>
        </w:rPr>
        <w:t>Кесте 20</w:t>
      </w:r>
      <w:r w:rsidR="001F3A00" w:rsidRPr="003C3C9F">
        <w:rPr>
          <w:sz w:val="28"/>
          <w:szCs w:val="28"/>
          <w:lang w:val="kk-KZ"/>
        </w:rPr>
        <w:t xml:space="preserve"> - </w:t>
      </w:r>
      <w:r w:rsidR="00E11ED4" w:rsidRPr="00A3116F">
        <w:rPr>
          <w:bCs/>
          <w:sz w:val="28"/>
          <w:szCs w:val="28"/>
          <w:lang w:val="kk-KZ" w:eastAsia="ru-RU"/>
        </w:rPr>
        <w:t>Батыс Қазақстан облысы</w:t>
      </w:r>
      <w:r w:rsidR="00E11ED4" w:rsidRPr="00A3116F">
        <w:rPr>
          <w:sz w:val="28"/>
          <w:szCs w:val="28"/>
          <w:lang w:val="kk-KZ" w:eastAsia="ru-RU"/>
        </w:rPr>
        <w:t>нда</w:t>
      </w:r>
      <w:r w:rsidR="00E11ED4">
        <w:rPr>
          <w:bCs/>
          <w:sz w:val="28"/>
          <w:szCs w:val="28"/>
          <w:lang w:val="kk-KZ"/>
        </w:rPr>
        <w:t xml:space="preserve"> </w:t>
      </w:r>
      <w:r w:rsidR="007E190C" w:rsidRPr="003C3C9F">
        <w:rPr>
          <w:sz w:val="28"/>
          <w:szCs w:val="28"/>
          <w:lang w:val="kk-KZ"/>
        </w:rPr>
        <w:t>технологияларға</w:t>
      </w:r>
      <w:r w:rsidR="001F3A00" w:rsidRPr="003C3C9F">
        <w:rPr>
          <w:sz w:val="28"/>
          <w:szCs w:val="28"/>
          <w:lang w:val="kk-KZ"/>
        </w:rPr>
        <w:t xml:space="preserve"> байланысты мақсары</w:t>
      </w:r>
      <w:r w:rsidR="007E190C" w:rsidRPr="003C3C9F">
        <w:rPr>
          <w:sz w:val="28"/>
          <w:szCs w:val="28"/>
          <w:lang w:val="kk-KZ"/>
        </w:rPr>
        <w:t>ны өсурудің экономикалық тиімділігі көрсеткіштері, 2020-2022 жылдарға орташа есеппен</w:t>
      </w:r>
    </w:p>
    <w:p w:rsidR="001F3A00" w:rsidRPr="003C3C9F" w:rsidRDefault="001F3A00" w:rsidP="003C3C9F">
      <w:pPr>
        <w:jc w:val="both"/>
        <w:rPr>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5"/>
        <w:gridCol w:w="1467"/>
        <w:gridCol w:w="1539"/>
        <w:gridCol w:w="1757"/>
        <w:gridCol w:w="1421"/>
        <w:gridCol w:w="1774"/>
      </w:tblGrid>
      <w:tr w:rsidR="001F3A00" w:rsidRPr="003C3C9F" w:rsidTr="001F3A00">
        <w:trPr>
          <w:jc w:val="center"/>
        </w:trPr>
        <w:tc>
          <w:tcPr>
            <w:tcW w:w="1895" w:type="dxa"/>
            <w:shd w:val="clear" w:color="auto" w:fill="auto"/>
            <w:hideMark/>
          </w:tcPr>
          <w:p w:rsidR="001F3A00" w:rsidRPr="003C3C9F" w:rsidRDefault="001F3A00" w:rsidP="003C3C9F">
            <w:pPr>
              <w:tabs>
                <w:tab w:val="left" w:pos="3706"/>
              </w:tabs>
              <w:jc w:val="both"/>
              <w:rPr>
                <w:sz w:val="28"/>
                <w:szCs w:val="28"/>
                <w:lang w:val="kk-KZ"/>
              </w:rPr>
            </w:pPr>
            <w:r w:rsidRPr="003C3C9F">
              <w:rPr>
                <w:sz w:val="28"/>
                <w:szCs w:val="28"/>
                <w:lang w:val="kk-KZ"/>
              </w:rPr>
              <w:t xml:space="preserve">Тәжірибе </w:t>
            </w:r>
            <w:r w:rsidRPr="003C3C9F">
              <w:rPr>
                <w:sz w:val="28"/>
                <w:szCs w:val="28"/>
                <w:lang w:val="kk"/>
              </w:rPr>
              <w:t>нұсқалары</w:t>
            </w:r>
          </w:p>
        </w:tc>
        <w:tc>
          <w:tcPr>
            <w:tcW w:w="1467" w:type="dxa"/>
            <w:tcBorders>
              <w:top w:val="single" w:sz="4" w:space="0" w:color="auto"/>
              <w:left w:val="single" w:sz="4" w:space="0" w:color="auto"/>
              <w:bottom w:val="single" w:sz="4" w:space="0" w:color="auto"/>
              <w:right w:val="single" w:sz="4" w:space="0" w:color="auto"/>
            </w:tcBorders>
          </w:tcPr>
          <w:p w:rsidR="001F3A00" w:rsidRPr="003C3C9F" w:rsidRDefault="001F3A00" w:rsidP="003C3C9F">
            <w:pPr>
              <w:jc w:val="center"/>
              <w:rPr>
                <w:sz w:val="28"/>
                <w:szCs w:val="28"/>
                <w:lang w:val="kk-KZ"/>
              </w:rPr>
            </w:pPr>
            <w:r w:rsidRPr="003C3C9F">
              <w:rPr>
                <w:sz w:val="28"/>
                <w:szCs w:val="28"/>
                <w:lang w:val="kk-KZ"/>
              </w:rPr>
              <w:t>Өнімділік, ц/га</w:t>
            </w:r>
          </w:p>
        </w:tc>
        <w:tc>
          <w:tcPr>
            <w:tcW w:w="1539" w:type="dxa"/>
            <w:tcBorders>
              <w:top w:val="single" w:sz="4" w:space="0" w:color="auto"/>
              <w:left w:val="single" w:sz="4" w:space="0" w:color="auto"/>
              <w:bottom w:val="single" w:sz="4" w:space="0" w:color="auto"/>
              <w:right w:val="single" w:sz="4" w:space="0" w:color="auto"/>
            </w:tcBorders>
            <w:hideMark/>
          </w:tcPr>
          <w:p w:rsidR="001F3A00" w:rsidRPr="003C3C9F" w:rsidRDefault="001F3A00" w:rsidP="003C3C9F">
            <w:pPr>
              <w:jc w:val="center"/>
              <w:rPr>
                <w:sz w:val="28"/>
                <w:szCs w:val="28"/>
                <w:lang w:val="kk-KZ"/>
              </w:rPr>
            </w:pPr>
            <w:r w:rsidRPr="003C3C9F">
              <w:rPr>
                <w:sz w:val="28"/>
                <w:szCs w:val="28"/>
                <w:lang w:val="kk-KZ"/>
              </w:rPr>
              <w:t>Өнім құны, теңге/га</w:t>
            </w:r>
          </w:p>
        </w:tc>
        <w:tc>
          <w:tcPr>
            <w:tcW w:w="1757" w:type="dxa"/>
            <w:tcBorders>
              <w:top w:val="single" w:sz="4" w:space="0" w:color="auto"/>
              <w:left w:val="single" w:sz="4" w:space="0" w:color="auto"/>
              <w:bottom w:val="single" w:sz="4" w:space="0" w:color="auto"/>
              <w:right w:val="single" w:sz="4" w:space="0" w:color="auto"/>
            </w:tcBorders>
            <w:hideMark/>
          </w:tcPr>
          <w:p w:rsidR="001F3A00" w:rsidRPr="003C3C9F" w:rsidRDefault="001F3A00" w:rsidP="003C3C9F">
            <w:pPr>
              <w:jc w:val="center"/>
              <w:rPr>
                <w:sz w:val="28"/>
                <w:szCs w:val="28"/>
                <w:lang w:val="kk-KZ"/>
              </w:rPr>
            </w:pPr>
            <w:r w:rsidRPr="003C3C9F">
              <w:rPr>
                <w:sz w:val="28"/>
                <w:szCs w:val="28"/>
                <w:lang w:val="kk-KZ"/>
              </w:rPr>
              <w:t>Жұмсалатын  шығын, теңге/га</w:t>
            </w:r>
          </w:p>
        </w:tc>
        <w:tc>
          <w:tcPr>
            <w:tcW w:w="1421" w:type="dxa"/>
            <w:tcBorders>
              <w:top w:val="single" w:sz="4" w:space="0" w:color="auto"/>
              <w:left w:val="single" w:sz="4" w:space="0" w:color="auto"/>
              <w:bottom w:val="single" w:sz="4" w:space="0" w:color="auto"/>
              <w:right w:val="single" w:sz="4" w:space="0" w:color="auto"/>
            </w:tcBorders>
            <w:hideMark/>
          </w:tcPr>
          <w:p w:rsidR="001F3A00" w:rsidRPr="003C3C9F" w:rsidRDefault="001F3A00" w:rsidP="003C3C9F">
            <w:pPr>
              <w:jc w:val="center"/>
              <w:rPr>
                <w:sz w:val="28"/>
                <w:szCs w:val="28"/>
                <w:lang w:val="kk-KZ"/>
              </w:rPr>
            </w:pPr>
            <w:r w:rsidRPr="003C3C9F">
              <w:rPr>
                <w:sz w:val="28"/>
                <w:szCs w:val="28"/>
                <w:lang w:val="kk-KZ"/>
              </w:rPr>
              <w:t>Шартты  таза пайда,</w:t>
            </w:r>
          </w:p>
          <w:p w:rsidR="001F3A00" w:rsidRPr="003C3C9F" w:rsidRDefault="001F3A00" w:rsidP="003C3C9F">
            <w:pPr>
              <w:jc w:val="center"/>
              <w:rPr>
                <w:sz w:val="28"/>
                <w:szCs w:val="28"/>
                <w:lang w:val="kk-KZ"/>
              </w:rPr>
            </w:pPr>
            <w:r w:rsidRPr="003C3C9F">
              <w:rPr>
                <w:sz w:val="28"/>
                <w:szCs w:val="28"/>
                <w:lang w:val="kk-KZ"/>
              </w:rPr>
              <w:t>теңге/га</w:t>
            </w:r>
          </w:p>
        </w:tc>
        <w:tc>
          <w:tcPr>
            <w:tcW w:w="1774" w:type="dxa"/>
            <w:tcBorders>
              <w:top w:val="single" w:sz="4" w:space="0" w:color="auto"/>
              <w:left w:val="single" w:sz="4" w:space="0" w:color="auto"/>
              <w:bottom w:val="single" w:sz="4" w:space="0" w:color="auto"/>
              <w:right w:val="single" w:sz="4" w:space="0" w:color="auto"/>
            </w:tcBorders>
          </w:tcPr>
          <w:p w:rsidR="001F3A00" w:rsidRPr="003C3C9F" w:rsidRDefault="001F3A00" w:rsidP="003C3C9F">
            <w:pPr>
              <w:jc w:val="center"/>
              <w:rPr>
                <w:sz w:val="28"/>
                <w:szCs w:val="28"/>
                <w:lang w:val="kk-KZ"/>
              </w:rPr>
            </w:pPr>
            <w:r w:rsidRPr="003C3C9F">
              <w:rPr>
                <w:sz w:val="28"/>
                <w:szCs w:val="28"/>
                <w:lang w:val="kk-KZ"/>
              </w:rPr>
              <w:t>Табыстылық  деңгейі,</w:t>
            </w:r>
          </w:p>
          <w:p w:rsidR="001F3A00" w:rsidRPr="003C3C9F" w:rsidRDefault="001F3A00" w:rsidP="003C3C9F">
            <w:pPr>
              <w:jc w:val="center"/>
              <w:rPr>
                <w:sz w:val="28"/>
                <w:szCs w:val="28"/>
                <w:lang w:val="kk-KZ"/>
              </w:rPr>
            </w:pPr>
            <w:r w:rsidRPr="003C3C9F">
              <w:rPr>
                <w:sz w:val="28"/>
                <w:szCs w:val="28"/>
                <w:lang w:val="kk-KZ"/>
              </w:rPr>
              <w:t>%</w:t>
            </w:r>
          </w:p>
          <w:p w:rsidR="001F3A00" w:rsidRPr="003C3C9F" w:rsidRDefault="001F3A00" w:rsidP="003C3C9F">
            <w:pPr>
              <w:jc w:val="center"/>
              <w:rPr>
                <w:sz w:val="28"/>
                <w:szCs w:val="28"/>
                <w:lang w:val="kk-KZ"/>
              </w:rPr>
            </w:pPr>
          </w:p>
        </w:tc>
      </w:tr>
      <w:tr w:rsidR="001F3A00" w:rsidRPr="003C3C9F" w:rsidTr="001F3A00">
        <w:trPr>
          <w:jc w:val="center"/>
        </w:trPr>
        <w:tc>
          <w:tcPr>
            <w:tcW w:w="1895" w:type="dxa"/>
            <w:shd w:val="clear" w:color="auto" w:fill="auto"/>
          </w:tcPr>
          <w:p w:rsidR="001F3A00" w:rsidRPr="003C3C9F" w:rsidRDefault="001F3A00" w:rsidP="003C3C9F">
            <w:pPr>
              <w:tabs>
                <w:tab w:val="left" w:pos="3706"/>
              </w:tabs>
              <w:jc w:val="both"/>
              <w:rPr>
                <w:sz w:val="28"/>
                <w:szCs w:val="28"/>
              </w:rPr>
            </w:pPr>
            <w:r w:rsidRPr="003C3C9F">
              <w:rPr>
                <w:sz w:val="28"/>
                <w:szCs w:val="28"/>
                <w:lang w:val="kk"/>
              </w:rPr>
              <w:t>Дәстүрлі технология (бақылау)</w:t>
            </w:r>
          </w:p>
        </w:tc>
        <w:tc>
          <w:tcPr>
            <w:tcW w:w="1467" w:type="dxa"/>
            <w:tcBorders>
              <w:top w:val="single" w:sz="4" w:space="0" w:color="auto"/>
              <w:left w:val="single" w:sz="4" w:space="0" w:color="auto"/>
              <w:bottom w:val="single" w:sz="4" w:space="0" w:color="auto"/>
              <w:right w:val="single" w:sz="4" w:space="0" w:color="auto"/>
            </w:tcBorders>
          </w:tcPr>
          <w:p w:rsidR="001F3A00" w:rsidRPr="003C3C9F" w:rsidRDefault="001F3A00" w:rsidP="003C3C9F">
            <w:pPr>
              <w:jc w:val="center"/>
              <w:rPr>
                <w:sz w:val="28"/>
                <w:szCs w:val="28"/>
                <w:lang w:val="kk-KZ"/>
              </w:rPr>
            </w:pPr>
            <w:r w:rsidRPr="003C3C9F">
              <w:rPr>
                <w:sz w:val="28"/>
                <w:szCs w:val="28"/>
                <w:lang w:val="kk-KZ"/>
              </w:rPr>
              <w:t>7,25</w:t>
            </w:r>
          </w:p>
        </w:tc>
        <w:tc>
          <w:tcPr>
            <w:tcW w:w="1539" w:type="dxa"/>
            <w:tcBorders>
              <w:top w:val="single" w:sz="4" w:space="0" w:color="auto"/>
              <w:left w:val="single" w:sz="4" w:space="0" w:color="auto"/>
              <w:bottom w:val="single" w:sz="4" w:space="0" w:color="auto"/>
              <w:right w:val="single" w:sz="4" w:space="0" w:color="auto"/>
            </w:tcBorders>
          </w:tcPr>
          <w:p w:rsidR="001F3A00" w:rsidRPr="003C3C9F" w:rsidRDefault="00BB50F6" w:rsidP="003C3C9F">
            <w:pPr>
              <w:jc w:val="center"/>
              <w:rPr>
                <w:sz w:val="28"/>
                <w:szCs w:val="28"/>
                <w:lang w:val="kk-KZ"/>
              </w:rPr>
            </w:pPr>
            <w:r w:rsidRPr="003C3C9F">
              <w:rPr>
                <w:sz w:val="28"/>
                <w:szCs w:val="28"/>
                <w:lang w:val="kk-KZ"/>
              </w:rPr>
              <w:t>72 500</w:t>
            </w:r>
          </w:p>
        </w:tc>
        <w:tc>
          <w:tcPr>
            <w:tcW w:w="1757" w:type="dxa"/>
            <w:tcBorders>
              <w:top w:val="single" w:sz="4" w:space="0" w:color="auto"/>
              <w:left w:val="single" w:sz="4" w:space="0" w:color="auto"/>
              <w:bottom w:val="single" w:sz="4" w:space="0" w:color="auto"/>
              <w:right w:val="single" w:sz="4" w:space="0" w:color="auto"/>
            </w:tcBorders>
          </w:tcPr>
          <w:p w:rsidR="001F3A00" w:rsidRPr="003C3C9F" w:rsidRDefault="00F2797D" w:rsidP="003C3C9F">
            <w:pPr>
              <w:jc w:val="center"/>
              <w:rPr>
                <w:sz w:val="28"/>
                <w:szCs w:val="28"/>
                <w:lang w:val="kk-KZ"/>
              </w:rPr>
            </w:pPr>
            <w:r w:rsidRPr="003C3C9F">
              <w:rPr>
                <w:sz w:val="28"/>
                <w:szCs w:val="28"/>
                <w:lang w:val="kk-KZ"/>
              </w:rPr>
              <w:t>48 468</w:t>
            </w:r>
          </w:p>
        </w:tc>
        <w:tc>
          <w:tcPr>
            <w:tcW w:w="1421" w:type="dxa"/>
            <w:tcBorders>
              <w:top w:val="single" w:sz="4" w:space="0" w:color="auto"/>
              <w:left w:val="single" w:sz="4" w:space="0" w:color="auto"/>
              <w:bottom w:val="single" w:sz="4" w:space="0" w:color="auto"/>
              <w:right w:val="single" w:sz="4" w:space="0" w:color="auto"/>
            </w:tcBorders>
          </w:tcPr>
          <w:p w:rsidR="001F3A00" w:rsidRPr="003C3C9F" w:rsidRDefault="00BB50F6" w:rsidP="003C3C9F">
            <w:pPr>
              <w:jc w:val="center"/>
              <w:rPr>
                <w:sz w:val="28"/>
                <w:szCs w:val="28"/>
                <w:lang w:val="kk-KZ"/>
              </w:rPr>
            </w:pPr>
            <w:r w:rsidRPr="003C3C9F">
              <w:rPr>
                <w:sz w:val="28"/>
                <w:szCs w:val="28"/>
                <w:lang w:val="kk-KZ"/>
              </w:rPr>
              <w:t>24 032</w:t>
            </w:r>
          </w:p>
        </w:tc>
        <w:tc>
          <w:tcPr>
            <w:tcW w:w="1774" w:type="dxa"/>
            <w:tcBorders>
              <w:top w:val="single" w:sz="4" w:space="0" w:color="auto"/>
              <w:left w:val="single" w:sz="4" w:space="0" w:color="auto"/>
              <w:bottom w:val="single" w:sz="4" w:space="0" w:color="auto"/>
              <w:right w:val="single" w:sz="4" w:space="0" w:color="auto"/>
            </w:tcBorders>
          </w:tcPr>
          <w:p w:rsidR="001F3A00" w:rsidRPr="003C3C9F" w:rsidRDefault="00BB50F6" w:rsidP="003C3C9F">
            <w:pPr>
              <w:jc w:val="center"/>
              <w:rPr>
                <w:sz w:val="28"/>
                <w:szCs w:val="28"/>
                <w:lang w:val="kk-KZ"/>
              </w:rPr>
            </w:pPr>
            <w:r w:rsidRPr="003C3C9F">
              <w:rPr>
                <w:sz w:val="28"/>
                <w:szCs w:val="28"/>
                <w:lang w:val="kk-KZ"/>
              </w:rPr>
              <w:t>49,58</w:t>
            </w:r>
          </w:p>
        </w:tc>
      </w:tr>
      <w:tr w:rsidR="001F3A00" w:rsidRPr="003C3C9F" w:rsidTr="001F3A00">
        <w:trPr>
          <w:jc w:val="center"/>
        </w:trPr>
        <w:tc>
          <w:tcPr>
            <w:tcW w:w="1895" w:type="dxa"/>
            <w:shd w:val="clear" w:color="auto" w:fill="auto"/>
          </w:tcPr>
          <w:p w:rsidR="001F3A00" w:rsidRPr="003C3C9F" w:rsidRDefault="001F3A00" w:rsidP="003C3C9F">
            <w:pPr>
              <w:tabs>
                <w:tab w:val="left" w:pos="3706"/>
              </w:tabs>
              <w:jc w:val="both"/>
              <w:rPr>
                <w:bCs/>
                <w:sz w:val="28"/>
                <w:szCs w:val="28"/>
              </w:rPr>
            </w:pPr>
            <w:r w:rsidRPr="003C3C9F">
              <w:rPr>
                <w:bCs/>
                <w:sz w:val="28"/>
                <w:szCs w:val="28"/>
                <w:lang w:val="kk"/>
              </w:rPr>
              <w:t>Биологиялан-дырылған технология</w:t>
            </w:r>
          </w:p>
        </w:tc>
        <w:tc>
          <w:tcPr>
            <w:tcW w:w="1467" w:type="dxa"/>
            <w:tcBorders>
              <w:top w:val="single" w:sz="4" w:space="0" w:color="auto"/>
              <w:left w:val="single" w:sz="4" w:space="0" w:color="auto"/>
              <w:bottom w:val="single" w:sz="4" w:space="0" w:color="auto"/>
              <w:right w:val="single" w:sz="4" w:space="0" w:color="auto"/>
            </w:tcBorders>
          </w:tcPr>
          <w:p w:rsidR="001F3A00" w:rsidRPr="003C3C9F" w:rsidRDefault="001F3A00" w:rsidP="003C3C9F">
            <w:pPr>
              <w:jc w:val="center"/>
              <w:rPr>
                <w:sz w:val="28"/>
                <w:szCs w:val="28"/>
                <w:lang w:val="kk-KZ"/>
              </w:rPr>
            </w:pPr>
            <w:r w:rsidRPr="003C3C9F">
              <w:rPr>
                <w:sz w:val="28"/>
                <w:szCs w:val="28"/>
                <w:lang w:val="kk-KZ"/>
              </w:rPr>
              <w:t>9,47</w:t>
            </w:r>
          </w:p>
        </w:tc>
        <w:tc>
          <w:tcPr>
            <w:tcW w:w="1539" w:type="dxa"/>
            <w:tcBorders>
              <w:top w:val="single" w:sz="4" w:space="0" w:color="auto"/>
              <w:left w:val="single" w:sz="4" w:space="0" w:color="auto"/>
              <w:bottom w:val="single" w:sz="4" w:space="0" w:color="auto"/>
              <w:right w:val="single" w:sz="4" w:space="0" w:color="auto"/>
            </w:tcBorders>
          </w:tcPr>
          <w:p w:rsidR="001F3A00" w:rsidRPr="003C3C9F" w:rsidRDefault="00BB50F6" w:rsidP="003C3C9F">
            <w:pPr>
              <w:jc w:val="center"/>
              <w:rPr>
                <w:sz w:val="28"/>
                <w:szCs w:val="28"/>
                <w:lang w:val="kk-KZ"/>
              </w:rPr>
            </w:pPr>
            <w:r w:rsidRPr="003C3C9F">
              <w:rPr>
                <w:sz w:val="28"/>
                <w:szCs w:val="28"/>
                <w:lang w:val="kk-KZ"/>
              </w:rPr>
              <w:t>94 700</w:t>
            </w:r>
          </w:p>
        </w:tc>
        <w:tc>
          <w:tcPr>
            <w:tcW w:w="1757" w:type="dxa"/>
            <w:tcBorders>
              <w:top w:val="single" w:sz="4" w:space="0" w:color="auto"/>
              <w:left w:val="single" w:sz="4" w:space="0" w:color="auto"/>
              <w:bottom w:val="single" w:sz="4" w:space="0" w:color="auto"/>
              <w:right w:val="single" w:sz="4" w:space="0" w:color="auto"/>
            </w:tcBorders>
          </w:tcPr>
          <w:p w:rsidR="001F3A00" w:rsidRPr="003C3C9F" w:rsidRDefault="00F2797D" w:rsidP="003C3C9F">
            <w:pPr>
              <w:jc w:val="center"/>
              <w:rPr>
                <w:sz w:val="28"/>
                <w:szCs w:val="28"/>
                <w:lang w:val="kk-KZ"/>
              </w:rPr>
            </w:pPr>
            <w:r w:rsidRPr="003C3C9F">
              <w:rPr>
                <w:sz w:val="28"/>
                <w:szCs w:val="28"/>
                <w:lang w:val="kk-KZ"/>
              </w:rPr>
              <w:t>51 733</w:t>
            </w:r>
          </w:p>
        </w:tc>
        <w:tc>
          <w:tcPr>
            <w:tcW w:w="1421" w:type="dxa"/>
            <w:tcBorders>
              <w:top w:val="single" w:sz="4" w:space="0" w:color="auto"/>
              <w:left w:val="single" w:sz="4" w:space="0" w:color="auto"/>
              <w:bottom w:val="single" w:sz="4" w:space="0" w:color="auto"/>
              <w:right w:val="single" w:sz="4" w:space="0" w:color="auto"/>
            </w:tcBorders>
          </w:tcPr>
          <w:p w:rsidR="001F3A00" w:rsidRPr="003C3C9F" w:rsidRDefault="00BB50F6" w:rsidP="003C3C9F">
            <w:pPr>
              <w:jc w:val="center"/>
              <w:rPr>
                <w:sz w:val="28"/>
                <w:szCs w:val="28"/>
                <w:lang w:val="kk-KZ"/>
              </w:rPr>
            </w:pPr>
            <w:r w:rsidRPr="003C3C9F">
              <w:rPr>
                <w:sz w:val="28"/>
                <w:szCs w:val="28"/>
                <w:lang w:val="kk-KZ"/>
              </w:rPr>
              <w:t>42 967</w:t>
            </w:r>
          </w:p>
        </w:tc>
        <w:tc>
          <w:tcPr>
            <w:tcW w:w="1774" w:type="dxa"/>
            <w:tcBorders>
              <w:top w:val="single" w:sz="4" w:space="0" w:color="auto"/>
              <w:left w:val="single" w:sz="4" w:space="0" w:color="auto"/>
              <w:bottom w:val="single" w:sz="4" w:space="0" w:color="auto"/>
              <w:right w:val="single" w:sz="4" w:space="0" w:color="auto"/>
            </w:tcBorders>
          </w:tcPr>
          <w:p w:rsidR="001F3A00" w:rsidRPr="003C3C9F" w:rsidRDefault="00BB50F6" w:rsidP="003C3C9F">
            <w:pPr>
              <w:jc w:val="center"/>
              <w:rPr>
                <w:sz w:val="28"/>
                <w:szCs w:val="28"/>
                <w:lang w:val="kk-KZ"/>
              </w:rPr>
            </w:pPr>
            <w:r w:rsidRPr="003C3C9F">
              <w:rPr>
                <w:sz w:val="28"/>
                <w:szCs w:val="28"/>
                <w:lang w:val="kk-KZ"/>
              </w:rPr>
              <w:t>83,05</w:t>
            </w:r>
          </w:p>
        </w:tc>
      </w:tr>
    </w:tbl>
    <w:p w:rsidR="001F3A00" w:rsidRPr="003C3C9F" w:rsidRDefault="001F3A00" w:rsidP="003C3C9F">
      <w:pPr>
        <w:ind w:firstLine="851"/>
        <w:jc w:val="both"/>
        <w:rPr>
          <w:sz w:val="28"/>
          <w:lang w:val="kk-KZ"/>
        </w:rPr>
      </w:pPr>
    </w:p>
    <w:p w:rsidR="009D1F61" w:rsidRPr="003C3C9F" w:rsidRDefault="003F385E" w:rsidP="003C3C9F">
      <w:pPr>
        <w:ind w:firstLine="851"/>
        <w:jc w:val="both"/>
        <w:rPr>
          <w:sz w:val="28"/>
          <w:lang w:val="kk-KZ"/>
        </w:rPr>
      </w:pPr>
      <w:r w:rsidRPr="003C3C9F">
        <w:rPr>
          <w:sz w:val="28"/>
          <w:lang w:val="kk-KZ"/>
        </w:rPr>
        <w:t xml:space="preserve">2020-2022 жылдары жүргізілген зерттеулерде ең жоғарғы табыстылық деңгейі 83,05% мақсарыны биологияландырылған технология қолдана өсіргенде, яғни мақсарыны тұқымын </w:t>
      </w:r>
      <w:r w:rsidRPr="003C3C9F">
        <w:rPr>
          <w:sz w:val="28"/>
          <w:lang w:val="kk"/>
        </w:rPr>
        <w:t xml:space="preserve">Вiodux биопрепаратын, Оrgamica S биофунгицидін және Оrganit N, Organit P </w:t>
      </w:r>
      <w:r w:rsidR="00696401" w:rsidRPr="003C3C9F">
        <w:rPr>
          <w:sz w:val="28"/>
          <w:lang w:val="kk"/>
        </w:rPr>
        <w:t>био</w:t>
      </w:r>
      <w:r w:rsidR="00696401" w:rsidRPr="003C3C9F">
        <w:rPr>
          <w:sz w:val="28"/>
          <w:lang w:val="kk-KZ"/>
        </w:rPr>
        <w:t xml:space="preserve">-органикалық </w:t>
      </w:r>
      <w:r w:rsidRPr="003C3C9F">
        <w:rPr>
          <w:sz w:val="28"/>
          <w:lang w:val="kk"/>
        </w:rPr>
        <w:t>тыңайтқыштарын араластыра дәрілегенде және осы препараттардың қосындысымен мақсарының вегетация кезінде 3-4 жап</w:t>
      </w:r>
      <w:r w:rsidR="005B2A1C" w:rsidRPr="003C3C9F">
        <w:rPr>
          <w:sz w:val="28"/>
          <w:lang w:val="kk-KZ"/>
        </w:rPr>
        <w:t>ы</w:t>
      </w:r>
      <w:r w:rsidR="005B2A1C" w:rsidRPr="003C3C9F">
        <w:rPr>
          <w:sz w:val="28"/>
          <w:lang w:val="kk"/>
        </w:rPr>
        <w:t>ра</w:t>
      </w:r>
      <w:r w:rsidRPr="003C3C9F">
        <w:rPr>
          <w:sz w:val="28"/>
          <w:lang w:val="kk"/>
        </w:rPr>
        <w:t>қ фазасында бүркіп пайдаланғанда қол жеткізілді.</w:t>
      </w:r>
    </w:p>
    <w:p w:rsidR="001F3A00" w:rsidRPr="003C3C9F" w:rsidRDefault="003F385E" w:rsidP="003C3C9F">
      <w:pPr>
        <w:ind w:firstLine="851"/>
        <w:jc w:val="both"/>
        <w:rPr>
          <w:sz w:val="28"/>
          <w:lang w:val="kk-KZ"/>
        </w:rPr>
      </w:pPr>
      <w:r w:rsidRPr="003C3C9F">
        <w:rPr>
          <w:sz w:val="28"/>
          <w:lang w:val="kk-KZ"/>
        </w:rPr>
        <w:t xml:space="preserve">Демек, </w:t>
      </w:r>
      <w:r w:rsidR="009F29D3" w:rsidRPr="009F29D3">
        <w:rPr>
          <w:bCs/>
          <w:sz w:val="28"/>
          <w:lang w:val="kk-KZ"/>
        </w:rPr>
        <w:t>Батыс Қазақстан облысы</w:t>
      </w:r>
      <w:r w:rsidR="009F29D3" w:rsidRPr="009F29D3">
        <w:rPr>
          <w:sz w:val="28"/>
          <w:lang w:val="kk"/>
        </w:rPr>
        <w:t xml:space="preserve"> </w:t>
      </w:r>
      <w:r w:rsidR="005B2A1C" w:rsidRPr="003C3C9F">
        <w:rPr>
          <w:sz w:val="28"/>
          <w:lang w:val="kk-KZ"/>
        </w:rPr>
        <w:t>жағдайында мақса</w:t>
      </w:r>
      <w:r w:rsidR="001F3A00" w:rsidRPr="003C3C9F">
        <w:rPr>
          <w:sz w:val="28"/>
          <w:lang w:val="kk-KZ"/>
        </w:rPr>
        <w:t xml:space="preserve">рыны </w:t>
      </w:r>
      <w:r w:rsidR="005B2A1C" w:rsidRPr="003C3C9F">
        <w:rPr>
          <w:sz w:val="28"/>
          <w:lang w:val="kk-KZ"/>
        </w:rPr>
        <w:t>биологияландырылған технологи</w:t>
      </w:r>
      <w:r w:rsidR="00106B79">
        <w:rPr>
          <w:sz w:val="28"/>
          <w:lang w:val="kk-KZ"/>
        </w:rPr>
        <w:t>яны</w:t>
      </w:r>
      <w:r w:rsidR="005B2A1C" w:rsidRPr="003C3C9F">
        <w:rPr>
          <w:sz w:val="28"/>
          <w:lang w:val="kk-KZ"/>
        </w:rPr>
        <w:t xml:space="preserve"> пайдалана </w:t>
      </w:r>
      <w:r w:rsidR="001F3A00" w:rsidRPr="003C3C9F">
        <w:rPr>
          <w:sz w:val="28"/>
          <w:lang w:val="kk-KZ"/>
        </w:rPr>
        <w:t>егу экономикалық тұрғыда тиімді агротехникалық амал болып табылады.</w:t>
      </w:r>
    </w:p>
    <w:p w:rsidR="001F3A00" w:rsidRPr="003C3C9F" w:rsidRDefault="001F3A00" w:rsidP="003C3C9F">
      <w:pPr>
        <w:ind w:firstLine="851"/>
        <w:jc w:val="both"/>
        <w:rPr>
          <w:sz w:val="28"/>
          <w:lang w:val="kk-KZ"/>
        </w:rPr>
      </w:pPr>
      <w:r w:rsidRPr="003C3C9F">
        <w:rPr>
          <w:sz w:val="28"/>
          <w:lang w:val="kk-KZ"/>
        </w:rPr>
        <w:t xml:space="preserve">Зерттеудің тиімді нұсқасы шаруашылыққа 1 гектардан </w:t>
      </w:r>
      <w:r w:rsidR="00575F85" w:rsidRPr="003C3C9F">
        <w:rPr>
          <w:sz w:val="28"/>
          <w:lang w:val="kk-KZ"/>
        </w:rPr>
        <w:t>42 967</w:t>
      </w:r>
      <w:r w:rsidRPr="003C3C9F">
        <w:rPr>
          <w:sz w:val="28"/>
          <w:lang w:val="kk-KZ"/>
        </w:rPr>
        <w:t xml:space="preserve"> теңге көлеміне дейін таза шартты таза пайда алуға, ал шаруашылықтың табыстылық деңгейін </w:t>
      </w:r>
      <w:r w:rsidR="00575F85" w:rsidRPr="003C3C9F">
        <w:rPr>
          <w:sz w:val="28"/>
          <w:lang w:val="kk-KZ"/>
        </w:rPr>
        <w:t>83,05</w:t>
      </w:r>
      <w:r w:rsidRPr="003C3C9F">
        <w:rPr>
          <w:sz w:val="28"/>
          <w:lang w:val="kk-KZ"/>
        </w:rPr>
        <w:t>%-ға дейін жоғарылатуға ықпал етеді.</w:t>
      </w:r>
    </w:p>
    <w:p w:rsidR="00146BFC" w:rsidRPr="003C3C9F" w:rsidRDefault="00146BFC"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b/>
          <w:sz w:val="28"/>
          <w:szCs w:val="28"/>
          <w:lang w:val="kk-KZ"/>
        </w:rPr>
      </w:pPr>
    </w:p>
    <w:p w:rsidR="00146BFC" w:rsidRPr="003C3C9F" w:rsidRDefault="00146BFC"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b/>
          <w:sz w:val="28"/>
          <w:szCs w:val="28"/>
          <w:lang w:val="kk-KZ"/>
        </w:rPr>
      </w:pPr>
    </w:p>
    <w:p w:rsidR="00146BFC" w:rsidRPr="003C3C9F" w:rsidRDefault="00146BFC"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b/>
          <w:sz w:val="28"/>
          <w:szCs w:val="28"/>
          <w:lang w:val="kk-KZ"/>
        </w:rPr>
      </w:pPr>
    </w:p>
    <w:p w:rsidR="00146BFC" w:rsidRPr="003C3C9F" w:rsidRDefault="00146BFC"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b/>
          <w:sz w:val="28"/>
          <w:szCs w:val="28"/>
          <w:lang w:val="kk-KZ"/>
        </w:rPr>
      </w:pPr>
    </w:p>
    <w:p w:rsidR="00146BFC" w:rsidRPr="003C3C9F" w:rsidRDefault="00146BFC"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b/>
          <w:sz w:val="28"/>
          <w:szCs w:val="28"/>
          <w:lang w:val="kk-KZ"/>
        </w:rPr>
      </w:pPr>
    </w:p>
    <w:p w:rsidR="00146BFC" w:rsidRPr="003C3C9F" w:rsidRDefault="00146BFC"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b/>
          <w:sz w:val="28"/>
          <w:szCs w:val="28"/>
          <w:lang w:val="kk-KZ"/>
        </w:rPr>
      </w:pPr>
    </w:p>
    <w:p w:rsidR="00146BFC" w:rsidRPr="003C3C9F" w:rsidRDefault="00146BFC"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b/>
          <w:sz w:val="28"/>
          <w:szCs w:val="28"/>
          <w:lang w:val="kk-KZ"/>
        </w:rPr>
      </w:pPr>
    </w:p>
    <w:p w:rsidR="00146BFC" w:rsidRPr="003C3C9F" w:rsidRDefault="00146BFC"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b/>
          <w:sz w:val="28"/>
          <w:szCs w:val="28"/>
          <w:lang w:val="kk-KZ"/>
        </w:rPr>
      </w:pPr>
    </w:p>
    <w:p w:rsidR="00146BFC" w:rsidRPr="003C3C9F" w:rsidRDefault="00146BFC"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b/>
          <w:sz w:val="28"/>
          <w:szCs w:val="28"/>
          <w:lang w:val="kk-KZ"/>
        </w:rPr>
      </w:pPr>
    </w:p>
    <w:p w:rsidR="00191EFD" w:rsidRPr="003C3C9F" w:rsidRDefault="00191EFD"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b/>
          <w:sz w:val="28"/>
          <w:szCs w:val="28"/>
          <w:lang w:val="kk-KZ"/>
        </w:rPr>
      </w:pPr>
    </w:p>
    <w:p w:rsidR="00191EFD" w:rsidRPr="003C3C9F" w:rsidRDefault="00191EFD"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b/>
          <w:sz w:val="28"/>
          <w:szCs w:val="28"/>
          <w:lang w:val="kk-KZ"/>
        </w:rPr>
      </w:pPr>
    </w:p>
    <w:p w:rsidR="00581240" w:rsidRPr="003C3C9F" w:rsidRDefault="00E35D00" w:rsidP="003C3C9F">
      <w:pPr>
        <w:tabs>
          <w:tab w:val="left" w:pos="3706"/>
        </w:tabs>
        <w:ind w:firstLine="709"/>
        <w:jc w:val="both"/>
        <w:rPr>
          <w:b/>
          <w:color w:val="000000"/>
          <w:sz w:val="28"/>
          <w:szCs w:val="28"/>
          <w:lang w:val="kk-KZ"/>
        </w:rPr>
      </w:pPr>
      <w:r w:rsidRPr="00E11ED4">
        <w:rPr>
          <w:b/>
          <w:color w:val="000000"/>
          <w:sz w:val="28"/>
          <w:szCs w:val="28"/>
          <w:lang w:val="kk-KZ"/>
        </w:rPr>
        <w:lastRenderedPageBreak/>
        <w:t>6</w:t>
      </w:r>
      <w:r w:rsidR="00581240" w:rsidRPr="00E11ED4">
        <w:rPr>
          <w:b/>
          <w:color w:val="000000"/>
          <w:sz w:val="28"/>
          <w:szCs w:val="28"/>
          <w:lang w:val="kk"/>
        </w:rPr>
        <w:t xml:space="preserve"> МАҚСАРЫНЫҢ ЕГІНШІЛІКТІҢ ОРГАНИКАЛЫҚ ЖҮЙЕСІНДЕ </w:t>
      </w:r>
      <w:r w:rsidR="001F1E76" w:rsidRPr="00E11ED4">
        <w:rPr>
          <w:b/>
          <w:color w:val="000000"/>
          <w:sz w:val="28"/>
          <w:szCs w:val="28"/>
          <w:lang w:val="kk"/>
        </w:rPr>
        <w:t xml:space="preserve">БАТЫС ҚАЗАҚСТАН ОБЛЫСЫНЫҢ </w:t>
      </w:r>
      <w:r w:rsidR="001F1E76" w:rsidRPr="00E11ED4">
        <w:rPr>
          <w:b/>
          <w:color w:val="000000"/>
          <w:sz w:val="28"/>
          <w:szCs w:val="28"/>
          <w:lang w:val="kk-KZ"/>
        </w:rPr>
        <w:t>КҮҢГІРТ</w:t>
      </w:r>
      <w:r w:rsidR="001F1E76" w:rsidRPr="00E11ED4">
        <w:rPr>
          <w:b/>
          <w:color w:val="000000"/>
          <w:sz w:val="28"/>
          <w:szCs w:val="28"/>
          <w:lang w:val="kk"/>
        </w:rPr>
        <w:t xml:space="preserve"> ҚАРА-ҚОҢЫР </w:t>
      </w:r>
      <w:r w:rsidR="00581240" w:rsidRPr="00E11ED4">
        <w:rPr>
          <w:b/>
          <w:color w:val="000000"/>
          <w:sz w:val="28"/>
          <w:szCs w:val="28"/>
          <w:lang w:val="kk"/>
        </w:rPr>
        <w:t xml:space="preserve">ТОПЫРАҒЫНА ФИТОМЕЛИОРАЦИЯЛЫҚ </w:t>
      </w:r>
      <w:r w:rsidR="00581240" w:rsidRPr="00E11ED4">
        <w:rPr>
          <w:b/>
          <w:color w:val="000000"/>
          <w:sz w:val="28"/>
          <w:szCs w:val="28"/>
          <w:lang w:val="kk-KZ"/>
        </w:rPr>
        <w:t>ӘСЕРІ</w:t>
      </w:r>
    </w:p>
    <w:p w:rsidR="00581240" w:rsidRPr="003C3C9F" w:rsidRDefault="00581240" w:rsidP="003C3C9F">
      <w:pPr>
        <w:tabs>
          <w:tab w:val="left" w:pos="3706"/>
        </w:tabs>
        <w:ind w:firstLine="709"/>
        <w:jc w:val="both"/>
        <w:rPr>
          <w:color w:val="000000"/>
          <w:sz w:val="28"/>
          <w:szCs w:val="28"/>
          <w:lang w:val="kk"/>
        </w:rPr>
      </w:pPr>
    </w:p>
    <w:p w:rsidR="00AF44DC" w:rsidRPr="00AF44DC" w:rsidRDefault="00AF44DC" w:rsidP="003C3C9F">
      <w:pPr>
        <w:ind w:firstLine="709"/>
        <w:jc w:val="both"/>
        <w:rPr>
          <w:b/>
          <w:sz w:val="28"/>
          <w:szCs w:val="28"/>
          <w:lang w:val="kk"/>
        </w:rPr>
      </w:pPr>
      <w:r w:rsidRPr="00AF44DC">
        <w:rPr>
          <w:b/>
          <w:sz w:val="28"/>
          <w:szCs w:val="28"/>
          <w:lang w:val="kk"/>
        </w:rPr>
        <w:t>6.1 Мақсарының фитомелиоративтік рөлі</w:t>
      </w:r>
    </w:p>
    <w:p w:rsidR="00E119CD" w:rsidRPr="003C3C9F" w:rsidRDefault="00581240" w:rsidP="003C3C9F">
      <w:pPr>
        <w:ind w:firstLine="709"/>
        <w:jc w:val="both"/>
        <w:rPr>
          <w:sz w:val="28"/>
          <w:szCs w:val="28"/>
          <w:lang w:val="kk"/>
        </w:rPr>
      </w:pPr>
      <w:r w:rsidRPr="003C3C9F">
        <w:rPr>
          <w:sz w:val="28"/>
          <w:szCs w:val="28"/>
          <w:lang w:val="kk"/>
        </w:rPr>
        <w:t xml:space="preserve">Қазақстанның бүгінгі күнгі ауыл шаруашылығы қазіргі уақытта жемшөп өсімдіктері, сидерат дақылдары егілген алқаптардың күрт қысқаруына, органикалық тыңайтқыштарды қолдану көлемінің азаюына, ауыспалы егіс жүйелерінің бұзылуына байланысты топырақ құнарлылығын қалпына келтіру мәселелерін шешуді талап ететін жағдайға тап болды. </w:t>
      </w:r>
    </w:p>
    <w:p w:rsidR="00E119CD" w:rsidRPr="003C3C9F" w:rsidRDefault="00581240" w:rsidP="003C3C9F">
      <w:pPr>
        <w:ind w:firstLine="709"/>
        <w:jc w:val="both"/>
        <w:rPr>
          <w:sz w:val="28"/>
          <w:szCs w:val="28"/>
          <w:lang w:val="kk"/>
        </w:rPr>
      </w:pPr>
      <w:r w:rsidRPr="003C3C9F">
        <w:rPr>
          <w:sz w:val="28"/>
          <w:szCs w:val="28"/>
          <w:lang w:val="kk"/>
        </w:rPr>
        <w:t xml:space="preserve">Сондықтан құнарлылық факторы бойынша ауыл шаруашылығы мақсатындағы топырақты қолдап отыру немесе қалпына келтіру үшін бірінші кезекте жаңа және дәстүрлі сидерат дақылдарын пайдалана отырып, аграрлық тәсілдерді әзірлеу қажет. </w:t>
      </w:r>
    </w:p>
    <w:p w:rsidR="00E119CD" w:rsidRPr="003C3C9F" w:rsidRDefault="00581240" w:rsidP="003C3C9F">
      <w:pPr>
        <w:ind w:firstLine="709"/>
        <w:jc w:val="both"/>
        <w:rPr>
          <w:sz w:val="28"/>
          <w:szCs w:val="28"/>
          <w:lang w:val="kk"/>
        </w:rPr>
      </w:pPr>
      <w:r w:rsidRPr="003C3C9F">
        <w:rPr>
          <w:sz w:val="28"/>
          <w:szCs w:val="28"/>
          <w:lang w:val="kk"/>
        </w:rPr>
        <w:t xml:space="preserve">Сидерацияны көптеген ғалымдар зерттеді және негізгі зерттеулер шаршыгүлділер және бұршақ тұқымдас дақылдармен жүргізілді. Әдетте авторлар жердің жыртылған қабатындағы азот, жылжымалы фосфор және калий мөлшерінің ұлғаятынын атап өтеді [54, 55, 56].  </w:t>
      </w:r>
    </w:p>
    <w:p w:rsidR="007B096F" w:rsidRPr="003C3C9F" w:rsidRDefault="001F1E76" w:rsidP="003C3C9F">
      <w:pPr>
        <w:ind w:firstLine="709"/>
        <w:jc w:val="both"/>
        <w:rPr>
          <w:sz w:val="28"/>
          <w:szCs w:val="28"/>
          <w:lang w:val="kk"/>
        </w:rPr>
      </w:pPr>
      <w:r w:rsidRPr="001F1E76">
        <w:rPr>
          <w:sz w:val="28"/>
          <w:szCs w:val="28"/>
          <w:lang w:val="kk"/>
        </w:rPr>
        <w:t xml:space="preserve">Батыс Қазақстан облысының </w:t>
      </w:r>
      <w:r>
        <w:rPr>
          <w:sz w:val="28"/>
          <w:szCs w:val="28"/>
          <w:lang w:val="kk"/>
        </w:rPr>
        <w:t>жағдайында</w:t>
      </w:r>
      <w:r w:rsidRPr="001F1E76">
        <w:rPr>
          <w:sz w:val="28"/>
          <w:szCs w:val="28"/>
          <w:lang w:val="kk"/>
        </w:rPr>
        <w:t xml:space="preserve"> </w:t>
      </w:r>
      <w:r w:rsidRPr="001F1E76">
        <w:rPr>
          <w:sz w:val="28"/>
          <w:szCs w:val="28"/>
          <w:lang w:val="kk-KZ"/>
        </w:rPr>
        <w:t>күңгірт</w:t>
      </w:r>
      <w:r w:rsidRPr="001F1E76">
        <w:rPr>
          <w:sz w:val="28"/>
          <w:szCs w:val="28"/>
          <w:lang w:val="kk"/>
        </w:rPr>
        <w:t xml:space="preserve"> қара-қоңыр </w:t>
      </w:r>
      <w:r w:rsidR="00581240" w:rsidRPr="003C3C9F">
        <w:rPr>
          <w:sz w:val="28"/>
          <w:szCs w:val="28"/>
          <w:lang w:val="kk"/>
        </w:rPr>
        <w:t xml:space="preserve">топырақтың құнарлылығын жақсарту мақсатында сары қыша мен мақсарының фитомелиорациялық рөлін бағалау үшін "Дәуқара" шаруа қожалығының алқаптарында </w:t>
      </w:r>
      <w:r w:rsidR="00E35D00" w:rsidRPr="003C3C9F">
        <w:rPr>
          <w:sz w:val="28"/>
          <w:szCs w:val="28"/>
          <w:lang w:val="kk-KZ"/>
        </w:rPr>
        <w:t xml:space="preserve">аталған дақылдар </w:t>
      </w:r>
      <w:r w:rsidR="00E35D00" w:rsidRPr="003C3C9F">
        <w:rPr>
          <w:sz w:val="28"/>
          <w:szCs w:val="28"/>
          <w:lang w:val="kk"/>
        </w:rPr>
        <w:t>сидераттар немесе жасыл тыңайтқы</w:t>
      </w:r>
      <w:r w:rsidR="00E35D00" w:rsidRPr="003C3C9F">
        <w:rPr>
          <w:sz w:val="28"/>
          <w:szCs w:val="28"/>
          <w:lang w:val="kk-KZ"/>
        </w:rPr>
        <w:t>ш</w:t>
      </w:r>
      <w:r w:rsidR="00E35D00" w:rsidRPr="003C3C9F">
        <w:rPr>
          <w:sz w:val="28"/>
          <w:szCs w:val="28"/>
          <w:lang w:val="kk"/>
        </w:rPr>
        <w:t xml:space="preserve">тар ретінде </w:t>
      </w:r>
      <w:r w:rsidR="007B096F" w:rsidRPr="003C3C9F">
        <w:rPr>
          <w:sz w:val="28"/>
          <w:szCs w:val="28"/>
          <w:lang w:val="kk"/>
        </w:rPr>
        <w:t>себілді</w:t>
      </w:r>
      <w:r w:rsidR="00581240" w:rsidRPr="003C3C9F">
        <w:rPr>
          <w:sz w:val="28"/>
          <w:szCs w:val="28"/>
          <w:lang w:val="kk"/>
        </w:rPr>
        <w:t xml:space="preserve"> </w:t>
      </w:r>
      <w:r w:rsidR="00DF05F1">
        <w:rPr>
          <w:sz w:val="28"/>
          <w:szCs w:val="28"/>
          <w:lang w:val="kk"/>
        </w:rPr>
        <w:t>(сурет</w:t>
      </w:r>
      <w:r w:rsidR="007B096F" w:rsidRPr="003C3C9F">
        <w:rPr>
          <w:sz w:val="28"/>
          <w:szCs w:val="28"/>
          <w:lang w:val="kk"/>
        </w:rPr>
        <w:t xml:space="preserve"> </w:t>
      </w:r>
      <w:r w:rsidR="00B754A7">
        <w:rPr>
          <w:sz w:val="28"/>
          <w:szCs w:val="28"/>
          <w:lang w:val="kk"/>
        </w:rPr>
        <w:t>16</w:t>
      </w:r>
      <w:r w:rsidR="007B096F" w:rsidRPr="003C3C9F">
        <w:rPr>
          <w:sz w:val="28"/>
          <w:szCs w:val="28"/>
          <w:lang w:val="kk"/>
        </w:rPr>
        <w:t xml:space="preserve">). </w:t>
      </w:r>
    </w:p>
    <w:p w:rsidR="00E35D00" w:rsidRPr="003C3C9F" w:rsidRDefault="00E35D00" w:rsidP="003C3C9F">
      <w:pPr>
        <w:ind w:firstLine="709"/>
        <w:jc w:val="both"/>
        <w:rPr>
          <w:sz w:val="28"/>
          <w:szCs w:val="28"/>
          <w:lang w:val="kk"/>
        </w:rPr>
      </w:pPr>
    </w:p>
    <w:p w:rsidR="00E35D00" w:rsidRPr="003C3C9F" w:rsidRDefault="00E666A8" w:rsidP="003C3C9F">
      <w:pPr>
        <w:jc w:val="both"/>
        <w:rPr>
          <w:sz w:val="28"/>
          <w:szCs w:val="28"/>
          <w:lang w:val="kk"/>
        </w:rPr>
      </w:pPr>
      <w:r>
        <w:rPr>
          <w:noProof/>
          <w:sz w:val="28"/>
          <w:szCs w:val="28"/>
          <w:lang w:val="ru-RU" w:eastAsia="ru-RU"/>
        </w:rPr>
        <w:drawing>
          <wp:inline distT="0" distB="0" distL="0" distR="0">
            <wp:extent cx="3038475" cy="2276475"/>
            <wp:effectExtent l="0" t="0" r="9525" b="9525"/>
            <wp:docPr id="59" name="Рисунок 59" descr="20220611_160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0220611_16084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38475" cy="2276475"/>
                    </a:xfrm>
                    <a:prstGeom prst="rect">
                      <a:avLst/>
                    </a:prstGeom>
                    <a:noFill/>
                    <a:ln>
                      <a:noFill/>
                    </a:ln>
                  </pic:spPr>
                </pic:pic>
              </a:graphicData>
            </a:graphic>
          </wp:inline>
        </w:drawing>
      </w:r>
      <w:r>
        <w:rPr>
          <w:noProof/>
          <w:sz w:val="28"/>
          <w:szCs w:val="28"/>
          <w:lang w:val="ru-RU" w:eastAsia="ru-RU"/>
        </w:rPr>
        <w:drawing>
          <wp:inline distT="0" distB="0" distL="0" distR="0">
            <wp:extent cx="3048000" cy="2286000"/>
            <wp:effectExtent l="0" t="0" r="0" b="0"/>
            <wp:docPr id="60" name="Рисунок 60" descr="20220719_09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20220719_09295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E35D00" w:rsidRPr="003C3C9F" w:rsidRDefault="00E35D00" w:rsidP="003C3C9F">
      <w:pPr>
        <w:ind w:firstLine="709"/>
        <w:jc w:val="both"/>
        <w:rPr>
          <w:sz w:val="28"/>
          <w:szCs w:val="28"/>
          <w:lang w:val="kk"/>
        </w:rPr>
      </w:pPr>
    </w:p>
    <w:p w:rsidR="00E35D00" w:rsidRPr="003C3C9F" w:rsidRDefault="00E35D00" w:rsidP="003C3C9F">
      <w:pPr>
        <w:ind w:firstLine="709"/>
        <w:jc w:val="center"/>
        <w:rPr>
          <w:sz w:val="28"/>
          <w:szCs w:val="28"/>
          <w:lang w:val="kk-KZ"/>
        </w:rPr>
      </w:pPr>
      <w:r w:rsidRPr="003C3C9F">
        <w:rPr>
          <w:sz w:val="28"/>
          <w:szCs w:val="28"/>
          <w:lang w:val="kk"/>
        </w:rPr>
        <w:t xml:space="preserve">Сурет </w:t>
      </w:r>
      <w:r w:rsidR="00B754A7">
        <w:rPr>
          <w:sz w:val="28"/>
          <w:szCs w:val="28"/>
          <w:lang w:val="kk"/>
        </w:rPr>
        <w:t>16</w:t>
      </w:r>
      <w:r w:rsidR="00B25C69" w:rsidRPr="003C3C9F">
        <w:rPr>
          <w:sz w:val="28"/>
          <w:szCs w:val="28"/>
          <w:lang w:val="kk"/>
        </w:rPr>
        <w:t xml:space="preserve"> </w:t>
      </w:r>
      <w:r w:rsidR="00E730AB" w:rsidRPr="003C3C9F">
        <w:rPr>
          <w:sz w:val="28"/>
          <w:szCs w:val="28"/>
          <w:lang w:val="kk"/>
        </w:rPr>
        <w:t>-</w:t>
      </w:r>
      <w:r w:rsidR="00B25C69" w:rsidRPr="003C3C9F">
        <w:rPr>
          <w:sz w:val="28"/>
          <w:szCs w:val="28"/>
          <w:lang w:val="kk"/>
        </w:rPr>
        <w:t xml:space="preserve"> Сидерат рет</w:t>
      </w:r>
      <w:r w:rsidR="00B25C69" w:rsidRPr="003C3C9F">
        <w:rPr>
          <w:sz w:val="28"/>
          <w:szCs w:val="28"/>
          <w:lang w:val="kk-KZ"/>
        </w:rPr>
        <w:t>інде егілген сары қыша (сол жақ) және мақсары (оң жақ) егістіктері, гүлдеу кезеңі</w:t>
      </w:r>
    </w:p>
    <w:p w:rsidR="00B25C69" w:rsidRPr="003C3C9F" w:rsidRDefault="00B25C69" w:rsidP="003C3C9F">
      <w:pPr>
        <w:ind w:firstLine="709"/>
        <w:jc w:val="both"/>
        <w:rPr>
          <w:sz w:val="28"/>
          <w:szCs w:val="28"/>
          <w:lang w:val="kk-KZ"/>
        </w:rPr>
      </w:pPr>
    </w:p>
    <w:p w:rsidR="00E35D00" w:rsidRPr="003C3C9F" w:rsidRDefault="00581240" w:rsidP="003C3C9F">
      <w:pPr>
        <w:ind w:firstLine="709"/>
        <w:jc w:val="both"/>
        <w:rPr>
          <w:sz w:val="28"/>
          <w:szCs w:val="28"/>
          <w:lang w:val="kk"/>
        </w:rPr>
      </w:pPr>
      <w:r w:rsidRPr="003C3C9F">
        <w:rPr>
          <w:sz w:val="28"/>
          <w:szCs w:val="28"/>
          <w:lang w:val="kk"/>
        </w:rPr>
        <w:t>Жаппай гүлдеу кезеңінде топыраққа мақсарының және сары қышаның көк массасы 18-20 см тереңдікке дейін дискілік тырмалармен жыртылып енгізілді</w:t>
      </w:r>
      <w:r w:rsidR="00E35D00" w:rsidRPr="003C3C9F">
        <w:rPr>
          <w:sz w:val="28"/>
          <w:szCs w:val="28"/>
          <w:lang w:val="kk"/>
        </w:rPr>
        <w:t xml:space="preserve"> (суреттер </w:t>
      </w:r>
      <w:r w:rsidR="00B754A7">
        <w:rPr>
          <w:sz w:val="28"/>
          <w:szCs w:val="28"/>
          <w:lang w:val="kk"/>
        </w:rPr>
        <w:t>17, 18</w:t>
      </w:r>
      <w:r w:rsidR="00E35D00" w:rsidRPr="003C3C9F">
        <w:rPr>
          <w:sz w:val="28"/>
          <w:szCs w:val="28"/>
          <w:lang w:val="kk"/>
        </w:rPr>
        <w:t>)</w:t>
      </w:r>
      <w:r w:rsidRPr="003C3C9F">
        <w:rPr>
          <w:sz w:val="28"/>
          <w:szCs w:val="28"/>
          <w:lang w:val="kk"/>
        </w:rPr>
        <w:t xml:space="preserve">. </w:t>
      </w:r>
    </w:p>
    <w:p w:rsidR="00E35D00" w:rsidRPr="003C3C9F" w:rsidRDefault="00E35D00" w:rsidP="003C3C9F">
      <w:pPr>
        <w:ind w:firstLine="709"/>
        <w:jc w:val="both"/>
        <w:rPr>
          <w:sz w:val="28"/>
          <w:szCs w:val="28"/>
          <w:lang w:val="kk"/>
        </w:rPr>
      </w:pPr>
    </w:p>
    <w:p w:rsidR="00B25C69" w:rsidRPr="003C3C9F" w:rsidRDefault="00B25C69" w:rsidP="003C3C9F">
      <w:pPr>
        <w:ind w:firstLine="709"/>
        <w:jc w:val="both"/>
        <w:rPr>
          <w:sz w:val="28"/>
          <w:szCs w:val="28"/>
          <w:lang w:val="kk"/>
        </w:rPr>
      </w:pPr>
      <w:r w:rsidRPr="003C3C9F">
        <w:rPr>
          <w:sz w:val="28"/>
          <w:szCs w:val="28"/>
          <w:lang w:val="kk-KZ"/>
        </w:rPr>
        <w:t xml:space="preserve">                 </w:t>
      </w:r>
      <w:r w:rsidR="00E666A8">
        <w:rPr>
          <w:noProof/>
          <w:sz w:val="28"/>
          <w:szCs w:val="28"/>
          <w:lang w:val="ru-RU" w:eastAsia="ru-RU"/>
        </w:rPr>
        <w:drawing>
          <wp:inline distT="0" distB="0" distL="0" distR="0">
            <wp:extent cx="3476625" cy="2609850"/>
            <wp:effectExtent l="0" t="0" r="9525" b="0"/>
            <wp:docPr id="61" name="Рисунок 61" descr="20220612_105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0220612_10570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76625" cy="2609850"/>
                    </a:xfrm>
                    <a:prstGeom prst="rect">
                      <a:avLst/>
                    </a:prstGeom>
                    <a:noFill/>
                    <a:ln>
                      <a:noFill/>
                    </a:ln>
                  </pic:spPr>
                </pic:pic>
              </a:graphicData>
            </a:graphic>
          </wp:inline>
        </w:drawing>
      </w:r>
    </w:p>
    <w:p w:rsidR="00B25C69" w:rsidRPr="003C3C9F" w:rsidRDefault="00B25C69" w:rsidP="003C3C9F">
      <w:pPr>
        <w:ind w:firstLine="709"/>
        <w:jc w:val="both"/>
        <w:rPr>
          <w:sz w:val="28"/>
          <w:szCs w:val="28"/>
          <w:lang w:val="kk"/>
        </w:rPr>
      </w:pPr>
    </w:p>
    <w:p w:rsidR="00B25C69" w:rsidRPr="003C3C9F" w:rsidRDefault="00B25C69" w:rsidP="003C3C9F">
      <w:pPr>
        <w:ind w:firstLine="709"/>
        <w:jc w:val="center"/>
        <w:rPr>
          <w:sz w:val="28"/>
          <w:szCs w:val="28"/>
          <w:lang w:val="kk-KZ"/>
        </w:rPr>
      </w:pPr>
      <w:r w:rsidRPr="003C3C9F">
        <w:rPr>
          <w:sz w:val="28"/>
          <w:szCs w:val="28"/>
          <w:lang w:val="kk-KZ"/>
        </w:rPr>
        <w:t>Су</w:t>
      </w:r>
      <w:r w:rsidR="00B754A7">
        <w:rPr>
          <w:sz w:val="28"/>
          <w:szCs w:val="28"/>
          <w:lang w:val="kk-KZ"/>
        </w:rPr>
        <w:t>рет 17</w:t>
      </w:r>
      <w:r w:rsidRPr="003C3C9F">
        <w:rPr>
          <w:sz w:val="28"/>
          <w:szCs w:val="28"/>
          <w:lang w:val="kk-KZ"/>
        </w:rPr>
        <w:t xml:space="preserve"> </w:t>
      </w:r>
      <w:r w:rsidR="00D31736" w:rsidRPr="003C3C9F">
        <w:rPr>
          <w:sz w:val="28"/>
          <w:szCs w:val="28"/>
          <w:lang w:val="kk-KZ"/>
        </w:rPr>
        <w:t xml:space="preserve">- </w:t>
      </w:r>
      <w:r w:rsidRPr="003C3C9F">
        <w:rPr>
          <w:sz w:val="28"/>
          <w:szCs w:val="28"/>
          <w:lang w:val="kk-KZ"/>
        </w:rPr>
        <w:t xml:space="preserve">Гулдеу фазасындағы сары қышаны топыраққа фитомелиорант ретінде </w:t>
      </w:r>
      <w:r w:rsidR="007B096F" w:rsidRPr="003C3C9F">
        <w:rPr>
          <w:sz w:val="28"/>
          <w:szCs w:val="28"/>
          <w:lang w:val="kk-KZ"/>
        </w:rPr>
        <w:t xml:space="preserve">топыраққа </w:t>
      </w:r>
      <w:r w:rsidRPr="003C3C9F">
        <w:rPr>
          <w:sz w:val="28"/>
          <w:szCs w:val="28"/>
          <w:lang w:val="kk-KZ"/>
        </w:rPr>
        <w:t>е</w:t>
      </w:r>
      <w:r w:rsidR="007B096F" w:rsidRPr="003C3C9F">
        <w:rPr>
          <w:sz w:val="28"/>
          <w:szCs w:val="28"/>
          <w:lang w:val="kk-KZ"/>
        </w:rPr>
        <w:t>н</w:t>
      </w:r>
      <w:r w:rsidRPr="003C3C9F">
        <w:rPr>
          <w:sz w:val="28"/>
          <w:szCs w:val="28"/>
          <w:lang w:val="kk-KZ"/>
        </w:rPr>
        <w:t>гізу</w:t>
      </w:r>
    </w:p>
    <w:p w:rsidR="00B25C69" w:rsidRPr="003C3C9F" w:rsidRDefault="00B25C69" w:rsidP="003C3C9F">
      <w:pPr>
        <w:ind w:firstLine="709"/>
        <w:jc w:val="both"/>
        <w:rPr>
          <w:sz w:val="28"/>
          <w:szCs w:val="28"/>
          <w:lang w:val="kk"/>
        </w:rPr>
      </w:pPr>
    </w:p>
    <w:p w:rsidR="00D31736" w:rsidRPr="003C3C9F" w:rsidRDefault="008036F9" w:rsidP="003C3C9F">
      <w:pPr>
        <w:ind w:firstLine="709"/>
        <w:jc w:val="both"/>
        <w:rPr>
          <w:sz w:val="28"/>
          <w:szCs w:val="28"/>
          <w:lang w:val="kk"/>
        </w:rPr>
      </w:pPr>
      <w:r w:rsidRPr="003C3C9F">
        <w:rPr>
          <w:sz w:val="28"/>
          <w:szCs w:val="28"/>
          <w:lang w:val="kk-KZ"/>
        </w:rPr>
        <w:t xml:space="preserve">                </w:t>
      </w:r>
      <w:r w:rsidR="00D31736" w:rsidRPr="003C3C9F">
        <w:rPr>
          <w:sz w:val="28"/>
          <w:szCs w:val="28"/>
          <w:lang w:val="kk-KZ"/>
        </w:rPr>
        <w:t xml:space="preserve"> </w:t>
      </w:r>
      <w:r w:rsidR="00E666A8">
        <w:rPr>
          <w:noProof/>
          <w:sz w:val="28"/>
          <w:szCs w:val="28"/>
          <w:lang w:val="ru-RU" w:eastAsia="ru-RU"/>
        </w:rPr>
        <w:drawing>
          <wp:inline distT="0" distB="0" distL="0" distR="0">
            <wp:extent cx="3533775" cy="2647950"/>
            <wp:effectExtent l="0" t="0" r="9525" b="0"/>
            <wp:docPr id="62" name="Рисунок 62" descr="20220719_093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20220719_09344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533775" cy="2647950"/>
                    </a:xfrm>
                    <a:prstGeom prst="rect">
                      <a:avLst/>
                    </a:prstGeom>
                    <a:noFill/>
                    <a:ln>
                      <a:noFill/>
                    </a:ln>
                  </pic:spPr>
                </pic:pic>
              </a:graphicData>
            </a:graphic>
          </wp:inline>
        </w:drawing>
      </w:r>
    </w:p>
    <w:p w:rsidR="00D31736" w:rsidRPr="003C3C9F" w:rsidRDefault="00D31736" w:rsidP="003C3C9F">
      <w:pPr>
        <w:ind w:firstLine="709"/>
        <w:jc w:val="both"/>
        <w:rPr>
          <w:sz w:val="28"/>
          <w:szCs w:val="28"/>
          <w:lang w:val="kk"/>
        </w:rPr>
      </w:pPr>
    </w:p>
    <w:p w:rsidR="00D31736" w:rsidRPr="003C3C9F" w:rsidRDefault="00D31736" w:rsidP="003C3C9F">
      <w:pPr>
        <w:ind w:firstLine="709"/>
        <w:jc w:val="center"/>
        <w:rPr>
          <w:sz w:val="28"/>
          <w:szCs w:val="28"/>
          <w:lang w:val="kk-KZ"/>
        </w:rPr>
      </w:pPr>
      <w:r w:rsidRPr="003C3C9F">
        <w:rPr>
          <w:sz w:val="28"/>
          <w:szCs w:val="28"/>
          <w:lang w:val="kk-KZ"/>
        </w:rPr>
        <w:t xml:space="preserve">Сурет </w:t>
      </w:r>
      <w:r w:rsidR="00B754A7">
        <w:rPr>
          <w:sz w:val="28"/>
          <w:szCs w:val="28"/>
          <w:lang w:val="kk-KZ"/>
        </w:rPr>
        <w:t>18</w:t>
      </w:r>
      <w:r w:rsidRPr="003C3C9F">
        <w:rPr>
          <w:sz w:val="28"/>
          <w:szCs w:val="28"/>
          <w:lang w:val="kk-KZ"/>
        </w:rPr>
        <w:t xml:space="preserve"> - Гулдеу фазасындағы мақсарыны топыраққа фитомелиорант ретінде</w:t>
      </w:r>
      <w:r w:rsidR="007B096F" w:rsidRPr="003C3C9F">
        <w:rPr>
          <w:sz w:val="28"/>
          <w:szCs w:val="28"/>
          <w:lang w:val="kk-KZ"/>
        </w:rPr>
        <w:t xml:space="preserve"> топыраққа</w:t>
      </w:r>
      <w:r w:rsidRPr="003C3C9F">
        <w:rPr>
          <w:sz w:val="28"/>
          <w:szCs w:val="28"/>
          <w:lang w:val="kk-KZ"/>
        </w:rPr>
        <w:t xml:space="preserve"> е</w:t>
      </w:r>
      <w:r w:rsidR="007B096F" w:rsidRPr="003C3C9F">
        <w:rPr>
          <w:sz w:val="28"/>
          <w:szCs w:val="28"/>
          <w:lang w:val="kk-KZ"/>
        </w:rPr>
        <w:t>н</w:t>
      </w:r>
      <w:r w:rsidRPr="003C3C9F">
        <w:rPr>
          <w:sz w:val="28"/>
          <w:szCs w:val="28"/>
          <w:lang w:val="kk-KZ"/>
        </w:rPr>
        <w:t>гізу</w:t>
      </w:r>
    </w:p>
    <w:p w:rsidR="00D31736" w:rsidRPr="003C3C9F" w:rsidRDefault="00D31736" w:rsidP="003C3C9F">
      <w:pPr>
        <w:ind w:firstLine="709"/>
        <w:jc w:val="both"/>
        <w:rPr>
          <w:sz w:val="28"/>
          <w:szCs w:val="28"/>
          <w:lang w:val="kk-KZ"/>
        </w:rPr>
      </w:pPr>
    </w:p>
    <w:p w:rsidR="00581240" w:rsidRPr="003C3C9F" w:rsidRDefault="00581240" w:rsidP="003C3C9F">
      <w:pPr>
        <w:ind w:firstLine="709"/>
        <w:jc w:val="both"/>
        <w:rPr>
          <w:sz w:val="28"/>
          <w:szCs w:val="28"/>
          <w:lang w:val="kk"/>
        </w:rPr>
      </w:pPr>
      <w:r w:rsidRPr="003C3C9F">
        <w:rPr>
          <w:sz w:val="28"/>
          <w:szCs w:val="28"/>
          <w:lang w:val="kk"/>
        </w:rPr>
        <w:t xml:space="preserve">Тыңайтпас бұрын сидераттық массаның </w:t>
      </w:r>
      <w:r w:rsidR="00E35D00" w:rsidRPr="003C3C9F">
        <w:rPr>
          <w:sz w:val="28"/>
          <w:szCs w:val="28"/>
          <w:lang w:val="kk-KZ"/>
        </w:rPr>
        <w:t>өнім</w:t>
      </w:r>
      <w:r w:rsidRPr="003C3C9F">
        <w:rPr>
          <w:sz w:val="28"/>
          <w:szCs w:val="28"/>
          <w:lang w:val="kk"/>
        </w:rPr>
        <w:t xml:space="preserve">ділігі анықталды. </w:t>
      </w:r>
    </w:p>
    <w:p w:rsidR="00E119CD" w:rsidRPr="003C3C9F" w:rsidRDefault="00581240" w:rsidP="003C3C9F">
      <w:pPr>
        <w:ind w:firstLine="709"/>
        <w:jc w:val="both"/>
        <w:rPr>
          <w:sz w:val="28"/>
          <w:szCs w:val="28"/>
          <w:lang w:val="kk"/>
        </w:rPr>
      </w:pPr>
      <w:r w:rsidRPr="003C3C9F">
        <w:rPr>
          <w:sz w:val="28"/>
          <w:szCs w:val="28"/>
          <w:lang w:val="kk"/>
        </w:rPr>
        <w:t xml:space="preserve">Зерттеулер көрсеткендей, </w:t>
      </w:r>
      <w:r w:rsidR="00E35D00" w:rsidRPr="003C3C9F">
        <w:rPr>
          <w:sz w:val="28"/>
          <w:szCs w:val="28"/>
          <w:lang w:val="kk-KZ"/>
        </w:rPr>
        <w:t xml:space="preserve">3 </w:t>
      </w:r>
      <w:r w:rsidRPr="003C3C9F">
        <w:rPr>
          <w:sz w:val="28"/>
          <w:szCs w:val="28"/>
          <w:lang w:val="kk"/>
        </w:rPr>
        <w:t>жыл іш</w:t>
      </w:r>
      <w:r w:rsidR="00E35D00" w:rsidRPr="003C3C9F">
        <w:rPr>
          <w:sz w:val="28"/>
          <w:szCs w:val="28"/>
          <w:lang w:val="kk"/>
        </w:rPr>
        <w:t>інде (2020</w:t>
      </w:r>
      <w:r w:rsidRPr="003C3C9F">
        <w:rPr>
          <w:sz w:val="28"/>
          <w:szCs w:val="28"/>
          <w:lang w:val="kk"/>
        </w:rPr>
        <w:t xml:space="preserve">-2022) орташа есеппен жапырақтардың сабақталу фазасындағы сары қышаның биіктігі 12,85 см, ал гүлдену кезеңінде 39,10 см болды. </w:t>
      </w:r>
    </w:p>
    <w:p w:rsidR="00581240" w:rsidRPr="003C3C9F" w:rsidRDefault="00581240" w:rsidP="003C3C9F">
      <w:pPr>
        <w:ind w:firstLine="709"/>
        <w:jc w:val="both"/>
        <w:rPr>
          <w:sz w:val="28"/>
          <w:szCs w:val="28"/>
          <w:lang w:val="kk"/>
        </w:rPr>
      </w:pPr>
      <w:r w:rsidRPr="003C3C9F">
        <w:rPr>
          <w:sz w:val="28"/>
          <w:szCs w:val="28"/>
          <w:lang w:val="kk"/>
        </w:rPr>
        <w:t>Фитомелиорант ретінде пайдалану кезінде сары қыша 2021 жылы 82,50 ц/га және 97,72 ц/га көлемінде фитомассаны қалыптастырды.</w:t>
      </w:r>
    </w:p>
    <w:p w:rsidR="00E119CD" w:rsidRPr="003C3C9F" w:rsidRDefault="00581240" w:rsidP="003C3C9F">
      <w:pPr>
        <w:ind w:firstLine="709"/>
        <w:jc w:val="both"/>
        <w:rPr>
          <w:sz w:val="28"/>
          <w:szCs w:val="28"/>
          <w:lang w:val="kk"/>
        </w:rPr>
      </w:pPr>
      <w:r w:rsidRPr="003C3C9F">
        <w:rPr>
          <w:sz w:val="28"/>
          <w:szCs w:val="28"/>
          <w:lang w:val="kk"/>
        </w:rPr>
        <w:lastRenderedPageBreak/>
        <w:t xml:space="preserve"> Орташа есеппен 3 жылда (2020-2022 жж.) гүлдену кезеңінде сабақтану фазасында фитомелиорант ретінде жыртып енгізуге арналған мақсары өсімдіктерінің биіктігі 24,08 см, ал күлтелену кезеңінде 53,50 см-ге жетті. </w:t>
      </w:r>
    </w:p>
    <w:p w:rsidR="00E35D00" w:rsidRPr="003C3C9F" w:rsidRDefault="00581240" w:rsidP="003C3C9F">
      <w:pPr>
        <w:ind w:firstLine="709"/>
        <w:jc w:val="both"/>
        <w:rPr>
          <w:sz w:val="28"/>
          <w:szCs w:val="28"/>
          <w:lang w:val="kk"/>
        </w:rPr>
      </w:pPr>
      <w:r w:rsidRPr="003C3C9F">
        <w:rPr>
          <w:sz w:val="28"/>
          <w:szCs w:val="28"/>
          <w:lang w:val="kk"/>
        </w:rPr>
        <w:t xml:space="preserve">2020-2022 жылғы зерттеулерде Батыс Қазақстанның </w:t>
      </w:r>
      <w:r w:rsidR="00076845">
        <w:rPr>
          <w:sz w:val="28"/>
          <w:szCs w:val="28"/>
          <w:lang w:val="kk-KZ"/>
        </w:rPr>
        <w:t xml:space="preserve">облысында </w:t>
      </w:r>
      <w:r w:rsidRPr="003C3C9F">
        <w:rPr>
          <w:sz w:val="28"/>
          <w:szCs w:val="28"/>
          <w:lang w:val="kk"/>
        </w:rPr>
        <w:t xml:space="preserve">мақсары өсімдіктері гүлдену кезеңінде 135,69 ц/га көк массасын қалыптастырды. </w:t>
      </w:r>
    </w:p>
    <w:p w:rsidR="00581240" w:rsidRPr="003C3C9F" w:rsidRDefault="00581240" w:rsidP="003C3C9F">
      <w:pPr>
        <w:ind w:firstLine="709"/>
        <w:jc w:val="both"/>
        <w:rPr>
          <w:sz w:val="28"/>
          <w:szCs w:val="28"/>
          <w:lang w:val="kk"/>
        </w:rPr>
      </w:pPr>
      <w:r w:rsidRPr="003C3C9F">
        <w:rPr>
          <w:sz w:val="28"/>
          <w:szCs w:val="28"/>
          <w:lang w:val="kk"/>
        </w:rPr>
        <w:t>Орташа есеппен 2020-2022 жылдары гүлдену кезеңінде топыраққа жыртып енгізу кезінде мақсары өсімдік массасы</w:t>
      </w:r>
      <w:r w:rsidR="00E35D00" w:rsidRPr="003C3C9F">
        <w:rPr>
          <w:sz w:val="28"/>
          <w:szCs w:val="28"/>
          <w:lang w:val="kk"/>
        </w:rPr>
        <w:t>ның биіктігі 63,83 см болды (</w:t>
      </w:r>
      <w:r w:rsidRPr="003C3C9F">
        <w:rPr>
          <w:sz w:val="28"/>
          <w:szCs w:val="28"/>
          <w:lang w:val="kk"/>
        </w:rPr>
        <w:t>кесте</w:t>
      </w:r>
      <w:r w:rsidR="00A457E3" w:rsidRPr="003C3C9F">
        <w:rPr>
          <w:sz w:val="28"/>
          <w:szCs w:val="28"/>
          <w:lang w:val="kk-KZ"/>
        </w:rPr>
        <w:t xml:space="preserve"> 21</w:t>
      </w:r>
      <w:r w:rsidR="00E35D00" w:rsidRPr="003C3C9F">
        <w:rPr>
          <w:sz w:val="28"/>
          <w:szCs w:val="28"/>
          <w:lang w:val="kk"/>
        </w:rPr>
        <w:t>)</w:t>
      </w:r>
      <w:r w:rsidRPr="003C3C9F">
        <w:rPr>
          <w:sz w:val="28"/>
          <w:szCs w:val="28"/>
          <w:lang w:val="kk"/>
        </w:rPr>
        <w:t xml:space="preserve">. </w:t>
      </w:r>
    </w:p>
    <w:p w:rsidR="00E35D00" w:rsidRPr="003C3C9F" w:rsidRDefault="00E35D00" w:rsidP="003C3C9F">
      <w:pPr>
        <w:ind w:firstLine="709"/>
        <w:jc w:val="both"/>
        <w:rPr>
          <w:sz w:val="28"/>
          <w:szCs w:val="28"/>
          <w:lang w:val="kk"/>
        </w:rPr>
      </w:pPr>
    </w:p>
    <w:p w:rsidR="00581240" w:rsidRPr="003C3C9F" w:rsidRDefault="00E35D00" w:rsidP="003C3C9F">
      <w:pPr>
        <w:jc w:val="both"/>
        <w:rPr>
          <w:sz w:val="28"/>
          <w:szCs w:val="28"/>
          <w:lang w:val="kk"/>
        </w:rPr>
      </w:pPr>
      <w:r w:rsidRPr="00E11ED4">
        <w:rPr>
          <w:sz w:val="28"/>
          <w:szCs w:val="28"/>
          <w:lang w:val="kk-KZ"/>
        </w:rPr>
        <w:t>К</w:t>
      </w:r>
      <w:r w:rsidR="00581240" w:rsidRPr="00E11ED4">
        <w:rPr>
          <w:sz w:val="28"/>
          <w:szCs w:val="28"/>
          <w:lang w:val="kk"/>
        </w:rPr>
        <w:t xml:space="preserve">есте </w:t>
      </w:r>
      <w:r w:rsidR="00A457E3" w:rsidRPr="00E11ED4">
        <w:rPr>
          <w:sz w:val="28"/>
          <w:szCs w:val="28"/>
          <w:lang w:val="kk-KZ"/>
        </w:rPr>
        <w:t>21</w:t>
      </w:r>
      <w:r w:rsidRPr="00E11ED4">
        <w:rPr>
          <w:sz w:val="28"/>
          <w:szCs w:val="28"/>
          <w:lang w:val="kk-KZ"/>
        </w:rPr>
        <w:t xml:space="preserve"> </w:t>
      </w:r>
      <w:r w:rsidRPr="00E11ED4">
        <w:rPr>
          <w:sz w:val="28"/>
          <w:szCs w:val="28"/>
          <w:lang w:val="kk"/>
        </w:rPr>
        <w:t>-</w:t>
      </w:r>
      <w:r w:rsidR="00581240" w:rsidRPr="00E11ED4">
        <w:rPr>
          <w:sz w:val="28"/>
          <w:szCs w:val="28"/>
          <w:lang w:val="kk"/>
        </w:rPr>
        <w:t xml:space="preserve"> </w:t>
      </w:r>
      <w:r w:rsidR="00076845" w:rsidRPr="00E11ED4">
        <w:rPr>
          <w:sz w:val="28"/>
          <w:szCs w:val="28"/>
          <w:lang w:val="kk"/>
        </w:rPr>
        <w:t xml:space="preserve">Батыс Қазақстан облысы жағдайында </w:t>
      </w:r>
      <w:r w:rsidR="00076845" w:rsidRPr="00E11ED4">
        <w:rPr>
          <w:sz w:val="28"/>
          <w:szCs w:val="28"/>
          <w:lang w:val="kk-KZ"/>
        </w:rPr>
        <w:t>күңгірт</w:t>
      </w:r>
      <w:r w:rsidR="00076845" w:rsidRPr="00E11ED4">
        <w:rPr>
          <w:sz w:val="28"/>
          <w:szCs w:val="28"/>
          <w:lang w:val="kk"/>
        </w:rPr>
        <w:t xml:space="preserve"> </w:t>
      </w:r>
      <w:r w:rsidR="00581240" w:rsidRPr="00E11ED4">
        <w:rPr>
          <w:sz w:val="28"/>
          <w:szCs w:val="28"/>
          <w:lang w:val="kk"/>
        </w:rPr>
        <w:t>қара-қоңыр топырақты фитомелиорациялау үшін пайдаланылатын сары қыша және мақсары өсімдіктерінің биіктігі</w:t>
      </w:r>
      <w:r w:rsidR="00581240" w:rsidRPr="003C3C9F">
        <w:rPr>
          <w:sz w:val="28"/>
          <w:szCs w:val="28"/>
          <w:lang w:val="kk"/>
        </w:rPr>
        <w:t xml:space="preserve"> </w:t>
      </w:r>
    </w:p>
    <w:p w:rsidR="00E35D00" w:rsidRPr="003C3C9F" w:rsidRDefault="00E35D00" w:rsidP="003C3C9F">
      <w:pPr>
        <w:jc w:val="both"/>
        <w:rPr>
          <w:sz w:val="28"/>
          <w:szCs w:val="28"/>
          <w:lang w:val="k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6"/>
        <w:gridCol w:w="1762"/>
        <w:gridCol w:w="1926"/>
        <w:gridCol w:w="2197"/>
        <w:gridCol w:w="1914"/>
      </w:tblGrid>
      <w:tr w:rsidR="00581240" w:rsidRPr="003C3C9F" w:rsidTr="00885F65">
        <w:tc>
          <w:tcPr>
            <w:tcW w:w="1956" w:type="dxa"/>
            <w:vMerge w:val="restart"/>
            <w:shd w:val="clear" w:color="auto" w:fill="auto"/>
          </w:tcPr>
          <w:p w:rsidR="00581240" w:rsidRPr="003C3C9F" w:rsidRDefault="00581240" w:rsidP="003C3C9F">
            <w:pPr>
              <w:jc w:val="both"/>
              <w:rPr>
                <w:sz w:val="28"/>
                <w:szCs w:val="28"/>
              </w:rPr>
            </w:pPr>
            <w:r w:rsidRPr="003C3C9F">
              <w:rPr>
                <w:sz w:val="28"/>
                <w:szCs w:val="28"/>
                <w:lang w:val="kk"/>
              </w:rPr>
              <w:t>Сидераттық дақылдардың атауы</w:t>
            </w:r>
          </w:p>
        </w:tc>
        <w:tc>
          <w:tcPr>
            <w:tcW w:w="7400" w:type="dxa"/>
            <w:gridSpan w:val="4"/>
            <w:shd w:val="clear" w:color="auto" w:fill="auto"/>
          </w:tcPr>
          <w:p w:rsidR="00581240" w:rsidRPr="003C3C9F" w:rsidRDefault="00581240" w:rsidP="003C3C9F">
            <w:pPr>
              <w:jc w:val="center"/>
              <w:rPr>
                <w:sz w:val="28"/>
                <w:szCs w:val="28"/>
              </w:rPr>
            </w:pPr>
            <w:r w:rsidRPr="003C3C9F">
              <w:rPr>
                <w:sz w:val="28"/>
                <w:szCs w:val="28"/>
                <w:lang w:val="kk"/>
              </w:rPr>
              <w:t>Өсу және даму фазалары</w:t>
            </w:r>
          </w:p>
        </w:tc>
      </w:tr>
      <w:tr w:rsidR="00581240" w:rsidRPr="003C3C9F" w:rsidTr="00885F65">
        <w:tc>
          <w:tcPr>
            <w:tcW w:w="1956" w:type="dxa"/>
            <w:vMerge/>
            <w:shd w:val="clear" w:color="auto" w:fill="auto"/>
          </w:tcPr>
          <w:p w:rsidR="00581240" w:rsidRPr="003C3C9F" w:rsidRDefault="00581240" w:rsidP="003C3C9F">
            <w:pPr>
              <w:jc w:val="both"/>
              <w:rPr>
                <w:sz w:val="28"/>
                <w:szCs w:val="28"/>
              </w:rPr>
            </w:pPr>
          </w:p>
        </w:tc>
        <w:tc>
          <w:tcPr>
            <w:tcW w:w="1791" w:type="dxa"/>
            <w:shd w:val="clear" w:color="auto" w:fill="auto"/>
          </w:tcPr>
          <w:p w:rsidR="00581240" w:rsidRPr="003C3C9F" w:rsidRDefault="00581240" w:rsidP="003C3C9F">
            <w:pPr>
              <w:jc w:val="center"/>
              <w:rPr>
                <w:sz w:val="28"/>
                <w:szCs w:val="28"/>
              </w:rPr>
            </w:pPr>
            <w:r w:rsidRPr="003C3C9F">
              <w:rPr>
                <w:sz w:val="28"/>
                <w:szCs w:val="28"/>
                <w:lang w:val="kk"/>
              </w:rPr>
              <w:t>Сабақталу</w:t>
            </w:r>
          </w:p>
        </w:tc>
        <w:tc>
          <w:tcPr>
            <w:tcW w:w="1967" w:type="dxa"/>
            <w:shd w:val="clear" w:color="auto" w:fill="auto"/>
          </w:tcPr>
          <w:p w:rsidR="00581240" w:rsidRPr="003C3C9F" w:rsidRDefault="00581240" w:rsidP="003C3C9F">
            <w:pPr>
              <w:jc w:val="center"/>
              <w:rPr>
                <w:sz w:val="28"/>
                <w:szCs w:val="28"/>
              </w:rPr>
            </w:pPr>
            <w:r w:rsidRPr="003C3C9F">
              <w:rPr>
                <w:sz w:val="28"/>
                <w:szCs w:val="28"/>
                <w:lang w:val="kk"/>
              </w:rPr>
              <w:t>Күлтелену</w:t>
            </w:r>
          </w:p>
        </w:tc>
        <w:tc>
          <w:tcPr>
            <w:tcW w:w="1648" w:type="dxa"/>
            <w:shd w:val="clear" w:color="auto" w:fill="auto"/>
          </w:tcPr>
          <w:p w:rsidR="00581240" w:rsidRPr="003C3C9F" w:rsidRDefault="00581240" w:rsidP="003C3C9F">
            <w:pPr>
              <w:jc w:val="center"/>
              <w:rPr>
                <w:sz w:val="28"/>
                <w:szCs w:val="28"/>
              </w:rPr>
            </w:pPr>
            <w:r w:rsidRPr="003C3C9F">
              <w:rPr>
                <w:sz w:val="28"/>
                <w:szCs w:val="28"/>
                <w:lang w:val="kk"/>
              </w:rPr>
              <w:t>Жапырақтардың орналасуы</w:t>
            </w:r>
          </w:p>
        </w:tc>
        <w:tc>
          <w:tcPr>
            <w:tcW w:w="1994" w:type="dxa"/>
            <w:shd w:val="clear" w:color="auto" w:fill="auto"/>
          </w:tcPr>
          <w:p w:rsidR="00581240" w:rsidRPr="003C3C9F" w:rsidRDefault="00581240" w:rsidP="003C3C9F">
            <w:pPr>
              <w:jc w:val="center"/>
              <w:rPr>
                <w:sz w:val="28"/>
                <w:szCs w:val="28"/>
              </w:rPr>
            </w:pPr>
            <w:r w:rsidRPr="003C3C9F">
              <w:rPr>
                <w:sz w:val="28"/>
                <w:szCs w:val="28"/>
                <w:lang w:val="kk"/>
              </w:rPr>
              <w:t xml:space="preserve">Гүлдеу </w:t>
            </w:r>
          </w:p>
        </w:tc>
      </w:tr>
      <w:tr w:rsidR="00581240" w:rsidRPr="003C3C9F" w:rsidTr="00885F65">
        <w:tc>
          <w:tcPr>
            <w:tcW w:w="1956" w:type="dxa"/>
            <w:shd w:val="clear" w:color="auto" w:fill="auto"/>
          </w:tcPr>
          <w:p w:rsidR="00581240" w:rsidRPr="003C3C9F" w:rsidRDefault="00581240" w:rsidP="003C3C9F">
            <w:pPr>
              <w:rPr>
                <w:sz w:val="28"/>
                <w:szCs w:val="28"/>
              </w:rPr>
            </w:pPr>
            <w:r w:rsidRPr="003C3C9F">
              <w:rPr>
                <w:sz w:val="28"/>
                <w:szCs w:val="28"/>
                <w:lang w:val="kk"/>
              </w:rPr>
              <w:t>Сары қыша (бақылау)</w:t>
            </w:r>
          </w:p>
          <w:p w:rsidR="00581240" w:rsidRPr="003C3C9F" w:rsidRDefault="00581240" w:rsidP="003C3C9F">
            <w:pPr>
              <w:jc w:val="both"/>
              <w:rPr>
                <w:sz w:val="28"/>
                <w:szCs w:val="28"/>
              </w:rPr>
            </w:pPr>
          </w:p>
        </w:tc>
        <w:tc>
          <w:tcPr>
            <w:tcW w:w="1791"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1967"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1648" w:type="dxa"/>
            <w:shd w:val="clear" w:color="auto" w:fill="auto"/>
          </w:tcPr>
          <w:p w:rsidR="00581240" w:rsidRPr="003C3C9F" w:rsidRDefault="00581240" w:rsidP="003C3C9F">
            <w:pPr>
              <w:jc w:val="center"/>
              <w:rPr>
                <w:sz w:val="28"/>
                <w:szCs w:val="28"/>
              </w:rPr>
            </w:pPr>
            <w:r w:rsidRPr="003C3C9F">
              <w:rPr>
                <w:sz w:val="28"/>
                <w:szCs w:val="28"/>
                <w:lang w:val="kk"/>
              </w:rPr>
              <w:t>12,85</w:t>
            </w:r>
          </w:p>
        </w:tc>
        <w:tc>
          <w:tcPr>
            <w:tcW w:w="1994" w:type="dxa"/>
            <w:shd w:val="clear" w:color="auto" w:fill="auto"/>
          </w:tcPr>
          <w:p w:rsidR="00581240" w:rsidRPr="003C3C9F" w:rsidRDefault="00581240" w:rsidP="003C3C9F">
            <w:pPr>
              <w:jc w:val="center"/>
              <w:rPr>
                <w:sz w:val="28"/>
                <w:szCs w:val="28"/>
              </w:rPr>
            </w:pPr>
            <w:r w:rsidRPr="003C3C9F">
              <w:rPr>
                <w:sz w:val="28"/>
                <w:szCs w:val="28"/>
                <w:lang w:val="kk"/>
              </w:rPr>
              <w:t>39,10</w:t>
            </w:r>
          </w:p>
        </w:tc>
      </w:tr>
      <w:tr w:rsidR="00581240" w:rsidRPr="003C3C9F" w:rsidTr="00885F65">
        <w:tc>
          <w:tcPr>
            <w:tcW w:w="1956" w:type="dxa"/>
            <w:shd w:val="clear" w:color="auto" w:fill="auto"/>
          </w:tcPr>
          <w:p w:rsidR="00581240" w:rsidRPr="003C3C9F" w:rsidRDefault="00581240" w:rsidP="003C3C9F">
            <w:pPr>
              <w:jc w:val="both"/>
              <w:rPr>
                <w:bCs/>
                <w:sz w:val="28"/>
                <w:szCs w:val="28"/>
              </w:rPr>
            </w:pPr>
            <w:r w:rsidRPr="003C3C9F">
              <w:rPr>
                <w:bCs/>
                <w:sz w:val="28"/>
                <w:szCs w:val="28"/>
                <w:lang w:val="kk"/>
              </w:rPr>
              <w:t>Мақсары</w:t>
            </w:r>
          </w:p>
        </w:tc>
        <w:tc>
          <w:tcPr>
            <w:tcW w:w="1791" w:type="dxa"/>
            <w:shd w:val="clear" w:color="auto" w:fill="auto"/>
          </w:tcPr>
          <w:p w:rsidR="00581240" w:rsidRPr="003C3C9F" w:rsidRDefault="00581240" w:rsidP="003C3C9F">
            <w:pPr>
              <w:jc w:val="center"/>
              <w:rPr>
                <w:sz w:val="28"/>
                <w:szCs w:val="28"/>
              </w:rPr>
            </w:pPr>
            <w:r w:rsidRPr="003C3C9F">
              <w:rPr>
                <w:sz w:val="28"/>
                <w:szCs w:val="28"/>
                <w:lang w:val="kk"/>
              </w:rPr>
              <w:t>24,08</w:t>
            </w:r>
          </w:p>
        </w:tc>
        <w:tc>
          <w:tcPr>
            <w:tcW w:w="1967" w:type="dxa"/>
            <w:shd w:val="clear" w:color="auto" w:fill="auto"/>
          </w:tcPr>
          <w:p w:rsidR="00581240" w:rsidRPr="003C3C9F" w:rsidRDefault="00581240" w:rsidP="003C3C9F">
            <w:pPr>
              <w:jc w:val="center"/>
              <w:rPr>
                <w:sz w:val="28"/>
                <w:szCs w:val="28"/>
              </w:rPr>
            </w:pPr>
            <w:r w:rsidRPr="003C3C9F">
              <w:rPr>
                <w:sz w:val="28"/>
                <w:szCs w:val="28"/>
                <w:lang w:val="kk"/>
              </w:rPr>
              <w:t>53,50</w:t>
            </w:r>
          </w:p>
        </w:tc>
        <w:tc>
          <w:tcPr>
            <w:tcW w:w="1648" w:type="dxa"/>
            <w:shd w:val="clear" w:color="auto" w:fill="auto"/>
          </w:tcPr>
          <w:p w:rsidR="00581240" w:rsidRPr="003C3C9F" w:rsidRDefault="00581240" w:rsidP="003C3C9F">
            <w:pPr>
              <w:jc w:val="center"/>
              <w:rPr>
                <w:sz w:val="28"/>
                <w:szCs w:val="28"/>
              </w:rPr>
            </w:pPr>
            <w:r w:rsidRPr="003C3C9F">
              <w:rPr>
                <w:sz w:val="28"/>
                <w:szCs w:val="28"/>
                <w:lang w:val="kk"/>
              </w:rPr>
              <w:t>-</w:t>
            </w:r>
          </w:p>
        </w:tc>
        <w:tc>
          <w:tcPr>
            <w:tcW w:w="1994" w:type="dxa"/>
            <w:shd w:val="clear" w:color="auto" w:fill="auto"/>
          </w:tcPr>
          <w:p w:rsidR="00581240" w:rsidRPr="003C3C9F" w:rsidRDefault="00581240" w:rsidP="003C3C9F">
            <w:pPr>
              <w:jc w:val="center"/>
              <w:rPr>
                <w:sz w:val="28"/>
                <w:szCs w:val="28"/>
              </w:rPr>
            </w:pPr>
            <w:r w:rsidRPr="003C3C9F">
              <w:rPr>
                <w:sz w:val="28"/>
                <w:szCs w:val="28"/>
                <w:lang w:val="kk"/>
              </w:rPr>
              <w:t>63,83</w:t>
            </w:r>
          </w:p>
        </w:tc>
      </w:tr>
    </w:tbl>
    <w:p w:rsidR="00581240" w:rsidRPr="003C3C9F" w:rsidRDefault="00581240" w:rsidP="003C3C9F">
      <w:pPr>
        <w:ind w:firstLine="709"/>
        <w:jc w:val="both"/>
        <w:rPr>
          <w:sz w:val="28"/>
          <w:szCs w:val="28"/>
          <w:lang w:val="kk"/>
        </w:rPr>
      </w:pPr>
    </w:p>
    <w:p w:rsidR="00E119CD" w:rsidRPr="003C3C9F" w:rsidRDefault="008325C0" w:rsidP="003C3C9F">
      <w:pPr>
        <w:ind w:firstLine="709"/>
        <w:jc w:val="both"/>
        <w:rPr>
          <w:sz w:val="28"/>
          <w:szCs w:val="28"/>
          <w:lang w:val="kk"/>
        </w:rPr>
      </w:pPr>
      <w:r w:rsidRPr="003C3C9F">
        <w:rPr>
          <w:sz w:val="28"/>
          <w:szCs w:val="28"/>
          <w:lang w:val="kk"/>
        </w:rPr>
        <w:t>Көк массаны</w:t>
      </w:r>
      <w:r w:rsidR="00581240" w:rsidRPr="003C3C9F">
        <w:rPr>
          <w:sz w:val="28"/>
          <w:szCs w:val="28"/>
          <w:lang w:val="kk"/>
        </w:rPr>
        <w:t xml:space="preserve"> тыңайтқыш енгізген кезде өсімдіктердегі азот пен фосфордың мөлшері анықталды. </w:t>
      </w:r>
    </w:p>
    <w:p w:rsidR="00E119CD" w:rsidRPr="003C3C9F" w:rsidRDefault="00581240" w:rsidP="003C3C9F">
      <w:pPr>
        <w:ind w:firstLine="709"/>
        <w:jc w:val="both"/>
        <w:rPr>
          <w:sz w:val="28"/>
          <w:szCs w:val="28"/>
          <w:lang w:val="kk"/>
        </w:rPr>
      </w:pPr>
      <w:r w:rsidRPr="003C3C9F">
        <w:rPr>
          <w:sz w:val="28"/>
          <w:szCs w:val="28"/>
          <w:lang w:val="kk"/>
        </w:rPr>
        <w:t xml:space="preserve">Агрохимиялық талдау деректері көрсеткендей, орташа есеппен зерттеу жылдарында тыңайту сәтінде сары қыша көк массасының құрамында азот 1,16% және фосфор 2,87%, ал мақсары құрамында құрғақ массада азот 1,79% және фосфор 3,34% болды. </w:t>
      </w:r>
    </w:p>
    <w:p w:rsidR="00581240" w:rsidRPr="003C3C9F" w:rsidRDefault="00581240" w:rsidP="003C3C9F">
      <w:pPr>
        <w:ind w:firstLine="709"/>
        <w:jc w:val="both"/>
        <w:rPr>
          <w:sz w:val="28"/>
          <w:szCs w:val="28"/>
          <w:lang w:val="kk"/>
        </w:rPr>
      </w:pPr>
      <w:r w:rsidRPr="003C3C9F">
        <w:rPr>
          <w:sz w:val="28"/>
          <w:szCs w:val="28"/>
          <w:lang w:val="kk"/>
        </w:rPr>
        <w:t>Топырақтың көпшілігінде өсімдіктерге қажетті азот, фосфор және калий, сондай-ақ басқа да қоректік заттар жеткіліксіз. Оның үстіне жыл сайын бұл элементтердің едәуір мөлшері топырақтан егін орғанда бірге шығарылады. Сонымен қатар олардың басым бөлігі өсімдіктер үшін тапшы формаларға ауысып, шайылу, булану немесе топыраққа сіңіп кету арқылы жоғалады. Бұл элементтердің қорын тыңайтқыштарды, соның ішінде сидераттарды қолдану арқылы қолдан толықтыруға болады.</w:t>
      </w:r>
    </w:p>
    <w:p w:rsidR="001B0FA8" w:rsidRPr="003C3C9F" w:rsidRDefault="001B0FA8" w:rsidP="003C3C9F">
      <w:pPr>
        <w:ind w:firstLine="709"/>
        <w:jc w:val="both"/>
        <w:rPr>
          <w:sz w:val="28"/>
          <w:szCs w:val="28"/>
          <w:lang w:val="kk-KZ"/>
        </w:rPr>
      </w:pPr>
      <w:r w:rsidRPr="003C3C9F">
        <w:rPr>
          <w:sz w:val="28"/>
          <w:szCs w:val="28"/>
          <w:lang w:val="kk"/>
        </w:rPr>
        <w:t>Зерттеу жылдары</w:t>
      </w:r>
      <w:r w:rsidR="00E35D00" w:rsidRPr="003C3C9F">
        <w:rPr>
          <w:sz w:val="28"/>
          <w:szCs w:val="28"/>
          <w:lang w:val="kk"/>
        </w:rPr>
        <w:t xml:space="preserve"> (2020</w:t>
      </w:r>
      <w:r w:rsidR="00581240" w:rsidRPr="003C3C9F">
        <w:rPr>
          <w:sz w:val="28"/>
          <w:szCs w:val="28"/>
          <w:lang w:val="kk"/>
        </w:rPr>
        <w:t xml:space="preserve">-2022) </w:t>
      </w:r>
      <w:r w:rsidRPr="003C3C9F">
        <w:rPr>
          <w:sz w:val="28"/>
          <w:szCs w:val="28"/>
          <w:lang w:val="kk"/>
        </w:rPr>
        <w:t xml:space="preserve">мақсары мен сары қышаның </w:t>
      </w:r>
      <w:r w:rsidR="00E11ED4" w:rsidRPr="00E11ED4">
        <w:rPr>
          <w:sz w:val="28"/>
          <w:szCs w:val="28"/>
          <w:lang w:val="kk-KZ"/>
        </w:rPr>
        <w:t>күңгірт</w:t>
      </w:r>
      <w:r w:rsidR="00E11ED4" w:rsidRPr="00E11ED4">
        <w:rPr>
          <w:sz w:val="28"/>
          <w:szCs w:val="28"/>
          <w:lang w:val="kk"/>
        </w:rPr>
        <w:t xml:space="preserve"> қара-қоңыр </w:t>
      </w:r>
      <w:r w:rsidRPr="003C3C9F">
        <w:rPr>
          <w:sz w:val="28"/>
          <w:szCs w:val="28"/>
          <w:lang w:val="kk"/>
        </w:rPr>
        <w:t xml:space="preserve">топыраққа </w:t>
      </w:r>
      <w:r w:rsidR="00581240" w:rsidRPr="003C3C9F">
        <w:rPr>
          <w:sz w:val="28"/>
          <w:szCs w:val="28"/>
          <w:lang w:val="kk"/>
        </w:rPr>
        <w:t xml:space="preserve">фитомелиорациялық әсерін бағалау үшін топырақ сынамалары алынып, </w:t>
      </w:r>
      <w:r w:rsidRPr="003C3C9F">
        <w:rPr>
          <w:sz w:val="28"/>
          <w:szCs w:val="28"/>
          <w:lang w:val="kk-KZ"/>
        </w:rPr>
        <w:t xml:space="preserve">зертхана жағдайында </w:t>
      </w:r>
      <w:r w:rsidR="00581240" w:rsidRPr="003C3C9F">
        <w:rPr>
          <w:sz w:val="28"/>
          <w:szCs w:val="28"/>
          <w:lang w:val="kk"/>
        </w:rPr>
        <w:t>талдау жүргізілді</w:t>
      </w:r>
      <w:r w:rsidRPr="003C3C9F">
        <w:rPr>
          <w:sz w:val="28"/>
          <w:szCs w:val="28"/>
          <w:lang w:val="kk-KZ"/>
        </w:rPr>
        <w:t xml:space="preserve"> (қосымша суреттер Б.18, Б.19, Б.20).</w:t>
      </w:r>
    </w:p>
    <w:p w:rsidR="008036F9" w:rsidRPr="003C3C9F" w:rsidRDefault="00581240" w:rsidP="003C3C9F">
      <w:pPr>
        <w:ind w:firstLine="709"/>
        <w:jc w:val="both"/>
        <w:rPr>
          <w:sz w:val="28"/>
          <w:szCs w:val="28"/>
          <w:lang w:val="kk"/>
        </w:rPr>
      </w:pPr>
      <w:r w:rsidRPr="003C3C9F">
        <w:rPr>
          <w:sz w:val="28"/>
          <w:szCs w:val="28"/>
          <w:lang w:val="kk"/>
        </w:rPr>
        <w:t xml:space="preserve">Агрохимиялық талдау деректері көрсеткендей, мақсары топырақта қоректік минералды элементтердің көбеюіне ықпал етті. Айталық, 3 жылдағы орташа есеппен күзге қарай мақсары егілген учаскеде егіс алдындағы көктемде </w:t>
      </w:r>
      <w:r w:rsidRPr="003C3C9F">
        <w:rPr>
          <w:sz w:val="28"/>
          <w:szCs w:val="28"/>
          <w:lang w:val="kk"/>
        </w:rPr>
        <w:lastRenderedPageBreak/>
        <w:t xml:space="preserve">осы элементтердің құрамымен салыстырғанда нитратты азот пен жылжымалы фосфор құрамының жоғарылағаны байқалды. </w:t>
      </w:r>
    </w:p>
    <w:p w:rsidR="00E119CD" w:rsidRPr="003C3C9F" w:rsidRDefault="00CF057D" w:rsidP="003C3C9F">
      <w:pPr>
        <w:ind w:firstLine="709"/>
        <w:jc w:val="both"/>
        <w:rPr>
          <w:sz w:val="28"/>
          <w:szCs w:val="28"/>
          <w:lang w:val="kk"/>
        </w:rPr>
      </w:pPr>
      <w:r>
        <w:rPr>
          <w:sz w:val="28"/>
          <w:szCs w:val="28"/>
          <w:lang w:val="kk-KZ"/>
        </w:rPr>
        <w:t>Күңгірт қ</w:t>
      </w:r>
      <w:r w:rsidR="00581240" w:rsidRPr="003C3C9F">
        <w:rPr>
          <w:sz w:val="28"/>
          <w:szCs w:val="28"/>
          <w:lang w:val="kk"/>
        </w:rPr>
        <w:t xml:space="preserve">ара-қоңыр топырақтың 0-20 см қабатында мақсарының фитомелиорациялық ықпалының әсерінен күзде нитратты азот мөлшері 5,06-ден 5,35 мг/100 г топыраққа немесе 5,73%- ға артты. </w:t>
      </w:r>
    </w:p>
    <w:p w:rsidR="00E119CD" w:rsidRPr="003C3C9F" w:rsidRDefault="00581240" w:rsidP="003C3C9F">
      <w:pPr>
        <w:ind w:firstLine="709"/>
        <w:jc w:val="both"/>
        <w:rPr>
          <w:sz w:val="28"/>
          <w:szCs w:val="28"/>
          <w:lang w:val="kk"/>
        </w:rPr>
      </w:pPr>
      <w:r w:rsidRPr="003C3C9F">
        <w:rPr>
          <w:sz w:val="28"/>
          <w:szCs w:val="28"/>
          <w:lang w:val="kk"/>
        </w:rPr>
        <w:t xml:space="preserve">Осыған ұқсас үрдіс жылжымалы фосфордың құрамында да байқалады. Орташа есеппен 3 жылда (2020-2022) көктем-күз кезеңінде 0-20 см </w:t>
      </w:r>
      <w:r w:rsidR="00E11ED4" w:rsidRPr="00E11ED4">
        <w:rPr>
          <w:sz w:val="28"/>
          <w:szCs w:val="28"/>
          <w:lang w:val="kk-KZ"/>
        </w:rPr>
        <w:t>күңгірт</w:t>
      </w:r>
      <w:r w:rsidR="00E11ED4" w:rsidRPr="00E11ED4">
        <w:rPr>
          <w:sz w:val="28"/>
          <w:szCs w:val="28"/>
          <w:lang w:val="kk"/>
        </w:rPr>
        <w:t xml:space="preserve"> қара-қоңыр </w:t>
      </w:r>
      <w:r w:rsidRPr="003C3C9F">
        <w:rPr>
          <w:sz w:val="28"/>
          <w:szCs w:val="28"/>
          <w:lang w:val="kk"/>
        </w:rPr>
        <w:t>топырақ қабатында жылжымалы фосфордың мөлшері 1,16-дан 1,22 мг/100 г-ға дейін немесе</w:t>
      </w:r>
      <w:r w:rsidR="00D31736" w:rsidRPr="003C3C9F">
        <w:rPr>
          <w:sz w:val="28"/>
          <w:szCs w:val="28"/>
          <w:lang w:val="kk"/>
        </w:rPr>
        <w:t xml:space="preserve"> 5,17%-ға өсті (кесте</w:t>
      </w:r>
      <w:r w:rsidR="00A457E3" w:rsidRPr="003C3C9F">
        <w:rPr>
          <w:sz w:val="28"/>
          <w:szCs w:val="28"/>
          <w:lang w:val="kk-KZ"/>
        </w:rPr>
        <w:t xml:space="preserve"> 22</w:t>
      </w:r>
      <w:r w:rsidR="00D31736" w:rsidRPr="003C3C9F">
        <w:rPr>
          <w:sz w:val="28"/>
          <w:szCs w:val="28"/>
          <w:lang w:val="kk"/>
        </w:rPr>
        <w:t>).</w:t>
      </w:r>
    </w:p>
    <w:p w:rsidR="00581240" w:rsidRPr="003C3C9F" w:rsidRDefault="00581240" w:rsidP="003C3C9F">
      <w:pPr>
        <w:ind w:firstLine="709"/>
        <w:jc w:val="both"/>
        <w:rPr>
          <w:sz w:val="28"/>
          <w:szCs w:val="28"/>
          <w:lang w:val="kk"/>
        </w:rPr>
      </w:pPr>
    </w:p>
    <w:p w:rsidR="00D31736" w:rsidRPr="003C3C9F" w:rsidRDefault="00E35D00" w:rsidP="003C3C9F">
      <w:pPr>
        <w:jc w:val="both"/>
        <w:rPr>
          <w:sz w:val="28"/>
          <w:szCs w:val="28"/>
          <w:lang w:val="kk"/>
        </w:rPr>
      </w:pPr>
      <w:r w:rsidRPr="00E11ED4">
        <w:rPr>
          <w:sz w:val="28"/>
          <w:szCs w:val="28"/>
          <w:lang w:val="kk"/>
        </w:rPr>
        <w:t>К</w:t>
      </w:r>
      <w:r w:rsidR="00A457E3" w:rsidRPr="00E11ED4">
        <w:rPr>
          <w:sz w:val="28"/>
          <w:szCs w:val="28"/>
          <w:lang w:val="kk"/>
        </w:rPr>
        <w:t>есте 22</w:t>
      </w:r>
      <w:r w:rsidR="00D31736" w:rsidRPr="00E11ED4">
        <w:rPr>
          <w:sz w:val="28"/>
          <w:szCs w:val="28"/>
          <w:lang w:val="kk"/>
        </w:rPr>
        <w:t xml:space="preserve"> -</w:t>
      </w:r>
      <w:r w:rsidR="00581240" w:rsidRPr="00E11ED4">
        <w:rPr>
          <w:sz w:val="28"/>
          <w:szCs w:val="28"/>
          <w:lang w:val="kk"/>
        </w:rPr>
        <w:t xml:space="preserve"> Мақсарының </w:t>
      </w:r>
      <w:r w:rsidR="001F1E76" w:rsidRPr="00E11ED4">
        <w:rPr>
          <w:sz w:val="28"/>
          <w:szCs w:val="28"/>
          <w:lang w:val="kk"/>
        </w:rPr>
        <w:t xml:space="preserve">Батыс Қазақстан облысының </w:t>
      </w:r>
      <w:r w:rsidR="001F1E76" w:rsidRPr="00E11ED4">
        <w:rPr>
          <w:sz w:val="28"/>
          <w:szCs w:val="28"/>
          <w:lang w:val="kk-KZ"/>
        </w:rPr>
        <w:t>күңгірт</w:t>
      </w:r>
      <w:r w:rsidR="001F1E76" w:rsidRPr="00E11ED4">
        <w:rPr>
          <w:sz w:val="28"/>
          <w:szCs w:val="28"/>
          <w:lang w:val="kk"/>
        </w:rPr>
        <w:t xml:space="preserve"> қара-қоңыр </w:t>
      </w:r>
      <w:r w:rsidR="00581240" w:rsidRPr="00E11ED4">
        <w:rPr>
          <w:sz w:val="28"/>
          <w:szCs w:val="28"/>
          <w:lang w:val="kk"/>
        </w:rPr>
        <w:t xml:space="preserve">топырағының қоректік элементтерінің мөлшеріне  фитомелиорациялық әсері, </w:t>
      </w:r>
      <w:r w:rsidR="00D31736" w:rsidRPr="00E11ED4">
        <w:rPr>
          <w:sz w:val="28"/>
          <w:szCs w:val="28"/>
          <w:lang w:val="kk"/>
        </w:rPr>
        <w:t>2020-2022 жылдардың орташа көрсеткіштері</w:t>
      </w:r>
    </w:p>
    <w:p w:rsidR="00D31736" w:rsidRPr="003C3C9F" w:rsidRDefault="00D31736" w:rsidP="003C3C9F">
      <w:pPr>
        <w:jc w:val="both"/>
        <w:rPr>
          <w:sz w:val="28"/>
          <w:szCs w:val="28"/>
          <w:lang w:val="k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6"/>
        <w:gridCol w:w="1156"/>
        <w:gridCol w:w="928"/>
        <w:gridCol w:w="2155"/>
        <w:gridCol w:w="1156"/>
        <w:gridCol w:w="929"/>
        <w:gridCol w:w="2155"/>
      </w:tblGrid>
      <w:tr w:rsidR="00581240" w:rsidRPr="003C3C9F" w:rsidTr="00D166B6">
        <w:tc>
          <w:tcPr>
            <w:tcW w:w="1266" w:type="dxa"/>
            <w:vMerge w:val="restart"/>
            <w:shd w:val="clear" w:color="auto" w:fill="auto"/>
          </w:tcPr>
          <w:p w:rsidR="00581240" w:rsidRPr="003C3C9F" w:rsidRDefault="00581240" w:rsidP="003C3C9F">
            <w:pPr>
              <w:jc w:val="both"/>
              <w:rPr>
                <w:sz w:val="28"/>
                <w:szCs w:val="28"/>
              </w:rPr>
            </w:pPr>
            <w:r w:rsidRPr="003C3C9F">
              <w:rPr>
                <w:sz w:val="28"/>
                <w:szCs w:val="28"/>
                <w:lang w:val="kk"/>
              </w:rPr>
              <w:t>Топырақ қабаты, см</w:t>
            </w:r>
          </w:p>
        </w:tc>
        <w:tc>
          <w:tcPr>
            <w:tcW w:w="4239" w:type="dxa"/>
            <w:gridSpan w:val="3"/>
            <w:shd w:val="clear" w:color="auto" w:fill="auto"/>
          </w:tcPr>
          <w:p w:rsidR="00D31736" w:rsidRPr="003C3C9F" w:rsidRDefault="00D31736" w:rsidP="003C3C9F">
            <w:pPr>
              <w:jc w:val="center"/>
              <w:rPr>
                <w:sz w:val="28"/>
                <w:szCs w:val="28"/>
                <w:lang w:val="kk"/>
              </w:rPr>
            </w:pPr>
            <w:r w:rsidRPr="003C3C9F">
              <w:rPr>
                <w:sz w:val="28"/>
                <w:szCs w:val="28"/>
                <w:lang w:val="kk"/>
              </w:rPr>
              <w:t xml:space="preserve">Нитратты азот, </w:t>
            </w:r>
          </w:p>
          <w:p w:rsidR="00581240" w:rsidRPr="003C3C9F" w:rsidRDefault="00D31736" w:rsidP="003C3C9F">
            <w:pPr>
              <w:jc w:val="center"/>
              <w:rPr>
                <w:sz w:val="28"/>
                <w:szCs w:val="28"/>
                <w:lang w:val="ru-RU"/>
              </w:rPr>
            </w:pPr>
            <w:r w:rsidRPr="003C3C9F">
              <w:rPr>
                <w:sz w:val="28"/>
                <w:szCs w:val="28"/>
                <w:lang w:val="kk"/>
              </w:rPr>
              <w:t>мг</w:t>
            </w:r>
            <w:r w:rsidR="00581240" w:rsidRPr="003C3C9F">
              <w:rPr>
                <w:sz w:val="28"/>
                <w:szCs w:val="28"/>
                <w:lang w:val="kk"/>
              </w:rPr>
              <w:t>/100г топырақ</w:t>
            </w:r>
          </w:p>
        </w:tc>
        <w:tc>
          <w:tcPr>
            <w:tcW w:w="4240" w:type="dxa"/>
            <w:gridSpan w:val="3"/>
            <w:shd w:val="clear" w:color="auto" w:fill="auto"/>
          </w:tcPr>
          <w:p w:rsidR="00D31736" w:rsidRPr="003C3C9F" w:rsidRDefault="00D31736" w:rsidP="003C3C9F">
            <w:pPr>
              <w:jc w:val="center"/>
              <w:rPr>
                <w:sz w:val="28"/>
                <w:szCs w:val="28"/>
                <w:lang w:val="kk-KZ"/>
              </w:rPr>
            </w:pPr>
            <w:r w:rsidRPr="003C3C9F">
              <w:rPr>
                <w:sz w:val="28"/>
                <w:szCs w:val="28"/>
                <w:lang w:val="kk-KZ"/>
              </w:rPr>
              <w:t xml:space="preserve">Жылжымалы фосфор, </w:t>
            </w:r>
          </w:p>
          <w:p w:rsidR="00581240" w:rsidRPr="003C3C9F" w:rsidRDefault="00D31736" w:rsidP="003C3C9F">
            <w:pPr>
              <w:jc w:val="center"/>
              <w:rPr>
                <w:sz w:val="28"/>
                <w:szCs w:val="28"/>
                <w:lang w:val="ru-RU"/>
              </w:rPr>
            </w:pPr>
            <w:r w:rsidRPr="003C3C9F">
              <w:rPr>
                <w:sz w:val="28"/>
                <w:szCs w:val="28"/>
                <w:lang w:val="kk"/>
              </w:rPr>
              <w:t>мг/</w:t>
            </w:r>
            <w:r w:rsidR="00581240" w:rsidRPr="003C3C9F">
              <w:rPr>
                <w:sz w:val="28"/>
                <w:szCs w:val="28"/>
                <w:lang w:val="kk"/>
              </w:rPr>
              <w:t>100 г топырақ</w:t>
            </w:r>
          </w:p>
        </w:tc>
      </w:tr>
      <w:tr w:rsidR="00581240" w:rsidRPr="003C3C9F" w:rsidTr="00D166B6">
        <w:tc>
          <w:tcPr>
            <w:tcW w:w="1266" w:type="dxa"/>
            <w:vMerge/>
            <w:shd w:val="clear" w:color="auto" w:fill="auto"/>
          </w:tcPr>
          <w:p w:rsidR="00581240" w:rsidRPr="003C3C9F" w:rsidRDefault="00581240" w:rsidP="003C3C9F">
            <w:pPr>
              <w:jc w:val="both"/>
              <w:rPr>
                <w:sz w:val="28"/>
                <w:szCs w:val="28"/>
                <w:lang w:val="ru-RU"/>
              </w:rPr>
            </w:pPr>
          </w:p>
        </w:tc>
        <w:tc>
          <w:tcPr>
            <w:tcW w:w="1156" w:type="dxa"/>
            <w:shd w:val="clear" w:color="auto" w:fill="auto"/>
          </w:tcPr>
          <w:p w:rsidR="00581240" w:rsidRPr="003C3C9F" w:rsidRDefault="00581240" w:rsidP="003C3C9F">
            <w:pPr>
              <w:jc w:val="center"/>
              <w:rPr>
                <w:sz w:val="28"/>
                <w:szCs w:val="28"/>
              </w:rPr>
            </w:pPr>
            <w:r w:rsidRPr="003C3C9F">
              <w:rPr>
                <w:sz w:val="28"/>
                <w:szCs w:val="28"/>
                <w:lang w:val="kk"/>
              </w:rPr>
              <w:t>көктем</w:t>
            </w:r>
          </w:p>
        </w:tc>
        <w:tc>
          <w:tcPr>
            <w:tcW w:w="928" w:type="dxa"/>
            <w:shd w:val="clear" w:color="auto" w:fill="auto"/>
          </w:tcPr>
          <w:p w:rsidR="00581240" w:rsidRPr="003C3C9F" w:rsidRDefault="00581240" w:rsidP="003C3C9F">
            <w:pPr>
              <w:jc w:val="center"/>
              <w:rPr>
                <w:sz w:val="28"/>
                <w:szCs w:val="28"/>
              </w:rPr>
            </w:pPr>
            <w:r w:rsidRPr="003C3C9F">
              <w:rPr>
                <w:sz w:val="28"/>
                <w:szCs w:val="28"/>
                <w:lang w:val="kk"/>
              </w:rPr>
              <w:t>күз</w:t>
            </w:r>
          </w:p>
        </w:tc>
        <w:tc>
          <w:tcPr>
            <w:tcW w:w="2155" w:type="dxa"/>
            <w:shd w:val="clear" w:color="auto" w:fill="auto"/>
          </w:tcPr>
          <w:p w:rsidR="00581240" w:rsidRPr="003C3C9F" w:rsidRDefault="00581240" w:rsidP="003C3C9F">
            <w:pPr>
              <w:jc w:val="center"/>
              <w:rPr>
                <w:sz w:val="28"/>
                <w:szCs w:val="28"/>
              </w:rPr>
            </w:pPr>
            <w:r w:rsidRPr="003C3C9F">
              <w:rPr>
                <w:sz w:val="28"/>
                <w:szCs w:val="28"/>
                <w:lang w:val="kk"/>
              </w:rPr>
              <w:t>айырмашылығы</w:t>
            </w:r>
          </w:p>
        </w:tc>
        <w:tc>
          <w:tcPr>
            <w:tcW w:w="1156" w:type="dxa"/>
            <w:shd w:val="clear" w:color="auto" w:fill="auto"/>
          </w:tcPr>
          <w:p w:rsidR="00581240" w:rsidRPr="003C3C9F" w:rsidRDefault="00581240" w:rsidP="003C3C9F">
            <w:pPr>
              <w:jc w:val="center"/>
              <w:rPr>
                <w:sz w:val="28"/>
                <w:szCs w:val="28"/>
              </w:rPr>
            </w:pPr>
            <w:r w:rsidRPr="003C3C9F">
              <w:rPr>
                <w:sz w:val="28"/>
                <w:szCs w:val="28"/>
                <w:lang w:val="kk"/>
              </w:rPr>
              <w:t>көктем</w:t>
            </w:r>
          </w:p>
        </w:tc>
        <w:tc>
          <w:tcPr>
            <w:tcW w:w="929" w:type="dxa"/>
            <w:shd w:val="clear" w:color="auto" w:fill="auto"/>
          </w:tcPr>
          <w:p w:rsidR="00581240" w:rsidRPr="003C3C9F" w:rsidRDefault="00581240" w:rsidP="003C3C9F">
            <w:pPr>
              <w:jc w:val="center"/>
              <w:rPr>
                <w:sz w:val="28"/>
                <w:szCs w:val="28"/>
              </w:rPr>
            </w:pPr>
            <w:r w:rsidRPr="003C3C9F">
              <w:rPr>
                <w:sz w:val="28"/>
                <w:szCs w:val="28"/>
                <w:lang w:val="kk"/>
              </w:rPr>
              <w:t>күз</w:t>
            </w:r>
          </w:p>
        </w:tc>
        <w:tc>
          <w:tcPr>
            <w:tcW w:w="2155" w:type="dxa"/>
            <w:shd w:val="clear" w:color="auto" w:fill="auto"/>
          </w:tcPr>
          <w:p w:rsidR="00581240" w:rsidRPr="003C3C9F" w:rsidRDefault="00581240" w:rsidP="003C3C9F">
            <w:pPr>
              <w:jc w:val="center"/>
              <w:rPr>
                <w:sz w:val="28"/>
                <w:szCs w:val="28"/>
              </w:rPr>
            </w:pPr>
            <w:r w:rsidRPr="003C3C9F">
              <w:rPr>
                <w:sz w:val="28"/>
                <w:szCs w:val="28"/>
                <w:lang w:val="kk"/>
              </w:rPr>
              <w:t>айырмашылығы</w:t>
            </w:r>
          </w:p>
        </w:tc>
      </w:tr>
      <w:tr w:rsidR="00581240" w:rsidRPr="003C3C9F" w:rsidTr="00D166B6">
        <w:tc>
          <w:tcPr>
            <w:tcW w:w="1266" w:type="dxa"/>
            <w:shd w:val="clear" w:color="auto" w:fill="auto"/>
          </w:tcPr>
          <w:p w:rsidR="00581240" w:rsidRPr="003C3C9F" w:rsidRDefault="00581240" w:rsidP="003C3C9F">
            <w:pPr>
              <w:jc w:val="both"/>
              <w:rPr>
                <w:sz w:val="28"/>
                <w:szCs w:val="28"/>
              </w:rPr>
            </w:pPr>
            <w:r w:rsidRPr="003C3C9F">
              <w:rPr>
                <w:sz w:val="28"/>
                <w:szCs w:val="28"/>
                <w:lang w:val="kk"/>
              </w:rPr>
              <w:t>0-10</w:t>
            </w:r>
          </w:p>
        </w:tc>
        <w:tc>
          <w:tcPr>
            <w:tcW w:w="1156" w:type="dxa"/>
            <w:shd w:val="clear" w:color="auto" w:fill="auto"/>
          </w:tcPr>
          <w:p w:rsidR="00581240" w:rsidRPr="003C3C9F" w:rsidRDefault="00581240" w:rsidP="003C3C9F">
            <w:pPr>
              <w:jc w:val="center"/>
              <w:rPr>
                <w:sz w:val="28"/>
                <w:szCs w:val="28"/>
              </w:rPr>
            </w:pPr>
            <w:r w:rsidRPr="003C3C9F">
              <w:rPr>
                <w:sz w:val="28"/>
                <w:szCs w:val="28"/>
                <w:lang w:val="kk"/>
              </w:rPr>
              <w:t>4,90</w:t>
            </w:r>
          </w:p>
        </w:tc>
        <w:tc>
          <w:tcPr>
            <w:tcW w:w="928" w:type="dxa"/>
            <w:shd w:val="clear" w:color="auto" w:fill="auto"/>
          </w:tcPr>
          <w:p w:rsidR="00581240" w:rsidRPr="003C3C9F" w:rsidRDefault="00581240" w:rsidP="003C3C9F">
            <w:pPr>
              <w:jc w:val="center"/>
              <w:rPr>
                <w:sz w:val="28"/>
                <w:szCs w:val="28"/>
              </w:rPr>
            </w:pPr>
            <w:r w:rsidRPr="003C3C9F">
              <w:rPr>
                <w:sz w:val="28"/>
                <w:szCs w:val="28"/>
                <w:lang w:val="kk"/>
              </w:rPr>
              <w:t>5,10</w:t>
            </w:r>
          </w:p>
        </w:tc>
        <w:tc>
          <w:tcPr>
            <w:tcW w:w="2155" w:type="dxa"/>
            <w:shd w:val="clear" w:color="auto" w:fill="auto"/>
          </w:tcPr>
          <w:p w:rsidR="00581240" w:rsidRPr="003C3C9F" w:rsidRDefault="00581240" w:rsidP="003C3C9F">
            <w:pPr>
              <w:jc w:val="center"/>
              <w:rPr>
                <w:sz w:val="28"/>
                <w:szCs w:val="28"/>
              </w:rPr>
            </w:pPr>
            <w:r w:rsidRPr="003C3C9F">
              <w:rPr>
                <w:sz w:val="28"/>
                <w:szCs w:val="28"/>
                <w:lang w:val="kk"/>
              </w:rPr>
              <w:t>+0,20</w:t>
            </w:r>
          </w:p>
        </w:tc>
        <w:tc>
          <w:tcPr>
            <w:tcW w:w="1156" w:type="dxa"/>
            <w:shd w:val="clear" w:color="auto" w:fill="auto"/>
          </w:tcPr>
          <w:p w:rsidR="00581240" w:rsidRPr="003C3C9F" w:rsidRDefault="00581240" w:rsidP="003C3C9F">
            <w:pPr>
              <w:jc w:val="center"/>
              <w:rPr>
                <w:sz w:val="28"/>
                <w:szCs w:val="28"/>
              </w:rPr>
            </w:pPr>
            <w:r w:rsidRPr="003C3C9F">
              <w:rPr>
                <w:sz w:val="28"/>
                <w:szCs w:val="28"/>
                <w:lang w:val="kk"/>
              </w:rPr>
              <w:t>1,19</w:t>
            </w:r>
          </w:p>
        </w:tc>
        <w:tc>
          <w:tcPr>
            <w:tcW w:w="929" w:type="dxa"/>
            <w:shd w:val="clear" w:color="auto" w:fill="auto"/>
          </w:tcPr>
          <w:p w:rsidR="00581240" w:rsidRPr="003C3C9F" w:rsidRDefault="00581240" w:rsidP="003C3C9F">
            <w:pPr>
              <w:jc w:val="center"/>
              <w:rPr>
                <w:sz w:val="28"/>
                <w:szCs w:val="28"/>
              </w:rPr>
            </w:pPr>
            <w:r w:rsidRPr="003C3C9F">
              <w:rPr>
                <w:sz w:val="28"/>
                <w:szCs w:val="28"/>
                <w:lang w:val="kk"/>
              </w:rPr>
              <w:t>1,26</w:t>
            </w:r>
          </w:p>
        </w:tc>
        <w:tc>
          <w:tcPr>
            <w:tcW w:w="2155" w:type="dxa"/>
            <w:shd w:val="clear" w:color="auto" w:fill="auto"/>
          </w:tcPr>
          <w:p w:rsidR="00581240" w:rsidRPr="003C3C9F" w:rsidRDefault="00581240" w:rsidP="003C3C9F">
            <w:pPr>
              <w:jc w:val="center"/>
              <w:rPr>
                <w:sz w:val="28"/>
                <w:szCs w:val="28"/>
              </w:rPr>
            </w:pPr>
            <w:r w:rsidRPr="003C3C9F">
              <w:rPr>
                <w:sz w:val="28"/>
                <w:szCs w:val="28"/>
                <w:lang w:val="kk"/>
              </w:rPr>
              <w:t>+0,07</w:t>
            </w:r>
          </w:p>
        </w:tc>
      </w:tr>
      <w:tr w:rsidR="00581240" w:rsidRPr="003C3C9F" w:rsidTr="00D166B6">
        <w:tc>
          <w:tcPr>
            <w:tcW w:w="1266" w:type="dxa"/>
            <w:shd w:val="clear" w:color="auto" w:fill="auto"/>
          </w:tcPr>
          <w:p w:rsidR="00581240" w:rsidRPr="003C3C9F" w:rsidRDefault="00581240" w:rsidP="003C3C9F">
            <w:pPr>
              <w:jc w:val="both"/>
              <w:rPr>
                <w:sz w:val="28"/>
                <w:szCs w:val="28"/>
              </w:rPr>
            </w:pPr>
            <w:r w:rsidRPr="003C3C9F">
              <w:rPr>
                <w:sz w:val="28"/>
                <w:szCs w:val="28"/>
                <w:lang w:val="kk"/>
              </w:rPr>
              <w:t>10-20</w:t>
            </w:r>
          </w:p>
        </w:tc>
        <w:tc>
          <w:tcPr>
            <w:tcW w:w="1156" w:type="dxa"/>
            <w:shd w:val="clear" w:color="auto" w:fill="auto"/>
          </w:tcPr>
          <w:p w:rsidR="00581240" w:rsidRPr="003C3C9F" w:rsidRDefault="00581240" w:rsidP="003C3C9F">
            <w:pPr>
              <w:jc w:val="center"/>
              <w:rPr>
                <w:sz w:val="28"/>
                <w:szCs w:val="28"/>
              </w:rPr>
            </w:pPr>
            <w:r w:rsidRPr="003C3C9F">
              <w:rPr>
                <w:sz w:val="28"/>
                <w:szCs w:val="28"/>
                <w:lang w:val="kk"/>
              </w:rPr>
              <w:t>5,22</w:t>
            </w:r>
          </w:p>
        </w:tc>
        <w:tc>
          <w:tcPr>
            <w:tcW w:w="928" w:type="dxa"/>
            <w:shd w:val="clear" w:color="auto" w:fill="auto"/>
          </w:tcPr>
          <w:p w:rsidR="00581240" w:rsidRPr="003C3C9F" w:rsidRDefault="00581240" w:rsidP="003C3C9F">
            <w:pPr>
              <w:jc w:val="center"/>
              <w:rPr>
                <w:sz w:val="28"/>
                <w:szCs w:val="28"/>
              </w:rPr>
            </w:pPr>
            <w:r w:rsidRPr="003C3C9F">
              <w:rPr>
                <w:sz w:val="28"/>
                <w:szCs w:val="28"/>
                <w:lang w:val="kk"/>
              </w:rPr>
              <w:t>5,59</w:t>
            </w:r>
          </w:p>
        </w:tc>
        <w:tc>
          <w:tcPr>
            <w:tcW w:w="2155" w:type="dxa"/>
            <w:shd w:val="clear" w:color="auto" w:fill="auto"/>
          </w:tcPr>
          <w:p w:rsidR="00581240" w:rsidRPr="003C3C9F" w:rsidRDefault="00581240" w:rsidP="003C3C9F">
            <w:pPr>
              <w:jc w:val="center"/>
              <w:rPr>
                <w:sz w:val="28"/>
                <w:szCs w:val="28"/>
              </w:rPr>
            </w:pPr>
            <w:r w:rsidRPr="003C3C9F">
              <w:rPr>
                <w:sz w:val="28"/>
                <w:szCs w:val="28"/>
                <w:lang w:val="kk"/>
              </w:rPr>
              <w:t>+0,37</w:t>
            </w:r>
          </w:p>
        </w:tc>
        <w:tc>
          <w:tcPr>
            <w:tcW w:w="1156" w:type="dxa"/>
            <w:shd w:val="clear" w:color="auto" w:fill="auto"/>
          </w:tcPr>
          <w:p w:rsidR="00581240" w:rsidRPr="003C3C9F" w:rsidRDefault="00581240" w:rsidP="003C3C9F">
            <w:pPr>
              <w:jc w:val="center"/>
              <w:rPr>
                <w:sz w:val="28"/>
                <w:szCs w:val="28"/>
              </w:rPr>
            </w:pPr>
            <w:r w:rsidRPr="003C3C9F">
              <w:rPr>
                <w:sz w:val="28"/>
                <w:szCs w:val="28"/>
                <w:lang w:val="kk"/>
              </w:rPr>
              <w:t>1,12</w:t>
            </w:r>
          </w:p>
        </w:tc>
        <w:tc>
          <w:tcPr>
            <w:tcW w:w="929" w:type="dxa"/>
            <w:shd w:val="clear" w:color="auto" w:fill="auto"/>
          </w:tcPr>
          <w:p w:rsidR="00581240" w:rsidRPr="003C3C9F" w:rsidRDefault="00581240" w:rsidP="003C3C9F">
            <w:pPr>
              <w:jc w:val="center"/>
              <w:rPr>
                <w:sz w:val="28"/>
                <w:szCs w:val="28"/>
              </w:rPr>
            </w:pPr>
            <w:r w:rsidRPr="003C3C9F">
              <w:rPr>
                <w:sz w:val="28"/>
                <w:szCs w:val="28"/>
                <w:lang w:val="kk"/>
              </w:rPr>
              <w:t>1,18</w:t>
            </w:r>
          </w:p>
        </w:tc>
        <w:tc>
          <w:tcPr>
            <w:tcW w:w="2155" w:type="dxa"/>
            <w:shd w:val="clear" w:color="auto" w:fill="auto"/>
          </w:tcPr>
          <w:p w:rsidR="00581240" w:rsidRPr="003C3C9F" w:rsidRDefault="00581240" w:rsidP="003C3C9F">
            <w:pPr>
              <w:jc w:val="center"/>
              <w:rPr>
                <w:sz w:val="28"/>
                <w:szCs w:val="28"/>
              </w:rPr>
            </w:pPr>
            <w:r w:rsidRPr="003C3C9F">
              <w:rPr>
                <w:sz w:val="28"/>
                <w:szCs w:val="28"/>
                <w:lang w:val="kk"/>
              </w:rPr>
              <w:t>+0,06</w:t>
            </w:r>
          </w:p>
        </w:tc>
      </w:tr>
      <w:tr w:rsidR="00581240" w:rsidRPr="003C3C9F" w:rsidTr="00D166B6">
        <w:tc>
          <w:tcPr>
            <w:tcW w:w="1266" w:type="dxa"/>
            <w:shd w:val="clear" w:color="auto" w:fill="auto"/>
          </w:tcPr>
          <w:p w:rsidR="00581240" w:rsidRPr="003C3C9F" w:rsidRDefault="00581240" w:rsidP="003C3C9F">
            <w:pPr>
              <w:jc w:val="both"/>
              <w:rPr>
                <w:sz w:val="28"/>
                <w:szCs w:val="28"/>
              </w:rPr>
            </w:pPr>
            <w:r w:rsidRPr="003C3C9F">
              <w:rPr>
                <w:sz w:val="28"/>
                <w:szCs w:val="28"/>
                <w:lang w:val="kk"/>
              </w:rPr>
              <w:t>0-20</w:t>
            </w:r>
          </w:p>
        </w:tc>
        <w:tc>
          <w:tcPr>
            <w:tcW w:w="1156" w:type="dxa"/>
            <w:shd w:val="clear" w:color="auto" w:fill="auto"/>
          </w:tcPr>
          <w:p w:rsidR="00581240" w:rsidRPr="003C3C9F" w:rsidRDefault="00581240" w:rsidP="003C3C9F">
            <w:pPr>
              <w:jc w:val="center"/>
              <w:rPr>
                <w:sz w:val="28"/>
                <w:szCs w:val="28"/>
              </w:rPr>
            </w:pPr>
            <w:r w:rsidRPr="003C3C9F">
              <w:rPr>
                <w:sz w:val="28"/>
                <w:szCs w:val="28"/>
                <w:lang w:val="kk"/>
              </w:rPr>
              <w:t>5,06</w:t>
            </w:r>
          </w:p>
        </w:tc>
        <w:tc>
          <w:tcPr>
            <w:tcW w:w="928" w:type="dxa"/>
            <w:shd w:val="clear" w:color="auto" w:fill="auto"/>
          </w:tcPr>
          <w:p w:rsidR="00581240" w:rsidRPr="003C3C9F" w:rsidRDefault="00581240" w:rsidP="003C3C9F">
            <w:pPr>
              <w:jc w:val="center"/>
              <w:rPr>
                <w:sz w:val="28"/>
                <w:szCs w:val="28"/>
              </w:rPr>
            </w:pPr>
            <w:r w:rsidRPr="003C3C9F">
              <w:rPr>
                <w:sz w:val="28"/>
                <w:szCs w:val="28"/>
                <w:lang w:val="kk"/>
              </w:rPr>
              <w:t>5,35</w:t>
            </w:r>
          </w:p>
        </w:tc>
        <w:tc>
          <w:tcPr>
            <w:tcW w:w="2155" w:type="dxa"/>
            <w:shd w:val="clear" w:color="auto" w:fill="auto"/>
          </w:tcPr>
          <w:p w:rsidR="00581240" w:rsidRPr="003C3C9F" w:rsidRDefault="00581240" w:rsidP="003C3C9F">
            <w:pPr>
              <w:jc w:val="center"/>
              <w:rPr>
                <w:sz w:val="28"/>
                <w:szCs w:val="28"/>
              </w:rPr>
            </w:pPr>
            <w:r w:rsidRPr="003C3C9F">
              <w:rPr>
                <w:sz w:val="28"/>
                <w:szCs w:val="28"/>
                <w:lang w:val="kk"/>
              </w:rPr>
              <w:t>+0,29</w:t>
            </w:r>
          </w:p>
        </w:tc>
        <w:tc>
          <w:tcPr>
            <w:tcW w:w="1156" w:type="dxa"/>
            <w:shd w:val="clear" w:color="auto" w:fill="auto"/>
          </w:tcPr>
          <w:p w:rsidR="00581240" w:rsidRPr="003C3C9F" w:rsidRDefault="00581240" w:rsidP="003C3C9F">
            <w:pPr>
              <w:jc w:val="center"/>
              <w:rPr>
                <w:sz w:val="28"/>
                <w:szCs w:val="28"/>
              </w:rPr>
            </w:pPr>
            <w:r w:rsidRPr="003C3C9F">
              <w:rPr>
                <w:sz w:val="28"/>
                <w:szCs w:val="28"/>
                <w:lang w:val="kk"/>
              </w:rPr>
              <w:t>1,16</w:t>
            </w:r>
          </w:p>
        </w:tc>
        <w:tc>
          <w:tcPr>
            <w:tcW w:w="929" w:type="dxa"/>
            <w:shd w:val="clear" w:color="auto" w:fill="auto"/>
          </w:tcPr>
          <w:p w:rsidR="00581240" w:rsidRPr="003C3C9F" w:rsidRDefault="00581240" w:rsidP="003C3C9F">
            <w:pPr>
              <w:jc w:val="center"/>
              <w:rPr>
                <w:sz w:val="28"/>
                <w:szCs w:val="28"/>
              </w:rPr>
            </w:pPr>
            <w:r w:rsidRPr="003C3C9F">
              <w:rPr>
                <w:sz w:val="28"/>
                <w:szCs w:val="28"/>
                <w:lang w:val="kk"/>
              </w:rPr>
              <w:t>1,22</w:t>
            </w:r>
          </w:p>
        </w:tc>
        <w:tc>
          <w:tcPr>
            <w:tcW w:w="2155" w:type="dxa"/>
            <w:shd w:val="clear" w:color="auto" w:fill="auto"/>
          </w:tcPr>
          <w:p w:rsidR="00581240" w:rsidRPr="003C3C9F" w:rsidRDefault="00581240" w:rsidP="003C3C9F">
            <w:pPr>
              <w:jc w:val="center"/>
              <w:rPr>
                <w:sz w:val="28"/>
                <w:szCs w:val="28"/>
              </w:rPr>
            </w:pPr>
            <w:r w:rsidRPr="003C3C9F">
              <w:rPr>
                <w:sz w:val="28"/>
                <w:szCs w:val="28"/>
                <w:lang w:val="kk"/>
              </w:rPr>
              <w:t>+0,06</w:t>
            </w:r>
          </w:p>
        </w:tc>
      </w:tr>
      <w:tr w:rsidR="008036F9" w:rsidRPr="003C3C9F" w:rsidTr="00D166B6">
        <w:tc>
          <w:tcPr>
            <w:tcW w:w="1266" w:type="dxa"/>
            <w:shd w:val="clear" w:color="auto" w:fill="auto"/>
          </w:tcPr>
          <w:p w:rsidR="008036F9" w:rsidRPr="003C3C9F" w:rsidRDefault="00D166B6" w:rsidP="003C3C9F">
            <w:pPr>
              <w:jc w:val="both"/>
              <w:rPr>
                <w:sz w:val="28"/>
                <w:szCs w:val="28"/>
                <w:lang w:val="kk"/>
              </w:rPr>
            </w:pPr>
            <w:r>
              <w:rPr>
                <w:sz w:val="28"/>
                <w:szCs w:val="28"/>
              </w:rPr>
              <w:t>U</w:t>
            </w:r>
            <w:r w:rsidRPr="00D166B6">
              <w:rPr>
                <w:sz w:val="28"/>
                <w:szCs w:val="28"/>
              </w:rPr>
              <w:t>-test</w:t>
            </w:r>
          </w:p>
        </w:tc>
        <w:tc>
          <w:tcPr>
            <w:tcW w:w="1156" w:type="dxa"/>
            <w:shd w:val="clear" w:color="auto" w:fill="auto"/>
          </w:tcPr>
          <w:p w:rsidR="008036F9" w:rsidRPr="003C3C9F" w:rsidRDefault="00D166B6" w:rsidP="003C3C9F">
            <w:pPr>
              <w:jc w:val="center"/>
              <w:rPr>
                <w:sz w:val="28"/>
                <w:szCs w:val="28"/>
                <w:lang w:val="kk"/>
              </w:rPr>
            </w:pPr>
            <w:r w:rsidRPr="00D166B6">
              <w:rPr>
                <w:sz w:val="28"/>
                <w:szCs w:val="28"/>
              </w:rPr>
              <w:t>**</w:t>
            </w:r>
          </w:p>
        </w:tc>
        <w:tc>
          <w:tcPr>
            <w:tcW w:w="928" w:type="dxa"/>
            <w:shd w:val="clear" w:color="auto" w:fill="auto"/>
          </w:tcPr>
          <w:p w:rsidR="008036F9" w:rsidRPr="003C3C9F" w:rsidRDefault="00D166B6" w:rsidP="003C3C9F">
            <w:pPr>
              <w:jc w:val="center"/>
              <w:rPr>
                <w:sz w:val="28"/>
                <w:szCs w:val="28"/>
                <w:lang w:val="kk"/>
              </w:rPr>
            </w:pPr>
            <w:r w:rsidRPr="00D166B6">
              <w:rPr>
                <w:sz w:val="28"/>
                <w:szCs w:val="28"/>
              </w:rPr>
              <w:t>**</w:t>
            </w:r>
          </w:p>
        </w:tc>
        <w:tc>
          <w:tcPr>
            <w:tcW w:w="2155" w:type="dxa"/>
            <w:shd w:val="clear" w:color="auto" w:fill="auto"/>
          </w:tcPr>
          <w:p w:rsidR="008036F9" w:rsidRPr="003C3C9F" w:rsidRDefault="008036F9" w:rsidP="003C3C9F">
            <w:pPr>
              <w:jc w:val="center"/>
              <w:rPr>
                <w:sz w:val="28"/>
                <w:szCs w:val="28"/>
                <w:lang w:val="kk"/>
              </w:rPr>
            </w:pPr>
          </w:p>
        </w:tc>
        <w:tc>
          <w:tcPr>
            <w:tcW w:w="1156" w:type="dxa"/>
            <w:shd w:val="clear" w:color="auto" w:fill="auto"/>
          </w:tcPr>
          <w:p w:rsidR="008036F9" w:rsidRPr="003C3C9F" w:rsidRDefault="00D166B6" w:rsidP="003C3C9F">
            <w:pPr>
              <w:jc w:val="center"/>
              <w:rPr>
                <w:sz w:val="28"/>
                <w:szCs w:val="28"/>
                <w:lang w:val="kk"/>
              </w:rPr>
            </w:pPr>
            <w:r w:rsidRPr="00D166B6">
              <w:rPr>
                <w:sz w:val="28"/>
                <w:szCs w:val="28"/>
              </w:rPr>
              <w:t>**</w:t>
            </w:r>
          </w:p>
        </w:tc>
        <w:tc>
          <w:tcPr>
            <w:tcW w:w="929" w:type="dxa"/>
            <w:shd w:val="clear" w:color="auto" w:fill="auto"/>
          </w:tcPr>
          <w:p w:rsidR="008036F9" w:rsidRPr="003C3C9F" w:rsidRDefault="00D166B6" w:rsidP="003C3C9F">
            <w:pPr>
              <w:jc w:val="center"/>
              <w:rPr>
                <w:sz w:val="28"/>
                <w:szCs w:val="28"/>
                <w:lang w:val="kk"/>
              </w:rPr>
            </w:pPr>
            <w:r w:rsidRPr="00D166B6">
              <w:rPr>
                <w:sz w:val="28"/>
                <w:szCs w:val="28"/>
              </w:rPr>
              <w:t>**</w:t>
            </w:r>
          </w:p>
        </w:tc>
        <w:tc>
          <w:tcPr>
            <w:tcW w:w="2155" w:type="dxa"/>
            <w:shd w:val="clear" w:color="auto" w:fill="auto"/>
          </w:tcPr>
          <w:p w:rsidR="008036F9" w:rsidRPr="003C3C9F" w:rsidRDefault="008036F9" w:rsidP="003C3C9F">
            <w:pPr>
              <w:jc w:val="center"/>
              <w:rPr>
                <w:sz w:val="28"/>
                <w:szCs w:val="28"/>
                <w:lang w:val="kk"/>
              </w:rPr>
            </w:pPr>
          </w:p>
        </w:tc>
      </w:tr>
    </w:tbl>
    <w:p w:rsidR="00581240" w:rsidRDefault="00D166B6" w:rsidP="003C3C9F">
      <w:pPr>
        <w:jc w:val="both"/>
      </w:pPr>
      <w:r w:rsidRPr="00D166B6">
        <w:t>U- test of significance: ** - p-level &lt; 0.05</w:t>
      </w:r>
    </w:p>
    <w:p w:rsidR="00D166B6" w:rsidRPr="00D166B6" w:rsidRDefault="00D166B6" w:rsidP="003C3C9F">
      <w:pPr>
        <w:jc w:val="both"/>
      </w:pPr>
    </w:p>
    <w:p w:rsidR="00D31736" w:rsidRPr="003C3C9F" w:rsidRDefault="00D31736" w:rsidP="003C3C9F">
      <w:pPr>
        <w:jc w:val="both"/>
        <w:rPr>
          <w:sz w:val="28"/>
          <w:szCs w:val="28"/>
          <w:lang w:val="kk"/>
        </w:rPr>
      </w:pPr>
      <w:r w:rsidRPr="003C3C9F">
        <w:rPr>
          <w:sz w:val="28"/>
          <w:szCs w:val="28"/>
          <w:lang w:val="kk"/>
        </w:rPr>
        <w:tab/>
        <w:t xml:space="preserve">Бақылаудағы сары қышаның фитомелиорациялық әсерінің қарқыны мақсарымен салыстырғанда аздау болды. Орташа есеппен 2 жылда (2021-2022) </w:t>
      </w:r>
      <w:r w:rsidR="00E11ED4" w:rsidRPr="00E11ED4">
        <w:rPr>
          <w:sz w:val="28"/>
          <w:szCs w:val="28"/>
          <w:lang w:val="kk-KZ"/>
        </w:rPr>
        <w:t>күңгірт</w:t>
      </w:r>
      <w:r w:rsidR="00E11ED4" w:rsidRPr="00E11ED4">
        <w:rPr>
          <w:sz w:val="28"/>
          <w:szCs w:val="28"/>
          <w:lang w:val="kk"/>
        </w:rPr>
        <w:t xml:space="preserve"> қара-қоңыр </w:t>
      </w:r>
      <w:r w:rsidRPr="003C3C9F">
        <w:rPr>
          <w:sz w:val="28"/>
          <w:szCs w:val="28"/>
          <w:lang w:val="kk"/>
        </w:rPr>
        <w:t>топырақтың 0-20 см қабатында нитратты азоттың мөлшері 5,08-ден 5,32 мг/100 г топыраққа немесе 4,72%-ға, ал жылжымалы фосфордың мөлшері 1,16-дан 1,21 мг/100 г топыраққа немесе 4,31% - ға өсті (кесте</w:t>
      </w:r>
      <w:r w:rsidR="00A457E3" w:rsidRPr="003C3C9F">
        <w:rPr>
          <w:sz w:val="28"/>
          <w:szCs w:val="28"/>
          <w:lang w:val="kk-KZ"/>
        </w:rPr>
        <w:t xml:space="preserve"> 23</w:t>
      </w:r>
      <w:r w:rsidRPr="003C3C9F">
        <w:rPr>
          <w:sz w:val="28"/>
          <w:szCs w:val="28"/>
          <w:lang w:val="kk"/>
        </w:rPr>
        <w:t>).</w:t>
      </w:r>
    </w:p>
    <w:p w:rsidR="00D31736" w:rsidRPr="003C3C9F" w:rsidRDefault="00D31736" w:rsidP="003C3C9F">
      <w:pPr>
        <w:jc w:val="both"/>
        <w:rPr>
          <w:sz w:val="28"/>
          <w:szCs w:val="28"/>
          <w:lang w:val="kk-KZ"/>
        </w:rPr>
      </w:pPr>
    </w:p>
    <w:p w:rsidR="00581240" w:rsidRPr="003C3C9F" w:rsidRDefault="00D31736" w:rsidP="003C3C9F">
      <w:pPr>
        <w:jc w:val="both"/>
        <w:rPr>
          <w:sz w:val="28"/>
          <w:szCs w:val="28"/>
          <w:lang w:val="kk"/>
        </w:rPr>
      </w:pPr>
      <w:r w:rsidRPr="003C3C9F">
        <w:rPr>
          <w:sz w:val="28"/>
          <w:szCs w:val="28"/>
          <w:lang w:val="kk-KZ"/>
        </w:rPr>
        <w:t>К</w:t>
      </w:r>
      <w:r w:rsidRPr="003C3C9F">
        <w:rPr>
          <w:sz w:val="28"/>
          <w:szCs w:val="28"/>
          <w:lang w:val="kk"/>
        </w:rPr>
        <w:t xml:space="preserve">есте </w:t>
      </w:r>
      <w:r w:rsidR="00A457E3" w:rsidRPr="003C3C9F">
        <w:rPr>
          <w:sz w:val="28"/>
          <w:szCs w:val="28"/>
          <w:lang w:val="kk"/>
        </w:rPr>
        <w:t>23</w:t>
      </w:r>
      <w:r w:rsidRPr="003C3C9F">
        <w:rPr>
          <w:sz w:val="28"/>
          <w:szCs w:val="28"/>
          <w:lang w:val="kk"/>
        </w:rPr>
        <w:t xml:space="preserve"> - </w:t>
      </w:r>
      <w:r w:rsidR="00581240" w:rsidRPr="003C3C9F">
        <w:rPr>
          <w:sz w:val="28"/>
          <w:szCs w:val="28"/>
          <w:lang w:val="kk"/>
        </w:rPr>
        <w:t xml:space="preserve">Сары қышаның (бақылау) </w:t>
      </w:r>
      <w:r w:rsidR="001F1E76" w:rsidRPr="001F1E76">
        <w:rPr>
          <w:sz w:val="28"/>
          <w:szCs w:val="28"/>
          <w:lang w:val="kk"/>
        </w:rPr>
        <w:t xml:space="preserve">Батыс Қазақстан облысының </w:t>
      </w:r>
      <w:r w:rsidR="001F1E76" w:rsidRPr="001F1E76">
        <w:rPr>
          <w:sz w:val="28"/>
          <w:szCs w:val="28"/>
          <w:lang w:val="kk-KZ"/>
        </w:rPr>
        <w:t>күңгірт</w:t>
      </w:r>
      <w:r w:rsidR="001F1E76" w:rsidRPr="001F1E76">
        <w:rPr>
          <w:sz w:val="28"/>
          <w:szCs w:val="28"/>
          <w:lang w:val="kk"/>
        </w:rPr>
        <w:t xml:space="preserve"> қара-қоңыр </w:t>
      </w:r>
      <w:r w:rsidR="00581240" w:rsidRPr="003C3C9F">
        <w:rPr>
          <w:sz w:val="28"/>
          <w:szCs w:val="28"/>
          <w:lang w:val="kk"/>
        </w:rPr>
        <w:t>топырағының қоректік элементтерінің мөлшеріне фитомелиорац</w:t>
      </w:r>
      <w:r w:rsidRPr="003C3C9F">
        <w:rPr>
          <w:sz w:val="28"/>
          <w:szCs w:val="28"/>
          <w:lang w:val="kk"/>
        </w:rPr>
        <w:t>иялық әсері, 2020-2022 жылдардың орташа көрсеткіштері</w:t>
      </w:r>
    </w:p>
    <w:p w:rsidR="00D31736" w:rsidRPr="003C3C9F" w:rsidRDefault="00D31736" w:rsidP="003C3C9F">
      <w:pPr>
        <w:jc w:val="both"/>
        <w:rPr>
          <w:sz w:val="28"/>
          <w:szCs w:val="28"/>
          <w:lang w:val="k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6"/>
        <w:gridCol w:w="1156"/>
        <w:gridCol w:w="928"/>
        <w:gridCol w:w="2155"/>
        <w:gridCol w:w="1156"/>
        <w:gridCol w:w="929"/>
        <w:gridCol w:w="2155"/>
      </w:tblGrid>
      <w:tr w:rsidR="00581240" w:rsidRPr="003C3C9F" w:rsidTr="00D166B6">
        <w:tc>
          <w:tcPr>
            <w:tcW w:w="1266" w:type="dxa"/>
            <w:vMerge w:val="restart"/>
            <w:shd w:val="clear" w:color="auto" w:fill="auto"/>
          </w:tcPr>
          <w:p w:rsidR="00581240" w:rsidRPr="003C3C9F" w:rsidRDefault="00581240" w:rsidP="003C3C9F">
            <w:pPr>
              <w:jc w:val="both"/>
              <w:rPr>
                <w:sz w:val="28"/>
                <w:szCs w:val="28"/>
              </w:rPr>
            </w:pPr>
            <w:r w:rsidRPr="003C3C9F">
              <w:rPr>
                <w:sz w:val="28"/>
                <w:szCs w:val="28"/>
                <w:lang w:val="kk"/>
              </w:rPr>
              <w:t>Топырақ қабаты, см</w:t>
            </w:r>
          </w:p>
        </w:tc>
        <w:tc>
          <w:tcPr>
            <w:tcW w:w="4239" w:type="dxa"/>
            <w:gridSpan w:val="3"/>
            <w:shd w:val="clear" w:color="auto" w:fill="auto"/>
          </w:tcPr>
          <w:p w:rsidR="00D31736" w:rsidRPr="003C3C9F" w:rsidRDefault="00581240" w:rsidP="003C3C9F">
            <w:pPr>
              <w:jc w:val="center"/>
              <w:rPr>
                <w:sz w:val="28"/>
                <w:szCs w:val="28"/>
                <w:lang w:val="kk"/>
              </w:rPr>
            </w:pPr>
            <w:r w:rsidRPr="003C3C9F">
              <w:rPr>
                <w:sz w:val="28"/>
                <w:szCs w:val="28"/>
                <w:lang w:val="kk"/>
              </w:rPr>
              <w:t xml:space="preserve">Нитратты азот, </w:t>
            </w:r>
          </w:p>
          <w:p w:rsidR="00581240" w:rsidRPr="003C3C9F" w:rsidRDefault="00D31736" w:rsidP="003C3C9F">
            <w:pPr>
              <w:jc w:val="center"/>
              <w:rPr>
                <w:sz w:val="28"/>
                <w:szCs w:val="28"/>
                <w:lang w:val="ru-RU"/>
              </w:rPr>
            </w:pPr>
            <w:r w:rsidRPr="003C3C9F">
              <w:rPr>
                <w:sz w:val="28"/>
                <w:szCs w:val="28"/>
                <w:lang w:val="kk"/>
              </w:rPr>
              <w:t>мг</w:t>
            </w:r>
            <w:r w:rsidR="00581240" w:rsidRPr="003C3C9F">
              <w:rPr>
                <w:sz w:val="28"/>
                <w:szCs w:val="28"/>
                <w:lang w:val="kk"/>
              </w:rPr>
              <w:t>/100г топырақ</w:t>
            </w:r>
          </w:p>
        </w:tc>
        <w:tc>
          <w:tcPr>
            <w:tcW w:w="4240" w:type="dxa"/>
            <w:gridSpan w:val="3"/>
            <w:shd w:val="clear" w:color="auto" w:fill="auto"/>
          </w:tcPr>
          <w:p w:rsidR="00D31736" w:rsidRPr="003C3C9F" w:rsidRDefault="00D31736" w:rsidP="003C3C9F">
            <w:pPr>
              <w:jc w:val="center"/>
              <w:rPr>
                <w:sz w:val="28"/>
                <w:szCs w:val="28"/>
                <w:lang w:val="kk-KZ"/>
              </w:rPr>
            </w:pPr>
            <w:r w:rsidRPr="003C3C9F">
              <w:rPr>
                <w:sz w:val="28"/>
                <w:szCs w:val="28"/>
                <w:lang w:val="kk-KZ"/>
              </w:rPr>
              <w:t xml:space="preserve">Жылжымалы фосфор, </w:t>
            </w:r>
          </w:p>
          <w:p w:rsidR="00581240" w:rsidRPr="003C3C9F" w:rsidRDefault="00D31736" w:rsidP="003C3C9F">
            <w:pPr>
              <w:jc w:val="center"/>
              <w:rPr>
                <w:sz w:val="28"/>
                <w:szCs w:val="28"/>
              </w:rPr>
            </w:pPr>
            <w:r w:rsidRPr="003C3C9F">
              <w:rPr>
                <w:sz w:val="28"/>
                <w:szCs w:val="28"/>
                <w:lang w:val="kk"/>
              </w:rPr>
              <w:t>мг/100 г топырақ</w:t>
            </w:r>
          </w:p>
        </w:tc>
      </w:tr>
      <w:tr w:rsidR="00581240" w:rsidRPr="003C3C9F" w:rsidTr="00D166B6">
        <w:tc>
          <w:tcPr>
            <w:tcW w:w="1266" w:type="dxa"/>
            <w:vMerge/>
            <w:shd w:val="clear" w:color="auto" w:fill="auto"/>
          </w:tcPr>
          <w:p w:rsidR="00581240" w:rsidRPr="003C3C9F" w:rsidRDefault="00581240" w:rsidP="003C3C9F">
            <w:pPr>
              <w:jc w:val="both"/>
              <w:rPr>
                <w:sz w:val="28"/>
                <w:szCs w:val="28"/>
              </w:rPr>
            </w:pPr>
          </w:p>
        </w:tc>
        <w:tc>
          <w:tcPr>
            <w:tcW w:w="1156" w:type="dxa"/>
            <w:shd w:val="clear" w:color="auto" w:fill="auto"/>
          </w:tcPr>
          <w:p w:rsidR="00581240" w:rsidRPr="003C3C9F" w:rsidRDefault="00581240" w:rsidP="003C3C9F">
            <w:pPr>
              <w:jc w:val="center"/>
              <w:rPr>
                <w:sz w:val="28"/>
                <w:szCs w:val="28"/>
              </w:rPr>
            </w:pPr>
            <w:r w:rsidRPr="003C3C9F">
              <w:rPr>
                <w:sz w:val="28"/>
                <w:szCs w:val="28"/>
                <w:lang w:val="kk"/>
              </w:rPr>
              <w:t>көктем</w:t>
            </w:r>
          </w:p>
        </w:tc>
        <w:tc>
          <w:tcPr>
            <w:tcW w:w="928" w:type="dxa"/>
            <w:shd w:val="clear" w:color="auto" w:fill="auto"/>
          </w:tcPr>
          <w:p w:rsidR="00581240" w:rsidRPr="003C3C9F" w:rsidRDefault="00581240" w:rsidP="003C3C9F">
            <w:pPr>
              <w:jc w:val="center"/>
              <w:rPr>
                <w:sz w:val="28"/>
                <w:szCs w:val="28"/>
              </w:rPr>
            </w:pPr>
            <w:r w:rsidRPr="003C3C9F">
              <w:rPr>
                <w:sz w:val="28"/>
                <w:szCs w:val="28"/>
                <w:lang w:val="kk"/>
              </w:rPr>
              <w:t>күз</w:t>
            </w:r>
          </w:p>
        </w:tc>
        <w:tc>
          <w:tcPr>
            <w:tcW w:w="2155" w:type="dxa"/>
            <w:shd w:val="clear" w:color="auto" w:fill="auto"/>
          </w:tcPr>
          <w:p w:rsidR="00581240" w:rsidRPr="003C3C9F" w:rsidRDefault="00581240" w:rsidP="003C3C9F">
            <w:pPr>
              <w:jc w:val="center"/>
              <w:rPr>
                <w:sz w:val="28"/>
                <w:szCs w:val="28"/>
              </w:rPr>
            </w:pPr>
            <w:r w:rsidRPr="003C3C9F">
              <w:rPr>
                <w:sz w:val="28"/>
                <w:szCs w:val="28"/>
                <w:lang w:val="kk"/>
              </w:rPr>
              <w:t>айырмашылығы</w:t>
            </w:r>
          </w:p>
        </w:tc>
        <w:tc>
          <w:tcPr>
            <w:tcW w:w="1156" w:type="dxa"/>
            <w:shd w:val="clear" w:color="auto" w:fill="auto"/>
          </w:tcPr>
          <w:p w:rsidR="00581240" w:rsidRPr="003C3C9F" w:rsidRDefault="00581240" w:rsidP="003C3C9F">
            <w:pPr>
              <w:jc w:val="center"/>
              <w:rPr>
                <w:sz w:val="28"/>
                <w:szCs w:val="28"/>
              </w:rPr>
            </w:pPr>
            <w:r w:rsidRPr="003C3C9F">
              <w:rPr>
                <w:sz w:val="28"/>
                <w:szCs w:val="28"/>
                <w:lang w:val="kk"/>
              </w:rPr>
              <w:t>көктем</w:t>
            </w:r>
          </w:p>
        </w:tc>
        <w:tc>
          <w:tcPr>
            <w:tcW w:w="929" w:type="dxa"/>
            <w:shd w:val="clear" w:color="auto" w:fill="auto"/>
          </w:tcPr>
          <w:p w:rsidR="00581240" w:rsidRPr="003C3C9F" w:rsidRDefault="00581240" w:rsidP="003C3C9F">
            <w:pPr>
              <w:jc w:val="center"/>
              <w:rPr>
                <w:sz w:val="28"/>
                <w:szCs w:val="28"/>
              </w:rPr>
            </w:pPr>
            <w:r w:rsidRPr="003C3C9F">
              <w:rPr>
                <w:sz w:val="28"/>
                <w:szCs w:val="28"/>
                <w:lang w:val="kk"/>
              </w:rPr>
              <w:t>күз</w:t>
            </w:r>
          </w:p>
        </w:tc>
        <w:tc>
          <w:tcPr>
            <w:tcW w:w="2155" w:type="dxa"/>
            <w:shd w:val="clear" w:color="auto" w:fill="auto"/>
          </w:tcPr>
          <w:p w:rsidR="00581240" w:rsidRPr="003C3C9F" w:rsidRDefault="00581240" w:rsidP="003C3C9F">
            <w:pPr>
              <w:jc w:val="center"/>
              <w:rPr>
                <w:sz w:val="28"/>
                <w:szCs w:val="28"/>
              </w:rPr>
            </w:pPr>
            <w:r w:rsidRPr="003C3C9F">
              <w:rPr>
                <w:sz w:val="28"/>
                <w:szCs w:val="28"/>
                <w:lang w:val="kk"/>
              </w:rPr>
              <w:t>айырмашылығы</w:t>
            </w:r>
          </w:p>
        </w:tc>
      </w:tr>
      <w:tr w:rsidR="00581240" w:rsidRPr="003C3C9F" w:rsidTr="00D166B6">
        <w:tc>
          <w:tcPr>
            <w:tcW w:w="1266" w:type="dxa"/>
            <w:shd w:val="clear" w:color="auto" w:fill="auto"/>
          </w:tcPr>
          <w:p w:rsidR="00581240" w:rsidRPr="003C3C9F" w:rsidRDefault="00581240" w:rsidP="003C3C9F">
            <w:pPr>
              <w:jc w:val="both"/>
              <w:rPr>
                <w:sz w:val="28"/>
                <w:szCs w:val="28"/>
              </w:rPr>
            </w:pPr>
            <w:r w:rsidRPr="003C3C9F">
              <w:rPr>
                <w:sz w:val="28"/>
                <w:szCs w:val="28"/>
                <w:lang w:val="kk"/>
              </w:rPr>
              <w:t>0-10</w:t>
            </w:r>
          </w:p>
        </w:tc>
        <w:tc>
          <w:tcPr>
            <w:tcW w:w="1156" w:type="dxa"/>
            <w:shd w:val="clear" w:color="auto" w:fill="auto"/>
          </w:tcPr>
          <w:p w:rsidR="00581240" w:rsidRPr="003C3C9F" w:rsidRDefault="00581240" w:rsidP="003C3C9F">
            <w:pPr>
              <w:jc w:val="center"/>
              <w:rPr>
                <w:sz w:val="28"/>
                <w:szCs w:val="28"/>
              </w:rPr>
            </w:pPr>
            <w:r w:rsidRPr="003C3C9F">
              <w:rPr>
                <w:sz w:val="28"/>
                <w:szCs w:val="28"/>
                <w:lang w:val="kk"/>
              </w:rPr>
              <w:t>4,91</w:t>
            </w:r>
          </w:p>
        </w:tc>
        <w:tc>
          <w:tcPr>
            <w:tcW w:w="928" w:type="dxa"/>
            <w:shd w:val="clear" w:color="auto" w:fill="auto"/>
          </w:tcPr>
          <w:p w:rsidR="00581240" w:rsidRPr="003C3C9F" w:rsidRDefault="00581240" w:rsidP="003C3C9F">
            <w:pPr>
              <w:jc w:val="center"/>
              <w:rPr>
                <w:sz w:val="28"/>
                <w:szCs w:val="28"/>
              </w:rPr>
            </w:pPr>
            <w:r w:rsidRPr="003C3C9F">
              <w:rPr>
                <w:sz w:val="28"/>
                <w:szCs w:val="28"/>
                <w:lang w:val="kk"/>
              </w:rPr>
              <w:t>5,07</w:t>
            </w:r>
          </w:p>
        </w:tc>
        <w:tc>
          <w:tcPr>
            <w:tcW w:w="2155" w:type="dxa"/>
            <w:shd w:val="clear" w:color="auto" w:fill="auto"/>
          </w:tcPr>
          <w:p w:rsidR="00581240" w:rsidRPr="003C3C9F" w:rsidRDefault="00581240" w:rsidP="003C3C9F">
            <w:pPr>
              <w:jc w:val="center"/>
              <w:rPr>
                <w:sz w:val="28"/>
                <w:szCs w:val="28"/>
              </w:rPr>
            </w:pPr>
            <w:r w:rsidRPr="003C3C9F">
              <w:rPr>
                <w:sz w:val="28"/>
                <w:szCs w:val="28"/>
                <w:lang w:val="kk"/>
              </w:rPr>
              <w:t>+0,16</w:t>
            </w:r>
          </w:p>
        </w:tc>
        <w:tc>
          <w:tcPr>
            <w:tcW w:w="1156" w:type="dxa"/>
            <w:shd w:val="clear" w:color="auto" w:fill="auto"/>
          </w:tcPr>
          <w:p w:rsidR="00581240" w:rsidRPr="003C3C9F" w:rsidRDefault="00581240" w:rsidP="003C3C9F">
            <w:pPr>
              <w:jc w:val="center"/>
              <w:rPr>
                <w:sz w:val="28"/>
                <w:szCs w:val="28"/>
              </w:rPr>
            </w:pPr>
            <w:r w:rsidRPr="003C3C9F">
              <w:rPr>
                <w:sz w:val="28"/>
                <w:szCs w:val="28"/>
                <w:lang w:val="kk"/>
              </w:rPr>
              <w:t>1,19</w:t>
            </w:r>
          </w:p>
        </w:tc>
        <w:tc>
          <w:tcPr>
            <w:tcW w:w="929" w:type="dxa"/>
            <w:shd w:val="clear" w:color="auto" w:fill="auto"/>
          </w:tcPr>
          <w:p w:rsidR="00581240" w:rsidRPr="003C3C9F" w:rsidRDefault="00581240" w:rsidP="003C3C9F">
            <w:pPr>
              <w:jc w:val="center"/>
              <w:rPr>
                <w:sz w:val="28"/>
                <w:szCs w:val="28"/>
              </w:rPr>
            </w:pPr>
            <w:r w:rsidRPr="003C3C9F">
              <w:rPr>
                <w:sz w:val="28"/>
                <w:szCs w:val="28"/>
                <w:lang w:val="kk"/>
              </w:rPr>
              <w:t>1,25</w:t>
            </w:r>
          </w:p>
        </w:tc>
        <w:tc>
          <w:tcPr>
            <w:tcW w:w="2155" w:type="dxa"/>
            <w:shd w:val="clear" w:color="auto" w:fill="auto"/>
          </w:tcPr>
          <w:p w:rsidR="00581240" w:rsidRPr="003C3C9F" w:rsidRDefault="00581240" w:rsidP="003C3C9F">
            <w:pPr>
              <w:jc w:val="center"/>
              <w:rPr>
                <w:sz w:val="28"/>
                <w:szCs w:val="28"/>
              </w:rPr>
            </w:pPr>
            <w:r w:rsidRPr="003C3C9F">
              <w:rPr>
                <w:sz w:val="28"/>
                <w:szCs w:val="28"/>
                <w:lang w:val="kk"/>
              </w:rPr>
              <w:t>+0,06</w:t>
            </w:r>
          </w:p>
        </w:tc>
      </w:tr>
      <w:tr w:rsidR="00581240" w:rsidRPr="003C3C9F" w:rsidTr="00D166B6">
        <w:tc>
          <w:tcPr>
            <w:tcW w:w="1266" w:type="dxa"/>
            <w:shd w:val="clear" w:color="auto" w:fill="auto"/>
          </w:tcPr>
          <w:p w:rsidR="00581240" w:rsidRPr="003C3C9F" w:rsidRDefault="00581240" w:rsidP="003C3C9F">
            <w:pPr>
              <w:jc w:val="both"/>
              <w:rPr>
                <w:sz w:val="28"/>
                <w:szCs w:val="28"/>
              </w:rPr>
            </w:pPr>
            <w:r w:rsidRPr="003C3C9F">
              <w:rPr>
                <w:sz w:val="28"/>
                <w:szCs w:val="28"/>
                <w:lang w:val="kk"/>
              </w:rPr>
              <w:t>10-20</w:t>
            </w:r>
          </w:p>
        </w:tc>
        <w:tc>
          <w:tcPr>
            <w:tcW w:w="1156" w:type="dxa"/>
            <w:shd w:val="clear" w:color="auto" w:fill="auto"/>
          </w:tcPr>
          <w:p w:rsidR="00581240" w:rsidRPr="003C3C9F" w:rsidRDefault="00581240" w:rsidP="003C3C9F">
            <w:pPr>
              <w:jc w:val="center"/>
              <w:rPr>
                <w:sz w:val="28"/>
                <w:szCs w:val="28"/>
              </w:rPr>
            </w:pPr>
            <w:r w:rsidRPr="003C3C9F">
              <w:rPr>
                <w:sz w:val="28"/>
                <w:szCs w:val="28"/>
                <w:lang w:val="kk"/>
              </w:rPr>
              <w:t>5,24</w:t>
            </w:r>
          </w:p>
        </w:tc>
        <w:tc>
          <w:tcPr>
            <w:tcW w:w="928" w:type="dxa"/>
            <w:shd w:val="clear" w:color="auto" w:fill="auto"/>
          </w:tcPr>
          <w:p w:rsidR="00581240" w:rsidRPr="003C3C9F" w:rsidRDefault="00581240" w:rsidP="003C3C9F">
            <w:pPr>
              <w:jc w:val="center"/>
              <w:rPr>
                <w:sz w:val="28"/>
                <w:szCs w:val="28"/>
              </w:rPr>
            </w:pPr>
            <w:r w:rsidRPr="003C3C9F">
              <w:rPr>
                <w:sz w:val="28"/>
                <w:szCs w:val="28"/>
                <w:lang w:val="kk"/>
              </w:rPr>
              <w:t>5,57</w:t>
            </w:r>
          </w:p>
        </w:tc>
        <w:tc>
          <w:tcPr>
            <w:tcW w:w="2155" w:type="dxa"/>
            <w:shd w:val="clear" w:color="auto" w:fill="auto"/>
          </w:tcPr>
          <w:p w:rsidR="00581240" w:rsidRPr="003C3C9F" w:rsidRDefault="00581240" w:rsidP="003C3C9F">
            <w:pPr>
              <w:jc w:val="center"/>
              <w:rPr>
                <w:sz w:val="28"/>
                <w:szCs w:val="28"/>
              </w:rPr>
            </w:pPr>
            <w:r w:rsidRPr="003C3C9F">
              <w:rPr>
                <w:sz w:val="28"/>
                <w:szCs w:val="28"/>
                <w:lang w:val="kk"/>
              </w:rPr>
              <w:t>+0,33</w:t>
            </w:r>
          </w:p>
        </w:tc>
        <w:tc>
          <w:tcPr>
            <w:tcW w:w="1156" w:type="dxa"/>
            <w:shd w:val="clear" w:color="auto" w:fill="auto"/>
          </w:tcPr>
          <w:p w:rsidR="00581240" w:rsidRPr="003C3C9F" w:rsidRDefault="00581240" w:rsidP="003C3C9F">
            <w:pPr>
              <w:jc w:val="center"/>
              <w:rPr>
                <w:sz w:val="28"/>
                <w:szCs w:val="28"/>
              </w:rPr>
            </w:pPr>
            <w:r w:rsidRPr="003C3C9F">
              <w:rPr>
                <w:sz w:val="28"/>
                <w:szCs w:val="28"/>
                <w:lang w:val="kk"/>
              </w:rPr>
              <w:t>1,13</w:t>
            </w:r>
          </w:p>
        </w:tc>
        <w:tc>
          <w:tcPr>
            <w:tcW w:w="929" w:type="dxa"/>
            <w:shd w:val="clear" w:color="auto" w:fill="auto"/>
          </w:tcPr>
          <w:p w:rsidR="00581240" w:rsidRPr="003C3C9F" w:rsidRDefault="00581240" w:rsidP="003C3C9F">
            <w:pPr>
              <w:jc w:val="center"/>
              <w:rPr>
                <w:sz w:val="28"/>
                <w:szCs w:val="28"/>
              </w:rPr>
            </w:pPr>
            <w:r w:rsidRPr="003C3C9F">
              <w:rPr>
                <w:sz w:val="28"/>
                <w:szCs w:val="28"/>
                <w:lang w:val="kk"/>
              </w:rPr>
              <w:t>1,16</w:t>
            </w:r>
          </w:p>
        </w:tc>
        <w:tc>
          <w:tcPr>
            <w:tcW w:w="2155" w:type="dxa"/>
            <w:shd w:val="clear" w:color="auto" w:fill="auto"/>
          </w:tcPr>
          <w:p w:rsidR="00581240" w:rsidRPr="003C3C9F" w:rsidRDefault="00581240" w:rsidP="003C3C9F">
            <w:pPr>
              <w:jc w:val="center"/>
              <w:rPr>
                <w:sz w:val="28"/>
                <w:szCs w:val="28"/>
              </w:rPr>
            </w:pPr>
            <w:r w:rsidRPr="003C3C9F">
              <w:rPr>
                <w:sz w:val="28"/>
                <w:szCs w:val="28"/>
                <w:lang w:val="kk"/>
              </w:rPr>
              <w:t>+0,03</w:t>
            </w:r>
          </w:p>
        </w:tc>
      </w:tr>
      <w:tr w:rsidR="00581240" w:rsidRPr="003C3C9F" w:rsidTr="00D166B6">
        <w:tc>
          <w:tcPr>
            <w:tcW w:w="1266" w:type="dxa"/>
            <w:shd w:val="clear" w:color="auto" w:fill="auto"/>
          </w:tcPr>
          <w:p w:rsidR="00581240" w:rsidRPr="003C3C9F" w:rsidRDefault="00581240" w:rsidP="003C3C9F">
            <w:pPr>
              <w:jc w:val="both"/>
              <w:rPr>
                <w:sz w:val="28"/>
                <w:szCs w:val="28"/>
              </w:rPr>
            </w:pPr>
            <w:r w:rsidRPr="003C3C9F">
              <w:rPr>
                <w:sz w:val="28"/>
                <w:szCs w:val="28"/>
                <w:lang w:val="kk"/>
              </w:rPr>
              <w:t>0-20</w:t>
            </w:r>
          </w:p>
        </w:tc>
        <w:tc>
          <w:tcPr>
            <w:tcW w:w="1156" w:type="dxa"/>
            <w:shd w:val="clear" w:color="auto" w:fill="auto"/>
          </w:tcPr>
          <w:p w:rsidR="00581240" w:rsidRPr="003C3C9F" w:rsidRDefault="00581240" w:rsidP="003C3C9F">
            <w:pPr>
              <w:jc w:val="center"/>
              <w:rPr>
                <w:sz w:val="28"/>
                <w:szCs w:val="28"/>
              </w:rPr>
            </w:pPr>
            <w:r w:rsidRPr="003C3C9F">
              <w:rPr>
                <w:sz w:val="28"/>
                <w:szCs w:val="28"/>
                <w:lang w:val="kk"/>
              </w:rPr>
              <w:t>5,08</w:t>
            </w:r>
          </w:p>
        </w:tc>
        <w:tc>
          <w:tcPr>
            <w:tcW w:w="928" w:type="dxa"/>
            <w:shd w:val="clear" w:color="auto" w:fill="auto"/>
          </w:tcPr>
          <w:p w:rsidR="00581240" w:rsidRPr="003C3C9F" w:rsidRDefault="00581240" w:rsidP="003C3C9F">
            <w:pPr>
              <w:jc w:val="center"/>
              <w:rPr>
                <w:sz w:val="28"/>
                <w:szCs w:val="28"/>
              </w:rPr>
            </w:pPr>
            <w:r w:rsidRPr="003C3C9F">
              <w:rPr>
                <w:sz w:val="28"/>
                <w:szCs w:val="28"/>
                <w:lang w:val="kk"/>
              </w:rPr>
              <w:t>5,32</w:t>
            </w:r>
          </w:p>
        </w:tc>
        <w:tc>
          <w:tcPr>
            <w:tcW w:w="2155" w:type="dxa"/>
            <w:shd w:val="clear" w:color="auto" w:fill="auto"/>
          </w:tcPr>
          <w:p w:rsidR="00581240" w:rsidRPr="003C3C9F" w:rsidRDefault="00581240" w:rsidP="003C3C9F">
            <w:pPr>
              <w:jc w:val="center"/>
              <w:rPr>
                <w:sz w:val="28"/>
                <w:szCs w:val="28"/>
              </w:rPr>
            </w:pPr>
            <w:r w:rsidRPr="003C3C9F">
              <w:rPr>
                <w:sz w:val="28"/>
                <w:szCs w:val="28"/>
                <w:lang w:val="kk"/>
              </w:rPr>
              <w:t>+0,24</w:t>
            </w:r>
          </w:p>
        </w:tc>
        <w:tc>
          <w:tcPr>
            <w:tcW w:w="1156" w:type="dxa"/>
            <w:shd w:val="clear" w:color="auto" w:fill="auto"/>
          </w:tcPr>
          <w:p w:rsidR="00581240" w:rsidRPr="003C3C9F" w:rsidRDefault="00581240" w:rsidP="003C3C9F">
            <w:pPr>
              <w:jc w:val="center"/>
              <w:rPr>
                <w:sz w:val="28"/>
                <w:szCs w:val="28"/>
              </w:rPr>
            </w:pPr>
            <w:r w:rsidRPr="003C3C9F">
              <w:rPr>
                <w:sz w:val="28"/>
                <w:szCs w:val="28"/>
                <w:lang w:val="kk"/>
              </w:rPr>
              <w:t>1,16</w:t>
            </w:r>
          </w:p>
        </w:tc>
        <w:tc>
          <w:tcPr>
            <w:tcW w:w="929" w:type="dxa"/>
            <w:shd w:val="clear" w:color="auto" w:fill="auto"/>
          </w:tcPr>
          <w:p w:rsidR="00581240" w:rsidRPr="003C3C9F" w:rsidRDefault="00581240" w:rsidP="003C3C9F">
            <w:pPr>
              <w:jc w:val="center"/>
              <w:rPr>
                <w:sz w:val="28"/>
                <w:szCs w:val="28"/>
              </w:rPr>
            </w:pPr>
            <w:r w:rsidRPr="003C3C9F">
              <w:rPr>
                <w:sz w:val="28"/>
                <w:szCs w:val="28"/>
                <w:lang w:val="kk"/>
              </w:rPr>
              <w:t>1,21</w:t>
            </w:r>
          </w:p>
        </w:tc>
        <w:tc>
          <w:tcPr>
            <w:tcW w:w="2155" w:type="dxa"/>
            <w:shd w:val="clear" w:color="auto" w:fill="auto"/>
          </w:tcPr>
          <w:p w:rsidR="00581240" w:rsidRPr="003C3C9F" w:rsidRDefault="00581240" w:rsidP="003C3C9F">
            <w:pPr>
              <w:jc w:val="center"/>
              <w:rPr>
                <w:sz w:val="28"/>
                <w:szCs w:val="28"/>
              </w:rPr>
            </w:pPr>
            <w:r w:rsidRPr="003C3C9F">
              <w:rPr>
                <w:sz w:val="28"/>
                <w:szCs w:val="28"/>
                <w:lang w:val="kk"/>
              </w:rPr>
              <w:t>+0,05</w:t>
            </w:r>
          </w:p>
        </w:tc>
      </w:tr>
      <w:tr w:rsidR="00D166B6" w:rsidRPr="003C3C9F" w:rsidTr="00D166B6">
        <w:tc>
          <w:tcPr>
            <w:tcW w:w="1266" w:type="dxa"/>
            <w:shd w:val="clear" w:color="auto" w:fill="auto"/>
          </w:tcPr>
          <w:p w:rsidR="00D166B6" w:rsidRPr="003C3C9F" w:rsidRDefault="00D166B6" w:rsidP="00D166B6">
            <w:pPr>
              <w:jc w:val="both"/>
              <w:rPr>
                <w:sz w:val="28"/>
                <w:szCs w:val="28"/>
                <w:lang w:val="kk"/>
              </w:rPr>
            </w:pPr>
            <w:r>
              <w:rPr>
                <w:sz w:val="28"/>
                <w:szCs w:val="28"/>
              </w:rPr>
              <w:t>U</w:t>
            </w:r>
            <w:r w:rsidRPr="00D166B6">
              <w:rPr>
                <w:sz w:val="28"/>
                <w:szCs w:val="28"/>
              </w:rPr>
              <w:t>-test</w:t>
            </w:r>
          </w:p>
        </w:tc>
        <w:tc>
          <w:tcPr>
            <w:tcW w:w="1156" w:type="dxa"/>
            <w:shd w:val="clear" w:color="auto" w:fill="auto"/>
          </w:tcPr>
          <w:p w:rsidR="00D166B6" w:rsidRPr="003C3C9F" w:rsidRDefault="00D166B6" w:rsidP="00D166B6">
            <w:pPr>
              <w:jc w:val="center"/>
              <w:rPr>
                <w:sz w:val="28"/>
                <w:szCs w:val="28"/>
                <w:lang w:val="kk"/>
              </w:rPr>
            </w:pPr>
            <w:r w:rsidRPr="00D166B6">
              <w:rPr>
                <w:sz w:val="28"/>
                <w:szCs w:val="28"/>
              </w:rPr>
              <w:t>**</w:t>
            </w:r>
          </w:p>
        </w:tc>
        <w:tc>
          <w:tcPr>
            <w:tcW w:w="928" w:type="dxa"/>
            <w:shd w:val="clear" w:color="auto" w:fill="auto"/>
          </w:tcPr>
          <w:p w:rsidR="00D166B6" w:rsidRPr="003C3C9F" w:rsidRDefault="00D166B6" w:rsidP="00D166B6">
            <w:pPr>
              <w:jc w:val="center"/>
              <w:rPr>
                <w:sz w:val="28"/>
                <w:szCs w:val="28"/>
                <w:lang w:val="kk"/>
              </w:rPr>
            </w:pPr>
            <w:r w:rsidRPr="00D166B6">
              <w:rPr>
                <w:sz w:val="28"/>
                <w:szCs w:val="28"/>
              </w:rPr>
              <w:t>**</w:t>
            </w:r>
          </w:p>
        </w:tc>
        <w:tc>
          <w:tcPr>
            <w:tcW w:w="2155" w:type="dxa"/>
            <w:shd w:val="clear" w:color="auto" w:fill="auto"/>
          </w:tcPr>
          <w:p w:rsidR="00D166B6" w:rsidRPr="003C3C9F" w:rsidRDefault="00D166B6" w:rsidP="00D166B6">
            <w:pPr>
              <w:jc w:val="center"/>
              <w:rPr>
                <w:sz w:val="28"/>
                <w:szCs w:val="28"/>
                <w:lang w:val="kk"/>
              </w:rPr>
            </w:pPr>
          </w:p>
        </w:tc>
        <w:tc>
          <w:tcPr>
            <w:tcW w:w="1156" w:type="dxa"/>
            <w:shd w:val="clear" w:color="auto" w:fill="auto"/>
          </w:tcPr>
          <w:p w:rsidR="00D166B6" w:rsidRPr="003C3C9F" w:rsidRDefault="00D166B6" w:rsidP="00D166B6">
            <w:pPr>
              <w:jc w:val="center"/>
              <w:rPr>
                <w:sz w:val="28"/>
                <w:szCs w:val="28"/>
                <w:lang w:val="kk"/>
              </w:rPr>
            </w:pPr>
            <w:r w:rsidRPr="00D166B6">
              <w:rPr>
                <w:sz w:val="28"/>
                <w:szCs w:val="28"/>
              </w:rPr>
              <w:t>**</w:t>
            </w:r>
          </w:p>
        </w:tc>
        <w:tc>
          <w:tcPr>
            <w:tcW w:w="929" w:type="dxa"/>
            <w:shd w:val="clear" w:color="auto" w:fill="auto"/>
          </w:tcPr>
          <w:p w:rsidR="00D166B6" w:rsidRPr="003C3C9F" w:rsidRDefault="00D166B6" w:rsidP="00D166B6">
            <w:pPr>
              <w:jc w:val="center"/>
              <w:rPr>
                <w:sz w:val="28"/>
                <w:szCs w:val="28"/>
                <w:lang w:val="kk"/>
              </w:rPr>
            </w:pPr>
            <w:r w:rsidRPr="00D166B6">
              <w:rPr>
                <w:sz w:val="28"/>
                <w:szCs w:val="28"/>
              </w:rPr>
              <w:t>**</w:t>
            </w:r>
          </w:p>
        </w:tc>
        <w:tc>
          <w:tcPr>
            <w:tcW w:w="2155" w:type="dxa"/>
            <w:shd w:val="clear" w:color="auto" w:fill="auto"/>
          </w:tcPr>
          <w:p w:rsidR="00D166B6" w:rsidRPr="003C3C9F" w:rsidRDefault="00D166B6" w:rsidP="00D166B6">
            <w:pPr>
              <w:jc w:val="center"/>
              <w:rPr>
                <w:sz w:val="28"/>
                <w:szCs w:val="28"/>
                <w:lang w:val="kk"/>
              </w:rPr>
            </w:pPr>
          </w:p>
        </w:tc>
      </w:tr>
    </w:tbl>
    <w:p w:rsidR="00581240" w:rsidRDefault="00D166B6" w:rsidP="00D166B6">
      <w:pPr>
        <w:tabs>
          <w:tab w:val="left" w:pos="2955"/>
        </w:tabs>
        <w:jc w:val="both"/>
        <w:rPr>
          <w:lang w:val="kk"/>
        </w:rPr>
      </w:pPr>
      <w:r w:rsidRPr="00D166B6">
        <w:t>U- test of significance: ** - p-level &lt; 0.05</w:t>
      </w:r>
      <w:r w:rsidR="00581240" w:rsidRPr="00D166B6">
        <w:rPr>
          <w:lang w:val="kk"/>
        </w:rPr>
        <w:tab/>
      </w:r>
    </w:p>
    <w:p w:rsidR="00D166B6" w:rsidRPr="00D166B6" w:rsidRDefault="00D166B6" w:rsidP="00D166B6">
      <w:pPr>
        <w:tabs>
          <w:tab w:val="left" w:pos="2955"/>
        </w:tabs>
        <w:jc w:val="both"/>
        <w:rPr>
          <w:lang w:val="kk"/>
        </w:rPr>
      </w:pPr>
    </w:p>
    <w:p w:rsidR="00E119CD" w:rsidRPr="003C3C9F" w:rsidRDefault="00581240" w:rsidP="003C3C9F">
      <w:pPr>
        <w:ind w:firstLine="709"/>
        <w:jc w:val="both"/>
        <w:rPr>
          <w:sz w:val="28"/>
          <w:szCs w:val="28"/>
          <w:lang w:val="kk"/>
        </w:rPr>
      </w:pPr>
      <w:r w:rsidRPr="003C3C9F">
        <w:rPr>
          <w:sz w:val="28"/>
          <w:szCs w:val="28"/>
          <w:lang w:val="kk"/>
        </w:rPr>
        <w:lastRenderedPageBreak/>
        <w:t>Егістіктегі дақылдардың әсерінен топырақ тығыздығының, оның су-ауа өткізу қасиеттерінің, температура мен қоректік режимдерінің, микрорельефтің, өсімдік жамылғысының динамикасының, топырақтың микро- және макро</w:t>
      </w:r>
      <w:r w:rsidR="00E11ED4">
        <w:rPr>
          <w:sz w:val="28"/>
          <w:szCs w:val="28"/>
          <w:lang w:val="kk"/>
        </w:rPr>
        <w:t xml:space="preserve"> </w:t>
      </w:r>
      <w:r w:rsidRPr="003C3C9F">
        <w:rPr>
          <w:sz w:val="28"/>
          <w:szCs w:val="28"/>
          <w:lang w:val="kk"/>
        </w:rPr>
        <w:t xml:space="preserve">тіршілігінің сапасы өзгереді. </w:t>
      </w:r>
    </w:p>
    <w:p w:rsidR="00E119CD" w:rsidRPr="003C3C9F" w:rsidRDefault="00581240" w:rsidP="003C3C9F">
      <w:pPr>
        <w:ind w:firstLine="709"/>
        <w:jc w:val="both"/>
        <w:rPr>
          <w:sz w:val="28"/>
          <w:szCs w:val="28"/>
          <w:lang w:val="kk"/>
        </w:rPr>
      </w:pPr>
      <w:r w:rsidRPr="003C3C9F">
        <w:rPr>
          <w:sz w:val="28"/>
          <w:szCs w:val="28"/>
          <w:lang w:val="kk"/>
        </w:rPr>
        <w:t xml:space="preserve">Зерттеулердің деректері көрсеткендей, 2020-2022  жылдары мақсары егістері </w:t>
      </w:r>
      <w:r w:rsidR="00E11ED4" w:rsidRPr="00E11ED4">
        <w:rPr>
          <w:sz w:val="28"/>
          <w:szCs w:val="28"/>
          <w:lang w:val="kk-KZ"/>
        </w:rPr>
        <w:t>күңгірт</w:t>
      </w:r>
      <w:r w:rsidR="00E11ED4" w:rsidRPr="00E11ED4">
        <w:rPr>
          <w:sz w:val="28"/>
          <w:szCs w:val="28"/>
          <w:lang w:val="kk"/>
        </w:rPr>
        <w:t xml:space="preserve"> қара-қоңыр </w:t>
      </w:r>
      <w:r w:rsidRPr="003C3C9F">
        <w:rPr>
          <w:sz w:val="28"/>
          <w:szCs w:val="28"/>
          <w:lang w:val="kk"/>
        </w:rPr>
        <w:t>топырақтың агрофизикалы</w:t>
      </w:r>
      <w:r w:rsidR="00E119CD" w:rsidRPr="003C3C9F">
        <w:rPr>
          <w:sz w:val="28"/>
          <w:szCs w:val="28"/>
          <w:lang w:val="kk"/>
        </w:rPr>
        <w:t>қ көрсеткіштеріне оң әсер етті.</w:t>
      </w:r>
    </w:p>
    <w:p w:rsidR="00A97555" w:rsidRDefault="00581240" w:rsidP="00AF44DC">
      <w:pPr>
        <w:ind w:firstLine="709"/>
        <w:jc w:val="both"/>
        <w:rPr>
          <w:sz w:val="28"/>
          <w:szCs w:val="28"/>
          <w:lang w:val="kk"/>
        </w:rPr>
      </w:pPr>
      <w:r w:rsidRPr="003C3C9F">
        <w:rPr>
          <w:sz w:val="28"/>
          <w:szCs w:val="28"/>
          <w:lang w:val="kk"/>
        </w:rPr>
        <w:t>Егер 3 жылда орташа есеппен көктемде 0-20 см тамыр қабатында топырақтың тығыздығы 1,30 г/см</w:t>
      </w:r>
      <w:r w:rsidRPr="003C3C9F">
        <w:rPr>
          <w:sz w:val="28"/>
          <w:szCs w:val="28"/>
          <w:vertAlign w:val="superscript"/>
          <w:lang w:val="kk"/>
        </w:rPr>
        <w:t>3</w:t>
      </w:r>
      <w:r w:rsidRPr="003C3C9F">
        <w:rPr>
          <w:sz w:val="28"/>
          <w:szCs w:val="28"/>
          <w:lang w:val="kk"/>
        </w:rPr>
        <w:t xml:space="preserve"> деңгейінде болса, онда күзге қарай 0-10 және 10-20 см қабаттар бойынша топырақ тығызды</w:t>
      </w:r>
      <w:r w:rsidR="008325C0" w:rsidRPr="003C3C9F">
        <w:rPr>
          <w:sz w:val="28"/>
          <w:szCs w:val="28"/>
          <w:lang w:val="kk"/>
        </w:rPr>
        <w:t>ғының төмендеу үрдісі байқалады</w:t>
      </w:r>
      <w:r w:rsidRPr="003C3C9F">
        <w:rPr>
          <w:sz w:val="28"/>
          <w:szCs w:val="28"/>
          <w:lang w:val="kk"/>
        </w:rPr>
        <w:t xml:space="preserve"> </w:t>
      </w:r>
      <w:r w:rsidR="008325C0" w:rsidRPr="003C3C9F">
        <w:rPr>
          <w:sz w:val="28"/>
          <w:szCs w:val="28"/>
          <w:lang w:val="kk"/>
        </w:rPr>
        <w:t>(</w:t>
      </w:r>
      <w:r w:rsidR="00B754A7">
        <w:rPr>
          <w:sz w:val="28"/>
          <w:szCs w:val="28"/>
          <w:lang w:val="kk-KZ"/>
        </w:rPr>
        <w:t>сурет 19</w:t>
      </w:r>
      <w:r w:rsidR="008325C0" w:rsidRPr="003C3C9F">
        <w:rPr>
          <w:sz w:val="28"/>
          <w:szCs w:val="28"/>
          <w:lang w:val="kk"/>
        </w:rPr>
        <w:t>).</w:t>
      </w:r>
    </w:p>
    <w:p w:rsidR="00AF44DC" w:rsidRPr="003C3C9F" w:rsidRDefault="00AF44DC" w:rsidP="00AF44DC">
      <w:pPr>
        <w:ind w:firstLine="709"/>
        <w:jc w:val="both"/>
        <w:rPr>
          <w:sz w:val="28"/>
          <w:szCs w:val="28"/>
          <w:lang w:val="kk"/>
        </w:rPr>
      </w:pPr>
    </w:p>
    <w:p w:rsidR="008325C0" w:rsidRPr="003C3C9F" w:rsidRDefault="008325C0" w:rsidP="003C3C9F">
      <w:pPr>
        <w:jc w:val="both"/>
        <w:rPr>
          <w:sz w:val="28"/>
          <w:szCs w:val="28"/>
          <w:lang w:val="kk-KZ"/>
        </w:rPr>
      </w:pPr>
      <w:r w:rsidRPr="003C3C9F">
        <w:rPr>
          <w:sz w:val="28"/>
          <w:szCs w:val="28"/>
          <w:lang w:val="kk-KZ"/>
        </w:rPr>
        <w:t xml:space="preserve">           </w:t>
      </w:r>
      <w:r w:rsidR="003D4AAE">
        <w:rPr>
          <w:sz w:val="28"/>
          <w:szCs w:val="28"/>
          <w:lang w:val="kk-KZ"/>
        </w:rPr>
        <w:t xml:space="preserve">        </w:t>
      </w:r>
      <w:r w:rsidRPr="003C3C9F">
        <w:rPr>
          <w:sz w:val="28"/>
          <w:szCs w:val="28"/>
          <w:lang w:val="kk-KZ"/>
        </w:rPr>
        <w:t xml:space="preserve">  </w:t>
      </w:r>
      <w:r w:rsidR="00E666A8">
        <w:rPr>
          <w:noProof/>
          <w:sz w:val="28"/>
          <w:szCs w:val="28"/>
          <w:lang w:val="ru-RU" w:eastAsia="ru-RU"/>
        </w:rPr>
        <w:drawing>
          <wp:inline distT="0" distB="0" distL="0" distR="0">
            <wp:extent cx="2105025" cy="2816860"/>
            <wp:effectExtent l="0" t="0" r="9525"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05025" cy="2816860"/>
                    </a:xfrm>
                    <a:prstGeom prst="rect">
                      <a:avLst/>
                    </a:prstGeom>
                    <a:noFill/>
                  </pic:spPr>
                </pic:pic>
              </a:graphicData>
            </a:graphic>
          </wp:inline>
        </w:drawing>
      </w:r>
      <w:r w:rsidR="00E666A8">
        <w:rPr>
          <w:noProof/>
          <w:sz w:val="28"/>
          <w:szCs w:val="28"/>
          <w:lang w:val="ru-RU" w:eastAsia="ru-RU"/>
        </w:rPr>
        <w:drawing>
          <wp:inline distT="0" distB="0" distL="0" distR="0">
            <wp:extent cx="2088515" cy="2830195"/>
            <wp:effectExtent l="0" t="0" r="6985" b="825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88515" cy="2830195"/>
                    </a:xfrm>
                    <a:prstGeom prst="rect">
                      <a:avLst/>
                    </a:prstGeom>
                    <a:noFill/>
                  </pic:spPr>
                </pic:pic>
              </a:graphicData>
            </a:graphic>
          </wp:inline>
        </w:drawing>
      </w:r>
    </w:p>
    <w:p w:rsidR="008325C0" w:rsidRPr="003C3C9F" w:rsidRDefault="008325C0" w:rsidP="003C3C9F">
      <w:pPr>
        <w:ind w:firstLine="709"/>
        <w:jc w:val="both"/>
        <w:rPr>
          <w:sz w:val="28"/>
          <w:szCs w:val="28"/>
          <w:lang w:val="kk"/>
        </w:rPr>
      </w:pPr>
    </w:p>
    <w:p w:rsidR="00EF2DDE" w:rsidRPr="003C3C9F" w:rsidRDefault="00B754A7" w:rsidP="003C3C9F">
      <w:pPr>
        <w:ind w:firstLine="709"/>
        <w:jc w:val="center"/>
        <w:rPr>
          <w:sz w:val="28"/>
          <w:szCs w:val="28"/>
          <w:lang w:val="kk-KZ"/>
        </w:rPr>
      </w:pPr>
      <w:r>
        <w:rPr>
          <w:sz w:val="28"/>
          <w:szCs w:val="28"/>
          <w:lang w:val="kk-KZ"/>
        </w:rPr>
        <w:t>Сурет 19</w:t>
      </w:r>
      <w:r w:rsidR="006B3ACB" w:rsidRPr="003C3C9F">
        <w:rPr>
          <w:sz w:val="28"/>
          <w:szCs w:val="28"/>
          <w:lang w:val="kk-KZ"/>
        </w:rPr>
        <w:t xml:space="preserve"> -</w:t>
      </w:r>
      <w:r w:rsidR="008325C0" w:rsidRPr="003C3C9F">
        <w:rPr>
          <w:sz w:val="28"/>
          <w:szCs w:val="28"/>
          <w:lang w:val="kk-KZ"/>
        </w:rPr>
        <w:t xml:space="preserve"> Көктемгі танап топырағының тығыздығын анықтау</w:t>
      </w:r>
    </w:p>
    <w:p w:rsidR="00EF2DDE" w:rsidRPr="003C3C9F" w:rsidRDefault="00EF2DDE" w:rsidP="003C3C9F">
      <w:pPr>
        <w:ind w:firstLine="709"/>
        <w:jc w:val="both"/>
        <w:rPr>
          <w:sz w:val="28"/>
          <w:szCs w:val="28"/>
          <w:lang w:val="kk-KZ"/>
        </w:rPr>
      </w:pPr>
    </w:p>
    <w:p w:rsidR="008325C0" w:rsidRPr="003C3C9F" w:rsidRDefault="00CF057D" w:rsidP="00AF44DC">
      <w:pPr>
        <w:ind w:firstLine="709"/>
        <w:jc w:val="both"/>
        <w:rPr>
          <w:sz w:val="28"/>
          <w:szCs w:val="28"/>
          <w:lang w:val="kk"/>
        </w:rPr>
      </w:pPr>
      <w:r>
        <w:rPr>
          <w:sz w:val="28"/>
          <w:szCs w:val="28"/>
          <w:lang w:val="kk-KZ"/>
        </w:rPr>
        <w:t xml:space="preserve">Фитомелиорациялау </w:t>
      </w:r>
      <w:r w:rsidR="00581240" w:rsidRPr="003C3C9F">
        <w:rPr>
          <w:sz w:val="28"/>
          <w:szCs w:val="28"/>
          <w:lang w:val="kk"/>
        </w:rPr>
        <w:t>кезеңінде 0-20 см қабатта топырақтың 0,020 г/см</w:t>
      </w:r>
      <w:r w:rsidR="00581240" w:rsidRPr="003C3C9F">
        <w:rPr>
          <w:sz w:val="28"/>
          <w:szCs w:val="28"/>
          <w:vertAlign w:val="superscript"/>
          <w:lang w:val="kk"/>
        </w:rPr>
        <w:t>3</w:t>
      </w:r>
      <w:r w:rsidR="00581240" w:rsidRPr="003C3C9F">
        <w:rPr>
          <w:sz w:val="28"/>
          <w:szCs w:val="28"/>
          <w:lang w:val="kk"/>
        </w:rPr>
        <w:t xml:space="preserve"> қопсығаны байқалды. </w:t>
      </w:r>
      <w:r w:rsidR="004C2425">
        <w:rPr>
          <w:sz w:val="28"/>
          <w:szCs w:val="28"/>
          <w:lang w:val="kk-KZ"/>
        </w:rPr>
        <w:t xml:space="preserve">Күңгірт </w:t>
      </w:r>
      <w:r w:rsidR="004C2425">
        <w:rPr>
          <w:sz w:val="28"/>
          <w:szCs w:val="28"/>
          <w:lang w:val="kk"/>
        </w:rPr>
        <w:t>қ</w:t>
      </w:r>
      <w:r w:rsidR="00581240" w:rsidRPr="003C3C9F">
        <w:rPr>
          <w:sz w:val="28"/>
          <w:szCs w:val="28"/>
          <w:lang w:val="kk"/>
        </w:rPr>
        <w:t xml:space="preserve">ара қоңыр, қоңыр және ашық қоңыр топырағының құрылымдық-агрегаттық құрамының динамикасын талдау ұзақ жайылымды пайдалану әсерінен топырақ құрылымының біршама нашарлауын және бақылау кезеңінде байқалған қалпына келтірудің айқын тенденциясын көрсетеді. Мақсарының фитомелиорациялық әсері салдарынан тәжірибедегі учаскелердің </w:t>
      </w:r>
      <w:r w:rsidR="00E11ED4" w:rsidRPr="00E11ED4">
        <w:rPr>
          <w:sz w:val="28"/>
          <w:szCs w:val="28"/>
          <w:lang w:val="kk-KZ"/>
        </w:rPr>
        <w:t>күңгірт</w:t>
      </w:r>
      <w:r w:rsidR="00E11ED4" w:rsidRPr="00E11ED4">
        <w:rPr>
          <w:sz w:val="28"/>
          <w:szCs w:val="28"/>
          <w:lang w:val="kk"/>
        </w:rPr>
        <w:t xml:space="preserve"> қара-қоңыр </w:t>
      </w:r>
      <w:r w:rsidR="00581240" w:rsidRPr="003C3C9F">
        <w:rPr>
          <w:sz w:val="28"/>
          <w:szCs w:val="28"/>
          <w:lang w:val="kk"/>
        </w:rPr>
        <w:t xml:space="preserve">топырағы агрономиялық құнды агрегаттардың құрамы мен құрылымдық коэффициенті бойынша жақсы көрсеткіштерге ие екенін көрсетті. </w:t>
      </w:r>
    </w:p>
    <w:p w:rsidR="00E119CD" w:rsidRPr="003C3C9F" w:rsidRDefault="00581240" w:rsidP="003C3C9F">
      <w:pPr>
        <w:ind w:firstLine="709"/>
        <w:jc w:val="both"/>
        <w:rPr>
          <w:sz w:val="28"/>
          <w:szCs w:val="28"/>
          <w:lang w:val="kk"/>
        </w:rPr>
      </w:pPr>
      <w:r w:rsidRPr="003C3C9F">
        <w:rPr>
          <w:sz w:val="28"/>
          <w:szCs w:val="28"/>
          <w:lang w:val="kk"/>
        </w:rPr>
        <w:t xml:space="preserve">Мәселен, орташа есеппен 3 жылда (2020-2022) мақсары себілгеннен кейінгі күзгі кезеңде </w:t>
      </w:r>
      <w:r w:rsidR="00E11ED4" w:rsidRPr="00E11ED4">
        <w:rPr>
          <w:sz w:val="28"/>
          <w:szCs w:val="28"/>
          <w:lang w:val="kk-KZ"/>
        </w:rPr>
        <w:t>күңгірт</w:t>
      </w:r>
      <w:r w:rsidR="00E11ED4" w:rsidRPr="00E11ED4">
        <w:rPr>
          <w:sz w:val="28"/>
          <w:szCs w:val="28"/>
          <w:lang w:val="kk"/>
        </w:rPr>
        <w:t xml:space="preserve"> қара-қоңыр </w:t>
      </w:r>
      <w:r w:rsidRPr="003C3C9F">
        <w:rPr>
          <w:sz w:val="28"/>
          <w:szCs w:val="28"/>
          <w:lang w:val="kk"/>
        </w:rPr>
        <w:t>топырақтарда топырақ құрылымы 0-20 см қабатта 1,68 құрылымдық коэ</w:t>
      </w:r>
      <w:r w:rsidR="00E119CD" w:rsidRPr="003C3C9F">
        <w:rPr>
          <w:sz w:val="28"/>
          <w:szCs w:val="28"/>
          <w:lang w:val="kk"/>
        </w:rPr>
        <w:t>ффициент кезінде 64,52% құрады.</w:t>
      </w:r>
    </w:p>
    <w:p w:rsidR="00E119CD" w:rsidRPr="003C3C9F" w:rsidRDefault="00581240" w:rsidP="003C3C9F">
      <w:pPr>
        <w:ind w:firstLine="709"/>
        <w:jc w:val="both"/>
        <w:rPr>
          <w:sz w:val="28"/>
          <w:szCs w:val="28"/>
          <w:lang w:val="kk"/>
        </w:rPr>
      </w:pPr>
      <w:r w:rsidRPr="003C3C9F">
        <w:rPr>
          <w:sz w:val="28"/>
          <w:szCs w:val="28"/>
          <w:lang w:val="kk"/>
        </w:rPr>
        <w:t>Қабылданған өлшемшарттар бойынша топырақтың құрылымы м</w:t>
      </w:r>
      <w:r w:rsidR="00D31736" w:rsidRPr="003C3C9F">
        <w:rPr>
          <w:sz w:val="28"/>
          <w:szCs w:val="28"/>
          <w:lang w:val="kk"/>
        </w:rPr>
        <w:t>ен құрылымдануы жақсы сипатта (к</w:t>
      </w:r>
      <w:r w:rsidRPr="003C3C9F">
        <w:rPr>
          <w:sz w:val="28"/>
          <w:szCs w:val="28"/>
          <w:lang w:val="kk"/>
        </w:rPr>
        <w:t>есте</w:t>
      </w:r>
      <w:r w:rsidR="00A457E3" w:rsidRPr="003C3C9F">
        <w:rPr>
          <w:sz w:val="28"/>
          <w:szCs w:val="28"/>
          <w:lang w:val="kk-KZ"/>
        </w:rPr>
        <w:t xml:space="preserve"> 24</w:t>
      </w:r>
      <w:r w:rsidRPr="003C3C9F">
        <w:rPr>
          <w:sz w:val="28"/>
          <w:szCs w:val="28"/>
          <w:lang w:val="kk"/>
        </w:rPr>
        <w:t xml:space="preserve">). </w:t>
      </w:r>
    </w:p>
    <w:p w:rsidR="00D31736" w:rsidRPr="003C3C9F" w:rsidRDefault="00D31736" w:rsidP="003C3C9F">
      <w:pPr>
        <w:jc w:val="both"/>
        <w:rPr>
          <w:sz w:val="28"/>
          <w:szCs w:val="28"/>
          <w:lang w:val="kk"/>
        </w:rPr>
      </w:pPr>
      <w:r w:rsidRPr="003C3C9F">
        <w:rPr>
          <w:sz w:val="28"/>
          <w:szCs w:val="28"/>
          <w:lang w:val="kk-KZ"/>
        </w:rPr>
        <w:lastRenderedPageBreak/>
        <w:t>К</w:t>
      </w:r>
      <w:r w:rsidRPr="003C3C9F">
        <w:rPr>
          <w:sz w:val="28"/>
          <w:szCs w:val="28"/>
          <w:lang w:val="kk"/>
        </w:rPr>
        <w:t xml:space="preserve">есте </w:t>
      </w:r>
      <w:r w:rsidR="00A457E3" w:rsidRPr="003C3C9F">
        <w:rPr>
          <w:sz w:val="28"/>
          <w:szCs w:val="28"/>
          <w:lang w:val="kk-KZ"/>
        </w:rPr>
        <w:t>24</w:t>
      </w:r>
      <w:r w:rsidRPr="003C3C9F">
        <w:rPr>
          <w:sz w:val="28"/>
          <w:szCs w:val="28"/>
          <w:lang w:val="kk-KZ"/>
        </w:rPr>
        <w:t xml:space="preserve"> -</w:t>
      </w:r>
      <w:r w:rsidRPr="003C3C9F">
        <w:rPr>
          <w:sz w:val="28"/>
          <w:szCs w:val="28"/>
          <w:lang w:val="kk"/>
        </w:rPr>
        <w:t xml:space="preserve"> Мақсарының </w:t>
      </w:r>
      <w:r w:rsidR="001F1E76" w:rsidRPr="001F1E76">
        <w:rPr>
          <w:sz w:val="28"/>
          <w:szCs w:val="28"/>
          <w:lang w:val="kk"/>
        </w:rPr>
        <w:t xml:space="preserve">Батыс Қазақстан облысының </w:t>
      </w:r>
      <w:r w:rsidR="001F1E76" w:rsidRPr="001F1E76">
        <w:rPr>
          <w:sz w:val="28"/>
          <w:szCs w:val="28"/>
          <w:lang w:val="kk-KZ"/>
        </w:rPr>
        <w:t>күңгірт</w:t>
      </w:r>
      <w:r w:rsidR="001F1E76" w:rsidRPr="001F1E76">
        <w:rPr>
          <w:sz w:val="28"/>
          <w:szCs w:val="28"/>
          <w:lang w:val="kk"/>
        </w:rPr>
        <w:t xml:space="preserve"> қара-қоңыр </w:t>
      </w:r>
      <w:r w:rsidRPr="003C3C9F">
        <w:rPr>
          <w:sz w:val="28"/>
          <w:szCs w:val="28"/>
          <w:lang w:val="kk"/>
        </w:rPr>
        <w:t>топырағының агрофизикалық көрсеткіштеріне фитомелиорациялық әсері, 2020-2022 жылдардың орташа көрсеткіштері</w:t>
      </w:r>
    </w:p>
    <w:p w:rsidR="00D31736" w:rsidRPr="003C3C9F" w:rsidRDefault="00D31736" w:rsidP="003C3C9F">
      <w:pPr>
        <w:jc w:val="both"/>
        <w:rPr>
          <w:sz w:val="28"/>
          <w:szCs w:val="28"/>
          <w:lang w:val="k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1140"/>
        <w:gridCol w:w="894"/>
        <w:gridCol w:w="2155"/>
        <w:gridCol w:w="1140"/>
        <w:gridCol w:w="994"/>
        <w:gridCol w:w="2155"/>
      </w:tblGrid>
      <w:tr w:rsidR="00D31736" w:rsidRPr="003C3C9F" w:rsidTr="00D166B6">
        <w:tc>
          <w:tcPr>
            <w:tcW w:w="1267" w:type="dxa"/>
            <w:vMerge w:val="restart"/>
            <w:shd w:val="clear" w:color="auto" w:fill="auto"/>
          </w:tcPr>
          <w:p w:rsidR="00D31736" w:rsidRPr="003C3C9F" w:rsidRDefault="00D31736" w:rsidP="003C3C9F">
            <w:pPr>
              <w:jc w:val="both"/>
              <w:rPr>
                <w:sz w:val="28"/>
                <w:szCs w:val="28"/>
              </w:rPr>
            </w:pPr>
            <w:r w:rsidRPr="003C3C9F">
              <w:rPr>
                <w:sz w:val="28"/>
                <w:szCs w:val="28"/>
                <w:lang w:val="kk"/>
              </w:rPr>
              <w:t>Топырақ қабаты, см</w:t>
            </w:r>
          </w:p>
        </w:tc>
        <w:tc>
          <w:tcPr>
            <w:tcW w:w="4189" w:type="dxa"/>
            <w:gridSpan w:val="3"/>
            <w:shd w:val="clear" w:color="auto" w:fill="auto"/>
          </w:tcPr>
          <w:p w:rsidR="00D31736" w:rsidRPr="003C3C9F" w:rsidRDefault="00D31736" w:rsidP="003C3C9F">
            <w:pPr>
              <w:jc w:val="center"/>
              <w:rPr>
                <w:sz w:val="28"/>
                <w:szCs w:val="28"/>
                <w:vertAlign w:val="superscript"/>
              </w:rPr>
            </w:pPr>
            <w:r w:rsidRPr="003C3C9F">
              <w:rPr>
                <w:sz w:val="28"/>
                <w:szCs w:val="28"/>
                <w:lang w:val="kk"/>
              </w:rPr>
              <w:t xml:space="preserve">Тығыздығы, г/см </w:t>
            </w:r>
            <w:r w:rsidRPr="003C3C9F">
              <w:rPr>
                <w:sz w:val="28"/>
                <w:szCs w:val="28"/>
                <w:vertAlign w:val="superscript"/>
                <w:lang w:val="kk"/>
              </w:rPr>
              <w:t>3</w:t>
            </w:r>
          </w:p>
        </w:tc>
        <w:tc>
          <w:tcPr>
            <w:tcW w:w="4289" w:type="dxa"/>
            <w:gridSpan w:val="3"/>
            <w:shd w:val="clear" w:color="auto" w:fill="auto"/>
          </w:tcPr>
          <w:p w:rsidR="00D31736" w:rsidRPr="003C3C9F" w:rsidRDefault="00D31736" w:rsidP="003C3C9F">
            <w:pPr>
              <w:jc w:val="center"/>
              <w:rPr>
                <w:sz w:val="28"/>
                <w:szCs w:val="28"/>
              </w:rPr>
            </w:pPr>
            <w:r w:rsidRPr="003C3C9F">
              <w:rPr>
                <w:sz w:val="28"/>
                <w:szCs w:val="28"/>
                <w:lang w:val="kk"/>
              </w:rPr>
              <w:t xml:space="preserve">Топырақ құрылымы, % </w:t>
            </w:r>
          </w:p>
        </w:tc>
      </w:tr>
      <w:tr w:rsidR="00D31736" w:rsidRPr="003C3C9F" w:rsidTr="00D166B6">
        <w:trPr>
          <w:trHeight w:val="286"/>
        </w:trPr>
        <w:tc>
          <w:tcPr>
            <w:tcW w:w="1267" w:type="dxa"/>
            <w:vMerge/>
            <w:shd w:val="clear" w:color="auto" w:fill="auto"/>
          </w:tcPr>
          <w:p w:rsidR="00D31736" w:rsidRPr="003C3C9F" w:rsidRDefault="00D31736" w:rsidP="003C3C9F">
            <w:pPr>
              <w:jc w:val="both"/>
              <w:rPr>
                <w:sz w:val="28"/>
                <w:szCs w:val="28"/>
              </w:rPr>
            </w:pPr>
          </w:p>
        </w:tc>
        <w:tc>
          <w:tcPr>
            <w:tcW w:w="1140" w:type="dxa"/>
            <w:shd w:val="clear" w:color="auto" w:fill="auto"/>
          </w:tcPr>
          <w:p w:rsidR="00D31736" w:rsidRPr="003C3C9F" w:rsidRDefault="00D31736" w:rsidP="003C3C9F">
            <w:pPr>
              <w:jc w:val="center"/>
              <w:rPr>
                <w:sz w:val="28"/>
                <w:szCs w:val="28"/>
              </w:rPr>
            </w:pPr>
            <w:r w:rsidRPr="003C3C9F">
              <w:rPr>
                <w:sz w:val="28"/>
                <w:szCs w:val="28"/>
                <w:lang w:val="kk"/>
              </w:rPr>
              <w:t>көктем</w:t>
            </w:r>
          </w:p>
        </w:tc>
        <w:tc>
          <w:tcPr>
            <w:tcW w:w="894" w:type="dxa"/>
            <w:shd w:val="clear" w:color="auto" w:fill="auto"/>
          </w:tcPr>
          <w:p w:rsidR="00D31736" w:rsidRPr="003C3C9F" w:rsidRDefault="00D31736" w:rsidP="003C3C9F">
            <w:pPr>
              <w:jc w:val="center"/>
              <w:rPr>
                <w:sz w:val="28"/>
                <w:szCs w:val="28"/>
              </w:rPr>
            </w:pPr>
            <w:r w:rsidRPr="003C3C9F">
              <w:rPr>
                <w:sz w:val="28"/>
                <w:szCs w:val="28"/>
                <w:lang w:val="kk"/>
              </w:rPr>
              <w:t>күз</w:t>
            </w:r>
          </w:p>
        </w:tc>
        <w:tc>
          <w:tcPr>
            <w:tcW w:w="2155" w:type="dxa"/>
            <w:tcBorders>
              <w:bottom w:val="single" w:sz="4" w:space="0" w:color="auto"/>
            </w:tcBorders>
            <w:shd w:val="clear" w:color="auto" w:fill="auto"/>
          </w:tcPr>
          <w:p w:rsidR="00D31736" w:rsidRPr="003C3C9F" w:rsidRDefault="00D31736" w:rsidP="003C3C9F">
            <w:pPr>
              <w:jc w:val="center"/>
              <w:rPr>
                <w:sz w:val="28"/>
                <w:szCs w:val="28"/>
              </w:rPr>
            </w:pPr>
            <w:r w:rsidRPr="003C3C9F">
              <w:rPr>
                <w:sz w:val="28"/>
                <w:szCs w:val="28"/>
                <w:lang w:val="kk"/>
              </w:rPr>
              <w:t>айырмашылығы</w:t>
            </w:r>
          </w:p>
        </w:tc>
        <w:tc>
          <w:tcPr>
            <w:tcW w:w="1140" w:type="dxa"/>
            <w:tcBorders>
              <w:bottom w:val="single" w:sz="4" w:space="0" w:color="auto"/>
            </w:tcBorders>
            <w:shd w:val="clear" w:color="auto" w:fill="auto"/>
          </w:tcPr>
          <w:p w:rsidR="00D31736" w:rsidRPr="003C3C9F" w:rsidRDefault="00D31736" w:rsidP="003C3C9F">
            <w:pPr>
              <w:jc w:val="center"/>
              <w:rPr>
                <w:sz w:val="28"/>
                <w:szCs w:val="28"/>
              </w:rPr>
            </w:pPr>
            <w:r w:rsidRPr="003C3C9F">
              <w:rPr>
                <w:sz w:val="28"/>
                <w:szCs w:val="28"/>
                <w:lang w:val="kk"/>
              </w:rPr>
              <w:t>көктем</w:t>
            </w:r>
          </w:p>
        </w:tc>
        <w:tc>
          <w:tcPr>
            <w:tcW w:w="994" w:type="dxa"/>
            <w:tcBorders>
              <w:bottom w:val="single" w:sz="4" w:space="0" w:color="auto"/>
            </w:tcBorders>
            <w:shd w:val="clear" w:color="auto" w:fill="auto"/>
          </w:tcPr>
          <w:p w:rsidR="00D31736" w:rsidRPr="003C3C9F" w:rsidRDefault="00D31736" w:rsidP="003C3C9F">
            <w:pPr>
              <w:jc w:val="center"/>
              <w:rPr>
                <w:sz w:val="28"/>
                <w:szCs w:val="28"/>
              </w:rPr>
            </w:pPr>
            <w:r w:rsidRPr="003C3C9F">
              <w:rPr>
                <w:sz w:val="28"/>
                <w:szCs w:val="28"/>
                <w:lang w:val="kk"/>
              </w:rPr>
              <w:t>күз</w:t>
            </w:r>
          </w:p>
        </w:tc>
        <w:tc>
          <w:tcPr>
            <w:tcW w:w="2155" w:type="dxa"/>
            <w:tcBorders>
              <w:bottom w:val="single" w:sz="4" w:space="0" w:color="auto"/>
            </w:tcBorders>
            <w:shd w:val="clear" w:color="auto" w:fill="auto"/>
          </w:tcPr>
          <w:p w:rsidR="00D31736" w:rsidRPr="003C3C9F" w:rsidRDefault="00D31736" w:rsidP="003C3C9F">
            <w:pPr>
              <w:jc w:val="center"/>
              <w:rPr>
                <w:sz w:val="28"/>
                <w:szCs w:val="28"/>
              </w:rPr>
            </w:pPr>
            <w:r w:rsidRPr="003C3C9F">
              <w:rPr>
                <w:sz w:val="28"/>
                <w:szCs w:val="28"/>
                <w:lang w:val="kk"/>
              </w:rPr>
              <w:t>айырмашылығы</w:t>
            </w:r>
          </w:p>
        </w:tc>
      </w:tr>
      <w:tr w:rsidR="00D31736" w:rsidRPr="003C3C9F" w:rsidTr="00D166B6">
        <w:tc>
          <w:tcPr>
            <w:tcW w:w="1267" w:type="dxa"/>
            <w:shd w:val="clear" w:color="auto" w:fill="auto"/>
          </w:tcPr>
          <w:p w:rsidR="00D31736" w:rsidRPr="003C3C9F" w:rsidRDefault="00D31736" w:rsidP="003C3C9F">
            <w:pPr>
              <w:jc w:val="both"/>
              <w:rPr>
                <w:sz w:val="28"/>
                <w:szCs w:val="28"/>
              </w:rPr>
            </w:pPr>
            <w:r w:rsidRPr="003C3C9F">
              <w:rPr>
                <w:sz w:val="28"/>
                <w:szCs w:val="28"/>
                <w:lang w:val="kk"/>
              </w:rPr>
              <w:t>0-10</w:t>
            </w:r>
          </w:p>
        </w:tc>
        <w:tc>
          <w:tcPr>
            <w:tcW w:w="1140" w:type="dxa"/>
            <w:shd w:val="clear" w:color="auto" w:fill="auto"/>
          </w:tcPr>
          <w:p w:rsidR="00D31736" w:rsidRPr="003C3C9F" w:rsidRDefault="00D31736" w:rsidP="003C3C9F">
            <w:pPr>
              <w:contextualSpacing/>
              <w:jc w:val="center"/>
              <w:rPr>
                <w:rFonts w:eastAsia="BookAntiqua"/>
                <w:sz w:val="28"/>
                <w:szCs w:val="28"/>
              </w:rPr>
            </w:pPr>
            <w:r w:rsidRPr="003C3C9F">
              <w:rPr>
                <w:rFonts w:eastAsia="BookAntiqua"/>
                <w:sz w:val="28"/>
                <w:szCs w:val="28"/>
                <w:lang w:val="kk"/>
              </w:rPr>
              <w:t>1,30</w:t>
            </w:r>
          </w:p>
        </w:tc>
        <w:tc>
          <w:tcPr>
            <w:tcW w:w="894" w:type="dxa"/>
            <w:shd w:val="clear" w:color="auto" w:fill="auto"/>
          </w:tcPr>
          <w:p w:rsidR="00D31736" w:rsidRPr="003C3C9F" w:rsidRDefault="00D31736" w:rsidP="003C3C9F">
            <w:pPr>
              <w:jc w:val="center"/>
              <w:rPr>
                <w:sz w:val="28"/>
                <w:szCs w:val="28"/>
              </w:rPr>
            </w:pPr>
            <w:r w:rsidRPr="003C3C9F">
              <w:rPr>
                <w:sz w:val="28"/>
                <w:szCs w:val="28"/>
                <w:lang w:val="kk"/>
              </w:rPr>
              <w:t>1,29</w:t>
            </w:r>
          </w:p>
        </w:tc>
        <w:tc>
          <w:tcPr>
            <w:tcW w:w="2155" w:type="dxa"/>
            <w:tcBorders>
              <w:top w:val="single" w:sz="4" w:space="0" w:color="auto"/>
              <w:bottom w:val="single" w:sz="4" w:space="0" w:color="auto"/>
            </w:tcBorders>
            <w:shd w:val="clear" w:color="auto" w:fill="auto"/>
          </w:tcPr>
          <w:p w:rsidR="00D31736" w:rsidRPr="003C3C9F" w:rsidRDefault="00D31736" w:rsidP="003C3C9F">
            <w:pPr>
              <w:jc w:val="center"/>
              <w:rPr>
                <w:sz w:val="28"/>
                <w:szCs w:val="28"/>
              </w:rPr>
            </w:pPr>
            <w:r w:rsidRPr="003C3C9F">
              <w:rPr>
                <w:sz w:val="28"/>
                <w:szCs w:val="28"/>
                <w:lang w:val="kk"/>
              </w:rPr>
              <w:t>-0,010</w:t>
            </w:r>
          </w:p>
        </w:tc>
        <w:tc>
          <w:tcPr>
            <w:tcW w:w="1140" w:type="dxa"/>
            <w:tcBorders>
              <w:top w:val="single" w:sz="4" w:space="0" w:color="auto"/>
              <w:left w:val="nil"/>
              <w:bottom w:val="single" w:sz="4" w:space="0" w:color="auto"/>
            </w:tcBorders>
            <w:shd w:val="clear" w:color="auto" w:fill="auto"/>
          </w:tcPr>
          <w:p w:rsidR="00D31736" w:rsidRPr="003C3C9F" w:rsidRDefault="00D31736" w:rsidP="003C3C9F">
            <w:pPr>
              <w:contextualSpacing/>
              <w:jc w:val="center"/>
              <w:rPr>
                <w:rFonts w:eastAsia="BookAntiqua"/>
                <w:sz w:val="28"/>
                <w:szCs w:val="28"/>
              </w:rPr>
            </w:pPr>
            <w:r w:rsidRPr="003C3C9F">
              <w:rPr>
                <w:rFonts w:eastAsia="BookAntiqua"/>
                <w:sz w:val="28"/>
                <w:szCs w:val="28"/>
                <w:lang w:val="kk"/>
              </w:rPr>
              <w:t>62,61</w:t>
            </w:r>
          </w:p>
        </w:tc>
        <w:tc>
          <w:tcPr>
            <w:tcW w:w="994" w:type="dxa"/>
            <w:tcBorders>
              <w:top w:val="single" w:sz="4" w:space="0" w:color="auto"/>
              <w:bottom w:val="single" w:sz="4" w:space="0" w:color="auto"/>
            </w:tcBorders>
            <w:shd w:val="clear" w:color="auto" w:fill="auto"/>
          </w:tcPr>
          <w:p w:rsidR="00D31736" w:rsidRPr="003C3C9F" w:rsidRDefault="00D31736" w:rsidP="003C3C9F">
            <w:pPr>
              <w:jc w:val="center"/>
              <w:rPr>
                <w:sz w:val="28"/>
                <w:szCs w:val="28"/>
              </w:rPr>
            </w:pPr>
            <w:r w:rsidRPr="003C3C9F">
              <w:rPr>
                <w:sz w:val="28"/>
                <w:szCs w:val="28"/>
                <w:lang w:val="kk"/>
              </w:rPr>
              <w:t>63,45</w:t>
            </w:r>
          </w:p>
        </w:tc>
        <w:tc>
          <w:tcPr>
            <w:tcW w:w="2155" w:type="dxa"/>
            <w:tcBorders>
              <w:top w:val="single" w:sz="4" w:space="0" w:color="auto"/>
              <w:bottom w:val="single" w:sz="4" w:space="0" w:color="auto"/>
            </w:tcBorders>
            <w:shd w:val="clear" w:color="auto" w:fill="auto"/>
          </w:tcPr>
          <w:p w:rsidR="00D31736" w:rsidRPr="003C3C9F" w:rsidRDefault="00D31736" w:rsidP="003C3C9F">
            <w:pPr>
              <w:jc w:val="center"/>
              <w:rPr>
                <w:sz w:val="28"/>
                <w:szCs w:val="28"/>
              </w:rPr>
            </w:pPr>
            <w:r w:rsidRPr="003C3C9F">
              <w:rPr>
                <w:sz w:val="28"/>
                <w:szCs w:val="28"/>
                <w:lang w:val="kk"/>
              </w:rPr>
              <w:t>+0,84</w:t>
            </w:r>
          </w:p>
        </w:tc>
      </w:tr>
      <w:tr w:rsidR="00D31736" w:rsidRPr="003C3C9F" w:rsidTr="00D166B6">
        <w:tc>
          <w:tcPr>
            <w:tcW w:w="1267" w:type="dxa"/>
            <w:shd w:val="clear" w:color="auto" w:fill="auto"/>
          </w:tcPr>
          <w:p w:rsidR="00D31736" w:rsidRPr="003C3C9F" w:rsidRDefault="00D31736" w:rsidP="003C3C9F">
            <w:pPr>
              <w:jc w:val="both"/>
              <w:rPr>
                <w:sz w:val="28"/>
                <w:szCs w:val="28"/>
              </w:rPr>
            </w:pPr>
            <w:r w:rsidRPr="003C3C9F">
              <w:rPr>
                <w:sz w:val="28"/>
                <w:szCs w:val="28"/>
                <w:lang w:val="kk"/>
              </w:rPr>
              <w:t>10-20</w:t>
            </w:r>
          </w:p>
        </w:tc>
        <w:tc>
          <w:tcPr>
            <w:tcW w:w="1140" w:type="dxa"/>
            <w:shd w:val="clear" w:color="auto" w:fill="auto"/>
          </w:tcPr>
          <w:p w:rsidR="00D31736" w:rsidRPr="003C3C9F" w:rsidRDefault="00D31736" w:rsidP="003C3C9F">
            <w:pPr>
              <w:contextualSpacing/>
              <w:jc w:val="center"/>
              <w:rPr>
                <w:rFonts w:eastAsia="BookAntiqua"/>
                <w:sz w:val="28"/>
                <w:szCs w:val="28"/>
              </w:rPr>
            </w:pPr>
            <w:r w:rsidRPr="003C3C9F">
              <w:rPr>
                <w:rFonts w:eastAsia="BookAntiqua"/>
                <w:sz w:val="28"/>
                <w:szCs w:val="28"/>
                <w:lang w:val="kk"/>
              </w:rPr>
              <w:t>1,29</w:t>
            </w:r>
          </w:p>
        </w:tc>
        <w:tc>
          <w:tcPr>
            <w:tcW w:w="894" w:type="dxa"/>
            <w:shd w:val="clear" w:color="auto" w:fill="auto"/>
          </w:tcPr>
          <w:p w:rsidR="00D31736" w:rsidRPr="003C3C9F" w:rsidRDefault="00D31736" w:rsidP="003C3C9F">
            <w:pPr>
              <w:jc w:val="center"/>
              <w:rPr>
                <w:sz w:val="28"/>
                <w:szCs w:val="28"/>
              </w:rPr>
            </w:pPr>
            <w:r w:rsidRPr="003C3C9F">
              <w:rPr>
                <w:sz w:val="28"/>
                <w:szCs w:val="28"/>
                <w:lang w:val="kk"/>
              </w:rPr>
              <w:t>1,27</w:t>
            </w:r>
          </w:p>
        </w:tc>
        <w:tc>
          <w:tcPr>
            <w:tcW w:w="2155" w:type="dxa"/>
            <w:tcBorders>
              <w:top w:val="single" w:sz="4" w:space="0" w:color="auto"/>
              <w:bottom w:val="single" w:sz="4" w:space="0" w:color="auto"/>
            </w:tcBorders>
            <w:shd w:val="clear" w:color="auto" w:fill="auto"/>
          </w:tcPr>
          <w:p w:rsidR="00D31736" w:rsidRPr="003C3C9F" w:rsidRDefault="00D31736" w:rsidP="003C3C9F">
            <w:pPr>
              <w:jc w:val="center"/>
              <w:rPr>
                <w:sz w:val="28"/>
                <w:szCs w:val="28"/>
              </w:rPr>
            </w:pPr>
            <w:r w:rsidRPr="003C3C9F">
              <w:rPr>
                <w:sz w:val="28"/>
                <w:szCs w:val="28"/>
                <w:lang w:val="kk"/>
              </w:rPr>
              <w:t>-0,020</w:t>
            </w:r>
          </w:p>
        </w:tc>
        <w:tc>
          <w:tcPr>
            <w:tcW w:w="1140" w:type="dxa"/>
            <w:tcBorders>
              <w:top w:val="single" w:sz="4" w:space="0" w:color="auto"/>
              <w:left w:val="nil"/>
              <w:bottom w:val="single" w:sz="4" w:space="0" w:color="auto"/>
            </w:tcBorders>
            <w:shd w:val="clear" w:color="auto" w:fill="auto"/>
          </w:tcPr>
          <w:p w:rsidR="00D31736" w:rsidRPr="003C3C9F" w:rsidRDefault="00D31736" w:rsidP="003C3C9F">
            <w:pPr>
              <w:contextualSpacing/>
              <w:jc w:val="center"/>
              <w:rPr>
                <w:rFonts w:eastAsia="BookAntiqua"/>
                <w:sz w:val="28"/>
                <w:szCs w:val="28"/>
              </w:rPr>
            </w:pPr>
            <w:r w:rsidRPr="003C3C9F">
              <w:rPr>
                <w:rFonts w:eastAsia="BookAntiqua"/>
                <w:sz w:val="28"/>
                <w:szCs w:val="28"/>
                <w:lang w:val="kk"/>
              </w:rPr>
              <w:t>64,82</w:t>
            </w:r>
          </w:p>
        </w:tc>
        <w:tc>
          <w:tcPr>
            <w:tcW w:w="994" w:type="dxa"/>
            <w:tcBorders>
              <w:top w:val="single" w:sz="4" w:space="0" w:color="auto"/>
              <w:bottom w:val="single" w:sz="4" w:space="0" w:color="auto"/>
            </w:tcBorders>
            <w:shd w:val="clear" w:color="auto" w:fill="auto"/>
          </w:tcPr>
          <w:p w:rsidR="00D31736" w:rsidRPr="003C3C9F" w:rsidRDefault="00D31736" w:rsidP="003C3C9F">
            <w:pPr>
              <w:jc w:val="center"/>
              <w:rPr>
                <w:sz w:val="28"/>
                <w:szCs w:val="28"/>
              </w:rPr>
            </w:pPr>
            <w:r w:rsidRPr="003C3C9F">
              <w:rPr>
                <w:sz w:val="28"/>
                <w:szCs w:val="28"/>
                <w:lang w:val="kk"/>
              </w:rPr>
              <w:t>65,58</w:t>
            </w:r>
          </w:p>
        </w:tc>
        <w:tc>
          <w:tcPr>
            <w:tcW w:w="2155" w:type="dxa"/>
            <w:tcBorders>
              <w:top w:val="single" w:sz="4" w:space="0" w:color="auto"/>
              <w:bottom w:val="single" w:sz="4" w:space="0" w:color="auto"/>
            </w:tcBorders>
            <w:shd w:val="clear" w:color="auto" w:fill="auto"/>
          </w:tcPr>
          <w:p w:rsidR="00D31736" w:rsidRPr="003C3C9F" w:rsidRDefault="00D31736" w:rsidP="003C3C9F">
            <w:pPr>
              <w:jc w:val="center"/>
              <w:rPr>
                <w:sz w:val="28"/>
                <w:szCs w:val="28"/>
              </w:rPr>
            </w:pPr>
            <w:r w:rsidRPr="003C3C9F">
              <w:rPr>
                <w:sz w:val="28"/>
                <w:szCs w:val="28"/>
                <w:lang w:val="kk"/>
              </w:rPr>
              <w:t>+0,76</w:t>
            </w:r>
          </w:p>
        </w:tc>
      </w:tr>
      <w:tr w:rsidR="00D31736" w:rsidRPr="003C3C9F" w:rsidTr="00D166B6">
        <w:tc>
          <w:tcPr>
            <w:tcW w:w="1267" w:type="dxa"/>
            <w:shd w:val="clear" w:color="auto" w:fill="auto"/>
          </w:tcPr>
          <w:p w:rsidR="00D31736" w:rsidRPr="003C3C9F" w:rsidRDefault="00D31736" w:rsidP="003C3C9F">
            <w:pPr>
              <w:jc w:val="both"/>
              <w:rPr>
                <w:sz w:val="28"/>
                <w:szCs w:val="28"/>
              </w:rPr>
            </w:pPr>
            <w:r w:rsidRPr="003C3C9F">
              <w:rPr>
                <w:sz w:val="28"/>
                <w:szCs w:val="28"/>
                <w:lang w:val="kk"/>
              </w:rPr>
              <w:t>0-20</w:t>
            </w:r>
          </w:p>
        </w:tc>
        <w:tc>
          <w:tcPr>
            <w:tcW w:w="1140" w:type="dxa"/>
            <w:shd w:val="clear" w:color="auto" w:fill="auto"/>
          </w:tcPr>
          <w:p w:rsidR="00D31736" w:rsidRPr="003C3C9F" w:rsidRDefault="00D31736" w:rsidP="003C3C9F">
            <w:pPr>
              <w:contextualSpacing/>
              <w:jc w:val="center"/>
              <w:rPr>
                <w:rFonts w:eastAsia="BookAntiqua"/>
                <w:sz w:val="28"/>
                <w:szCs w:val="28"/>
              </w:rPr>
            </w:pPr>
            <w:r w:rsidRPr="003C3C9F">
              <w:rPr>
                <w:rFonts w:eastAsia="BookAntiqua"/>
                <w:sz w:val="28"/>
                <w:szCs w:val="28"/>
                <w:lang w:val="kk"/>
              </w:rPr>
              <w:t>1,30</w:t>
            </w:r>
          </w:p>
        </w:tc>
        <w:tc>
          <w:tcPr>
            <w:tcW w:w="894" w:type="dxa"/>
            <w:shd w:val="clear" w:color="auto" w:fill="auto"/>
          </w:tcPr>
          <w:p w:rsidR="00D31736" w:rsidRPr="003C3C9F" w:rsidRDefault="00D31736" w:rsidP="003C3C9F">
            <w:pPr>
              <w:jc w:val="center"/>
              <w:rPr>
                <w:sz w:val="28"/>
                <w:szCs w:val="28"/>
              </w:rPr>
            </w:pPr>
            <w:r w:rsidRPr="003C3C9F">
              <w:rPr>
                <w:sz w:val="28"/>
                <w:szCs w:val="28"/>
                <w:lang w:val="kk"/>
              </w:rPr>
              <w:t>1,28</w:t>
            </w:r>
          </w:p>
        </w:tc>
        <w:tc>
          <w:tcPr>
            <w:tcW w:w="2155" w:type="dxa"/>
            <w:tcBorders>
              <w:top w:val="single" w:sz="4" w:space="0" w:color="auto"/>
              <w:bottom w:val="single" w:sz="4" w:space="0" w:color="auto"/>
            </w:tcBorders>
            <w:shd w:val="clear" w:color="auto" w:fill="auto"/>
          </w:tcPr>
          <w:p w:rsidR="00D31736" w:rsidRPr="003C3C9F" w:rsidRDefault="00D31736" w:rsidP="003C3C9F">
            <w:pPr>
              <w:jc w:val="center"/>
              <w:rPr>
                <w:sz w:val="28"/>
                <w:szCs w:val="28"/>
              </w:rPr>
            </w:pPr>
            <w:r w:rsidRPr="003C3C9F">
              <w:rPr>
                <w:sz w:val="28"/>
                <w:szCs w:val="28"/>
                <w:lang w:val="kk"/>
              </w:rPr>
              <w:t>-0,020</w:t>
            </w:r>
          </w:p>
        </w:tc>
        <w:tc>
          <w:tcPr>
            <w:tcW w:w="1140" w:type="dxa"/>
            <w:tcBorders>
              <w:top w:val="single" w:sz="4" w:space="0" w:color="auto"/>
              <w:left w:val="nil"/>
              <w:bottom w:val="single" w:sz="4" w:space="0" w:color="auto"/>
            </w:tcBorders>
            <w:shd w:val="clear" w:color="auto" w:fill="auto"/>
          </w:tcPr>
          <w:p w:rsidR="00D31736" w:rsidRPr="003C3C9F" w:rsidRDefault="00D31736" w:rsidP="003C3C9F">
            <w:pPr>
              <w:contextualSpacing/>
              <w:jc w:val="center"/>
              <w:rPr>
                <w:rFonts w:eastAsia="BookAntiqua"/>
                <w:sz w:val="28"/>
                <w:szCs w:val="28"/>
              </w:rPr>
            </w:pPr>
            <w:r w:rsidRPr="003C3C9F">
              <w:rPr>
                <w:rFonts w:eastAsia="BookAntiqua"/>
                <w:sz w:val="28"/>
                <w:szCs w:val="28"/>
                <w:lang w:val="kk"/>
              </w:rPr>
              <w:t>63,72</w:t>
            </w:r>
          </w:p>
        </w:tc>
        <w:tc>
          <w:tcPr>
            <w:tcW w:w="994" w:type="dxa"/>
            <w:tcBorders>
              <w:top w:val="single" w:sz="4" w:space="0" w:color="auto"/>
              <w:bottom w:val="single" w:sz="4" w:space="0" w:color="auto"/>
            </w:tcBorders>
            <w:shd w:val="clear" w:color="auto" w:fill="auto"/>
          </w:tcPr>
          <w:p w:rsidR="00D31736" w:rsidRPr="003C3C9F" w:rsidRDefault="00D31736" w:rsidP="003C3C9F">
            <w:pPr>
              <w:jc w:val="center"/>
              <w:rPr>
                <w:sz w:val="28"/>
                <w:szCs w:val="28"/>
              </w:rPr>
            </w:pPr>
            <w:r w:rsidRPr="003C3C9F">
              <w:rPr>
                <w:sz w:val="28"/>
                <w:szCs w:val="28"/>
                <w:lang w:val="kk"/>
              </w:rPr>
              <w:t>64,52</w:t>
            </w:r>
          </w:p>
        </w:tc>
        <w:tc>
          <w:tcPr>
            <w:tcW w:w="2155" w:type="dxa"/>
            <w:tcBorders>
              <w:top w:val="single" w:sz="4" w:space="0" w:color="auto"/>
              <w:bottom w:val="single" w:sz="4" w:space="0" w:color="auto"/>
            </w:tcBorders>
            <w:shd w:val="clear" w:color="auto" w:fill="auto"/>
          </w:tcPr>
          <w:p w:rsidR="00D31736" w:rsidRPr="003C3C9F" w:rsidRDefault="00D31736" w:rsidP="003C3C9F">
            <w:pPr>
              <w:jc w:val="center"/>
              <w:rPr>
                <w:sz w:val="28"/>
                <w:szCs w:val="28"/>
              </w:rPr>
            </w:pPr>
            <w:r w:rsidRPr="003C3C9F">
              <w:rPr>
                <w:sz w:val="28"/>
                <w:szCs w:val="28"/>
                <w:lang w:val="kk"/>
              </w:rPr>
              <w:t>+0,80</w:t>
            </w:r>
          </w:p>
        </w:tc>
      </w:tr>
      <w:tr w:rsidR="00D166B6" w:rsidRPr="003C3C9F" w:rsidTr="000A42DF">
        <w:tc>
          <w:tcPr>
            <w:tcW w:w="1267" w:type="dxa"/>
            <w:shd w:val="clear" w:color="auto" w:fill="auto"/>
          </w:tcPr>
          <w:p w:rsidR="00D166B6" w:rsidRPr="003C3C9F" w:rsidRDefault="00D166B6" w:rsidP="00D166B6">
            <w:pPr>
              <w:jc w:val="both"/>
              <w:rPr>
                <w:sz w:val="28"/>
                <w:szCs w:val="28"/>
                <w:lang w:val="kk"/>
              </w:rPr>
            </w:pPr>
            <w:r>
              <w:rPr>
                <w:sz w:val="28"/>
                <w:szCs w:val="28"/>
              </w:rPr>
              <w:t>U</w:t>
            </w:r>
            <w:r w:rsidRPr="00D166B6">
              <w:rPr>
                <w:sz w:val="28"/>
                <w:szCs w:val="28"/>
              </w:rPr>
              <w:t>-test</w:t>
            </w:r>
          </w:p>
        </w:tc>
        <w:tc>
          <w:tcPr>
            <w:tcW w:w="1140" w:type="dxa"/>
            <w:shd w:val="clear" w:color="auto" w:fill="auto"/>
          </w:tcPr>
          <w:p w:rsidR="00D166B6" w:rsidRPr="003C3C9F" w:rsidRDefault="00D166B6" w:rsidP="00D166B6">
            <w:pPr>
              <w:jc w:val="center"/>
              <w:rPr>
                <w:sz w:val="28"/>
                <w:szCs w:val="28"/>
                <w:lang w:val="kk"/>
              </w:rPr>
            </w:pPr>
            <w:r w:rsidRPr="00D166B6">
              <w:rPr>
                <w:sz w:val="28"/>
                <w:szCs w:val="28"/>
              </w:rPr>
              <w:t>**</w:t>
            </w:r>
          </w:p>
        </w:tc>
        <w:tc>
          <w:tcPr>
            <w:tcW w:w="894" w:type="dxa"/>
            <w:shd w:val="clear" w:color="auto" w:fill="auto"/>
          </w:tcPr>
          <w:p w:rsidR="00D166B6" w:rsidRPr="003C3C9F" w:rsidRDefault="00D166B6" w:rsidP="00D166B6">
            <w:pPr>
              <w:jc w:val="center"/>
              <w:rPr>
                <w:sz w:val="28"/>
                <w:szCs w:val="28"/>
                <w:lang w:val="kk"/>
              </w:rPr>
            </w:pPr>
            <w:r w:rsidRPr="00D166B6">
              <w:rPr>
                <w:sz w:val="28"/>
                <w:szCs w:val="28"/>
              </w:rPr>
              <w:t>**</w:t>
            </w:r>
          </w:p>
        </w:tc>
        <w:tc>
          <w:tcPr>
            <w:tcW w:w="2155" w:type="dxa"/>
            <w:shd w:val="clear" w:color="auto" w:fill="auto"/>
          </w:tcPr>
          <w:p w:rsidR="00D166B6" w:rsidRPr="003C3C9F" w:rsidRDefault="00D166B6" w:rsidP="00D166B6">
            <w:pPr>
              <w:jc w:val="center"/>
              <w:rPr>
                <w:sz w:val="28"/>
                <w:szCs w:val="28"/>
                <w:lang w:val="kk"/>
              </w:rPr>
            </w:pPr>
          </w:p>
        </w:tc>
        <w:tc>
          <w:tcPr>
            <w:tcW w:w="1140" w:type="dxa"/>
            <w:shd w:val="clear" w:color="auto" w:fill="auto"/>
          </w:tcPr>
          <w:p w:rsidR="00D166B6" w:rsidRPr="003C3C9F" w:rsidRDefault="00D166B6" w:rsidP="00D166B6">
            <w:pPr>
              <w:jc w:val="center"/>
              <w:rPr>
                <w:sz w:val="28"/>
                <w:szCs w:val="28"/>
                <w:lang w:val="kk"/>
              </w:rPr>
            </w:pPr>
            <w:r w:rsidRPr="00D166B6">
              <w:rPr>
                <w:sz w:val="28"/>
                <w:szCs w:val="28"/>
              </w:rPr>
              <w:t>**</w:t>
            </w:r>
          </w:p>
        </w:tc>
        <w:tc>
          <w:tcPr>
            <w:tcW w:w="994" w:type="dxa"/>
            <w:shd w:val="clear" w:color="auto" w:fill="auto"/>
          </w:tcPr>
          <w:p w:rsidR="00D166B6" w:rsidRPr="003C3C9F" w:rsidRDefault="00D166B6" w:rsidP="00D166B6">
            <w:pPr>
              <w:jc w:val="center"/>
              <w:rPr>
                <w:sz w:val="28"/>
                <w:szCs w:val="28"/>
                <w:lang w:val="kk"/>
              </w:rPr>
            </w:pPr>
            <w:r w:rsidRPr="00D166B6">
              <w:rPr>
                <w:sz w:val="28"/>
                <w:szCs w:val="28"/>
              </w:rPr>
              <w:t>**</w:t>
            </w:r>
          </w:p>
        </w:tc>
        <w:tc>
          <w:tcPr>
            <w:tcW w:w="2155" w:type="dxa"/>
            <w:shd w:val="clear" w:color="auto" w:fill="auto"/>
          </w:tcPr>
          <w:p w:rsidR="00D166B6" w:rsidRPr="003C3C9F" w:rsidRDefault="00D166B6" w:rsidP="00D166B6">
            <w:pPr>
              <w:jc w:val="center"/>
              <w:rPr>
                <w:sz w:val="28"/>
                <w:szCs w:val="28"/>
                <w:lang w:val="kk"/>
              </w:rPr>
            </w:pPr>
          </w:p>
        </w:tc>
      </w:tr>
    </w:tbl>
    <w:p w:rsidR="008325C0" w:rsidRDefault="00D166B6" w:rsidP="00D166B6">
      <w:pPr>
        <w:jc w:val="both"/>
      </w:pPr>
      <w:r w:rsidRPr="00D166B6">
        <w:t>U- test of significance: ** - p-level &lt; 0.05</w:t>
      </w:r>
    </w:p>
    <w:p w:rsidR="00D166B6" w:rsidRPr="00D166B6" w:rsidRDefault="00D166B6" w:rsidP="003C3C9F">
      <w:pPr>
        <w:ind w:firstLine="709"/>
        <w:jc w:val="both"/>
        <w:rPr>
          <w:lang w:val="kk"/>
        </w:rPr>
      </w:pPr>
    </w:p>
    <w:p w:rsidR="00E119CD" w:rsidRPr="003C3C9F" w:rsidRDefault="00581240" w:rsidP="003C3C9F">
      <w:pPr>
        <w:ind w:firstLine="709"/>
        <w:jc w:val="both"/>
        <w:rPr>
          <w:sz w:val="28"/>
          <w:szCs w:val="28"/>
          <w:lang w:val="kk"/>
        </w:rPr>
      </w:pPr>
      <w:r w:rsidRPr="003C3C9F">
        <w:rPr>
          <w:sz w:val="28"/>
          <w:szCs w:val="28"/>
          <w:lang w:val="kk"/>
        </w:rPr>
        <w:t>Сары қыша (бақылау) дақылдары өсірілген 0-20 см қабаттағы қара-қоңыр топырақтың тығыздығы 1,30-дан 1,29 г/см</w:t>
      </w:r>
      <w:r w:rsidRPr="003C3C9F">
        <w:rPr>
          <w:sz w:val="28"/>
          <w:szCs w:val="28"/>
          <w:vertAlign w:val="superscript"/>
          <w:lang w:val="kk"/>
        </w:rPr>
        <w:t>3</w:t>
      </w:r>
      <w:r w:rsidRPr="003C3C9F">
        <w:rPr>
          <w:sz w:val="28"/>
          <w:szCs w:val="28"/>
          <w:lang w:val="kk"/>
        </w:rPr>
        <w:t xml:space="preserve"> дейін төмендеді, топырақ </w:t>
      </w:r>
      <w:r w:rsidR="00D31736" w:rsidRPr="003C3C9F">
        <w:rPr>
          <w:sz w:val="28"/>
          <w:szCs w:val="28"/>
          <w:lang w:val="kk"/>
        </w:rPr>
        <w:t>құрылымы 0,74%-ға жақсарды (к</w:t>
      </w:r>
      <w:r w:rsidRPr="003C3C9F">
        <w:rPr>
          <w:sz w:val="28"/>
          <w:szCs w:val="28"/>
          <w:lang w:val="kk"/>
        </w:rPr>
        <w:t>есте</w:t>
      </w:r>
      <w:r w:rsidR="00A457E3" w:rsidRPr="003C3C9F">
        <w:rPr>
          <w:sz w:val="28"/>
          <w:szCs w:val="28"/>
          <w:lang w:val="kk-KZ"/>
        </w:rPr>
        <w:t xml:space="preserve"> 25</w:t>
      </w:r>
      <w:r w:rsidR="00EF2DDE" w:rsidRPr="003C3C9F">
        <w:rPr>
          <w:sz w:val="28"/>
          <w:szCs w:val="28"/>
          <w:lang w:val="kk-KZ"/>
        </w:rPr>
        <w:t>, су</w:t>
      </w:r>
      <w:r w:rsidR="00B754A7">
        <w:rPr>
          <w:sz w:val="28"/>
          <w:szCs w:val="28"/>
          <w:lang w:val="kk-KZ"/>
        </w:rPr>
        <w:t>рет 20</w:t>
      </w:r>
      <w:r w:rsidRPr="003C3C9F">
        <w:rPr>
          <w:sz w:val="28"/>
          <w:szCs w:val="28"/>
          <w:lang w:val="kk"/>
        </w:rPr>
        <w:t xml:space="preserve">). </w:t>
      </w:r>
    </w:p>
    <w:p w:rsidR="008325C0" w:rsidRPr="003C3C9F" w:rsidRDefault="008325C0" w:rsidP="003C3C9F">
      <w:pPr>
        <w:jc w:val="both"/>
        <w:rPr>
          <w:sz w:val="28"/>
          <w:szCs w:val="28"/>
          <w:lang w:val="kk"/>
        </w:rPr>
      </w:pPr>
      <w:r w:rsidRPr="003C3C9F">
        <w:rPr>
          <w:sz w:val="28"/>
          <w:szCs w:val="28"/>
          <w:lang w:val="kk"/>
        </w:rPr>
        <w:tab/>
      </w:r>
    </w:p>
    <w:p w:rsidR="00D31736" w:rsidRPr="003C3C9F" w:rsidRDefault="00D31736" w:rsidP="003C3C9F">
      <w:pPr>
        <w:jc w:val="both"/>
        <w:rPr>
          <w:sz w:val="28"/>
          <w:szCs w:val="28"/>
          <w:lang w:val="kk"/>
        </w:rPr>
      </w:pPr>
      <w:r w:rsidRPr="003C3C9F">
        <w:rPr>
          <w:sz w:val="28"/>
          <w:szCs w:val="28"/>
          <w:lang w:val="kk-KZ"/>
        </w:rPr>
        <w:t>К</w:t>
      </w:r>
      <w:r w:rsidR="00A457E3" w:rsidRPr="003C3C9F">
        <w:rPr>
          <w:sz w:val="28"/>
          <w:szCs w:val="28"/>
          <w:lang w:val="kk"/>
        </w:rPr>
        <w:t>есте 25</w:t>
      </w:r>
      <w:r w:rsidRPr="003C3C9F">
        <w:rPr>
          <w:sz w:val="28"/>
          <w:szCs w:val="28"/>
          <w:lang w:val="kk"/>
        </w:rPr>
        <w:t xml:space="preserve"> -</w:t>
      </w:r>
      <w:r w:rsidR="00581240" w:rsidRPr="003C3C9F">
        <w:rPr>
          <w:sz w:val="28"/>
          <w:szCs w:val="28"/>
          <w:lang w:val="kk"/>
        </w:rPr>
        <w:t xml:space="preserve"> Сары қышаның (бақылау) </w:t>
      </w:r>
      <w:r w:rsidR="001F1E76" w:rsidRPr="001F1E76">
        <w:rPr>
          <w:sz w:val="28"/>
          <w:szCs w:val="28"/>
          <w:lang w:val="kk"/>
        </w:rPr>
        <w:t xml:space="preserve">Батыс Қазақстан облысының </w:t>
      </w:r>
      <w:r w:rsidR="001F1E76" w:rsidRPr="001F1E76">
        <w:rPr>
          <w:sz w:val="28"/>
          <w:szCs w:val="28"/>
          <w:lang w:val="kk-KZ"/>
        </w:rPr>
        <w:t>күңгірт</w:t>
      </w:r>
      <w:r w:rsidR="001F1E76" w:rsidRPr="001F1E76">
        <w:rPr>
          <w:sz w:val="28"/>
          <w:szCs w:val="28"/>
          <w:lang w:val="kk"/>
        </w:rPr>
        <w:t xml:space="preserve"> қара-қоңыр </w:t>
      </w:r>
      <w:r w:rsidR="00581240" w:rsidRPr="003C3C9F">
        <w:rPr>
          <w:sz w:val="28"/>
          <w:szCs w:val="28"/>
          <w:lang w:val="kk"/>
        </w:rPr>
        <w:t xml:space="preserve">топырағының агрофизикалық көрсеткіштеріне фитомелиорациялық әсері, </w:t>
      </w:r>
      <w:r w:rsidRPr="003C3C9F">
        <w:rPr>
          <w:sz w:val="28"/>
          <w:szCs w:val="28"/>
          <w:lang w:val="kk"/>
        </w:rPr>
        <w:t>2020-2022 жылдардың орташа көрсеткіштері</w:t>
      </w:r>
    </w:p>
    <w:p w:rsidR="00D31736" w:rsidRPr="003C3C9F" w:rsidRDefault="00D31736" w:rsidP="003C3C9F">
      <w:pPr>
        <w:jc w:val="both"/>
        <w:rPr>
          <w:sz w:val="28"/>
          <w:szCs w:val="28"/>
          <w:lang w:val="k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7"/>
        <w:gridCol w:w="1140"/>
        <w:gridCol w:w="894"/>
        <w:gridCol w:w="2155"/>
        <w:gridCol w:w="1140"/>
        <w:gridCol w:w="994"/>
        <w:gridCol w:w="2155"/>
      </w:tblGrid>
      <w:tr w:rsidR="00581240" w:rsidRPr="003C3C9F" w:rsidTr="00D166B6">
        <w:tc>
          <w:tcPr>
            <w:tcW w:w="1267" w:type="dxa"/>
            <w:vMerge w:val="restart"/>
            <w:shd w:val="clear" w:color="auto" w:fill="auto"/>
          </w:tcPr>
          <w:p w:rsidR="00581240" w:rsidRPr="003C3C9F" w:rsidRDefault="00581240" w:rsidP="003C3C9F">
            <w:pPr>
              <w:jc w:val="both"/>
              <w:rPr>
                <w:sz w:val="28"/>
                <w:szCs w:val="28"/>
              </w:rPr>
            </w:pPr>
            <w:r w:rsidRPr="003C3C9F">
              <w:rPr>
                <w:sz w:val="28"/>
                <w:szCs w:val="28"/>
                <w:lang w:val="kk"/>
              </w:rPr>
              <w:t>Топырақ қабаты, см</w:t>
            </w:r>
          </w:p>
        </w:tc>
        <w:tc>
          <w:tcPr>
            <w:tcW w:w="4189" w:type="dxa"/>
            <w:gridSpan w:val="3"/>
            <w:shd w:val="clear" w:color="auto" w:fill="auto"/>
          </w:tcPr>
          <w:p w:rsidR="00581240" w:rsidRPr="003C3C9F" w:rsidRDefault="00581240" w:rsidP="003C3C9F">
            <w:pPr>
              <w:jc w:val="center"/>
              <w:rPr>
                <w:sz w:val="28"/>
                <w:szCs w:val="28"/>
                <w:vertAlign w:val="superscript"/>
              </w:rPr>
            </w:pPr>
            <w:r w:rsidRPr="003C3C9F">
              <w:rPr>
                <w:sz w:val="28"/>
                <w:szCs w:val="28"/>
                <w:lang w:val="kk"/>
              </w:rPr>
              <w:t xml:space="preserve">Тығыздығы, г/см </w:t>
            </w:r>
            <w:r w:rsidRPr="003C3C9F">
              <w:rPr>
                <w:sz w:val="28"/>
                <w:szCs w:val="28"/>
                <w:vertAlign w:val="superscript"/>
                <w:lang w:val="kk"/>
              </w:rPr>
              <w:t>3</w:t>
            </w:r>
          </w:p>
        </w:tc>
        <w:tc>
          <w:tcPr>
            <w:tcW w:w="4289" w:type="dxa"/>
            <w:gridSpan w:val="3"/>
            <w:shd w:val="clear" w:color="auto" w:fill="auto"/>
          </w:tcPr>
          <w:p w:rsidR="00581240" w:rsidRPr="003C3C9F" w:rsidRDefault="00581240" w:rsidP="003C3C9F">
            <w:pPr>
              <w:jc w:val="center"/>
              <w:rPr>
                <w:sz w:val="28"/>
                <w:szCs w:val="28"/>
              </w:rPr>
            </w:pPr>
            <w:r w:rsidRPr="003C3C9F">
              <w:rPr>
                <w:sz w:val="28"/>
                <w:szCs w:val="28"/>
                <w:lang w:val="kk"/>
              </w:rPr>
              <w:t xml:space="preserve">Топырақ құрылымы, % </w:t>
            </w:r>
          </w:p>
        </w:tc>
      </w:tr>
      <w:tr w:rsidR="00581240" w:rsidRPr="003C3C9F" w:rsidTr="00D166B6">
        <w:trPr>
          <w:trHeight w:val="286"/>
        </w:trPr>
        <w:tc>
          <w:tcPr>
            <w:tcW w:w="1267" w:type="dxa"/>
            <w:vMerge/>
            <w:shd w:val="clear" w:color="auto" w:fill="auto"/>
          </w:tcPr>
          <w:p w:rsidR="00581240" w:rsidRPr="003C3C9F" w:rsidRDefault="00581240" w:rsidP="003C3C9F">
            <w:pPr>
              <w:jc w:val="both"/>
              <w:rPr>
                <w:sz w:val="28"/>
                <w:szCs w:val="28"/>
              </w:rPr>
            </w:pPr>
          </w:p>
        </w:tc>
        <w:tc>
          <w:tcPr>
            <w:tcW w:w="1140" w:type="dxa"/>
            <w:shd w:val="clear" w:color="auto" w:fill="auto"/>
          </w:tcPr>
          <w:p w:rsidR="00581240" w:rsidRPr="003C3C9F" w:rsidRDefault="00581240" w:rsidP="003C3C9F">
            <w:pPr>
              <w:jc w:val="center"/>
              <w:rPr>
                <w:sz w:val="28"/>
                <w:szCs w:val="28"/>
              </w:rPr>
            </w:pPr>
            <w:r w:rsidRPr="003C3C9F">
              <w:rPr>
                <w:sz w:val="28"/>
                <w:szCs w:val="28"/>
                <w:lang w:val="kk"/>
              </w:rPr>
              <w:t>көктем</w:t>
            </w:r>
          </w:p>
        </w:tc>
        <w:tc>
          <w:tcPr>
            <w:tcW w:w="894" w:type="dxa"/>
            <w:shd w:val="clear" w:color="auto" w:fill="auto"/>
          </w:tcPr>
          <w:p w:rsidR="00581240" w:rsidRPr="003C3C9F" w:rsidRDefault="00581240" w:rsidP="003C3C9F">
            <w:pPr>
              <w:jc w:val="center"/>
              <w:rPr>
                <w:sz w:val="28"/>
                <w:szCs w:val="28"/>
              </w:rPr>
            </w:pPr>
            <w:r w:rsidRPr="003C3C9F">
              <w:rPr>
                <w:sz w:val="28"/>
                <w:szCs w:val="28"/>
                <w:lang w:val="kk"/>
              </w:rPr>
              <w:t>күз</w:t>
            </w:r>
          </w:p>
        </w:tc>
        <w:tc>
          <w:tcPr>
            <w:tcW w:w="2155" w:type="dxa"/>
            <w:tcBorders>
              <w:bottom w:val="single" w:sz="4" w:space="0" w:color="auto"/>
            </w:tcBorders>
            <w:shd w:val="clear" w:color="auto" w:fill="auto"/>
          </w:tcPr>
          <w:p w:rsidR="00581240" w:rsidRPr="003C3C9F" w:rsidRDefault="00581240" w:rsidP="003C3C9F">
            <w:pPr>
              <w:jc w:val="center"/>
              <w:rPr>
                <w:sz w:val="28"/>
                <w:szCs w:val="28"/>
              </w:rPr>
            </w:pPr>
            <w:r w:rsidRPr="003C3C9F">
              <w:rPr>
                <w:sz w:val="28"/>
                <w:szCs w:val="28"/>
                <w:lang w:val="kk"/>
              </w:rPr>
              <w:t>айырмашылығы</w:t>
            </w:r>
          </w:p>
        </w:tc>
        <w:tc>
          <w:tcPr>
            <w:tcW w:w="1140" w:type="dxa"/>
            <w:tcBorders>
              <w:bottom w:val="single" w:sz="4" w:space="0" w:color="auto"/>
            </w:tcBorders>
            <w:shd w:val="clear" w:color="auto" w:fill="auto"/>
          </w:tcPr>
          <w:p w:rsidR="00581240" w:rsidRPr="003C3C9F" w:rsidRDefault="00581240" w:rsidP="003C3C9F">
            <w:pPr>
              <w:jc w:val="center"/>
              <w:rPr>
                <w:sz w:val="28"/>
                <w:szCs w:val="28"/>
              </w:rPr>
            </w:pPr>
            <w:r w:rsidRPr="003C3C9F">
              <w:rPr>
                <w:sz w:val="28"/>
                <w:szCs w:val="28"/>
                <w:lang w:val="kk"/>
              </w:rPr>
              <w:t>көктем</w:t>
            </w:r>
          </w:p>
        </w:tc>
        <w:tc>
          <w:tcPr>
            <w:tcW w:w="994" w:type="dxa"/>
            <w:tcBorders>
              <w:bottom w:val="single" w:sz="4" w:space="0" w:color="auto"/>
            </w:tcBorders>
            <w:shd w:val="clear" w:color="auto" w:fill="auto"/>
          </w:tcPr>
          <w:p w:rsidR="00581240" w:rsidRPr="003C3C9F" w:rsidRDefault="00581240" w:rsidP="003C3C9F">
            <w:pPr>
              <w:jc w:val="center"/>
              <w:rPr>
                <w:sz w:val="28"/>
                <w:szCs w:val="28"/>
              </w:rPr>
            </w:pPr>
            <w:r w:rsidRPr="003C3C9F">
              <w:rPr>
                <w:sz w:val="28"/>
                <w:szCs w:val="28"/>
                <w:lang w:val="kk"/>
              </w:rPr>
              <w:t>күз</w:t>
            </w:r>
          </w:p>
        </w:tc>
        <w:tc>
          <w:tcPr>
            <w:tcW w:w="2155" w:type="dxa"/>
            <w:tcBorders>
              <w:bottom w:val="single" w:sz="4" w:space="0" w:color="auto"/>
            </w:tcBorders>
            <w:shd w:val="clear" w:color="auto" w:fill="auto"/>
          </w:tcPr>
          <w:p w:rsidR="00581240" w:rsidRPr="003C3C9F" w:rsidRDefault="00581240" w:rsidP="003C3C9F">
            <w:pPr>
              <w:jc w:val="center"/>
              <w:rPr>
                <w:sz w:val="28"/>
                <w:szCs w:val="28"/>
              </w:rPr>
            </w:pPr>
            <w:r w:rsidRPr="003C3C9F">
              <w:rPr>
                <w:sz w:val="28"/>
                <w:szCs w:val="28"/>
                <w:lang w:val="kk"/>
              </w:rPr>
              <w:t>айырмашылығы</w:t>
            </w:r>
          </w:p>
        </w:tc>
      </w:tr>
      <w:tr w:rsidR="00581240" w:rsidRPr="003C3C9F" w:rsidTr="00D166B6">
        <w:tc>
          <w:tcPr>
            <w:tcW w:w="1267" w:type="dxa"/>
            <w:shd w:val="clear" w:color="auto" w:fill="auto"/>
          </w:tcPr>
          <w:p w:rsidR="00581240" w:rsidRPr="003C3C9F" w:rsidRDefault="00581240" w:rsidP="003C3C9F">
            <w:pPr>
              <w:jc w:val="both"/>
              <w:rPr>
                <w:sz w:val="28"/>
                <w:szCs w:val="28"/>
              </w:rPr>
            </w:pPr>
            <w:r w:rsidRPr="003C3C9F">
              <w:rPr>
                <w:sz w:val="28"/>
                <w:szCs w:val="28"/>
                <w:lang w:val="kk"/>
              </w:rPr>
              <w:t>0-10</w:t>
            </w:r>
          </w:p>
        </w:tc>
        <w:tc>
          <w:tcPr>
            <w:tcW w:w="1140" w:type="dxa"/>
            <w:shd w:val="clear" w:color="auto" w:fill="auto"/>
          </w:tcPr>
          <w:p w:rsidR="00581240" w:rsidRPr="003C3C9F" w:rsidRDefault="00581240" w:rsidP="003C3C9F">
            <w:pPr>
              <w:contextualSpacing/>
              <w:jc w:val="center"/>
              <w:rPr>
                <w:rFonts w:eastAsia="BookAntiqua"/>
                <w:sz w:val="28"/>
                <w:szCs w:val="28"/>
              </w:rPr>
            </w:pPr>
            <w:r w:rsidRPr="003C3C9F">
              <w:rPr>
                <w:rFonts w:eastAsia="BookAntiqua"/>
                <w:sz w:val="28"/>
                <w:szCs w:val="28"/>
                <w:lang w:val="kk"/>
              </w:rPr>
              <w:t>1,30</w:t>
            </w:r>
          </w:p>
        </w:tc>
        <w:tc>
          <w:tcPr>
            <w:tcW w:w="894" w:type="dxa"/>
            <w:shd w:val="clear" w:color="auto" w:fill="auto"/>
          </w:tcPr>
          <w:p w:rsidR="00581240" w:rsidRPr="003C3C9F" w:rsidRDefault="00581240" w:rsidP="003C3C9F">
            <w:pPr>
              <w:jc w:val="center"/>
              <w:rPr>
                <w:sz w:val="28"/>
                <w:szCs w:val="28"/>
              </w:rPr>
            </w:pPr>
            <w:r w:rsidRPr="003C3C9F">
              <w:rPr>
                <w:sz w:val="28"/>
                <w:szCs w:val="28"/>
                <w:lang w:val="kk"/>
              </w:rPr>
              <w:t>1,29</w:t>
            </w:r>
          </w:p>
        </w:tc>
        <w:tc>
          <w:tcPr>
            <w:tcW w:w="2155" w:type="dxa"/>
            <w:tcBorders>
              <w:top w:val="single" w:sz="4" w:space="0" w:color="auto"/>
              <w:bottom w:val="single" w:sz="4" w:space="0" w:color="auto"/>
            </w:tcBorders>
            <w:shd w:val="clear" w:color="auto" w:fill="auto"/>
          </w:tcPr>
          <w:p w:rsidR="00581240" w:rsidRPr="003C3C9F" w:rsidRDefault="00581240" w:rsidP="003C3C9F">
            <w:pPr>
              <w:jc w:val="center"/>
              <w:rPr>
                <w:sz w:val="28"/>
                <w:szCs w:val="28"/>
              </w:rPr>
            </w:pPr>
            <w:r w:rsidRPr="003C3C9F">
              <w:rPr>
                <w:sz w:val="28"/>
                <w:szCs w:val="28"/>
                <w:lang w:val="kk"/>
              </w:rPr>
              <w:t>-0,010</w:t>
            </w:r>
          </w:p>
        </w:tc>
        <w:tc>
          <w:tcPr>
            <w:tcW w:w="1140" w:type="dxa"/>
            <w:tcBorders>
              <w:top w:val="single" w:sz="4" w:space="0" w:color="auto"/>
              <w:left w:val="nil"/>
              <w:bottom w:val="single" w:sz="4" w:space="0" w:color="auto"/>
            </w:tcBorders>
            <w:shd w:val="clear" w:color="auto" w:fill="auto"/>
          </w:tcPr>
          <w:p w:rsidR="00581240" w:rsidRPr="003C3C9F" w:rsidRDefault="00581240" w:rsidP="003C3C9F">
            <w:pPr>
              <w:contextualSpacing/>
              <w:jc w:val="center"/>
              <w:rPr>
                <w:rFonts w:eastAsia="BookAntiqua"/>
                <w:sz w:val="28"/>
                <w:szCs w:val="28"/>
              </w:rPr>
            </w:pPr>
            <w:r w:rsidRPr="003C3C9F">
              <w:rPr>
                <w:rFonts w:eastAsia="BookAntiqua"/>
                <w:sz w:val="28"/>
                <w:szCs w:val="28"/>
                <w:lang w:val="kk"/>
              </w:rPr>
              <w:t>62,29</w:t>
            </w:r>
          </w:p>
        </w:tc>
        <w:tc>
          <w:tcPr>
            <w:tcW w:w="994" w:type="dxa"/>
            <w:tcBorders>
              <w:top w:val="single" w:sz="4" w:space="0" w:color="auto"/>
              <w:bottom w:val="single" w:sz="4" w:space="0" w:color="auto"/>
            </w:tcBorders>
            <w:shd w:val="clear" w:color="auto" w:fill="auto"/>
          </w:tcPr>
          <w:p w:rsidR="00581240" w:rsidRPr="003C3C9F" w:rsidRDefault="00581240" w:rsidP="003C3C9F">
            <w:pPr>
              <w:jc w:val="center"/>
              <w:rPr>
                <w:sz w:val="28"/>
                <w:szCs w:val="28"/>
              </w:rPr>
            </w:pPr>
            <w:r w:rsidRPr="003C3C9F">
              <w:rPr>
                <w:sz w:val="28"/>
                <w:szCs w:val="28"/>
                <w:lang w:val="kk"/>
              </w:rPr>
              <w:t>63,08</w:t>
            </w:r>
          </w:p>
        </w:tc>
        <w:tc>
          <w:tcPr>
            <w:tcW w:w="2155" w:type="dxa"/>
            <w:tcBorders>
              <w:top w:val="single" w:sz="4" w:space="0" w:color="auto"/>
              <w:bottom w:val="single" w:sz="4" w:space="0" w:color="auto"/>
            </w:tcBorders>
            <w:shd w:val="clear" w:color="auto" w:fill="auto"/>
          </w:tcPr>
          <w:p w:rsidR="00581240" w:rsidRPr="003C3C9F" w:rsidRDefault="00581240" w:rsidP="003C3C9F">
            <w:pPr>
              <w:jc w:val="center"/>
              <w:rPr>
                <w:sz w:val="28"/>
                <w:szCs w:val="28"/>
              </w:rPr>
            </w:pPr>
            <w:r w:rsidRPr="003C3C9F">
              <w:rPr>
                <w:sz w:val="28"/>
                <w:szCs w:val="28"/>
                <w:lang w:val="kk"/>
              </w:rPr>
              <w:t>+0,79</w:t>
            </w:r>
          </w:p>
        </w:tc>
      </w:tr>
      <w:tr w:rsidR="00581240" w:rsidRPr="003C3C9F" w:rsidTr="00D166B6">
        <w:tc>
          <w:tcPr>
            <w:tcW w:w="1267" w:type="dxa"/>
            <w:shd w:val="clear" w:color="auto" w:fill="auto"/>
          </w:tcPr>
          <w:p w:rsidR="00581240" w:rsidRPr="003C3C9F" w:rsidRDefault="00581240" w:rsidP="003C3C9F">
            <w:pPr>
              <w:jc w:val="both"/>
              <w:rPr>
                <w:sz w:val="28"/>
                <w:szCs w:val="28"/>
              </w:rPr>
            </w:pPr>
            <w:r w:rsidRPr="003C3C9F">
              <w:rPr>
                <w:sz w:val="28"/>
                <w:szCs w:val="28"/>
                <w:lang w:val="kk"/>
              </w:rPr>
              <w:t>10-20</w:t>
            </w:r>
          </w:p>
        </w:tc>
        <w:tc>
          <w:tcPr>
            <w:tcW w:w="1140" w:type="dxa"/>
            <w:shd w:val="clear" w:color="auto" w:fill="auto"/>
          </w:tcPr>
          <w:p w:rsidR="00581240" w:rsidRPr="003C3C9F" w:rsidRDefault="00581240" w:rsidP="003C3C9F">
            <w:pPr>
              <w:contextualSpacing/>
              <w:jc w:val="center"/>
              <w:rPr>
                <w:rFonts w:eastAsia="BookAntiqua"/>
                <w:sz w:val="28"/>
                <w:szCs w:val="28"/>
              </w:rPr>
            </w:pPr>
            <w:r w:rsidRPr="003C3C9F">
              <w:rPr>
                <w:rFonts w:eastAsia="BookAntiqua"/>
                <w:sz w:val="28"/>
                <w:szCs w:val="28"/>
                <w:lang w:val="kk"/>
              </w:rPr>
              <w:t>1,30</w:t>
            </w:r>
          </w:p>
        </w:tc>
        <w:tc>
          <w:tcPr>
            <w:tcW w:w="894" w:type="dxa"/>
            <w:shd w:val="clear" w:color="auto" w:fill="auto"/>
          </w:tcPr>
          <w:p w:rsidR="00581240" w:rsidRPr="003C3C9F" w:rsidRDefault="00581240" w:rsidP="003C3C9F">
            <w:pPr>
              <w:jc w:val="center"/>
              <w:rPr>
                <w:sz w:val="28"/>
                <w:szCs w:val="28"/>
              </w:rPr>
            </w:pPr>
            <w:r w:rsidRPr="003C3C9F">
              <w:rPr>
                <w:sz w:val="28"/>
                <w:szCs w:val="28"/>
                <w:lang w:val="kk"/>
              </w:rPr>
              <w:t>1,29</w:t>
            </w:r>
          </w:p>
        </w:tc>
        <w:tc>
          <w:tcPr>
            <w:tcW w:w="2155" w:type="dxa"/>
            <w:tcBorders>
              <w:top w:val="single" w:sz="4" w:space="0" w:color="auto"/>
              <w:bottom w:val="single" w:sz="4" w:space="0" w:color="auto"/>
            </w:tcBorders>
            <w:shd w:val="clear" w:color="auto" w:fill="auto"/>
          </w:tcPr>
          <w:p w:rsidR="00581240" w:rsidRPr="003C3C9F" w:rsidRDefault="00581240" w:rsidP="003C3C9F">
            <w:pPr>
              <w:jc w:val="center"/>
              <w:rPr>
                <w:sz w:val="28"/>
                <w:szCs w:val="28"/>
              </w:rPr>
            </w:pPr>
            <w:r w:rsidRPr="003C3C9F">
              <w:rPr>
                <w:sz w:val="28"/>
                <w:szCs w:val="28"/>
                <w:lang w:val="kk"/>
              </w:rPr>
              <w:t>-0,010</w:t>
            </w:r>
          </w:p>
        </w:tc>
        <w:tc>
          <w:tcPr>
            <w:tcW w:w="1140" w:type="dxa"/>
            <w:tcBorders>
              <w:top w:val="single" w:sz="4" w:space="0" w:color="auto"/>
              <w:left w:val="nil"/>
              <w:bottom w:val="single" w:sz="4" w:space="0" w:color="auto"/>
            </w:tcBorders>
            <w:shd w:val="clear" w:color="auto" w:fill="auto"/>
          </w:tcPr>
          <w:p w:rsidR="00581240" w:rsidRPr="003C3C9F" w:rsidRDefault="00581240" w:rsidP="003C3C9F">
            <w:pPr>
              <w:contextualSpacing/>
              <w:jc w:val="center"/>
              <w:rPr>
                <w:rFonts w:eastAsia="BookAntiqua"/>
                <w:sz w:val="28"/>
                <w:szCs w:val="28"/>
              </w:rPr>
            </w:pPr>
            <w:r w:rsidRPr="003C3C9F">
              <w:rPr>
                <w:rFonts w:eastAsia="BookAntiqua"/>
                <w:sz w:val="28"/>
                <w:szCs w:val="28"/>
                <w:lang w:val="kk"/>
              </w:rPr>
              <w:t>65,24</w:t>
            </w:r>
          </w:p>
        </w:tc>
        <w:tc>
          <w:tcPr>
            <w:tcW w:w="994" w:type="dxa"/>
            <w:tcBorders>
              <w:top w:val="single" w:sz="4" w:space="0" w:color="auto"/>
              <w:bottom w:val="single" w:sz="4" w:space="0" w:color="auto"/>
            </w:tcBorders>
            <w:shd w:val="clear" w:color="auto" w:fill="auto"/>
          </w:tcPr>
          <w:p w:rsidR="00581240" w:rsidRPr="003C3C9F" w:rsidRDefault="00581240" w:rsidP="003C3C9F">
            <w:pPr>
              <w:jc w:val="center"/>
              <w:rPr>
                <w:sz w:val="28"/>
                <w:szCs w:val="28"/>
              </w:rPr>
            </w:pPr>
            <w:r w:rsidRPr="003C3C9F">
              <w:rPr>
                <w:sz w:val="28"/>
                <w:szCs w:val="28"/>
                <w:lang w:val="kk"/>
              </w:rPr>
              <w:t>65,93</w:t>
            </w:r>
          </w:p>
        </w:tc>
        <w:tc>
          <w:tcPr>
            <w:tcW w:w="2155" w:type="dxa"/>
            <w:tcBorders>
              <w:top w:val="single" w:sz="4" w:space="0" w:color="auto"/>
              <w:bottom w:val="single" w:sz="4" w:space="0" w:color="auto"/>
            </w:tcBorders>
            <w:shd w:val="clear" w:color="auto" w:fill="auto"/>
          </w:tcPr>
          <w:p w:rsidR="00581240" w:rsidRPr="003C3C9F" w:rsidRDefault="00581240" w:rsidP="003C3C9F">
            <w:pPr>
              <w:jc w:val="center"/>
              <w:rPr>
                <w:sz w:val="28"/>
                <w:szCs w:val="28"/>
              </w:rPr>
            </w:pPr>
            <w:r w:rsidRPr="003C3C9F">
              <w:rPr>
                <w:sz w:val="28"/>
                <w:szCs w:val="28"/>
                <w:lang w:val="kk"/>
              </w:rPr>
              <w:t>+0,69</w:t>
            </w:r>
          </w:p>
        </w:tc>
      </w:tr>
      <w:tr w:rsidR="00581240" w:rsidRPr="003C3C9F" w:rsidTr="00D166B6">
        <w:tc>
          <w:tcPr>
            <w:tcW w:w="1267" w:type="dxa"/>
            <w:shd w:val="clear" w:color="auto" w:fill="auto"/>
          </w:tcPr>
          <w:p w:rsidR="00581240" w:rsidRPr="003C3C9F" w:rsidRDefault="00581240" w:rsidP="003C3C9F">
            <w:pPr>
              <w:jc w:val="both"/>
              <w:rPr>
                <w:sz w:val="28"/>
                <w:szCs w:val="28"/>
              </w:rPr>
            </w:pPr>
            <w:r w:rsidRPr="003C3C9F">
              <w:rPr>
                <w:sz w:val="28"/>
                <w:szCs w:val="28"/>
                <w:lang w:val="kk"/>
              </w:rPr>
              <w:t>0-20</w:t>
            </w:r>
          </w:p>
        </w:tc>
        <w:tc>
          <w:tcPr>
            <w:tcW w:w="1140" w:type="dxa"/>
            <w:shd w:val="clear" w:color="auto" w:fill="auto"/>
          </w:tcPr>
          <w:p w:rsidR="00581240" w:rsidRPr="003C3C9F" w:rsidRDefault="00581240" w:rsidP="003C3C9F">
            <w:pPr>
              <w:contextualSpacing/>
              <w:jc w:val="center"/>
              <w:rPr>
                <w:rFonts w:eastAsia="BookAntiqua"/>
                <w:sz w:val="28"/>
                <w:szCs w:val="28"/>
              </w:rPr>
            </w:pPr>
            <w:r w:rsidRPr="003C3C9F">
              <w:rPr>
                <w:rFonts w:eastAsia="BookAntiqua"/>
                <w:sz w:val="28"/>
                <w:szCs w:val="28"/>
                <w:lang w:val="kk"/>
              </w:rPr>
              <w:t>1,30</w:t>
            </w:r>
          </w:p>
        </w:tc>
        <w:tc>
          <w:tcPr>
            <w:tcW w:w="894" w:type="dxa"/>
            <w:shd w:val="clear" w:color="auto" w:fill="auto"/>
          </w:tcPr>
          <w:p w:rsidR="00581240" w:rsidRPr="003C3C9F" w:rsidRDefault="00581240" w:rsidP="003C3C9F">
            <w:pPr>
              <w:jc w:val="center"/>
              <w:rPr>
                <w:sz w:val="28"/>
                <w:szCs w:val="28"/>
              </w:rPr>
            </w:pPr>
            <w:r w:rsidRPr="003C3C9F">
              <w:rPr>
                <w:sz w:val="28"/>
                <w:szCs w:val="28"/>
                <w:lang w:val="kk"/>
              </w:rPr>
              <w:t>1,29</w:t>
            </w:r>
          </w:p>
        </w:tc>
        <w:tc>
          <w:tcPr>
            <w:tcW w:w="2155" w:type="dxa"/>
            <w:tcBorders>
              <w:top w:val="single" w:sz="4" w:space="0" w:color="auto"/>
              <w:bottom w:val="single" w:sz="4" w:space="0" w:color="auto"/>
            </w:tcBorders>
            <w:shd w:val="clear" w:color="auto" w:fill="auto"/>
          </w:tcPr>
          <w:p w:rsidR="00581240" w:rsidRPr="003C3C9F" w:rsidRDefault="00581240" w:rsidP="003C3C9F">
            <w:pPr>
              <w:jc w:val="center"/>
              <w:rPr>
                <w:sz w:val="28"/>
                <w:szCs w:val="28"/>
              </w:rPr>
            </w:pPr>
            <w:r w:rsidRPr="003C3C9F">
              <w:rPr>
                <w:sz w:val="28"/>
                <w:szCs w:val="28"/>
                <w:lang w:val="kk"/>
              </w:rPr>
              <w:t>-0,010</w:t>
            </w:r>
          </w:p>
        </w:tc>
        <w:tc>
          <w:tcPr>
            <w:tcW w:w="1140" w:type="dxa"/>
            <w:tcBorders>
              <w:top w:val="single" w:sz="4" w:space="0" w:color="auto"/>
              <w:left w:val="nil"/>
              <w:bottom w:val="single" w:sz="4" w:space="0" w:color="auto"/>
            </w:tcBorders>
            <w:shd w:val="clear" w:color="auto" w:fill="auto"/>
          </w:tcPr>
          <w:p w:rsidR="00581240" w:rsidRPr="003C3C9F" w:rsidRDefault="00581240" w:rsidP="003C3C9F">
            <w:pPr>
              <w:contextualSpacing/>
              <w:jc w:val="center"/>
              <w:rPr>
                <w:rFonts w:eastAsia="BookAntiqua"/>
                <w:sz w:val="28"/>
                <w:szCs w:val="28"/>
              </w:rPr>
            </w:pPr>
            <w:r w:rsidRPr="003C3C9F">
              <w:rPr>
                <w:rFonts w:eastAsia="BookAntiqua"/>
                <w:sz w:val="28"/>
                <w:szCs w:val="28"/>
                <w:lang w:val="kk"/>
              </w:rPr>
              <w:t>63,77</w:t>
            </w:r>
          </w:p>
        </w:tc>
        <w:tc>
          <w:tcPr>
            <w:tcW w:w="994" w:type="dxa"/>
            <w:tcBorders>
              <w:top w:val="single" w:sz="4" w:space="0" w:color="auto"/>
              <w:bottom w:val="single" w:sz="4" w:space="0" w:color="auto"/>
            </w:tcBorders>
            <w:shd w:val="clear" w:color="auto" w:fill="auto"/>
          </w:tcPr>
          <w:p w:rsidR="00581240" w:rsidRPr="003C3C9F" w:rsidRDefault="00581240" w:rsidP="003C3C9F">
            <w:pPr>
              <w:jc w:val="center"/>
              <w:rPr>
                <w:sz w:val="28"/>
                <w:szCs w:val="28"/>
              </w:rPr>
            </w:pPr>
            <w:r w:rsidRPr="003C3C9F">
              <w:rPr>
                <w:sz w:val="28"/>
                <w:szCs w:val="28"/>
                <w:lang w:val="kk"/>
              </w:rPr>
              <w:t>64,51</w:t>
            </w:r>
          </w:p>
        </w:tc>
        <w:tc>
          <w:tcPr>
            <w:tcW w:w="2155" w:type="dxa"/>
            <w:tcBorders>
              <w:top w:val="single" w:sz="4" w:space="0" w:color="auto"/>
              <w:bottom w:val="single" w:sz="4" w:space="0" w:color="auto"/>
            </w:tcBorders>
            <w:shd w:val="clear" w:color="auto" w:fill="auto"/>
          </w:tcPr>
          <w:p w:rsidR="00581240" w:rsidRPr="003C3C9F" w:rsidRDefault="00581240" w:rsidP="003C3C9F">
            <w:pPr>
              <w:jc w:val="center"/>
              <w:rPr>
                <w:sz w:val="28"/>
                <w:szCs w:val="28"/>
              </w:rPr>
            </w:pPr>
            <w:r w:rsidRPr="003C3C9F">
              <w:rPr>
                <w:sz w:val="28"/>
                <w:szCs w:val="28"/>
                <w:lang w:val="kk"/>
              </w:rPr>
              <w:t>0,74</w:t>
            </w:r>
          </w:p>
        </w:tc>
      </w:tr>
      <w:tr w:rsidR="00D166B6" w:rsidRPr="003C3C9F" w:rsidTr="000A42DF">
        <w:tc>
          <w:tcPr>
            <w:tcW w:w="1267" w:type="dxa"/>
            <w:shd w:val="clear" w:color="auto" w:fill="auto"/>
          </w:tcPr>
          <w:p w:rsidR="00D166B6" w:rsidRPr="003C3C9F" w:rsidRDefault="00D166B6" w:rsidP="00D166B6">
            <w:pPr>
              <w:jc w:val="both"/>
              <w:rPr>
                <w:sz w:val="28"/>
                <w:szCs w:val="28"/>
                <w:lang w:val="kk"/>
              </w:rPr>
            </w:pPr>
            <w:r>
              <w:rPr>
                <w:sz w:val="28"/>
                <w:szCs w:val="28"/>
              </w:rPr>
              <w:t>U</w:t>
            </w:r>
            <w:r w:rsidRPr="00D166B6">
              <w:rPr>
                <w:sz w:val="28"/>
                <w:szCs w:val="28"/>
              </w:rPr>
              <w:t>-test</w:t>
            </w:r>
          </w:p>
        </w:tc>
        <w:tc>
          <w:tcPr>
            <w:tcW w:w="1140" w:type="dxa"/>
            <w:shd w:val="clear" w:color="auto" w:fill="auto"/>
          </w:tcPr>
          <w:p w:rsidR="00D166B6" w:rsidRPr="003C3C9F" w:rsidRDefault="00D166B6" w:rsidP="00D166B6">
            <w:pPr>
              <w:jc w:val="center"/>
              <w:rPr>
                <w:sz w:val="28"/>
                <w:szCs w:val="28"/>
                <w:lang w:val="kk"/>
              </w:rPr>
            </w:pPr>
            <w:r w:rsidRPr="00D166B6">
              <w:rPr>
                <w:sz w:val="28"/>
                <w:szCs w:val="28"/>
              </w:rPr>
              <w:t>**</w:t>
            </w:r>
          </w:p>
        </w:tc>
        <w:tc>
          <w:tcPr>
            <w:tcW w:w="894" w:type="dxa"/>
            <w:shd w:val="clear" w:color="auto" w:fill="auto"/>
          </w:tcPr>
          <w:p w:rsidR="00D166B6" w:rsidRPr="003C3C9F" w:rsidRDefault="00D166B6" w:rsidP="00D166B6">
            <w:pPr>
              <w:jc w:val="center"/>
              <w:rPr>
                <w:sz w:val="28"/>
                <w:szCs w:val="28"/>
                <w:lang w:val="kk"/>
              </w:rPr>
            </w:pPr>
            <w:r w:rsidRPr="00D166B6">
              <w:rPr>
                <w:sz w:val="28"/>
                <w:szCs w:val="28"/>
              </w:rPr>
              <w:t>**</w:t>
            </w:r>
          </w:p>
        </w:tc>
        <w:tc>
          <w:tcPr>
            <w:tcW w:w="2155" w:type="dxa"/>
            <w:shd w:val="clear" w:color="auto" w:fill="auto"/>
          </w:tcPr>
          <w:p w:rsidR="00D166B6" w:rsidRPr="003C3C9F" w:rsidRDefault="00D166B6" w:rsidP="00D166B6">
            <w:pPr>
              <w:jc w:val="center"/>
              <w:rPr>
                <w:sz w:val="28"/>
                <w:szCs w:val="28"/>
                <w:lang w:val="kk"/>
              </w:rPr>
            </w:pPr>
          </w:p>
        </w:tc>
        <w:tc>
          <w:tcPr>
            <w:tcW w:w="1140" w:type="dxa"/>
            <w:shd w:val="clear" w:color="auto" w:fill="auto"/>
          </w:tcPr>
          <w:p w:rsidR="00D166B6" w:rsidRPr="003C3C9F" w:rsidRDefault="00D166B6" w:rsidP="00D166B6">
            <w:pPr>
              <w:jc w:val="center"/>
              <w:rPr>
                <w:sz w:val="28"/>
                <w:szCs w:val="28"/>
                <w:lang w:val="kk"/>
              </w:rPr>
            </w:pPr>
            <w:r w:rsidRPr="00D166B6">
              <w:rPr>
                <w:sz w:val="28"/>
                <w:szCs w:val="28"/>
              </w:rPr>
              <w:t>**</w:t>
            </w:r>
          </w:p>
        </w:tc>
        <w:tc>
          <w:tcPr>
            <w:tcW w:w="994" w:type="dxa"/>
            <w:shd w:val="clear" w:color="auto" w:fill="auto"/>
          </w:tcPr>
          <w:p w:rsidR="00D166B6" w:rsidRPr="003C3C9F" w:rsidRDefault="00D166B6" w:rsidP="00D166B6">
            <w:pPr>
              <w:jc w:val="center"/>
              <w:rPr>
                <w:sz w:val="28"/>
                <w:szCs w:val="28"/>
                <w:lang w:val="kk"/>
              </w:rPr>
            </w:pPr>
            <w:r w:rsidRPr="00D166B6">
              <w:rPr>
                <w:sz w:val="28"/>
                <w:szCs w:val="28"/>
              </w:rPr>
              <w:t>**</w:t>
            </w:r>
          </w:p>
        </w:tc>
        <w:tc>
          <w:tcPr>
            <w:tcW w:w="2155" w:type="dxa"/>
            <w:shd w:val="clear" w:color="auto" w:fill="auto"/>
          </w:tcPr>
          <w:p w:rsidR="00D166B6" w:rsidRPr="003C3C9F" w:rsidRDefault="00D166B6" w:rsidP="00D166B6">
            <w:pPr>
              <w:jc w:val="center"/>
              <w:rPr>
                <w:sz w:val="28"/>
                <w:szCs w:val="28"/>
                <w:lang w:val="kk"/>
              </w:rPr>
            </w:pPr>
          </w:p>
        </w:tc>
      </w:tr>
    </w:tbl>
    <w:p w:rsidR="00EF2DDE" w:rsidRDefault="00D166B6" w:rsidP="00D166B6">
      <w:pPr>
        <w:jc w:val="both"/>
      </w:pPr>
      <w:r w:rsidRPr="00D166B6">
        <w:t>U- test of significance: ** - p-level &lt; 0.05</w:t>
      </w:r>
    </w:p>
    <w:p w:rsidR="00D166B6" w:rsidRPr="00D166B6" w:rsidRDefault="00D166B6" w:rsidP="00D166B6">
      <w:pPr>
        <w:jc w:val="both"/>
        <w:rPr>
          <w:lang w:val="kk"/>
        </w:rPr>
      </w:pPr>
    </w:p>
    <w:p w:rsidR="00EF2DDE" w:rsidRPr="003C3C9F" w:rsidRDefault="00EF2DDE" w:rsidP="003C3C9F">
      <w:pPr>
        <w:ind w:firstLine="709"/>
        <w:jc w:val="both"/>
        <w:rPr>
          <w:sz w:val="28"/>
          <w:szCs w:val="28"/>
          <w:lang w:val="kk"/>
        </w:rPr>
      </w:pPr>
      <w:r w:rsidRPr="003C3C9F">
        <w:rPr>
          <w:sz w:val="28"/>
          <w:szCs w:val="28"/>
          <w:lang w:val="kk-KZ"/>
        </w:rPr>
        <w:t xml:space="preserve">                                 </w:t>
      </w:r>
      <w:r w:rsidR="00E666A8">
        <w:rPr>
          <w:noProof/>
          <w:sz w:val="28"/>
          <w:szCs w:val="28"/>
          <w:lang w:val="ru-RU" w:eastAsia="ru-RU"/>
        </w:rPr>
        <w:drawing>
          <wp:inline distT="0" distB="0" distL="0" distR="0">
            <wp:extent cx="1695450" cy="22669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95450" cy="2266950"/>
                    </a:xfrm>
                    <a:prstGeom prst="rect">
                      <a:avLst/>
                    </a:prstGeom>
                    <a:noFill/>
                  </pic:spPr>
                </pic:pic>
              </a:graphicData>
            </a:graphic>
          </wp:inline>
        </w:drawing>
      </w:r>
    </w:p>
    <w:p w:rsidR="00C725B9" w:rsidRPr="003C3C9F" w:rsidRDefault="00C725B9" w:rsidP="003C3C9F">
      <w:pPr>
        <w:ind w:firstLine="709"/>
        <w:jc w:val="both"/>
        <w:rPr>
          <w:sz w:val="28"/>
          <w:szCs w:val="28"/>
          <w:lang w:val="kk"/>
        </w:rPr>
      </w:pPr>
    </w:p>
    <w:p w:rsidR="00A97555" w:rsidRDefault="00FB1E5A" w:rsidP="003C3C9F">
      <w:pPr>
        <w:ind w:firstLine="709"/>
        <w:jc w:val="both"/>
        <w:rPr>
          <w:sz w:val="28"/>
          <w:szCs w:val="28"/>
          <w:lang w:val="kk-KZ"/>
        </w:rPr>
      </w:pPr>
      <w:r w:rsidRPr="003C3C9F">
        <w:rPr>
          <w:sz w:val="28"/>
          <w:szCs w:val="28"/>
          <w:lang w:val="kk-KZ"/>
        </w:rPr>
        <w:t xml:space="preserve">Сурет </w:t>
      </w:r>
      <w:r w:rsidR="00B754A7">
        <w:rPr>
          <w:sz w:val="28"/>
          <w:szCs w:val="28"/>
          <w:lang w:val="kk-KZ"/>
        </w:rPr>
        <w:t xml:space="preserve">20 </w:t>
      </w:r>
      <w:r w:rsidR="00E75B26" w:rsidRPr="003C3C9F">
        <w:rPr>
          <w:sz w:val="28"/>
          <w:szCs w:val="28"/>
          <w:lang w:val="kk-KZ"/>
        </w:rPr>
        <w:t>-</w:t>
      </w:r>
      <w:r w:rsidR="00EF2DDE" w:rsidRPr="003C3C9F">
        <w:rPr>
          <w:sz w:val="28"/>
          <w:szCs w:val="28"/>
          <w:lang w:val="kk-KZ"/>
        </w:rPr>
        <w:t xml:space="preserve"> Зертхана жағдайында топырақ құрылым</w:t>
      </w:r>
      <w:r w:rsidR="009357FD" w:rsidRPr="003C3C9F">
        <w:rPr>
          <w:sz w:val="28"/>
          <w:szCs w:val="28"/>
          <w:lang w:val="kk-KZ"/>
        </w:rPr>
        <w:t>ы</w:t>
      </w:r>
      <w:r w:rsidR="00EF2DDE" w:rsidRPr="003C3C9F">
        <w:rPr>
          <w:sz w:val="28"/>
          <w:szCs w:val="28"/>
          <w:lang w:val="kk-KZ"/>
        </w:rPr>
        <w:t xml:space="preserve">н анықтау </w:t>
      </w:r>
    </w:p>
    <w:p w:rsidR="00EF2DDE" w:rsidRPr="003C3C9F" w:rsidRDefault="00EF2DDE" w:rsidP="003C3C9F">
      <w:pPr>
        <w:ind w:firstLine="709"/>
        <w:jc w:val="both"/>
        <w:rPr>
          <w:sz w:val="28"/>
          <w:szCs w:val="28"/>
          <w:lang w:val="kk-KZ"/>
        </w:rPr>
      </w:pPr>
      <w:r w:rsidRPr="003C3C9F">
        <w:rPr>
          <w:sz w:val="28"/>
          <w:szCs w:val="28"/>
          <w:lang w:val="kk"/>
        </w:rPr>
        <w:lastRenderedPageBreak/>
        <w:t>2020-2022 жылғы зерттеулер фитомелиорациялық әсер тұрғысынан мақсарының сары қышадан асып түскенін дәлелдеді.</w:t>
      </w:r>
    </w:p>
    <w:p w:rsidR="00CD34F9" w:rsidRPr="003C3C9F" w:rsidRDefault="00581240" w:rsidP="003C3C9F">
      <w:pPr>
        <w:ind w:firstLine="709"/>
        <w:jc w:val="both"/>
        <w:rPr>
          <w:sz w:val="28"/>
          <w:szCs w:val="28"/>
          <w:lang w:val="kk"/>
        </w:rPr>
      </w:pPr>
      <w:r w:rsidRPr="003C3C9F">
        <w:rPr>
          <w:sz w:val="28"/>
          <w:szCs w:val="28"/>
          <w:lang w:val="kk"/>
        </w:rPr>
        <w:t xml:space="preserve">Фитомелиорациялық рөлін бағалау кезінде мақсарының </w:t>
      </w:r>
      <w:r w:rsidR="00E11ED4" w:rsidRPr="00E11ED4">
        <w:rPr>
          <w:sz w:val="28"/>
          <w:szCs w:val="28"/>
          <w:lang w:val="kk-KZ"/>
        </w:rPr>
        <w:t>күңгірт</w:t>
      </w:r>
      <w:r w:rsidR="00E11ED4" w:rsidRPr="00E11ED4">
        <w:rPr>
          <w:sz w:val="28"/>
          <w:szCs w:val="28"/>
          <w:lang w:val="kk"/>
        </w:rPr>
        <w:t xml:space="preserve"> қара-қоңыр </w:t>
      </w:r>
      <w:r w:rsidRPr="003C3C9F">
        <w:rPr>
          <w:sz w:val="28"/>
          <w:szCs w:val="28"/>
          <w:lang w:val="kk"/>
        </w:rPr>
        <w:t>топырақтың биологиялық белсенділігіне әсері маңызды екені белгілі болды. Зерттеулердегі топырақтың микробиологиялық белсенділігі Д.Г. Звягинцевтің целлюлозаның ыдырау қарқындылығы бойынша топырақтың биологиялық белсенділігін анықтауға негізделген әдістемесі бойынша бағаланды</w:t>
      </w:r>
      <w:r w:rsidR="00CD34F9" w:rsidRPr="003C3C9F">
        <w:rPr>
          <w:sz w:val="28"/>
          <w:szCs w:val="28"/>
          <w:lang w:val="kk-KZ"/>
        </w:rPr>
        <w:t xml:space="preserve"> </w:t>
      </w:r>
      <w:r w:rsidR="00CD34F9" w:rsidRPr="003C3C9F">
        <w:rPr>
          <w:sz w:val="28"/>
          <w:szCs w:val="28"/>
          <w:lang w:val="kk"/>
        </w:rPr>
        <w:t>(сурет</w:t>
      </w:r>
      <w:r w:rsidR="00B754A7">
        <w:rPr>
          <w:sz w:val="28"/>
          <w:szCs w:val="28"/>
          <w:lang w:val="kk-KZ"/>
        </w:rPr>
        <w:t xml:space="preserve"> 21</w:t>
      </w:r>
      <w:r w:rsidR="00CD34F9" w:rsidRPr="003C3C9F">
        <w:rPr>
          <w:sz w:val="28"/>
          <w:szCs w:val="28"/>
          <w:lang w:val="kk"/>
        </w:rPr>
        <w:t>).</w:t>
      </w:r>
    </w:p>
    <w:p w:rsidR="00E119CD" w:rsidRPr="003C3C9F" w:rsidRDefault="00581240" w:rsidP="003C3C9F">
      <w:pPr>
        <w:ind w:firstLine="709"/>
        <w:jc w:val="both"/>
        <w:rPr>
          <w:sz w:val="28"/>
          <w:szCs w:val="28"/>
          <w:lang w:val="kk"/>
        </w:rPr>
      </w:pPr>
      <w:r w:rsidRPr="003C3C9F">
        <w:rPr>
          <w:sz w:val="28"/>
          <w:szCs w:val="28"/>
          <w:lang w:val="kk"/>
        </w:rPr>
        <w:t xml:space="preserve"> </w:t>
      </w:r>
    </w:p>
    <w:p w:rsidR="00CD34F9" w:rsidRPr="003C3C9F" w:rsidRDefault="00CD34F9" w:rsidP="003C3C9F">
      <w:pPr>
        <w:ind w:firstLine="709"/>
        <w:jc w:val="both"/>
        <w:rPr>
          <w:sz w:val="28"/>
          <w:szCs w:val="28"/>
          <w:lang w:val="kk"/>
        </w:rPr>
      </w:pPr>
      <w:r w:rsidRPr="003C3C9F">
        <w:rPr>
          <w:sz w:val="28"/>
          <w:szCs w:val="28"/>
          <w:lang w:val="kk-KZ"/>
        </w:rPr>
        <w:t xml:space="preserve">            </w:t>
      </w:r>
      <w:r w:rsidR="00076845">
        <w:rPr>
          <w:sz w:val="28"/>
          <w:szCs w:val="28"/>
          <w:lang w:val="kk-KZ"/>
        </w:rPr>
        <w:t xml:space="preserve">     </w:t>
      </w:r>
      <w:r w:rsidRPr="003C3C9F">
        <w:rPr>
          <w:sz w:val="28"/>
          <w:szCs w:val="28"/>
          <w:lang w:val="kk-KZ"/>
        </w:rPr>
        <w:t xml:space="preserve">  </w:t>
      </w:r>
      <w:r w:rsidR="00E666A8">
        <w:rPr>
          <w:noProof/>
          <w:sz w:val="28"/>
          <w:szCs w:val="28"/>
          <w:lang w:val="ru-RU" w:eastAsia="ru-RU"/>
        </w:rPr>
        <w:drawing>
          <wp:inline distT="0" distB="0" distL="0" distR="0">
            <wp:extent cx="3475990" cy="2607310"/>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75990" cy="2607310"/>
                    </a:xfrm>
                    <a:prstGeom prst="rect">
                      <a:avLst/>
                    </a:prstGeom>
                    <a:noFill/>
                  </pic:spPr>
                </pic:pic>
              </a:graphicData>
            </a:graphic>
          </wp:inline>
        </w:drawing>
      </w:r>
    </w:p>
    <w:p w:rsidR="00CD34F9" w:rsidRPr="003C3C9F" w:rsidRDefault="00CD34F9" w:rsidP="003C3C9F">
      <w:pPr>
        <w:ind w:firstLine="709"/>
        <w:jc w:val="both"/>
        <w:rPr>
          <w:sz w:val="28"/>
          <w:szCs w:val="28"/>
          <w:lang w:val="kk"/>
        </w:rPr>
      </w:pPr>
    </w:p>
    <w:p w:rsidR="00CD34F9" w:rsidRPr="003C3C9F" w:rsidRDefault="00B754A7" w:rsidP="003C3C9F">
      <w:pPr>
        <w:ind w:firstLine="709"/>
        <w:jc w:val="both"/>
        <w:rPr>
          <w:sz w:val="28"/>
          <w:szCs w:val="28"/>
          <w:lang w:val="kk-KZ"/>
        </w:rPr>
      </w:pPr>
      <w:r>
        <w:rPr>
          <w:sz w:val="28"/>
          <w:szCs w:val="28"/>
          <w:lang w:val="kk-KZ"/>
        </w:rPr>
        <w:t xml:space="preserve">                 Сурет 21</w:t>
      </w:r>
      <w:r w:rsidR="00CD34F9" w:rsidRPr="003C3C9F">
        <w:rPr>
          <w:sz w:val="28"/>
          <w:szCs w:val="28"/>
          <w:lang w:val="kk-KZ"/>
        </w:rPr>
        <w:t xml:space="preserve"> - Топыраққа зығыр жабынын орналастыру</w:t>
      </w:r>
    </w:p>
    <w:p w:rsidR="00CD34F9" w:rsidRPr="003C3C9F" w:rsidRDefault="00CD34F9" w:rsidP="003C3C9F">
      <w:pPr>
        <w:ind w:firstLine="709"/>
        <w:jc w:val="both"/>
        <w:rPr>
          <w:sz w:val="28"/>
          <w:szCs w:val="28"/>
          <w:lang w:val="kk-KZ"/>
        </w:rPr>
      </w:pPr>
    </w:p>
    <w:p w:rsidR="00581240" w:rsidRPr="003C3C9F" w:rsidRDefault="00581240" w:rsidP="003C3C9F">
      <w:pPr>
        <w:ind w:firstLine="709"/>
        <w:jc w:val="both"/>
        <w:rPr>
          <w:sz w:val="28"/>
          <w:szCs w:val="28"/>
          <w:lang w:val="kk"/>
        </w:rPr>
      </w:pPr>
      <w:r w:rsidRPr="003C3C9F">
        <w:rPr>
          <w:sz w:val="28"/>
          <w:szCs w:val="28"/>
          <w:lang w:val="kk"/>
        </w:rPr>
        <w:t>Зерттеу деректері көрсеткендей, 3 жылда (2020-2022) орташа есеппен мақсары қолданылған нұсқада зығыр жабынның өте жоғ</w:t>
      </w:r>
      <w:r w:rsidR="00CF057D">
        <w:rPr>
          <w:sz w:val="28"/>
          <w:szCs w:val="28"/>
          <w:lang w:val="kk"/>
        </w:rPr>
        <w:t>ары жылдамдықпен ыдырауы байқал</w:t>
      </w:r>
      <w:r w:rsidRPr="003C3C9F">
        <w:rPr>
          <w:sz w:val="28"/>
          <w:szCs w:val="28"/>
          <w:lang w:val="kk"/>
        </w:rPr>
        <w:t>ды және төселгеннен кейін 2 айдан кейін жабынның жалпы массасы бақылаумен салыстырғанда 53,86%-ға төмендеді, бұл топырақтың белсенділігін "күшті" деп биологи</w:t>
      </w:r>
      <w:r w:rsidR="007B096F" w:rsidRPr="003C3C9F">
        <w:rPr>
          <w:sz w:val="28"/>
          <w:szCs w:val="28"/>
          <w:lang w:val="kk"/>
        </w:rPr>
        <w:t>ялық бағалауға негіз болады (</w:t>
      </w:r>
      <w:r w:rsidRPr="003C3C9F">
        <w:rPr>
          <w:sz w:val="28"/>
          <w:szCs w:val="28"/>
          <w:lang w:val="kk"/>
        </w:rPr>
        <w:t>кесте</w:t>
      </w:r>
      <w:r w:rsidR="006B3ACB" w:rsidRPr="003C3C9F">
        <w:rPr>
          <w:sz w:val="28"/>
          <w:szCs w:val="28"/>
          <w:lang w:val="kk-KZ"/>
        </w:rPr>
        <w:t xml:space="preserve"> 26</w:t>
      </w:r>
      <w:r w:rsidRPr="003C3C9F">
        <w:rPr>
          <w:sz w:val="28"/>
          <w:szCs w:val="28"/>
          <w:lang w:val="kk"/>
        </w:rPr>
        <w:t>).</w:t>
      </w:r>
    </w:p>
    <w:p w:rsidR="00581240" w:rsidRPr="003C3C9F" w:rsidRDefault="00581240" w:rsidP="003C3C9F">
      <w:pPr>
        <w:rPr>
          <w:color w:val="000000"/>
          <w:sz w:val="28"/>
          <w:szCs w:val="28"/>
          <w:lang w:val="kk"/>
        </w:rPr>
      </w:pPr>
    </w:p>
    <w:p w:rsidR="007B096F" w:rsidRPr="003C3C9F" w:rsidRDefault="007B096F" w:rsidP="003C3C9F">
      <w:pPr>
        <w:jc w:val="both"/>
        <w:rPr>
          <w:sz w:val="28"/>
          <w:szCs w:val="28"/>
          <w:lang w:val="kk"/>
        </w:rPr>
      </w:pPr>
      <w:r w:rsidRPr="003C3C9F">
        <w:rPr>
          <w:sz w:val="28"/>
          <w:szCs w:val="28"/>
          <w:lang w:val="kk-KZ"/>
        </w:rPr>
        <w:t>К</w:t>
      </w:r>
      <w:r w:rsidRPr="003C3C9F">
        <w:rPr>
          <w:sz w:val="28"/>
          <w:szCs w:val="28"/>
          <w:lang w:val="kk"/>
        </w:rPr>
        <w:t xml:space="preserve">есте </w:t>
      </w:r>
      <w:r w:rsidR="006B3ACB" w:rsidRPr="003C3C9F">
        <w:rPr>
          <w:sz w:val="28"/>
          <w:szCs w:val="28"/>
          <w:lang w:val="kk-KZ"/>
        </w:rPr>
        <w:t>26</w:t>
      </w:r>
      <w:r w:rsidRPr="003C3C9F">
        <w:rPr>
          <w:sz w:val="28"/>
          <w:szCs w:val="28"/>
          <w:lang w:val="kk-KZ"/>
        </w:rPr>
        <w:t xml:space="preserve"> </w:t>
      </w:r>
      <w:r w:rsidRPr="003C3C9F">
        <w:rPr>
          <w:sz w:val="28"/>
          <w:szCs w:val="28"/>
          <w:lang w:val="kk"/>
        </w:rPr>
        <w:t xml:space="preserve">- </w:t>
      </w:r>
      <w:r w:rsidR="00581240" w:rsidRPr="003C3C9F">
        <w:rPr>
          <w:sz w:val="28"/>
          <w:szCs w:val="28"/>
          <w:lang w:val="kk"/>
        </w:rPr>
        <w:t xml:space="preserve">Мақсарының </w:t>
      </w:r>
      <w:r w:rsidR="001F1E76" w:rsidRPr="001F1E76">
        <w:rPr>
          <w:sz w:val="28"/>
          <w:szCs w:val="28"/>
          <w:lang w:val="kk"/>
        </w:rPr>
        <w:t xml:space="preserve">Батыс Қазақстан облысының </w:t>
      </w:r>
      <w:r w:rsidR="001F1E76" w:rsidRPr="001F1E76">
        <w:rPr>
          <w:sz w:val="28"/>
          <w:szCs w:val="28"/>
          <w:lang w:val="kk-KZ"/>
        </w:rPr>
        <w:t>күңгірт</w:t>
      </w:r>
      <w:r w:rsidR="001F1E76" w:rsidRPr="001F1E76">
        <w:rPr>
          <w:sz w:val="28"/>
          <w:szCs w:val="28"/>
          <w:lang w:val="kk"/>
        </w:rPr>
        <w:t xml:space="preserve"> қара-қоңыр </w:t>
      </w:r>
      <w:r w:rsidR="00581240" w:rsidRPr="003C3C9F">
        <w:rPr>
          <w:sz w:val="28"/>
          <w:szCs w:val="28"/>
          <w:lang w:val="kk"/>
        </w:rPr>
        <w:t xml:space="preserve">топырағының биологиялық белсенділігіне әсері, </w:t>
      </w:r>
      <w:r w:rsidRPr="003C3C9F">
        <w:rPr>
          <w:sz w:val="28"/>
          <w:szCs w:val="28"/>
          <w:lang w:val="kk"/>
        </w:rPr>
        <w:t>2020-2022 жылдардың орташа көрсеткіштері</w:t>
      </w:r>
    </w:p>
    <w:p w:rsidR="00581240" w:rsidRPr="003C3C9F" w:rsidRDefault="00581240" w:rsidP="003C3C9F">
      <w:pPr>
        <w:jc w:val="both"/>
        <w:rPr>
          <w:sz w:val="28"/>
          <w:szCs w:val="28"/>
          <w:lang w:val="k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992"/>
        <w:gridCol w:w="993"/>
        <w:gridCol w:w="2551"/>
        <w:gridCol w:w="992"/>
        <w:gridCol w:w="2835"/>
      </w:tblGrid>
      <w:tr w:rsidR="00581240" w:rsidRPr="003C3C9F" w:rsidTr="007B096F">
        <w:tc>
          <w:tcPr>
            <w:tcW w:w="1276" w:type="dxa"/>
            <w:vMerge w:val="restart"/>
            <w:shd w:val="clear" w:color="auto" w:fill="auto"/>
          </w:tcPr>
          <w:p w:rsidR="00581240" w:rsidRPr="003C3C9F" w:rsidRDefault="00581240" w:rsidP="003C3C9F">
            <w:pPr>
              <w:rPr>
                <w:sz w:val="28"/>
                <w:szCs w:val="28"/>
              </w:rPr>
            </w:pPr>
            <w:r w:rsidRPr="003C3C9F">
              <w:rPr>
                <w:sz w:val="28"/>
                <w:szCs w:val="28"/>
                <w:lang w:val="kk"/>
              </w:rPr>
              <w:t>Қайта-лануы</w:t>
            </w:r>
          </w:p>
          <w:p w:rsidR="00581240" w:rsidRPr="003C3C9F" w:rsidRDefault="00581240" w:rsidP="003C3C9F">
            <w:pPr>
              <w:rPr>
                <w:sz w:val="28"/>
                <w:szCs w:val="28"/>
              </w:rPr>
            </w:pPr>
            <w:r w:rsidRPr="003C3C9F">
              <w:rPr>
                <w:sz w:val="28"/>
                <w:szCs w:val="28"/>
                <w:lang w:val="kk"/>
              </w:rPr>
              <w:t xml:space="preserve">(таза жабын) </w:t>
            </w:r>
          </w:p>
          <w:p w:rsidR="00581240" w:rsidRPr="003C3C9F" w:rsidRDefault="00581240" w:rsidP="003C3C9F">
            <w:pPr>
              <w:rPr>
                <w:sz w:val="28"/>
                <w:szCs w:val="28"/>
              </w:rPr>
            </w:pPr>
          </w:p>
        </w:tc>
        <w:tc>
          <w:tcPr>
            <w:tcW w:w="1985" w:type="dxa"/>
            <w:gridSpan w:val="2"/>
            <w:shd w:val="clear" w:color="auto" w:fill="auto"/>
          </w:tcPr>
          <w:p w:rsidR="00581240" w:rsidRPr="003C3C9F" w:rsidRDefault="00581240" w:rsidP="003C3C9F">
            <w:pPr>
              <w:jc w:val="center"/>
              <w:rPr>
                <w:sz w:val="28"/>
                <w:szCs w:val="28"/>
                <w:lang w:val="ru-RU"/>
              </w:rPr>
            </w:pPr>
            <w:r w:rsidRPr="003C3C9F">
              <w:rPr>
                <w:sz w:val="28"/>
                <w:szCs w:val="28"/>
                <w:lang w:val="kk"/>
              </w:rPr>
              <w:t>Жабынның массасы, г</w:t>
            </w:r>
          </w:p>
          <w:p w:rsidR="00581240" w:rsidRPr="003C3C9F" w:rsidRDefault="00581240" w:rsidP="003C3C9F">
            <w:pPr>
              <w:jc w:val="center"/>
              <w:rPr>
                <w:sz w:val="28"/>
                <w:szCs w:val="28"/>
                <w:lang w:val="ru-RU"/>
              </w:rPr>
            </w:pPr>
            <w:r w:rsidRPr="003C3C9F">
              <w:rPr>
                <w:sz w:val="28"/>
                <w:szCs w:val="28"/>
                <w:lang w:val="kk"/>
              </w:rPr>
              <w:t>(эксп. 2 ай)</w:t>
            </w:r>
          </w:p>
        </w:tc>
        <w:tc>
          <w:tcPr>
            <w:tcW w:w="2551" w:type="dxa"/>
            <w:vMerge w:val="restart"/>
            <w:shd w:val="clear" w:color="auto" w:fill="auto"/>
          </w:tcPr>
          <w:p w:rsidR="00581240" w:rsidRPr="003C3C9F" w:rsidRDefault="00581240" w:rsidP="003C3C9F">
            <w:pPr>
              <w:jc w:val="center"/>
              <w:rPr>
                <w:sz w:val="28"/>
                <w:szCs w:val="28"/>
                <w:lang w:val="ru-RU"/>
              </w:rPr>
            </w:pPr>
            <w:r w:rsidRPr="003C3C9F">
              <w:rPr>
                <w:sz w:val="28"/>
                <w:szCs w:val="28"/>
                <w:lang w:val="kk"/>
              </w:rPr>
              <w:t>Микробиология</w:t>
            </w:r>
            <w:r w:rsidR="007B096F" w:rsidRPr="003C3C9F">
              <w:rPr>
                <w:sz w:val="28"/>
                <w:szCs w:val="28"/>
                <w:lang w:val="kk-KZ"/>
              </w:rPr>
              <w:t>-</w:t>
            </w:r>
            <w:r w:rsidRPr="003C3C9F">
              <w:rPr>
                <w:sz w:val="28"/>
                <w:szCs w:val="28"/>
                <w:lang w:val="kk"/>
              </w:rPr>
              <w:t>лық ыдырау салдарынан туындағ</w:t>
            </w:r>
            <w:r w:rsidR="00815195" w:rsidRPr="003C3C9F">
              <w:rPr>
                <w:sz w:val="28"/>
                <w:szCs w:val="28"/>
                <w:lang w:val="kk"/>
              </w:rPr>
              <w:t xml:space="preserve">ан бақылаумен арадағы айырмасы, </w:t>
            </w:r>
            <w:r w:rsidRPr="003C3C9F">
              <w:rPr>
                <w:sz w:val="28"/>
                <w:szCs w:val="28"/>
                <w:lang w:val="kk"/>
              </w:rPr>
              <w:t>г</w:t>
            </w:r>
          </w:p>
        </w:tc>
        <w:tc>
          <w:tcPr>
            <w:tcW w:w="992" w:type="dxa"/>
            <w:vMerge w:val="restart"/>
            <w:shd w:val="clear" w:color="auto" w:fill="auto"/>
          </w:tcPr>
          <w:p w:rsidR="00581240" w:rsidRPr="003C3C9F" w:rsidRDefault="00581240" w:rsidP="003C3C9F">
            <w:pPr>
              <w:jc w:val="center"/>
              <w:rPr>
                <w:sz w:val="28"/>
                <w:szCs w:val="28"/>
              </w:rPr>
            </w:pPr>
            <w:r w:rsidRPr="003C3C9F">
              <w:rPr>
                <w:sz w:val="28"/>
                <w:szCs w:val="28"/>
                <w:lang w:val="kk"/>
              </w:rPr>
              <w:t>Бақы-</w:t>
            </w:r>
          </w:p>
          <w:p w:rsidR="00581240" w:rsidRPr="003C3C9F" w:rsidRDefault="00581240" w:rsidP="003C3C9F">
            <w:pPr>
              <w:jc w:val="center"/>
              <w:rPr>
                <w:sz w:val="28"/>
                <w:szCs w:val="28"/>
              </w:rPr>
            </w:pPr>
            <w:r w:rsidRPr="003C3C9F">
              <w:rPr>
                <w:sz w:val="28"/>
                <w:szCs w:val="28"/>
                <w:lang w:val="kk"/>
              </w:rPr>
              <w:t xml:space="preserve"> лау</w:t>
            </w:r>
          </w:p>
        </w:tc>
        <w:tc>
          <w:tcPr>
            <w:tcW w:w="2835" w:type="dxa"/>
            <w:vMerge w:val="restart"/>
            <w:shd w:val="clear" w:color="auto" w:fill="auto"/>
          </w:tcPr>
          <w:p w:rsidR="00581240" w:rsidRPr="003C3C9F" w:rsidRDefault="003C2AD3" w:rsidP="003C3C9F">
            <w:pPr>
              <w:jc w:val="center"/>
              <w:rPr>
                <w:sz w:val="28"/>
                <w:szCs w:val="28"/>
              </w:rPr>
            </w:pPr>
            <w:r w:rsidRPr="003C3C9F">
              <w:rPr>
                <w:sz w:val="28"/>
                <w:szCs w:val="28"/>
                <w:lang w:val="kk"/>
              </w:rPr>
              <w:t>Т</w:t>
            </w:r>
            <w:r w:rsidR="00581240" w:rsidRPr="003C3C9F">
              <w:rPr>
                <w:sz w:val="28"/>
                <w:szCs w:val="28"/>
                <w:lang w:val="kk"/>
              </w:rPr>
              <w:t>опырақтың биологиялық белсенділігі</w:t>
            </w:r>
            <w:r w:rsidR="007B096F" w:rsidRPr="003C3C9F">
              <w:rPr>
                <w:sz w:val="28"/>
                <w:szCs w:val="28"/>
                <w:lang w:val="kk-KZ"/>
              </w:rPr>
              <w:t>, ш</w:t>
            </w:r>
            <w:r w:rsidR="00581240" w:rsidRPr="003C3C9F">
              <w:rPr>
                <w:sz w:val="28"/>
                <w:szCs w:val="28"/>
                <w:lang w:val="kk"/>
              </w:rPr>
              <w:t xml:space="preserve">калалық көрсеткіштері </w:t>
            </w:r>
          </w:p>
          <w:p w:rsidR="00581240" w:rsidRPr="003C3C9F" w:rsidRDefault="007B096F" w:rsidP="003C3C9F">
            <w:pPr>
              <w:jc w:val="center"/>
              <w:rPr>
                <w:sz w:val="28"/>
                <w:szCs w:val="28"/>
              </w:rPr>
            </w:pPr>
            <w:r w:rsidRPr="003C3C9F">
              <w:rPr>
                <w:sz w:val="28"/>
                <w:szCs w:val="28"/>
                <w:lang w:val="kk"/>
              </w:rPr>
              <w:t>(Д.Г. Звягинцев бойынша</w:t>
            </w:r>
            <w:r w:rsidR="00581240" w:rsidRPr="003C3C9F">
              <w:rPr>
                <w:sz w:val="28"/>
                <w:szCs w:val="28"/>
                <w:lang w:val="kk"/>
              </w:rPr>
              <w:t>)</w:t>
            </w:r>
          </w:p>
        </w:tc>
      </w:tr>
      <w:tr w:rsidR="00581240" w:rsidRPr="003C3C9F" w:rsidTr="007B096F">
        <w:tc>
          <w:tcPr>
            <w:tcW w:w="1276" w:type="dxa"/>
            <w:vMerge/>
            <w:shd w:val="clear" w:color="auto" w:fill="auto"/>
          </w:tcPr>
          <w:p w:rsidR="00581240" w:rsidRPr="003C3C9F" w:rsidRDefault="00581240" w:rsidP="003C3C9F">
            <w:pPr>
              <w:rPr>
                <w:sz w:val="28"/>
                <w:szCs w:val="28"/>
              </w:rPr>
            </w:pPr>
          </w:p>
        </w:tc>
        <w:tc>
          <w:tcPr>
            <w:tcW w:w="992" w:type="dxa"/>
            <w:shd w:val="clear" w:color="auto" w:fill="auto"/>
          </w:tcPr>
          <w:p w:rsidR="00581240" w:rsidRPr="003C3C9F" w:rsidRDefault="00581240" w:rsidP="003C3C9F">
            <w:pPr>
              <w:jc w:val="center"/>
              <w:rPr>
                <w:sz w:val="28"/>
                <w:szCs w:val="28"/>
              </w:rPr>
            </w:pPr>
            <w:r w:rsidRPr="003C3C9F">
              <w:rPr>
                <w:sz w:val="28"/>
                <w:szCs w:val="28"/>
                <w:lang w:val="kk"/>
              </w:rPr>
              <w:t>бас-тапқы</w:t>
            </w:r>
          </w:p>
        </w:tc>
        <w:tc>
          <w:tcPr>
            <w:tcW w:w="993" w:type="dxa"/>
            <w:shd w:val="clear" w:color="auto" w:fill="auto"/>
          </w:tcPr>
          <w:p w:rsidR="00581240" w:rsidRPr="003C3C9F" w:rsidRDefault="00581240" w:rsidP="003C3C9F">
            <w:pPr>
              <w:jc w:val="center"/>
              <w:rPr>
                <w:sz w:val="28"/>
                <w:szCs w:val="28"/>
              </w:rPr>
            </w:pPr>
            <w:r w:rsidRPr="003C3C9F">
              <w:rPr>
                <w:sz w:val="28"/>
                <w:szCs w:val="28"/>
                <w:lang w:val="kk"/>
              </w:rPr>
              <w:t>соңғы</w:t>
            </w:r>
          </w:p>
        </w:tc>
        <w:tc>
          <w:tcPr>
            <w:tcW w:w="2551" w:type="dxa"/>
            <w:vMerge/>
            <w:shd w:val="clear" w:color="auto" w:fill="auto"/>
          </w:tcPr>
          <w:p w:rsidR="00581240" w:rsidRPr="003C3C9F" w:rsidRDefault="00581240" w:rsidP="003C3C9F">
            <w:pPr>
              <w:jc w:val="center"/>
              <w:rPr>
                <w:sz w:val="28"/>
                <w:szCs w:val="28"/>
              </w:rPr>
            </w:pPr>
          </w:p>
        </w:tc>
        <w:tc>
          <w:tcPr>
            <w:tcW w:w="992" w:type="dxa"/>
            <w:vMerge/>
            <w:shd w:val="clear" w:color="auto" w:fill="auto"/>
          </w:tcPr>
          <w:p w:rsidR="00581240" w:rsidRPr="003C3C9F" w:rsidRDefault="00581240" w:rsidP="003C3C9F">
            <w:pPr>
              <w:jc w:val="center"/>
              <w:rPr>
                <w:sz w:val="28"/>
                <w:szCs w:val="28"/>
              </w:rPr>
            </w:pPr>
          </w:p>
        </w:tc>
        <w:tc>
          <w:tcPr>
            <w:tcW w:w="2835" w:type="dxa"/>
            <w:vMerge/>
            <w:shd w:val="clear" w:color="auto" w:fill="auto"/>
          </w:tcPr>
          <w:p w:rsidR="00581240" w:rsidRPr="003C3C9F" w:rsidRDefault="00581240" w:rsidP="003C3C9F">
            <w:pPr>
              <w:jc w:val="center"/>
              <w:rPr>
                <w:sz w:val="28"/>
                <w:szCs w:val="28"/>
              </w:rPr>
            </w:pPr>
          </w:p>
        </w:tc>
      </w:tr>
      <w:tr w:rsidR="00CD34F9" w:rsidRPr="003C3C9F" w:rsidTr="007B096F">
        <w:tc>
          <w:tcPr>
            <w:tcW w:w="1276" w:type="dxa"/>
            <w:shd w:val="clear" w:color="auto" w:fill="auto"/>
          </w:tcPr>
          <w:p w:rsidR="00CD34F9" w:rsidRPr="003C3C9F" w:rsidRDefault="00CD34F9" w:rsidP="003C3C9F">
            <w:pPr>
              <w:jc w:val="center"/>
              <w:rPr>
                <w:sz w:val="28"/>
                <w:szCs w:val="28"/>
                <w:lang w:val="kk-KZ"/>
              </w:rPr>
            </w:pPr>
            <w:r w:rsidRPr="003C3C9F">
              <w:rPr>
                <w:sz w:val="28"/>
                <w:szCs w:val="28"/>
                <w:lang w:val="kk-KZ"/>
              </w:rPr>
              <w:t>1</w:t>
            </w:r>
          </w:p>
        </w:tc>
        <w:tc>
          <w:tcPr>
            <w:tcW w:w="992" w:type="dxa"/>
            <w:shd w:val="clear" w:color="auto" w:fill="auto"/>
          </w:tcPr>
          <w:p w:rsidR="00CD34F9" w:rsidRPr="003C3C9F" w:rsidRDefault="00CD34F9" w:rsidP="003C3C9F">
            <w:pPr>
              <w:jc w:val="center"/>
              <w:rPr>
                <w:sz w:val="28"/>
                <w:szCs w:val="28"/>
                <w:lang w:val="kk-KZ"/>
              </w:rPr>
            </w:pPr>
            <w:r w:rsidRPr="003C3C9F">
              <w:rPr>
                <w:sz w:val="28"/>
                <w:szCs w:val="28"/>
                <w:lang w:val="kk-KZ"/>
              </w:rPr>
              <w:t>2</w:t>
            </w:r>
          </w:p>
        </w:tc>
        <w:tc>
          <w:tcPr>
            <w:tcW w:w="993" w:type="dxa"/>
            <w:shd w:val="clear" w:color="auto" w:fill="auto"/>
          </w:tcPr>
          <w:p w:rsidR="00CD34F9" w:rsidRPr="003C3C9F" w:rsidRDefault="00CD34F9" w:rsidP="003C3C9F">
            <w:pPr>
              <w:jc w:val="center"/>
              <w:rPr>
                <w:sz w:val="28"/>
                <w:szCs w:val="28"/>
                <w:lang w:val="kk-KZ"/>
              </w:rPr>
            </w:pPr>
            <w:r w:rsidRPr="003C3C9F">
              <w:rPr>
                <w:sz w:val="28"/>
                <w:szCs w:val="28"/>
                <w:lang w:val="kk-KZ"/>
              </w:rPr>
              <w:t>3</w:t>
            </w:r>
          </w:p>
        </w:tc>
        <w:tc>
          <w:tcPr>
            <w:tcW w:w="2551" w:type="dxa"/>
            <w:shd w:val="clear" w:color="auto" w:fill="auto"/>
          </w:tcPr>
          <w:p w:rsidR="00CD34F9" w:rsidRPr="003C3C9F" w:rsidRDefault="00CD34F9" w:rsidP="003C3C9F">
            <w:pPr>
              <w:jc w:val="center"/>
              <w:rPr>
                <w:sz w:val="28"/>
                <w:szCs w:val="28"/>
                <w:lang w:val="kk-KZ"/>
              </w:rPr>
            </w:pPr>
            <w:r w:rsidRPr="003C3C9F">
              <w:rPr>
                <w:sz w:val="28"/>
                <w:szCs w:val="28"/>
                <w:lang w:val="kk-KZ"/>
              </w:rPr>
              <w:t>4</w:t>
            </w:r>
          </w:p>
        </w:tc>
        <w:tc>
          <w:tcPr>
            <w:tcW w:w="992" w:type="dxa"/>
            <w:shd w:val="clear" w:color="auto" w:fill="auto"/>
          </w:tcPr>
          <w:p w:rsidR="00CD34F9" w:rsidRPr="003C3C9F" w:rsidRDefault="00CD34F9" w:rsidP="003C3C9F">
            <w:pPr>
              <w:jc w:val="center"/>
              <w:rPr>
                <w:sz w:val="28"/>
                <w:szCs w:val="28"/>
                <w:lang w:val="kk-KZ"/>
              </w:rPr>
            </w:pPr>
            <w:r w:rsidRPr="003C3C9F">
              <w:rPr>
                <w:sz w:val="28"/>
                <w:szCs w:val="28"/>
                <w:lang w:val="kk-KZ"/>
              </w:rPr>
              <w:t>5</w:t>
            </w:r>
          </w:p>
        </w:tc>
        <w:tc>
          <w:tcPr>
            <w:tcW w:w="2835" w:type="dxa"/>
            <w:shd w:val="clear" w:color="auto" w:fill="auto"/>
          </w:tcPr>
          <w:p w:rsidR="00CD34F9" w:rsidRPr="003C3C9F" w:rsidRDefault="00CD34F9" w:rsidP="003C3C9F">
            <w:pPr>
              <w:jc w:val="center"/>
              <w:rPr>
                <w:sz w:val="28"/>
                <w:szCs w:val="28"/>
                <w:lang w:val="kk-KZ"/>
              </w:rPr>
            </w:pPr>
            <w:r w:rsidRPr="003C3C9F">
              <w:rPr>
                <w:sz w:val="28"/>
                <w:szCs w:val="28"/>
                <w:lang w:val="kk-KZ"/>
              </w:rPr>
              <w:t>6</w:t>
            </w:r>
          </w:p>
        </w:tc>
      </w:tr>
    </w:tbl>
    <w:p w:rsidR="00203869" w:rsidRPr="00203869" w:rsidRDefault="00203869" w:rsidP="00203869">
      <w:pPr>
        <w:jc w:val="both"/>
        <w:rPr>
          <w:sz w:val="28"/>
          <w:szCs w:val="28"/>
          <w:lang w:val="kk-KZ"/>
        </w:rPr>
      </w:pPr>
      <w:r>
        <w:rPr>
          <w:sz w:val="28"/>
          <w:szCs w:val="28"/>
          <w:lang w:val="ru-RU"/>
        </w:rPr>
        <w:lastRenderedPageBreak/>
        <w:t>26 кестенің жалғасы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992"/>
        <w:gridCol w:w="993"/>
        <w:gridCol w:w="2551"/>
        <w:gridCol w:w="992"/>
        <w:gridCol w:w="2835"/>
      </w:tblGrid>
      <w:tr w:rsidR="00203869" w:rsidRPr="003C3C9F" w:rsidTr="00B23D9C">
        <w:tc>
          <w:tcPr>
            <w:tcW w:w="1276" w:type="dxa"/>
            <w:shd w:val="clear" w:color="auto" w:fill="auto"/>
          </w:tcPr>
          <w:p w:rsidR="00203869" w:rsidRPr="003C3C9F" w:rsidRDefault="00203869" w:rsidP="00B23D9C">
            <w:pPr>
              <w:jc w:val="center"/>
              <w:rPr>
                <w:sz w:val="28"/>
                <w:szCs w:val="28"/>
                <w:lang w:val="kk-KZ"/>
              </w:rPr>
            </w:pPr>
            <w:r w:rsidRPr="003C3C9F">
              <w:rPr>
                <w:sz w:val="28"/>
                <w:szCs w:val="28"/>
                <w:lang w:val="kk-KZ"/>
              </w:rPr>
              <w:t>1</w:t>
            </w:r>
          </w:p>
        </w:tc>
        <w:tc>
          <w:tcPr>
            <w:tcW w:w="992" w:type="dxa"/>
            <w:shd w:val="clear" w:color="auto" w:fill="auto"/>
          </w:tcPr>
          <w:p w:rsidR="00203869" w:rsidRPr="003C3C9F" w:rsidRDefault="00203869" w:rsidP="00B23D9C">
            <w:pPr>
              <w:jc w:val="center"/>
              <w:rPr>
                <w:sz w:val="28"/>
                <w:szCs w:val="28"/>
                <w:lang w:val="kk-KZ"/>
              </w:rPr>
            </w:pPr>
            <w:r w:rsidRPr="003C3C9F">
              <w:rPr>
                <w:sz w:val="28"/>
                <w:szCs w:val="28"/>
                <w:lang w:val="kk-KZ"/>
              </w:rPr>
              <w:t>2</w:t>
            </w:r>
          </w:p>
        </w:tc>
        <w:tc>
          <w:tcPr>
            <w:tcW w:w="993" w:type="dxa"/>
            <w:shd w:val="clear" w:color="auto" w:fill="auto"/>
          </w:tcPr>
          <w:p w:rsidR="00203869" w:rsidRPr="003C3C9F" w:rsidRDefault="00203869" w:rsidP="00B23D9C">
            <w:pPr>
              <w:jc w:val="center"/>
              <w:rPr>
                <w:sz w:val="28"/>
                <w:szCs w:val="28"/>
                <w:lang w:val="kk-KZ"/>
              </w:rPr>
            </w:pPr>
            <w:r w:rsidRPr="003C3C9F">
              <w:rPr>
                <w:sz w:val="28"/>
                <w:szCs w:val="28"/>
                <w:lang w:val="kk-KZ"/>
              </w:rPr>
              <w:t>3</w:t>
            </w:r>
          </w:p>
        </w:tc>
        <w:tc>
          <w:tcPr>
            <w:tcW w:w="2551" w:type="dxa"/>
            <w:shd w:val="clear" w:color="auto" w:fill="auto"/>
          </w:tcPr>
          <w:p w:rsidR="00203869" w:rsidRPr="003C3C9F" w:rsidRDefault="00203869" w:rsidP="00B23D9C">
            <w:pPr>
              <w:jc w:val="center"/>
              <w:rPr>
                <w:sz w:val="28"/>
                <w:szCs w:val="28"/>
                <w:lang w:val="kk-KZ"/>
              </w:rPr>
            </w:pPr>
            <w:r w:rsidRPr="003C3C9F">
              <w:rPr>
                <w:sz w:val="28"/>
                <w:szCs w:val="28"/>
                <w:lang w:val="kk-KZ"/>
              </w:rPr>
              <w:t>4</w:t>
            </w:r>
          </w:p>
        </w:tc>
        <w:tc>
          <w:tcPr>
            <w:tcW w:w="992" w:type="dxa"/>
            <w:shd w:val="clear" w:color="auto" w:fill="auto"/>
          </w:tcPr>
          <w:p w:rsidR="00203869" w:rsidRPr="003C3C9F" w:rsidRDefault="00203869" w:rsidP="00B23D9C">
            <w:pPr>
              <w:jc w:val="center"/>
              <w:rPr>
                <w:sz w:val="28"/>
                <w:szCs w:val="28"/>
                <w:lang w:val="kk-KZ"/>
              </w:rPr>
            </w:pPr>
            <w:r w:rsidRPr="003C3C9F">
              <w:rPr>
                <w:sz w:val="28"/>
                <w:szCs w:val="28"/>
                <w:lang w:val="kk-KZ"/>
              </w:rPr>
              <w:t>5</w:t>
            </w:r>
          </w:p>
        </w:tc>
        <w:tc>
          <w:tcPr>
            <w:tcW w:w="2835" w:type="dxa"/>
            <w:shd w:val="clear" w:color="auto" w:fill="auto"/>
          </w:tcPr>
          <w:p w:rsidR="00203869" w:rsidRPr="003C3C9F" w:rsidRDefault="00203869" w:rsidP="00B23D9C">
            <w:pPr>
              <w:jc w:val="center"/>
              <w:rPr>
                <w:sz w:val="28"/>
                <w:szCs w:val="28"/>
                <w:lang w:val="kk-KZ"/>
              </w:rPr>
            </w:pPr>
            <w:r w:rsidRPr="003C3C9F">
              <w:rPr>
                <w:sz w:val="28"/>
                <w:szCs w:val="28"/>
                <w:lang w:val="kk-KZ"/>
              </w:rPr>
              <w:t>6</w:t>
            </w:r>
          </w:p>
        </w:tc>
      </w:tr>
      <w:tr w:rsidR="00203869" w:rsidRPr="003C3C9F" w:rsidTr="00B23D9C">
        <w:tc>
          <w:tcPr>
            <w:tcW w:w="1276" w:type="dxa"/>
            <w:shd w:val="clear" w:color="auto" w:fill="auto"/>
          </w:tcPr>
          <w:p w:rsidR="00203869" w:rsidRPr="003C3C9F" w:rsidRDefault="00203869" w:rsidP="00B23D9C">
            <w:pPr>
              <w:rPr>
                <w:sz w:val="28"/>
                <w:szCs w:val="28"/>
              </w:rPr>
            </w:pPr>
            <w:r w:rsidRPr="003C3C9F">
              <w:rPr>
                <w:sz w:val="28"/>
                <w:szCs w:val="28"/>
                <w:lang w:val="kk"/>
              </w:rPr>
              <w:t>бақылау</w:t>
            </w:r>
          </w:p>
          <w:p w:rsidR="00203869" w:rsidRPr="003C3C9F" w:rsidRDefault="00203869" w:rsidP="00B23D9C">
            <w:pPr>
              <w:rPr>
                <w:sz w:val="28"/>
                <w:szCs w:val="28"/>
              </w:rPr>
            </w:pPr>
            <w:r w:rsidRPr="003C3C9F">
              <w:rPr>
                <w:sz w:val="28"/>
                <w:szCs w:val="28"/>
                <w:lang w:val="kk"/>
              </w:rPr>
              <w:t xml:space="preserve">(таза жабын) </w:t>
            </w:r>
          </w:p>
        </w:tc>
        <w:tc>
          <w:tcPr>
            <w:tcW w:w="992" w:type="dxa"/>
            <w:shd w:val="clear" w:color="auto" w:fill="auto"/>
          </w:tcPr>
          <w:p w:rsidR="00203869" w:rsidRPr="003C3C9F" w:rsidRDefault="00203869" w:rsidP="00B23D9C">
            <w:pPr>
              <w:jc w:val="center"/>
              <w:rPr>
                <w:sz w:val="28"/>
                <w:szCs w:val="28"/>
              </w:rPr>
            </w:pPr>
            <w:r w:rsidRPr="003C3C9F">
              <w:rPr>
                <w:sz w:val="28"/>
                <w:szCs w:val="28"/>
                <w:lang w:val="kk"/>
              </w:rPr>
              <w:t>5,33</w:t>
            </w:r>
          </w:p>
        </w:tc>
        <w:tc>
          <w:tcPr>
            <w:tcW w:w="993" w:type="dxa"/>
            <w:shd w:val="clear" w:color="auto" w:fill="auto"/>
          </w:tcPr>
          <w:p w:rsidR="00203869" w:rsidRPr="003C3C9F" w:rsidRDefault="00203869" w:rsidP="00B23D9C">
            <w:pPr>
              <w:jc w:val="center"/>
              <w:rPr>
                <w:sz w:val="28"/>
                <w:szCs w:val="28"/>
              </w:rPr>
            </w:pPr>
            <w:r w:rsidRPr="003C3C9F">
              <w:rPr>
                <w:sz w:val="28"/>
                <w:szCs w:val="28"/>
                <w:lang w:val="kk"/>
              </w:rPr>
              <w:t>5,32</w:t>
            </w:r>
          </w:p>
        </w:tc>
        <w:tc>
          <w:tcPr>
            <w:tcW w:w="2551" w:type="dxa"/>
            <w:shd w:val="clear" w:color="auto" w:fill="auto"/>
          </w:tcPr>
          <w:p w:rsidR="00203869" w:rsidRPr="003C3C9F" w:rsidRDefault="00203869" w:rsidP="00B23D9C">
            <w:pPr>
              <w:jc w:val="center"/>
              <w:rPr>
                <w:sz w:val="28"/>
                <w:szCs w:val="28"/>
              </w:rPr>
            </w:pPr>
            <w:r w:rsidRPr="003C3C9F">
              <w:rPr>
                <w:sz w:val="28"/>
                <w:szCs w:val="28"/>
                <w:lang w:val="kk"/>
              </w:rPr>
              <w:t>-</w:t>
            </w:r>
          </w:p>
        </w:tc>
        <w:tc>
          <w:tcPr>
            <w:tcW w:w="992" w:type="dxa"/>
            <w:shd w:val="clear" w:color="auto" w:fill="auto"/>
          </w:tcPr>
          <w:p w:rsidR="00203869" w:rsidRPr="003C3C9F" w:rsidRDefault="00203869" w:rsidP="00B23D9C">
            <w:pPr>
              <w:jc w:val="center"/>
              <w:rPr>
                <w:sz w:val="28"/>
                <w:szCs w:val="28"/>
              </w:rPr>
            </w:pPr>
            <w:r w:rsidRPr="003C3C9F">
              <w:rPr>
                <w:sz w:val="28"/>
                <w:szCs w:val="28"/>
                <w:lang w:val="kk"/>
              </w:rPr>
              <w:t>100</w:t>
            </w:r>
          </w:p>
        </w:tc>
        <w:tc>
          <w:tcPr>
            <w:tcW w:w="2835" w:type="dxa"/>
            <w:shd w:val="clear" w:color="auto" w:fill="auto"/>
          </w:tcPr>
          <w:p w:rsidR="00203869" w:rsidRPr="003C3C9F" w:rsidRDefault="00203869" w:rsidP="00B23D9C">
            <w:pPr>
              <w:jc w:val="center"/>
              <w:rPr>
                <w:sz w:val="28"/>
                <w:szCs w:val="28"/>
              </w:rPr>
            </w:pPr>
            <w:r w:rsidRPr="003C3C9F">
              <w:rPr>
                <w:sz w:val="28"/>
                <w:szCs w:val="28"/>
                <w:lang w:val="kk"/>
              </w:rPr>
              <w:t>-</w:t>
            </w:r>
          </w:p>
        </w:tc>
      </w:tr>
      <w:tr w:rsidR="00410830" w:rsidRPr="003C3C9F" w:rsidTr="00B23D9C">
        <w:tc>
          <w:tcPr>
            <w:tcW w:w="1276" w:type="dxa"/>
            <w:shd w:val="clear" w:color="auto" w:fill="auto"/>
          </w:tcPr>
          <w:p w:rsidR="00410830" w:rsidRPr="003C3C9F" w:rsidRDefault="00410830" w:rsidP="00410830">
            <w:pPr>
              <w:rPr>
                <w:sz w:val="28"/>
                <w:szCs w:val="28"/>
              </w:rPr>
            </w:pPr>
            <w:r w:rsidRPr="003C3C9F">
              <w:rPr>
                <w:sz w:val="28"/>
                <w:szCs w:val="28"/>
                <w:lang w:val="kk"/>
              </w:rPr>
              <w:t>1</w:t>
            </w:r>
          </w:p>
        </w:tc>
        <w:tc>
          <w:tcPr>
            <w:tcW w:w="992" w:type="dxa"/>
            <w:shd w:val="clear" w:color="auto" w:fill="auto"/>
          </w:tcPr>
          <w:p w:rsidR="00410830" w:rsidRPr="003C3C9F" w:rsidRDefault="00410830" w:rsidP="00410830">
            <w:pPr>
              <w:jc w:val="center"/>
              <w:rPr>
                <w:sz w:val="28"/>
                <w:szCs w:val="28"/>
              </w:rPr>
            </w:pPr>
            <w:r w:rsidRPr="003C3C9F">
              <w:rPr>
                <w:sz w:val="28"/>
                <w:szCs w:val="28"/>
                <w:lang w:val="kk"/>
              </w:rPr>
              <w:t>5,23</w:t>
            </w:r>
          </w:p>
        </w:tc>
        <w:tc>
          <w:tcPr>
            <w:tcW w:w="993" w:type="dxa"/>
            <w:shd w:val="clear" w:color="auto" w:fill="auto"/>
          </w:tcPr>
          <w:p w:rsidR="00410830" w:rsidRPr="003C3C9F" w:rsidRDefault="00410830" w:rsidP="00410830">
            <w:pPr>
              <w:jc w:val="center"/>
              <w:rPr>
                <w:sz w:val="28"/>
                <w:szCs w:val="28"/>
              </w:rPr>
            </w:pPr>
            <w:r w:rsidRPr="003C3C9F">
              <w:rPr>
                <w:sz w:val="28"/>
                <w:szCs w:val="28"/>
                <w:lang w:val="kk"/>
              </w:rPr>
              <w:t>2,27</w:t>
            </w:r>
          </w:p>
        </w:tc>
        <w:tc>
          <w:tcPr>
            <w:tcW w:w="2551" w:type="dxa"/>
            <w:shd w:val="clear" w:color="auto" w:fill="auto"/>
          </w:tcPr>
          <w:p w:rsidR="00410830" w:rsidRPr="003C3C9F" w:rsidRDefault="00410830" w:rsidP="00410830">
            <w:pPr>
              <w:jc w:val="center"/>
              <w:rPr>
                <w:sz w:val="28"/>
                <w:szCs w:val="28"/>
              </w:rPr>
            </w:pPr>
            <w:r w:rsidRPr="003C3C9F">
              <w:rPr>
                <w:sz w:val="28"/>
                <w:szCs w:val="28"/>
                <w:lang w:val="kk"/>
              </w:rPr>
              <w:t>2,96</w:t>
            </w:r>
          </w:p>
        </w:tc>
        <w:tc>
          <w:tcPr>
            <w:tcW w:w="992" w:type="dxa"/>
            <w:shd w:val="clear" w:color="auto" w:fill="auto"/>
          </w:tcPr>
          <w:p w:rsidR="00410830" w:rsidRPr="003C3C9F" w:rsidRDefault="00410830" w:rsidP="00410830">
            <w:pPr>
              <w:jc w:val="center"/>
              <w:rPr>
                <w:sz w:val="28"/>
                <w:szCs w:val="28"/>
              </w:rPr>
            </w:pPr>
            <w:r w:rsidRPr="003C3C9F">
              <w:rPr>
                <w:sz w:val="28"/>
                <w:szCs w:val="28"/>
                <w:lang w:val="kk"/>
              </w:rPr>
              <w:t>55,64</w:t>
            </w:r>
          </w:p>
        </w:tc>
        <w:tc>
          <w:tcPr>
            <w:tcW w:w="2835" w:type="dxa"/>
            <w:shd w:val="clear" w:color="auto" w:fill="auto"/>
          </w:tcPr>
          <w:p w:rsidR="00410830" w:rsidRDefault="00410830" w:rsidP="00410830">
            <w:pPr>
              <w:jc w:val="center"/>
            </w:pPr>
            <w:r w:rsidRPr="008B1C9E">
              <w:rPr>
                <w:color w:val="000000"/>
                <w:kern w:val="24"/>
                <w:sz w:val="32"/>
                <w:szCs w:val="32"/>
                <w:lang w:val="kk-KZ"/>
              </w:rPr>
              <w:t>күшті</w:t>
            </w:r>
          </w:p>
        </w:tc>
      </w:tr>
      <w:tr w:rsidR="00410830" w:rsidRPr="003C3C9F" w:rsidTr="00B23D9C">
        <w:tc>
          <w:tcPr>
            <w:tcW w:w="1276" w:type="dxa"/>
            <w:shd w:val="clear" w:color="auto" w:fill="auto"/>
          </w:tcPr>
          <w:p w:rsidR="00410830" w:rsidRPr="003C3C9F" w:rsidRDefault="00410830" w:rsidP="00410830">
            <w:pPr>
              <w:rPr>
                <w:sz w:val="28"/>
                <w:szCs w:val="28"/>
              </w:rPr>
            </w:pPr>
            <w:r w:rsidRPr="003C3C9F">
              <w:rPr>
                <w:sz w:val="28"/>
                <w:szCs w:val="28"/>
                <w:lang w:val="kk"/>
              </w:rPr>
              <w:t>2</w:t>
            </w:r>
          </w:p>
        </w:tc>
        <w:tc>
          <w:tcPr>
            <w:tcW w:w="992" w:type="dxa"/>
            <w:shd w:val="clear" w:color="auto" w:fill="auto"/>
          </w:tcPr>
          <w:p w:rsidR="00410830" w:rsidRPr="003C3C9F" w:rsidRDefault="00410830" w:rsidP="00410830">
            <w:pPr>
              <w:jc w:val="center"/>
              <w:rPr>
                <w:sz w:val="28"/>
                <w:szCs w:val="28"/>
              </w:rPr>
            </w:pPr>
            <w:r w:rsidRPr="003C3C9F">
              <w:rPr>
                <w:sz w:val="28"/>
                <w:szCs w:val="28"/>
                <w:lang w:val="kk"/>
              </w:rPr>
              <w:t>5,33</w:t>
            </w:r>
          </w:p>
        </w:tc>
        <w:tc>
          <w:tcPr>
            <w:tcW w:w="993" w:type="dxa"/>
            <w:shd w:val="clear" w:color="auto" w:fill="auto"/>
          </w:tcPr>
          <w:p w:rsidR="00410830" w:rsidRPr="003C3C9F" w:rsidRDefault="00410830" w:rsidP="00410830">
            <w:pPr>
              <w:jc w:val="center"/>
              <w:rPr>
                <w:sz w:val="28"/>
                <w:szCs w:val="28"/>
              </w:rPr>
            </w:pPr>
            <w:r w:rsidRPr="003C3C9F">
              <w:rPr>
                <w:sz w:val="28"/>
                <w:szCs w:val="28"/>
                <w:lang w:val="kk"/>
              </w:rPr>
              <w:t>2,51</w:t>
            </w:r>
          </w:p>
        </w:tc>
        <w:tc>
          <w:tcPr>
            <w:tcW w:w="2551" w:type="dxa"/>
            <w:shd w:val="clear" w:color="auto" w:fill="auto"/>
          </w:tcPr>
          <w:p w:rsidR="00410830" w:rsidRPr="003C3C9F" w:rsidRDefault="00410830" w:rsidP="00410830">
            <w:pPr>
              <w:jc w:val="center"/>
              <w:rPr>
                <w:sz w:val="28"/>
                <w:szCs w:val="28"/>
              </w:rPr>
            </w:pPr>
            <w:r w:rsidRPr="003C3C9F">
              <w:rPr>
                <w:sz w:val="28"/>
                <w:szCs w:val="28"/>
                <w:lang w:val="kk"/>
              </w:rPr>
              <w:t>2,82</w:t>
            </w:r>
          </w:p>
        </w:tc>
        <w:tc>
          <w:tcPr>
            <w:tcW w:w="992" w:type="dxa"/>
            <w:shd w:val="clear" w:color="auto" w:fill="auto"/>
          </w:tcPr>
          <w:p w:rsidR="00410830" w:rsidRPr="003C3C9F" w:rsidRDefault="00410830" w:rsidP="00410830">
            <w:pPr>
              <w:jc w:val="center"/>
              <w:rPr>
                <w:sz w:val="28"/>
                <w:szCs w:val="28"/>
              </w:rPr>
            </w:pPr>
            <w:r w:rsidRPr="003C3C9F">
              <w:rPr>
                <w:sz w:val="28"/>
                <w:szCs w:val="28"/>
                <w:lang w:val="kk"/>
              </w:rPr>
              <w:t>53,01</w:t>
            </w:r>
          </w:p>
        </w:tc>
        <w:tc>
          <w:tcPr>
            <w:tcW w:w="2835" w:type="dxa"/>
            <w:shd w:val="clear" w:color="auto" w:fill="auto"/>
          </w:tcPr>
          <w:p w:rsidR="00410830" w:rsidRDefault="00410830" w:rsidP="00410830">
            <w:pPr>
              <w:jc w:val="center"/>
            </w:pPr>
            <w:r w:rsidRPr="008B1C9E">
              <w:rPr>
                <w:color w:val="000000"/>
                <w:kern w:val="24"/>
                <w:sz w:val="32"/>
                <w:szCs w:val="32"/>
                <w:lang w:val="kk-KZ"/>
              </w:rPr>
              <w:t>күшті</w:t>
            </w:r>
          </w:p>
        </w:tc>
      </w:tr>
      <w:tr w:rsidR="00410830" w:rsidRPr="003C3C9F" w:rsidTr="00B23D9C">
        <w:tc>
          <w:tcPr>
            <w:tcW w:w="1276" w:type="dxa"/>
            <w:shd w:val="clear" w:color="auto" w:fill="auto"/>
          </w:tcPr>
          <w:p w:rsidR="00410830" w:rsidRPr="003C3C9F" w:rsidRDefault="00410830" w:rsidP="00410830">
            <w:pPr>
              <w:rPr>
                <w:sz w:val="28"/>
                <w:szCs w:val="28"/>
              </w:rPr>
            </w:pPr>
            <w:r w:rsidRPr="003C3C9F">
              <w:rPr>
                <w:sz w:val="28"/>
                <w:szCs w:val="28"/>
                <w:lang w:val="kk"/>
              </w:rPr>
              <w:t>3</w:t>
            </w:r>
          </w:p>
        </w:tc>
        <w:tc>
          <w:tcPr>
            <w:tcW w:w="992" w:type="dxa"/>
            <w:shd w:val="clear" w:color="auto" w:fill="auto"/>
          </w:tcPr>
          <w:p w:rsidR="00410830" w:rsidRPr="003C3C9F" w:rsidRDefault="00410830" w:rsidP="00410830">
            <w:pPr>
              <w:jc w:val="center"/>
              <w:rPr>
                <w:sz w:val="28"/>
                <w:szCs w:val="28"/>
              </w:rPr>
            </w:pPr>
            <w:r w:rsidRPr="003C3C9F">
              <w:rPr>
                <w:sz w:val="28"/>
                <w:szCs w:val="28"/>
                <w:lang w:val="kk"/>
              </w:rPr>
              <w:t>5,20</w:t>
            </w:r>
          </w:p>
        </w:tc>
        <w:tc>
          <w:tcPr>
            <w:tcW w:w="993" w:type="dxa"/>
            <w:shd w:val="clear" w:color="auto" w:fill="auto"/>
          </w:tcPr>
          <w:p w:rsidR="00410830" w:rsidRPr="003C3C9F" w:rsidRDefault="00410830" w:rsidP="00410830">
            <w:pPr>
              <w:jc w:val="center"/>
              <w:rPr>
                <w:sz w:val="28"/>
                <w:szCs w:val="28"/>
              </w:rPr>
            </w:pPr>
            <w:r w:rsidRPr="003C3C9F">
              <w:rPr>
                <w:sz w:val="28"/>
                <w:szCs w:val="28"/>
                <w:lang w:val="kk"/>
              </w:rPr>
              <w:t>2,42</w:t>
            </w:r>
          </w:p>
        </w:tc>
        <w:tc>
          <w:tcPr>
            <w:tcW w:w="2551" w:type="dxa"/>
            <w:shd w:val="clear" w:color="auto" w:fill="auto"/>
          </w:tcPr>
          <w:p w:rsidR="00410830" w:rsidRPr="003C3C9F" w:rsidRDefault="00410830" w:rsidP="00410830">
            <w:pPr>
              <w:jc w:val="center"/>
              <w:rPr>
                <w:sz w:val="28"/>
                <w:szCs w:val="28"/>
              </w:rPr>
            </w:pPr>
            <w:r w:rsidRPr="003C3C9F">
              <w:rPr>
                <w:sz w:val="28"/>
                <w:szCs w:val="28"/>
                <w:lang w:val="kk"/>
              </w:rPr>
              <w:t>2,78</w:t>
            </w:r>
          </w:p>
        </w:tc>
        <w:tc>
          <w:tcPr>
            <w:tcW w:w="992" w:type="dxa"/>
            <w:shd w:val="clear" w:color="auto" w:fill="auto"/>
          </w:tcPr>
          <w:p w:rsidR="00410830" w:rsidRPr="003C3C9F" w:rsidRDefault="00410830" w:rsidP="00410830">
            <w:pPr>
              <w:jc w:val="center"/>
              <w:rPr>
                <w:sz w:val="28"/>
                <w:szCs w:val="28"/>
              </w:rPr>
            </w:pPr>
            <w:r w:rsidRPr="003C3C9F">
              <w:rPr>
                <w:sz w:val="28"/>
                <w:szCs w:val="28"/>
                <w:lang w:val="kk"/>
              </w:rPr>
              <w:t>52,26</w:t>
            </w:r>
          </w:p>
        </w:tc>
        <w:tc>
          <w:tcPr>
            <w:tcW w:w="2835" w:type="dxa"/>
            <w:shd w:val="clear" w:color="auto" w:fill="auto"/>
          </w:tcPr>
          <w:p w:rsidR="00410830" w:rsidRDefault="00410830" w:rsidP="00410830">
            <w:pPr>
              <w:jc w:val="center"/>
            </w:pPr>
            <w:r w:rsidRPr="008B1C9E">
              <w:rPr>
                <w:color w:val="000000"/>
                <w:kern w:val="24"/>
                <w:sz w:val="32"/>
                <w:szCs w:val="32"/>
                <w:lang w:val="kk-KZ"/>
              </w:rPr>
              <w:t>күшті</w:t>
            </w:r>
          </w:p>
        </w:tc>
      </w:tr>
      <w:tr w:rsidR="00410830" w:rsidRPr="003C3C9F" w:rsidTr="00B23D9C">
        <w:tc>
          <w:tcPr>
            <w:tcW w:w="1276" w:type="dxa"/>
            <w:shd w:val="clear" w:color="auto" w:fill="auto"/>
          </w:tcPr>
          <w:p w:rsidR="00410830" w:rsidRPr="003C3C9F" w:rsidRDefault="00410830" w:rsidP="00410830">
            <w:pPr>
              <w:rPr>
                <w:sz w:val="28"/>
                <w:szCs w:val="28"/>
              </w:rPr>
            </w:pPr>
            <w:r w:rsidRPr="003C3C9F">
              <w:rPr>
                <w:sz w:val="28"/>
                <w:szCs w:val="28"/>
                <w:lang w:val="kk"/>
              </w:rPr>
              <w:t>4</w:t>
            </w:r>
          </w:p>
        </w:tc>
        <w:tc>
          <w:tcPr>
            <w:tcW w:w="992" w:type="dxa"/>
            <w:shd w:val="clear" w:color="auto" w:fill="auto"/>
          </w:tcPr>
          <w:p w:rsidR="00410830" w:rsidRPr="003C3C9F" w:rsidRDefault="00410830" w:rsidP="00410830">
            <w:pPr>
              <w:jc w:val="center"/>
              <w:rPr>
                <w:sz w:val="28"/>
                <w:szCs w:val="28"/>
              </w:rPr>
            </w:pPr>
            <w:r w:rsidRPr="003C3C9F">
              <w:rPr>
                <w:sz w:val="28"/>
                <w:szCs w:val="28"/>
                <w:lang w:val="kk"/>
              </w:rPr>
              <w:t>5,10</w:t>
            </w:r>
          </w:p>
        </w:tc>
        <w:tc>
          <w:tcPr>
            <w:tcW w:w="993" w:type="dxa"/>
            <w:shd w:val="clear" w:color="auto" w:fill="auto"/>
          </w:tcPr>
          <w:p w:rsidR="00410830" w:rsidRPr="003C3C9F" w:rsidRDefault="00410830" w:rsidP="00410830">
            <w:pPr>
              <w:jc w:val="center"/>
              <w:rPr>
                <w:sz w:val="28"/>
                <w:szCs w:val="28"/>
              </w:rPr>
            </w:pPr>
            <w:r w:rsidRPr="003C3C9F">
              <w:rPr>
                <w:sz w:val="28"/>
                <w:szCs w:val="28"/>
                <w:lang w:val="kk"/>
              </w:rPr>
              <w:t>2,20</w:t>
            </w:r>
          </w:p>
        </w:tc>
        <w:tc>
          <w:tcPr>
            <w:tcW w:w="2551" w:type="dxa"/>
            <w:shd w:val="clear" w:color="auto" w:fill="auto"/>
          </w:tcPr>
          <w:p w:rsidR="00410830" w:rsidRPr="003C3C9F" w:rsidRDefault="00410830" w:rsidP="00410830">
            <w:pPr>
              <w:jc w:val="center"/>
              <w:rPr>
                <w:sz w:val="28"/>
                <w:szCs w:val="28"/>
              </w:rPr>
            </w:pPr>
            <w:r w:rsidRPr="003C3C9F">
              <w:rPr>
                <w:sz w:val="28"/>
                <w:szCs w:val="28"/>
                <w:lang w:val="kk"/>
              </w:rPr>
              <w:t>2,90</w:t>
            </w:r>
          </w:p>
        </w:tc>
        <w:tc>
          <w:tcPr>
            <w:tcW w:w="992" w:type="dxa"/>
            <w:shd w:val="clear" w:color="auto" w:fill="auto"/>
          </w:tcPr>
          <w:p w:rsidR="00410830" w:rsidRPr="003C3C9F" w:rsidRDefault="00410830" w:rsidP="00410830">
            <w:pPr>
              <w:jc w:val="center"/>
              <w:rPr>
                <w:sz w:val="28"/>
                <w:szCs w:val="28"/>
              </w:rPr>
            </w:pPr>
            <w:r w:rsidRPr="003C3C9F">
              <w:rPr>
                <w:sz w:val="28"/>
                <w:szCs w:val="28"/>
                <w:lang w:val="kk"/>
              </w:rPr>
              <w:t>54,51</w:t>
            </w:r>
          </w:p>
        </w:tc>
        <w:tc>
          <w:tcPr>
            <w:tcW w:w="2835" w:type="dxa"/>
            <w:shd w:val="clear" w:color="auto" w:fill="auto"/>
          </w:tcPr>
          <w:p w:rsidR="00410830" w:rsidRDefault="00410830" w:rsidP="00410830">
            <w:pPr>
              <w:jc w:val="center"/>
            </w:pPr>
            <w:r w:rsidRPr="008B1C9E">
              <w:rPr>
                <w:color w:val="000000"/>
                <w:kern w:val="24"/>
                <w:sz w:val="32"/>
                <w:szCs w:val="32"/>
                <w:lang w:val="kk-KZ"/>
              </w:rPr>
              <w:t>күшті</w:t>
            </w:r>
          </w:p>
        </w:tc>
      </w:tr>
      <w:tr w:rsidR="00410830" w:rsidRPr="003C3C9F" w:rsidTr="00B23D9C">
        <w:tc>
          <w:tcPr>
            <w:tcW w:w="1276" w:type="dxa"/>
            <w:shd w:val="clear" w:color="auto" w:fill="auto"/>
          </w:tcPr>
          <w:p w:rsidR="00410830" w:rsidRPr="003C3C9F" w:rsidRDefault="00410830" w:rsidP="00410830">
            <w:pPr>
              <w:rPr>
                <w:sz w:val="28"/>
                <w:szCs w:val="28"/>
              </w:rPr>
            </w:pPr>
            <w:r w:rsidRPr="003C3C9F">
              <w:rPr>
                <w:sz w:val="28"/>
                <w:szCs w:val="28"/>
                <w:lang w:val="kk"/>
              </w:rPr>
              <w:t>орташа</w:t>
            </w:r>
          </w:p>
        </w:tc>
        <w:tc>
          <w:tcPr>
            <w:tcW w:w="992" w:type="dxa"/>
            <w:shd w:val="clear" w:color="auto" w:fill="auto"/>
          </w:tcPr>
          <w:p w:rsidR="00410830" w:rsidRPr="003C3C9F" w:rsidRDefault="00410830" w:rsidP="00410830">
            <w:pPr>
              <w:jc w:val="center"/>
              <w:rPr>
                <w:sz w:val="28"/>
                <w:szCs w:val="28"/>
              </w:rPr>
            </w:pPr>
            <w:r w:rsidRPr="003C3C9F">
              <w:rPr>
                <w:sz w:val="28"/>
                <w:szCs w:val="28"/>
                <w:lang w:val="kk"/>
              </w:rPr>
              <w:t>5,22</w:t>
            </w:r>
          </w:p>
        </w:tc>
        <w:tc>
          <w:tcPr>
            <w:tcW w:w="993" w:type="dxa"/>
            <w:shd w:val="clear" w:color="auto" w:fill="auto"/>
          </w:tcPr>
          <w:p w:rsidR="00410830" w:rsidRPr="003C3C9F" w:rsidRDefault="00410830" w:rsidP="00410830">
            <w:pPr>
              <w:jc w:val="center"/>
              <w:rPr>
                <w:sz w:val="28"/>
                <w:szCs w:val="28"/>
              </w:rPr>
            </w:pPr>
            <w:r w:rsidRPr="003C3C9F">
              <w:rPr>
                <w:sz w:val="28"/>
                <w:szCs w:val="28"/>
                <w:lang w:val="kk"/>
              </w:rPr>
              <w:t>2,35</w:t>
            </w:r>
          </w:p>
        </w:tc>
        <w:tc>
          <w:tcPr>
            <w:tcW w:w="2551" w:type="dxa"/>
            <w:shd w:val="clear" w:color="auto" w:fill="auto"/>
          </w:tcPr>
          <w:p w:rsidR="00410830" w:rsidRPr="003C3C9F" w:rsidRDefault="00410830" w:rsidP="00410830">
            <w:pPr>
              <w:jc w:val="center"/>
              <w:rPr>
                <w:sz w:val="28"/>
                <w:szCs w:val="28"/>
              </w:rPr>
            </w:pPr>
            <w:r w:rsidRPr="003C3C9F">
              <w:rPr>
                <w:sz w:val="28"/>
                <w:szCs w:val="28"/>
                <w:lang w:val="kk"/>
              </w:rPr>
              <w:t>2,87</w:t>
            </w:r>
          </w:p>
        </w:tc>
        <w:tc>
          <w:tcPr>
            <w:tcW w:w="992" w:type="dxa"/>
            <w:shd w:val="clear" w:color="auto" w:fill="auto"/>
          </w:tcPr>
          <w:p w:rsidR="00410830" w:rsidRPr="003C3C9F" w:rsidRDefault="00410830" w:rsidP="00410830">
            <w:pPr>
              <w:jc w:val="center"/>
              <w:rPr>
                <w:sz w:val="28"/>
                <w:szCs w:val="28"/>
              </w:rPr>
            </w:pPr>
            <w:r w:rsidRPr="003C3C9F">
              <w:rPr>
                <w:sz w:val="28"/>
                <w:szCs w:val="28"/>
                <w:lang w:val="kk"/>
              </w:rPr>
              <w:t>53,86</w:t>
            </w:r>
          </w:p>
        </w:tc>
        <w:tc>
          <w:tcPr>
            <w:tcW w:w="2835" w:type="dxa"/>
            <w:shd w:val="clear" w:color="auto" w:fill="auto"/>
          </w:tcPr>
          <w:p w:rsidR="00410830" w:rsidRDefault="00410830" w:rsidP="00410830">
            <w:pPr>
              <w:jc w:val="center"/>
            </w:pPr>
            <w:r w:rsidRPr="008B1C9E">
              <w:rPr>
                <w:color w:val="000000"/>
                <w:kern w:val="24"/>
                <w:sz w:val="32"/>
                <w:szCs w:val="32"/>
                <w:lang w:val="kk-KZ"/>
              </w:rPr>
              <w:t>күшті</w:t>
            </w:r>
          </w:p>
        </w:tc>
      </w:tr>
    </w:tbl>
    <w:p w:rsidR="00203869" w:rsidRDefault="00203869" w:rsidP="003C3C9F">
      <w:pPr>
        <w:jc w:val="both"/>
        <w:rPr>
          <w:sz w:val="28"/>
          <w:szCs w:val="28"/>
        </w:rPr>
      </w:pPr>
    </w:p>
    <w:p w:rsidR="00E119CD" w:rsidRPr="003C3C9F" w:rsidRDefault="00203869" w:rsidP="003C3C9F">
      <w:pPr>
        <w:jc w:val="both"/>
        <w:rPr>
          <w:sz w:val="28"/>
          <w:szCs w:val="28"/>
          <w:lang w:val="kk"/>
        </w:rPr>
      </w:pPr>
      <w:r>
        <w:rPr>
          <w:sz w:val="28"/>
          <w:szCs w:val="28"/>
          <w:lang w:val="kk"/>
        </w:rPr>
        <w:tab/>
      </w:r>
      <w:r w:rsidR="00E11ED4">
        <w:rPr>
          <w:sz w:val="28"/>
          <w:szCs w:val="28"/>
          <w:lang w:val="kk"/>
        </w:rPr>
        <w:t xml:space="preserve">Батыс Қазақстан облысының </w:t>
      </w:r>
      <w:r w:rsidR="00E11ED4" w:rsidRPr="00E11ED4">
        <w:rPr>
          <w:sz w:val="28"/>
          <w:szCs w:val="28"/>
          <w:lang w:val="kk-KZ"/>
        </w:rPr>
        <w:t>күңгірт</w:t>
      </w:r>
      <w:r w:rsidR="00E11ED4" w:rsidRPr="00E11ED4">
        <w:rPr>
          <w:sz w:val="28"/>
          <w:szCs w:val="28"/>
          <w:lang w:val="kk"/>
        </w:rPr>
        <w:t xml:space="preserve"> қара-қоңыр </w:t>
      </w:r>
      <w:r w:rsidR="007B096F" w:rsidRPr="003C3C9F">
        <w:rPr>
          <w:sz w:val="28"/>
          <w:szCs w:val="28"/>
          <w:lang w:val="kk"/>
        </w:rPr>
        <w:t xml:space="preserve">топырағының </w:t>
      </w:r>
      <w:r w:rsidR="00581240" w:rsidRPr="003C3C9F">
        <w:rPr>
          <w:sz w:val="28"/>
          <w:szCs w:val="28"/>
          <w:lang w:val="kk"/>
        </w:rPr>
        <w:t xml:space="preserve">биологиялық белсенділігіне әсерін анықтау үшін </w:t>
      </w:r>
      <w:r w:rsidR="007B096F" w:rsidRPr="003C3C9F">
        <w:rPr>
          <w:sz w:val="28"/>
          <w:szCs w:val="28"/>
          <w:lang w:val="kk"/>
        </w:rPr>
        <w:t>2020-</w:t>
      </w:r>
      <w:r w:rsidR="00581240" w:rsidRPr="003C3C9F">
        <w:rPr>
          <w:sz w:val="28"/>
          <w:szCs w:val="28"/>
          <w:lang w:val="kk"/>
        </w:rPr>
        <w:t xml:space="preserve">2022 жылдары сары қыша егістерінің тәжірибелік учаскелерінде целлюлозаның </w:t>
      </w:r>
      <w:r w:rsidR="00E119CD" w:rsidRPr="003C3C9F">
        <w:rPr>
          <w:sz w:val="28"/>
          <w:szCs w:val="28"/>
          <w:lang w:val="kk"/>
        </w:rPr>
        <w:t>ыдырау қарқындылығын анықтадық.</w:t>
      </w:r>
    </w:p>
    <w:p w:rsidR="00581240" w:rsidRPr="003C3C9F" w:rsidRDefault="00E119CD" w:rsidP="003C3C9F">
      <w:pPr>
        <w:jc w:val="both"/>
        <w:rPr>
          <w:sz w:val="28"/>
          <w:szCs w:val="28"/>
          <w:lang w:val="kk"/>
        </w:rPr>
      </w:pPr>
      <w:r w:rsidRPr="003C3C9F">
        <w:rPr>
          <w:sz w:val="28"/>
          <w:szCs w:val="28"/>
          <w:lang w:val="kk"/>
        </w:rPr>
        <w:tab/>
      </w:r>
      <w:r w:rsidR="00581240" w:rsidRPr="003C3C9F">
        <w:rPr>
          <w:sz w:val="28"/>
          <w:szCs w:val="28"/>
          <w:lang w:val="kk"/>
        </w:rPr>
        <w:t xml:space="preserve">Зерттеу деректері көрсеткендей, сары қыша мақсарымен салыстырғанда </w:t>
      </w:r>
      <w:r w:rsidR="00E11ED4" w:rsidRPr="00E11ED4">
        <w:rPr>
          <w:sz w:val="28"/>
          <w:szCs w:val="28"/>
          <w:lang w:val="kk-KZ"/>
        </w:rPr>
        <w:t>күңгірт</w:t>
      </w:r>
      <w:r w:rsidR="00E11ED4" w:rsidRPr="003C3C9F">
        <w:rPr>
          <w:sz w:val="28"/>
          <w:szCs w:val="28"/>
          <w:lang w:val="kk"/>
        </w:rPr>
        <w:t xml:space="preserve"> </w:t>
      </w:r>
      <w:r w:rsidR="00581240" w:rsidRPr="003C3C9F">
        <w:rPr>
          <w:sz w:val="28"/>
          <w:szCs w:val="28"/>
          <w:lang w:val="kk"/>
        </w:rPr>
        <w:t>қара-қоңыр топырақтың биологиялық белсенділігіне әлсіз әсер етеді. Тәжірибелерде орташа есеппен 4 рет қайталағанда зығыр жабынның ыдырау деңгейі бақылаумен салыстырғанда 18,87% құрады, бұл осы дақылдың "әлсіз" биология</w:t>
      </w:r>
      <w:r w:rsidR="007B096F" w:rsidRPr="003C3C9F">
        <w:rPr>
          <w:sz w:val="28"/>
          <w:szCs w:val="28"/>
          <w:lang w:val="kk"/>
        </w:rPr>
        <w:t>лық белсенділігін көрсетеді (</w:t>
      </w:r>
      <w:r w:rsidR="00581240" w:rsidRPr="003C3C9F">
        <w:rPr>
          <w:sz w:val="28"/>
          <w:szCs w:val="28"/>
          <w:lang w:val="kk"/>
        </w:rPr>
        <w:t>кесте</w:t>
      </w:r>
      <w:r w:rsidR="006B3ACB" w:rsidRPr="003C3C9F">
        <w:rPr>
          <w:sz w:val="28"/>
          <w:szCs w:val="28"/>
          <w:lang w:val="kk-KZ"/>
        </w:rPr>
        <w:t xml:space="preserve"> 27</w:t>
      </w:r>
      <w:r w:rsidR="00581240" w:rsidRPr="003C3C9F">
        <w:rPr>
          <w:sz w:val="28"/>
          <w:szCs w:val="28"/>
          <w:lang w:val="kk"/>
        </w:rPr>
        <w:t xml:space="preserve">). </w:t>
      </w:r>
    </w:p>
    <w:p w:rsidR="00CD34F9" w:rsidRPr="003C3C9F" w:rsidRDefault="00CD34F9" w:rsidP="003C3C9F">
      <w:pPr>
        <w:jc w:val="both"/>
        <w:rPr>
          <w:sz w:val="28"/>
          <w:szCs w:val="28"/>
          <w:lang w:val="kk"/>
        </w:rPr>
      </w:pPr>
      <w:r w:rsidRPr="003C3C9F">
        <w:rPr>
          <w:sz w:val="28"/>
          <w:szCs w:val="28"/>
          <w:lang w:val="kk-KZ"/>
        </w:rPr>
        <w:t xml:space="preserve">                  </w:t>
      </w:r>
    </w:p>
    <w:p w:rsidR="007B096F" w:rsidRPr="003C3C9F" w:rsidRDefault="007B096F" w:rsidP="003C3C9F">
      <w:pPr>
        <w:jc w:val="both"/>
        <w:rPr>
          <w:sz w:val="28"/>
          <w:szCs w:val="28"/>
          <w:lang w:val="kk"/>
        </w:rPr>
      </w:pPr>
      <w:r w:rsidRPr="003C3C9F">
        <w:rPr>
          <w:sz w:val="28"/>
          <w:szCs w:val="28"/>
          <w:lang w:val="kk-KZ"/>
        </w:rPr>
        <w:t>К</w:t>
      </w:r>
      <w:r w:rsidRPr="003C3C9F">
        <w:rPr>
          <w:sz w:val="28"/>
          <w:szCs w:val="28"/>
          <w:lang w:val="kk"/>
        </w:rPr>
        <w:t xml:space="preserve">есте </w:t>
      </w:r>
      <w:r w:rsidR="006B3ACB" w:rsidRPr="003C3C9F">
        <w:rPr>
          <w:sz w:val="28"/>
          <w:szCs w:val="28"/>
          <w:lang w:val="kk-KZ"/>
        </w:rPr>
        <w:t>27</w:t>
      </w:r>
      <w:r w:rsidRPr="003C3C9F">
        <w:rPr>
          <w:sz w:val="28"/>
          <w:szCs w:val="28"/>
          <w:lang w:val="kk-KZ"/>
        </w:rPr>
        <w:t xml:space="preserve"> </w:t>
      </w:r>
      <w:r w:rsidRPr="003C3C9F">
        <w:rPr>
          <w:sz w:val="28"/>
          <w:szCs w:val="28"/>
          <w:lang w:val="kk"/>
        </w:rPr>
        <w:t>-</w:t>
      </w:r>
      <w:r w:rsidR="001F1E76">
        <w:rPr>
          <w:sz w:val="28"/>
          <w:szCs w:val="28"/>
          <w:lang w:val="kk"/>
        </w:rPr>
        <w:t xml:space="preserve"> Сары қышаның Батыс Қазақстан облысының</w:t>
      </w:r>
      <w:r w:rsidR="00581240" w:rsidRPr="003C3C9F">
        <w:rPr>
          <w:sz w:val="28"/>
          <w:szCs w:val="28"/>
          <w:lang w:val="kk"/>
        </w:rPr>
        <w:t xml:space="preserve"> </w:t>
      </w:r>
      <w:r w:rsidR="001F1E76" w:rsidRPr="001F1E76">
        <w:rPr>
          <w:sz w:val="28"/>
          <w:szCs w:val="28"/>
          <w:lang w:val="kk-KZ"/>
        </w:rPr>
        <w:t>күңгірт</w:t>
      </w:r>
      <w:r w:rsidR="001F1E76" w:rsidRPr="001F1E76">
        <w:rPr>
          <w:sz w:val="28"/>
          <w:szCs w:val="28"/>
          <w:lang w:val="kk"/>
        </w:rPr>
        <w:t xml:space="preserve"> </w:t>
      </w:r>
      <w:r w:rsidR="00581240" w:rsidRPr="003C3C9F">
        <w:rPr>
          <w:sz w:val="28"/>
          <w:szCs w:val="28"/>
          <w:lang w:val="kk"/>
        </w:rPr>
        <w:t>қара-қоңыр топырағының биологиялық белсенділігі</w:t>
      </w:r>
      <w:r w:rsidRPr="003C3C9F">
        <w:rPr>
          <w:sz w:val="28"/>
          <w:szCs w:val="28"/>
          <w:lang w:val="kk-KZ"/>
        </w:rPr>
        <w:t>не әсері</w:t>
      </w:r>
      <w:r w:rsidR="00581240" w:rsidRPr="003C3C9F">
        <w:rPr>
          <w:sz w:val="28"/>
          <w:szCs w:val="28"/>
          <w:lang w:val="kk"/>
        </w:rPr>
        <w:t xml:space="preserve">, </w:t>
      </w:r>
      <w:r w:rsidRPr="003C3C9F">
        <w:rPr>
          <w:sz w:val="28"/>
          <w:szCs w:val="28"/>
          <w:lang w:val="kk"/>
        </w:rPr>
        <w:t>2020-2022 жылдардың орташа көрсеткіштері</w:t>
      </w:r>
    </w:p>
    <w:p w:rsidR="00581240" w:rsidRPr="003C3C9F" w:rsidRDefault="00581240" w:rsidP="003C3C9F">
      <w:pPr>
        <w:jc w:val="both"/>
        <w:rPr>
          <w:sz w:val="28"/>
          <w:szCs w:val="28"/>
          <w:lang w:val="kk"/>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6"/>
        <w:gridCol w:w="1054"/>
        <w:gridCol w:w="934"/>
        <w:gridCol w:w="2446"/>
        <w:gridCol w:w="1230"/>
        <w:gridCol w:w="2415"/>
      </w:tblGrid>
      <w:tr w:rsidR="00581240" w:rsidRPr="003C3C9F" w:rsidTr="004E4916">
        <w:tc>
          <w:tcPr>
            <w:tcW w:w="1666" w:type="dxa"/>
            <w:vMerge w:val="restart"/>
            <w:shd w:val="clear" w:color="auto" w:fill="auto"/>
          </w:tcPr>
          <w:p w:rsidR="00581240" w:rsidRPr="003C3C9F" w:rsidRDefault="00581240" w:rsidP="003C3C9F">
            <w:pPr>
              <w:rPr>
                <w:sz w:val="28"/>
                <w:szCs w:val="28"/>
              </w:rPr>
            </w:pPr>
            <w:r w:rsidRPr="003C3C9F">
              <w:rPr>
                <w:sz w:val="28"/>
                <w:szCs w:val="28"/>
                <w:lang w:val="kk"/>
              </w:rPr>
              <w:t>Қайталануы</w:t>
            </w:r>
          </w:p>
          <w:p w:rsidR="00581240" w:rsidRPr="003C3C9F" w:rsidRDefault="00581240" w:rsidP="003C3C9F">
            <w:pPr>
              <w:rPr>
                <w:sz w:val="28"/>
                <w:szCs w:val="28"/>
              </w:rPr>
            </w:pPr>
            <w:r w:rsidRPr="003C3C9F">
              <w:rPr>
                <w:sz w:val="28"/>
                <w:szCs w:val="28"/>
                <w:lang w:val="kk"/>
              </w:rPr>
              <w:t xml:space="preserve">(таза жабын) </w:t>
            </w:r>
          </w:p>
          <w:p w:rsidR="00581240" w:rsidRPr="003C3C9F" w:rsidRDefault="00581240" w:rsidP="003C3C9F">
            <w:pPr>
              <w:rPr>
                <w:sz w:val="28"/>
                <w:szCs w:val="28"/>
              </w:rPr>
            </w:pPr>
          </w:p>
        </w:tc>
        <w:tc>
          <w:tcPr>
            <w:tcW w:w="1975" w:type="dxa"/>
            <w:gridSpan w:val="2"/>
            <w:shd w:val="clear" w:color="auto" w:fill="auto"/>
          </w:tcPr>
          <w:p w:rsidR="00581240" w:rsidRPr="003C3C9F" w:rsidRDefault="00581240" w:rsidP="003C3C9F">
            <w:pPr>
              <w:jc w:val="center"/>
              <w:rPr>
                <w:sz w:val="28"/>
                <w:szCs w:val="28"/>
                <w:lang w:val="ru-RU"/>
              </w:rPr>
            </w:pPr>
            <w:r w:rsidRPr="003C3C9F">
              <w:rPr>
                <w:sz w:val="28"/>
                <w:szCs w:val="28"/>
                <w:lang w:val="kk"/>
              </w:rPr>
              <w:t>Жабынның массасы, г</w:t>
            </w:r>
          </w:p>
          <w:p w:rsidR="00581240" w:rsidRPr="003C3C9F" w:rsidRDefault="00581240" w:rsidP="003C3C9F">
            <w:pPr>
              <w:jc w:val="center"/>
              <w:rPr>
                <w:sz w:val="28"/>
                <w:szCs w:val="28"/>
                <w:lang w:val="ru-RU"/>
              </w:rPr>
            </w:pPr>
            <w:r w:rsidRPr="003C3C9F">
              <w:rPr>
                <w:sz w:val="28"/>
                <w:szCs w:val="28"/>
                <w:lang w:val="kk"/>
              </w:rPr>
              <w:t>(эксп. 2 ай)</w:t>
            </w:r>
          </w:p>
        </w:tc>
        <w:tc>
          <w:tcPr>
            <w:tcW w:w="2450" w:type="dxa"/>
            <w:vMerge w:val="restart"/>
            <w:shd w:val="clear" w:color="auto" w:fill="auto"/>
          </w:tcPr>
          <w:p w:rsidR="00815195" w:rsidRPr="003C3C9F" w:rsidRDefault="00581240" w:rsidP="003C3C9F">
            <w:pPr>
              <w:jc w:val="center"/>
              <w:rPr>
                <w:sz w:val="28"/>
                <w:szCs w:val="28"/>
                <w:lang w:val="kk"/>
              </w:rPr>
            </w:pPr>
            <w:r w:rsidRPr="003C3C9F">
              <w:rPr>
                <w:sz w:val="28"/>
                <w:szCs w:val="28"/>
                <w:lang w:val="kk"/>
              </w:rPr>
              <w:t>Микробиология</w:t>
            </w:r>
            <w:r w:rsidR="007B096F" w:rsidRPr="003C3C9F">
              <w:rPr>
                <w:sz w:val="28"/>
                <w:szCs w:val="28"/>
                <w:lang w:val="kk-KZ"/>
              </w:rPr>
              <w:t>-</w:t>
            </w:r>
            <w:r w:rsidRPr="003C3C9F">
              <w:rPr>
                <w:sz w:val="28"/>
                <w:szCs w:val="28"/>
                <w:lang w:val="kk"/>
              </w:rPr>
              <w:t xml:space="preserve">лық ыдырау салдарынан туындаған бақылаумен арадағы айырмасы, </w:t>
            </w:r>
          </w:p>
          <w:p w:rsidR="00581240" w:rsidRPr="003C3C9F" w:rsidRDefault="00581240" w:rsidP="003C3C9F">
            <w:pPr>
              <w:jc w:val="center"/>
              <w:rPr>
                <w:sz w:val="28"/>
                <w:szCs w:val="28"/>
                <w:lang w:val="ru-RU"/>
              </w:rPr>
            </w:pPr>
            <w:r w:rsidRPr="003C3C9F">
              <w:rPr>
                <w:sz w:val="28"/>
                <w:szCs w:val="28"/>
                <w:lang w:val="kk"/>
              </w:rPr>
              <w:t>г</w:t>
            </w:r>
          </w:p>
        </w:tc>
        <w:tc>
          <w:tcPr>
            <w:tcW w:w="1230" w:type="dxa"/>
            <w:vMerge w:val="restart"/>
            <w:shd w:val="clear" w:color="auto" w:fill="auto"/>
          </w:tcPr>
          <w:p w:rsidR="00581240" w:rsidRPr="003C3C9F" w:rsidRDefault="00581240" w:rsidP="003C3C9F">
            <w:pPr>
              <w:jc w:val="center"/>
              <w:rPr>
                <w:sz w:val="28"/>
                <w:szCs w:val="28"/>
              </w:rPr>
            </w:pPr>
            <w:r w:rsidRPr="003C3C9F">
              <w:rPr>
                <w:sz w:val="28"/>
                <w:szCs w:val="28"/>
                <w:lang w:val="kk"/>
              </w:rPr>
              <w:t>Бақылау</w:t>
            </w:r>
          </w:p>
        </w:tc>
        <w:tc>
          <w:tcPr>
            <w:tcW w:w="2424" w:type="dxa"/>
            <w:vMerge w:val="restart"/>
            <w:shd w:val="clear" w:color="auto" w:fill="auto"/>
          </w:tcPr>
          <w:p w:rsidR="007B096F" w:rsidRPr="003C3C9F" w:rsidRDefault="003C2AD3" w:rsidP="003C3C9F">
            <w:pPr>
              <w:jc w:val="center"/>
              <w:rPr>
                <w:sz w:val="28"/>
                <w:szCs w:val="28"/>
              </w:rPr>
            </w:pPr>
            <w:r w:rsidRPr="003C3C9F">
              <w:rPr>
                <w:sz w:val="28"/>
                <w:szCs w:val="28"/>
                <w:lang w:val="kk"/>
              </w:rPr>
              <w:t>Т</w:t>
            </w:r>
            <w:r w:rsidR="007B096F" w:rsidRPr="003C3C9F">
              <w:rPr>
                <w:sz w:val="28"/>
                <w:szCs w:val="28"/>
                <w:lang w:val="kk"/>
              </w:rPr>
              <w:t>опырақтың биологиялық белсенділігі</w:t>
            </w:r>
            <w:r w:rsidR="007B096F" w:rsidRPr="003C3C9F">
              <w:rPr>
                <w:sz w:val="28"/>
                <w:szCs w:val="28"/>
                <w:lang w:val="kk-KZ"/>
              </w:rPr>
              <w:t>, ш</w:t>
            </w:r>
            <w:r w:rsidR="007B096F" w:rsidRPr="003C3C9F">
              <w:rPr>
                <w:sz w:val="28"/>
                <w:szCs w:val="28"/>
                <w:lang w:val="kk"/>
              </w:rPr>
              <w:t xml:space="preserve">калалық көрсеткіштері </w:t>
            </w:r>
          </w:p>
          <w:p w:rsidR="00581240" w:rsidRPr="003C3C9F" w:rsidRDefault="007B096F" w:rsidP="003C3C9F">
            <w:pPr>
              <w:jc w:val="center"/>
              <w:rPr>
                <w:sz w:val="28"/>
                <w:szCs w:val="28"/>
              </w:rPr>
            </w:pPr>
            <w:r w:rsidRPr="003C3C9F">
              <w:rPr>
                <w:sz w:val="28"/>
                <w:szCs w:val="28"/>
                <w:lang w:val="kk"/>
              </w:rPr>
              <w:t>(Д.Г. Звягинцев бойынша)</w:t>
            </w:r>
          </w:p>
        </w:tc>
      </w:tr>
      <w:tr w:rsidR="004E4916" w:rsidRPr="003C3C9F" w:rsidTr="004E4916">
        <w:tc>
          <w:tcPr>
            <w:tcW w:w="1666" w:type="dxa"/>
            <w:vMerge/>
            <w:shd w:val="clear" w:color="auto" w:fill="auto"/>
          </w:tcPr>
          <w:p w:rsidR="004E4916" w:rsidRPr="003C3C9F" w:rsidRDefault="004E4916" w:rsidP="003C3C9F">
            <w:pPr>
              <w:rPr>
                <w:sz w:val="28"/>
                <w:szCs w:val="28"/>
              </w:rPr>
            </w:pPr>
          </w:p>
        </w:tc>
        <w:tc>
          <w:tcPr>
            <w:tcW w:w="1056" w:type="dxa"/>
            <w:shd w:val="clear" w:color="auto" w:fill="auto"/>
          </w:tcPr>
          <w:p w:rsidR="004E4916" w:rsidRPr="003C3C9F" w:rsidRDefault="004E4916" w:rsidP="003C3C9F">
            <w:pPr>
              <w:jc w:val="center"/>
              <w:rPr>
                <w:sz w:val="28"/>
                <w:szCs w:val="28"/>
              </w:rPr>
            </w:pPr>
            <w:r w:rsidRPr="003C3C9F">
              <w:rPr>
                <w:sz w:val="28"/>
                <w:szCs w:val="28"/>
                <w:lang w:val="kk"/>
              </w:rPr>
              <w:t>бас-тапқы</w:t>
            </w:r>
          </w:p>
        </w:tc>
        <w:tc>
          <w:tcPr>
            <w:tcW w:w="919" w:type="dxa"/>
            <w:shd w:val="clear" w:color="auto" w:fill="auto"/>
          </w:tcPr>
          <w:p w:rsidR="004E4916" w:rsidRPr="003C3C9F" w:rsidRDefault="004E4916" w:rsidP="003C3C9F">
            <w:pPr>
              <w:jc w:val="center"/>
              <w:rPr>
                <w:sz w:val="28"/>
                <w:szCs w:val="28"/>
              </w:rPr>
            </w:pPr>
            <w:r w:rsidRPr="003C3C9F">
              <w:rPr>
                <w:sz w:val="28"/>
                <w:szCs w:val="28"/>
                <w:lang w:val="kk"/>
              </w:rPr>
              <w:t>соңғы</w:t>
            </w:r>
          </w:p>
        </w:tc>
        <w:tc>
          <w:tcPr>
            <w:tcW w:w="2450" w:type="dxa"/>
            <w:vMerge/>
            <w:shd w:val="clear" w:color="auto" w:fill="auto"/>
          </w:tcPr>
          <w:p w:rsidR="004E4916" w:rsidRPr="003C3C9F" w:rsidRDefault="004E4916" w:rsidP="003C3C9F">
            <w:pPr>
              <w:jc w:val="center"/>
              <w:rPr>
                <w:sz w:val="28"/>
                <w:szCs w:val="28"/>
              </w:rPr>
            </w:pPr>
          </w:p>
        </w:tc>
        <w:tc>
          <w:tcPr>
            <w:tcW w:w="1230" w:type="dxa"/>
            <w:vMerge/>
            <w:shd w:val="clear" w:color="auto" w:fill="auto"/>
          </w:tcPr>
          <w:p w:rsidR="004E4916" w:rsidRPr="003C3C9F" w:rsidRDefault="004E4916" w:rsidP="003C3C9F">
            <w:pPr>
              <w:jc w:val="center"/>
              <w:rPr>
                <w:sz w:val="28"/>
                <w:szCs w:val="28"/>
              </w:rPr>
            </w:pPr>
          </w:p>
        </w:tc>
        <w:tc>
          <w:tcPr>
            <w:tcW w:w="2424" w:type="dxa"/>
            <w:vMerge/>
            <w:shd w:val="clear" w:color="auto" w:fill="auto"/>
          </w:tcPr>
          <w:p w:rsidR="004E4916" w:rsidRPr="003C3C9F" w:rsidRDefault="004E4916" w:rsidP="003C3C9F">
            <w:pPr>
              <w:jc w:val="center"/>
              <w:rPr>
                <w:sz w:val="28"/>
                <w:szCs w:val="28"/>
              </w:rPr>
            </w:pPr>
          </w:p>
        </w:tc>
      </w:tr>
      <w:tr w:rsidR="00581240" w:rsidRPr="003C3C9F" w:rsidTr="004E4916">
        <w:tc>
          <w:tcPr>
            <w:tcW w:w="1666" w:type="dxa"/>
            <w:shd w:val="clear" w:color="auto" w:fill="auto"/>
          </w:tcPr>
          <w:p w:rsidR="00581240" w:rsidRPr="003C3C9F" w:rsidRDefault="00581240" w:rsidP="003C3C9F">
            <w:pPr>
              <w:rPr>
                <w:sz w:val="28"/>
                <w:szCs w:val="28"/>
              </w:rPr>
            </w:pPr>
            <w:r w:rsidRPr="003C3C9F">
              <w:rPr>
                <w:sz w:val="28"/>
                <w:szCs w:val="28"/>
                <w:lang w:val="kk"/>
              </w:rPr>
              <w:t>Бақылау</w:t>
            </w:r>
          </w:p>
          <w:p w:rsidR="00581240" w:rsidRPr="003C3C9F" w:rsidRDefault="00581240" w:rsidP="003C3C9F">
            <w:pPr>
              <w:rPr>
                <w:sz w:val="28"/>
                <w:szCs w:val="28"/>
              </w:rPr>
            </w:pPr>
            <w:r w:rsidRPr="003C3C9F">
              <w:rPr>
                <w:sz w:val="28"/>
                <w:szCs w:val="28"/>
                <w:lang w:val="kk"/>
              </w:rPr>
              <w:t xml:space="preserve">(таза жабын) </w:t>
            </w:r>
          </w:p>
        </w:tc>
        <w:tc>
          <w:tcPr>
            <w:tcW w:w="1056" w:type="dxa"/>
            <w:shd w:val="clear" w:color="auto" w:fill="auto"/>
          </w:tcPr>
          <w:p w:rsidR="00581240" w:rsidRPr="003C3C9F" w:rsidRDefault="00581240" w:rsidP="003C3C9F">
            <w:pPr>
              <w:contextualSpacing/>
              <w:jc w:val="center"/>
              <w:rPr>
                <w:sz w:val="28"/>
                <w:szCs w:val="28"/>
              </w:rPr>
            </w:pPr>
            <w:r w:rsidRPr="003C3C9F">
              <w:rPr>
                <w:sz w:val="28"/>
                <w:szCs w:val="28"/>
                <w:lang w:val="kk"/>
              </w:rPr>
              <w:t>5,30</w:t>
            </w:r>
          </w:p>
        </w:tc>
        <w:tc>
          <w:tcPr>
            <w:tcW w:w="919" w:type="dxa"/>
            <w:shd w:val="clear" w:color="auto" w:fill="auto"/>
          </w:tcPr>
          <w:p w:rsidR="00581240" w:rsidRPr="003C3C9F" w:rsidRDefault="00581240" w:rsidP="003C3C9F">
            <w:pPr>
              <w:jc w:val="center"/>
              <w:rPr>
                <w:sz w:val="28"/>
                <w:szCs w:val="28"/>
              </w:rPr>
            </w:pPr>
            <w:r w:rsidRPr="003C3C9F">
              <w:rPr>
                <w:sz w:val="28"/>
                <w:szCs w:val="28"/>
                <w:lang w:val="kk"/>
              </w:rPr>
              <w:t>5,30</w:t>
            </w:r>
          </w:p>
        </w:tc>
        <w:tc>
          <w:tcPr>
            <w:tcW w:w="2450" w:type="dxa"/>
            <w:shd w:val="clear" w:color="auto" w:fill="auto"/>
          </w:tcPr>
          <w:p w:rsidR="00581240" w:rsidRPr="003C3C9F" w:rsidRDefault="00581240" w:rsidP="003C3C9F">
            <w:pPr>
              <w:jc w:val="center"/>
              <w:rPr>
                <w:sz w:val="28"/>
                <w:szCs w:val="28"/>
              </w:rPr>
            </w:pPr>
          </w:p>
        </w:tc>
        <w:tc>
          <w:tcPr>
            <w:tcW w:w="1230" w:type="dxa"/>
            <w:shd w:val="clear" w:color="auto" w:fill="auto"/>
          </w:tcPr>
          <w:p w:rsidR="00581240" w:rsidRPr="003C3C9F" w:rsidRDefault="00581240" w:rsidP="003C3C9F">
            <w:pPr>
              <w:jc w:val="center"/>
              <w:rPr>
                <w:sz w:val="28"/>
                <w:szCs w:val="28"/>
              </w:rPr>
            </w:pPr>
          </w:p>
        </w:tc>
        <w:tc>
          <w:tcPr>
            <w:tcW w:w="2424" w:type="dxa"/>
            <w:shd w:val="clear" w:color="auto" w:fill="auto"/>
          </w:tcPr>
          <w:p w:rsidR="00581240" w:rsidRPr="003C3C9F" w:rsidRDefault="00581240" w:rsidP="003C3C9F">
            <w:pPr>
              <w:jc w:val="center"/>
              <w:rPr>
                <w:sz w:val="28"/>
                <w:szCs w:val="28"/>
              </w:rPr>
            </w:pPr>
            <w:r w:rsidRPr="003C3C9F">
              <w:rPr>
                <w:sz w:val="28"/>
                <w:szCs w:val="28"/>
                <w:lang w:val="kk"/>
              </w:rPr>
              <w:t>-</w:t>
            </w:r>
          </w:p>
        </w:tc>
      </w:tr>
      <w:tr w:rsidR="00581240" w:rsidRPr="003C3C9F" w:rsidTr="004E4916">
        <w:tc>
          <w:tcPr>
            <w:tcW w:w="1666" w:type="dxa"/>
            <w:shd w:val="clear" w:color="auto" w:fill="auto"/>
          </w:tcPr>
          <w:p w:rsidR="00581240" w:rsidRPr="003C3C9F" w:rsidRDefault="00581240" w:rsidP="003C3C9F">
            <w:pPr>
              <w:rPr>
                <w:sz w:val="28"/>
                <w:szCs w:val="28"/>
              </w:rPr>
            </w:pPr>
            <w:r w:rsidRPr="003C3C9F">
              <w:rPr>
                <w:sz w:val="28"/>
                <w:szCs w:val="28"/>
                <w:lang w:val="kk"/>
              </w:rPr>
              <w:t>1</w:t>
            </w:r>
          </w:p>
        </w:tc>
        <w:tc>
          <w:tcPr>
            <w:tcW w:w="1056" w:type="dxa"/>
            <w:shd w:val="clear" w:color="auto" w:fill="auto"/>
          </w:tcPr>
          <w:p w:rsidR="00581240" w:rsidRPr="003C3C9F" w:rsidRDefault="00581240" w:rsidP="003C3C9F">
            <w:pPr>
              <w:contextualSpacing/>
              <w:jc w:val="center"/>
              <w:rPr>
                <w:sz w:val="28"/>
                <w:szCs w:val="28"/>
              </w:rPr>
            </w:pPr>
            <w:r w:rsidRPr="003C3C9F">
              <w:rPr>
                <w:sz w:val="28"/>
                <w:szCs w:val="28"/>
                <w:lang w:val="kk"/>
              </w:rPr>
              <w:t>5,28</w:t>
            </w:r>
          </w:p>
        </w:tc>
        <w:tc>
          <w:tcPr>
            <w:tcW w:w="919" w:type="dxa"/>
            <w:shd w:val="clear" w:color="auto" w:fill="auto"/>
          </w:tcPr>
          <w:p w:rsidR="00581240" w:rsidRPr="003C3C9F" w:rsidRDefault="00581240" w:rsidP="003C3C9F">
            <w:pPr>
              <w:jc w:val="center"/>
              <w:rPr>
                <w:sz w:val="28"/>
                <w:szCs w:val="28"/>
              </w:rPr>
            </w:pPr>
            <w:r w:rsidRPr="003C3C9F">
              <w:rPr>
                <w:sz w:val="28"/>
                <w:szCs w:val="28"/>
                <w:lang w:val="kk"/>
              </w:rPr>
              <w:t>4,28</w:t>
            </w:r>
          </w:p>
        </w:tc>
        <w:tc>
          <w:tcPr>
            <w:tcW w:w="2450" w:type="dxa"/>
            <w:shd w:val="clear" w:color="auto" w:fill="auto"/>
          </w:tcPr>
          <w:p w:rsidR="00581240" w:rsidRPr="003C3C9F" w:rsidRDefault="00581240" w:rsidP="003C3C9F">
            <w:pPr>
              <w:jc w:val="center"/>
              <w:rPr>
                <w:sz w:val="28"/>
                <w:szCs w:val="28"/>
              </w:rPr>
            </w:pPr>
            <w:r w:rsidRPr="003C3C9F">
              <w:rPr>
                <w:sz w:val="28"/>
                <w:szCs w:val="28"/>
                <w:lang w:val="kk"/>
              </w:rPr>
              <w:t>1,0</w:t>
            </w:r>
          </w:p>
        </w:tc>
        <w:tc>
          <w:tcPr>
            <w:tcW w:w="1230" w:type="dxa"/>
            <w:shd w:val="clear" w:color="auto" w:fill="auto"/>
          </w:tcPr>
          <w:p w:rsidR="00581240" w:rsidRPr="003C3C9F" w:rsidRDefault="00581240" w:rsidP="003C3C9F">
            <w:pPr>
              <w:jc w:val="center"/>
              <w:rPr>
                <w:sz w:val="28"/>
                <w:szCs w:val="28"/>
              </w:rPr>
            </w:pPr>
            <w:r w:rsidRPr="003C3C9F">
              <w:rPr>
                <w:sz w:val="28"/>
                <w:szCs w:val="28"/>
                <w:lang w:val="kk"/>
              </w:rPr>
              <w:t>18,87</w:t>
            </w:r>
          </w:p>
        </w:tc>
        <w:tc>
          <w:tcPr>
            <w:tcW w:w="2424" w:type="dxa"/>
            <w:shd w:val="clear" w:color="auto" w:fill="auto"/>
          </w:tcPr>
          <w:p w:rsidR="00581240" w:rsidRPr="003C3C9F" w:rsidRDefault="00581240" w:rsidP="003C3C9F">
            <w:pPr>
              <w:jc w:val="center"/>
              <w:rPr>
                <w:sz w:val="28"/>
                <w:szCs w:val="28"/>
              </w:rPr>
            </w:pPr>
            <w:r w:rsidRPr="003C3C9F">
              <w:rPr>
                <w:sz w:val="28"/>
                <w:szCs w:val="28"/>
                <w:lang w:val="kk"/>
              </w:rPr>
              <w:t>әлсіз</w:t>
            </w:r>
          </w:p>
        </w:tc>
      </w:tr>
      <w:tr w:rsidR="00581240" w:rsidRPr="003C3C9F" w:rsidTr="004E4916">
        <w:tc>
          <w:tcPr>
            <w:tcW w:w="1666" w:type="dxa"/>
            <w:shd w:val="clear" w:color="auto" w:fill="auto"/>
          </w:tcPr>
          <w:p w:rsidR="00581240" w:rsidRPr="003C3C9F" w:rsidRDefault="00581240" w:rsidP="003C3C9F">
            <w:pPr>
              <w:rPr>
                <w:sz w:val="28"/>
                <w:szCs w:val="28"/>
              </w:rPr>
            </w:pPr>
            <w:r w:rsidRPr="003C3C9F">
              <w:rPr>
                <w:sz w:val="28"/>
                <w:szCs w:val="28"/>
                <w:lang w:val="kk"/>
              </w:rPr>
              <w:t>2</w:t>
            </w:r>
          </w:p>
        </w:tc>
        <w:tc>
          <w:tcPr>
            <w:tcW w:w="1056" w:type="dxa"/>
            <w:shd w:val="clear" w:color="auto" w:fill="auto"/>
          </w:tcPr>
          <w:p w:rsidR="00581240" w:rsidRPr="003C3C9F" w:rsidRDefault="00581240" w:rsidP="003C3C9F">
            <w:pPr>
              <w:contextualSpacing/>
              <w:jc w:val="center"/>
              <w:rPr>
                <w:sz w:val="28"/>
                <w:szCs w:val="28"/>
              </w:rPr>
            </w:pPr>
            <w:r w:rsidRPr="003C3C9F">
              <w:rPr>
                <w:sz w:val="28"/>
                <w:szCs w:val="28"/>
                <w:lang w:val="kk"/>
              </w:rPr>
              <w:t>5,20</w:t>
            </w:r>
          </w:p>
        </w:tc>
        <w:tc>
          <w:tcPr>
            <w:tcW w:w="919" w:type="dxa"/>
            <w:shd w:val="clear" w:color="auto" w:fill="auto"/>
          </w:tcPr>
          <w:p w:rsidR="00581240" w:rsidRPr="003C3C9F" w:rsidRDefault="00581240" w:rsidP="003C3C9F">
            <w:pPr>
              <w:jc w:val="center"/>
              <w:rPr>
                <w:sz w:val="28"/>
                <w:szCs w:val="28"/>
              </w:rPr>
            </w:pPr>
            <w:r w:rsidRPr="003C3C9F">
              <w:rPr>
                <w:sz w:val="28"/>
                <w:szCs w:val="28"/>
                <w:lang w:val="kk"/>
              </w:rPr>
              <w:t>4,24</w:t>
            </w:r>
          </w:p>
        </w:tc>
        <w:tc>
          <w:tcPr>
            <w:tcW w:w="2450" w:type="dxa"/>
            <w:shd w:val="clear" w:color="auto" w:fill="auto"/>
          </w:tcPr>
          <w:p w:rsidR="00581240" w:rsidRPr="003C3C9F" w:rsidRDefault="00581240" w:rsidP="003C3C9F">
            <w:pPr>
              <w:jc w:val="center"/>
              <w:rPr>
                <w:sz w:val="28"/>
                <w:szCs w:val="28"/>
              </w:rPr>
            </w:pPr>
            <w:r w:rsidRPr="003C3C9F">
              <w:rPr>
                <w:sz w:val="28"/>
                <w:szCs w:val="28"/>
                <w:lang w:val="kk"/>
              </w:rPr>
              <w:t>0,96</w:t>
            </w:r>
          </w:p>
        </w:tc>
        <w:tc>
          <w:tcPr>
            <w:tcW w:w="1230" w:type="dxa"/>
            <w:shd w:val="clear" w:color="auto" w:fill="auto"/>
          </w:tcPr>
          <w:p w:rsidR="00581240" w:rsidRPr="003C3C9F" w:rsidRDefault="00581240" w:rsidP="003C3C9F">
            <w:pPr>
              <w:jc w:val="center"/>
              <w:rPr>
                <w:sz w:val="28"/>
                <w:szCs w:val="28"/>
              </w:rPr>
            </w:pPr>
            <w:r w:rsidRPr="003C3C9F">
              <w:rPr>
                <w:sz w:val="28"/>
                <w:szCs w:val="28"/>
                <w:lang w:val="kk"/>
              </w:rPr>
              <w:t>18,11</w:t>
            </w:r>
          </w:p>
        </w:tc>
        <w:tc>
          <w:tcPr>
            <w:tcW w:w="2424" w:type="dxa"/>
            <w:shd w:val="clear" w:color="auto" w:fill="auto"/>
          </w:tcPr>
          <w:p w:rsidR="00581240" w:rsidRPr="003C3C9F" w:rsidRDefault="00581240" w:rsidP="003C3C9F">
            <w:pPr>
              <w:jc w:val="center"/>
              <w:rPr>
                <w:sz w:val="28"/>
                <w:szCs w:val="28"/>
              </w:rPr>
            </w:pPr>
            <w:r w:rsidRPr="003C3C9F">
              <w:rPr>
                <w:sz w:val="28"/>
                <w:szCs w:val="28"/>
                <w:lang w:val="kk"/>
              </w:rPr>
              <w:t>әлсіз</w:t>
            </w:r>
          </w:p>
        </w:tc>
      </w:tr>
      <w:tr w:rsidR="00581240" w:rsidRPr="003C3C9F" w:rsidTr="004E4916">
        <w:tc>
          <w:tcPr>
            <w:tcW w:w="1666" w:type="dxa"/>
            <w:shd w:val="clear" w:color="auto" w:fill="auto"/>
          </w:tcPr>
          <w:p w:rsidR="00581240" w:rsidRPr="003C3C9F" w:rsidRDefault="00581240" w:rsidP="003C3C9F">
            <w:pPr>
              <w:rPr>
                <w:sz w:val="28"/>
                <w:szCs w:val="28"/>
              </w:rPr>
            </w:pPr>
            <w:r w:rsidRPr="003C3C9F">
              <w:rPr>
                <w:sz w:val="28"/>
                <w:szCs w:val="28"/>
                <w:lang w:val="kk"/>
              </w:rPr>
              <w:t>3</w:t>
            </w:r>
          </w:p>
        </w:tc>
        <w:tc>
          <w:tcPr>
            <w:tcW w:w="1056" w:type="dxa"/>
            <w:shd w:val="clear" w:color="auto" w:fill="auto"/>
          </w:tcPr>
          <w:p w:rsidR="00581240" w:rsidRPr="003C3C9F" w:rsidRDefault="00581240" w:rsidP="003C3C9F">
            <w:pPr>
              <w:contextualSpacing/>
              <w:jc w:val="center"/>
              <w:rPr>
                <w:sz w:val="28"/>
                <w:szCs w:val="28"/>
              </w:rPr>
            </w:pPr>
            <w:r w:rsidRPr="003C3C9F">
              <w:rPr>
                <w:sz w:val="28"/>
                <w:szCs w:val="28"/>
                <w:lang w:val="kk"/>
              </w:rPr>
              <w:t>5,13</w:t>
            </w:r>
          </w:p>
        </w:tc>
        <w:tc>
          <w:tcPr>
            <w:tcW w:w="919" w:type="dxa"/>
            <w:shd w:val="clear" w:color="auto" w:fill="auto"/>
          </w:tcPr>
          <w:p w:rsidR="00581240" w:rsidRPr="003C3C9F" w:rsidRDefault="00581240" w:rsidP="003C3C9F">
            <w:pPr>
              <w:jc w:val="center"/>
              <w:rPr>
                <w:sz w:val="28"/>
                <w:szCs w:val="28"/>
              </w:rPr>
            </w:pPr>
            <w:r w:rsidRPr="003C3C9F">
              <w:rPr>
                <w:sz w:val="28"/>
                <w:szCs w:val="28"/>
                <w:lang w:val="kk"/>
              </w:rPr>
              <w:t>4,02</w:t>
            </w:r>
          </w:p>
        </w:tc>
        <w:tc>
          <w:tcPr>
            <w:tcW w:w="2450" w:type="dxa"/>
            <w:shd w:val="clear" w:color="auto" w:fill="auto"/>
          </w:tcPr>
          <w:p w:rsidR="00581240" w:rsidRPr="003C3C9F" w:rsidRDefault="00581240" w:rsidP="003C3C9F">
            <w:pPr>
              <w:jc w:val="center"/>
              <w:rPr>
                <w:sz w:val="28"/>
                <w:szCs w:val="28"/>
              </w:rPr>
            </w:pPr>
            <w:r w:rsidRPr="003C3C9F">
              <w:rPr>
                <w:sz w:val="28"/>
                <w:szCs w:val="28"/>
                <w:lang w:val="kk"/>
              </w:rPr>
              <w:t>1,11</w:t>
            </w:r>
          </w:p>
        </w:tc>
        <w:tc>
          <w:tcPr>
            <w:tcW w:w="1230" w:type="dxa"/>
            <w:shd w:val="clear" w:color="auto" w:fill="auto"/>
          </w:tcPr>
          <w:p w:rsidR="00581240" w:rsidRPr="003C3C9F" w:rsidRDefault="00581240" w:rsidP="003C3C9F">
            <w:pPr>
              <w:jc w:val="center"/>
              <w:rPr>
                <w:sz w:val="28"/>
                <w:szCs w:val="28"/>
              </w:rPr>
            </w:pPr>
            <w:r w:rsidRPr="003C3C9F">
              <w:rPr>
                <w:sz w:val="28"/>
                <w:szCs w:val="28"/>
                <w:lang w:val="kk"/>
              </w:rPr>
              <w:t>20,94</w:t>
            </w:r>
          </w:p>
        </w:tc>
        <w:tc>
          <w:tcPr>
            <w:tcW w:w="2424" w:type="dxa"/>
            <w:shd w:val="clear" w:color="auto" w:fill="auto"/>
          </w:tcPr>
          <w:p w:rsidR="00581240" w:rsidRPr="003C3C9F" w:rsidRDefault="00581240" w:rsidP="003C3C9F">
            <w:pPr>
              <w:jc w:val="center"/>
              <w:rPr>
                <w:sz w:val="28"/>
                <w:szCs w:val="28"/>
              </w:rPr>
            </w:pPr>
            <w:r w:rsidRPr="003C3C9F">
              <w:rPr>
                <w:sz w:val="28"/>
                <w:szCs w:val="28"/>
                <w:lang w:val="kk"/>
              </w:rPr>
              <w:t>әлсіз</w:t>
            </w:r>
          </w:p>
        </w:tc>
      </w:tr>
      <w:tr w:rsidR="00581240" w:rsidRPr="003C3C9F" w:rsidTr="004E4916">
        <w:tc>
          <w:tcPr>
            <w:tcW w:w="1666" w:type="dxa"/>
            <w:shd w:val="clear" w:color="auto" w:fill="auto"/>
          </w:tcPr>
          <w:p w:rsidR="00581240" w:rsidRPr="003C3C9F" w:rsidRDefault="00581240" w:rsidP="003C3C9F">
            <w:pPr>
              <w:rPr>
                <w:sz w:val="28"/>
                <w:szCs w:val="28"/>
              </w:rPr>
            </w:pPr>
            <w:r w:rsidRPr="003C3C9F">
              <w:rPr>
                <w:sz w:val="28"/>
                <w:szCs w:val="28"/>
                <w:lang w:val="kk"/>
              </w:rPr>
              <w:t>4</w:t>
            </w:r>
          </w:p>
        </w:tc>
        <w:tc>
          <w:tcPr>
            <w:tcW w:w="1056" w:type="dxa"/>
            <w:shd w:val="clear" w:color="auto" w:fill="auto"/>
          </w:tcPr>
          <w:p w:rsidR="00581240" w:rsidRPr="003C3C9F" w:rsidRDefault="00581240" w:rsidP="003C3C9F">
            <w:pPr>
              <w:contextualSpacing/>
              <w:jc w:val="center"/>
              <w:rPr>
                <w:sz w:val="28"/>
                <w:szCs w:val="28"/>
              </w:rPr>
            </w:pPr>
            <w:r w:rsidRPr="003C3C9F">
              <w:rPr>
                <w:sz w:val="28"/>
                <w:szCs w:val="28"/>
                <w:lang w:val="kk"/>
              </w:rPr>
              <w:t>5,05</w:t>
            </w:r>
          </w:p>
        </w:tc>
        <w:tc>
          <w:tcPr>
            <w:tcW w:w="919" w:type="dxa"/>
            <w:shd w:val="clear" w:color="auto" w:fill="auto"/>
          </w:tcPr>
          <w:p w:rsidR="00581240" w:rsidRPr="003C3C9F" w:rsidRDefault="00581240" w:rsidP="003C3C9F">
            <w:pPr>
              <w:jc w:val="center"/>
              <w:rPr>
                <w:sz w:val="28"/>
                <w:szCs w:val="28"/>
              </w:rPr>
            </w:pPr>
            <w:r w:rsidRPr="003C3C9F">
              <w:rPr>
                <w:sz w:val="28"/>
                <w:szCs w:val="28"/>
                <w:lang w:val="kk"/>
              </w:rPr>
              <w:t>4,12</w:t>
            </w:r>
          </w:p>
        </w:tc>
        <w:tc>
          <w:tcPr>
            <w:tcW w:w="2450" w:type="dxa"/>
            <w:shd w:val="clear" w:color="auto" w:fill="auto"/>
          </w:tcPr>
          <w:p w:rsidR="00581240" w:rsidRPr="003C3C9F" w:rsidRDefault="00581240" w:rsidP="003C3C9F">
            <w:pPr>
              <w:jc w:val="center"/>
              <w:rPr>
                <w:sz w:val="28"/>
                <w:szCs w:val="28"/>
              </w:rPr>
            </w:pPr>
            <w:r w:rsidRPr="003C3C9F">
              <w:rPr>
                <w:sz w:val="28"/>
                <w:szCs w:val="28"/>
                <w:lang w:val="kk"/>
              </w:rPr>
              <w:t>0,93</w:t>
            </w:r>
          </w:p>
        </w:tc>
        <w:tc>
          <w:tcPr>
            <w:tcW w:w="1230" w:type="dxa"/>
            <w:shd w:val="clear" w:color="auto" w:fill="auto"/>
          </w:tcPr>
          <w:p w:rsidR="00581240" w:rsidRPr="003C3C9F" w:rsidRDefault="00581240" w:rsidP="003C3C9F">
            <w:pPr>
              <w:jc w:val="center"/>
              <w:rPr>
                <w:sz w:val="28"/>
                <w:szCs w:val="28"/>
              </w:rPr>
            </w:pPr>
            <w:r w:rsidRPr="003C3C9F">
              <w:rPr>
                <w:sz w:val="28"/>
                <w:szCs w:val="28"/>
                <w:lang w:val="kk"/>
              </w:rPr>
              <w:t>17,55</w:t>
            </w:r>
          </w:p>
        </w:tc>
        <w:tc>
          <w:tcPr>
            <w:tcW w:w="2424" w:type="dxa"/>
            <w:shd w:val="clear" w:color="auto" w:fill="auto"/>
          </w:tcPr>
          <w:p w:rsidR="00581240" w:rsidRPr="003C3C9F" w:rsidRDefault="00581240" w:rsidP="003C3C9F">
            <w:pPr>
              <w:jc w:val="center"/>
              <w:rPr>
                <w:sz w:val="28"/>
                <w:szCs w:val="28"/>
              </w:rPr>
            </w:pPr>
            <w:r w:rsidRPr="003C3C9F">
              <w:rPr>
                <w:sz w:val="28"/>
                <w:szCs w:val="28"/>
                <w:lang w:val="kk"/>
              </w:rPr>
              <w:t>әлсіз</w:t>
            </w:r>
          </w:p>
        </w:tc>
      </w:tr>
      <w:tr w:rsidR="00581240" w:rsidRPr="003C3C9F" w:rsidTr="004E4916">
        <w:tc>
          <w:tcPr>
            <w:tcW w:w="1666" w:type="dxa"/>
            <w:shd w:val="clear" w:color="auto" w:fill="auto"/>
          </w:tcPr>
          <w:p w:rsidR="00581240" w:rsidRPr="003C3C9F" w:rsidRDefault="00581240" w:rsidP="003C3C9F">
            <w:pPr>
              <w:rPr>
                <w:sz w:val="28"/>
                <w:szCs w:val="28"/>
              </w:rPr>
            </w:pPr>
            <w:r w:rsidRPr="003C3C9F">
              <w:rPr>
                <w:sz w:val="28"/>
                <w:szCs w:val="28"/>
                <w:lang w:val="kk"/>
              </w:rPr>
              <w:t>орташа</w:t>
            </w:r>
          </w:p>
        </w:tc>
        <w:tc>
          <w:tcPr>
            <w:tcW w:w="1056" w:type="dxa"/>
            <w:shd w:val="clear" w:color="auto" w:fill="auto"/>
          </w:tcPr>
          <w:p w:rsidR="00581240" w:rsidRPr="003C3C9F" w:rsidRDefault="00581240" w:rsidP="003C3C9F">
            <w:pPr>
              <w:contextualSpacing/>
              <w:jc w:val="center"/>
              <w:rPr>
                <w:sz w:val="28"/>
                <w:szCs w:val="28"/>
              </w:rPr>
            </w:pPr>
            <w:r w:rsidRPr="003C3C9F">
              <w:rPr>
                <w:sz w:val="28"/>
                <w:szCs w:val="28"/>
                <w:lang w:val="kk"/>
              </w:rPr>
              <w:t>5,17</w:t>
            </w:r>
          </w:p>
        </w:tc>
        <w:tc>
          <w:tcPr>
            <w:tcW w:w="919" w:type="dxa"/>
            <w:shd w:val="clear" w:color="auto" w:fill="auto"/>
          </w:tcPr>
          <w:p w:rsidR="00581240" w:rsidRPr="003C3C9F" w:rsidRDefault="00581240" w:rsidP="003C3C9F">
            <w:pPr>
              <w:jc w:val="center"/>
              <w:rPr>
                <w:sz w:val="28"/>
                <w:szCs w:val="28"/>
              </w:rPr>
            </w:pPr>
            <w:r w:rsidRPr="003C3C9F">
              <w:rPr>
                <w:sz w:val="28"/>
                <w:szCs w:val="28"/>
                <w:lang w:val="kk"/>
              </w:rPr>
              <w:t>4,17</w:t>
            </w:r>
          </w:p>
        </w:tc>
        <w:tc>
          <w:tcPr>
            <w:tcW w:w="2450" w:type="dxa"/>
            <w:shd w:val="clear" w:color="auto" w:fill="auto"/>
          </w:tcPr>
          <w:p w:rsidR="00581240" w:rsidRPr="003C3C9F" w:rsidRDefault="00581240" w:rsidP="003C3C9F">
            <w:pPr>
              <w:jc w:val="center"/>
              <w:rPr>
                <w:sz w:val="28"/>
                <w:szCs w:val="28"/>
              </w:rPr>
            </w:pPr>
            <w:r w:rsidRPr="003C3C9F">
              <w:rPr>
                <w:sz w:val="28"/>
                <w:szCs w:val="28"/>
                <w:lang w:val="kk"/>
              </w:rPr>
              <w:t>1,00</w:t>
            </w:r>
          </w:p>
        </w:tc>
        <w:tc>
          <w:tcPr>
            <w:tcW w:w="1230" w:type="dxa"/>
            <w:shd w:val="clear" w:color="auto" w:fill="auto"/>
          </w:tcPr>
          <w:p w:rsidR="00581240" w:rsidRPr="003C3C9F" w:rsidRDefault="00581240" w:rsidP="003C3C9F">
            <w:pPr>
              <w:jc w:val="center"/>
              <w:rPr>
                <w:sz w:val="28"/>
                <w:szCs w:val="28"/>
              </w:rPr>
            </w:pPr>
            <w:r w:rsidRPr="003C3C9F">
              <w:rPr>
                <w:sz w:val="28"/>
                <w:szCs w:val="28"/>
                <w:lang w:val="kk"/>
              </w:rPr>
              <w:t>18,87</w:t>
            </w:r>
          </w:p>
        </w:tc>
        <w:tc>
          <w:tcPr>
            <w:tcW w:w="2424" w:type="dxa"/>
            <w:shd w:val="clear" w:color="auto" w:fill="auto"/>
          </w:tcPr>
          <w:p w:rsidR="00581240" w:rsidRPr="003C3C9F" w:rsidRDefault="00581240" w:rsidP="003C3C9F">
            <w:pPr>
              <w:jc w:val="center"/>
              <w:rPr>
                <w:sz w:val="28"/>
                <w:szCs w:val="28"/>
              </w:rPr>
            </w:pPr>
            <w:r w:rsidRPr="003C3C9F">
              <w:rPr>
                <w:sz w:val="28"/>
                <w:szCs w:val="28"/>
                <w:lang w:val="kk"/>
              </w:rPr>
              <w:t>әлсіз</w:t>
            </w:r>
          </w:p>
        </w:tc>
      </w:tr>
    </w:tbl>
    <w:p w:rsidR="00C9761F" w:rsidRPr="00681B81" w:rsidRDefault="00C9761F" w:rsidP="00C9761F">
      <w:pPr>
        <w:tabs>
          <w:tab w:val="left" w:pos="708"/>
          <w:tab w:val="left" w:pos="1416"/>
          <w:tab w:val="left" w:pos="2124"/>
          <w:tab w:val="left" w:pos="2832"/>
          <w:tab w:val="left" w:pos="3540"/>
          <w:tab w:val="left" w:pos="4248"/>
          <w:tab w:val="left" w:pos="4956"/>
          <w:tab w:val="left" w:pos="5664"/>
          <w:tab w:val="left" w:pos="6461"/>
          <w:tab w:val="left" w:pos="6574"/>
        </w:tabs>
        <w:jc w:val="center"/>
        <w:rPr>
          <w:b/>
          <w:sz w:val="28"/>
          <w:szCs w:val="28"/>
          <w:lang w:val="kk-KZ"/>
        </w:rPr>
      </w:pPr>
      <w:r w:rsidRPr="00681B81">
        <w:rPr>
          <w:b/>
          <w:sz w:val="28"/>
          <w:szCs w:val="28"/>
          <w:lang w:val="kk-KZ"/>
        </w:rPr>
        <w:lastRenderedPageBreak/>
        <w:t>ҚОРЫТЫНДЫ</w:t>
      </w:r>
    </w:p>
    <w:p w:rsidR="00C9761F" w:rsidRPr="00681B81" w:rsidRDefault="00C9761F" w:rsidP="00C9761F">
      <w:pPr>
        <w:tabs>
          <w:tab w:val="left" w:pos="708"/>
          <w:tab w:val="left" w:pos="1416"/>
          <w:tab w:val="left" w:pos="2124"/>
          <w:tab w:val="left" w:pos="2832"/>
          <w:tab w:val="left" w:pos="3540"/>
          <w:tab w:val="left" w:pos="4248"/>
          <w:tab w:val="left" w:pos="4956"/>
          <w:tab w:val="left" w:pos="5664"/>
          <w:tab w:val="left" w:pos="6461"/>
          <w:tab w:val="left" w:pos="6574"/>
        </w:tabs>
        <w:jc w:val="center"/>
        <w:rPr>
          <w:b/>
          <w:sz w:val="28"/>
          <w:szCs w:val="28"/>
          <w:lang w:val="kk-KZ"/>
        </w:rPr>
      </w:pPr>
    </w:p>
    <w:p w:rsidR="00C9761F" w:rsidRPr="00681B81" w:rsidRDefault="00C9761F" w:rsidP="00C9761F">
      <w:pPr>
        <w:ind w:firstLine="709"/>
        <w:jc w:val="both"/>
        <w:rPr>
          <w:sz w:val="28"/>
          <w:szCs w:val="28"/>
          <w:lang w:val="kk-KZ"/>
        </w:rPr>
      </w:pPr>
      <w:r w:rsidRPr="00681B81">
        <w:rPr>
          <w:sz w:val="28"/>
          <w:szCs w:val="28"/>
          <w:lang w:val="kk-KZ"/>
        </w:rPr>
        <w:t>Батыс Қазақстан облысының органикалық егіншілік жағдайында мақсары егістіктерін қалыптастыру мақсатында 2020-2022 жылдар аралығында жүргізілген зерттеулер мен алынған ғылыми нәтижелер негізінде келесі қорытындылар жасалынды:</w:t>
      </w:r>
    </w:p>
    <w:p w:rsidR="00C9761F" w:rsidRDefault="00C9761F" w:rsidP="00C9761F">
      <w:pPr>
        <w:rPr>
          <w:sz w:val="28"/>
          <w:szCs w:val="28"/>
          <w:lang w:val="kk-KZ"/>
        </w:rPr>
      </w:pPr>
    </w:p>
    <w:p w:rsidR="00C9761F" w:rsidRDefault="00C9761F" w:rsidP="00C9761F">
      <w:pPr>
        <w:jc w:val="both"/>
        <w:rPr>
          <w:bCs/>
          <w:sz w:val="28"/>
          <w:szCs w:val="28"/>
          <w:lang w:val="kk-KZ"/>
        </w:rPr>
      </w:pPr>
      <w:r>
        <w:rPr>
          <w:sz w:val="28"/>
          <w:szCs w:val="28"/>
          <w:lang w:val="kk-KZ"/>
        </w:rPr>
        <w:tab/>
        <w:t>1</w:t>
      </w:r>
      <w:r w:rsidRPr="000E4543">
        <w:rPr>
          <w:bCs/>
          <w:sz w:val="28"/>
          <w:szCs w:val="28"/>
          <w:lang w:val="kk-KZ"/>
        </w:rPr>
        <w:t xml:space="preserve"> </w:t>
      </w:r>
      <w:r w:rsidR="00511235">
        <w:rPr>
          <w:bCs/>
          <w:sz w:val="28"/>
          <w:szCs w:val="28"/>
          <w:lang w:val="kk-KZ"/>
        </w:rPr>
        <w:t>2020-2022 жылдары жүргізілген зерттеулер</w:t>
      </w:r>
      <w:r w:rsidRPr="000E4543">
        <w:rPr>
          <w:bCs/>
          <w:sz w:val="28"/>
          <w:szCs w:val="28"/>
          <w:lang w:val="kk-KZ"/>
        </w:rPr>
        <w:t>де тиімді биіктіктегі егіс алқаптары мақсарыны 1 гектарға 500 мың дана өнгіш тұқым есебімен еккенде қалыптасты. Егу нормасын тым сиректету немесе жиілету дақылдың биометри</w:t>
      </w:r>
      <w:r w:rsidR="00B76EA1">
        <w:rPr>
          <w:bCs/>
          <w:sz w:val="28"/>
          <w:szCs w:val="28"/>
          <w:lang w:val="kk-KZ"/>
        </w:rPr>
        <w:t>ялық</w:t>
      </w:r>
      <w:r w:rsidRPr="000E4543">
        <w:rPr>
          <w:bCs/>
          <w:sz w:val="28"/>
          <w:szCs w:val="28"/>
          <w:lang w:val="kk-KZ"/>
        </w:rPr>
        <w:t xml:space="preserve"> көрсеткіштеріне, әсіресе биіктігіне теріс ықпал көрсетті. Бұл нұсқада сабақтану кезеңінде мақсары егістігінің биіктігі жылдар ішіндегі қалыптасқан ауа райына байланысты 20,10-25,90 см болса, күлтелену және гүлдену фазаларында егістік биіктігі тиісінше 39,25-58,88 см және 50,50-71,25 см құрады. Зерттеуде орташа есеппен ең жоғары 48,68 мың.м</w:t>
      </w:r>
      <w:r w:rsidRPr="000E4543">
        <w:rPr>
          <w:bCs/>
          <w:sz w:val="28"/>
          <w:szCs w:val="28"/>
          <w:vertAlign w:val="superscript"/>
          <w:lang w:val="kk-KZ"/>
        </w:rPr>
        <w:t>2</w:t>
      </w:r>
      <w:r w:rsidRPr="000E4543">
        <w:rPr>
          <w:bCs/>
          <w:sz w:val="28"/>
          <w:szCs w:val="28"/>
          <w:lang w:val="kk-KZ"/>
        </w:rPr>
        <w:t>/га шамасындағы жапырақ ауданы</w:t>
      </w:r>
      <w:r>
        <w:rPr>
          <w:bCs/>
          <w:sz w:val="28"/>
          <w:szCs w:val="28"/>
          <w:lang w:val="kk-KZ"/>
        </w:rPr>
        <w:t xml:space="preserve"> және </w:t>
      </w:r>
      <w:r w:rsidRPr="009C20EE">
        <w:rPr>
          <w:bCs/>
          <w:sz w:val="28"/>
          <w:szCs w:val="28"/>
          <w:lang w:val="kk-KZ"/>
        </w:rPr>
        <w:t>4,94 млн.м</w:t>
      </w:r>
      <w:r w:rsidRPr="009C20EE">
        <w:rPr>
          <w:bCs/>
          <w:sz w:val="28"/>
          <w:szCs w:val="28"/>
          <w:vertAlign w:val="superscript"/>
          <w:lang w:val="kk-KZ"/>
        </w:rPr>
        <w:t>2</w:t>
      </w:r>
      <w:r w:rsidRPr="009C20EE">
        <w:rPr>
          <w:bCs/>
          <w:sz w:val="28"/>
          <w:szCs w:val="28"/>
          <w:lang w:val="kk-KZ"/>
        </w:rPr>
        <w:t>күн./га</w:t>
      </w:r>
      <w:r w:rsidRPr="000E4543">
        <w:rPr>
          <w:bCs/>
          <w:sz w:val="28"/>
          <w:szCs w:val="28"/>
          <w:lang w:val="kk-KZ"/>
        </w:rPr>
        <w:t xml:space="preserve"> </w:t>
      </w:r>
      <w:r w:rsidRPr="009C20EE">
        <w:rPr>
          <w:bCs/>
          <w:sz w:val="28"/>
          <w:szCs w:val="28"/>
          <w:lang w:val="kk-KZ"/>
        </w:rPr>
        <w:t xml:space="preserve">фотосинтетикалық қабілеті </w:t>
      </w:r>
      <w:r w:rsidRPr="000E4543">
        <w:rPr>
          <w:bCs/>
          <w:sz w:val="28"/>
          <w:szCs w:val="28"/>
          <w:lang w:val="kk-KZ"/>
        </w:rPr>
        <w:t>көрсеткіштері мақсарыны 500 мың дана себу нормасынд</w:t>
      </w:r>
      <w:r>
        <w:rPr>
          <w:bCs/>
          <w:sz w:val="28"/>
          <w:szCs w:val="28"/>
          <w:lang w:val="kk-KZ"/>
        </w:rPr>
        <w:t>а еккенде анықталды</w:t>
      </w:r>
      <w:r w:rsidRPr="000E4543">
        <w:rPr>
          <w:bCs/>
          <w:sz w:val="28"/>
          <w:szCs w:val="28"/>
          <w:lang w:val="kk-KZ"/>
        </w:rPr>
        <w:t xml:space="preserve">. </w:t>
      </w:r>
      <w:r>
        <w:rPr>
          <w:bCs/>
          <w:sz w:val="28"/>
          <w:szCs w:val="28"/>
          <w:lang w:val="kk-KZ"/>
        </w:rPr>
        <w:t>О</w:t>
      </w:r>
      <w:r w:rsidRPr="000E4543">
        <w:rPr>
          <w:bCs/>
          <w:sz w:val="28"/>
          <w:szCs w:val="28"/>
          <w:lang w:val="kk-KZ"/>
        </w:rPr>
        <w:t>ру алдында 500 мың дана тұқым нормасы қолданылған егістікте арам шөптер саны 400 мың дана норма қолданылған нұсқамен салыстырғанда 13 данаға азайса, ара</w:t>
      </w:r>
      <w:r w:rsidR="007D5605">
        <w:rPr>
          <w:bCs/>
          <w:sz w:val="28"/>
          <w:szCs w:val="28"/>
          <w:lang w:val="kk-KZ"/>
        </w:rPr>
        <w:t>м</w:t>
      </w:r>
      <w:r w:rsidRPr="000E4543">
        <w:rPr>
          <w:bCs/>
          <w:sz w:val="28"/>
          <w:szCs w:val="28"/>
          <w:lang w:val="kk-KZ"/>
        </w:rPr>
        <w:t xml:space="preserve"> шөптердің шикі массасының салмағы 189,0 </w:t>
      </w:r>
      <w:r w:rsidRPr="000E4543">
        <w:rPr>
          <w:bCs/>
          <w:sz w:val="28"/>
          <w:szCs w:val="28"/>
          <w:lang w:val="kk"/>
        </w:rPr>
        <w:t>г</w:t>
      </w:r>
      <w:r w:rsidRPr="000E4543">
        <w:rPr>
          <w:bCs/>
          <w:sz w:val="28"/>
          <w:szCs w:val="28"/>
          <w:lang w:val="kk-KZ"/>
        </w:rPr>
        <w:t>/</w:t>
      </w:r>
      <w:r w:rsidRPr="000E4543">
        <w:rPr>
          <w:bCs/>
          <w:sz w:val="28"/>
          <w:szCs w:val="28"/>
          <w:lang w:val="kk"/>
        </w:rPr>
        <w:t>м</w:t>
      </w:r>
      <w:r w:rsidRPr="000E4543">
        <w:rPr>
          <w:bCs/>
          <w:sz w:val="28"/>
          <w:szCs w:val="28"/>
          <w:vertAlign w:val="superscript"/>
          <w:lang w:val="kk"/>
        </w:rPr>
        <w:t>2</w:t>
      </w:r>
      <w:r w:rsidRPr="000E4543">
        <w:rPr>
          <w:bCs/>
          <w:sz w:val="28"/>
          <w:szCs w:val="28"/>
          <w:vertAlign w:val="superscript"/>
          <w:lang w:val="kk-KZ"/>
        </w:rPr>
        <w:t xml:space="preserve"> </w:t>
      </w:r>
      <w:r w:rsidRPr="000E4543">
        <w:rPr>
          <w:bCs/>
          <w:sz w:val="28"/>
          <w:szCs w:val="28"/>
          <w:lang w:val="kk-KZ"/>
        </w:rPr>
        <w:t>немесе 27,64</w:t>
      </w:r>
      <w:r w:rsidRPr="000E4543">
        <w:rPr>
          <w:bCs/>
          <w:sz w:val="28"/>
          <w:szCs w:val="28"/>
          <w:lang w:val="kk"/>
        </w:rPr>
        <w:t>%</w:t>
      </w:r>
      <w:r w:rsidRPr="000E4543">
        <w:rPr>
          <w:bCs/>
          <w:sz w:val="28"/>
          <w:szCs w:val="28"/>
          <w:lang w:val="kk-KZ"/>
        </w:rPr>
        <w:t>-ға азайды.</w:t>
      </w:r>
      <w:r w:rsidRPr="009C20EE">
        <w:rPr>
          <w:bCs/>
          <w:sz w:val="28"/>
          <w:szCs w:val="28"/>
          <w:lang w:val="kk-KZ"/>
        </w:rPr>
        <w:t xml:space="preserve"> Мақсарының гүлдеу кезеңінде де 1 гектарға 500 мың дана өнгіш</w:t>
      </w:r>
      <w:r w:rsidR="00612CE2">
        <w:rPr>
          <w:bCs/>
          <w:sz w:val="28"/>
          <w:szCs w:val="28"/>
          <w:lang w:val="kk-KZ"/>
        </w:rPr>
        <w:t xml:space="preserve"> тұқым егу нұсқасында 9,65% абсо</w:t>
      </w:r>
      <w:r w:rsidRPr="009C20EE">
        <w:rPr>
          <w:bCs/>
          <w:sz w:val="28"/>
          <w:szCs w:val="28"/>
          <w:lang w:val="kk-KZ"/>
        </w:rPr>
        <w:t>лютті ылғал қоры 2022 жылы анықталса, 2020 жылдың жағдайында 0-100 см топырақ қабатынд</w:t>
      </w:r>
      <w:r w:rsidR="00612CE2">
        <w:rPr>
          <w:bCs/>
          <w:sz w:val="28"/>
          <w:szCs w:val="28"/>
          <w:lang w:val="kk-KZ"/>
        </w:rPr>
        <w:t>а 7,86% ең төмен абсо</w:t>
      </w:r>
      <w:r w:rsidRPr="009C20EE">
        <w:rPr>
          <w:bCs/>
          <w:sz w:val="28"/>
          <w:szCs w:val="28"/>
          <w:lang w:val="kk-KZ"/>
        </w:rPr>
        <w:t xml:space="preserve">лютті ылғалдылық анықталды. Жүргізілген зерттеу нәтижелеріне сәйкес </w:t>
      </w:r>
      <w:r w:rsidR="009F29D3" w:rsidRPr="00B76EA1">
        <w:rPr>
          <w:bCs/>
          <w:sz w:val="28"/>
          <w:szCs w:val="28"/>
          <w:lang w:val="kk-KZ"/>
        </w:rPr>
        <w:t>Батыс Қазақстан облысы</w:t>
      </w:r>
      <w:r w:rsidR="009F29D3" w:rsidRPr="00B76EA1">
        <w:rPr>
          <w:bCs/>
          <w:sz w:val="28"/>
          <w:szCs w:val="28"/>
          <w:lang w:val="kk"/>
        </w:rPr>
        <w:t xml:space="preserve"> </w:t>
      </w:r>
      <w:r w:rsidRPr="00B76EA1">
        <w:rPr>
          <w:bCs/>
          <w:sz w:val="28"/>
          <w:szCs w:val="28"/>
          <w:lang w:val="kk-KZ"/>
        </w:rPr>
        <w:t>жағдайында мақсарының ең жоғары май дәні өнімі дақылды 1 гектарға 500 мы</w:t>
      </w:r>
      <w:r w:rsidRPr="009C20EE">
        <w:rPr>
          <w:bCs/>
          <w:sz w:val="28"/>
          <w:szCs w:val="28"/>
          <w:lang w:val="kk-KZ"/>
        </w:rPr>
        <w:t>ң дана өнгіш тұқым есебімен еккенде алынды, яғни 7,28 ц/га.</w:t>
      </w:r>
      <w:r>
        <w:rPr>
          <w:bCs/>
          <w:sz w:val="28"/>
          <w:szCs w:val="28"/>
          <w:lang w:val="kk-KZ"/>
        </w:rPr>
        <w:t xml:space="preserve"> Сонымен қатар, бұл нұсқада </w:t>
      </w:r>
      <w:r w:rsidRPr="009C20EE">
        <w:rPr>
          <w:bCs/>
          <w:sz w:val="28"/>
          <w:szCs w:val="28"/>
          <w:lang w:val="kk-KZ"/>
        </w:rPr>
        <w:t>29,74</w:t>
      </w:r>
      <w:r w:rsidRPr="009C20EE">
        <w:rPr>
          <w:bCs/>
          <w:sz w:val="28"/>
          <w:szCs w:val="28"/>
          <w:lang w:val="kk"/>
        </w:rPr>
        <w:t>%</w:t>
      </w:r>
      <w:r>
        <w:rPr>
          <w:bCs/>
          <w:sz w:val="28"/>
          <w:szCs w:val="28"/>
          <w:lang w:val="kk-KZ"/>
        </w:rPr>
        <w:t xml:space="preserve"> деңгейінде </w:t>
      </w:r>
      <w:r w:rsidRPr="009C20EE">
        <w:rPr>
          <w:bCs/>
          <w:sz w:val="28"/>
          <w:szCs w:val="28"/>
          <w:lang w:val="kk-KZ"/>
        </w:rPr>
        <w:t xml:space="preserve">ең жоғары орташа </w:t>
      </w:r>
      <w:r w:rsidR="00B76EA1">
        <w:rPr>
          <w:bCs/>
          <w:sz w:val="28"/>
          <w:szCs w:val="28"/>
          <w:lang w:val="kk-KZ"/>
        </w:rPr>
        <w:t>майлылығы</w:t>
      </w:r>
      <w:r w:rsidRPr="009C20EE">
        <w:rPr>
          <w:bCs/>
          <w:sz w:val="28"/>
          <w:szCs w:val="28"/>
          <w:lang w:val="kk-KZ"/>
        </w:rPr>
        <w:t xml:space="preserve"> мөлшері</w:t>
      </w:r>
      <w:r>
        <w:rPr>
          <w:bCs/>
          <w:sz w:val="28"/>
          <w:szCs w:val="28"/>
          <w:lang w:val="kk-KZ"/>
        </w:rPr>
        <w:t xml:space="preserve"> анықталды.</w:t>
      </w:r>
      <w:r w:rsidRPr="009C20EE">
        <w:rPr>
          <w:bCs/>
          <w:sz w:val="28"/>
          <w:szCs w:val="28"/>
          <w:lang w:val="kk-KZ"/>
        </w:rPr>
        <w:t xml:space="preserve"> </w:t>
      </w:r>
      <w:r>
        <w:rPr>
          <w:bCs/>
          <w:sz w:val="28"/>
          <w:szCs w:val="28"/>
          <w:lang w:val="kk-KZ"/>
        </w:rPr>
        <w:t>Э</w:t>
      </w:r>
      <w:r w:rsidR="004C2425">
        <w:rPr>
          <w:bCs/>
          <w:sz w:val="28"/>
          <w:szCs w:val="28"/>
          <w:lang w:val="kk-KZ"/>
        </w:rPr>
        <w:t>кономикалық тұрғыда Батыс Қазақстан облысы</w:t>
      </w:r>
      <w:r w:rsidRPr="009C20EE">
        <w:rPr>
          <w:bCs/>
          <w:sz w:val="28"/>
          <w:szCs w:val="28"/>
          <w:lang w:val="kk-KZ"/>
        </w:rPr>
        <w:t xml:space="preserve"> </w:t>
      </w:r>
      <w:r w:rsidR="004C2425">
        <w:rPr>
          <w:bCs/>
          <w:sz w:val="28"/>
          <w:szCs w:val="28"/>
          <w:lang w:val="kk-KZ"/>
        </w:rPr>
        <w:t>жағдайында</w:t>
      </w:r>
      <w:r w:rsidRPr="009C20EE">
        <w:rPr>
          <w:bCs/>
          <w:sz w:val="28"/>
          <w:szCs w:val="28"/>
          <w:lang w:val="kk-KZ"/>
        </w:rPr>
        <w:t xml:space="preserve"> мақсарыны 1 гектарға 500 мың дана өнгіш тұқым нормасында</w:t>
      </w:r>
      <w:r>
        <w:rPr>
          <w:bCs/>
          <w:sz w:val="28"/>
          <w:szCs w:val="28"/>
          <w:lang w:val="kk-KZ"/>
        </w:rPr>
        <w:t xml:space="preserve"> егу тиімдірек екені анықталды. </w:t>
      </w:r>
      <w:r w:rsidRPr="009C20EE">
        <w:rPr>
          <w:bCs/>
          <w:sz w:val="28"/>
          <w:szCs w:val="28"/>
          <w:lang w:val="kk-KZ"/>
        </w:rPr>
        <w:t>Атап айтқанда, бақылау нұсқасымен салыстырғанда өнім құны 1 гектарға 10 300 теңгеге жоғары болды. Жұмсалған шығын деңгейі 46 658 теңгеге қарамастан осы нұсқада бақылаумен салыстырғанда 1 гектарға 8 994 теңгеге жоғары шартты таза пайда алынып және сонымен қатар табыстылық деңгейін 18,22% жоғары көтерілді.</w:t>
      </w:r>
      <w:r w:rsidRPr="0046538E">
        <w:rPr>
          <w:sz w:val="28"/>
          <w:lang w:val="kk-KZ"/>
        </w:rPr>
        <w:t xml:space="preserve"> </w:t>
      </w:r>
      <w:r w:rsidRPr="0046538E">
        <w:rPr>
          <w:bCs/>
          <w:sz w:val="28"/>
          <w:szCs w:val="28"/>
          <w:lang w:val="kk-KZ"/>
        </w:rPr>
        <w:t xml:space="preserve">Демек, </w:t>
      </w:r>
      <w:r w:rsidR="009F29D3" w:rsidRPr="00B76EA1">
        <w:rPr>
          <w:bCs/>
          <w:sz w:val="28"/>
          <w:szCs w:val="28"/>
          <w:lang w:val="kk-KZ"/>
        </w:rPr>
        <w:t>Батыс Қазақстан облысы</w:t>
      </w:r>
      <w:r w:rsidR="009F29D3" w:rsidRPr="009F29D3">
        <w:rPr>
          <w:bCs/>
          <w:sz w:val="28"/>
          <w:szCs w:val="28"/>
          <w:lang w:val="kk"/>
        </w:rPr>
        <w:t xml:space="preserve"> </w:t>
      </w:r>
      <w:r w:rsidRPr="0046538E">
        <w:rPr>
          <w:bCs/>
          <w:sz w:val="28"/>
          <w:szCs w:val="28"/>
          <w:lang w:val="kk-KZ"/>
        </w:rPr>
        <w:t>жағдайында мақсарыны 1 гектарға 500 мың дана өнгіш тұқым есебімен егу экономикалық тұрғыда тиімді агротехникалық амал болып табылады.</w:t>
      </w:r>
    </w:p>
    <w:p w:rsidR="00C9761F" w:rsidRPr="0046538E" w:rsidRDefault="00C9761F" w:rsidP="00C9761F">
      <w:pPr>
        <w:jc w:val="both"/>
        <w:rPr>
          <w:bCs/>
          <w:sz w:val="28"/>
          <w:szCs w:val="28"/>
          <w:lang w:val="kk-KZ"/>
        </w:rPr>
      </w:pPr>
      <w:r>
        <w:rPr>
          <w:bCs/>
          <w:sz w:val="28"/>
          <w:szCs w:val="28"/>
          <w:lang w:val="kk-KZ"/>
        </w:rPr>
        <w:tab/>
        <w:t>2</w:t>
      </w:r>
      <w:r w:rsidRPr="005C3CBA">
        <w:rPr>
          <w:sz w:val="28"/>
          <w:szCs w:val="28"/>
          <w:lang w:val="kk"/>
        </w:rPr>
        <w:t xml:space="preserve"> </w:t>
      </w:r>
      <w:r w:rsidRPr="005C3CBA">
        <w:rPr>
          <w:sz w:val="28"/>
          <w:szCs w:val="28"/>
          <w:lang w:val="kk-KZ"/>
        </w:rPr>
        <w:t>Зерттеу жылдары</w:t>
      </w:r>
      <w:r w:rsidRPr="005C3CBA">
        <w:rPr>
          <w:sz w:val="28"/>
          <w:szCs w:val="28"/>
          <w:lang w:val="kk"/>
        </w:rPr>
        <w:t xml:space="preserve"> Вiodux био</w:t>
      </w:r>
      <w:r>
        <w:rPr>
          <w:sz w:val="28"/>
          <w:szCs w:val="28"/>
          <w:lang w:val="kk-KZ"/>
        </w:rPr>
        <w:t>-</w:t>
      </w:r>
      <w:r w:rsidRPr="005C3CBA">
        <w:rPr>
          <w:sz w:val="28"/>
          <w:szCs w:val="28"/>
          <w:lang w:val="kk"/>
        </w:rPr>
        <w:t>препаратын, Оrgamica S биофунгицидін және Оrganit N, Organit P био</w:t>
      </w:r>
      <w:r w:rsidRPr="005C3CBA">
        <w:rPr>
          <w:sz w:val="28"/>
          <w:szCs w:val="28"/>
          <w:lang w:val="kk-KZ"/>
        </w:rPr>
        <w:t xml:space="preserve">-органикалық </w:t>
      </w:r>
      <w:r w:rsidRPr="005C3CBA">
        <w:rPr>
          <w:sz w:val="28"/>
          <w:szCs w:val="28"/>
          <w:lang w:val="kk"/>
        </w:rPr>
        <w:t xml:space="preserve">тыңайтқыштарын </w:t>
      </w:r>
      <w:r w:rsidRPr="005C3CBA">
        <w:rPr>
          <w:sz w:val="28"/>
          <w:szCs w:val="28"/>
          <w:lang w:val="kk-KZ"/>
        </w:rPr>
        <w:t xml:space="preserve">бірге қолдана отырып </w:t>
      </w:r>
      <w:r w:rsidRPr="005C3CBA">
        <w:rPr>
          <w:sz w:val="28"/>
          <w:szCs w:val="28"/>
          <w:lang w:val="kk"/>
        </w:rPr>
        <w:t>мақсарының тұқымдарын дәрілеу</w:t>
      </w:r>
      <w:r w:rsidRPr="005C3CBA">
        <w:rPr>
          <w:sz w:val="28"/>
          <w:szCs w:val="28"/>
          <w:lang w:val="kk-KZ"/>
        </w:rPr>
        <w:t xml:space="preserve"> және дақылдың </w:t>
      </w:r>
      <w:r w:rsidRPr="005C3CBA">
        <w:rPr>
          <w:sz w:val="28"/>
          <w:szCs w:val="28"/>
          <w:lang w:val="kk"/>
        </w:rPr>
        <w:t xml:space="preserve">вегетациясы кезеңінде, яғни 3-4 жапырақ кезеңінде өсімдіктерді тамырдан тыс қоректендіру (биологияландырылған технология) </w:t>
      </w:r>
      <w:r w:rsidRPr="005C3CBA">
        <w:rPr>
          <w:sz w:val="28"/>
          <w:szCs w:val="28"/>
          <w:lang w:val="kk-KZ"/>
        </w:rPr>
        <w:t xml:space="preserve">нұсқасында </w:t>
      </w:r>
      <w:r w:rsidRPr="005C3CBA">
        <w:rPr>
          <w:sz w:val="28"/>
          <w:szCs w:val="28"/>
          <w:lang w:val="kk"/>
        </w:rPr>
        <w:t xml:space="preserve">мақсары егістерінің дәстүрлі өсіру технологиясы (бақылау) </w:t>
      </w:r>
      <w:r w:rsidRPr="005C3CBA">
        <w:rPr>
          <w:sz w:val="28"/>
          <w:szCs w:val="28"/>
          <w:lang w:val="kk-KZ"/>
        </w:rPr>
        <w:t xml:space="preserve">нұсқасымен </w:t>
      </w:r>
      <w:r w:rsidRPr="005C3CBA">
        <w:rPr>
          <w:sz w:val="28"/>
          <w:szCs w:val="28"/>
          <w:lang w:val="kk"/>
        </w:rPr>
        <w:t xml:space="preserve">салыстырғанда </w:t>
      </w:r>
      <w:r>
        <w:rPr>
          <w:sz w:val="28"/>
          <w:szCs w:val="28"/>
          <w:lang w:val="kk-KZ"/>
        </w:rPr>
        <w:t xml:space="preserve">мақсарының жоғары дәрежедегі биометриялық, өнімділік және экономикалық тиімділік </w:t>
      </w:r>
      <w:r>
        <w:rPr>
          <w:sz w:val="28"/>
          <w:szCs w:val="28"/>
          <w:lang w:val="kk-KZ"/>
        </w:rPr>
        <w:lastRenderedPageBreak/>
        <w:t>көрсеткіштері анықталды</w:t>
      </w:r>
      <w:r w:rsidRPr="005C3CBA">
        <w:rPr>
          <w:sz w:val="28"/>
          <w:szCs w:val="28"/>
          <w:lang w:val="kk"/>
        </w:rPr>
        <w:t xml:space="preserve">. </w:t>
      </w:r>
      <w:r>
        <w:rPr>
          <w:sz w:val="28"/>
          <w:szCs w:val="28"/>
          <w:lang w:val="kk-KZ"/>
        </w:rPr>
        <w:t xml:space="preserve"> </w:t>
      </w:r>
      <w:r>
        <w:rPr>
          <w:bCs/>
          <w:sz w:val="28"/>
          <w:szCs w:val="28"/>
          <w:lang w:val="kk-KZ"/>
        </w:rPr>
        <w:t>О</w:t>
      </w:r>
      <w:r w:rsidRPr="005C3CBA">
        <w:rPr>
          <w:bCs/>
          <w:sz w:val="28"/>
          <w:szCs w:val="28"/>
          <w:lang w:val="kk"/>
        </w:rPr>
        <w:t>рташа есеппен 3 жылда (2020-2022) биологияландырылған технология кезінде өніп шыққан 466,33 мың дана/м</w:t>
      </w:r>
      <w:r w:rsidRPr="005C3CBA">
        <w:rPr>
          <w:bCs/>
          <w:sz w:val="28"/>
          <w:szCs w:val="28"/>
          <w:vertAlign w:val="superscript"/>
          <w:lang w:val="kk"/>
        </w:rPr>
        <w:t>2</w:t>
      </w:r>
      <w:r w:rsidRPr="005C3CBA">
        <w:rPr>
          <w:bCs/>
          <w:sz w:val="28"/>
          <w:szCs w:val="28"/>
          <w:lang w:val="kk"/>
        </w:rPr>
        <w:t xml:space="preserve"> өсімдіктердің 89,70% немесе 418,36 мың дана/м</w:t>
      </w:r>
      <w:r w:rsidRPr="005C3CBA">
        <w:rPr>
          <w:bCs/>
          <w:sz w:val="28"/>
          <w:szCs w:val="28"/>
          <w:vertAlign w:val="superscript"/>
          <w:lang w:val="kk"/>
        </w:rPr>
        <w:t>2</w:t>
      </w:r>
      <w:r w:rsidRPr="005C3CBA">
        <w:rPr>
          <w:bCs/>
          <w:sz w:val="28"/>
          <w:szCs w:val="28"/>
          <w:lang w:val="kk"/>
        </w:rPr>
        <w:t xml:space="preserve"> оруға дейін сақталған болды. </w:t>
      </w:r>
      <w:r>
        <w:rPr>
          <w:bCs/>
          <w:sz w:val="28"/>
          <w:szCs w:val="28"/>
          <w:lang w:val="kk"/>
        </w:rPr>
        <w:t>А</w:t>
      </w:r>
      <w:r>
        <w:rPr>
          <w:bCs/>
          <w:sz w:val="28"/>
          <w:szCs w:val="28"/>
          <w:lang w:val="kk-KZ"/>
        </w:rPr>
        <w:t xml:space="preserve">талған нұсқада </w:t>
      </w:r>
      <w:r w:rsidRPr="005C3CBA">
        <w:rPr>
          <w:bCs/>
          <w:sz w:val="28"/>
          <w:szCs w:val="28"/>
          <w:lang w:val="kk"/>
        </w:rPr>
        <w:t>мақсарының жетілуі кезінде 1м</w:t>
      </w:r>
      <w:r w:rsidRPr="005C3CBA">
        <w:rPr>
          <w:bCs/>
          <w:sz w:val="28"/>
          <w:szCs w:val="28"/>
          <w:vertAlign w:val="superscript"/>
          <w:lang w:val="kk"/>
        </w:rPr>
        <w:t>2</w:t>
      </w:r>
      <w:r w:rsidRPr="005C3CBA">
        <w:rPr>
          <w:bCs/>
          <w:sz w:val="28"/>
          <w:szCs w:val="28"/>
          <w:lang w:val="kk"/>
        </w:rPr>
        <w:t xml:space="preserve"> жерде шикі салмағы 183,22 г/м</w:t>
      </w:r>
      <w:r w:rsidRPr="005C3CBA">
        <w:rPr>
          <w:bCs/>
          <w:sz w:val="28"/>
          <w:szCs w:val="28"/>
          <w:vertAlign w:val="superscript"/>
          <w:lang w:val="kk"/>
        </w:rPr>
        <w:t>2</w:t>
      </w:r>
      <w:r w:rsidRPr="005C3CBA">
        <w:rPr>
          <w:bCs/>
          <w:sz w:val="28"/>
          <w:szCs w:val="28"/>
          <w:lang w:val="kk"/>
        </w:rPr>
        <w:t xml:space="preserve"> болатын 34 дана арамшөп анықталды</w:t>
      </w:r>
      <w:r>
        <w:rPr>
          <w:bCs/>
          <w:sz w:val="28"/>
          <w:szCs w:val="28"/>
          <w:lang w:val="kk-KZ"/>
        </w:rPr>
        <w:t>, ол дәстүрлі технологияға қарағанда танаптардың арам шөптермен ластануы бойынша төмен көрсеткіш</w:t>
      </w:r>
      <w:r w:rsidRPr="005C3CBA">
        <w:rPr>
          <w:bCs/>
          <w:sz w:val="28"/>
          <w:szCs w:val="28"/>
          <w:lang w:val="kk"/>
        </w:rPr>
        <w:t xml:space="preserve">. </w:t>
      </w:r>
      <w:r w:rsidR="007D5605">
        <w:rPr>
          <w:bCs/>
          <w:sz w:val="28"/>
          <w:szCs w:val="28"/>
          <w:lang w:val="kk"/>
        </w:rPr>
        <w:t>20</w:t>
      </w:r>
      <w:r w:rsidR="007D5605">
        <w:rPr>
          <w:bCs/>
          <w:sz w:val="28"/>
          <w:szCs w:val="28"/>
          <w:lang w:val="kk-KZ"/>
        </w:rPr>
        <w:t>20</w:t>
      </w:r>
      <w:r w:rsidRPr="0046538E">
        <w:rPr>
          <w:bCs/>
          <w:sz w:val="28"/>
          <w:szCs w:val="28"/>
          <w:lang w:val="kk"/>
        </w:rPr>
        <w:t>-2022 жыл жағдайларында 9,47 ц/га құрайтын ең жоғары өнімділік Вiodux биопрепаратын, Оrgamica S биофунгицидін және Оrganit N, Organit P (биологияландырылған технология) био</w:t>
      </w:r>
      <w:r w:rsidRPr="0046538E">
        <w:rPr>
          <w:bCs/>
          <w:sz w:val="28"/>
          <w:szCs w:val="28"/>
          <w:lang w:val="kk-KZ"/>
        </w:rPr>
        <w:t xml:space="preserve">-органикалық </w:t>
      </w:r>
      <w:r w:rsidRPr="0046538E">
        <w:rPr>
          <w:bCs/>
          <w:sz w:val="28"/>
          <w:szCs w:val="28"/>
          <w:lang w:val="kk"/>
        </w:rPr>
        <w:t>тыңайтқыштарын тұқымдарды дәрілеу және вегетация кезеңінде өңдеу арқылы бірге пайдалану кезінде алынды. Орташа есеппен 3 жылда дәстүрлі технологияны пайдалану мақсарының биологиялық түсімділігін 2,22 ц/га немесе 30,62%-ға төмендетті.</w:t>
      </w:r>
      <w:r w:rsidRPr="0046538E">
        <w:rPr>
          <w:sz w:val="28"/>
          <w:szCs w:val="28"/>
          <w:lang w:val="kk"/>
        </w:rPr>
        <w:t xml:space="preserve"> </w:t>
      </w:r>
      <w:r w:rsidRPr="0046538E">
        <w:rPr>
          <w:bCs/>
          <w:sz w:val="28"/>
          <w:szCs w:val="28"/>
          <w:lang w:val="kk"/>
        </w:rPr>
        <w:t xml:space="preserve">Зерттеу жылдарында (2020-2022) мақсары майлылығын салыстырмалы зерттеу нәтижесінде биологияландырылған </w:t>
      </w:r>
      <w:r>
        <w:rPr>
          <w:bCs/>
          <w:sz w:val="28"/>
          <w:szCs w:val="28"/>
          <w:lang w:val="kk-KZ"/>
        </w:rPr>
        <w:t>0,93</w:t>
      </w:r>
      <w:r>
        <w:rPr>
          <w:bCs/>
          <w:sz w:val="28"/>
          <w:szCs w:val="28"/>
          <w:lang w:val="kk"/>
        </w:rPr>
        <w:t xml:space="preserve">%-ға </w:t>
      </w:r>
      <w:r w:rsidRPr="0046538E">
        <w:rPr>
          <w:bCs/>
          <w:sz w:val="28"/>
          <w:szCs w:val="28"/>
          <w:lang w:val="kk"/>
        </w:rPr>
        <w:t>артқаны анықталды</w:t>
      </w:r>
      <w:r w:rsidRPr="0046538E">
        <w:rPr>
          <w:bCs/>
          <w:sz w:val="28"/>
          <w:szCs w:val="28"/>
          <w:lang w:val="kk-KZ"/>
        </w:rPr>
        <w:t>.</w:t>
      </w:r>
      <w:r w:rsidRPr="0046538E">
        <w:rPr>
          <w:sz w:val="28"/>
          <w:lang w:val="kk-KZ"/>
        </w:rPr>
        <w:t xml:space="preserve"> </w:t>
      </w:r>
      <w:r w:rsidRPr="0046538E">
        <w:rPr>
          <w:bCs/>
          <w:sz w:val="28"/>
          <w:szCs w:val="28"/>
          <w:lang w:val="kk-KZ"/>
        </w:rPr>
        <w:t xml:space="preserve">2020-2022 жылдары жүргізілген зерттеулерде ең жоғарғы табыстылық деңгейі 83,05% мақсарыны биологияландырылған технология қолдана өсіргенде, яғни мақсарыны тұқымын </w:t>
      </w:r>
      <w:r w:rsidRPr="0046538E">
        <w:rPr>
          <w:bCs/>
          <w:sz w:val="28"/>
          <w:szCs w:val="28"/>
          <w:lang w:val="kk"/>
        </w:rPr>
        <w:t>Вiodux биопрепаратын, Оrgamica S биофунгицидін және Оrganit N, Organit P био</w:t>
      </w:r>
      <w:r w:rsidRPr="0046538E">
        <w:rPr>
          <w:bCs/>
          <w:sz w:val="28"/>
          <w:szCs w:val="28"/>
          <w:lang w:val="kk-KZ"/>
        </w:rPr>
        <w:t xml:space="preserve">-органикалық </w:t>
      </w:r>
      <w:r w:rsidRPr="0046538E">
        <w:rPr>
          <w:bCs/>
          <w:sz w:val="28"/>
          <w:szCs w:val="28"/>
          <w:lang w:val="kk"/>
        </w:rPr>
        <w:t>тыңайтқыштарын араластыра дәрілегенде және осы препараттардың қосындысымен мақсарының вегетация кезінде 3-4 жап</w:t>
      </w:r>
      <w:r w:rsidRPr="0046538E">
        <w:rPr>
          <w:bCs/>
          <w:sz w:val="28"/>
          <w:szCs w:val="28"/>
          <w:lang w:val="kk-KZ"/>
        </w:rPr>
        <w:t>ы</w:t>
      </w:r>
      <w:r w:rsidRPr="0046538E">
        <w:rPr>
          <w:bCs/>
          <w:sz w:val="28"/>
          <w:szCs w:val="28"/>
          <w:lang w:val="kk"/>
        </w:rPr>
        <w:t>рақ фазасында бүркіп пайдаланғанда қол жеткізілді.</w:t>
      </w:r>
      <w:r>
        <w:rPr>
          <w:bCs/>
          <w:sz w:val="28"/>
          <w:szCs w:val="28"/>
          <w:lang w:val="kk-KZ"/>
        </w:rPr>
        <w:t xml:space="preserve"> </w:t>
      </w:r>
      <w:r w:rsidRPr="0046538E">
        <w:rPr>
          <w:bCs/>
          <w:sz w:val="28"/>
          <w:szCs w:val="28"/>
          <w:lang w:val="kk-KZ"/>
        </w:rPr>
        <w:t xml:space="preserve">Демек, </w:t>
      </w:r>
      <w:r>
        <w:rPr>
          <w:bCs/>
          <w:sz w:val="28"/>
          <w:szCs w:val="28"/>
          <w:lang w:val="kk-KZ"/>
        </w:rPr>
        <w:t xml:space="preserve">Батыс Қазақстан облысы </w:t>
      </w:r>
      <w:r w:rsidRPr="0046538E">
        <w:rPr>
          <w:bCs/>
          <w:sz w:val="28"/>
          <w:szCs w:val="28"/>
          <w:lang w:val="kk-KZ"/>
        </w:rPr>
        <w:t>жағдайында мақсарыны биологияландырылған технологи</w:t>
      </w:r>
      <w:r w:rsidR="000D2CB3">
        <w:rPr>
          <w:bCs/>
          <w:sz w:val="28"/>
          <w:szCs w:val="28"/>
          <w:lang w:val="kk-KZ"/>
        </w:rPr>
        <w:t>яны</w:t>
      </w:r>
      <w:r w:rsidRPr="0046538E">
        <w:rPr>
          <w:bCs/>
          <w:sz w:val="28"/>
          <w:szCs w:val="28"/>
          <w:lang w:val="kk-KZ"/>
        </w:rPr>
        <w:t xml:space="preserve"> пайдалана егу экономикалық тұрғыда тиімді агротехникалық амал болып табылады.</w:t>
      </w:r>
    </w:p>
    <w:p w:rsidR="00C9761F" w:rsidRPr="00EC47AA" w:rsidRDefault="00C9761F" w:rsidP="00C9761F">
      <w:pPr>
        <w:jc w:val="both"/>
        <w:rPr>
          <w:bCs/>
          <w:sz w:val="28"/>
          <w:szCs w:val="28"/>
          <w:lang w:val="kk-KZ"/>
        </w:rPr>
      </w:pPr>
      <w:r>
        <w:rPr>
          <w:bCs/>
          <w:sz w:val="28"/>
          <w:szCs w:val="28"/>
          <w:lang w:val="kk-KZ"/>
        </w:rPr>
        <w:tab/>
        <w:t xml:space="preserve">3 </w:t>
      </w:r>
      <w:r w:rsidRPr="00EC47AA">
        <w:rPr>
          <w:bCs/>
          <w:sz w:val="28"/>
          <w:szCs w:val="28"/>
          <w:lang w:val="kk"/>
        </w:rPr>
        <w:t>Агрохимиялық талдау деректері көрсеткендей, мақсары топырақта қоректік минералды элементтердің көбеюіне ықпал етті.</w:t>
      </w:r>
      <w:r w:rsidRPr="00EC47AA">
        <w:rPr>
          <w:sz w:val="28"/>
          <w:szCs w:val="28"/>
          <w:lang w:val="kk-KZ"/>
        </w:rPr>
        <w:t xml:space="preserve"> </w:t>
      </w:r>
      <w:r w:rsidRPr="00EC47AA">
        <w:rPr>
          <w:bCs/>
          <w:sz w:val="28"/>
          <w:szCs w:val="28"/>
          <w:lang w:val="kk-KZ"/>
        </w:rPr>
        <w:t>Күңгірт қ</w:t>
      </w:r>
      <w:r w:rsidRPr="00EC47AA">
        <w:rPr>
          <w:bCs/>
          <w:sz w:val="28"/>
          <w:szCs w:val="28"/>
          <w:lang w:val="kk"/>
        </w:rPr>
        <w:t xml:space="preserve">ара-қоңыр топырақтың 0-20 см қабатында мақсарының фитомелиорациялық ықпалының әсерінен күзде нитратты азот мөлшері 5,06-ден 5,35 мг/100 г топыраққа немесе 5,73%- ға артты. Орташа есеппен 3 жылда (2020-2022) көктем-күз кезеңінде 0-20 см </w:t>
      </w:r>
      <w:r w:rsidR="00B76EA1">
        <w:rPr>
          <w:bCs/>
          <w:sz w:val="28"/>
          <w:szCs w:val="28"/>
          <w:lang w:val="kk"/>
        </w:rPr>
        <w:t xml:space="preserve">күңгірт </w:t>
      </w:r>
      <w:r w:rsidRPr="00EC47AA">
        <w:rPr>
          <w:bCs/>
          <w:sz w:val="28"/>
          <w:szCs w:val="28"/>
          <w:lang w:val="kk"/>
        </w:rPr>
        <w:t>қара-қоңыр топырақ қабатында жылжымалы фосфордың мөлшері 1,16-дан 1,22 мг/100 г-ға дейін немесе 5,17%-ға өсті</w:t>
      </w:r>
      <w:r>
        <w:rPr>
          <w:bCs/>
          <w:sz w:val="28"/>
          <w:szCs w:val="28"/>
          <w:lang w:val="kk-KZ"/>
        </w:rPr>
        <w:t xml:space="preserve">. </w:t>
      </w:r>
      <w:r w:rsidRPr="00EC47AA">
        <w:rPr>
          <w:bCs/>
          <w:sz w:val="28"/>
          <w:szCs w:val="28"/>
          <w:lang w:val="kk"/>
        </w:rPr>
        <w:t xml:space="preserve">Зерттеулердің деректері көрсеткендей, 2020-2022  жылдары мақсары егістері </w:t>
      </w:r>
      <w:r w:rsidR="00B76EA1">
        <w:rPr>
          <w:bCs/>
          <w:sz w:val="28"/>
          <w:szCs w:val="28"/>
          <w:lang w:val="kk"/>
        </w:rPr>
        <w:t xml:space="preserve">күңгірт </w:t>
      </w:r>
      <w:r w:rsidRPr="00EC47AA">
        <w:rPr>
          <w:bCs/>
          <w:sz w:val="28"/>
          <w:szCs w:val="28"/>
          <w:lang w:val="kk"/>
        </w:rPr>
        <w:t>қара-қоңыр топырақтың агрофизикалы</w:t>
      </w:r>
      <w:r>
        <w:rPr>
          <w:bCs/>
          <w:sz w:val="28"/>
          <w:szCs w:val="28"/>
          <w:lang w:val="kk"/>
        </w:rPr>
        <w:t>қ көрсеткіштеріне оң әсер етті.</w:t>
      </w:r>
      <w:r>
        <w:rPr>
          <w:bCs/>
          <w:sz w:val="28"/>
          <w:szCs w:val="28"/>
          <w:lang w:val="kk-KZ"/>
        </w:rPr>
        <w:t xml:space="preserve"> </w:t>
      </w:r>
      <w:r w:rsidRPr="00EC47AA">
        <w:rPr>
          <w:bCs/>
          <w:sz w:val="28"/>
          <w:szCs w:val="28"/>
          <w:lang w:val="kk-KZ"/>
        </w:rPr>
        <w:t xml:space="preserve">Фитомелиорациялау </w:t>
      </w:r>
      <w:r w:rsidRPr="00EC47AA">
        <w:rPr>
          <w:bCs/>
          <w:sz w:val="28"/>
          <w:szCs w:val="28"/>
          <w:lang w:val="kk"/>
        </w:rPr>
        <w:t>кезеңінде 0-20 см қабатта топырақтың 0,020 г/см</w:t>
      </w:r>
      <w:r w:rsidRPr="00EC47AA">
        <w:rPr>
          <w:bCs/>
          <w:sz w:val="28"/>
          <w:szCs w:val="28"/>
          <w:vertAlign w:val="superscript"/>
          <w:lang w:val="kk"/>
        </w:rPr>
        <w:t>3</w:t>
      </w:r>
      <w:r w:rsidRPr="00EC47AA">
        <w:rPr>
          <w:bCs/>
          <w:sz w:val="28"/>
          <w:szCs w:val="28"/>
          <w:lang w:val="kk"/>
        </w:rPr>
        <w:t xml:space="preserve"> қопсығаны байқалды. </w:t>
      </w:r>
      <w:r>
        <w:rPr>
          <w:bCs/>
          <w:sz w:val="28"/>
          <w:szCs w:val="28"/>
          <w:lang w:val="kk-KZ"/>
        </w:rPr>
        <w:t>М</w:t>
      </w:r>
      <w:r w:rsidRPr="00EC47AA">
        <w:rPr>
          <w:bCs/>
          <w:sz w:val="28"/>
          <w:szCs w:val="28"/>
          <w:lang w:val="kk"/>
        </w:rPr>
        <w:t xml:space="preserve">ақсары </w:t>
      </w:r>
      <w:r>
        <w:rPr>
          <w:bCs/>
          <w:sz w:val="28"/>
          <w:szCs w:val="28"/>
          <w:lang w:val="kk-KZ"/>
        </w:rPr>
        <w:t xml:space="preserve">күңгірт қара-қоңыр топырақтың биологиялық белсенділігін арттырды. Мақсарыны жасыл тыңайтқыш ретінде </w:t>
      </w:r>
      <w:r>
        <w:rPr>
          <w:bCs/>
          <w:sz w:val="28"/>
          <w:szCs w:val="28"/>
          <w:lang w:val="kk"/>
        </w:rPr>
        <w:t>қолдан</w:t>
      </w:r>
      <w:r w:rsidRPr="00EC47AA">
        <w:rPr>
          <w:bCs/>
          <w:sz w:val="28"/>
          <w:szCs w:val="28"/>
          <w:lang w:val="kk"/>
        </w:rPr>
        <w:t>ған нұсқада зығыр жабынның өте жоғ</w:t>
      </w:r>
      <w:r>
        <w:rPr>
          <w:bCs/>
          <w:sz w:val="28"/>
          <w:szCs w:val="28"/>
          <w:lang w:val="kk"/>
        </w:rPr>
        <w:t>ары жылдамдықпен ыдырауы байқал</w:t>
      </w:r>
      <w:r w:rsidRPr="00EC47AA">
        <w:rPr>
          <w:bCs/>
          <w:sz w:val="28"/>
          <w:szCs w:val="28"/>
          <w:lang w:val="kk"/>
        </w:rPr>
        <w:t>ды және төселгеннен кейін 2 айдан кейін жабынның жалпы массасы бақылаумен салыстырғанда 53,86%-ға төмендеді, бұл топырақтың белсенділігін "күшті" деп биологиялық бағалауға негіз болады</w:t>
      </w:r>
      <w:r>
        <w:rPr>
          <w:bCs/>
          <w:sz w:val="28"/>
          <w:szCs w:val="28"/>
          <w:lang w:val="kk-KZ"/>
        </w:rPr>
        <w:t>. Демек, органикалық егіншілік жүйесінде Батыс Қазақстан облысының күңгірт қара-қоңыр топырақтарының көрсеткіштерін жақсарту үшін пар танабы және сары қышамен қатар жасыл тыңайтқыш ретінде фитомелиоративтік мақсатта мақсары өсімдіктерін пайдалану тиімді шара болып табылады.</w:t>
      </w:r>
    </w:p>
    <w:p w:rsidR="00FD4FB4" w:rsidRPr="00203869" w:rsidRDefault="00FD4FB4" w:rsidP="00A96EB4">
      <w:pPr>
        <w:tabs>
          <w:tab w:val="left" w:pos="2475"/>
          <w:tab w:val="center" w:pos="5173"/>
        </w:tabs>
        <w:autoSpaceDE w:val="0"/>
        <w:autoSpaceDN w:val="0"/>
        <w:adjustRightInd w:val="0"/>
        <w:ind w:firstLine="709"/>
        <w:jc w:val="center"/>
        <w:rPr>
          <w:rFonts w:eastAsia="Calibri"/>
          <w:spacing w:val="3"/>
          <w:sz w:val="28"/>
          <w:szCs w:val="28"/>
          <w:highlight w:val="yellow"/>
          <w:lang w:val="kk-KZ" w:eastAsia="ru-RU"/>
        </w:rPr>
      </w:pPr>
      <w:r w:rsidRPr="001B76CF">
        <w:rPr>
          <w:b/>
          <w:sz w:val="28"/>
          <w:szCs w:val="28"/>
          <w:lang w:val="kk-KZ"/>
        </w:rPr>
        <w:lastRenderedPageBreak/>
        <w:t>ӨНДІРІСКЕ ҰСЫНЫС</w:t>
      </w:r>
    </w:p>
    <w:p w:rsidR="00961789" w:rsidRPr="00A97555" w:rsidRDefault="00961789" w:rsidP="00961789">
      <w:pPr>
        <w:tabs>
          <w:tab w:val="left" w:pos="708"/>
          <w:tab w:val="left" w:pos="1416"/>
          <w:tab w:val="left" w:pos="2124"/>
          <w:tab w:val="left" w:pos="2832"/>
          <w:tab w:val="left" w:pos="3540"/>
          <w:tab w:val="left" w:pos="4248"/>
          <w:tab w:val="left" w:pos="4956"/>
          <w:tab w:val="left" w:pos="5664"/>
          <w:tab w:val="left" w:pos="6461"/>
          <w:tab w:val="left" w:pos="6574"/>
        </w:tabs>
        <w:ind w:firstLine="709"/>
        <w:jc w:val="both"/>
        <w:rPr>
          <w:sz w:val="28"/>
          <w:szCs w:val="28"/>
          <w:highlight w:val="yellow"/>
          <w:lang w:val="kk-KZ"/>
        </w:rPr>
      </w:pPr>
    </w:p>
    <w:p w:rsidR="00A97555" w:rsidRPr="00A97555" w:rsidRDefault="00A97555" w:rsidP="00A97555">
      <w:pPr>
        <w:suppressAutoHyphens/>
        <w:ind w:firstLine="709"/>
        <w:jc w:val="both"/>
        <w:rPr>
          <w:sz w:val="28"/>
          <w:szCs w:val="28"/>
          <w:lang w:val="kk-KZ" w:eastAsia="ar-SA"/>
        </w:rPr>
      </w:pPr>
      <w:r>
        <w:rPr>
          <w:sz w:val="28"/>
          <w:szCs w:val="28"/>
          <w:lang w:val="kk-KZ" w:eastAsia="ar-SA"/>
        </w:rPr>
        <w:t>1</w:t>
      </w:r>
      <w:r w:rsidRPr="00A97555">
        <w:rPr>
          <w:sz w:val="28"/>
          <w:szCs w:val="28"/>
          <w:lang w:val="kk-KZ" w:eastAsia="ar-SA"/>
        </w:rPr>
        <w:t xml:space="preserve"> Батыс Қазақстан облысы жағдайында мақсарыны май дәні үшін 1 гектарға 500 мың.дана өнгіш тұқым есебімен егу қажет, бұл амал дақылдан мол да сапалы, тұрақты өнім алуды қамтамасыз етеді;</w:t>
      </w:r>
    </w:p>
    <w:p w:rsidR="0038274E" w:rsidRPr="0038274E" w:rsidRDefault="00A97555" w:rsidP="0038274E">
      <w:pPr>
        <w:suppressAutoHyphens/>
        <w:ind w:firstLine="709"/>
        <w:jc w:val="both"/>
        <w:rPr>
          <w:sz w:val="28"/>
          <w:szCs w:val="28"/>
          <w:lang w:val="kk-KZ" w:eastAsia="ar-SA"/>
        </w:rPr>
      </w:pPr>
      <w:r>
        <w:rPr>
          <w:sz w:val="28"/>
          <w:szCs w:val="28"/>
          <w:lang w:val="kk-KZ" w:eastAsia="ar-SA"/>
        </w:rPr>
        <w:t>2</w:t>
      </w:r>
      <w:r w:rsidR="0038274E" w:rsidRPr="0038274E">
        <w:rPr>
          <w:sz w:val="28"/>
          <w:szCs w:val="28"/>
          <w:lang w:val="kk-KZ" w:eastAsia="ar-SA"/>
        </w:rPr>
        <w:t xml:space="preserve"> Органикалық егіншілік жүйесі жағдайында мақсары егістіктерінің көлемін ұлғайту үшін Батыс Қазақстан облысында дақылды Вiodux биопрепаратын, Оrgamica S биофунгицидін және Оrganit N, Organit P био-органикалық тыңайтқыштарын тұқымдарды дәрілеу және мақсарыны вегетация кезеңінде бүрку арқылы бірге пайдалану, яғни биологияландырылған технология бойынша өсірген тиімді агротехникалық шара болып табылады;</w:t>
      </w:r>
    </w:p>
    <w:p w:rsidR="0038274E" w:rsidRPr="0038274E" w:rsidRDefault="0038274E" w:rsidP="0038274E">
      <w:pPr>
        <w:suppressAutoHyphens/>
        <w:ind w:firstLine="709"/>
        <w:jc w:val="both"/>
        <w:rPr>
          <w:sz w:val="28"/>
          <w:szCs w:val="28"/>
          <w:lang w:val="kk-KZ" w:eastAsia="ar-SA"/>
        </w:rPr>
      </w:pPr>
      <w:r w:rsidRPr="0038274E">
        <w:rPr>
          <w:sz w:val="28"/>
          <w:szCs w:val="28"/>
          <w:lang w:val="kk-KZ" w:eastAsia="ar-SA"/>
        </w:rPr>
        <w:t xml:space="preserve">3 Батыс Қазақстан облысының </w:t>
      </w:r>
      <w:r w:rsidR="00C9761F">
        <w:rPr>
          <w:sz w:val="28"/>
          <w:szCs w:val="28"/>
          <w:lang w:val="kk-KZ" w:eastAsia="ar-SA"/>
        </w:rPr>
        <w:t xml:space="preserve">органикалық егіншілік жүйесінде </w:t>
      </w:r>
      <w:r w:rsidRPr="0038274E">
        <w:rPr>
          <w:sz w:val="28"/>
          <w:szCs w:val="28"/>
          <w:lang w:val="kk-KZ" w:eastAsia="ar-SA"/>
        </w:rPr>
        <w:t xml:space="preserve">егістік жерлерінде пар танабымен және қыша егумен қатар </w:t>
      </w:r>
      <w:r w:rsidR="00C2298E">
        <w:rPr>
          <w:sz w:val="28"/>
          <w:szCs w:val="28"/>
          <w:lang w:val="kk-KZ" w:eastAsia="ar-SA"/>
        </w:rPr>
        <w:t>күңгі</w:t>
      </w:r>
      <w:r w:rsidRPr="0038274E">
        <w:rPr>
          <w:sz w:val="28"/>
          <w:szCs w:val="28"/>
          <w:lang w:val="kk-KZ" w:eastAsia="ar-SA"/>
        </w:rPr>
        <w:t>рт қара-қоңыр топырақтың агрофизикалық, агрохимиялық және биологиялық көрсеткіштерін жақсарту үшін фитомелиоративтік мақсатта мақсарыны пайдалану тиімді.</w:t>
      </w:r>
    </w:p>
    <w:p w:rsidR="0038274E" w:rsidRPr="0038274E" w:rsidRDefault="0038274E" w:rsidP="0038274E">
      <w:pPr>
        <w:suppressAutoHyphens/>
        <w:jc w:val="both"/>
        <w:rPr>
          <w:sz w:val="28"/>
          <w:szCs w:val="28"/>
          <w:lang w:val="kk-KZ" w:eastAsia="ar-SA"/>
        </w:rPr>
      </w:pPr>
    </w:p>
    <w:p w:rsidR="00845746" w:rsidRPr="00961789" w:rsidRDefault="00845746"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both"/>
        <w:rPr>
          <w:sz w:val="28"/>
          <w:szCs w:val="28"/>
          <w:lang w:val="kk-KZ"/>
        </w:rPr>
      </w:pPr>
    </w:p>
    <w:p w:rsidR="00845746" w:rsidRPr="003C3C9F" w:rsidRDefault="00845746"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FD4FB4" w:rsidRPr="003C3C9F" w:rsidRDefault="00FD4FB4"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FD4FB4" w:rsidRPr="003C3C9F" w:rsidRDefault="00FD4FB4"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FD4FB4" w:rsidRPr="003C3C9F" w:rsidRDefault="00FD4FB4"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FD4FB4" w:rsidRPr="003C3C9F" w:rsidRDefault="00FD4FB4"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FD4FB4" w:rsidRPr="003C3C9F" w:rsidRDefault="00FD4FB4"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FD4FB4" w:rsidRPr="003C3C9F" w:rsidRDefault="00FD4FB4"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FD4FB4" w:rsidRPr="003C3C9F" w:rsidRDefault="00FD4FB4"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FD4FB4" w:rsidRPr="003C3C9F" w:rsidRDefault="00FD4FB4"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FD4FB4" w:rsidRPr="003C3C9F" w:rsidRDefault="00FD4FB4"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FD4FB4" w:rsidRPr="003C3C9F" w:rsidRDefault="00FD4FB4"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FD4FB4" w:rsidRPr="003C3C9F" w:rsidRDefault="00FD4FB4"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B90F95" w:rsidRPr="003C3C9F" w:rsidRDefault="00B90F95"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B90F95" w:rsidRDefault="00B90F95"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C01F02" w:rsidRDefault="00C01F02"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C01F02" w:rsidRDefault="00C01F02"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C01F02" w:rsidRDefault="00C01F02"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C01F02" w:rsidRDefault="00C01F02"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C01F02" w:rsidRDefault="00C01F02"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C9761F" w:rsidRDefault="00C9761F" w:rsidP="00E11ED4">
      <w:pPr>
        <w:tabs>
          <w:tab w:val="left" w:pos="708"/>
          <w:tab w:val="left" w:pos="1416"/>
          <w:tab w:val="left" w:pos="2124"/>
          <w:tab w:val="left" w:pos="2832"/>
          <w:tab w:val="left" w:pos="3540"/>
          <w:tab w:val="left" w:pos="4248"/>
          <w:tab w:val="left" w:pos="4956"/>
          <w:tab w:val="left" w:pos="5664"/>
          <w:tab w:val="left" w:pos="6461"/>
          <w:tab w:val="left" w:pos="6574"/>
        </w:tabs>
        <w:rPr>
          <w:b/>
          <w:sz w:val="28"/>
          <w:szCs w:val="28"/>
          <w:lang w:val="kk-KZ"/>
        </w:rPr>
      </w:pPr>
    </w:p>
    <w:p w:rsidR="00E11ED4" w:rsidRDefault="00E11ED4" w:rsidP="00E11ED4">
      <w:pPr>
        <w:tabs>
          <w:tab w:val="left" w:pos="708"/>
          <w:tab w:val="left" w:pos="1416"/>
          <w:tab w:val="left" w:pos="2124"/>
          <w:tab w:val="left" w:pos="2832"/>
          <w:tab w:val="left" w:pos="3540"/>
          <w:tab w:val="left" w:pos="4248"/>
          <w:tab w:val="left" w:pos="4956"/>
          <w:tab w:val="left" w:pos="5664"/>
          <w:tab w:val="left" w:pos="6461"/>
          <w:tab w:val="left" w:pos="6574"/>
        </w:tabs>
        <w:rPr>
          <w:b/>
          <w:sz w:val="28"/>
          <w:szCs w:val="28"/>
          <w:lang w:val="kk-KZ"/>
        </w:rPr>
      </w:pPr>
    </w:p>
    <w:p w:rsidR="00A97555" w:rsidRDefault="00A97555" w:rsidP="00E11ED4">
      <w:pPr>
        <w:tabs>
          <w:tab w:val="left" w:pos="708"/>
          <w:tab w:val="left" w:pos="1416"/>
          <w:tab w:val="left" w:pos="2124"/>
          <w:tab w:val="left" w:pos="2832"/>
          <w:tab w:val="left" w:pos="3540"/>
          <w:tab w:val="left" w:pos="4248"/>
          <w:tab w:val="left" w:pos="4956"/>
          <w:tab w:val="left" w:pos="5664"/>
          <w:tab w:val="left" w:pos="6461"/>
          <w:tab w:val="left" w:pos="6574"/>
        </w:tabs>
        <w:rPr>
          <w:b/>
          <w:sz w:val="28"/>
          <w:szCs w:val="28"/>
          <w:lang w:val="kk-KZ"/>
        </w:rPr>
      </w:pPr>
    </w:p>
    <w:p w:rsidR="00A97555" w:rsidRDefault="00A97555" w:rsidP="00E11ED4">
      <w:pPr>
        <w:tabs>
          <w:tab w:val="left" w:pos="708"/>
          <w:tab w:val="left" w:pos="1416"/>
          <w:tab w:val="left" w:pos="2124"/>
          <w:tab w:val="left" w:pos="2832"/>
          <w:tab w:val="left" w:pos="3540"/>
          <w:tab w:val="left" w:pos="4248"/>
          <w:tab w:val="left" w:pos="4956"/>
          <w:tab w:val="left" w:pos="5664"/>
          <w:tab w:val="left" w:pos="6461"/>
          <w:tab w:val="left" w:pos="6574"/>
        </w:tabs>
        <w:rPr>
          <w:b/>
          <w:sz w:val="28"/>
          <w:szCs w:val="28"/>
          <w:lang w:val="kk-KZ"/>
        </w:rPr>
      </w:pPr>
    </w:p>
    <w:p w:rsidR="00A97555" w:rsidRDefault="00A97555" w:rsidP="00E11ED4">
      <w:pPr>
        <w:tabs>
          <w:tab w:val="left" w:pos="708"/>
          <w:tab w:val="left" w:pos="1416"/>
          <w:tab w:val="left" w:pos="2124"/>
          <w:tab w:val="left" w:pos="2832"/>
          <w:tab w:val="left" w:pos="3540"/>
          <w:tab w:val="left" w:pos="4248"/>
          <w:tab w:val="left" w:pos="4956"/>
          <w:tab w:val="left" w:pos="5664"/>
          <w:tab w:val="left" w:pos="6461"/>
          <w:tab w:val="left" w:pos="6574"/>
        </w:tabs>
        <w:rPr>
          <w:b/>
          <w:sz w:val="28"/>
          <w:szCs w:val="28"/>
          <w:lang w:val="kk-KZ"/>
        </w:rPr>
      </w:pPr>
    </w:p>
    <w:p w:rsidR="00A97555" w:rsidRDefault="00A97555" w:rsidP="00E11ED4">
      <w:pPr>
        <w:tabs>
          <w:tab w:val="left" w:pos="708"/>
          <w:tab w:val="left" w:pos="1416"/>
          <w:tab w:val="left" w:pos="2124"/>
          <w:tab w:val="left" w:pos="2832"/>
          <w:tab w:val="left" w:pos="3540"/>
          <w:tab w:val="left" w:pos="4248"/>
          <w:tab w:val="left" w:pos="4956"/>
          <w:tab w:val="left" w:pos="5664"/>
          <w:tab w:val="left" w:pos="6461"/>
          <w:tab w:val="left" w:pos="6574"/>
        </w:tabs>
        <w:rPr>
          <w:b/>
          <w:sz w:val="28"/>
          <w:szCs w:val="28"/>
          <w:lang w:val="kk-KZ"/>
        </w:rPr>
      </w:pPr>
    </w:p>
    <w:p w:rsidR="00C01F02" w:rsidRPr="003C3C9F" w:rsidRDefault="00C01F02"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1E2BEB" w:rsidRPr="00FD5492" w:rsidRDefault="001E2BEB" w:rsidP="001E2BEB">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rPr>
      </w:pPr>
      <w:r w:rsidRPr="003C3C9F">
        <w:rPr>
          <w:b/>
          <w:sz w:val="28"/>
          <w:szCs w:val="28"/>
          <w:lang w:val="ru-RU"/>
        </w:rPr>
        <w:lastRenderedPageBreak/>
        <w:t>ПАЙДАЛАНЫЛҒАН</w:t>
      </w:r>
      <w:r w:rsidRPr="003C3C9F">
        <w:rPr>
          <w:b/>
          <w:sz w:val="28"/>
          <w:szCs w:val="28"/>
        </w:rPr>
        <w:t xml:space="preserve"> </w:t>
      </w:r>
      <w:r w:rsidRPr="003C3C9F">
        <w:rPr>
          <w:b/>
          <w:sz w:val="28"/>
          <w:szCs w:val="28"/>
          <w:lang w:val="ru-RU"/>
        </w:rPr>
        <w:t>ӘДЕБИЕТТЕР</w:t>
      </w:r>
      <w:r w:rsidRPr="003C3C9F">
        <w:rPr>
          <w:b/>
          <w:sz w:val="28"/>
          <w:szCs w:val="28"/>
        </w:rPr>
        <w:t xml:space="preserve"> </w:t>
      </w:r>
      <w:r w:rsidRPr="003C3C9F">
        <w:rPr>
          <w:b/>
          <w:sz w:val="28"/>
          <w:szCs w:val="28"/>
          <w:lang w:val="ru-RU"/>
        </w:rPr>
        <w:t>ТІЗІМІ</w:t>
      </w:r>
    </w:p>
    <w:p w:rsidR="001E2BEB" w:rsidRPr="00FD5492" w:rsidRDefault="001E2BEB" w:rsidP="001E2BEB">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rPr>
      </w:pPr>
    </w:p>
    <w:p w:rsidR="003F3FDB" w:rsidRDefault="001E2BEB" w:rsidP="003F3FDB">
      <w:pPr>
        <w:ind w:firstLine="709"/>
        <w:jc w:val="both"/>
        <w:rPr>
          <w:bCs/>
          <w:sz w:val="28"/>
          <w:szCs w:val="28"/>
          <w:lang w:val="kk-KZ"/>
        </w:rPr>
      </w:pPr>
      <w:r w:rsidRPr="003C3C9F">
        <w:rPr>
          <w:sz w:val="28"/>
          <w:szCs w:val="28"/>
        </w:rPr>
        <w:t xml:space="preserve">1. </w:t>
      </w:r>
      <w:r w:rsidR="003F3FDB">
        <w:rPr>
          <w:sz w:val="28"/>
          <w:szCs w:val="28"/>
          <w:lang w:val="ru-RU"/>
        </w:rPr>
        <w:t>Жанаталапов</w:t>
      </w:r>
      <w:r w:rsidR="003F3FDB" w:rsidRPr="003F3FDB">
        <w:rPr>
          <w:sz w:val="28"/>
          <w:szCs w:val="28"/>
        </w:rPr>
        <w:t xml:space="preserve"> </w:t>
      </w:r>
      <w:r w:rsidR="003F3FDB">
        <w:rPr>
          <w:sz w:val="28"/>
          <w:szCs w:val="28"/>
          <w:lang w:val="ru-RU"/>
        </w:rPr>
        <w:t>Н</w:t>
      </w:r>
      <w:r w:rsidR="003F3FDB" w:rsidRPr="003F3FDB">
        <w:rPr>
          <w:sz w:val="28"/>
          <w:szCs w:val="28"/>
        </w:rPr>
        <w:t>.</w:t>
      </w:r>
      <w:r w:rsidR="003F3FDB">
        <w:rPr>
          <w:sz w:val="28"/>
          <w:szCs w:val="28"/>
          <w:lang w:val="ru-RU"/>
        </w:rPr>
        <w:t>Ж</w:t>
      </w:r>
      <w:r w:rsidR="003F3FDB" w:rsidRPr="003F3FDB">
        <w:rPr>
          <w:sz w:val="28"/>
          <w:szCs w:val="28"/>
        </w:rPr>
        <w:t>.</w:t>
      </w:r>
      <w:r w:rsidR="003F3FDB" w:rsidRPr="003F3FDB">
        <w:rPr>
          <w:b/>
          <w:bCs/>
          <w:sz w:val="28"/>
          <w:szCs w:val="28"/>
          <w:lang w:val="kk-KZ"/>
        </w:rPr>
        <w:t xml:space="preserve"> </w:t>
      </w:r>
      <w:r w:rsidR="003F3FDB" w:rsidRPr="003F3FDB">
        <w:rPr>
          <w:bCs/>
          <w:sz w:val="28"/>
          <w:szCs w:val="28"/>
          <w:lang w:val="kk-KZ"/>
        </w:rPr>
        <w:t>Батыс Қазақстан облысы жағдайында мал азықтық танаптарда судан шөбінің өнімділігін қалыптастыру</w:t>
      </w:r>
      <w:r w:rsidR="003F3FDB">
        <w:rPr>
          <w:bCs/>
          <w:sz w:val="28"/>
          <w:szCs w:val="28"/>
          <w:lang w:val="kk-KZ"/>
        </w:rPr>
        <w:t>. Диссертация</w:t>
      </w:r>
      <w:r w:rsidR="00F65A4F">
        <w:rPr>
          <w:bCs/>
          <w:sz w:val="28"/>
          <w:szCs w:val="28"/>
          <w:lang w:val="kk-KZ"/>
        </w:rPr>
        <w:t>лық жұмыс. Орал, 2021. -</w:t>
      </w:r>
      <w:r w:rsidR="003F3FDB">
        <w:rPr>
          <w:bCs/>
          <w:sz w:val="28"/>
          <w:szCs w:val="28"/>
          <w:lang w:val="kk-KZ"/>
        </w:rPr>
        <w:t xml:space="preserve"> 161б.</w:t>
      </w:r>
    </w:p>
    <w:p w:rsidR="003F3FDB" w:rsidRPr="003F3FDB" w:rsidRDefault="003F3FDB" w:rsidP="003F3FDB">
      <w:pPr>
        <w:ind w:firstLine="709"/>
        <w:jc w:val="both"/>
        <w:rPr>
          <w:bCs/>
          <w:sz w:val="28"/>
          <w:szCs w:val="28"/>
          <w:lang w:val="kk-KZ"/>
        </w:rPr>
      </w:pPr>
      <w:hyperlink r:id="rId62" w:history="1">
        <w:r w:rsidRPr="003F3FDB">
          <w:rPr>
            <w:rStyle w:val="afa"/>
            <w:bCs/>
            <w:sz w:val="28"/>
            <w:szCs w:val="28"/>
            <w:lang w:val="kk-KZ"/>
          </w:rPr>
          <w:t>https://www.kaznaru.edu.kz/page/dissovet/DISSERTATION_2022/Zhanatalapov_Nurbolat/%D0%90%D0%BD%D0%BD%D0%BE%D1%82%D0%B0%D1%86%D0%B8%D1%8F%20(%D0%BA%D0%B0%D0%B7).pdf</w:t>
        </w:r>
      </w:hyperlink>
    </w:p>
    <w:p w:rsidR="001E2BEB" w:rsidRPr="00306055" w:rsidRDefault="001E2BEB" w:rsidP="001E2BEB">
      <w:pPr>
        <w:ind w:firstLine="709"/>
        <w:jc w:val="both"/>
        <w:rPr>
          <w:sz w:val="28"/>
          <w:szCs w:val="28"/>
          <w:lang w:val="kk-KZ"/>
        </w:rPr>
      </w:pPr>
      <w:r w:rsidRPr="00306055">
        <w:rPr>
          <w:sz w:val="28"/>
          <w:szCs w:val="28"/>
          <w:lang w:val="ru-RU"/>
        </w:rPr>
        <w:t xml:space="preserve">2. </w:t>
      </w:r>
      <w:r w:rsidR="00306055" w:rsidRPr="00306055">
        <w:rPr>
          <w:sz w:val="28"/>
          <w:szCs w:val="28"/>
          <w:lang w:val="ru-RU"/>
        </w:rPr>
        <w:t>Формирования агроландшафтов кормовых культур и сафлора в системе диверсифицированного и биологизированного растениеводства Западного Казахстана</w:t>
      </w:r>
      <w:r w:rsidR="00306055" w:rsidRPr="00306055">
        <w:rPr>
          <w:sz w:val="28"/>
          <w:szCs w:val="28"/>
          <w:lang w:val="kk-KZ"/>
        </w:rPr>
        <w:t>: отчет по НИР (</w:t>
      </w:r>
      <w:r w:rsidR="00306055">
        <w:rPr>
          <w:sz w:val="28"/>
          <w:szCs w:val="28"/>
          <w:lang w:val="kk-KZ"/>
        </w:rPr>
        <w:t>заключительный</w:t>
      </w:r>
      <w:r w:rsidR="00306055" w:rsidRPr="00306055">
        <w:rPr>
          <w:sz w:val="28"/>
          <w:szCs w:val="28"/>
          <w:lang w:val="kk-KZ"/>
        </w:rPr>
        <w:t xml:space="preserve">) / НАО «ЗКАТУ им. Жангир хана»: рук. </w:t>
      </w:r>
      <w:r w:rsidR="00306055">
        <w:rPr>
          <w:sz w:val="28"/>
          <w:szCs w:val="28"/>
          <w:lang w:val="kk-KZ"/>
        </w:rPr>
        <w:t>Василина Т.К. - Уральск, 2022. - 169</w:t>
      </w:r>
      <w:r w:rsidR="00306055" w:rsidRPr="00306055">
        <w:rPr>
          <w:sz w:val="28"/>
          <w:szCs w:val="28"/>
          <w:lang w:val="kk-KZ"/>
        </w:rPr>
        <w:t xml:space="preserve">с. - № ГР </w:t>
      </w:r>
      <w:r w:rsidR="00306055" w:rsidRPr="00306055">
        <w:rPr>
          <w:sz w:val="28"/>
          <w:szCs w:val="28"/>
          <w:lang w:val="ru-RU"/>
        </w:rPr>
        <w:t>0120РК00343</w:t>
      </w:r>
      <w:r w:rsidR="00306055" w:rsidRPr="00306055">
        <w:rPr>
          <w:sz w:val="28"/>
          <w:szCs w:val="28"/>
          <w:lang w:val="kk-KZ"/>
        </w:rPr>
        <w:t xml:space="preserve">. Инвентарный номер: </w:t>
      </w:r>
      <w:r w:rsidR="00306055" w:rsidRPr="00306055">
        <w:rPr>
          <w:sz w:val="28"/>
          <w:szCs w:val="28"/>
          <w:lang w:val="ru-RU"/>
        </w:rPr>
        <w:t>0222РК00011</w:t>
      </w:r>
      <w:r w:rsidR="00306055">
        <w:rPr>
          <w:sz w:val="28"/>
          <w:szCs w:val="28"/>
          <w:lang w:val="kk-KZ"/>
        </w:rPr>
        <w:t>.</w:t>
      </w:r>
    </w:p>
    <w:p w:rsidR="00306055" w:rsidRDefault="001E2BEB" w:rsidP="001E2BEB">
      <w:pPr>
        <w:ind w:firstLine="709"/>
        <w:jc w:val="both"/>
        <w:rPr>
          <w:sz w:val="28"/>
          <w:szCs w:val="28"/>
        </w:rPr>
      </w:pPr>
      <w:r w:rsidRPr="003C3C9F">
        <w:rPr>
          <w:sz w:val="28"/>
          <w:szCs w:val="28"/>
        </w:rPr>
        <w:t xml:space="preserve">3. </w:t>
      </w:r>
      <w:hyperlink r:id="rId63" w:history="1">
        <w:r w:rsidRPr="001E2BEB">
          <w:rPr>
            <w:rStyle w:val="afa"/>
            <w:bCs/>
            <w:color w:val="auto"/>
            <w:sz w:val="28"/>
            <w:szCs w:val="28"/>
            <w:u w:val="none"/>
          </w:rPr>
          <w:t>Tambet</w:t>
        </w:r>
      </w:hyperlink>
      <w:r w:rsidRPr="001E2BEB">
        <w:rPr>
          <w:sz w:val="28"/>
          <w:szCs w:val="28"/>
        </w:rPr>
        <w:t xml:space="preserve"> H., </w:t>
      </w:r>
      <w:hyperlink r:id="rId64" w:history="1">
        <w:r w:rsidRPr="001E2BEB">
          <w:rPr>
            <w:rStyle w:val="afa"/>
            <w:bCs/>
            <w:color w:val="auto"/>
            <w:sz w:val="28"/>
            <w:szCs w:val="28"/>
            <w:u w:val="none"/>
          </w:rPr>
          <w:t>Stopnitzky</w:t>
        </w:r>
      </w:hyperlink>
      <w:r w:rsidRPr="001E2BEB">
        <w:rPr>
          <w:sz w:val="28"/>
          <w:szCs w:val="28"/>
        </w:rPr>
        <w:t xml:space="preserve"> Y.</w:t>
      </w:r>
      <w:r w:rsidRPr="001E2BEB">
        <w:rPr>
          <w:sz w:val="28"/>
          <w:szCs w:val="28"/>
          <w:lang w:eastAsia="ru-RU"/>
        </w:rPr>
        <w:t xml:space="preserve"> </w:t>
      </w:r>
      <w:r w:rsidRPr="001E2BEB">
        <w:rPr>
          <w:sz w:val="28"/>
          <w:szCs w:val="28"/>
        </w:rPr>
        <w:t xml:space="preserve">Climate Adaptation and Conservation Agriculture among Peruvian Farmers // </w:t>
      </w:r>
      <w:hyperlink r:id="rId65" w:history="1">
        <w:r w:rsidRPr="001E2BEB">
          <w:rPr>
            <w:rStyle w:val="afa"/>
            <w:color w:val="auto"/>
            <w:sz w:val="28"/>
            <w:szCs w:val="28"/>
            <w:u w:val="none"/>
          </w:rPr>
          <w:t>American Journal of Agricultural Economics</w:t>
        </w:r>
      </w:hyperlink>
      <w:r w:rsidRPr="001E2BEB">
        <w:rPr>
          <w:sz w:val="28"/>
          <w:szCs w:val="28"/>
        </w:rPr>
        <w:t>. -</w:t>
      </w:r>
      <w:r w:rsidRPr="00E061B1">
        <w:rPr>
          <w:sz w:val="28"/>
          <w:szCs w:val="28"/>
        </w:rPr>
        <w:t xml:space="preserve"> 2021. - P.103-105. </w:t>
      </w:r>
    </w:p>
    <w:p w:rsidR="001E2BEB" w:rsidRPr="003C3C9F" w:rsidRDefault="001E2BEB" w:rsidP="001E2BEB">
      <w:pPr>
        <w:ind w:firstLine="709"/>
        <w:jc w:val="both"/>
        <w:rPr>
          <w:bCs/>
          <w:sz w:val="28"/>
          <w:szCs w:val="28"/>
        </w:rPr>
      </w:pPr>
      <w:r w:rsidRPr="003C3C9F">
        <w:rPr>
          <w:sz w:val="28"/>
          <w:szCs w:val="28"/>
        </w:rPr>
        <w:t xml:space="preserve">4. World Bank. “Development and Climate Change.” World Bank. </w:t>
      </w:r>
      <w:r w:rsidRPr="003C3C9F">
        <w:rPr>
          <w:bCs/>
          <w:sz w:val="28"/>
          <w:szCs w:val="28"/>
        </w:rPr>
        <w:t>[electronic resource].</w:t>
      </w:r>
      <w:r w:rsidRPr="003C3C9F">
        <w:rPr>
          <w:sz w:val="28"/>
          <w:szCs w:val="28"/>
        </w:rPr>
        <w:t xml:space="preserve"> - </w:t>
      </w:r>
      <w:r w:rsidRPr="003C3C9F">
        <w:rPr>
          <w:bCs/>
          <w:sz w:val="28"/>
          <w:szCs w:val="28"/>
        </w:rPr>
        <w:t>2022.</w:t>
      </w:r>
    </w:p>
    <w:p w:rsidR="001E2BEB" w:rsidRPr="003C3C9F" w:rsidRDefault="001E2BEB" w:rsidP="001E2BEB">
      <w:pPr>
        <w:ind w:firstLine="709"/>
        <w:jc w:val="both"/>
        <w:rPr>
          <w:bCs/>
          <w:sz w:val="28"/>
          <w:szCs w:val="28"/>
        </w:rPr>
      </w:pPr>
      <w:r w:rsidRPr="003C3C9F">
        <w:rPr>
          <w:sz w:val="28"/>
          <w:szCs w:val="28"/>
        </w:rPr>
        <w:t xml:space="preserve">5. </w:t>
      </w:r>
      <w:r w:rsidRPr="003C3C9F">
        <w:rPr>
          <w:bCs/>
          <w:sz w:val="28"/>
          <w:szCs w:val="28"/>
        </w:rPr>
        <w:t xml:space="preserve">Global Climate Change Impact on Crops Expected Within 10 Years, NASA Study Finds. </w:t>
      </w:r>
      <w:hyperlink r:id="rId66" w:history="1">
        <w:r w:rsidRPr="001E2BEB">
          <w:rPr>
            <w:rStyle w:val="afa"/>
            <w:bCs/>
            <w:color w:val="auto"/>
            <w:sz w:val="28"/>
            <w:szCs w:val="28"/>
            <w:u w:val="none"/>
          </w:rPr>
          <w:t>News</w:t>
        </w:r>
      </w:hyperlink>
      <w:r w:rsidRPr="001E2BEB">
        <w:rPr>
          <w:bCs/>
          <w:sz w:val="28"/>
          <w:szCs w:val="28"/>
        </w:rPr>
        <w:t>,</w:t>
      </w:r>
      <w:r w:rsidRPr="003C3C9F">
        <w:rPr>
          <w:bCs/>
          <w:sz w:val="28"/>
          <w:szCs w:val="28"/>
        </w:rPr>
        <w:t xml:space="preserve"> [electronic resource].</w:t>
      </w:r>
      <w:r w:rsidRPr="003C3C9F">
        <w:rPr>
          <w:sz w:val="28"/>
          <w:szCs w:val="28"/>
        </w:rPr>
        <w:t xml:space="preserve"> - </w:t>
      </w:r>
      <w:r w:rsidRPr="003C3C9F">
        <w:rPr>
          <w:bCs/>
          <w:sz w:val="28"/>
          <w:szCs w:val="28"/>
        </w:rPr>
        <w:t>2021.</w:t>
      </w:r>
    </w:p>
    <w:p w:rsidR="001E2BEB" w:rsidRPr="00E061B1" w:rsidRDefault="001E2BEB" w:rsidP="001E2BEB">
      <w:pPr>
        <w:ind w:firstLine="709"/>
        <w:jc w:val="both"/>
        <w:rPr>
          <w:sz w:val="28"/>
          <w:szCs w:val="28"/>
        </w:rPr>
      </w:pPr>
      <w:r w:rsidRPr="003C3C9F">
        <w:rPr>
          <w:sz w:val="28"/>
          <w:szCs w:val="28"/>
        </w:rPr>
        <w:t>6. By Travis Lybbert. Daniel Sumner, Agricultural Technologies for Climate Change Mitigation and Adaptation in Developing Countries: // Policy Options for Innovation and Technology Diffusion. - 2010. - № 6.</w:t>
      </w:r>
      <w:r w:rsidRPr="00E061B1">
        <w:rPr>
          <w:sz w:val="28"/>
          <w:szCs w:val="28"/>
        </w:rPr>
        <w:t xml:space="preserve"> </w:t>
      </w:r>
      <w:r>
        <w:rPr>
          <w:sz w:val="28"/>
          <w:szCs w:val="28"/>
        </w:rPr>
        <w:t>-</w:t>
      </w:r>
      <w:r w:rsidRPr="00E061B1">
        <w:rPr>
          <w:sz w:val="28"/>
          <w:szCs w:val="28"/>
        </w:rPr>
        <w:t xml:space="preserve"> </w:t>
      </w:r>
      <w:r>
        <w:rPr>
          <w:sz w:val="28"/>
          <w:szCs w:val="28"/>
          <w:lang w:val="ru-RU"/>
        </w:rPr>
        <w:t>Р</w:t>
      </w:r>
      <w:r w:rsidRPr="00E061B1">
        <w:rPr>
          <w:sz w:val="28"/>
          <w:szCs w:val="28"/>
        </w:rPr>
        <w:t>. 10-15.</w:t>
      </w:r>
    </w:p>
    <w:p w:rsidR="001E2BEB" w:rsidRPr="003C3C9F" w:rsidRDefault="001E2BEB" w:rsidP="001E2BEB">
      <w:pPr>
        <w:ind w:firstLine="709"/>
        <w:jc w:val="both"/>
        <w:rPr>
          <w:sz w:val="28"/>
          <w:szCs w:val="28"/>
        </w:rPr>
      </w:pPr>
      <w:r w:rsidRPr="003C3C9F">
        <w:rPr>
          <w:sz w:val="28"/>
          <w:szCs w:val="28"/>
        </w:rPr>
        <w:t>7. Sumner D., Hallstrom D., Lee H. Trade Policy and the Effects of Climate Forecasts on Agricultural Markets // American Journal of Agricultural Economics. -1998. - №.80(5). - P.1102 -1108.</w:t>
      </w:r>
    </w:p>
    <w:p w:rsidR="001E2BEB" w:rsidRPr="003C3C9F" w:rsidRDefault="001E2BEB" w:rsidP="001E2BEB">
      <w:pPr>
        <w:ind w:firstLine="709"/>
        <w:jc w:val="both"/>
        <w:rPr>
          <w:sz w:val="28"/>
          <w:szCs w:val="28"/>
        </w:rPr>
      </w:pPr>
      <w:r w:rsidRPr="003C3C9F">
        <w:rPr>
          <w:sz w:val="28"/>
          <w:szCs w:val="28"/>
        </w:rPr>
        <w:t xml:space="preserve">8. Stern N.H. </w:t>
      </w:r>
      <w:r>
        <w:rPr>
          <w:sz w:val="28"/>
          <w:szCs w:val="28"/>
        </w:rPr>
        <w:t>The Economics of Climate Change</w:t>
      </w:r>
      <w:r w:rsidRPr="003C3C9F">
        <w:rPr>
          <w:sz w:val="28"/>
          <w:szCs w:val="28"/>
        </w:rPr>
        <w:t>: The Stern Review. Cambridge, UK ; New York: Cambridge University Press. - 2007.</w:t>
      </w:r>
    </w:p>
    <w:p w:rsidR="001E2BEB" w:rsidRPr="003C3C9F" w:rsidRDefault="001E2BEB" w:rsidP="001E2BEB">
      <w:pPr>
        <w:ind w:firstLine="709"/>
        <w:jc w:val="both"/>
        <w:rPr>
          <w:sz w:val="28"/>
          <w:szCs w:val="28"/>
        </w:rPr>
      </w:pPr>
      <w:r w:rsidRPr="003C3C9F">
        <w:rPr>
          <w:sz w:val="28"/>
          <w:szCs w:val="28"/>
        </w:rPr>
        <w:t>9. ICTSD. “Technologies for Climate Change and Intellectual Property: Issues for Small Developing Countries.” International Centre for Trade and Sustainable Development, October.</w:t>
      </w:r>
    </w:p>
    <w:p w:rsidR="001E2BEB" w:rsidRPr="003C3C9F" w:rsidRDefault="001E2BEB" w:rsidP="001E2BEB">
      <w:pPr>
        <w:ind w:firstLine="709"/>
        <w:jc w:val="both"/>
        <w:rPr>
          <w:sz w:val="28"/>
          <w:szCs w:val="28"/>
        </w:rPr>
      </w:pPr>
      <w:r w:rsidRPr="003C3C9F">
        <w:rPr>
          <w:sz w:val="28"/>
          <w:szCs w:val="28"/>
        </w:rPr>
        <w:t xml:space="preserve">10. Alston J.M., Beddow J.M., Pardey P.G. Agricultural Research, Productivity, and Food Prices in the Long Run // Science. - 2009 . -№.325(5945). - </w:t>
      </w:r>
      <w:r w:rsidRPr="003C3C9F">
        <w:rPr>
          <w:sz w:val="28"/>
          <w:szCs w:val="28"/>
          <w:lang w:val="ru-RU"/>
        </w:rPr>
        <w:t>Р</w:t>
      </w:r>
      <w:r w:rsidRPr="003C3C9F">
        <w:rPr>
          <w:sz w:val="28"/>
          <w:szCs w:val="28"/>
        </w:rPr>
        <w:t>.1209</w:t>
      </w:r>
      <w:r w:rsidRPr="00E061B1">
        <w:rPr>
          <w:sz w:val="28"/>
          <w:szCs w:val="28"/>
        </w:rPr>
        <w:t>-1213</w:t>
      </w:r>
      <w:r w:rsidRPr="003C3C9F">
        <w:rPr>
          <w:sz w:val="28"/>
          <w:szCs w:val="28"/>
        </w:rPr>
        <w:t>.</w:t>
      </w:r>
    </w:p>
    <w:p w:rsidR="001E2BEB" w:rsidRPr="003C3C9F" w:rsidRDefault="001E2BEB" w:rsidP="001E2BEB">
      <w:pPr>
        <w:ind w:firstLine="709"/>
        <w:jc w:val="both"/>
        <w:rPr>
          <w:bCs/>
          <w:sz w:val="28"/>
          <w:szCs w:val="28"/>
        </w:rPr>
      </w:pPr>
      <w:r w:rsidRPr="003C3C9F">
        <w:rPr>
          <w:sz w:val="28"/>
          <w:szCs w:val="28"/>
        </w:rPr>
        <w:t xml:space="preserve">11. </w:t>
      </w:r>
      <w:hyperlink r:id="rId67" w:history="1">
        <w:r w:rsidRPr="001E2BEB">
          <w:rPr>
            <w:rStyle w:val="afa"/>
            <w:bCs/>
            <w:color w:val="auto"/>
            <w:sz w:val="28"/>
            <w:szCs w:val="28"/>
            <w:u w:val="none"/>
          </w:rPr>
          <w:t>Charbel Mahfoud</w:t>
        </w:r>
      </w:hyperlink>
      <w:r w:rsidRPr="001E2BEB">
        <w:rPr>
          <w:bCs/>
          <w:sz w:val="28"/>
          <w:szCs w:val="28"/>
        </w:rPr>
        <w:t xml:space="preserve">., </w:t>
      </w:r>
      <w:hyperlink r:id="rId68" w:history="1">
        <w:r w:rsidRPr="001E2BEB">
          <w:rPr>
            <w:rStyle w:val="afa"/>
            <w:bCs/>
            <w:color w:val="auto"/>
            <w:sz w:val="28"/>
            <w:szCs w:val="28"/>
            <w:u w:val="none"/>
          </w:rPr>
          <w:t>Jocelyne Adjizian Gerard</w:t>
        </w:r>
      </w:hyperlink>
      <w:r w:rsidRPr="001E2BEB">
        <w:rPr>
          <w:bCs/>
          <w:sz w:val="28"/>
          <w:szCs w:val="28"/>
        </w:rPr>
        <w:t xml:space="preserve">. </w:t>
      </w:r>
      <w:r w:rsidRPr="001E2BEB">
        <w:rPr>
          <w:sz w:val="28"/>
          <w:szCs w:val="28"/>
        </w:rPr>
        <w:t>Local Adaptive Capacity to Climate Change in Mountainous Agricultural Areas in the Eastern Mediterranean (Lebanon)</w:t>
      </w:r>
      <w:r w:rsidRPr="001E2BEB">
        <w:rPr>
          <w:bCs/>
          <w:sz w:val="28"/>
          <w:szCs w:val="28"/>
        </w:rPr>
        <w:t xml:space="preserve"> // </w:t>
      </w:r>
      <w:hyperlink r:id="rId69" w:history="1">
        <w:r w:rsidRPr="001E2BEB">
          <w:rPr>
            <w:rStyle w:val="afa"/>
            <w:color w:val="auto"/>
            <w:sz w:val="28"/>
            <w:szCs w:val="28"/>
            <w:u w:val="none"/>
          </w:rPr>
          <w:t>Climate Risk Management</w:t>
        </w:r>
      </w:hyperlink>
      <w:r w:rsidRPr="001E2BEB">
        <w:rPr>
          <w:sz w:val="28"/>
          <w:szCs w:val="28"/>
        </w:rPr>
        <w:t xml:space="preserve">. </w:t>
      </w:r>
      <w:r w:rsidRPr="003C3C9F">
        <w:rPr>
          <w:sz w:val="28"/>
          <w:szCs w:val="28"/>
        </w:rPr>
        <w:t>-</w:t>
      </w:r>
      <w:r w:rsidRPr="003C3C9F">
        <w:rPr>
          <w:bCs/>
          <w:sz w:val="28"/>
          <w:szCs w:val="28"/>
        </w:rPr>
        <w:t xml:space="preserve"> </w:t>
      </w:r>
      <w:r w:rsidRPr="003C3C9F">
        <w:rPr>
          <w:sz w:val="28"/>
          <w:szCs w:val="28"/>
        </w:rPr>
        <w:t>2021. - №.33(2). - P.100 -345</w:t>
      </w:r>
      <w:r w:rsidRPr="003C3C9F">
        <w:rPr>
          <w:bCs/>
          <w:sz w:val="28"/>
          <w:szCs w:val="28"/>
        </w:rPr>
        <w:t xml:space="preserve">. </w:t>
      </w:r>
    </w:p>
    <w:p w:rsidR="001E2BEB" w:rsidRPr="003C3C9F" w:rsidRDefault="001E2BEB" w:rsidP="001E2BEB">
      <w:pPr>
        <w:ind w:firstLine="709"/>
        <w:jc w:val="both"/>
        <w:rPr>
          <w:sz w:val="28"/>
          <w:szCs w:val="28"/>
        </w:rPr>
      </w:pPr>
      <w:r w:rsidRPr="003C3C9F">
        <w:rPr>
          <w:sz w:val="28"/>
          <w:szCs w:val="28"/>
        </w:rPr>
        <w:t xml:space="preserve">12. </w:t>
      </w:r>
      <w:hyperlink r:id="rId70" w:history="1">
        <w:r w:rsidRPr="001E2BEB">
          <w:rPr>
            <w:rStyle w:val="afa"/>
            <w:bCs/>
            <w:color w:val="auto"/>
            <w:sz w:val="28"/>
            <w:szCs w:val="28"/>
            <w:u w:val="none"/>
          </w:rPr>
          <w:t>Sydney Shikwambana</w:t>
        </w:r>
      </w:hyperlink>
      <w:r w:rsidRPr="001E2BEB">
        <w:rPr>
          <w:rStyle w:val="afa"/>
          <w:bCs/>
          <w:color w:val="auto"/>
          <w:sz w:val="28"/>
          <w:szCs w:val="28"/>
          <w:u w:val="none"/>
        </w:rPr>
        <w:t>.</w:t>
      </w:r>
      <w:r w:rsidRPr="001E2BEB">
        <w:rPr>
          <w:sz w:val="28"/>
          <w:szCs w:val="28"/>
        </w:rPr>
        <w:t xml:space="preserve">, </w:t>
      </w:r>
      <w:r w:rsidRPr="001E2BEB">
        <w:rPr>
          <w:bCs/>
          <w:sz w:val="28"/>
          <w:szCs w:val="28"/>
        </w:rPr>
        <w:t xml:space="preserve">Ntokozo Malaza, </w:t>
      </w:r>
      <w:hyperlink r:id="rId71" w:history="1">
        <w:r w:rsidRPr="001E2BEB">
          <w:rPr>
            <w:rStyle w:val="afa"/>
            <w:bCs/>
            <w:color w:val="auto"/>
            <w:sz w:val="28"/>
            <w:szCs w:val="28"/>
            <w:u w:val="none"/>
          </w:rPr>
          <w:t>Karabo Shale</w:t>
        </w:r>
      </w:hyperlink>
      <w:r w:rsidRPr="001E2BEB">
        <w:rPr>
          <w:bCs/>
          <w:sz w:val="28"/>
          <w:szCs w:val="28"/>
        </w:rPr>
        <w:t xml:space="preserve">. </w:t>
      </w:r>
      <w:r w:rsidRPr="001E2BEB">
        <w:rPr>
          <w:sz w:val="28"/>
          <w:szCs w:val="28"/>
        </w:rPr>
        <w:t xml:space="preserve">Impacts of Rainfall and Temperature Changes on Smallholder Agriculture in the Limpopo Province, South Africa // </w:t>
      </w:r>
      <w:hyperlink r:id="rId72" w:history="1">
        <w:r w:rsidRPr="001E2BEB">
          <w:rPr>
            <w:rStyle w:val="afa"/>
            <w:color w:val="auto"/>
            <w:sz w:val="28"/>
            <w:szCs w:val="28"/>
            <w:u w:val="none"/>
          </w:rPr>
          <w:t>Water</w:t>
        </w:r>
      </w:hyperlink>
      <w:r w:rsidRPr="001E2BEB">
        <w:rPr>
          <w:sz w:val="28"/>
          <w:szCs w:val="28"/>
        </w:rPr>
        <w:t>.</w:t>
      </w:r>
      <w:r w:rsidRPr="003C3C9F">
        <w:rPr>
          <w:sz w:val="28"/>
          <w:szCs w:val="28"/>
        </w:rPr>
        <w:t xml:space="preserve"> October. - 2021. - №.13(20). </w:t>
      </w:r>
    </w:p>
    <w:p w:rsidR="001E2BEB" w:rsidRPr="003C3C9F" w:rsidRDefault="001E2BEB" w:rsidP="001E2BEB">
      <w:pPr>
        <w:ind w:firstLine="709"/>
        <w:jc w:val="both"/>
        <w:rPr>
          <w:sz w:val="28"/>
          <w:szCs w:val="28"/>
        </w:rPr>
      </w:pPr>
      <w:r w:rsidRPr="003C3C9F">
        <w:rPr>
          <w:sz w:val="28"/>
          <w:szCs w:val="28"/>
        </w:rPr>
        <w:t xml:space="preserve">13. </w:t>
      </w:r>
      <w:hyperlink r:id="rId73" w:history="1">
        <w:r w:rsidRPr="001E2BEB">
          <w:rPr>
            <w:rStyle w:val="afa"/>
            <w:bCs/>
            <w:color w:val="auto"/>
            <w:sz w:val="28"/>
            <w:szCs w:val="28"/>
            <w:u w:val="none"/>
          </w:rPr>
          <w:t>Yonas Bahta</w:t>
        </w:r>
      </w:hyperlink>
      <w:r w:rsidRPr="001E2BEB">
        <w:rPr>
          <w:sz w:val="28"/>
          <w:szCs w:val="28"/>
        </w:rPr>
        <w:t xml:space="preserve">, </w:t>
      </w:r>
      <w:hyperlink r:id="rId74" w:history="1">
        <w:r w:rsidRPr="001E2BEB">
          <w:rPr>
            <w:rStyle w:val="afa"/>
            <w:bCs/>
            <w:color w:val="auto"/>
            <w:sz w:val="28"/>
            <w:szCs w:val="28"/>
            <w:u w:val="none"/>
          </w:rPr>
          <w:t>Vuyiseka A Myeki</w:t>
        </w:r>
      </w:hyperlink>
      <w:r w:rsidRPr="001E2BEB">
        <w:rPr>
          <w:sz w:val="28"/>
          <w:szCs w:val="28"/>
        </w:rPr>
        <w:t xml:space="preserve">. </w:t>
      </w:r>
      <w:r w:rsidRPr="00E061B1">
        <w:rPr>
          <w:sz w:val="28"/>
          <w:szCs w:val="28"/>
        </w:rPr>
        <w:t xml:space="preserve">Adaptation, coping strategies and resilience of agricultural drought in South Africa: implication for the sustainability of </w:t>
      </w:r>
      <w:r w:rsidRPr="00E061B1">
        <w:rPr>
          <w:sz w:val="28"/>
          <w:szCs w:val="28"/>
        </w:rPr>
        <w:lastRenderedPageBreak/>
        <w:t xml:space="preserve">livestock sector // </w:t>
      </w:r>
      <w:hyperlink r:id="rId75" w:history="1">
        <w:r w:rsidRPr="001E2BEB">
          <w:rPr>
            <w:rStyle w:val="afa"/>
            <w:color w:val="auto"/>
            <w:sz w:val="28"/>
            <w:szCs w:val="28"/>
            <w:u w:val="none"/>
          </w:rPr>
          <w:t>Heliyon</w:t>
        </w:r>
      </w:hyperlink>
      <w:r w:rsidRPr="001E2BEB">
        <w:rPr>
          <w:sz w:val="28"/>
          <w:szCs w:val="28"/>
        </w:rPr>
        <w:t>.</w:t>
      </w:r>
      <w:r w:rsidRPr="003C3C9F">
        <w:rPr>
          <w:sz w:val="28"/>
          <w:szCs w:val="28"/>
        </w:rPr>
        <w:t xml:space="preserve"> October. - 2021. - №. 7(4). DOI:</w:t>
      </w:r>
      <w:hyperlink r:id="rId76" w:tgtFrame="_blank" w:history="1">
        <w:r w:rsidRPr="003C3C9F">
          <w:rPr>
            <w:rStyle w:val="afa"/>
            <w:sz w:val="28"/>
            <w:szCs w:val="28"/>
          </w:rPr>
          <w:t>10.1016/j.heliyon.2021.e08280</w:t>
        </w:r>
      </w:hyperlink>
    </w:p>
    <w:p w:rsidR="001E2BEB" w:rsidRPr="001E2BEB" w:rsidRDefault="001E2BEB" w:rsidP="001E2BEB">
      <w:pPr>
        <w:ind w:firstLine="709"/>
        <w:jc w:val="both"/>
        <w:rPr>
          <w:bCs/>
          <w:sz w:val="28"/>
          <w:szCs w:val="28"/>
        </w:rPr>
      </w:pPr>
      <w:r w:rsidRPr="003C3C9F">
        <w:rPr>
          <w:bCs/>
          <w:sz w:val="28"/>
          <w:szCs w:val="28"/>
        </w:rPr>
        <w:t>14.</w:t>
      </w:r>
      <w:r w:rsidRPr="003C3C9F">
        <w:rPr>
          <w:sz w:val="28"/>
          <w:szCs w:val="28"/>
        </w:rPr>
        <w:t xml:space="preserve"> </w:t>
      </w:r>
      <w:hyperlink r:id="rId77" w:history="1">
        <w:r w:rsidRPr="001E2BEB">
          <w:rPr>
            <w:rStyle w:val="afa"/>
            <w:bCs/>
            <w:color w:val="auto"/>
            <w:sz w:val="28"/>
            <w:szCs w:val="28"/>
            <w:u w:val="none"/>
          </w:rPr>
          <w:t>Xianli Zhu</w:t>
        </w:r>
      </w:hyperlink>
      <w:r w:rsidRPr="001E2BEB">
        <w:rPr>
          <w:rStyle w:val="afa"/>
          <w:bCs/>
          <w:color w:val="auto"/>
          <w:sz w:val="28"/>
          <w:szCs w:val="28"/>
          <w:u w:val="none"/>
        </w:rPr>
        <w:t>.</w:t>
      </w:r>
      <w:r w:rsidRPr="001E2BEB">
        <w:rPr>
          <w:bCs/>
          <w:sz w:val="28"/>
          <w:szCs w:val="28"/>
        </w:rPr>
        <w:t>,</w:t>
      </w:r>
      <w:r w:rsidRPr="001E2BEB">
        <w:rPr>
          <w:sz w:val="28"/>
          <w:szCs w:val="28"/>
        </w:rPr>
        <w:t xml:space="preserve"> </w:t>
      </w:r>
      <w:hyperlink r:id="rId78" w:history="1">
        <w:r w:rsidRPr="001E2BEB">
          <w:rPr>
            <w:rStyle w:val="afa"/>
            <w:bCs/>
            <w:color w:val="auto"/>
            <w:sz w:val="28"/>
            <w:szCs w:val="28"/>
            <w:u w:val="none"/>
          </w:rPr>
          <w:t>Rebecca Clements</w:t>
        </w:r>
      </w:hyperlink>
      <w:r w:rsidRPr="001E2BEB">
        <w:rPr>
          <w:rStyle w:val="afa"/>
          <w:bCs/>
          <w:color w:val="auto"/>
          <w:sz w:val="28"/>
          <w:szCs w:val="28"/>
          <w:u w:val="none"/>
        </w:rPr>
        <w:t>.</w:t>
      </w:r>
      <w:r w:rsidRPr="001E2BEB">
        <w:rPr>
          <w:bCs/>
          <w:sz w:val="28"/>
          <w:szCs w:val="28"/>
        </w:rPr>
        <w:t xml:space="preserve">, </w:t>
      </w:r>
      <w:hyperlink r:id="rId79" w:history="1">
        <w:r w:rsidRPr="001E2BEB">
          <w:rPr>
            <w:rStyle w:val="afa"/>
            <w:bCs/>
            <w:color w:val="auto"/>
            <w:sz w:val="28"/>
            <w:szCs w:val="28"/>
            <w:u w:val="none"/>
          </w:rPr>
          <w:t>Jeremy Philip Haggar</w:t>
        </w:r>
      </w:hyperlink>
      <w:r w:rsidRPr="001E2BEB">
        <w:rPr>
          <w:rStyle w:val="afa"/>
          <w:bCs/>
          <w:color w:val="auto"/>
          <w:sz w:val="28"/>
          <w:szCs w:val="28"/>
          <w:u w:val="none"/>
        </w:rPr>
        <w:t>.</w:t>
      </w:r>
      <w:r w:rsidRPr="001E2BEB">
        <w:rPr>
          <w:bCs/>
          <w:sz w:val="28"/>
          <w:szCs w:val="28"/>
        </w:rPr>
        <w:t xml:space="preserve">, </w:t>
      </w:r>
      <w:hyperlink r:id="rId80" w:history="1">
        <w:r w:rsidRPr="001E2BEB">
          <w:rPr>
            <w:rStyle w:val="afa"/>
            <w:bCs/>
            <w:color w:val="auto"/>
            <w:sz w:val="28"/>
            <w:szCs w:val="28"/>
            <w:u w:val="none"/>
          </w:rPr>
          <w:t>Alicia Quezada</w:t>
        </w:r>
      </w:hyperlink>
      <w:r w:rsidRPr="001E2BEB">
        <w:rPr>
          <w:bCs/>
          <w:sz w:val="28"/>
          <w:szCs w:val="28"/>
        </w:rPr>
        <w:t xml:space="preserve">. </w:t>
      </w:r>
      <w:r w:rsidRPr="001E2BEB">
        <w:rPr>
          <w:sz w:val="28"/>
          <w:szCs w:val="28"/>
        </w:rPr>
        <w:t>Technologies for Climate Change Adaptation – Agriculture Sector. Publisher: UNEP Risoe Centre on Energy, Climate and Sustainable Development. - 2011</w:t>
      </w:r>
      <w:r w:rsidRPr="001E2BEB">
        <w:rPr>
          <w:bCs/>
          <w:sz w:val="28"/>
          <w:szCs w:val="28"/>
        </w:rPr>
        <w:t>.</w:t>
      </w:r>
    </w:p>
    <w:p w:rsidR="001E2BEB" w:rsidRPr="001E2BEB" w:rsidRDefault="001E2BEB" w:rsidP="001E2BEB">
      <w:pPr>
        <w:ind w:firstLine="709"/>
        <w:jc w:val="both"/>
        <w:rPr>
          <w:bCs/>
          <w:sz w:val="28"/>
          <w:szCs w:val="28"/>
        </w:rPr>
      </w:pPr>
      <w:r w:rsidRPr="001E2BEB">
        <w:rPr>
          <w:sz w:val="28"/>
          <w:szCs w:val="28"/>
        </w:rPr>
        <w:t>ISBN: 978-87-550-3927-8</w:t>
      </w:r>
    </w:p>
    <w:p w:rsidR="001E2BEB" w:rsidRPr="003C3C9F" w:rsidRDefault="001E2BEB" w:rsidP="001E2BEB">
      <w:pPr>
        <w:ind w:firstLine="709"/>
        <w:jc w:val="both"/>
        <w:rPr>
          <w:bCs/>
          <w:sz w:val="28"/>
          <w:szCs w:val="28"/>
        </w:rPr>
      </w:pPr>
      <w:r w:rsidRPr="001E2BEB">
        <w:rPr>
          <w:sz w:val="28"/>
          <w:szCs w:val="28"/>
        </w:rPr>
        <w:t xml:space="preserve">15. </w:t>
      </w:r>
      <w:hyperlink r:id="rId81" w:history="1">
        <w:r w:rsidRPr="001E2BEB">
          <w:rPr>
            <w:rStyle w:val="afa"/>
            <w:bCs/>
            <w:color w:val="auto"/>
            <w:sz w:val="28"/>
            <w:szCs w:val="28"/>
            <w:u w:val="none"/>
          </w:rPr>
          <w:t>Deepak Ray</w:t>
        </w:r>
      </w:hyperlink>
      <w:r w:rsidRPr="001E2BEB">
        <w:rPr>
          <w:sz w:val="28"/>
          <w:szCs w:val="28"/>
        </w:rPr>
        <w:t xml:space="preserve">. </w:t>
      </w:r>
      <w:r w:rsidRPr="003C3C9F">
        <w:rPr>
          <w:bCs/>
          <w:sz w:val="28"/>
          <w:szCs w:val="28"/>
        </w:rPr>
        <w:t>Climate change is affecting crop yields and reducing global food supplies // The conversation. Published: July 9.</w:t>
      </w:r>
      <w:r w:rsidRPr="003C3C9F">
        <w:rPr>
          <w:sz w:val="28"/>
          <w:szCs w:val="28"/>
        </w:rPr>
        <w:t xml:space="preserve"> - </w:t>
      </w:r>
      <w:r w:rsidRPr="003C3C9F">
        <w:rPr>
          <w:bCs/>
          <w:sz w:val="28"/>
          <w:szCs w:val="28"/>
        </w:rPr>
        <w:t>2019. - №.12.22.</w:t>
      </w:r>
    </w:p>
    <w:p w:rsidR="001E2BEB" w:rsidRPr="003C3C9F" w:rsidRDefault="001E2BEB" w:rsidP="001E2BEB">
      <w:pPr>
        <w:ind w:firstLine="709"/>
        <w:jc w:val="both"/>
        <w:rPr>
          <w:color w:val="0D0D0D"/>
          <w:sz w:val="28"/>
          <w:szCs w:val="28"/>
        </w:rPr>
      </w:pPr>
      <w:r w:rsidRPr="003C3C9F">
        <w:rPr>
          <w:color w:val="0D0D0D"/>
          <w:sz w:val="28"/>
          <w:szCs w:val="28"/>
        </w:rPr>
        <w:t xml:space="preserve">16. Scollan N.D., Enser M., Richardson R.I., Wood J.D. Effect of forage legumes on the fatty acid composition of beef. The Proceedings of the Nutrition Society. - 2002. - №61(3A). - P.99 </w:t>
      </w:r>
      <w:r w:rsidRPr="003C3C9F">
        <w:rPr>
          <w:sz w:val="28"/>
          <w:szCs w:val="28"/>
        </w:rPr>
        <w:t xml:space="preserve">- </w:t>
      </w:r>
      <w:r w:rsidRPr="003C3C9F">
        <w:rPr>
          <w:color w:val="0D0D0D"/>
          <w:sz w:val="28"/>
          <w:szCs w:val="28"/>
        </w:rPr>
        <w:t>102.</w:t>
      </w:r>
    </w:p>
    <w:p w:rsidR="001E2BEB" w:rsidRPr="003C3C9F" w:rsidRDefault="001E2BEB" w:rsidP="001E2BEB">
      <w:pPr>
        <w:ind w:firstLine="709"/>
        <w:jc w:val="both"/>
        <w:rPr>
          <w:color w:val="0D0D0D"/>
          <w:sz w:val="28"/>
          <w:szCs w:val="28"/>
        </w:rPr>
      </w:pPr>
      <w:r w:rsidRPr="003C3C9F">
        <w:rPr>
          <w:color w:val="0D0D0D"/>
          <w:sz w:val="28"/>
          <w:szCs w:val="28"/>
        </w:rPr>
        <w:t xml:space="preserve">17. Conant R.T., Paustian K., Elliott E.T. Grassland management and conversion into grassland: Effects on soil carbon // Ecological Applications. - 2001. - №11(2). - Р.343 </w:t>
      </w:r>
      <w:r w:rsidRPr="003C3C9F">
        <w:rPr>
          <w:sz w:val="28"/>
          <w:szCs w:val="28"/>
        </w:rPr>
        <w:t xml:space="preserve">- </w:t>
      </w:r>
      <w:r w:rsidRPr="003C3C9F">
        <w:rPr>
          <w:color w:val="0D0D0D"/>
          <w:sz w:val="28"/>
          <w:szCs w:val="28"/>
        </w:rPr>
        <w:t>355.</w:t>
      </w:r>
    </w:p>
    <w:p w:rsidR="001E2BEB" w:rsidRPr="003C3C9F" w:rsidRDefault="001E2BEB" w:rsidP="001E2BEB">
      <w:pPr>
        <w:ind w:firstLine="709"/>
        <w:jc w:val="both"/>
        <w:rPr>
          <w:color w:val="0D0D0D"/>
          <w:sz w:val="28"/>
          <w:szCs w:val="28"/>
        </w:rPr>
      </w:pPr>
      <w:r w:rsidRPr="003C3C9F">
        <w:rPr>
          <w:color w:val="0D0D0D"/>
          <w:sz w:val="28"/>
          <w:szCs w:val="28"/>
        </w:rPr>
        <w:t xml:space="preserve">18. O'Mara F.P. The role of grasslands in food security and climate change // Annals of Botany. - 2012. - № 110(6). - Р.1263 </w:t>
      </w:r>
      <w:r w:rsidRPr="003C3C9F">
        <w:rPr>
          <w:sz w:val="28"/>
          <w:szCs w:val="28"/>
        </w:rPr>
        <w:t xml:space="preserve">- </w:t>
      </w:r>
      <w:r w:rsidRPr="003C3C9F">
        <w:rPr>
          <w:color w:val="0D0D0D"/>
          <w:sz w:val="28"/>
          <w:szCs w:val="28"/>
        </w:rPr>
        <w:t xml:space="preserve">1270. </w:t>
      </w:r>
    </w:p>
    <w:p w:rsidR="001E2BEB" w:rsidRPr="003C3C9F" w:rsidRDefault="001E2BEB" w:rsidP="001E2BEB">
      <w:pPr>
        <w:ind w:firstLine="709"/>
        <w:jc w:val="both"/>
        <w:rPr>
          <w:color w:val="0D0D0D"/>
          <w:sz w:val="28"/>
          <w:szCs w:val="28"/>
        </w:rPr>
      </w:pPr>
      <w:r w:rsidRPr="003C3C9F">
        <w:rPr>
          <w:color w:val="0D0D0D"/>
          <w:sz w:val="28"/>
          <w:szCs w:val="28"/>
        </w:rPr>
        <w:t xml:space="preserve">19. Nordborg M., Röös E. Holistic management. A critical review of Allan Savory’s grazing method. SLU, Swedish University of Agricultural Sciences &amp; Chalmers. - 2016. </w:t>
      </w:r>
    </w:p>
    <w:p w:rsidR="001E2BEB" w:rsidRDefault="001E2BEB" w:rsidP="001E2BEB">
      <w:pPr>
        <w:ind w:firstLine="709"/>
        <w:jc w:val="both"/>
        <w:rPr>
          <w:color w:val="0D0D0D"/>
          <w:sz w:val="28"/>
          <w:szCs w:val="28"/>
        </w:rPr>
      </w:pPr>
      <w:r w:rsidRPr="003C3C9F">
        <w:rPr>
          <w:color w:val="0D0D0D"/>
          <w:sz w:val="28"/>
          <w:szCs w:val="28"/>
        </w:rPr>
        <w:t xml:space="preserve">20. ҚР агроөнеркәсіптік кешенін дамытудың 2017-2021 жылдарға арналған мемлекеттік жоспары. </w:t>
      </w:r>
    </w:p>
    <w:p w:rsidR="001E2BEB" w:rsidRPr="003C3C9F" w:rsidRDefault="001E2BEB" w:rsidP="001E2BEB">
      <w:pPr>
        <w:ind w:firstLine="709"/>
        <w:jc w:val="both"/>
        <w:rPr>
          <w:color w:val="0D0D0D"/>
          <w:sz w:val="28"/>
          <w:szCs w:val="28"/>
        </w:rPr>
      </w:pPr>
      <w:hyperlink r:id="rId82" w:history="1">
        <w:r w:rsidRPr="003C3C9F">
          <w:rPr>
            <w:rStyle w:val="afa"/>
            <w:sz w:val="28"/>
            <w:szCs w:val="28"/>
          </w:rPr>
          <w:t>https://primeminister.kz/ru/gosprogrammy/gosudarstvennaya programma-razvitiya-agropromyshlennogo-kompleksa-rk-na-2017-2021-gody</w:t>
        </w:r>
      </w:hyperlink>
      <w:r w:rsidRPr="003C3C9F">
        <w:rPr>
          <w:color w:val="0D0D0D"/>
          <w:sz w:val="28"/>
          <w:szCs w:val="28"/>
        </w:rPr>
        <w:t> </w:t>
      </w:r>
    </w:p>
    <w:p w:rsidR="001E2BEB" w:rsidRPr="003C3C9F" w:rsidRDefault="001E2BEB" w:rsidP="001E2BEB">
      <w:pPr>
        <w:ind w:firstLine="709"/>
        <w:jc w:val="both"/>
        <w:rPr>
          <w:color w:val="0D0D0D"/>
          <w:sz w:val="28"/>
          <w:szCs w:val="28"/>
        </w:rPr>
      </w:pPr>
      <w:r w:rsidRPr="003C3C9F">
        <w:rPr>
          <w:color w:val="0D0D0D"/>
          <w:sz w:val="28"/>
          <w:szCs w:val="28"/>
        </w:rPr>
        <w:t xml:space="preserve">21. Қазақстан Республикасының етті мал шаруашылығын дамытудың 2018-2027 жылдарға арналған ұлттық бағдарламасы.   </w:t>
      </w:r>
    </w:p>
    <w:p w:rsidR="001E2BEB" w:rsidRPr="003C3C9F" w:rsidRDefault="001E2BEB" w:rsidP="001E2BEB">
      <w:pPr>
        <w:ind w:firstLine="709"/>
        <w:jc w:val="both"/>
        <w:rPr>
          <w:color w:val="0D0D0D"/>
          <w:sz w:val="28"/>
          <w:szCs w:val="28"/>
        </w:rPr>
      </w:pPr>
      <w:hyperlink r:id="rId83" w:history="1">
        <w:r w:rsidRPr="003C3C9F">
          <w:rPr>
            <w:color w:val="0D0D0D"/>
            <w:sz w:val="28"/>
            <w:szCs w:val="28"/>
          </w:rPr>
          <w:t>https://meatunion.kz/images/nacionalnayaprogramma.pdf</w:t>
        </w:r>
      </w:hyperlink>
    </w:p>
    <w:p w:rsidR="001E2BEB" w:rsidRPr="003C3C9F" w:rsidRDefault="001E2BEB" w:rsidP="001E2BEB">
      <w:pPr>
        <w:ind w:firstLine="709"/>
        <w:jc w:val="both"/>
        <w:rPr>
          <w:color w:val="0D0D0D"/>
          <w:sz w:val="28"/>
          <w:szCs w:val="28"/>
          <w:lang w:val="ru-RU"/>
        </w:rPr>
      </w:pPr>
      <w:r w:rsidRPr="003C3C9F">
        <w:rPr>
          <w:bCs/>
          <w:color w:val="0D0D0D"/>
          <w:sz w:val="28"/>
          <w:szCs w:val="28"/>
          <w:lang w:val="ru-RU"/>
        </w:rPr>
        <w:t>22.</w:t>
      </w:r>
      <w:r w:rsidRPr="003C3C9F">
        <w:rPr>
          <w:bCs/>
          <w:color w:val="0D0D0D"/>
          <w:sz w:val="28"/>
          <w:szCs w:val="28"/>
        </w:rPr>
        <w:t> </w:t>
      </w:r>
      <w:r w:rsidRPr="003C3C9F">
        <w:rPr>
          <w:bCs/>
          <w:color w:val="0D0D0D"/>
          <w:sz w:val="28"/>
          <w:szCs w:val="28"/>
          <w:lang w:val="ru-RU"/>
        </w:rPr>
        <w:t>Вавжинчак С. Кормление молодняка крупного рогатого скота на промышленных фермах // Халықаралық ауыл шаруашылығы журналы - 2013. - № 2. – 87</w:t>
      </w:r>
      <w:r w:rsidRPr="003C3C9F">
        <w:rPr>
          <w:sz w:val="28"/>
          <w:szCs w:val="28"/>
          <w:lang w:val="ru-RU"/>
        </w:rPr>
        <w:t xml:space="preserve"> - </w:t>
      </w:r>
      <w:r w:rsidRPr="003C3C9F">
        <w:rPr>
          <w:bCs/>
          <w:color w:val="0D0D0D"/>
          <w:sz w:val="28"/>
          <w:szCs w:val="28"/>
          <w:lang w:val="ru-RU"/>
        </w:rPr>
        <w:t>90 б.</w:t>
      </w:r>
    </w:p>
    <w:p w:rsidR="001E2BEB" w:rsidRPr="003C3C9F" w:rsidRDefault="001E2BEB" w:rsidP="001E2BEB">
      <w:pPr>
        <w:ind w:firstLine="709"/>
        <w:jc w:val="both"/>
        <w:rPr>
          <w:sz w:val="28"/>
          <w:szCs w:val="28"/>
          <w:lang w:val="ru-RU"/>
        </w:rPr>
      </w:pPr>
      <w:r w:rsidRPr="003C3C9F">
        <w:rPr>
          <w:sz w:val="28"/>
          <w:szCs w:val="28"/>
          <w:lang w:val="ru-RU"/>
        </w:rPr>
        <w:t>23. Бекбутаев М.Б., Ахмеджанова Е.Н. Некоторые итоги селекции льна масличного в Узбекистане // Труды Узбекского НИИ зерна. -  1986. - №22. -С.32 - 35.</w:t>
      </w:r>
    </w:p>
    <w:p w:rsidR="001E2BEB" w:rsidRPr="003C3C9F" w:rsidRDefault="001E2BEB" w:rsidP="001E2BEB">
      <w:pPr>
        <w:ind w:firstLine="709"/>
        <w:jc w:val="both"/>
        <w:rPr>
          <w:sz w:val="28"/>
          <w:szCs w:val="28"/>
          <w:lang w:val="ru-RU"/>
        </w:rPr>
      </w:pPr>
      <w:r w:rsidRPr="003C3C9F">
        <w:rPr>
          <w:sz w:val="28"/>
          <w:szCs w:val="28"/>
          <w:lang w:val="ru-RU"/>
        </w:rPr>
        <w:t>24. Медведев Г.А., Екатериничева Н.Г. Пути повышения эффективности сырьевой базы масложирового подкомплекса АП</w:t>
      </w:r>
      <w:r>
        <w:rPr>
          <w:sz w:val="28"/>
          <w:szCs w:val="28"/>
          <w:lang w:val="ru-RU"/>
        </w:rPr>
        <w:t>К Волгоградской области // Сборник трудов.</w:t>
      </w:r>
      <w:r w:rsidRPr="003C3C9F">
        <w:rPr>
          <w:sz w:val="28"/>
          <w:szCs w:val="28"/>
          <w:lang w:val="ru-RU"/>
        </w:rPr>
        <w:t xml:space="preserve"> -  2005. -  С. 542 - 548.</w:t>
      </w:r>
    </w:p>
    <w:p w:rsidR="001E2BEB" w:rsidRPr="003C3C9F" w:rsidRDefault="001E2BEB" w:rsidP="001E2BEB">
      <w:pPr>
        <w:ind w:firstLine="709"/>
        <w:jc w:val="both"/>
        <w:rPr>
          <w:sz w:val="28"/>
          <w:szCs w:val="28"/>
          <w:lang w:val="ru-RU"/>
        </w:rPr>
      </w:pPr>
      <w:r w:rsidRPr="003C3C9F">
        <w:rPr>
          <w:sz w:val="28"/>
          <w:szCs w:val="28"/>
          <w:lang w:val="ru-RU"/>
        </w:rPr>
        <w:t>25. Нечипоренко В.Н. Состояние и факторы увеличения производства -</w:t>
      </w:r>
      <w:r w:rsidRPr="003C3C9F">
        <w:rPr>
          <w:sz w:val="28"/>
          <w:szCs w:val="28"/>
          <w:lang w:val="ru-RU"/>
        </w:rPr>
        <w:br/>
        <w:t>семян льна масличного, клещевины, кунжута, арахиса, сафлора. - М.: Колос. - 1990. - С.58</w:t>
      </w:r>
      <w:r>
        <w:rPr>
          <w:sz w:val="28"/>
          <w:szCs w:val="28"/>
          <w:lang w:val="ru-RU"/>
        </w:rPr>
        <w:t>-65</w:t>
      </w:r>
      <w:r w:rsidRPr="003C3C9F">
        <w:rPr>
          <w:sz w:val="28"/>
          <w:szCs w:val="28"/>
          <w:lang w:val="ru-RU"/>
        </w:rPr>
        <w:t>.</w:t>
      </w:r>
    </w:p>
    <w:p w:rsidR="001E2BEB" w:rsidRPr="003C3C9F" w:rsidRDefault="001E2BEB" w:rsidP="001E2BEB">
      <w:pPr>
        <w:ind w:firstLine="709"/>
        <w:jc w:val="both"/>
        <w:rPr>
          <w:color w:val="000000"/>
          <w:sz w:val="28"/>
          <w:szCs w:val="28"/>
          <w:lang w:val="ru-RU"/>
        </w:rPr>
      </w:pPr>
      <w:r w:rsidRPr="003C3C9F">
        <w:rPr>
          <w:color w:val="000000"/>
          <w:sz w:val="28"/>
          <w:szCs w:val="28"/>
          <w:lang w:val="ru-RU"/>
        </w:rPr>
        <w:t>26. Суслов В.М., Масличные за 50 лет //</w:t>
      </w:r>
      <w:r>
        <w:rPr>
          <w:color w:val="000000"/>
          <w:sz w:val="28"/>
          <w:szCs w:val="28"/>
          <w:lang w:val="ru-RU"/>
        </w:rPr>
        <w:t xml:space="preserve"> Бюллетень научно-технич: информ</w:t>
      </w:r>
      <w:r w:rsidRPr="003C3C9F">
        <w:rPr>
          <w:color w:val="000000"/>
          <w:sz w:val="28"/>
          <w:szCs w:val="28"/>
          <w:lang w:val="ru-RU"/>
        </w:rPr>
        <w:t xml:space="preserve"> по масличным культурам. </w:t>
      </w:r>
      <w:r>
        <w:rPr>
          <w:color w:val="000000"/>
          <w:sz w:val="28"/>
          <w:szCs w:val="28"/>
          <w:lang w:val="ru-RU"/>
        </w:rPr>
        <w:t>- М.: Колос. - 2021. - С.5-8.</w:t>
      </w:r>
    </w:p>
    <w:p w:rsidR="001E2BEB" w:rsidRPr="003C3C9F" w:rsidRDefault="001E2BEB" w:rsidP="001E2BEB">
      <w:pPr>
        <w:ind w:firstLine="709"/>
        <w:jc w:val="both"/>
        <w:rPr>
          <w:color w:val="000000"/>
          <w:sz w:val="28"/>
          <w:szCs w:val="28"/>
          <w:lang w:val="ru-RU"/>
        </w:rPr>
      </w:pPr>
      <w:r w:rsidRPr="003C3C9F">
        <w:rPr>
          <w:color w:val="000000"/>
          <w:sz w:val="28"/>
          <w:szCs w:val="28"/>
          <w:lang w:val="ru-RU"/>
        </w:rPr>
        <w:t>27. Сорочинская М.А., Галкин Ф.М</w:t>
      </w:r>
      <w:r>
        <w:rPr>
          <w:color w:val="000000"/>
          <w:sz w:val="28"/>
          <w:szCs w:val="28"/>
          <w:lang w:val="ru-RU"/>
        </w:rPr>
        <w:t xml:space="preserve">. Сорт льна масличного Рекорд </w:t>
      </w:r>
      <w:r w:rsidRPr="003C3C9F">
        <w:rPr>
          <w:color w:val="000000"/>
          <w:sz w:val="28"/>
          <w:szCs w:val="28"/>
          <w:lang w:val="ru-RU"/>
        </w:rPr>
        <w:t>// Научно-те</w:t>
      </w:r>
      <w:r>
        <w:rPr>
          <w:color w:val="000000"/>
          <w:sz w:val="28"/>
          <w:szCs w:val="28"/>
          <w:lang w:val="ru-RU"/>
        </w:rPr>
        <w:t>хнический бюллетень ВНИИМК.  - 2013. - Вып.</w:t>
      </w:r>
      <w:r w:rsidRPr="003C3C9F">
        <w:rPr>
          <w:color w:val="000000"/>
          <w:sz w:val="28"/>
          <w:szCs w:val="28"/>
          <w:lang w:val="ru-RU"/>
        </w:rPr>
        <w:t xml:space="preserve">82. </w:t>
      </w:r>
      <w:r w:rsidRPr="003C3C9F">
        <w:rPr>
          <w:sz w:val="28"/>
          <w:szCs w:val="28"/>
          <w:lang w:val="ru-RU"/>
        </w:rPr>
        <w:t xml:space="preserve">- </w:t>
      </w:r>
      <w:r w:rsidRPr="003C3C9F">
        <w:rPr>
          <w:color w:val="000000"/>
          <w:sz w:val="28"/>
          <w:szCs w:val="28"/>
          <w:lang w:val="ru-RU"/>
        </w:rPr>
        <w:t>С.31</w:t>
      </w:r>
      <w:r w:rsidRPr="003C3C9F">
        <w:rPr>
          <w:sz w:val="28"/>
          <w:szCs w:val="28"/>
          <w:lang w:val="ru-RU"/>
        </w:rPr>
        <w:t>-</w:t>
      </w:r>
      <w:r w:rsidRPr="003C3C9F">
        <w:rPr>
          <w:color w:val="000000"/>
          <w:sz w:val="28"/>
          <w:szCs w:val="28"/>
          <w:lang w:val="ru-RU"/>
        </w:rPr>
        <w:t xml:space="preserve">32. </w:t>
      </w:r>
    </w:p>
    <w:p w:rsidR="001E2BEB" w:rsidRPr="003C3C9F" w:rsidRDefault="001E2BEB" w:rsidP="001E2BEB">
      <w:pPr>
        <w:ind w:firstLine="709"/>
        <w:jc w:val="both"/>
        <w:rPr>
          <w:color w:val="000000"/>
          <w:sz w:val="28"/>
          <w:szCs w:val="28"/>
          <w:lang w:val="ru-RU"/>
        </w:rPr>
      </w:pPr>
      <w:r>
        <w:rPr>
          <w:color w:val="000000"/>
          <w:sz w:val="28"/>
          <w:szCs w:val="28"/>
          <w:lang w:val="ru-RU"/>
        </w:rPr>
        <w:lastRenderedPageBreak/>
        <w:t>28. Попов В.П., Харламов М.П.</w:t>
      </w:r>
      <w:r w:rsidRPr="003C3C9F">
        <w:rPr>
          <w:color w:val="000000"/>
          <w:sz w:val="28"/>
          <w:szCs w:val="28"/>
          <w:lang w:val="ru-RU"/>
        </w:rPr>
        <w:t>, Ратушенко О.А. Возделывание масличных, прядильных и просовидных культур в тропиках и субтропиках // Университет Дружбы народов им. П. Лумумбы.</w:t>
      </w:r>
      <w:r>
        <w:rPr>
          <w:color w:val="000000"/>
          <w:sz w:val="28"/>
          <w:szCs w:val="28"/>
          <w:lang w:val="ru-RU"/>
        </w:rPr>
        <w:t xml:space="preserve"> - 201</w:t>
      </w:r>
      <w:r w:rsidRPr="003C3C9F">
        <w:rPr>
          <w:color w:val="000000"/>
          <w:sz w:val="28"/>
          <w:szCs w:val="28"/>
          <w:lang w:val="ru-RU"/>
        </w:rPr>
        <w:t>8.</w:t>
      </w:r>
      <w:r>
        <w:rPr>
          <w:color w:val="000000"/>
          <w:sz w:val="28"/>
          <w:szCs w:val="28"/>
          <w:lang w:val="ru-RU"/>
        </w:rPr>
        <w:t xml:space="preserve"> </w:t>
      </w:r>
      <w:r w:rsidRPr="003C3C9F">
        <w:rPr>
          <w:color w:val="000000"/>
          <w:sz w:val="28"/>
          <w:szCs w:val="28"/>
          <w:lang w:val="ru-RU"/>
        </w:rPr>
        <w:t>- С.26-37.</w:t>
      </w:r>
    </w:p>
    <w:p w:rsidR="001E2BEB" w:rsidRPr="003C3C9F" w:rsidRDefault="001E2BEB" w:rsidP="001E2BEB">
      <w:pPr>
        <w:ind w:firstLine="709"/>
        <w:jc w:val="both"/>
        <w:rPr>
          <w:sz w:val="28"/>
          <w:szCs w:val="28"/>
          <w:lang w:val="ru-RU"/>
        </w:rPr>
      </w:pPr>
      <w:r w:rsidRPr="003C3C9F">
        <w:rPr>
          <w:color w:val="000000"/>
          <w:sz w:val="28"/>
          <w:szCs w:val="28"/>
          <w:lang w:val="ru-RU"/>
        </w:rPr>
        <w:t>29. Энгель О.С, Феофанова Н.Б. О влиянии внутренних и внешних</w:t>
      </w:r>
      <w:r w:rsidRPr="003C3C9F">
        <w:rPr>
          <w:color w:val="000000"/>
          <w:sz w:val="28"/>
          <w:szCs w:val="28"/>
          <w:lang w:val="ru-RU"/>
        </w:rPr>
        <w:br/>
        <w:t>факторов на мобилизацию запасных веществ при прорастании семян</w:t>
      </w:r>
      <w:r w:rsidRPr="003C3C9F">
        <w:rPr>
          <w:color w:val="000000"/>
          <w:sz w:val="28"/>
          <w:szCs w:val="28"/>
          <w:lang w:val="ru-RU"/>
        </w:rPr>
        <w:br/>
        <w:t>масличных культур // Сборник научных трудов</w:t>
      </w:r>
      <w:r>
        <w:rPr>
          <w:color w:val="000000"/>
          <w:sz w:val="28"/>
          <w:szCs w:val="28"/>
          <w:lang w:val="ru-RU"/>
        </w:rPr>
        <w:t>. -</w:t>
      </w:r>
      <w:r w:rsidRPr="00FC591C">
        <w:rPr>
          <w:color w:val="000000"/>
          <w:sz w:val="28"/>
          <w:szCs w:val="28"/>
          <w:lang w:val="ru-RU"/>
        </w:rPr>
        <w:t xml:space="preserve"> </w:t>
      </w:r>
      <w:r>
        <w:rPr>
          <w:color w:val="000000"/>
          <w:sz w:val="28"/>
          <w:szCs w:val="28"/>
          <w:lang w:val="ru-RU"/>
        </w:rPr>
        <w:t xml:space="preserve">Майкоп, 2017. </w:t>
      </w:r>
      <w:r w:rsidRPr="003C3C9F">
        <w:rPr>
          <w:color w:val="000000"/>
          <w:sz w:val="28"/>
          <w:szCs w:val="28"/>
          <w:lang w:val="ru-RU"/>
        </w:rPr>
        <w:t>-</w:t>
      </w:r>
      <w:r>
        <w:rPr>
          <w:color w:val="000000"/>
          <w:sz w:val="28"/>
          <w:szCs w:val="28"/>
          <w:lang w:val="ru-RU"/>
        </w:rPr>
        <w:t xml:space="preserve"> Вып.11. </w:t>
      </w:r>
      <w:r w:rsidRPr="003C3C9F">
        <w:rPr>
          <w:color w:val="000000"/>
          <w:sz w:val="28"/>
          <w:szCs w:val="28"/>
          <w:lang w:val="ru-RU"/>
        </w:rPr>
        <w:t>- С.355-371.</w:t>
      </w:r>
    </w:p>
    <w:p w:rsidR="001E2BEB" w:rsidRPr="003C3C9F" w:rsidRDefault="001E2BEB" w:rsidP="001E2BEB">
      <w:pPr>
        <w:ind w:firstLine="709"/>
        <w:jc w:val="both"/>
        <w:rPr>
          <w:sz w:val="28"/>
          <w:szCs w:val="28"/>
          <w:lang w:val="ru-RU"/>
        </w:rPr>
      </w:pPr>
      <w:r w:rsidRPr="003C3C9F">
        <w:rPr>
          <w:color w:val="000000"/>
          <w:sz w:val="28"/>
          <w:szCs w:val="28"/>
          <w:lang w:val="ru-RU"/>
        </w:rPr>
        <w:t>30.</w:t>
      </w:r>
      <w:r>
        <w:rPr>
          <w:color w:val="000000"/>
          <w:sz w:val="28"/>
          <w:szCs w:val="28"/>
          <w:lang w:val="ru-RU"/>
        </w:rPr>
        <w:t xml:space="preserve"> </w:t>
      </w:r>
      <w:r w:rsidRPr="003C3C9F">
        <w:rPr>
          <w:color w:val="000000"/>
          <w:sz w:val="28"/>
          <w:szCs w:val="28"/>
          <w:lang w:val="ru-RU"/>
        </w:rPr>
        <w:t>Вакулин Д.А. Сафлор, Маслобойно-жировое дело.</w:t>
      </w:r>
      <w:r>
        <w:rPr>
          <w:color w:val="000000"/>
          <w:sz w:val="28"/>
          <w:szCs w:val="28"/>
          <w:lang w:val="ru-RU"/>
        </w:rPr>
        <w:t xml:space="preserve"> - 201</w:t>
      </w:r>
      <w:r w:rsidRPr="003C3C9F">
        <w:rPr>
          <w:color w:val="000000"/>
          <w:sz w:val="28"/>
          <w:szCs w:val="28"/>
          <w:lang w:val="ru-RU"/>
        </w:rPr>
        <w:t>9. - №2 (43). - С.58-63.</w:t>
      </w:r>
    </w:p>
    <w:p w:rsidR="001E2BEB" w:rsidRPr="003C3C9F" w:rsidRDefault="001E2BEB" w:rsidP="001E2BEB">
      <w:pPr>
        <w:ind w:firstLine="709"/>
        <w:jc w:val="both"/>
        <w:rPr>
          <w:color w:val="000000"/>
          <w:sz w:val="28"/>
          <w:szCs w:val="28"/>
          <w:lang w:val="ru-RU"/>
        </w:rPr>
      </w:pPr>
      <w:r w:rsidRPr="003C3C9F">
        <w:rPr>
          <w:color w:val="000000"/>
          <w:sz w:val="28"/>
          <w:szCs w:val="28"/>
          <w:lang w:val="ru-RU"/>
        </w:rPr>
        <w:t>31. Норов М.С. Продуктивность различных сортов сафлора в условиях</w:t>
      </w:r>
      <w:r w:rsidRPr="003C3C9F">
        <w:rPr>
          <w:color w:val="000000"/>
          <w:sz w:val="28"/>
          <w:szCs w:val="28"/>
          <w:lang w:val="ru-RU"/>
        </w:rPr>
        <w:br/>
        <w:t>обеспеченной осадками богары Таджикистана // И</w:t>
      </w:r>
      <w:r>
        <w:rPr>
          <w:color w:val="000000"/>
          <w:sz w:val="28"/>
          <w:szCs w:val="28"/>
          <w:lang w:val="ru-RU"/>
        </w:rPr>
        <w:t>зв. Тимирязев, с.-х. акад. - 201</w:t>
      </w:r>
      <w:r w:rsidRPr="003C3C9F">
        <w:rPr>
          <w:color w:val="000000"/>
          <w:sz w:val="28"/>
          <w:szCs w:val="28"/>
          <w:lang w:val="ru-RU"/>
        </w:rPr>
        <w:t>5 - №4. - С. 174-176.</w:t>
      </w:r>
    </w:p>
    <w:p w:rsidR="001E2BEB" w:rsidRDefault="001E2BEB" w:rsidP="001E2BEB">
      <w:pPr>
        <w:ind w:firstLine="709"/>
        <w:jc w:val="both"/>
        <w:rPr>
          <w:color w:val="000000"/>
          <w:sz w:val="28"/>
          <w:szCs w:val="28"/>
          <w:lang w:val="ru-RU"/>
        </w:rPr>
      </w:pPr>
      <w:r w:rsidRPr="003C3C9F">
        <w:rPr>
          <w:color w:val="000000"/>
          <w:sz w:val="28"/>
          <w:szCs w:val="28"/>
          <w:lang w:val="ru-RU"/>
        </w:rPr>
        <w:t>32. Картамышев В.Г., Шурупов В.Г., Картамышева Е.В.  Изучение сафлора в Ростовской области // Вестник Российской Академии сельскохозяйственных наук. - 1997.</w:t>
      </w:r>
      <w:r>
        <w:rPr>
          <w:color w:val="000000"/>
          <w:sz w:val="28"/>
          <w:szCs w:val="28"/>
          <w:lang w:val="ru-RU"/>
        </w:rPr>
        <w:t xml:space="preserve"> - №1. </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С.12-43.</w:t>
      </w:r>
    </w:p>
    <w:p w:rsidR="001E2BEB" w:rsidRPr="00E061B1" w:rsidRDefault="001E2BEB" w:rsidP="001E2BEB">
      <w:pPr>
        <w:ind w:firstLine="709"/>
        <w:jc w:val="both"/>
        <w:rPr>
          <w:color w:val="000000"/>
          <w:sz w:val="28"/>
          <w:szCs w:val="28"/>
          <w:lang w:val="ru-RU"/>
        </w:rPr>
      </w:pPr>
      <w:r w:rsidRPr="003C3C9F">
        <w:rPr>
          <w:color w:val="000000"/>
          <w:sz w:val="28"/>
          <w:szCs w:val="28"/>
          <w:lang w:val="ru-RU"/>
        </w:rPr>
        <w:t>33. Шамсутдинов 3. Культура сафлора в каракулеводческих хозяйствах</w:t>
      </w:r>
      <w:r w:rsidRPr="003C3C9F">
        <w:rPr>
          <w:color w:val="000000"/>
          <w:sz w:val="28"/>
          <w:szCs w:val="28"/>
          <w:lang w:val="ru-RU"/>
        </w:rPr>
        <w:br/>
        <w:t>пустынной зоны // Сельс</w:t>
      </w:r>
      <w:r>
        <w:rPr>
          <w:color w:val="000000"/>
          <w:sz w:val="28"/>
          <w:szCs w:val="28"/>
          <w:lang w:val="ru-RU"/>
        </w:rPr>
        <w:t>кое хозяйство Узбекистана. - 199</w:t>
      </w:r>
      <w:r w:rsidRPr="003C3C9F">
        <w:rPr>
          <w:color w:val="000000"/>
          <w:sz w:val="28"/>
          <w:szCs w:val="28"/>
          <w:lang w:val="ru-RU"/>
        </w:rPr>
        <w:t>9. - №8. - С.64-67.</w:t>
      </w:r>
    </w:p>
    <w:p w:rsidR="001E2BEB" w:rsidRPr="003C3C9F" w:rsidRDefault="001E2BEB" w:rsidP="001E2BEB">
      <w:pPr>
        <w:ind w:firstLine="709"/>
        <w:jc w:val="both"/>
        <w:rPr>
          <w:color w:val="000000"/>
          <w:sz w:val="28"/>
          <w:szCs w:val="28"/>
          <w:lang w:val="ru-RU"/>
        </w:rPr>
      </w:pPr>
      <w:r>
        <w:rPr>
          <w:color w:val="000000"/>
          <w:sz w:val="28"/>
          <w:szCs w:val="28"/>
          <w:lang w:val="ru-RU"/>
        </w:rPr>
        <w:t xml:space="preserve">34. Ануфриев В.Д. Сафлор. </w:t>
      </w:r>
      <w:r w:rsidRPr="003C3C9F">
        <w:rPr>
          <w:color w:val="000000"/>
          <w:sz w:val="28"/>
          <w:szCs w:val="28"/>
          <w:lang w:val="ru-RU"/>
        </w:rPr>
        <w:t>Душанбе</w:t>
      </w:r>
      <w:r>
        <w:rPr>
          <w:color w:val="000000"/>
          <w:sz w:val="28"/>
          <w:szCs w:val="28"/>
          <w:lang w:val="ru-RU"/>
        </w:rPr>
        <w:t>: Ирфон, 201</w:t>
      </w:r>
      <w:r w:rsidRPr="003C3C9F">
        <w:rPr>
          <w:color w:val="000000"/>
          <w:sz w:val="28"/>
          <w:szCs w:val="28"/>
          <w:lang w:val="ru-RU"/>
        </w:rPr>
        <w:t>4.</w:t>
      </w:r>
      <w:r>
        <w:rPr>
          <w:color w:val="000000"/>
          <w:sz w:val="28"/>
          <w:szCs w:val="28"/>
          <w:lang w:val="ru-RU"/>
        </w:rPr>
        <w:t xml:space="preserve">  - </w:t>
      </w:r>
      <w:r w:rsidRPr="003C3C9F">
        <w:rPr>
          <w:color w:val="000000"/>
          <w:sz w:val="28"/>
          <w:szCs w:val="28"/>
          <w:lang w:val="ru-RU"/>
        </w:rPr>
        <w:t>С.20</w:t>
      </w:r>
      <w:r>
        <w:rPr>
          <w:color w:val="000000"/>
          <w:sz w:val="28"/>
          <w:szCs w:val="28"/>
          <w:lang w:val="ru-RU"/>
        </w:rPr>
        <w:t>-27</w:t>
      </w:r>
      <w:r w:rsidRPr="003C3C9F">
        <w:rPr>
          <w:color w:val="000000"/>
          <w:sz w:val="28"/>
          <w:szCs w:val="28"/>
          <w:lang w:val="ru-RU"/>
        </w:rPr>
        <w:t>.</w:t>
      </w:r>
    </w:p>
    <w:p w:rsidR="001E2BEB" w:rsidRPr="003C3C9F" w:rsidRDefault="001E2BEB" w:rsidP="001E2BEB">
      <w:pPr>
        <w:ind w:firstLine="709"/>
        <w:jc w:val="both"/>
        <w:rPr>
          <w:color w:val="000000"/>
          <w:sz w:val="28"/>
          <w:szCs w:val="28"/>
          <w:lang w:val="ru-RU"/>
        </w:rPr>
      </w:pPr>
      <w:r>
        <w:rPr>
          <w:color w:val="000000"/>
          <w:sz w:val="28"/>
          <w:szCs w:val="28"/>
          <w:lang w:val="ru-RU"/>
        </w:rPr>
        <w:t xml:space="preserve">35. Ковалёв </w:t>
      </w:r>
      <w:r w:rsidRPr="003C3C9F">
        <w:rPr>
          <w:color w:val="000000"/>
          <w:sz w:val="28"/>
          <w:szCs w:val="28"/>
          <w:lang w:val="ru-RU"/>
        </w:rPr>
        <w:t>А.И. Возделывание сафлора на сено и силос // Сельс</w:t>
      </w:r>
      <w:r>
        <w:rPr>
          <w:color w:val="000000"/>
          <w:sz w:val="28"/>
          <w:szCs w:val="28"/>
          <w:lang w:val="ru-RU"/>
        </w:rPr>
        <w:t>кое хозяйство Узбекистана. - 2019. - №3. -</w:t>
      </w:r>
      <w:r w:rsidRPr="003C3C9F">
        <w:rPr>
          <w:color w:val="000000"/>
          <w:sz w:val="28"/>
          <w:szCs w:val="28"/>
          <w:lang w:val="ru-RU"/>
        </w:rPr>
        <w:t xml:space="preserve"> С.50-53.</w:t>
      </w:r>
    </w:p>
    <w:p w:rsidR="001E2BEB" w:rsidRPr="003C3C9F" w:rsidRDefault="001E2BEB" w:rsidP="001E2BEB">
      <w:pPr>
        <w:ind w:firstLine="709"/>
        <w:jc w:val="both"/>
        <w:rPr>
          <w:color w:val="000000"/>
          <w:sz w:val="28"/>
          <w:szCs w:val="28"/>
          <w:lang w:val="ru-RU"/>
        </w:rPr>
      </w:pPr>
      <w:r w:rsidRPr="003C3C9F">
        <w:rPr>
          <w:color w:val="000000"/>
          <w:sz w:val="28"/>
          <w:szCs w:val="28"/>
          <w:lang w:val="ru-RU"/>
        </w:rPr>
        <w:t>36. Момот Я.Г. Куль</w:t>
      </w:r>
      <w:r>
        <w:rPr>
          <w:color w:val="000000"/>
          <w:sz w:val="28"/>
          <w:szCs w:val="28"/>
          <w:lang w:val="ru-RU"/>
        </w:rPr>
        <w:t xml:space="preserve">тура сафлора в Узбекистане. </w:t>
      </w:r>
      <w:r w:rsidRPr="003C3C9F">
        <w:rPr>
          <w:color w:val="000000"/>
          <w:sz w:val="28"/>
          <w:szCs w:val="28"/>
          <w:lang w:val="ru-RU"/>
        </w:rPr>
        <w:t>Ташкент.</w:t>
      </w:r>
      <w:r>
        <w:rPr>
          <w:color w:val="000000"/>
          <w:sz w:val="28"/>
          <w:szCs w:val="28"/>
          <w:lang w:val="ru-RU"/>
        </w:rPr>
        <w:t xml:space="preserve"> - 201</w:t>
      </w:r>
      <w:r w:rsidRPr="003C3C9F">
        <w:rPr>
          <w:color w:val="000000"/>
          <w:sz w:val="28"/>
          <w:szCs w:val="28"/>
          <w:lang w:val="ru-RU"/>
        </w:rPr>
        <w:t>6.</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С.29</w:t>
      </w:r>
      <w:r>
        <w:rPr>
          <w:color w:val="000000"/>
          <w:sz w:val="28"/>
          <w:szCs w:val="28"/>
          <w:lang w:val="ru-RU"/>
        </w:rPr>
        <w:t>-35</w:t>
      </w:r>
      <w:r w:rsidRPr="003C3C9F">
        <w:rPr>
          <w:color w:val="000000"/>
          <w:sz w:val="28"/>
          <w:szCs w:val="28"/>
          <w:lang w:val="ru-RU"/>
        </w:rPr>
        <w:t>.</w:t>
      </w:r>
    </w:p>
    <w:p w:rsidR="001E2BEB" w:rsidRPr="003C3C9F" w:rsidRDefault="001E2BEB" w:rsidP="001E2BEB">
      <w:pPr>
        <w:ind w:firstLine="709"/>
        <w:jc w:val="both"/>
        <w:rPr>
          <w:color w:val="000000"/>
          <w:sz w:val="28"/>
          <w:szCs w:val="28"/>
          <w:lang w:val="ru-RU"/>
        </w:rPr>
      </w:pPr>
      <w:r w:rsidRPr="003C3C9F">
        <w:rPr>
          <w:color w:val="000000"/>
          <w:sz w:val="28"/>
          <w:szCs w:val="28"/>
          <w:lang w:val="ru-RU"/>
        </w:rPr>
        <w:t xml:space="preserve">37. </w:t>
      </w:r>
      <w:r>
        <w:rPr>
          <w:color w:val="000000"/>
          <w:sz w:val="28"/>
          <w:szCs w:val="28"/>
          <w:lang w:val="ru-RU"/>
        </w:rPr>
        <w:t xml:space="preserve"> </w:t>
      </w:r>
      <w:r w:rsidRPr="00FC591C">
        <w:rPr>
          <w:color w:val="000000"/>
          <w:sz w:val="28"/>
          <w:szCs w:val="28"/>
          <w:lang w:val="ru-RU"/>
        </w:rPr>
        <w:t>Богосорьянская Л.В. Выращивание сафлора на зеленый корм и силос. Повышение эффективности ведения сельскохозяйственного производства Юга России. М.:Изд-</w:t>
      </w:r>
      <w:r>
        <w:rPr>
          <w:color w:val="000000"/>
          <w:sz w:val="28"/>
          <w:szCs w:val="28"/>
          <w:lang w:val="ru-RU"/>
        </w:rPr>
        <w:t>во Вестник Российской академии</w:t>
      </w:r>
      <w:r w:rsidRPr="00FC591C">
        <w:rPr>
          <w:color w:val="000000"/>
          <w:sz w:val="28"/>
          <w:szCs w:val="28"/>
          <w:lang w:val="ru-RU"/>
        </w:rPr>
        <w:t xml:space="preserve"> сельскохозяйственных наук». - 2008. - С.281-283.</w:t>
      </w:r>
    </w:p>
    <w:p w:rsidR="001E2BEB" w:rsidRPr="003C3C9F" w:rsidRDefault="001E2BEB" w:rsidP="001E2BEB">
      <w:pPr>
        <w:ind w:firstLine="709"/>
        <w:jc w:val="both"/>
        <w:rPr>
          <w:color w:val="000000"/>
          <w:sz w:val="28"/>
          <w:szCs w:val="28"/>
          <w:lang w:val="ru-RU"/>
        </w:rPr>
      </w:pPr>
      <w:r w:rsidRPr="003C3C9F">
        <w:rPr>
          <w:color w:val="000000"/>
          <w:sz w:val="28"/>
          <w:szCs w:val="28"/>
          <w:lang w:val="ru-RU"/>
        </w:rPr>
        <w:t>38. Иваненко Е.Н., Поляничко О.Ф. Перспективные образцы сафлора для использования в кормовых целях // Научно-технический бюллетень ВИР, Вып. 232. -1993. -</w:t>
      </w:r>
      <w:r>
        <w:rPr>
          <w:color w:val="000000"/>
          <w:sz w:val="28"/>
          <w:szCs w:val="28"/>
          <w:lang w:val="ru-RU"/>
        </w:rPr>
        <w:t xml:space="preserve"> </w:t>
      </w:r>
      <w:r w:rsidRPr="003C3C9F">
        <w:rPr>
          <w:color w:val="000000"/>
          <w:sz w:val="28"/>
          <w:szCs w:val="28"/>
          <w:lang w:val="ru-RU"/>
        </w:rPr>
        <w:t>С. 34-40.</w:t>
      </w:r>
    </w:p>
    <w:p w:rsidR="001E2BEB" w:rsidRPr="003C3C9F" w:rsidRDefault="001E2BEB" w:rsidP="001E2BEB">
      <w:pPr>
        <w:ind w:firstLine="709"/>
        <w:jc w:val="both"/>
        <w:rPr>
          <w:color w:val="000000"/>
          <w:sz w:val="28"/>
          <w:szCs w:val="28"/>
          <w:lang w:val="ru-RU"/>
        </w:rPr>
      </w:pPr>
      <w:r w:rsidRPr="003C3C9F">
        <w:rPr>
          <w:color w:val="000000"/>
          <w:sz w:val="28"/>
          <w:szCs w:val="28"/>
          <w:lang w:val="ru-RU"/>
        </w:rPr>
        <w:t>39. Пант</w:t>
      </w:r>
      <w:r>
        <w:rPr>
          <w:color w:val="000000"/>
          <w:sz w:val="28"/>
          <w:szCs w:val="28"/>
          <w:lang w:val="ru-RU"/>
        </w:rPr>
        <w:t>елеев, В.А. Сафлор красильный // Газета Волга. - 2002. - С.2</w:t>
      </w:r>
      <w:r w:rsidRPr="003C3C9F">
        <w:rPr>
          <w:color w:val="000000"/>
          <w:sz w:val="28"/>
          <w:szCs w:val="28"/>
          <w:lang w:val="ru-RU"/>
        </w:rPr>
        <w:t>-3.</w:t>
      </w:r>
    </w:p>
    <w:p w:rsidR="001E2BEB" w:rsidRPr="003C3C9F" w:rsidRDefault="001E2BEB" w:rsidP="001E2BEB">
      <w:pPr>
        <w:ind w:firstLine="709"/>
        <w:jc w:val="both"/>
        <w:rPr>
          <w:color w:val="000000"/>
          <w:sz w:val="28"/>
          <w:szCs w:val="28"/>
          <w:lang w:val="ru-RU"/>
        </w:rPr>
      </w:pPr>
      <w:r w:rsidRPr="003C3C9F">
        <w:rPr>
          <w:color w:val="000000"/>
          <w:sz w:val="28"/>
          <w:szCs w:val="28"/>
          <w:lang w:val="ru-RU"/>
        </w:rPr>
        <w:t>40. Аналина В.Г., Жарков Р.Ш., Синьковский А.П. Состав и питател</w:t>
      </w:r>
      <w:r>
        <w:rPr>
          <w:color w:val="000000"/>
          <w:sz w:val="28"/>
          <w:szCs w:val="28"/>
          <w:lang w:val="ru-RU"/>
        </w:rPr>
        <w:t>ьность кормов Таджикистана // Душанбе: Ирфон. - 201</w:t>
      </w:r>
      <w:r w:rsidRPr="003C3C9F">
        <w:rPr>
          <w:color w:val="000000"/>
          <w:sz w:val="28"/>
          <w:szCs w:val="28"/>
          <w:lang w:val="ru-RU"/>
        </w:rPr>
        <w:t>7.</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С.134</w:t>
      </w:r>
      <w:r>
        <w:rPr>
          <w:color w:val="000000"/>
          <w:sz w:val="28"/>
          <w:szCs w:val="28"/>
          <w:lang w:val="ru-RU"/>
        </w:rPr>
        <w:t>-140</w:t>
      </w:r>
      <w:r w:rsidRPr="003C3C9F">
        <w:rPr>
          <w:color w:val="000000"/>
          <w:sz w:val="28"/>
          <w:szCs w:val="28"/>
          <w:lang w:val="ru-RU"/>
        </w:rPr>
        <w:t>.</w:t>
      </w:r>
    </w:p>
    <w:p w:rsidR="001E2BEB" w:rsidRPr="003C3C9F" w:rsidRDefault="001E2BEB" w:rsidP="001E2BEB">
      <w:pPr>
        <w:ind w:firstLine="709"/>
        <w:jc w:val="both"/>
        <w:rPr>
          <w:color w:val="000000"/>
          <w:sz w:val="28"/>
          <w:szCs w:val="28"/>
          <w:lang w:val="ru-RU"/>
        </w:rPr>
      </w:pPr>
      <w:r w:rsidRPr="003C3C9F">
        <w:rPr>
          <w:color w:val="000000"/>
          <w:sz w:val="28"/>
          <w:szCs w:val="28"/>
          <w:lang w:val="ru-RU"/>
        </w:rPr>
        <w:t xml:space="preserve">41. Махмадкулов </w:t>
      </w:r>
      <w:r w:rsidRPr="003C3C9F">
        <w:rPr>
          <w:color w:val="000000"/>
          <w:sz w:val="28"/>
          <w:szCs w:val="28"/>
        </w:rPr>
        <w:t>X</w:t>
      </w:r>
      <w:r w:rsidRPr="003C3C9F">
        <w:rPr>
          <w:color w:val="000000"/>
          <w:sz w:val="28"/>
          <w:szCs w:val="28"/>
          <w:lang w:val="ru-RU"/>
        </w:rPr>
        <w:t>., Валиева М., Валиев А. Использование сафлора для создания сеянных сенокосов на зимних пастбищах Южного Таджикистана Актуальные проблемы повышения продуктивности сел</w:t>
      </w:r>
      <w:r>
        <w:rPr>
          <w:color w:val="000000"/>
          <w:sz w:val="28"/>
          <w:szCs w:val="28"/>
          <w:lang w:val="ru-RU"/>
        </w:rPr>
        <w:t xml:space="preserve">ьскохозяйственных культур // </w:t>
      </w:r>
      <w:r w:rsidRPr="003C3C9F">
        <w:rPr>
          <w:color w:val="000000"/>
          <w:sz w:val="28"/>
          <w:szCs w:val="28"/>
          <w:lang w:val="ru-RU"/>
        </w:rPr>
        <w:t>Душанбе: Маориф. -</w:t>
      </w:r>
      <w:r>
        <w:rPr>
          <w:color w:val="000000"/>
          <w:sz w:val="28"/>
          <w:szCs w:val="28"/>
          <w:lang w:val="ru-RU"/>
        </w:rPr>
        <w:t xml:space="preserve"> 201</w:t>
      </w:r>
      <w:r w:rsidRPr="003C3C9F">
        <w:rPr>
          <w:color w:val="000000"/>
          <w:sz w:val="28"/>
          <w:szCs w:val="28"/>
          <w:lang w:val="ru-RU"/>
        </w:rPr>
        <w:t>3.</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С. 161-165.</w:t>
      </w:r>
    </w:p>
    <w:p w:rsidR="001E2BEB" w:rsidRPr="003C3C9F" w:rsidRDefault="001E2BEB" w:rsidP="001E2BEB">
      <w:pPr>
        <w:ind w:firstLine="709"/>
        <w:jc w:val="both"/>
        <w:rPr>
          <w:color w:val="000000"/>
          <w:sz w:val="28"/>
          <w:szCs w:val="28"/>
          <w:lang w:val="ru-RU"/>
        </w:rPr>
      </w:pPr>
      <w:r>
        <w:rPr>
          <w:color w:val="000000"/>
          <w:sz w:val="28"/>
          <w:szCs w:val="28"/>
          <w:lang w:val="ru-RU"/>
        </w:rPr>
        <w:t xml:space="preserve">42. Роллов </w:t>
      </w:r>
      <w:r w:rsidRPr="003C3C9F">
        <w:rPr>
          <w:color w:val="000000"/>
          <w:sz w:val="28"/>
          <w:szCs w:val="28"/>
          <w:lang w:val="ru-RU"/>
        </w:rPr>
        <w:t>А.Х. Дикорастущие растен</w:t>
      </w:r>
      <w:r>
        <w:rPr>
          <w:color w:val="000000"/>
          <w:sz w:val="28"/>
          <w:szCs w:val="28"/>
          <w:lang w:val="ru-RU"/>
        </w:rPr>
        <w:t xml:space="preserve">ия Кавказа, их распространение, </w:t>
      </w:r>
      <w:r w:rsidRPr="003C3C9F">
        <w:rPr>
          <w:color w:val="000000"/>
          <w:sz w:val="28"/>
          <w:szCs w:val="28"/>
          <w:lang w:val="ru-RU"/>
        </w:rPr>
        <w:t>свойст</w:t>
      </w:r>
      <w:r>
        <w:rPr>
          <w:color w:val="000000"/>
          <w:sz w:val="28"/>
          <w:szCs w:val="28"/>
          <w:lang w:val="ru-RU"/>
        </w:rPr>
        <w:t>ва и применение. Тифлис, 199</w:t>
      </w:r>
      <w:r w:rsidRPr="003C3C9F">
        <w:rPr>
          <w:color w:val="000000"/>
          <w:sz w:val="28"/>
          <w:szCs w:val="28"/>
          <w:lang w:val="ru-RU"/>
        </w:rPr>
        <w:t>8.</w:t>
      </w:r>
      <w:r>
        <w:rPr>
          <w:color w:val="000000"/>
          <w:sz w:val="28"/>
          <w:szCs w:val="28"/>
          <w:lang w:val="ru-RU"/>
        </w:rPr>
        <w:t xml:space="preserve"> </w:t>
      </w:r>
      <w:r w:rsidRPr="003C3C9F">
        <w:rPr>
          <w:color w:val="000000"/>
          <w:sz w:val="28"/>
          <w:szCs w:val="28"/>
          <w:lang w:val="ru-RU"/>
        </w:rPr>
        <w:t>- С.</w:t>
      </w:r>
      <w:r>
        <w:rPr>
          <w:color w:val="000000"/>
          <w:sz w:val="28"/>
          <w:szCs w:val="28"/>
          <w:lang w:val="ru-RU"/>
        </w:rPr>
        <w:t xml:space="preserve"> </w:t>
      </w:r>
      <w:r w:rsidRPr="003C3C9F">
        <w:rPr>
          <w:color w:val="000000"/>
          <w:sz w:val="28"/>
          <w:szCs w:val="28"/>
          <w:lang w:val="ru-RU"/>
        </w:rPr>
        <w:t>599</w:t>
      </w:r>
      <w:r>
        <w:rPr>
          <w:color w:val="000000"/>
          <w:sz w:val="28"/>
          <w:szCs w:val="28"/>
          <w:lang w:val="ru-RU"/>
        </w:rPr>
        <w:t>-610</w:t>
      </w:r>
      <w:r w:rsidRPr="003C3C9F">
        <w:rPr>
          <w:color w:val="000000"/>
          <w:sz w:val="28"/>
          <w:szCs w:val="28"/>
          <w:lang w:val="ru-RU"/>
        </w:rPr>
        <w:t>.</w:t>
      </w:r>
    </w:p>
    <w:p w:rsidR="001E2BEB" w:rsidRPr="0054348C" w:rsidRDefault="001E2BEB" w:rsidP="001E2BEB">
      <w:pPr>
        <w:ind w:firstLine="709"/>
        <w:jc w:val="both"/>
        <w:rPr>
          <w:color w:val="000000"/>
          <w:sz w:val="28"/>
          <w:szCs w:val="28"/>
          <w:lang w:val="ru-RU"/>
        </w:rPr>
      </w:pPr>
      <w:r>
        <w:rPr>
          <w:color w:val="000000"/>
          <w:sz w:val="28"/>
          <w:szCs w:val="28"/>
          <w:lang w:val="ru-RU"/>
        </w:rPr>
        <w:t xml:space="preserve">43. </w:t>
      </w:r>
      <w:r w:rsidRPr="0054348C">
        <w:rPr>
          <w:color w:val="000000"/>
          <w:sz w:val="28"/>
          <w:szCs w:val="28"/>
          <w:lang w:val="ru-RU"/>
        </w:rPr>
        <w:t>Крокер В., Бартон Л., Цингер Н.В., Попцова А.В.  Физиология семян. - М.: Изд. иностранной литературы. - 2015. - С.399-415.</w:t>
      </w:r>
    </w:p>
    <w:p w:rsidR="001E2BEB" w:rsidRPr="003C3C9F" w:rsidRDefault="001E2BEB" w:rsidP="001E2BEB">
      <w:pPr>
        <w:ind w:firstLine="709"/>
        <w:jc w:val="both"/>
        <w:rPr>
          <w:color w:val="000000"/>
          <w:sz w:val="28"/>
          <w:szCs w:val="28"/>
          <w:lang w:val="ru-RU"/>
        </w:rPr>
      </w:pPr>
      <w:r w:rsidRPr="003C3C9F">
        <w:rPr>
          <w:color w:val="000000"/>
          <w:sz w:val="28"/>
          <w:szCs w:val="28"/>
        </w:rPr>
        <w:t>44. Zaman A. Effect of nitrogen and phosphorus on yield affibutes, seed</w:t>
      </w:r>
      <w:r w:rsidRPr="003C3C9F">
        <w:rPr>
          <w:color w:val="000000"/>
          <w:sz w:val="28"/>
          <w:szCs w:val="28"/>
        </w:rPr>
        <w:br/>
        <w:t>yield and oil content of arrigated safflower in laterite soit // Ann. Arid</w:t>
      </w:r>
      <w:r w:rsidRPr="003C3C9F">
        <w:rPr>
          <w:color w:val="000000"/>
          <w:sz w:val="28"/>
          <w:szCs w:val="28"/>
          <w:lang w:val="ru-RU"/>
        </w:rPr>
        <w:t xml:space="preserve">. - 1988. - №1. - </w:t>
      </w:r>
      <w:r w:rsidRPr="003C3C9F">
        <w:rPr>
          <w:color w:val="000000"/>
          <w:sz w:val="28"/>
          <w:szCs w:val="28"/>
        </w:rPr>
        <w:t>P</w:t>
      </w:r>
      <w:r w:rsidRPr="003C3C9F">
        <w:rPr>
          <w:color w:val="000000"/>
          <w:sz w:val="28"/>
          <w:szCs w:val="28"/>
          <w:lang w:val="ru-RU"/>
        </w:rPr>
        <w:t>.37-40.</w:t>
      </w:r>
    </w:p>
    <w:p w:rsidR="001E2BEB" w:rsidRPr="003C3C9F" w:rsidRDefault="001E2BEB" w:rsidP="001E2BEB">
      <w:pPr>
        <w:ind w:firstLine="709"/>
        <w:jc w:val="both"/>
        <w:rPr>
          <w:color w:val="000000"/>
          <w:sz w:val="28"/>
          <w:szCs w:val="28"/>
          <w:lang w:val="ru-RU"/>
        </w:rPr>
      </w:pPr>
      <w:r>
        <w:rPr>
          <w:color w:val="000000"/>
          <w:sz w:val="28"/>
          <w:szCs w:val="28"/>
          <w:lang w:val="ru-RU"/>
        </w:rPr>
        <w:lastRenderedPageBreak/>
        <w:t>45. Шамсутдинов З</w:t>
      </w:r>
      <w:r w:rsidRPr="003C3C9F">
        <w:rPr>
          <w:color w:val="000000"/>
          <w:sz w:val="28"/>
          <w:szCs w:val="28"/>
          <w:lang w:val="ru-RU"/>
        </w:rPr>
        <w:t>.</w:t>
      </w:r>
      <w:r>
        <w:rPr>
          <w:color w:val="000000"/>
          <w:sz w:val="28"/>
          <w:szCs w:val="28"/>
          <w:lang w:val="ru-RU"/>
        </w:rPr>
        <w:t>Ш.</w:t>
      </w:r>
      <w:r w:rsidRPr="003C3C9F">
        <w:rPr>
          <w:color w:val="000000"/>
          <w:sz w:val="28"/>
          <w:szCs w:val="28"/>
          <w:lang w:val="ru-RU"/>
        </w:rPr>
        <w:t xml:space="preserve"> Биологические особенности сафлора при возделывании в условиях полынно- эфемеровой пустыни Карнаб-Чуль // Труды каракулеводства.</w:t>
      </w:r>
      <w:r>
        <w:rPr>
          <w:color w:val="000000"/>
          <w:sz w:val="28"/>
          <w:szCs w:val="28"/>
          <w:lang w:val="ru-RU"/>
        </w:rPr>
        <w:t xml:space="preserve"> </w:t>
      </w:r>
      <w:r w:rsidRPr="003C3C9F">
        <w:rPr>
          <w:color w:val="000000"/>
          <w:sz w:val="28"/>
          <w:szCs w:val="28"/>
          <w:lang w:val="ru-RU"/>
        </w:rPr>
        <w:t>Узбек, акад. сельхоз. наук.</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Самарканд.</w:t>
      </w:r>
      <w:r>
        <w:rPr>
          <w:color w:val="000000"/>
          <w:sz w:val="28"/>
          <w:szCs w:val="28"/>
          <w:lang w:val="ru-RU"/>
        </w:rPr>
        <w:t xml:space="preserve">  - 202</w:t>
      </w:r>
      <w:r w:rsidRPr="003C3C9F">
        <w:rPr>
          <w:color w:val="000000"/>
          <w:sz w:val="28"/>
          <w:szCs w:val="28"/>
          <w:lang w:val="ru-RU"/>
        </w:rPr>
        <w:t>0.</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С.185-207.</w:t>
      </w:r>
    </w:p>
    <w:p w:rsidR="001E2BEB" w:rsidRPr="003C3C9F" w:rsidRDefault="001E2BEB" w:rsidP="001E2BEB">
      <w:pPr>
        <w:ind w:firstLine="709"/>
        <w:jc w:val="both"/>
        <w:rPr>
          <w:color w:val="000000"/>
          <w:sz w:val="28"/>
          <w:szCs w:val="28"/>
          <w:lang w:val="ru-RU"/>
        </w:rPr>
      </w:pPr>
      <w:r w:rsidRPr="003C3C9F">
        <w:rPr>
          <w:color w:val="000000"/>
          <w:sz w:val="28"/>
          <w:szCs w:val="28"/>
          <w:lang w:val="ru-RU"/>
        </w:rPr>
        <w:t>46. Максумов А.Н., Ануфриев В.Д. Некоторые итоги изучения культуры сафлора на богаре Таджикистана // Изв.АН Тадж.ССР. отд</w:t>
      </w:r>
      <w:r>
        <w:rPr>
          <w:color w:val="000000"/>
          <w:sz w:val="28"/>
          <w:szCs w:val="28"/>
          <w:lang w:val="ru-RU"/>
        </w:rPr>
        <w:t>. биол. наук - Вып.З (14). - 199</w:t>
      </w:r>
      <w:r w:rsidRPr="003C3C9F">
        <w:rPr>
          <w:color w:val="000000"/>
          <w:sz w:val="28"/>
          <w:szCs w:val="28"/>
          <w:lang w:val="ru-RU"/>
        </w:rPr>
        <w:t>3. - С.25-38.</w:t>
      </w:r>
    </w:p>
    <w:p w:rsidR="001E2BEB" w:rsidRPr="001E2BEB" w:rsidRDefault="001E2BEB" w:rsidP="001E2BEB">
      <w:pPr>
        <w:ind w:firstLine="709"/>
        <w:jc w:val="both"/>
        <w:rPr>
          <w:color w:val="000000"/>
          <w:sz w:val="28"/>
          <w:szCs w:val="28"/>
          <w:lang w:val="ru-RU"/>
        </w:rPr>
      </w:pPr>
      <w:r w:rsidRPr="003C3C9F">
        <w:rPr>
          <w:color w:val="000000"/>
          <w:sz w:val="28"/>
          <w:szCs w:val="28"/>
          <w:lang w:val="ru-RU"/>
        </w:rPr>
        <w:t xml:space="preserve">47. Сатаева Ж.И. Тенденции и перспективы сафлорового масла на 1 рынке Казахстана.- </w:t>
      </w:r>
      <w:hyperlink r:id="rId84" w:history="1">
        <w:r w:rsidRPr="003C3C9F">
          <w:rPr>
            <w:rStyle w:val="afa"/>
            <w:sz w:val="28"/>
            <w:szCs w:val="28"/>
          </w:rPr>
          <w:t>http</w:t>
        </w:r>
        <w:r w:rsidRPr="001E2BEB">
          <w:rPr>
            <w:rStyle w:val="afa"/>
            <w:sz w:val="28"/>
            <w:szCs w:val="28"/>
            <w:lang w:val="ru-RU"/>
          </w:rPr>
          <w:t>://</w:t>
        </w:r>
        <w:r w:rsidRPr="003C3C9F">
          <w:rPr>
            <w:rStyle w:val="afa"/>
            <w:sz w:val="28"/>
            <w:szCs w:val="28"/>
          </w:rPr>
          <w:t>www</w:t>
        </w:r>
        <w:r w:rsidRPr="001E2BEB">
          <w:rPr>
            <w:rStyle w:val="afa"/>
            <w:sz w:val="28"/>
            <w:szCs w:val="28"/>
            <w:lang w:val="ru-RU"/>
          </w:rPr>
          <w:t>.</w:t>
        </w:r>
        <w:r w:rsidRPr="003C3C9F">
          <w:rPr>
            <w:rStyle w:val="afa"/>
            <w:sz w:val="28"/>
            <w:szCs w:val="28"/>
          </w:rPr>
          <w:t>jilworld</w:t>
        </w:r>
        <w:r w:rsidRPr="001E2BEB">
          <w:rPr>
            <w:rStyle w:val="afa"/>
            <w:sz w:val="28"/>
            <w:szCs w:val="28"/>
            <w:lang w:val="ru-RU"/>
          </w:rPr>
          <w:t>;</w:t>
        </w:r>
        <w:r w:rsidRPr="003C3C9F">
          <w:rPr>
            <w:rStyle w:val="afa"/>
            <w:sz w:val="28"/>
            <w:szCs w:val="28"/>
          </w:rPr>
          <w:t>ru</w:t>
        </w:r>
        <w:r w:rsidRPr="001E2BEB">
          <w:rPr>
            <w:rStyle w:val="afa"/>
            <w:sz w:val="28"/>
            <w:szCs w:val="28"/>
            <w:lang w:val="ru-RU"/>
          </w:rPr>
          <w:t>/</w:t>
        </w:r>
        <w:r w:rsidRPr="003C3C9F">
          <w:rPr>
            <w:rStyle w:val="afa"/>
            <w:sz w:val="28"/>
            <w:szCs w:val="28"/>
          </w:rPr>
          <w:t>analit</w:t>
        </w:r>
        <w:r w:rsidRPr="001E2BEB">
          <w:rPr>
            <w:rStyle w:val="afa"/>
            <w:sz w:val="28"/>
            <w:szCs w:val="28"/>
            <w:lang w:val="ru-RU"/>
          </w:rPr>
          <w:t>/</w:t>
        </w:r>
        <w:r w:rsidRPr="003C3C9F">
          <w:rPr>
            <w:rStyle w:val="afa"/>
            <w:sz w:val="28"/>
            <w:szCs w:val="28"/>
          </w:rPr>
          <w:t>analitfull</w:t>
        </w:r>
      </w:hyperlink>
      <w:r w:rsidRPr="001E2BEB">
        <w:rPr>
          <w:color w:val="000000"/>
          <w:sz w:val="28"/>
          <w:szCs w:val="28"/>
          <w:lang w:val="ru-RU"/>
        </w:rPr>
        <w:t xml:space="preserve">; </w:t>
      </w:r>
    </w:p>
    <w:p w:rsidR="001E2BEB" w:rsidRPr="007604F6" w:rsidRDefault="001E2BEB" w:rsidP="001E2BEB">
      <w:pPr>
        <w:ind w:firstLine="709"/>
        <w:jc w:val="both"/>
        <w:rPr>
          <w:sz w:val="28"/>
          <w:szCs w:val="28"/>
          <w:lang w:val="ru-RU"/>
        </w:rPr>
      </w:pPr>
      <w:r w:rsidRPr="007604F6">
        <w:rPr>
          <w:color w:val="000000"/>
          <w:sz w:val="28"/>
          <w:szCs w:val="28"/>
          <w:lang w:val="ru-RU"/>
        </w:rPr>
        <w:t xml:space="preserve">48. </w:t>
      </w:r>
      <w:r w:rsidRPr="003C3C9F">
        <w:rPr>
          <w:color w:val="000000"/>
          <w:sz w:val="28"/>
          <w:szCs w:val="28"/>
          <w:lang w:val="ru-RU"/>
        </w:rPr>
        <w:t>Шамсутдинов</w:t>
      </w:r>
      <w:r w:rsidRPr="007604F6">
        <w:rPr>
          <w:color w:val="000000"/>
          <w:sz w:val="28"/>
          <w:szCs w:val="28"/>
          <w:lang w:val="ru-RU"/>
        </w:rPr>
        <w:t xml:space="preserve"> 3.</w:t>
      </w:r>
      <w:r>
        <w:rPr>
          <w:color w:val="000000"/>
          <w:sz w:val="28"/>
          <w:szCs w:val="28"/>
          <w:lang w:val="ru-RU"/>
        </w:rPr>
        <w:t>Ш</w:t>
      </w:r>
      <w:r w:rsidRPr="007604F6">
        <w:rPr>
          <w:color w:val="000000"/>
          <w:sz w:val="28"/>
          <w:szCs w:val="28"/>
          <w:lang w:val="ru-RU"/>
        </w:rPr>
        <w:t xml:space="preserve">. </w:t>
      </w:r>
      <w:r w:rsidRPr="003C3C9F">
        <w:rPr>
          <w:color w:val="000000"/>
          <w:sz w:val="28"/>
          <w:szCs w:val="28"/>
          <w:lang w:val="ru-RU"/>
        </w:rPr>
        <w:t>Культура</w:t>
      </w:r>
      <w:r w:rsidRPr="007604F6">
        <w:rPr>
          <w:color w:val="000000"/>
          <w:sz w:val="28"/>
          <w:szCs w:val="28"/>
          <w:lang w:val="ru-RU"/>
        </w:rPr>
        <w:t xml:space="preserve"> </w:t>
      </w:r>
      <w:r w:rsidRPr="003C3C9F">
        <w:rPr>
          <w:color w:val="000000"/>
          <w:sz w:val="28"/>
          <w:szCs w:val="28"/>
          <w:lang w:val="ru-RU"/>
        </w:rPr>
        <w:t>сафлора</w:t>
      </w:r>
      <w:r w:rsidRPr="007604F6">
        <w:rPr>
          <w:color w:val="000000"/>
          <w:sz w:val="28"/>
          <w:szCs w:val="28"/>
          <w:lang w:val="ru-RU"/>
        </w:rPr>
        <w:t xml:space="preserve"> </w:t>
      </w:r>
      <w:r w:rsidRPr="003C3C9F">
        <w:rPr>
          <w:color w:val="000000"/>
          <w:sz w:val="28"/>
          <w:szCs w:val="28"/>
          <w:lang w:val="ru-RU"/>
        </w:rPr>
        <w:t>в</w:t>
      </w:r>
      <w:r w:rsidRPr="007604F6">
        <w:rPr>
          <w:color w:val="000000"/>
          <w:sz w:val="28"/>
          <w:szCs w:val="28"/>
          <w:lang w:val="ru-RU"/>
        </w:rPr>
        <w:t xml:space="preserve"> </w:t>
      </w:r>
      <w:r>
        <w:rPr>
          <w:color w:val="000000"/>
          <w:sz w:val="28"/>
          <w:szCs w:val="28"/>
          <w:lang w:val="ru-RU"/>
        </w:rPr>
        <w:t>Узбекистане</w:t>
      </w:r>
      <w:r w:rsidRPr="007604F6">
        <w:rPr>
          <w:color w:val="000000"/>
          <w:sz w:val="28"/>
          <w:szCs w:val="28"/>
          <w:lang w:val="ru-RU"/>
        </w:rPr>
        <w:t xml:space="preserve"> // </w:t>
      </w:r>
      <w:r>
        <w:rPr>
          <w:color w:val="000000"/>
          <w:sz w:val="28"/>
          <w:szCs w:val="28"/>
          <w:lang w:val="ru-RU"/>
        </w:rPr>
        <w:t>Масличные</w:t>
      </w:r>
      <w:r w:rsidRPr="007604F6">
        <w:rPr>
          <w:color w:val="000000"/>
          <w:sz w:val="28"/>
          <w:szCs w:val="28"/>
          <w:lang w:val="ru-RU"/>
        </w:rPr>
        <w:t xml:space="preserve"> </w:t>
      </w:r>
      <w:r>
        <w:rPr>
          <w:color w:val="000000"/>
          <w:sz w:val="28"/>
          <w:szCs w:val="28"/>
          <w:lang w:val="ru-RU"/>
        </w:rPr>
        <w:t>культуры</w:t>
      </w:r>
      <w:r w:rsidRPr="007604F6">
        <w:rPr>
          <w:color w:val="000000"/>
          <w:sz w:val="28"/>
          <w:szCs w:val="28"/>
          <w:lang w:val="ru-RU"/>
        </w:rPr>
        <w:t>. - 2019. - №</w:t>
      </w:r>
      <w:r>
        <w:rPr>
          <w:color w:val="000000"/>
          <w:sz w:val="28"/>
          <w:szCs w:val="28"/>
          <w:lang w:val="ru-RU"/>
        </w:rPr>
        <w:t>1</w:t>
      </w:r>
      <w:r w:rsidRPr="007604F6">
        <w:rPr>
          <w:color w:val="000000"/>
          <w:sz w:val="28"/>
          <w:szCs w:val="28"/>
          <w:lang w:val="ru-RU"/>
        </w:rPr>
        <w:t xml:space="preserve">8. - </w:t>
      </w:r>
      <w:r w:rsidRPr="003C3C9F">
        <w:rPr>
          <w:color w:val="000000"/>
          <w:sz w:val="28"/>
          <w:szCs w:val="28"/>
          <w:lang w:val="ru-RU"/>
        </w:rPr>
        <w:t>С</w:t>
      </w:r>
      <w:r w:rsidRPr="007604F6">
        <w:rPr>
          <w:color w:val="000000"/>
          <w:sz w:val="28"/>
          <w:szCs w:val="28"/>
          <w:lang w:val="ru-RU"/>
        </w:rPr>
        <w:t>.</w:t>
      </w:r>
      <w:r>
        <w:rPr>
          <w:color w:val="000000"/>
          <w:sz w:val="28"/>
          <w:szCs w:val="28"/>
          <w:lang w:val="ru-RU"/>
        </w:rPr>
        <w:t>16-1</w:t>
      </w:r>
      <w:r w:rsidRPr="007604F6">
        <w:rPr>
          <w:color w:val="000000"/>
          <w:sz w:val="28"/>
          <w:szCs w:val="28"/>
          <w:lang w:val="ru-RU"/>
        </w:rPr>
        <w:t>7.</w:t>
      </w:r>
    </w:p>
    <w:p w:rsidR="001E2BEB" w:rsidRPr="001E2BEB" w:rsidRDefault="001E2BEB" w:rsidP="001E2BEB">
      <w:pPr>
        <w:ind w:firstLine="709"/>
        <w:jc w:val="both"/>
        <w:rPr>
          <w:color w:val="000000"/>
          <w:sz w:val="28"/>
          <w:szCs w:val="28"/>
          <w:lang w:val="ru-RU"/>
        </w:rPr>
      </w:pPr>
      <w:r w:rsidRPr="003C3C9F">
        <w:rPr>
          <w:color w:val="000000"/>
          <w:sz w:val="28"/>
          <w:szCs w:val="28"/>
        </w:rPr>
        <w:t>49. Baszunskii T. Oieje roslinne jako zrodlo prowitaminu A (beta-karotenu // Acta Soc. Bot. Polon</w:t>
      </w:r>
      <w:r w:rsidRPr="001E2BEB">
        <w:rPr>
          <w:color w:val="000000"/>
          <w:sz w:val="28"/>
          <w:szCs w:val="28"/>
          <w:lang w:val="ru-RU"/>
        </w:rPr>
        <w:t xml:space="preserve">. - 2014. - №1. - </w:t>
      </w:r>
      <w:r w:rsidRPr="003C3C9F">
        <w:rPr>
          <w:color w:val="000000"/>
          <w:sz w:val="28"/>
          <w:szCs w:val="28"/>
        </w:rPr>
        <w:t>P</w:t>
      </w:r>
      <w:r w:rsidRPr="001E2BEB">
        <w:rPr>
          <w:color w:val="000000"/>
          <w:sz w:val="28"/>
          <w:szCs w:val="28"/>
          <w:lang w:val="ru-RU"/>
        </w:rPr>
        <w:t>.17-20.</w:t>
      </w:r>
    </w:p>
    <w:p w:rsidR="001E2BEB" w:rsidRPr="003C3C9F" w:rsidRDefault="001E2BEB" w:rsidP="001E2BEB">
      <w:pPr>
        <w:ind w:firstLine="709"/>
        <w:jc w:val="both"/>
        <w:rPr>
          <w:color w:val="000000"/>
          <w:sz w:val="28"/>
          <w:szCs w:val="28"/>
          <w:lang w:val="ru-RU"/>
        </w:rPr>
      </w:pPr>
      <w:r w:rsidRPr="001E2BEB">
        <w:rPr>
          <w:color w:val="000000"/>
          <w:sz w:val="28"/>
          <w:szCs w:val="28"/>
          <w:lang w:val="ru-RU"/>
        </w:rPr>
        <w:t>5</w:t>
      </w:r>
      <w:r>
        <w:rPr>
          <w:color w:val="000000"/>
          <w:sz w:val="28"/>
          <w:szCs w:val="28"/>
          <w:lang w:val="ru-RU"/>
        </w:rPr>
        <w:t xml:space="preserve">0. Добрынин И.А. Сафлор - </w:t>
      </w:r>
      <w:r w:rsidRPr="003C3C9F">
        <w:rPr>
          <w:color w:val="000000"/>
          <w:sz w:val="28"/>
          <w:szCs w:val="28"/>
          <w:lang w:val="ru-RU"/>
        </w:rPr>
        <w:t>Естес</w:t>
      </w:r>
      <w:r>
        <w:rPr>
          <w:color w:val="000000"/>
          <w:sz w:val="28"/>
          <w:szCs w:val="28"/>
          <w:lang w:val="ru-RU"/>
        </w:rPr>
        <w:t>твенные органические вещества.</w:t>
      </w:r>
      <w:r>
        <w:rPr>
          <w:color w:val="000000"/>
          <w:sz w:val="28"/>
          <w:szCs w:val="28"/>
          <w:lang w:val="ru-RU"/>
        </w:rPr>
        <w:br/>
        <w:t>Л.: Научное химико-технологическое</w:t>
      </w:r>
      <w:r w:rsidRPr="003C3C9F">
        <w:rPr>
          <w:color w:val="000000"/>
          <w:sz w:val="28"/>
          <w:szCs w:val="28"/>
          <w:lang w:val="ru-RU"/>
        </w:rPr>
        <w:t xml:space="preserve"> изд-во.</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201</w:t>
      </w:r>
      <w:r w:rsidRPr="003C3C9F">
        <w:rPr>
          <w:color w:val="000000"/>
          <w:sz w:val="28"/>
          <w:szCs w:val="28"/>
          <w:lang w:val="ru-RU"/>
        </w:rPr>
        <w:t>9. - С. 117-120.</w:t>
      </w:r>
    </w:p>
    <w:p w:rsidR="001E2BEB" w:rsidRPr="003C3C9F" w:rsidRDefault="001E2BEB" w:rsidP="001E2BEB">
      <w:pPr>
        <w:ind w:firstLine="709"/>
        <w:jc w:val="both"/>
        <w:rPr>
          <w:color w:val="000000"/>
          <w:sz w:val="28"/>
          <w:szCs w:val="28"/>
          <w:lang w:val="ru-RU"/>
        </w:rPr>
      </w:pPr>
      <w:r w:rsidRPr="003C3C9F">
        <w:rPr>
          <w:color w:val="000000"/>
          <w:sz w:val="28"/>
          <w:szCs w:val="28"/>
          <w:lang w:val="ru-RU"/>
        </w:rPr>
        <w:t>51. Новрузов Э.Н., Шамси-заде Л.А. Исследование биологически активных веществ растительного сырья для производства красителей (Сафлор и шафран) // Второй междунар. симпоз. «Новые и нетрадиционные растения</w:t>
      </w:r>
      <w:r>
        <w:rPr>
          <w:color w:val="000000"/>
          <w:sz w:val="28"/>
          <w:szCs w:val="28"/>
          <w:lang w:val="ru-RU"/>
        </w:rPr>
        <w:t xml:space="preserve"> и перспективы их практического </w:t>
      </w:r>
      <w:r w:rsidRPr="003C3C9F">
        <w:rPr>
          <w:color w:val="000000"/>
          <w:sz w:val="28"/>
          <w:szCs w:val="28"/>
          <w:lang w:val="ru-RU"/>
        </w:rPr>
        <w:t>использования». - Материалы докл. Т.2. -</w:t>
      </w:r>
      <w:r>
        <w:rPr>
          <w:color w:val="000000"/>
          <w:sz w:val="28"/>
          <w:szCs w:val="28"/>
          <w:lang w:val="ru-RU"/>
        </w:rPr>
        <w:t xml:space="preserve"> Нущино-Москва. - 2017. - С.</w:t>
      </w:r>
      <w:r w:rsidRPr="003C3C9F">
        <w:rPr>
          <w:color w:val="000000"/>
          <w:sz w:val="28"/>
          <w:szCs w:val="28"/>
          <w:lang w:val="ru-RU"/>
        </w:rPr>
        <w:t>74-75.</w:t>
      </w:r>
    </w:p>
    <w:p w:rsidR="001E2BEB" w:rsidRPr="003C3C9F" w:rsidRDefault="001E2BEB" w:rsidP="001E2BEB">
      <w:pPr>
        <w:ind w:firstLine="709"/>
        <w:jc w:val="both"/>
        <w:rPr>
          <w:color w:val="000000"/>
          <w:sz w:val="28"/>
          <w:szCs w:val="28"/>
          <w:lang w:val="ru-RU"/>
        </w:rPr>
      </w:pPr>
      <w:r w:rsidRPr="003C3C9F">
        <w:rPr>
          <w:color w:val="000000"/>
          <w:sz w:val="28"/>
          <w:szCs w:val="28"/>
          <w:lang w:val="ru-RU"/>
        </w:rPr>
        <w:t>52. Павлов Н.В. Растительное с</w:t>
      </w:r>
      <w:r>
        <w:rPr>
          <w:color w:val="000000"/>
          <w:sz w:val="28"/>
          <w:szCs w:val="28"/>
          <w:lang w:val="ru-RU"/>
        </w:rPr>
        <w:t>ырьё Казахстана. Алматы, 199</w:t>
      </w:r>
      <w:r w:rsidRPr="003C3C9F">
        <w:rPr>
          <w:color w:val="000000"/>
          <w:sz w:val="28"/>
          <w:szCs w:val="28"/>
          <w:lang w:val="ru-RU"/>
        </w:rPr>
        <w:t>7.</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С.550</w:t>
      </w:r>
      <w:r>
        <w:rPr>
          <w:color w:val="000000"/>
          <w:sz w:val="28"/>
          <w:szCs w:val="28"/>
          <w:lang w:val="ru-RU"/>
        </w:rPr>
        <w:t>-575</w:t>
      </w:r>
      <w:r w:rsidRPr="003C3C9F">
        <w:rPr>
          <w:color w:val="000000"/>
          <w:sz w:val="28"/>
          <w:szCs w:val="28"/>
          <w:lang w:val="ru-RU"/>
        </w:rPr>
        <w:t>.</w:t>
      </w:r>
    </w:p>
    <w:p w:rsidR="001E2BEB" w:rsidRPr="003C3C9F" w:rsidRDefault="001E2BEB" w:rsidP="001E2BEB">
      <w:pPr>
        <w:ind w:firstLine="709"/>
        <w:jc w:val="both"/>
        <w:rPr>
          <w:color w:val="000000"/>
          <w:sz w:val="28"/>
          <w:szCs w:val="28"/>
          <w:lang w:val="ru-RU"/>
        </w:rPr>
      </w:pPr>
      <w:r w:rsidRPr="003C3C9F">
        <w:rPr>
          <w:color w:val="000000"/>
          <w:sz w:val="28"/>
          <w:szCs w:val="28"/>
          <w:lang w:val="ru-RU"/>
        </w:rPr>
        <w:t>53. Большая энциклопедия</w:t>
      </w:r>
      <w:r>
        <w:rPr>
          <w:color w:val="000000"/>
          <w:sz w:val="28"/>
          <w:szCs w:val="28"/>
          <w:lang w:val="ru-RU"/>
        </w:rPr>
        <w:t>. - М. - 2014</w:t>
      </w:r>
      <w:r w:rsidRPr="003C3C9F">
        <w:rPr>
          <w:color w:val="000000"/>
          <w:sz w:val="28"/>
          <w:szCs w:val="28"/>
          <w:lang w:val="ru-RU"/>
        </w:rPr>
        <w:t>.- С.234</w:t>
      </w:r>
      <w:r>
        <w:rPr>
          <w:color w:val="000000"/>
          <w:sz w:val="28"/>
          <w:szCs w:val="28"/>
          <w:lang w:val="ru-RU"/>
        </w:rPr>
        <w:t>-241</w:t>
      </w:r>
      <w:r w:rsidRPr="003C3C9F">
        <w:rPr>
          <w:color w:val="000000"/>
          <w:sz w:val="28"/>
          <w:szCs w:val="28"/>
          <w:lang w:val="ru-RU"/>
        </w:rPr>
        <w:t>.</w:t>
      </w:r>
    </w:p>
    <w:p w:rsidR="001E2BEB" w:rsidRPr="003C3C9F" w:rsidRDefault="001E2BEB" w:rsidP="001E2BEB">
      <w:pPr>
        <w:ind w:firstLine="709"/>
        <w:jc w:val="both"/>
        <w:rPr>
          <w:color w:val="000000"/>
          <w:sz w:val="28"/>
          <w:szCs w:val="28"/>
          <w:lang w:val="ru-RU"/>
        </w:rPr>
      </w:pPr>
      <w:r w:rsidRPr="003C3C9F">
        <w:rPr>
          <w:color w:val="000000"/>
          <w:sz w:val="28"/>
          <w:szCs w:val="28"/>
          <w:lang w:val="ru-RU"/>
        </w:rPr>
        <w:t>54. Шахмедов И.Ш., Тютюма Н.В., Асфандиярова М.Ш. Рекомендации по возделыванию сафлора // Видовое разнообразие и динамика развити</w:t>
      </w:r>
      <w:r>
        <w:rPr>
          <w:color w:val="000000"/>
          <w:sz w:val="28"/>
          <w:szCs w:val="28"/>
          <w:lang w:val="ru-RU"/>
        </w:rPr>
        <w:t xml:space="preserve">я природных и производственных комплексов </w:t>
      </w:r>
      <w:r w:rsidRPr="003C3C9F">
        <w:rPr>
          <w:color w:val="000000"/>
          <w:sz w:val="28"/>
          <w:szCs w:val="28"/>
          <w:lang w:val="ru-RU"/>
        </w:rPr>
        <w:t>Нижней Волги.  Прикасп. науч.-иссл</w:t>
      </w:r>
      <w:r>
        <w:rPr>
          <w:color w:val="000000"/>
          <w:sz w:val="28"/>
          <w:szCs w:val="28"/>
          <w:lang w:val="ru-RU"/>
        </w:rPr>
        <w:t>ед. ин-т арид. земледелия. - 201</w:t>
      </w:r>
      <w:r w:rsidRPr="003C3C9F">
        <w:rPr>
          <w:color w:val="000000"/>
          <w:sz w:val="28"/>
          <w:szCs w:val="28"/>
          <w:lang w:val="ru-RU"/>
        </w:rPr>
        <w:t>3. - С.493-499.</w:t>
      </w:r>
    </w:p>
    <w:p w:rsidR="001E2BEB" w:rsidRPr="003C3C9F" w:rsidRDefault="001E2BEB" w:rsidP="001E2BEB">
      <w:pPr>
        <w:ind w:firstLine="709"/>
        <w:jc w:val="both"/>
        <w:rPr>
          <w:color w:val="000000"/>
          <w:sz w:val="28"/>
          <w:szCs w:val="28"/>
          <w:lang w:val="ru-RU"/>
        </w:rPr>
      </w:pPr>
      <w:r w:rsidRPr="003C3C9F">
        <w:rPr>
          <w:color w:val="000000"/>
          <w:sz w:val="28"/>
          <w:szCs w:val="28"/>
          <w:lang w:val="ru-RU"/>
        </w:rPr>
        <w:t>55. Шостакович С.А. Фл</w:t>
      </w:r>
      <w:r>
        <w:rPr>
          <w:color w:val="000000"/>
          <w:sz w:val="28"/>
          <w:szCs w:val="28"/>
          <w:lang w:val="ru-RU"/>
        </w:rPr>
        <w:t>ора Росии.</w:t>
      </w:r>
      <w:r w:rsidRPr="003C3C9F">
        <w:rPr>
          <w:color w:val="000000"/>
          <w:sz w:val="28"/>
          <w:szCs w:val="28"/>
          <w:lang w:val="ru-RU"/>
        </w:rPr>
        <w:t xml:space="preserve"> - Т.28. - Л.</w:t>
      </w:r>
      <w:r>
        <w:rPr>
          <w:color w:val="000000"/>
          <w:sz w:val="28"/>
          <w:szCs w:val="28"/>
          <w:lang w:val="ru-RU"/>
        </w:rPr>
        <w:t>: Наука. - 2019. -</w:t>
      </w:r>
      <w:r w:rsidRPr="003C3C9F">
        <w:rPr>
          <w:color w:val="000000"/>
          <w:sz w:val="28"/>
          <w:szCs w:val="28"/>
          <w:lang w:val="ru-RU"/>
        </w:rPr>
        <w:t xml:space="preserve"> С.653</w:t>
      </w:r>
      <w:r>
        <w:rPr>
          <w:color w:val="000000"/>
          <w:sz w:val="28"/>
          <w:szCs w:val="28"/>
          <w:lang w:val="ru-RU"/>
        </w:rPr>
        <w:t>-661</w:t>
      </w:r>
      <w:r w:rsidRPr="003C3C9F">
        <w:rPr>
          <w:color w:val="000000"/>
          <w:sz w:val="28"/>
          <w:szCs w:val="28"/>
          <w:lang w:val="ru-RU"/>
        </w:rPr>
        <w:t>.</w:t>
      </w:r>
    </w:p>
    <w:p w:rsidR="001E2BEB" w:rsidRPr="001E2BEB" w:rsidRDefault="001E2BEB" w:rsidP="001E2BEB">
      <w:pPr>
        <w:ind w:firstLine="709"/>
        <w:jc w:val="both"/>
        <w:rPr>
          <w:color w:val="000000"/>
          <w:sz w:val="28"/>
          <w:szCs w:val="28"/>
        </w:rPr>
      </w:pPr>
      <w:r w:rsidRPr="001E2BEB">
        <w:rPr>
          <w:color w:val="000000"/>
          <w:sz w:val="28"/>
          <w:szCs w:val="28"/>
        </w:rPr>
        <w:t>56.</w:t>
      </w:r>
      <w:r>
        <w:rPr>
          <w:color w:val="000000"/>
          <w:sz w:val="28"/>
          <w:szCs w:val="28"/>
          <w:lang w:val="kk-KZ"/>
        </w:rPr>
        <w:t xml:space="preserve"> </w:t>
      </w:r>
      <w:r w:rsidRPr="003C3C9F">
        <w:rPr>
          <w:color w:val="000000"/>
          <w:sz w:val="28"/>
          <w:szCs w:val="28"/>
        </w:rPr>
        <w:t>Maharatra</w:t>
      </w:r>
      <w:r w:rsidRPr="001E2BEB">
        <w:rPr>
          <w:color w:val="000000"/>
          <w:sz w:val="28"/>
          <w:szCs w:val="28"/>
        </w:rPr>
        <w:t xml:space="preserve"> </w:t>
      </w:r>
      <w:r w:rsidRPr="003C3C9F">
        <w:rPr>
          <w:color w:val="000000"/>
          <w:sz w:val="28"/>
          <w:szCs w:val="28"/>
        </w:rPr>
        <w:t>J</w:t>
      </w:r>
      <w:r w:rsidRPr="001E2BEB">
        <w:rPr>
          <w:color w:val="000000"/>
          <w:sz w:val="28"/>
          <w:szCs w:val="28"/>
        </w:rPr>
        <w:t>.</w:t>
      </w:r>
      <w:r w:rsidRPr="003C3C9F">
        <w:rPr>
          <w:color w:val="000000"/>
          <w:sz w:val="28"/>
          <w:szCs w:val="28"/>
        </w:rPr>
        <w:t>C</w:t>
      </w:r>
      <w:r w:rsidRPr="001E2BEB">
        <w:rPr>
          <w:color w:val="000000"/>
          <w:sz w:val="28"/>
          <w:szCs w:val="28"/>
        </w:rPr>
        <w:t xml:space="preserve">., </w:t>
      </w:r>
      <w:r w:rsidRPr="003C3C9F">
        <w:rPr>
          <w:color w:val="000000"/>
          <w:sz w:val="28"/>
          <w:szCs w:val="28"/>
        </w:rPr>
        <w:t>Singh</w:t>
      </w:r>
      <w:r w:rsidRPr="001E2BEB">
        <w:rPr>
          <w:color w:val="000000"/>
          <w:sz w:val="28"/>
          <w:szCs w:val="28"/>
        </w:rPr>
        <w:t xml:space="preserve"> </w:t>
      </w:r>
      <w:r w:rsidRPr="003C3C9F">
        <w:rPr>
          <w:color w:val="000000"/>
          <w:sz w:val="28"/>
          <w:szCs w:val="28"/>
        </w:rPr>
        <w:t>N</w:t>
      </w:r>
      <w:r w:rsidRPr="001E2BEB">
        <w:rPr>
          <w:color w:val="000000"/>
          <w:sz w:val="28"/>
          <w:szCs w:val="28"/>
        </w:rPr>
        <w:t>.</w:t>
      </w:r>
      <w:r w:rsidRPr="003C3C9F">
        <w:rPr>
          <w:color w:val="000000"/>
          <w:sz w:val="28"/>
          <w:szCs w:val="28"/>
        </w:rPr>
        <w:t>P</w:t>
      </w:r>
      <w:r w:rsidRPr="001E2BEB">
        <w:rPr>
          <w:color w:val="000000"/>
          <w:sz w:val="28"/>
          <w:szCs w:val="28"/>
        </w:rPr>
        <w:t xml:space="preserve">., </w:t>
      </w:r>
      <w:r w:rsidRPr="003C3C9F">
        <w:rPr>
          <w:color w:val="000000"/>
          <w:sz w:val="28"/>
          <w:szCs w:val="28"/>
        </w:rPr>
        <w:t>Yusuf</w:t>
      </w:r>
      <w:r w:rsidRPr="001E2BEB">
        <w:rPr>
          <w:color w:val="000000"/>
          <w:sz w:val="28"/>
          <w:szCs w:val="28"/>
        </w:rPr>
        <w:t xml:space="preserve"> </w:t>
      </w:r>
      <w:r w:rsidRPr="003C3C9F">
        <w:rPr>
          <w:color w:val="000000"/>
          <w:sz w:val="28"/>
          <w:szCs w:val="28"/>
        </w:rPr>
        <w:t>M</w:t>
      </w:r>
      <w:r w:rsidRPr="001E2BEB">
        <w:rPr>
          <w:color w:val="000000"/>
          <w:sz w:val="28"/>
          <w:szCs w:val="28"/>
        </w:rPr>
        <w:t xml:space="preserve">. </w:t>
      </w:r>
      <w:r w:rsidRPr="003C3C9F">
        <w:rPr>
          <w:color w:val="000000"/>
          <w:sz w:val="28"/>
          <w:szCs w:val="28"/>
        </w:rPr>
        <w:t>Agronomic</w:t>
      </w:r>
      <w:r w:rsidRPr="001E2BEB">
        <w:rPr>
          <w:color w:val="000000"/>
          <w:sz w:val="28"/>
          <w:szCs w:val="28"/>
        </w:rPr>
        <w:t xml:space="preserve"> </w:t>
      </w:r>
      <w:r w:rsidRPr="003C3C9F">
        <w:rPr>
          <w:color w:val="000000"/>
          <w:sz w:val="28"/>
          <w:szCs w:val="28"/>
        </w:rPr>
        <w:t>practice</w:t>
      </w:r>
      <w:r w:rsidRPr="001E2BEB">
        <w:rPr>
          <w:color w:val="000000"/>
          <w:sz w:val="28"/>
          <w:szCs w:val="28"/>
        </w:rPr>
        <w:t xml:space="preserve">, </w:t>
      </w:r>
      <w:r w:rsidRPr="003C3C9F">
        <w:rPr>
          <w:color w:val="000000"/>
          <w:sz w:val="28"/>
          <w:szCs w:val="28"/>
        </w:rPr>
        <w:t>for</w:t>
      </w:r>
      <w:r w:rsidRPr="001E2BEB">
        <w:rPr>
          <w:color w:val="000000"/>
          <w:sz w:val="28"/>
          <w:szCs w:val="28"/>
        </w:rPr>
        <w:t xml:space="preserve"> </w:t>
      </w:r>
      <w:r w:rsidRPr="003C3C9F">
        <w:rPr>
          <w:color w:val="000000"/>
          <w:sz w:val="28"/>
          <w:szCs w:val="28"/>
        </w:rPr>
        <w:t>safflower</w:t>
      </w:r>
      <w:r w:rsidRPr="001E2BEB">
        <w:rPr>
          <w:color w:val="000000"/>
          <w:sz w:val="28"/>
          <w:szCs w:val="28"/>
        </w:rPr>
        <w:t xml:space="preserve"> // </w:t>
      </w:r>
      <w:r>
        <w:rPr>
          <w:color w:val="000000"/>
          <w:sz w:val="28"/>
          <w:szCs w:val="28"/>
        </w:rPr>
        <w:t>Indian</w:t>
      </w:r>
      <w:r w:rsidRPr="001E2BEB">
        <w:rPr>
          <w:color w:val="000000"/>
          <w:sz w:val="28"/>
          <w:szCs w:val="28"/>
        </w:rPr>
        <w:t xml:space="preserve"> </w:t>
      </w:r>
      <w:r>
        <w:rPr>
          <w:color w:val="000000"/>
          <w:sz w:val="28"/>
          <w:szCs w:val="28"/>
        </w:rPr>
        <w:t>Faxmg</w:t>
      </w:r>
      <w:r w:rsidRPr="001E2BEB">
        <w:rPr>
          <w:color w:val="000000"/>
          <w:sz w:val="28"/>
          <w:szCs w:val="28"/>
        </w:rPr>
        <w:t xml:space="preserve">. - 2015. - №25. - </w:t>
      </w:r>
      <w:r w:rsidRPr="003C3C9F">
        <w:rPr>
          <w:color w:val="000000"/>
          <w:sz w:val="28"/>
          <w:szCs w:val="28"/>
        </w:rPr>
        <w:t>P</w:t>
      </w:r>
      <w:r w:rsidRPr="001E2BEB">
        <w:rPr>
          <w:color w:val="000000"/>
          <w:sz w:val="28"/>
          <w:szCs w:val="28"/>
        </w:rPr>
        <w:t>.41-43.</w:t>
      </w:r>
    </w:p>
    <w:p w:rsidR="001E2BEB" w:rsidRPr="003C3C9F" w:rsidRDefault="001E2BEB" w:rsidP="001E2BEB">
      <w:pPr>
        <w:ind w:firstLine="709"/>
        <w:jc w:val="both"/>
        <w:rPr>
          <w:color w:val="000000"/>
          <w:sz w:val="28"/>
          <w:szCs w:val="28"/>
        </w:rPr>
      </w:pPr>
      <w:r w:rsidRPr="007604F6">
        <w:rPr>
          <w:color w:val="000000"/>
          <w:sz w:val="28"/>
          <w:szCs w:val="28"/>
        </w:rPr>
        <w:t xml:space="preserve">57. </w:t>
      </w:r>
      <w:r w:rsidRPr="003C3C9F">
        <w:rPr>
          <w:color w:val="000000"/>
          <w:sz w:val="28"/>
          <w:szCs w:val="28"/>
        </w:rPr>
        <w:t xml:space="preserve">Ashri A. Evalution of the World Collection of safflower, Carthamus tinctorius L. // Yield and yield components and Their Relationships. </w:t>
      </w:r>
      <w:r>
        <w:rPr>
          <w:color w:val="000000"/>
          <w:sz w:val="28"/>
          <w:szCs w:val="28"/>
        </w:rPr>
        <w:t>- 2014. - №16 (6) - P.</w:t>
      </w:r>
      <w:r w:rsidRPr="003C3C9F">
        <w:rPr>
          <w:color w:val="000000"/>
          <w:sz w:val="28"/>
          <w:szCs w:val="28"/>
        </w:rPr>
        <w:t>799-802.</w:t>
      </w:r>
    </w:p>
    <w:p w:rsidR="001E2BEB" w:rsidRPr="003C3C9F" w:rsidRDefault="001E2BEB" w:rsidP="001E2BEB">
      <w:pPr>
        <w:ind w:firstLine="709"/>
        <w:jc w:val="both"/>
        <w:rPr>
          <w:color w:val="000000"/>
          <w:sz w:val="28"/>
          <w:szCs w:val="28"/>
        </w:rPr>
      </w:pPr>
      <w:r w:rsidRPr="003C3C9F">
        <w:rPr>
          <w:color w:val="000000"/>
          <w:sz w:val="28"/>
          <w:szCs w:val="28"/>
        </w:rPr>
        <w:t>58. Obeso E. Nuevas Lineas de cattanio las caracteristicas de enanismo у</w:t>
      </w:r>
      <w:r w:rsidRPr="003C3C9F">
        <w:rPr>
          <w:color w:val="000000"/>
          <w:sz w:val="28"/>
          <w:szCs w:val="28"/>
        </w:rPr>
        <w:br/>
        <w:t>frecocidad</w:t>
      </w:r>
      <w:r>
        <w:rPr>
          <w:color w:val="000000"/>
          <w:sz w:val="28"/>
          <w:szCs w:val="28"/>
        </w:rPr>
        <w:t xml:space="preserve"> // Aqr. Teen. En. Mexico. - 2015. - №10. - P.</w:t>
      </w:r>
      <w:r w:rsidRPr="003C3C9F">
        <w:rPr>
          <w:color w:val="000000"/>
          <w:sz w:val="28"/>
          <w:szCs w:val="28"/>
        </w:rPr>
        <w:t>376-379.</w:t>
      </w:r>
    </w:p>
    <w:p w:rsidR="001E2BEB" w:rsidRPr="007604F6" w:rsidRDefault="001E2BEB" w:rsidP="001E2BEB">
      <w:pPr>
        <w:ind w:firstLine="709"/>
        <w:jc w:val="both"/>
        <w:rPr>
          <w:color w:val="000000"/>
          <w:sz w:val="28"/>
          <w:szCs w:val="28"/>
          <w:lang w:val="ru-RU"/>
        </w:rPr>
      </w:pPr>
      <w:r w:rsidRPr="003C3C9F">
        <w:rPr>
          <w:color w:val="000000"/>
          <w:sz w:val="28"/>
          <w:szCs w:val="28"/>
        </w:rPr>
        <w:t>59. Nauqhtin J. Safflower in the wimera and mailer // Aqr.</w:t>
      </w:r>
      <w:r w:rsidRPr="003C3C9F">
        <w:rPr>
          <w:color w:val="000000"/>
          <w:sz w:val="28"/>
          <w:szCs w:val="28"/>
        </w:rPr>
        <w:br/>
      </w:r>
      <w:r w:rsidRPr="007604F6">
        <w:rPr>
          <w:color w:val="000000"/>
          <w:sz w:val="28"/>
          <w:szCs w:val="28"/>
          <w:lang w:val="ru-RU"/>
        </w:rPr>
        <w:t>(</w:t>
      </w:r>
      <w:r w:rsidRPr="003C3C9F">
        <w:rPr>
          <w:color w:val="000000"/>
          <w:sz w:val="28"/>
          <w:szCs w:val="28"/>
        </w:rPr>
        <w:t>Victoria</w:t>
      </w:r>
      <w:r w:rsidRPr="007604F6">
        <w:rPr>
          <w:color w:val="000000"/>
          <w:sz w:val="28"/>
          <w:szCs w:val="28"/>
          <w:lang w:val="ru-RU"/>
        </w:rPr>
        <w:t>). - 2013.</w:t>
      </w:r>
      <w:r>
        <w:rPr>
          <w:color w:val="000000"/>
          <w:sz w:val="28"/>
          <w:szCs w:val="28"/>
          <w:lang w:val="ru-RU"/>
        </w:rPr>
        <w:t xml:space="preserve"> </w:t>
      </w:r>
      <w:r w:rsidRPr="007604F6">
        <w:rPr>
          <w:color w:val="000000"/>
          <w:sz w:val="28"/>
          <w:szCs w:val="28"/>
          <w:lang w:val="ru-RU"/>
        </w:rPr>
        <w:t xml:space="preserve">- №71 (6). - </w:t>
      </w:r>
      <w:r w:rsidRPr="003C3C9F">
        <w:rPr>
          <w:color w:val="000000"/>
          <w:sz w:val="28"/>
          <w:szCs w:val="28"/>
        </w:rPr>
        <w:t>P</w:t>
      </w:r>
      <w:r w:rsidRPr="007604F6">
        <w:rPr>
          <w:color w:val="000000"/>
          <w:sz w:val="28"/>
          <w:szCs w:val="28"/>
          <w:lang w:val="ru-RU"/>
        </w:rPr>
        <w:t>.190-191.</w:t>
      </w:r>
    </w:p>
    <w:p w:rsidR="001E2BEB" w:rsidRPr="003C3C9F" w:rsidRDefault="001E2BEB" w:rsidP="001E2BEB">
      <w:pPr>
        <w:ind w:firstLine="709"/>
        <w:jc w:val="both"/>
        <w:rPr>
          <w:color w:val="000000"/>
          <w:sz w:val="28"/>
          <w:szCs w:val="28"/>
        </w:rPr>
      </w:pPr>
      <w:r w:rsidRPr="007604F6">
        <w:rPr>
          <w:color w:val="000000"/>
          <w:sz w:val="28"/>
          <w:szCs w:val="28"/>
          <w:lang w:val="ru-RU"/>
        </w:rPr>
        <w:t xml:space="preserve">60. </w:t>
      </w:r>
      <w:r w:rsidRPr="003C3C9F">
        <w:rPr>
          <w:color w:val="000000"/>
          <w:sz w:val="28"/>
          <w:szCs w:val="28"/>
          <w:lang w:val="ru-RU"/>
        </w:rPr>
        <w:t>Синская</w:t>
      </w:r>
      <w:r w:rsidRPr="007604F6">
        <w:rPr>
          <w:color w:val="000000"/>
          <w:sz w:val="28"/>
          <w:szCs w:val="28"/>
          <w:lang w:val="ru-RU"/>
        </w:rPr>
        <w:t xml:space="preserve"> </w:t>
      </w:r>
      <w:r w:rsidRPr="003C3C9F">
        <w:rPr>
          <w:color w:val="000000"/>
          <w:sz w:val="28"/>
          <w:szCs w:val="28"/>
          <w:lang w:val="ru-RU"/>
        </w:rPr>
        <w:t>Е</w:t>
      </w:r>
      <w:r w:rsidRPr="007604F6">
        <w:rPr>
          <w:color w:val="000000"/>
          <w:sz w:val="28"/>
          <w:szCs w:val="28"/>
          <w:lang w:val="ru-RU"/>
        </w:rPr>
        <w:t>.</w:t>
      </w:r>
      <w:r w:rsidRPr="003C3C9F">
        <w:rPr>
          <w:color w:val="000000"/>
          <w:sz w:val="28"/>
          <w:szCs w:val="28"/>
          <w:lang w:val="ru-RU"/>
        </w:rPr>
        <w:t>Н</w:t>
      </w:r>
      <w:r w:rsidRPr="007604F6">
        <w:rPr>
          <w:color w:val="000000"/>
          <w:sz w:val="28"/>
          <w:szCs w:val="28"/>
          <w:lang w:val="ru-RU"/>
        </w:rPr>
        <w:t xml:space="preserve">. </w:t>
      </w:r>
      <w:r w:rsidRPr="003C3C9F">
        <w:rPr>
          <w:color w:val="000000"/>
          <w:sz w:val="28"/>
          <w:szCs w:val="28"/>
          <w:lang w:val="ru-RU"/>
        </w:rPr>
        <w:t>Историческая</w:t>
      </w:r>
      <w:r w:rsidRPr="007604F6">
        <w:rPr>
          <w:color w:val="000000"/>
          <w:sz w:val="28"/>
          <w:szCs w:val="28"/>
          <w:lang w:val="ru-RU"/>
        </w:rPr>
        <w:t xml:space="preserve"> </w:t>
      </w:r>
      <w:r w:rsidRPr="003C3C9F">
        <w:rPr>
          <w:color w:val="000000"/>
          <w:sz w:val="28"/>
          <w:szCs w:val="28"/>
          <w:lang w:val="ru-RU"/>
        </w:rPr>
        <w:t>география</w:t>
      </w:r>
      <w:r w:rsidRPr="007604F6">
        <w:rPr>
          <w:color w:val="000000"/>
          <w:sz w:val="28"/>
          <w:szCs w:val="28"/>
          <w:lang w:val="ru-RU"/>
        </w:rPr>
        <w:t xml:space="preserve"> </w:t>
      </w:r>
      <w:r w:rsidRPr="003C3C9F">
        <w:rPr>
          <w:color w:val="000000"/>
          <w:sz w:val="28"/>
          <w:szCs w:val="28"/>
          <w:lang w:val="ru-RU"/>
        </w:rPr>
        <w:t>культурной</w:t>
      </w:r>
      <w:r w:rsidRPr="007604F6">
        <w:rPr>
          <w:color w:val="000000"/>
          <w:sz w:val="28"/>
          <w:szCs w:val="28"/>
          <w:lang w:val="ru-RU"/>
        </w:rPr>
        <w:t xml:space="preserve"> </w:t>
      </w:r>
      <w:r w:rsidRPr="003C3C9F">
        <w:rPr>
          <w:color w:val="000000"/>
          <w:sz w:val="28"/>
          <w:szCs w:val="28"/>
          <w:lang w:val="ru-RU"/>
        </w:rPr>
        <w:t>флоры</w:t>
      </w:r>
      <w:r w:rsidRPr="007604F6">
        <w:rPr>
          <w:color w:val="000000"/>
          <w:sz w:val="28"/>
          <w:szCs w:val="28"/>
          <w:lang w:val="ru-RU"/>
        </w:rPr>
        <w:t>.</w:t>
      </w:r>
      <w:r>
        <w:rPr>
          <w:color w:val="000000"/>
          <w:sz w:val="28"/>
          <w:szCs w:val="28"/>
          <w:lang w:val="ru-RU"/>
        </w:rPr>
        <w:t xml:space="preserve"> </w:t>
      </w:r>
      <w:r w:rsidRPr="007604F6">
        <w:rPr>
          <w:color w:val="000000"/>
          <w:sz w:val="28"/>
          <w:szCs w:val="28"/>
          <w:lang w:val="ru-RU"/>
        </w:rPr>
        <w:t xml:space="preserve">- </w:t>
      </w:r>
      <w:r>
        <w:rPr>
          <w:color w:val="000000"/>
          <w:sz w:val="28"/>
          <w:szCs w:val="28"/>
          <w:lang w:val="ru-RU"/>
        </w:rPr>
        <w:t>201</w:t>
      </w:r>
      <w:r w:rsidRPr="007604F6">
        <w:rPr>
          <w:color w:val="000000"/>
          <w:sz w:val="28"/>
          <w:szCs w:val="28"/>
          <w:lang w:val="ru-RU"/>
        </w:rPr>
        <w:t>9. - С.480</w:t>
      </w:r>
      <w:r>
        <w:rPr>
          <w:color w:val="000000"/>
          <w:sz w:val="28"/>
          <w:szCs w:val="28"/>
          <w:lang w:val="ru-RU"/>
        </w:rPr>
        <w:t>-488.</w:t>
      </w:r>
      <w:r w:rsidRPr="007604F6">
        <w:rPr>
          <w:color w:val="000000"/>
          <w:sz w:val="28"/>
          <w:szCs w:val="28"/>
          <w:lang w:val="ru-RU"/>
        </w:rPr>
        <w:t xml:space="preserve"> .</w:t>
      </w:r>
      <w:r w:rsidRPr="007604F6">
        <w:rPr>
          <w:color w:val="000000"/>
          <w:sz w:val="28"/>
          <w:szCs w:val="28"/>
          <w:lang w:val="ru-RU"/>
        </w:rPr>
        <w:br/>
      </w:r>
      <w:r w:rsidRPr="007604F6">
        <w:rPr>
          <w:color w:val="000000"/>
          <w:sz w:val="28"/>
          <w:szCs w:val="28"/>
          <w:lang w:val="ru-RU"/>
        </w:rPr>
        <w:tab/>
      </w:r>
      <w:r w:rsidRPr="003C3C9F">
        <w:rPr>
          <w:color w:val="000000"/>
          <w:sz w:val="28"/>
          <w:szCs w:val="28"/>
        </w:rPr>
        <w:t>61. Karol L. Produccion de semillas oleaginosas</w:t>
      </w:r>
      <w:r>
        <w:rPr>
          <w:color w:val="000000"/>
          <w:sz w:val="28"/>
          <w:szCs w:val="28"/>
        </w:rPr>
        <w:t xml:space="preserve"> en Espana //</w:t>
      </w:r>
      <w:r>
        <w:rPr>
          <w:color w:val="000000"/>
          <w:sz w:val="28"/>
          <w:szCs w:val="28"/>
        </w:rPr>
        <w:br/>
        <w:t>Agricultura. - 2012. - №41. - P.</w:t>
      </w:r>
      <w:r w:rsidRPr="003C3C9F">
        <w:rPr>
          <w:color w:val="000000"/>
          <w:sz w:val="28"/>
          <w:szCs w:val="28"/>
        </w:rPr>
        <w:t>67-70.</w:t>
      </w:r>
    </w:p>
    <w:p w:rsidR="001E2BEB" w:rsidRPr="003C3C9F" w:rsidRDefault="001E2BEB" w:rsidP="001E2BEB">
      <w:pPr>
        <w:ind w:firstLine="709"/>
        <w:jc w:val="both"/>
        <w:rPr>
          <w:color w:val="000000"/>
          <w:sz w:val="28"/>
          <w:szCs w:val="28"/>
          <w:lang w:val="ru-RU"/>
        </w:rPr>
      </w:pPr>
      <w:r w:rsidRPr="003C3C9F">
        <w:rPr>
          <w:color w:val="000000"/>
          <w:sz w:val="28"/>
          <w:szCs w:val="28"/>
          <w:lang w:val="ru-RU"/>
        </w:rPr>
        <w:t>62. Шурупов В.Г., Г</w:t>
      </w:r>
      <w:r w:rsidRPr="003C3C9F">
        <w:rPr>
          <w:color w:val="000000"/>
          <w:sz w:val="28"/>
          <w:szCs w:val="28"/>
        </w:rPr>
        <w:t>op</w:t>
      </w:r>
      <w:r w:rsidRPr="003C3C9F">
        <w:rPr>
          <w:color w:val="000000"/>
          <w:sz w:val="28"/>
          <w:szCs w:val="28"/>
          <w:lang w:val="ru-RU"/>
        </w:rPr>
        <w:t xml:space="preserve">баченко Ф.И., Костюк О.В. Селекция сафлора на Дону // Материалы докл. второй междунар. симп. «Новые и нетрадиционные </w:t>
      </w:r>
      <w:r w:rsidRPr="003C3C9F">
        <w:rPr>
          <w:color w:val="000000"/>
          <w:sz w:val="28"/>
          <w:szCs w:val="28"/>
          <w:lang w:val="ru-RU"/>
        </w:rPr>
        <w:lastRenderedPageBreak/>
        <w:t>растения и пер</w:t>
      </w:r>
      <w:r>
        <w:rPr>
          <w:color w:val="000000"/>
          <w:sz w:val="28"/>
          <w:szCs w:val="28"/>
          <w:lang w:val="ru-RU"/>
        </w:rPr>
        <w:t>спективы их практич. использования». - Пущино. - 201</w:t>
      </w:r>
      <w:r w:rsidRPr="003C3C9F">
        <w:rPr>
          <w:color w:val="000000"/>
          <w:sz w:val="28"/>
          <w:szCs w:val="28"/>
          <w:lang w:val="ru-RU"/>
        </w:rPr>
        <w:t>7. -</w:t>
      </w:r>
      <w:r>
        <w:rPr>
          <w:color w:val="000000"/>
          <w:sz w:val="28"/>
          <w:szCs w:val="28"/>
          <w:lang w:val="ru-RU"/>
        </w:rPr>
        <w:t xml:space="preserve"> </w:t>
      </w:r>
      <w:r w:rsidRPr="003C3C9F">
        <w:rPr>
          <w:color w:val="000000"/>
          <w:sz w:val="28"/>
          <w:szCs w:val="28"/>
          <w:lang w:val="ru-RU"/>
        </w:rPr>
        <w:t>№4 - С. 515-516.</w:t>
      </w:r>
    </w:p>
    <w:p w:rsidR="001E2BEB" w:rsidRPr="003C3C9F" w:rsidRDefault="001E2BEB" w:rsidP="001E2BEB">
      <w:pPr>
        <w:ind w:firstLine="709"/>
        <w:jc w:val="both"/>
        <w:rPr>
          <w:color w:val="000000"/>
          <w:sz w:val="28"/>
          <w:szCs w:val="28"/>
          <w:lang w:val="ru-RU"/>
        </w:rPr>
      </w:pPr>
      <w:r>
        <w:rPr>
          <w:color w:val="000000"/>
          <w:sz w:val="28"/>
          <w:szCs w:val="28"/>
          <w:lang w:val="ru-RU"/>
        </w:rPr>
        <w:t xml:space="preserve">63. Минкевич. И.А. Сафлор / Краснодар. </w:t>
      </w:r>
      <w:r w:rsidRPr="003C3C9F">
        <w:rPr>
          <w:color w:val="000000"/>
          <w:sz w:val="28"/>
          <w:szCs w:val="28"/>
          <w:lang w:val="ru-RU"/>
        </w:rPr>
        <w:t>Краснодарское кр</w:t>
      </w:r>
      <w:r>
        <w:rPr>
          <w:color w:val="000000"/>
          <w:sz w:val="28"/>
          <w:szCs w:val="28"/>
          <w:lang w:val="ru-RU"/>
        </w:rPr>
        <w:t>аевое изд-во. - 2019. -</w:t>
      </w:r>
      <w:r w:rsidRPr="003C3C9F">
        <w:rPr>
          <w:color w:val="000000"/>
          <w:sz w:val="28"/>
          <w:szCs w:val="28"/>
          <w:lang w:val="ru-RU"/>
        </w:rPr>
        <w:t xml:space="preserve"> С.263.</w:t>
      </w:r>
    </w:p>
    <w:p w:rsidR="001E2BEB" w:rsidRPr="003C3C9F" w:rsidRDefault="001E2BEB" w:rsidP="001E2BEB">
      <w:pPr>
        <w:ind w:firstLine="709"/>
        <w:jc w:val="both"/>
        <w:rPr>
          <w:color w:val="000000"/>
          <w:sz w:val="28"/>
          <w:szCs w:val="28"/>
          <w:lang w:val="ru-RU"/>
        </w:rPr>
      </w:pPr>
      <w:r w:rsidRPr="003C3C9F">
        <w:rPr>
          <w:color w:val="000000"/>
          <w:sz w:val="28"/>
          <w:szCs w:val="28"/>
          <w:lang w:val="ru-RU"/>
        </w:rPr>
        <w:t>64. Бейлин. Л. Сафлор в Казахстане // Зерновые и масличные культуры.</w:t>
      </w:r>
      <w:r>
        <w:rPr>
          <w:color w:val="000000"/>
          <w:sz w:val="28"/>
          <w:szCs w:val="28"/>
          <w:lang w:val="ru-RU"/>
        </w:rPr>
        <w:t xml:space="preserve"> - 198</w:t>
      </w:r>
      <w:r w:rsidRPr="003C3C9F">
        <w:rPr>
          <w:color w:val="000000"/>
          <w:sz w:val="28"/>
          <w:szCs w:val="28"/>
          <w:lang w:val="ru-RU"/>
        </w:rPr>
        <w:t>8. - №7. - С.43-44.</w:t>
      </w:r>
    </w:p>
    <w:p w:rsidR="001E2BEB" w:rsidRPr="003C3C9F" w:rsidRDefault="001E2BEB" w:rsidP="001E2BEB">
      <w:pPr>
        <w:ind w:firstLine="709"/>
        <w:jc w:val="both"/>
        <w:rPr>
          <w:color w:val="000000"/>
          <w:sz w:val="28"/>
          <w:szCs w:val="28"/>
          <w:lang w:val="ru-RU"/>
        </w:rPr>
      </w:pPr>
      <w:r w:rsidRPr="003C3C9F">
        <w:rPr>
          <w:color w:val="000000"/>
          <w:sz w:val="28"/>
          <w:szCs w:val="28"/>
          <w:lang w:val="ru-RU"/>
        </w:rPr>
        <w:t>65. Вахрушева Т.Е., Харитонова Л.Ф. Влияние погодных условий на особенности цветения сафлора в Ленинградской области // Материалы докл. Второй междунар. симпоз. «Новые и нетрадиционные растения и перспективы их практическ</w:t>
      </w:r>
      <w:r>
        <w:rPr>
          <w:color w:val="000000"/>
          <w:sz w:val="28"/>
          <w:szCs w:val="28"/>
          <w:lang w:val="ru-RU"/>
        </w:rPr>
        <w:t>ого использования». - Пущино. - 201</w:t>
      </w:r>
      <w:r w:rsidRPr="003C3C9F">
        <w:rPr>
          <w:color w:val="000000"/>
          <w:sz w:val="28"/>
          <w:szCs w:val="28"/>
          <w:lang w:val="ru-RU"/>
        </w:rPr>
        <w:t>7. - №5</w:t>
      </w:r>
      <w:r>
        <w:rPr>
          <w:color w:val="000000"/>
          <w:sz w:val="28"/>
          <w:szCs w:val="28"/>
          <w:lang w:val="ru-RU"/>
        </w:rPr>
        <w:t>. - С.</w:t>
      </w:r>
      <w:r w:rsidRPr="003C3C9F">
        <w:rPr>
          <w:color w:val="000000"/>
          <w:sz w:val="28"/>
          <w:szCs w:val="28"/>
          <w:lang w:val="ru-RU"/>
        </w:rPr>
        <w:t>619-620.</w:t>
      </w:r>
    </w:p>
    <w:p w:rsidR="001E2BEB" w:rsidRPr="003C3C9F" w:rsidRDefault="001E2BEB" w:rsidP="001E2BEB">
      <w:pPr>
        <w:ind w:firstLine="709"/>
        <w:jc w:val="both"/>
        <w:rPr>
          <w:color w:val="000000"/>
          <w:sz w:val="28"/>
          <w:szCs w:val="28"/>
          <w:lang w:val="ru-RU"/>
        </w:rPr>
      </w:pPr>
      <w:r w:rsidRPr="003C3C9F">
        <w:rPr>
          <w:color w:val="000000"/>
          <w:sz w:val="28"/>
          <w:szCs w:val="28"/>
          <w:lang w:val="ru-RU"/>
        </w:rPr>
        <w:t>66. Бартенев Д.И. Сафлор и его применение // Учёные записки.  Уральск.</w:t>
      </w:r>
      <w:r>
        <w:rPr>
          <w:color w:val="000000"/>
          <w:sz w:val="28"/>
          <w:szCs w:val="28"/>
          <w:lang w:val="ru-RU"/>
        </w:rPr>
        <w:t xml:space="preserve"> - 199</w:t>
      </w:r>
      <w:r w:rsidRPr="003C3C9F">
        <w:rPr>
          <w:color w:val="000000"/>
          <w:sz w:val="28"/>
          <w:szCs w:val="28"/>
          <w:lang w:val="ru-RU"/>
        </w:rPr>
        <w:t>6.</w:t>
      </w:r>
      <w:r>
        <w:rPr>
          <w:color w:val="000000"/>
          <w:sz w:val="28"/>
          <w:szCs w:val="28"/>
          <w:lang w:val="ru-RU"/>
        </w:rPr>
        <w:t xml:space="preserve"> - 12с.</w:t>
      </w:r>
    </w:p>
    <w:p w:rsidR="001E2BEB" w:rsidRPr="003C3C9F" w:rsidRDefault="001E2BEB" w:rsidP="001E2BEB">
      <w:pPr>
        <w:ind w:firstLine="709"/>
        <w:jc w:val="both"/>
        <w:rPr>
          <w:color w:val="000000"/>
          <w:sz w:val="28"/>
          <w:szCs w:val="28"/>
          <w:lang w:val="ru-RU"/>
        </w:rPr>
      </w:pPr>
      <w:r>
        <w:rPr>
          <w:color w:val="000000"/>
          <w:sz w:val="28"/>
          <w:szCs w:val="28"/>
          <w:lang w:val="ru-RU"/>
        </w:rPr>
        <w:t xml:space="preserve">67. Подгорный </w:t>
      </w:r>
      <w:r w:rsidRPr="003C3C9F">
        <w:rPr>
          <w:color w:val="000000"/>
          <w:sz w:val="28"/>
          <w:szCs w:val="28"/>
          <w:lang w:val="ru-RU"/>
        </w:rPr>
        <w:t>П.И. Растениеводств</w:t>
      </w:r>
      <w:r>
        <w:rPr>
          <w:color w:val="000000"/>
          <w:sz w:val="28"/>
          <w:szCs w:val="28"/>
          <w:lang w:val="ru-RU"/>
        </w:rPr>
        <w:t xml:space="preserve">о. - М.: Сельхозиздат.- 1993. - </w:t>
      </w:r>
      <w:r w:rsidRPr="003C3C9F">
        <w:rPr>
          <w:color w:val="000000"/>
          <w:sz w:val="28"/>
          <w:szCs w:val="28"/>
          <w:lang w:val="ru-RU"/>
        </w:rPr>
        <w:t>479</w:t>
      </w:r>
      <w:r>
        <w:rPr>
          <w:color w:val="000000"/>
          <w:sz w:val="28"/>
          <w:szCs w:val="28"/>
          <w:lang w:val="ru-RU"/>
        </w:rPr>
        <w:t>с</w:t>
      </w:r>
      <w:r w:rsidRPr="003C3C9F">
        <w:rPr>
          <w:color w:val="000000"/>
          <w:sz w:val="28"/>
          <w:szCs w:val="28"/>
          <w:lang w:val="ru-RU"/>
        </w:rPr>
        <w:t>.</w:t>
      </w:r>
    </w:p>
    <w:p w:rsidR="001E2BEB" w:rsidRPr="003C3C9F" w:rsidRDefault="001E2BEB" w:rsidP="001E2BEB">
      <w:pPr>
        <w:ind w:firstLine="709"/>
        <w:jc w:val="both"/>
        <w:rPr>
          <w:color w:val="000000"/>
          <w:sz w:val="28"/>
          <w:szCs w:val="28"/>
          <w:lang w:val="ru-RU"/>
        </w:rPr>
      </w:pPr>
      <w:r w:rsidRPr="003C3C9F">
        <w:rPr>
          <w:color w:val="000000"/>
          <w:sz w:val="28"/>
          <w:szCs w:val="28"/>
          <w:lang w:val="ru-RU"/>
        </w:rPr>
        <w:t>68. Якушкин И</w:t>
      </w:r>
      <w:r>
        <w:rPr>
          <w:color w:val="000000"/>
          <w:sz w:val="28"/>
          <w:szCs w:val="28"/>
          <w:lang w:val="ru-RU"/>
        </w:rPr>
        <w:t xml:space="preserve">.В. Растения полевой культуры. </w:t>
      </w:r>
      <w:r w:rsidRPr="003C3C9F">
        <w:rPr>
          <w:color w:val="000000"/>
          <w:sz w:val="28"/>
          <w:szCs w:val="28"/>
          <w:lang w:val="ru-RU"/>
        </w:rPr>
        <w:t>- М.: Сельхозгиз.</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1997.-</w:t>
      </w:r>
      <w:r w:rsidRPr="003C3C9F">
        <w:rPr>
          <w:color w:val="000000"/>
          <w:sz w:val="28"/>
          <w:szCs w:val="28"/>
          <w:lang w:val="ru-RU"/>
        </w:rPr>
        <w:t>243</w:t>
      </w:r>
      <w:r>
        <w:rPr>
          <w:color w:val="000000"/>
          <w:sz w:val="28"/>
          <w:szCs w:val="28"/>
          <w:lang w:val="ru-RU"/>
        </w:rPr>
        <w:t>с</w:t>
      </w:r>
      <w:r w:rsidRPr="003C3C9F">
        <w:rPr>
          <w:color w:val="000000"/>
          <w:sz w:val="28"/>
          <w:szCs w:val="28"/>
          <w:lang w:val="ru-RU"/>
        </w:rPr>
        <w:t>.</w:t>
      </w:r>
    </w:p>
    <w:p w:rsidR="001E2BEB" w:rsidRPr="003C3C9F" w:rsidRDefault="001E2BEB" w:rsidP="001E2BEB">
      <w:pPr>
        <w:ind w:firstLine="709"/>
        <w:jc w:val="both"/>
        <w:rPr>
          <w:color w:val="000000"/>
          <w:sz w:val="28"/>
          <w:szCs w:val="28"/>
          <w:lang w:val="ru-RU"/>
        </w:rPr>
      </w:pPr>
      <w:r w:rsidRPr="003C3C9F">
        <w:rPr>
          <w:color w:val="000000"/>
          <w:sz w:val="28"/>
          <w:szCs w:val="28"/>
          <w:lang w:val="ru-RU"/>
        </w:rPr>
        <w:t>69. Жуковский П.М. Культурные растения и их со</w:t>
      </w:r>
      <w:r>
        <w:rPr>
          <w:color w:val="000000"/>
          <w:sz w:val="28"/>
          <w:szCs w:val="28"/>
          <w:lang w:val="ru-RU"/>
        </w:rPr>
        <w:t>родичи: Систематика,</w:t>
      </w:r>
      <w:r>
        <w:rPr>
          <w:color w:val="000000"/>
          <w:sz w:val="28"/>
          <w:szCs w:val="28"/>
          <w:lang w:val="ru-RU"/>
        </w:rPr>
        <w:br/>
        <w:t xml:space="preserve">география, цитогенетика, иммунитет, экология, происхождение, использование. </w:t>
      </w:r>
      <w:r w:rsidRPr="003C3C9F">
        <w:rPr>
          <w:color w:val="000000"/>
          <w:sz w:val="28"/>
          <w:szCs w:val="28"/>
          <w:lang w:val="ru-RU"/>
        </w:rPr>
        <w:t>3-е изд. перераб. и</w:t>
      </w:r>
      <w:r>
        <w:rPr>
          <w:color w:val="000000"/>
          <w:sz w:val="28"/>
          <w:szCs w:val="28"/>
          <w:lang w:val="ru-RU"/>
        </w:rPr>
        <w:t xml:space="preserve"> доп. - М.: Наука. - 199</w:t>
      </w:r>
      <w:r w:rsidRPr="003C3C9F">
        <w:rPr>
          <w:color w:val="000000"/>
          <w:sz w:val="28"/>
          <w:szCs w:val="28"/>
          <w:lang w:val="ru-RU"/>
        </w:rPr>
        <w:t xml:space="preserve">1. </w:t>
      </w:r>
      <w:r>
        <w:rPr>
          <w:color w:val="000000"/>
          <w:sz w:val="28"/>
          <w:szCs w:val="28"/>
          <w:lang w:val="ru-RU"/>
        </w:rPr>
        <w:t xml:space="preserve">- </w:t>
      </w:r>
      <w:r w:rsidRPr="003C3C9F">
        <w:rPr>
          <w:color w:val="000000"/>
          <w:sz w:val="28"/>
          <w:szCs w:val="28"/>
          <w:lang w:val="ru-RU"/>
        </w:rPr>
        <w:t>С. 134</w:t>
      </w:r>
      <w:r>
        <w:rPr>
          <w:color w:val="000000"/>
          <w:sz w:val="28"/>
          <w:szCs w:val="28"/>
          <w:lang w:val="ru-RU"/>
        </w:rPr>
        <w:t>-145.</w:t>
      </w:r>
    </w:p>
    <w:p w:rsidR="001E2BEB" w:rsidRPr="003C3C9F" w:rsidRDefault="001E2BEB" w:rsidP="001E2BEB">
      <w:pPr>
        <w:ind w:firstLine="709"/>
        <w:jc w:val="both"/>
        <w:rPr>
          <w:color w:val="000000"/>
          <w:sz w:val="28"/>
          <w:szCs w:val="28"/>
          <w:lang w:val="ru-RU"/>
        </w:rPr>
      </w:pPr>
      <w:r w:rsidRPr="003C3C9F">
        <w:rPr>
          <w:color w:val="000000"/>
          <w:sz w:val="28"/>
          <w:szCs w:val="28"/>
          <w:lang w:val="ru-RU"/>
        </w:rPr>
        <w:t>70. Самородов В.Л. Семеноводство масличных; и технических культур Сельхозгиз.</w:t>
      </w:r>
      <w:r>
        <w:rPr>
          <w:color w:val="000000"/>
          <w:sz w:val="28"/>
          <w:szCs w:val="28"/>
          <w:lang w:val="ru-RU"/>
        </w:rPr>
        <w:t xml:space="preserve"> - 1991. - </w:t>
      </w:r>
      <w:r w:rsidRPr="003C3C9F">
        <w:rPr>
          <w:color w:val="000000"/>
          <w:sz w:val="28"/>
          <w:szCs w:val="28"/>
          <w:lang w:val="ru-RU"/>
        </w:rPr>
        <w:t>С.112</w:t>
      </w:r>
      <w:r>
        <w:rPr>
          <w:color w:val="000000"/>
          <w:sz w:val="28"/>
          <w:szCs w:val="28"/>
          <w:lang w:val="ru-RU"/>
        </w:rPr>
        <w:t>-120</w:t>
      </w:r>
      <w:r w:rsidRPr="003C3C9F">
        <w:rPr>
          <w:color w:val="000000"/>
          <w:sz w:val="28"/>
          <w:szCs w:val="28"/>
          <w:lang w:val="ru-RU"/>
        </w:rPr>
        <w:t>.</w:t>
      </w:r>
    </w:p>
    <w:p w:rsidR="001E2BEB" w:rsidRPr="003C3C9F" w:rsidRDefault="001E2BEB" w:rsidP="001E2BEB">
      <w:pPr>
        <w:ind w:firstLine="709"/>
        <w:jc w:val="both"/>
        <w:rPr>
          <w:color w:val="000000"/>
          <w:sz w:val="28"/>
          <w:szCs w:val="28"/>
          <w:lang w:val="ru-RU"/>
        </w:rPr>
      </w:pPr>
      <w:r w:rsidRPr="003C3C9F">
        <w:rPr>
          <w:color w:val="000000"/>
          <w:sz w:val="28"/>
          <w:szCs w:val="28"/>
          <w:lang w:val="ru-RU"/>
        </w:rPr>
        <w:t>71. Купцов А.И. Культурная флора СССР // Масличные</w:t>
      </w:r>
      <w:r w:rsidRPr="003C3C9F">
        <w:rPr>
          <w:color w:val="000000"/>
          <w:sz w:val="28"/>
          <w:szCs w:val="28"/>
          <w:lang w:val="ru-RU"/>
        </w:rPr>
        <w:br/>
        <w:t xml:space="preserve">растения.- </w:t>
      </w:r>
      <w:r w:rsidRPr="003C3C9F">
        <w:rPr>
          <w:color w:val="000000"/>
          <w:sz w:val="28"/>
          <w:szCs w:val="28"/>
        </w:rPr>
        <w:t>T</w:t>
      </w:r>
      <w:r w:rsidRPr="003C3C9F">
        <w:rPr>
          <w:color w:val="000000"/>
          <w:sz w:val="28"/>
          <w:szCs w:val="28"/>
          <w:lang w:val="ru-RU"/>
        </w:rPr>
        <w:t>.</w:t>
      </w:r>
      <w:r w:rsidRPr="003C3C9F">
        <w:rPr>
          <w:color w:val="000000"/>
          <w:sz w:val="28"/>
          <w:szCs w:val="28"/>
        </w:rPr>
        <w:t>YIII</w:t>
      </w:r>
      <w:r>
        <w:rPr>
          <w:color w:val="000000"/>
          <w:sz w:val="28"/>
          <w:szCs w:val="28"/>
          <w:lang w:val="ru-RU"/>
        </w:rPr>
        <w:t>. - М</w:t>
      </w:r>
      <w:r w:rsidRPr="003C3C9F">
        <w:rPr>
          <w:color w:val="000000"/>
          <w:sz w:val="28"/>
          <w:szCs w:val="28"/>
          <w:lang w:val="ru-RU"/>
        </w:rPr>
        <w:t>.</w:t>
      </w:r>
      <w:r>
        <w:rPr>
          <w:color w:val="000000"/>
          <w:sz w:val="28"/>
          <w:szCs w:val="28"/>
          <w:lang w:val="ru-RU"/>
        </w:rPr>
        <w:t xml:space="preserve">  - 199</w:t>
      </w:r>
      <w:r w:rsidRPr="003C3C9F">
        <w:rPr>
          <w:color w:val="000000"/>
          <w:sz w:val="28"/>
          <w:szCs w:val="28"/>
          <w:lang w:val="ru-RU"/>
        </w:rPr>
        <w:t>1.</w:t>
      </w:r>
      <w:r>
        <w:rPr>
          <w:color w:val="000000"/>
          <w:sz w:val="28"/>
          <w:szCs w:val="28"/>
          <w:lang w:val="ru-RU"/>
        </w:rPr>
        <w:t xml:space="preserve"> </w:t>
      </w:r>
      <w:r w:rsidRPr="003C3C9F">
        <w:rPr>
          <w:color w:val="000000"/>
          <w:sz w:val="28"/>
          <w:szCs w:val="28"/>
          <w:lang w:val="ru-RU"/>
        </w:rPr>
        <w:t>- С.483</w:t>
      </w:r>
      <w:r>
        <w:rPr>
          <w:color w:val="000000"/>
          <w:sz w:val="28"/>
          <w:szCs w:val="28"/>
          <w:lang w:val="ru-RU"/>
        </w:rPr>
        <w:t>-487.</w:t>
      </w:r>
      <w:r w:rsidRPr="003C3C9F">
        <w:rPr>
          <w:color w:val="000000"/>
          <w:sz w:val="28"/>
          <w:szCs w:val="28"/>
          <w:lang w:val="ru-RU"/>
        </w:rPr>
        <w:t xml:space="preserve"> </w:t>
      </w:r>
    </w:p>
    <w:p w:rsidR="001E2BEB" w:rsidRPr="003C3C9F" w:rsidRDefault="001E2BEB" w:rsidP="001E2BEB">
      <w:pPr>
        <w:ind w:firstLine="709"/>
        <w:jc w:val="both"/>
        <w:rPr>
          <w:color w:val="000000"/>
          <w:sz w:val="28"/>
          <w:szCs w:val="28"/>
          <w:lang w:val="ru-RU"/>
        </w:rPr>
      </w:pPr>
      <w:r w:rsidRPr="003C3C9F">
        <w:rPr>
          <w:color w:val="000000"/>
          <w:sz w:val="28"/>
          <w:szCs w:val="28"/>
          <w:lang w:val="ru-RU"/>
        </w:rPr>
        <w:t>72. Борковский В.Е. Масличные культуры. - М.: Агропромиздат.</w:t>
      </w:r>
      <w:r>
        <w:rPr>
          <w:color w:val="000000"/>
          <w:sz w:val="28"/>
          <w:szCs w:val="28"/>
          <w:lang w:val="ru-RU"/>
        </w:rPr>
        <w:t xml:space="preserve"> </w:t>
      </w:r>
      <w:r w:rsidRPr="003C3C9F">
        <w:rPr>
          <w:color w:val="000000"/>
          <w:sz w:val="28"/>
          <w:szCs w:val="28"/>
          <w:lang w:val="ru-RU"/>
        </w:rPr>
        <w:t>- 1985.</w:t>
      </w:r>
      <w:r>
        <w:rPr>
          <w:color w:val="000000"/>
          <w:sz w:val="28"/>
          <w:szCs w:val="28"/>
          <w:lang w:val="ru-RU"/>
        </w:rPr>
        <w:t xml:space="preserve"> - С.15-25.</w:t>
      </w:r>
    </w:p>
    <w:p w:rsidR="001E2BEB" w:rsidRPr="007604F6" w:rsidRDefault="001E2BEB" w:rsidP="001E2BEB">
      <w:pPr>
        <w:ind w:firstLine="709"/>
        <w:jc w:val="both"/>
        <w:rPr>
          <w:color w:val="000000"/>
          <w:sz w:val="28"/>
          <w:szCs w:val="28"/>
        </w:rPr>
      </w:pPr>
      <w:r w:rsidRPr="003C3C9F">
        <w:rPr>
          <w:color w:val="000000"/>
          <w:sz w:val="28"/>
          <w:szCs w:val="28"/>
          <w:lang w:val="ru-RU"/>
        </w:rPr>
        <w:t>73. Колосков П.И. Агроклиматическое райониров</w:t>
      </w:r>
      <w:r>
        <w:rPr>
          <w:color w:val="000000"/>
          <w:sz w:val="28"/>
          <w:szCs w:val="28"/>
          <w:lang w:val="ru-RU"/>
        </w:rPr>
        <w:t>ание Казахстана. Т</w:t>
      </w:r>
      <w:r w:rsidRPr="007604F6">
        <w:rPr>
          <w:color w:val="000000"/>
          <w:sz w:val="28"/>
          <w:szCs w:val="28"/>
        </w:rPr>
        <w:t>.1.</w:t>
      </w:r>
      <w:r w:rsidRPr="007604F6">
        <w:rPr>
          <w:color w:val="000000"/>
          <w:sz w:val="28"/>
          <w:szCs w:val="28"/>
        </w:rPr>
        <w:br/>
        <w:t xml:space="preserve">- </w:t>
      </w:r>
      <w:r>
        <w:rPr>
          <w:color w:val="000000"/>
          <w:sz w:val="28"/>
          <w:szCs w:val="28"/>
          <w:lang w:val="ru-RU"/>
        </w:rPr>
        <w:t>М</w:t>
      </w:r>
      <w:r w:rsidRPr="001E2BEB">
        <w:rPr>
          <w:color w:val="000000"/>
          <w:sz w:val="28"/>
          <w:szCs w:val="28"/>
        </w:rPr>
        <w:t>.</w:t>
      </w:r>
      <w:r>
        <w:rPr>
          <w:color w:val="000000"/>
          <w:sz w:val="28"/>
          <w:szCs w:val="28"/>
        </w:rPr>
        <w:t>,</w:t>
      </w:r>
      <w:r w:rsidRPr="007604F6">
        <w:rPr>
          <w:color w:val="000000"/>
          <w:sz w:val="28"/>
          <w:szCs w:val="28"/>
        </w:rPr>
        <w:t>2017. - 57</w:t>
      </w:r>
      <w:r>
        <w:rPr>
          <w:color w:val="000000"/>
          <w:sz w:val="28"/>
          <w:szCs w:val="28"/>
          <w:lang w:val="ru-RU"/>
        </w:rPr>
        <w:t>с</w:t>
      </w:r>
      <w:r w:rsidRPr="007604F6">
        <w:rPr>
          <w:color w:val="000000"/>
          <w:sz w:val="28"/>
          <w:szCs w:val="28"/>
        </w:rPr>
        <w:t>.</w:t>
      </w:r>
    </w:p>
    <w:p w:rsidR="001E2BEB" w:rsidRPr="001E2BEB" w:rsidRDefault="001E2BEB" w:rsidP="001E2BEB">
      <w:pPr>
        <w:ind w:firstLine="709"/>
        <w:jc w:val="both"/>
        <w:rPr>
          <w:color w:val="000000"/>
          <w:sz w:val="28"/>
          <w:szCs w:val="28"/>
          <w:lang w:val="ru-RU"/>
        </w:rPr>
      </w:pPr>
      <w:r w:rsidRPr="003C3C9F">
        <w:rPr>
          <w:color w:val="000000"/>
          <w:sz w:val="28"/>
          <w:szCs w:val="28"/>
        </w:rPr>
        <w:t>74. Vinkafaraman S. Agrometeorogical processing of crop water-use data /</w:t>
      </w:r>
      <w:r w:rsidRPr="003C3C9F">
        <w:rPr>
          <w:color w:val="000000"/>
          <w:sz w:val="28"/>
          <w:szCs w:val="28"/>
        </w:rPr>
        <w:br/>
        <w:t>Agr. Univ</w:t>
      </w:r>
      <w:r w:rsidRPr="001E2BEB">
        <w:rPr>
          <w:color w:val="000000"/>
          <w:sz w:val="28"/>
          <w:szCs w:val="28"/>
          <w:lang w:val="ru-RU"/>
        </w:rPr>
        <w:t xml:space="preserve">. - 2015. - №1. - </w:t>
      </w:r>
      <w:r w:rsidRPr="003C3C9F">
        <w:rPr>
          <w:color w:val="000000"/>
          <w:sz w:val="28"/>
          <w:szCs w:val="28"/>
        </w:rPr>
        <w:t>P</w:t>
      </w:r>
      <w:r w:rsidRPr="001E2BEB">
        <w:rPr>
          <w:color w:val="000000"/>
          <w:sz w:val="28"/>
          <w:szCs w:val="28"/>
          <w:lang w:val="ru-RU"/>
        </w:rPr>
        <w:t>.83-85</w:t>
      </w:r>
    </w:p>
    <w:p w:rsidR="001E2BEB" w:rsidRPr="003C3C9F" w:rsidRDefault="001E2BEB" w:rsidP="001E2BEB">
      <w:pPr>
        <w:ind w:firstLine="709"/>
        <w:jc w:val="both"/>
        <w:rPr>
          <w:color w:val="000000"/>
          <w:sz w:val="28"/>
          <w:szCs w:val="28"/>
          <w:lang w:val="ru-RU"/>
        </w:rPr>
      </w:pPr>
      <w:r w:rsidRPr="001E2BEB">
        <w:rPr>
          <w:color w:val="000000"/>
          <w:sz w:val="28"/>
          <w:szCs w:val="28"/>
          <w:lang w:val="ru-RU"/>
        </w:rPr>
        <w:t xml:space="preserve">75. </w:t>
      </w:r>
      <w:r w:rsidRPr="003C3C9F">
        <w:rPr>
          <w:color w:val="000000"/>
          <w:sz w:val="28"/>
          <w:szCs w:val="28"/>
          <w:lang w:val="ru-RU"/>
        </w:rPr>
        <w:t>Мацкевич</w:t>
      </w:r>
      <w:r w:rsidRPr="001E2BEB">
        <w:rPr>
          <w:color w:val="000000"/>
          <w:sz w:val="28"/>
          <w:szCs w:val="28"/>
          <w:lang w:val="ru-RU"/>
        </w:rPr>
        <w:t xml:space="preserve"> </w:t>
      </w:r>
      <w:r w:rsidRPr="003C3C9F">
        <w:rPr>
          <w:color w:val="000000"/>
          <w:sz w:val="28"/>
          <w:szCs w:val="28"/>
          <w:lang w:val="ru-RU"/>
        </w:rPr>
        <w:t>В</w:t>
      </w:r>
      <w:r w:rsidRPr="001E2BEB">
        <w:rPr>
          <w:color w:val="000000"/>
          <w:sz w:val="28"/>
          <w:szCs w:val="28"/>
          <w:lang w:val="ru-RU"/>
        </w:rPr>
        <w:t>.</w:t>
      </w:r>
      <w:r w:rsidRPr="003C3C9F">
        <w:rPr>
          <w:color w:val="000000"/>
          <w:sz w:val="28"/>
          <w:szCs w:val="28"/>
          <w:lang w:val="ru-RU"/>
        </w:rPr>
        <w:t>В</w:t>
      </w:r>
      <w:r w:rsidRPr="001E2BEB">
        <w:rPr>
          <w:color w:val="000000"/>
          <w:sz w:val="28"/>
          <w:szCs w:val="28"/>
          <w:lang w:val="ru-RU"/>
        </w:rPr>
        <w:t xml:space="preserve">., </w:t>
      </w:r>
      <w:r w:rsidRPr="003C3C9F">
        <w:rPr>
          <w:color w:val="000000"/>
          <w:sz w:val="28"/>
          <w:szCs w:val="28"/>
          <w:lang w:val="ru-RU"/>
        </w:rPr>
        <w:t>Лобанов П.П., В.В. Мацкевич, и др. Советс</w:t>
      </w:r>
      <w:r>
        <w:rPr>
          <w:color w:val="000000"/>
          <w:sz w:val="28"/>
          <w:szCs w:val="28"/>
          <w:lang w:val="ru-RU"/>
        </w:rPr>
        <w:t>кая энциклопедия. -М., 201</w:t>
      </w:r>
      <w:r w:rsidRPr="003C3C9F">
        <w:rPr>
          <w:color w:val="000000"/>
          <w:sz w:val="28"/>
          <w:szCs w:val="28"/>
          <w:lang w:val="ru-RU"/>
        </w:rPr>
        <w:t>4.</w:t>
      </w:r>
      <w:r>
        <w:rPr>
          <w:color w:val="000000"/>
          <w:sz w:val="28"/>
          <w:szCs w:val="28"/>
          <w:lang w:val="ru-RU"/>
        </w:rPr>
        <w:t xml:space="preserve"> - 78с.</w:t>
      </w:r>
    </w:p>
    <w:p w:rsidR="001E2BEB" w:rsidRPr="003C3C9F" w:rsidRDefault="001E2BEB" w:rsidP="001E2BEB">
      <w:pPr>
        <w:ind w:firstLine="709"/>
        <w:jc w:val="both"/>
        <w:rPr>
          <w:color w:val="000000"/>
          <w:sz w:val="28"/>
          <w:szCs w:val="28"/>
          <w:lang w:val="ru-RU"/>
        </w:rPr>
      </w:pPr>
      <w:r w:rsidRPr="003C3C9F">
        <w:rPr>
          <w:color w:val="000000"/>
          <w:sz w:val="28"/>
          <w:szCs w:val="28"/>
          <w:lang w:val="ru-RU"/>
        </w:rPr>
        <w:t xml:space="preserve">76. Купцов </w:t>
      </w:r>
      <w:r w:rsidRPr="003C3C9F">
        <w:rPr>
          <w:color w:val="000000"/>
          <w:sz w:val="28"/>
          <w:szCs w:val="28"/>
        </w:rPr>
        <w:t>B</w:t>
      </w:r>
      <w:r w:rsidRPr="003C3C9F">
        <w:rPr>
          <w:color w:val="000000"/>
          <w:sz w:val="28"/>
          <w:szCs w:val="28"/>
          <w:lang w:val="ru-RU"/>
        </w:rPr>
        <w:t>.</w:t>
      </w:r>
      <w:r w:rsidRPr="003C3C9F">
        <w:rPr>
          <w:color w:val="000000"/>
          <w:sz w:val="28"/>
          <w:szCs w:val="28"/>
        </w:rPr>
        <w:t>C</w:t>
      </w:r>
      <w:r>
        <w:rPr>
          <w:color w:val="000000"/>
          <w:sz w:val="28"/>
          <w:szCs w:val="28"/>
          <w:lang w:val="ru-RU"/>
        </w:rPr>
        <w:t xml:space="preserve">. </w:t>
      </w:r>
      <w:r w:rsidRPr="003C3C9F">
        <w:rPr>
          <w:color w:val="000000"/>
          <w:sz w:val="28"/>
          <w:szCs w:val="28"/>
          <w:lang w:val="ru-RU"/>
        </w:rPr>
        <w:t>Новые масличные культуры.</w:t>
      </w:r>
      <w:r>
        <w:rPr>
          <w:color w:val="000000"/>
          <w:sz w:val="28"/>
          <w:szCs w:val="28"/>
          <w:lang w:val="ru-RU"/>
        </w:rPr>
        <w:t xml:space="preserve"> </w:t>
      </w:r>
      <w:r w:rsidRPr="003C3C9F">
        <w:rPr>
          <w:color w:val="000000"/>
          <w:sz w:val="28"/>
          <w:szCs w:val="28"/>
          <w:lang w:val="ru-RU"/>
        </w:rPr>
        <w:t>Сафлор. // М.:</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Л.: Вир.</w:t>
      </w:r>
      <w:r>
        <w:rPr>
          <w:color w:val="000000"/>
          <w:sz w:val="28"/>
          <w:szCs w:val="28"/>
          <w:lang w:val="ru-RU"/>
        </w:rPr>
        <w:t xml:space="preserve"> - 201</w:t>
      </w:r>
      <w:r w:rsidRPr="003C3C9F">
        <w:rPr>
          <w:color w:val="000000"/>
          <w:sz w:val="28"/>
          <w:szCs w:val="28"/>
          <w:lang w:val="ru-RU"/>
        </w:rPr>
        <w:t>1.</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С.180-209.</w:t>
      </w:r>
    </w:p>
    <w:p w:rsidR="001E2BEB" w:rsidRPr="003C3C9F" w:rsidRDefault="001E2BEB" w:rsidP="001E2BEB">
      <w:pPr>
        <w:ind w:firstLine="709"/>
        <w:jc w:val="both"/>
        <w:rPr>
          <w:color w:val="000000"/>
          <w:sz w:val="28"/>
          <w:szCs w:val="28"/>
          <w:lang w:val="ru-RU"/>
        </w:rPr>
      </w:pPr>
      <w:r w:rsidRPr="003C3C9F">
        <w:rPr>
          <w:color w:val="000000"/>
          <w:sz w:val="28"/>
          <w:szCs w:val="28"/>
          <w:lang w:val="ru-RU"/>
        </w:rPr>
        <w:t>77. Шахмедов И.Ш. Рекомендации по возделыванию сафлора в Астраханской области // Высокие технологии в аграрном комплексе При</w:t>
      </w:r>
      <w:r>
        <w:rPr>
          <w:color w:val="000000"/>
          <w:sz w:val="28"/>
          <w:szCs w:val="28"/>
          <w:lang w:val="ru-RU"/>
        </w:rPr>
        <w:t xml:space="preserve">каспия. </w:t>
      </w:r>
      <w:r w:rsidRPr="003C3C9F">
        <w:rPr>
          <w:color w:val="000000"/>
          <w:sz w:val="28"/>
          <w:szCs w:val="28"/>
          <w:lang w:val="ru-RU"/>
        </w:rPr>
        <w:t>Изд.-во "Современные тетради".</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2002. -</w:t>
      </w:r>
      <w:r>
        <w:rPr>
          <w:color w:val="000000"/>
          <w:sz w:val="28"/>
          <w:szCs w:val="28"/>
          <w:lang w:val="ru-RU"/>
        </w:rPr>
        <w:t xml:space="preserve"> </w:t>
      </w:r>
      <w:r w:rsidRPr="003C3C9F">
        <w:rPr>
          <w:color w:val="000000"/>
          <w:sz w:val="28"/>
          <w:szCs w:val="28"/>
          <w:lang w:val="ru-RU"/>
        </w:rPr>
        <w:t>С.371-373.</w:t>
      </w:r>
    </w:p>
    <w:p w:rsidR="001E2BEB" w:rsidRPr="003C3C9F" w:rsidRDefault="001E2BEB" w:rsidP="001E2BEB">
      <w:pPr>
        <w:ind w:firstLine="709"/>
        <w:jc w:val="both"/>
        <w:rPr>
          <w:color w:val="000000"/>
          <w:sz w:val="28"/>
          <w:szCs w:val="28"/>
          <w:lang w:val="ru-RU"/>
        </w:rPr>
      </w:pPr>
      <w:r w:rsidRPr="003C3C9F">
        <w:rPr>
          <w:color w:val="000000"/>
          <w:sz w:val="28"/>
          <w:szCs w:val="28"/>
          <w:lang w:val="ru-RU"/>
        </w:rPr>
        <w:t>78. Шахмедов И.Ш., Полякова Е.В.  Особенности возделывания сафлора красильного (</w:t>
      </w:r>
      <w:r w:rsidRPr="00555DA9">
        <w:rPr>
          <w:i/>
          <w:color w:val="000000"/>
          <w:sz w:val="28"/>
          <w:szCs w:val="28"/>
        </w:rPr>
        <w:t>Carthamus</w:t>
      </w:r>
      <w:r w:rsidRPr="00555DA9">
        <w:rPr>
          <w:i/>
          <w:color w:val="000000"/>
          <w:sz w:val="28"/>
          <w:szCs w:val="28"/>
          <w:lang w:val="ru-RU"/>
        </w:rPr>
        <w:t xml:space="preserve"> </w:t>
      </w:r>
      <w:r w:rsidRPr="00555DA9">
        <w:rPr>
          <w:i/>
          <w:color w:val="000000"/>
          <w:sz w:val="28"/>
          <w:szCs w:val="28"/>
        </w:rPr>
        <w:t>tinctorius</w:t>
      </w:r>
      <w:r w:rsidRPr="00555DA9">
        <w:rPr>
          <w:i/>
          <w:color w:val="000000"/>
          <w:sz w:val="28"/>
          <w:szCs w:val="28"/>
          <w:lang w:val="ru-RU"/>
        </w:rPr>
        <w:t xml:space="preserve"> </w:t>
      </w:r>
      <w:r w:rsidRPr="00555DA9">
        <w:rPr>
          <w:i/>
          <w:color w:val="000000"/>
          <w:sz w:val="28"/>
          <w:szCs w:val="28"/>
        </w:rPr>
        <w:t>L</w:t>
      </w:r>
      <w:r w:rsidRPr="003C3C9F">
        <w:rPr>
          <w:color w:val="000000"/>
          <w:sz w:val="28"/>
          <w:szCs w:val="28"/>
          <w:lang w:val="ru-RU"/>
        </w:rPr>
        <w:t>.) в Астраханской области.// Технологические основы экономичеслого разви</w:t>
      </w:r>
      <w:r>
        <w:rPr>
          <w:color w:val="000000"/>
          <w:sz w:val="28"/>
          <w:szCs w:val="28"/>
          <w:lang w:val="ru-RU"/>
        </w:rPr>
        <w:t>тия сельского социума. - 2005 - С.</w:t>
      </w:r>
      <w:r w:rsidRPr="003C3C9F">
        <w:rPr>
          <w:color w:val="000000"/>
          <w:sz w:val="28"/>
          <w:szCs w:val="28"/>
          <w:lang w:val="ru-RU"/>
        </w:rPr>
        <w:t>460-463.</w:t>
      </w:r>
    </w:p>
    <w:p w:rsidR="001E2BEB" w:rsidRPr="003C3C9F" w:rsidRDefault="001E2BEB" w:rsidP="001E2BEB">
      <w:pPr>
        <w:ind w:firstLine="709"/>
        <w:jc w:val="both"/>
        <w:rPr>
          <w:color w:val="000000"/>
          <w:sz w:val="28"/>
          <w:szCs w:val="28"/>
          <w:lang w:val="ru-RU"/>
        </w:rPr>
      </w:pPr>
      <w:r w:rsidRPr="003C3C9F">
        <w:rPr>
          <w:color w:val="000000"/>
          <w:sz w:val="28"/>
          <w:szCs w:val="28"/>
          <w:lang w:val="ru-RU"/>
        </w:rPr>
        <w:t xml:space="preserve">79. Жуковский  П.М. Культурные растения </w:t>
      </w:r>
      <w:r>
        <w:rPr>
          <w:color w:val="000000"/>
          <w:sz w:val="28"/>
          <w:szCs w:val="28"/>
          <w:lang w:val="ru-RU"/>
        </w:rPr>
        <w:t>и их сородичи // М.: Колос.- 201</w:t>
      </w:r>
      <w:r w:rsidRPr="003C3C9F">
        <w:rPr>
          <w:color w:val="000000"/>
          <w:sz w:val="28"/>
          <w:szCs w:val="28"/>
          <w:lang w:val="ru-RU"/>
        </w:rPr>
        <w:t>1.</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С.751.</w:t>
      </w:r>
    </w:p>
    <w:p w:rsidR="001E2BEB" w:rsidRPr="003C3C9F" w:rsidRDefault="001E2BEB" w:rsidP="001E2BEB">
      <w:pPr>
        <w:ind w:firstLine="709"/>
        <w:jc w:val="both"/>
        <w:rPr>
          <w:color w:val="000000"/>
          <w:sz w:val="28"/>
          <w:szCs w:val="28"/>
          <w:lang w:val="ru-RU"/>
        </w:rPr>
      </w:pPr>
      <w:r>
        <w:rPr>
          <w:color w:val="000000"/>
          <w:sz w:val="28"/>
          <w:szCs w:val="28"/>
          <w:lang w:val="ru-RU"/>
        </w:rPr>
        <w:t>80. Черепанов С.В</w:t>
      </w:r>
      <w:r w:rsidRPr="003C3C9F">
        <w:rPr>
          <w:color w:val="000000"/>
          <w:sz w:val="28"/>
          <w:szCs w:val="28"/>
          <w:lang w:val="ru-RU"/>
        </w:rPr>
        <w:t>. Свод дополн</w:t>
      </w:r>
      <w:r>
        <w:rPr>
          <w:color w:val="000000"/>
          <w:sz w:val="28"/>
          <w:szCs w:val="28"/>
          <w:lang w:val="ru-RU"/>
        </w:rPr>
        <w:t xml:space="preserve">ений и изменений к Флоре СССР </w:t>
      </w:r>
      <w:r w:rsidRPr="003C3C9F">
        <w:rPr>
          <w:color w:val="000000"/>
          <w:sz w:val="28"/>
          <w:szCs w:val="28"/>
          <w:lang w:val="ru-RU"/>
        </w:rPr>
        <w:t>//</w:t>
      </w:r>
      <w:r w:rsidRPr="003C3C9F">
        <w:rPr>
          <w:color w:val="000000"/>
          <w:sz w:val="28"/>
          <w:szCs w:val="28"/>
          <w:lang w:val="ru-RU"/>
        </w:rPr>
        <w:br/>
        <w:t>Т.1.</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Л.:</w:t>
      </w:r>
      <w:r>
        <w:rPr>
          <w:color w:val="000000"/>
          <w:sz w:val="28"/>
          <w:szCs w:val="28"/>
          <w:lang w:val="ru-RU"/>
        </w:rPr>
        <w:t xml:space="preserve"> Наука</w:t>
      </w:r>
      <w:r w:rsidRPr="003C3C9F">
        <w:rPr>
          <w:color w:val="000000"/>
          <w:sz w:val="28"/>
          <w:szCs w:val="28"/>
          <w:lang w:val="ru-RU"/>
        </w:rPr>
        <w:t>.</w:t>
      </w:r>
      <w:r>
        <w:rPr>
          <w:color w:val="000000"/>
          <w:sz w:val="28"/>
          <w:szCs w:val="28"/>
          <w:lang w:val="ru-RU"/>
        </w:rPr>
        <w:t xml:space="preserve"> - 199</w:t>
      </w:r>
      <w:r w:rsidRPr="003C3C9F">
        <w:rPr>
          <w:color w:val="000000"/>
          <w:sz w:val="28"/>
          <w:szCs w:val="28"/>
          <w:lang w:val="ru-RU"/>
        </w:rPr>
        <w:t>3.</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С.667</w:t>
      </w:r>
      <w:r>
        <w:rPr>
          <w:color w:val="000000"/>
          <w:sz w:val="28"/>
          <w:szCs w:val="28"/>
          <w:lang w:val="ru-RU"/>
        </w:rPr>
        <w:t>-675</w:t>
      </w:r>
      <w:r w:rsidRPr="003C3C9F">
        <w:rPr>
          <w:color w:val="000000"/>
          <w:sz w:val="28"/>
          <w:szCs w:val="28"/>
          <w:lang w:val="ru-RU"/>
        </w:rPr>
        <w:t>.</w:t>
      </w:r>
    </w:p>
    <w:p w:rsidR="001E2BEB" w:rsidRPr="003C3C9F" w:rsidRDefault="001E2BEB" w:rsidP="001E2BEB">
      <w:pPr>
        <w:ind w:firstLine="709"/>
        <w:jc w:val="both"/>
        <w:rPr>
          <w:color w:val="000000"/>
          <w:sz w:val="28"/>
          <w:szCs w:val="28"/>
          <w:lang w:val="ru-RU"/>
        </w:rPr>
      </w:pPr>
      <w:r w:rsidRPr="003C3C9F">
        <w:rPr>
          <w:color w:val="000000"/>
          <w:sz w:val="28"/>
          <w:szCs w:val="28"/>
          <w:lang w:val="ru-RU"/>
        </w:rPr>
        <w:lastRenderedPageBreak/>
        <w:t xml:space="preserve">81. Минкевич И.А., Борковский В.Е.  Масличные </w:t>
      </w:r>
      <w:r>
        <w:rPr>
          <w:color w:val="000000"/>
          <w:sz w:val="28"/>
          <w:szCs w:val="28"/>
          <w:lang w:val="ru-RU"/>
        </w:rPr>
        <w:t xml:space="preserve">культуры // - 3-е изд. - М. - 2015. - </w:t>
      </w:r>
      <w:r w:rsidRPr="003C3C9F">
        <w:rPr>
          <w:color w:val="000000"/>
          <w:sz w:val="28"/>
          <w:szCs w:val="28"/>
          <w:lang w:val="ru-RU"/>
        </w:rPr>
        <w:t>579</w:t>
      </w:r>
      <w:r>
        <w:rPr>
          <w:color w:val="000000"/>
          <w:sz w:val="28"/>
          <w:szCs w:val="28"/>
          <w:lang w:val="ru-RU"/>
        </w:rPr>
        <w:t>с</w:t>
      </w:r>
      <w:r w:rsidRPr="003C3C9F">
        <w:rPr>
          <w:color w:val="000000"/>
          <w:sz w:val="28"/>
          <w:szCs w:val="28"/>
          <w:lang w:val="ru-RU"/>
        </w:rPr>
        <w:t>.</w:t>
      </w:r>
    </w:p>
    <w:p w:rsidR="001E2BEB" w:rsidRPr="003C3C9F" w:rsidRDefault="001E2BEB" w:rsidP="001E2BEB">
      <w:pPr>
        <w:ind w:firstLine="709"/>
        <w:jc w:val="both"/>
        <w:rPr>
          <w:color w:val="000000"/>
          <w:sz w:val="28"/>
          <w:szCs w:val="28"/>
          <w:lang w:val="ru-RU"/>
        </w:rPr>
      </w:pPr>
      <w:r w:rsidRPr="003C3C9F">
        <w:rPr>
          <w:color w:val="000000"/>
          <w:sz w:val="28"/>
          <w:szCs w:val="28"/>
          <w:lang w:val="ru-RU"/>
        </w:rPr>
        <w:t>82. Иванов В.М., Толмачёв В.В. Культура сафлора в Волгоградском Заволжье Научное обеспечение агропромышленного комплекса // Материалы 3-ей всероссийской н</w:t>
      </w:r>
      <w:r>
        <w:rPr>
          <w:color w:val="000000"/>
          <w:sz w:val="28"/>
          <w:szCs w:val="28"/>
          <w:lang w:val="ru-RU"/>
        </w:rPr>
        <w:t>ауч.-практ. конф. молод, учёных</w:t>
      </w:r>
      <w:r w:rsidRPr="003C3C9F">
        <w:rPr>
          <w:color w:val="000000"/>
          <w:sz w:val="28"/>
          <w:szCs w:val="28"/>
          <w:lang w:val="ru-RU"/>
        </w:rPr>
        <w:t>. -</w:t>
      </w:r>
      <w:r>
        <w:rPr>
          <w:color w:val="000000"/>
          <w:sz w:val="28"/>
          <w:szCs w:val="28"/>
          <w:lang w:val="ru-RU"/>
        </w:rPr>
        <w:t xml:space="preserve"> </w:t>
      </w:r>
      <w:r w:rsidRPr="003C3C9F">
        <w:rPr>
          <w:color w:val="000000"/>
          <w:sz w:val="28"/>
          <w:szCs w:val="28"/>
          <w:lang w:val="ru-RU"/>
        </w:rPr>
        <w:t>Краснодар:</w:t>
      </w:r>
      <w:r>
        <w:rPr>
          <w:color w:val="000000"/>
          <w:sz w:val="28"/>
          <w:szCs w:val="28"/>
          <w:lang w:val="ru-RU"/>
        </w:rPr>
        <w:t xml:space="preserve"> КубГау, 2022</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С.702-704.</w:t>
      </w:r>
    </w:p>
    <w:p w:rsidR="001E2BEB" w:rsidRPr="003C3C9F" w:rsidRDefault="001E2BEB" w:rsidP="001E2BEB">
      <w:pPr>
        <w:ind w:firstLine="709"/>
        <w:jc w:val="both"/>
        <w:rPr>
          <w:color w:val="000000"/>
          <w:sz w:val="28"/>
          <w:szCs w:val="28"/>
          <w:lang w:val="ru-RU"/>
        </w:rPr>
      </w:pPr>
      <w:r w:rsidRPr="003C3C9F">
        <w:rPr>
          <w:color w:val="000000"/>
          <w:sz w:val="28"/>
          <w:szCs w:val="28"/>
          <w:lang w:val="ru-RU"/>
        </w:rPr>
        <w:t>83. Картамышев В.Г., Картамышева Е.В., Шурупов В.Г. Масличные культуры в аридных районах России, Рациональное природопользование и сельскохозяйственное производство в южны</w:t>
      </w:r>
      <w:r>
        <w:rPr>
          <w:color w:val="000000"/>
          <w:sz w:val="28"/>
          <w:szCs w:val="28"/>
          <w:lang w:val="ru-RU"/>
        </w:rPr>
        <w:t xml:space="preserve">х регионах Российской Федерации. М.: «Современные тетради». - </w:t>
      </w:r>
      <w:r w:rsidRPr="003C3C9F">
        <w:rPr>
          <w:color w:val="000000"/>
          <w:sz w:val="28"/>
          <w:szCs w:val="28"/>
          <w:lang w:val="ru-RU"/>
        </w:rPr>
        <w:t>2003.</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С.</w:t>
      </w:r>
      <w:r w:rsidRPr="003C3C9F">
        <w:rPr>
          <w:color w:val="000000"/>
          <w:sz w:val="28"/>
          <w:szCs w:val="28"/>
          <w:lang w:val="ru-RU"/>
        </w:rPr>
        <w:t>78-81.</w:t>
      </w:r>
    </w:p>
    <w:p w:rsidR="001E2BEB" w:rsidRPr="003C3C9F" w:rsidRDefault="001E2BEB" w:rsidP="001E2BEB">
      <w:pPr>
        <w:ind w:firstLine="709"/>
        <w:jc w:val="both"/>
        <w:rPr>
          <w:color w:val="000000"/>
          <w:sz w:val="28"/>
          <w:szCs w:val="28"/>
          <w:lang w:val="ru-RU"/>
        </w:rPr>
      </w:pPr>
      <w:r>
        <w:rPr>
          <w:color w:val="000000"/>
          <w:sz w:val="28"/>
          <w:szCs w:val="28"/>
          <w:lang w:val="ru-RU"/>
        </w:rPr>
        <w:t>84. Момот Я.Г. О сафлоре</w:t>
      </w:r>
      <w:r w:rsidRPr="003C3C9F">
        <w:rPr>
          <w:color w:val="000000"/>
          <w:sz w:val="28"/>
          <w:szCs w:val="28"/>
          <w:lang w:val="ru-RU"/>
        </w:rPr>
        <w:t xml:space="preserve"> // Изв</w:t>
      </w:r>
      <w:r>
        <w:rPr>
          <w:color w:val="000000"/>
          <w:sz w:val="28"/>
          <w:szCs w:val="28"/>
          <w:lang w:val="ru-RU"/>
        </w:rPr>
        <w:t>естия АН Узб. ССР. - вып.2 - 199</w:t>
      </w:r>
      <w:r w:rsidRPr="003C3C9F">
        <w:rPr>
          <w:color w:val="000000"/>
          <w:sz w:val="28"/>
          <w:szCs w:val="28"/>
          <w:lang w:val="ru-RU"/>
        </w:rPr>
        <w:t>0. - С.85-94.</w:t>
      </w:r>
    </w:p>
    <w:p w:rsidR="001E2BEB" w:rsidRPr="003C3C9F" w:rsidRDefault="001E2BEB" w:rsidP="001E2BEB">
      <w:pPr>
        <w:ind w:firstLine="709"/>
        <w:jc w:val="both"/>
        <w:rPr>
          <w:color w:val="000000"/>
          <w:sz w:val="28"/>
          <w:szCs w:val="28"/>
          <w:lang w:val="ru-RU"/>
        </w:rPr>
      </w:pPr>
      <w:r w:rsidRPr="003C3C9F">
        <w:rPr>
          <w:color w:val="000000"/>
          <w:sz w:val="28"/>
          <w:szCs w:val="28"/>
          <w:lang w:val="ru-RU"/>
        </w:rPr>
        <w:t>85. Толмачёв В.В. Сроки и нормы, способы посева сафлора на каштановых почвах Заволжья / Материалы научно практической к</w:t>
      </w:r>
      <w:r>
        <w:rPr>
          <w:color w:val="000000"/>
          <w:sz w:val="28"/>
          <w:szCs w:val="28"/>
          <w:lang w:val="ru-RU"/>
        </w:rPr>
        <w:t xml:space="preserve">онференции научное обеспечение </w:t>
      </w:r>
      <w:r w:rsidRPr="003C3C9F">
        <w:rPr>
          <w:color w:val="000000"/>
          <w:sz w:val="28"/>
          <w:szCs w:val="28"/>
          <w:lang w:val="ru-RU"/>
        </w:rPr>
        <w:t xml:space="preserve">национального проекта «Развитие АПК». 31 января-2 </w:t>
      </w:r>
      <w:r>
        <w:rPr>
          <w:color w:val="000000"/>
          <w:sz w:val="28"/>
          <w:szCs w:val="28"/>
          <w:lang w:val="ru-RU"/>
        </w:rPr>
        <w:t>февраля. // Волгогр. гос. с.-х.</w:t>
      </w:r>
      <w:r w:rsidRPr="003C3C9F">
        <w:rPr>
          <w:color w:val="000000"/>
          <w:sz w:val="28"/>
          <w:szCs w:val="28"/>
          <w:lang w:val="ru-RU"/>
        </w:rPr>
        <w:t>акад.</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Волгоград.</w:t>
      </w:r>
      <w:r>
        <w:rPr>
          <w:color w:val="000000"/>
          <w:sz w:val="28"/>
          <w:szCs w:val="28"/>
          <w:lang w:val="ru-RU"/>
        </w:rPr>
        <w:t xml:space="preserve"> - 201</w:t>
      </w:r>
      <w:r w:rsidRPr="003C3C9F">
        <w:rPr>
          <w:color w:val="000000"/>
          <w:sz w:val="28"/>
          <w:szCs w:val="28"/>
          <w:lang w:val="ru-RU"/>
        </w:rPr>
        <w:t>8. - С.102-105</w:t>
      </w:r>
      <w:r>
        <w:rPr>
          <w:color w:val="000000"/>
          <w:sz w:val="28"/>
          <w:szCs w:val="28"/>
          <w:lang w:val="ru-RU"/>
        </w:rPr>
        <w:t>.</w:t>
      </w:r>
    </w:p>
    <w:p w:rsidR="001E2BEB" w:rsidRPr="003C3C9F" w:rsidRDefault="001E2BEB" w:rsidP="001E2BEB">
      <w:pPr>
        <w:ind w:firstLine="709"/>
        <w:jc w:val="both"/>
        <w:rPr>
          <w:color w:val="000000"/>
          <w:sz w:val="28"/>
          <w:szCs w:val="28"/>
          <w:lang w:val="ru-RU"/>
        </w:rPr>
      </w:pPr>
      <w:r w:rsidRPr="003C3C9F">
        <w:rPr>
          <w:color w:val="000000"/>
          <w:sz w:val="28"/>
          <w:szCs w:val="28"/>
          <w:lang w:val="ru-RU"/>
        </w:rPr>
        <w:t xml:space="preserve">86. Алпатьев </w:t>
      </w:r>
      <w:r w:rsidRPr="003C3C9F">
        <w:rPr>
          <w:color w:val="000000"/>
          <w:sz w:val="28"/>
          <w:szCs w:val="28"/>
        </w:rPr>
        <w:t>A</w:t>
      </w:r>
      <w:r w:rsidRPr="003C3C9F">
        <w:rPr>
          <w:color w:val="000000"/>
          <w:sz w:val="28"/>
          <w:szCs w:val="28"/>
          <w:lang w:val="ru-RU"/>
        </w:rPr>
        <w:t>.</w:t>
      </w:r>
      <w:r w:rsidRPr="003C3C9F">
        <w:rPr>
          <w:color w:val="000000"/>
          <w:sz w:val="28"/>
          <w:szCs w:val="28"/>
        </w:rPr>
        <w:t>M</w:t>
      </w:r>
      <w:r w:rsidRPr="003C3C9F">
        <w:rPr>
          <w:color w:val="000000"/>
          <w:sz w:val="28"/>
          <w:szCs w:val="28"/>
          <w:lang w:val="ru-RU"/>
        </w:rPr>
        <w:t>. Влагооборот культурных растений // - Л.: Гидрометеоиздат.</w:t>
      </w:r>
      <w:r>
        <w:rPr>
          <w:color w:val="000000"/>
          <w:sz w:val="28"/>
          <w:szCs w:val="28"/>
          <w:lang w:val="ru-RU"/>
        </w:rPr>
        <w:t xml:space="preserve"> - 2014. - </w:t>
      </w:r>
      <w:r w:rsidRPr="003C3C9F">
        <w:rPr>
          <w:color w:val="000000"/>
          <w:sz w:val="28"/>
          <w:szCs w:val="28"/>
          <w:lang w:val="ru-RU"/>
        </w:rPr>
        <w:t>247</w:t>
      </w:r>
      <w:r>
        <w:rPr>
          <w:color w:val="000000"/>
          <w:sz w:val="28"/>
          <w:szCs w:val="28"/>
          <w:lang w:val="ru-RU"/>
        </w:rPr>
        <w:t>с</w:t>
      </w:r>
      <w:r w:rsidRPr="003C3C9F">
        <w:rPr>
          <w:color w:val="000000"/>
          <w:sz w:val="28"/>
          <w:szCs w:val="28"/>
          <w:lang w:val="ru-RU"/>
        </w:rPr>
        <w:t>.</w:t>
      </w:r>
    </w:p>
    <w:p w:rsidR="001E2BEB" w:rsidRPr="003C3C9F" w:rsidRDefault="001E2BEB" w:rsidP="001E2BEB">
      <w:pPr>
        <w:ind w:firstLine="709"/>
        <w:jc w:val="both"/>
        <w:rPr>
          <w:color w:val="000000"/>
          <w:sz w:val="28"/>
          <w:szCs w:val="28"/>
          <w:lang w:val="ru-RU"/>
        </w:rPr>
      </w:pPr>
      <w:r w:rsidRPr="003C3C9F">
        <w:rPr>
          <w:color w:val="000000"/>
          <w:sz w:val="28"/>
          <w:szCs w:val="28"/>
          <w:lang w:val="ru-RU"/>
        </w:rPr>
        <w:t>87. Агапов П.Ф., Минкевич И.А.  Норма высева и урожай // Сборник научных трудов Волгоградского СХИ. Растениеводство.</w:t>
      </w:r>
      <w:r>
        <w:rPr>
          <w:color w:val="000000"/>
          <w:sz w:val="28"/>
          <w:szCs w:val="28"/>
          <w:lang w:val="ru-RU"/>
        </w:rPr>
        <w:t xml:space="preserve"> М.: Высшая школа. - 2021. - </w:t>
      </w:r>
      <w:r w:rsidRPr="003C3C9F">
        <w:rPr>
          <w:color w:val="000000"/>
          <w:sz w:val="28"/>
          <w:szCs w:val="28"/>
          <w:lang w:val="ru-RU"/>
        </w:rPr>
        <w:t>536</w:t>
      </w:r>
      <w:r>
        <w:rPr>
          <w:color w:val="000000"/>
          <w:sz w:val="28"/>
          <w:szCs w:val="28"/>
          <w:lang w:val="ru-RU"/>
        </w:rPr>
        <w:t>с</w:t>
      </w:r>
      <w:r w:rsidRPr="003C3C9F">
        <w:rPr>
          <w:color w:val="000000"/>
          <w:sz w:val="28"/>
          <w:szCs w:val="28"/>
          <w:lang w:val="ru-RU"/>
        </w:rPr>
        <w:t>.</w:t>
      </w:r>
    </w:p>
    <w:p w:rsidR="001E2BEB" w:rsidRPr="003C3C9F" w:rsidRDefault="001E2BEB" w:rsidP="001E2BEB">
      <w:pPr>
        <w:ind w:firstLine="709"/>
        <w:jc w:val="both"/>
        <w:rPr>
          <w:color w:val="000000"/>
          <w:sz w:val="28"/>
          <w:szCs w:val="28"/>
          <w:lang w:val="ru-RU"/>
        </w:rPr>
      </w:pPr>
      <w:r w:rsidRPr="003C3C9F">
        <w:rPr>
          <w:rFonts w:eastAsia="Times"/>
          <w:sz w:val="28"/>
          <w:szCs w:val="28"/>
          <w:lang w:val="ru-RU" w:eastAsia="ja-JP"/>
        </w:rPr>
        <w:t>88.</w:t>
      </w:r>
      <w:r>
        <w:rPr>
          <w:rFonts w:eastAsia="Times"/>
          <w:sz w:val="28"/>
          <w:szCs w:val="28"/>
          <w:lang w:val="ru-RU" w:eastAsia="ja-JP"/>
        </w:rPr>
        <w:t xml:space="preserve"> </w:t>
      </w:r>
      <w:r w:rsidRPr="003C3C9F">
        <w:rPr>
          <w:rFonts w:eastAsia="Times"/>
          <w:sz w:val="28"/>
          <w:szCs w:val="28"/>
          <w:lang w:val="ru-RU" w:eastAsia="ja-JP"/>
        </w:rPr>
        <w:t>Горбунов О. Почву очистит сафлор // Изобретатель и</w:t>
      </w:r>
      <w:r w:rsidRPr="003C3C9F">
        <w:rPr>
          <w:rFonts w:eastAsia="Times"/>
          <w:sz w:val="28"/>
          <w:szCs w:val="28"/>
          <w:lang w:val="ru-RU" w:eastAsia="ja-JP"/>
        </w:rPr>
        <w:br/>
        <w:t>рацио</w:t>
      </w:r>
      <w:r>
        <w:rPr>
          <w:rFonts w:eastAsia="Times"/>
          <w:sz w:val="28"/>
          <w:szCs w:val="28"/>
          <w:lang w:val="ru-RU" w:eastAsia="ja-JP"/>
        </w:rPr>
        <w:t>нализатор. - 2012. - № 11. - С.</w:t>
      </w:r>
      <w:r w:rsidRPr="003C3C9F">
        <w:rPr>
          <w:rFonts w:eastAsia="Times"/>
          <w:sz w:val="28"/>
          <w:szCs w:val="28"/>
          <w:lang w:val="ru-RU" w:eastAsia="ja-JP"/>
        </w:rPr>
        <w:t>8-9.</w:t>
      </w:r>
    </w:p>
    <w:p w:rsidR="001E2BEB" w:rsidRPr="00367D5D" w:rsidRDefault="001E2BEB" w:rsidP="001E2BEB">
      <w:pPr>
        <w:ind w:firstLine="709"/>
        <w:jc w:val="both"/>
        <w:rPr>
          <w:color w:val="000000"/>
          <w:sz w:val="28"/>
          <w:szCs w:val="28"/>
          <w:lang w:val="ru-RU"/>
        </w:rPr>
      </w:pPr>
      <w:r w:rsidRPr="003C3C9F">
        <w:rPr>
          <w:color w:val="000000"/>
          <w:sz w:val="28"/>
          <w:szCs w:val="28"/>
          <w:lang w:val="ru-RU"/>
        </w:rPr>
        <w:t>89. Отчё</w:t>
      </w:r>
      <w:r>
        <w:rPr>
          <w:color w:val="000000"/>
          <w:sz w:val="28"/>
          <w:szCs w:val="28"/>
          <w:lang w:val="ru-RU"/>
        </w:rPr>
        <w:t>т Краснокутской опытной станции. -</w:t>
      </w:r>
      <w:r w:rsidRPr="003C3C9F">
        <w:rPr>
          <w:color w:val="000000"/>
          <w:sz w:val="28"/>
          <w:szCs w:val="28"/>
          <w:lang w:val="ru-RU"/>
        </w:rPr>
        <w:t xml:space="preserve"> Саратов.</w:t>
      </w:r>
      <w:r>
        <w:rPr>
          <w:color w:val="000000"/>
          <w:sz w:val="28"/>
          <w:szCs w:val="28"/>
          <w:lang w:val="ru-RU"/>
        </w:rPr>
        <w:t xml:space="preserve"> </w:t>
      </w:r>
      <w:r w:rsidRPr="003C3C9F">
        <w:rPr>
          <w:color w:val="000000"/>
          <w:sz w:val="28"/>
          <w:szCs w:val="28"/>
          <w:lang w:val="ru-RU"/>
        </w:rPr>
        <w:t xml:space="preserve">- </w:t>
      </w:r>
      <w:r>
        <w:rPr>
          <w:color w:val="000000"/>
          <w:sz w:val="28"/>
          <w:szCs w:val="28"/>
          <w:lang w:val="ru-RU"/>
        </w:rPr>
        <w:t>201</w:t>
      </w:r>
      <w:r w:rsidRPr="00367D5D">
        <w:rPr>
          <w:color w:val="000000"/>
          <w:sz w:val="28"/>
          <w:szCs w:val="28"/>
          <w:lang w:val="ru-RU"/>
        </w:rPr>
        <w:t>6.</w:t>
      </w:r>
      <w:r>
        <w:rPr>
          <w:color w:val="000000"/>
          <w:sz w:val="28"/>
          <w:szCs w:val="28"/>
          <w:lang w:val="ru-RU"/>
        </w:rPr>
        <w:t xml:space="preserve"> -57с.</w:t>
      </w:r>
    </w:p>
    <w:p w:rsidR="001E2BEB" w:rsidRPr="003C3C9F" w:rsidRDefault="001E2BEB" w:rsidP="001E2BEB">
      <w:pPr>
        <w:ind w:firstLine="709"/>
        <w:jc w:val="both"/>
        <w:rPr>
          <w:color w:val="000000"/>
          <w:sz w:val="28"/>
          <w:szCs w:val="28"/>
          <w:lang w:val="ru-RU"/>
        </w:rPr>
      </w:pPr>
      <w:r w:rsidRPr="003C3C9F">
        <w:rPr>
          <w:color w:val="000000"/>
          <w:sz w:val="28"/>
          <w:szCs w:val="28"/>
          <w:lang w:val="ru-RU"/>
        </w:rPr>
        <w:t>90. Отчет Кра</w:t>
      </w:r>
      <w:r>
        <w:rPr>
          <w:color w:val="000000"/>
          <w:sz w:val="28"/>
          <w:szCs w:val="28"/>
          <w:lang w:val="ru-RU"/>
        </w:rPr>
        <w:t xml:space="preserve">сноводопадской госселекцстанции, 2010 </w:t>
      </w:r>
      <w:r w:rsidRPr="003C3C9F">
        <w:rPr>
          <w:color w:val="000000"/>
          <w:sz w:val="28"/>
          <w:szCs w:val="28"/>
          <w:lang w:val="ru-RU"/>
        </w:rPr>
        <w:t>г.</w:t>
      </w:r>
      <w:r>
        <w:rPr>
          <w:color w:val="000000"/>
          <w:sz w:val="28"/>
          <w:szCs w:val="28"/>
          <w:lang w:val="ru-RU"/>
        </w:rPr>
        <w:t xml:space="preserve"> - 147с.</w:t>
      </w:r>
    </w:p>
    <w:p w:rsidR="001E2BEB" w:rsidRPr="003C3C9F" w:rsidRDefault="001E2BEB" w:rsidP="001E2BEB">
      <w:pPr>
        <w:ind w:firstLine="709"/>
        <w:jc w:val="both"/>
        <w:rPr>
          <w:color w:val="000000"/>
          <w:sz w:val="28"/>
          <w:szCs w:val="28"/>
          <w:lang w:val="ru-RU"/>
        </w:rPr>
      </w:pPr>
      <w:r>
        <w:rPr>
          <w:color w:val="000000"/>
          <w:sz w:val="28"/>
          <w:szCs w:val="28"/>
          <w:lang w:val="ru-RU"/>
        </w:rPr>
        <w:t xml:space="preserve">91. Касымов Д.К., Масаидов </w:t>
      </w:r>
      <w:r w:rsidRPr="0054348C">
        <w:rPr>
          <w:color w:val="000000"/>
          <w:sz w:val="28"/>
          <w:szCs w:val="28"/>
          <w:lang w:val="ru-RU"/>
        </w:rPr>
        <w:t>Р.С.</w:t>
      </w:r>
      <w:r>
        <w:rPr>
          <w:color w:val="000000"/>
          <w:sz w:val="28"/>
          <w:szCs w:val="28"/>
          <w:lang w:val="ru-RU"/>
        </w:rPr>
        <w:t xml:space="preserve">, </w:t>
      </w:r>
      <w:r w:rsidRPr="00E461DB">
        <w:rPr>
          <w:color w:val="000000"/>
          <w:sz w:val="28"/>
          <w:szCs w:val="28"/>
          <w:lang w:val="ru-RU"/>
        </w:rPr>
        <w:t>Набиев</w:t>
      </w:r>
      <w:r w:rsidRPr="0054348C">
        <w:rPr>
          <w:color w:val="000000"/>
          <w:sz w:val="28"/>
          <w:szCs w:val="28"/>
          <w:lang w:val="ru-RU"/>
        </w:rPr>
        <w:t xml:space="preserve"> </w:t>
      </w:r>
      <w:r>
        <w:rPr>
          <w:color w:val="000000"/>
          <w:sz w:val="28"/>
          <w:szCs w:val="28"/>
          <w:lang w:val="ru-RU"/>
        </w:rPr>
        <w:t>Т.Н</w:t>
      </w:r>
      <w:r w:rsidRPr="00E461DB">
        <w:rPr>
          <w:color w:val="000000"/>
          <w:sz w:val="28"/>
          <w:szCs w:val="28"/>
          <w:lang w:val="ru-RU"/>
        </w:rPr>
        <w:t xml:space="preserve">. </w:t>
      </w:r>
      <w:r>
        <w:rPr>
          <w:color w:val="000000"/>
          <w:sz w:val="28"/>
          <w:szCs w:val="28"/>
          <w:lang w:val="ru-RU"/>
        </w:rPr>
        <w:t xml:space="preserve">Растениеводство. - учебное пособие Душанбе, </w:t>
      </w:r>
      <w:r w:rsidRPr="003C3C9F">
        <w:rPr>
          <w:color w:val="000000"/>
          <w:sz w:val="28"/>
          <w:szCs w:val="28"/>
          <w:lang w:val="ru-RU"/>
        </w:rPr>
        <w:t>1996.  - С.211</w:t>
      </w:r>
      <w:r>
        <w:rPr>
          <w:color w:val="000000"/>
          <w:sz w:val="28"/>
          <w:szCs w:val="28"/>
          <w:lang w:val="ru-RU"/>
        </w:rPr>
        <w:t>-225</w:t>
      </w:r>
      <w:r w:rsidRPr="003C3C9F">
        <w:rPr>
          <w:color w:val="000000"/>
          <w:sz w:val="28"/>
          <w:szCs w:val="28"/>
          <w:lang w:val="ru-RU"/>
        </w:rPr>
        <w:t>.</w:t>
      </w:r>
    </w:p>
    <w:p w:rsidR="001E2BEB" w:rsidRPr="003C3C9F" w:rsidRDefault="001E2BEB" w:rsidP="001E2BEB">
      <w:pPr>
        <w:ind w:firstLine="709"/>
        <w:jc w:val="both"/>
        <w:rPr>
          <w:color w:val="000000"/>
          <w:sz w:val="28"/>
          <w:szCs w:val="28"/>
          <w:lang w:val="ru-RU"/>
        </w:rPr>
      </w:pPr>
      <w:r w:rsidRPr="003C3C9F">
        <w:rPr>
          <w:color w:val="000000"/>
          <w:sz w:val="28"/>
          <w:szCs w:val="28"/>
          <w:lang w:val="ru-RU"/>
        </w:rPr>
        <w:t>9</w:t>
      </w:r>
      <w:r>
        <w:rPr>
          <w:color w:val="000000"/>
          <w:sz w:val="28"/>
          <w:szCs w:val="28"/>
          <w:lang w:val="ru-RU"/>
        </w:rPr>
        <w:t>2. Касымов Д.К., Сардоров</w:t>
      </w:r>
      <w:r w:rsidRPr="0054348C">
        <w:rPr>
          <w:color w:val="000000"/>
          <w:sz w:val="28"/>
          <w:szCs w:val="28"/>
          <w:lang w:val="ru-RU"/>
        </w:rPr>
        <w:t xml:space="preserve"> М.М.</w:t>
      </w:r>
      <w:r>
        <w:rPr>
          <w:color w:val="000000"/>
          <w:sz w:val="28"/>
          <w:szCs w:val="28"/>
          <w:lang w:val="ru-RU"/>
        </w:rPr>
        <w:t xml:space="preserve">, </w:t>
      </w:r>
      <w:r w:rsidRPr="003C3C9F">
        <w:rPr>
          <w:color w:val="000000"/>
          <w:sz w:val="28"/>
          <w:szCs w:val="28"/>
          <w:lang w:val="ru-RU"/>
        </w:rPr>
        <w:t>Масаидов</w:t>
      </w:r>
      <w:r>
        <w:rPr>
          <w:color w:val="000000"/>
          <w:sz w:val="28"/>
          <w:szCs w:val="28"/>
          <w:lang w:val="ru-RU"/>
        </w:rPr>
        <w:t xml:space="preserve"> Р.С.</w:t>
      </w:r>
      <w:r w:rsidRPr="003C3C9F">
        <w:rPr>
          <w:color w:val="000000"/>
          <w:sz w:val="28"/>
          <w:szCs w:val="28"/>
          <w:lang w:val="ru-RU"/>
        </w:rPr>
        <w:t>, Набиев</w:t>
      </w:r>
      <w:r>
        <w:rPr>
          <w:color w:val="000000"/>
          <w:sz w:val="28"/>
          <w:szCs w:val="28"/>
          <w:lang w:val="ru-RU"/>
        </w:rPr>
        <w:t xml:space="preserve"> Т.Р.</w:t>
      </w:r>
      <w:r w:rsidRPr="003C3C9F">
        <w:rPr>
          <w:color w:val="000000"/>
          <w:sz w:val="28"/>
          <w:szCs w:val="28"/>
          <w:lang w:val="ru-RU"/>
        </w:rPr>
        <w:t xml:space="preserve">, </w:t>
      </w:r>
      <w:r>
        <w:rPr>
          <w:color w:val="000000"/>
          <w:sz w:val="28"/>
          <w:szCs w:val="28"/>
          <w:lang w:val="ru-RU"/>
        </w:rPr>
        <w:t xml:space="preserve">Бухориев Т.Н.. Растениеводство. Душанбе, </w:t>
      </w:r>
      <w:r w:rsidRPr="003C3C9F">
        <w:rPr>
          <w:color w:val="000000"/>
          <w:sz w:val="28"/>
          <w:szCs w:val="28"/>
          <w:lang w:val="ru-RU"/>
        </w:rPr>
        <w:t>2000. - С.230</w:t>
      </w:r>
      <w:r>
        <w:rPr>
          <w:color w:val="000000"/>
          <w:sz w:val="28"/>
          <w:szCs w:val="28"/>
          <w:lang w:val="ru-RU"/>
        </w:rPr>
        <w:t>-245</w:t>
      </w:r>
      <w:r w:rsidRPr="003C3C9F">
        <w:rPr>
          <w:color w:val="000000"/>
          <w:sz w:val="28"/>
          <w:szCs w:val="28"/>
          <w:lang w:val="ru-RU"/>
        </w:rPr>
        <w:t>.</w:t>
      </w:r>
    </w:p>
    <w:p w:rsidR="001E2BEB" w:rsidRDefault="001E2BEB" w:rsidP="001E2BEB">
      <w:pPr>
        <w:ind w:firstLine="709"/>
        <w:jc w:val="both"/>
        <w:rPr>
          <w:color w:val="000000"/>
          <w:sz w:val="28"/>
          <w:szCs w:val="28"/>
          <w:lang w:val="ru-RU"/>
        </w:rPr>
      </w:pPr>
      <w:r w:rsidRPr="003C3C9F">
        <w:rPr>
          <w:color w:val="000000"/>
          <w:sz w:val="28"/>
          <w:szCs w:val="28"/>
          <w:lang w:val="ru-RU"/>
        </w:rPr>
        <w:t xml:space="preserve">93. </w:t>
      </w:r>
      <w:r>
        <w:rPr>
          <w:color w:val="000000"/>
          <w:sz w:val="28"/>
          <w:szCs w:val="28"/>
          <w:lang w:val="ru-RU"/>
        </w:rPr>
        <w:t xml:space="preserve">Жубанышева А. </w:t>
      </w:r>
      <w:r w:rsidRPr="003C3C9F">
        <w:rPr>
          <w:color w:val="000000"/>
          <w:sz w:val="28"/>
          <w:szCs w:val="28"/>
          <w:lang w:val="ru-RU"/>
        </w:rPr>
        <w:t>Кашу маслом не испортишь, или зачем крестьянам растить колючку</w:t>
      </w:r>
      <w:r>
        <w:rPr>
          <w:color w:val="000000"/>
          <w:sz w:val="28"/>
          <w:szCs w:val="28"/>
          <w:lang w:val="ru-RU"/>
        </w:rPr>
        <w:t>. 2019. - Электорнный ресурс:</w:t>
      </w:r>
    </w:p>
    <w:p w:rsidR="001E2BEB" w:rsidRDefault="001E2BEB" w:rsidP="001E2BEB">
      <w:pPr>
        <w:ind w:firstLine="709"/>
        <w:jc w:val="both"/>
        <w:rPr>
          <w:color w:val="000000"/>
          <w:sz w:val="28"/>
          <w:szCs w:val="28"/>
          <w:lang w:val="ru-RU"/>
        </w:rPr>
      </w:pPr>
      <w:hyperlink r:id="rId85" w:history="1">
        <w:r w:rsidRPr="003C3C9F">
          <w:rPr>
            <w:rStyle w:val="afa"/>
            <w:sz w:val="28"/>
            <w:szCs w:val="28"/>
          </w:rPr>
          <w:t>http</w:t>
        </w:r>
        <w:r w:rsidRPr="003C3C9F">
          <w:rPr>
            <w:rStyle w:val="afa"/>
            <w:sz w:val="28"/>
            <w:szCs w:val="28"/>
            <w:lang w:val="ru-RU"/>
          </w:rPr>
          <w:t>://</w:t>
        </w:r>
        <w:r w:rsidRPr="003C3C9F">
          <w:rPr>
            <w:rStyle w:val="afa"/>
            <w:sz w:val="28"/>
            <w:szCs w:val="28"/>
          </w:rPr>
          <w:t>www</w:t>
        </w:r>
        <w:r w:rsidRPr="003C3C9F">
          <w:rPr>
            <w:rStyle w:val="afa"/>
            <w:sz w:val="28"/>
            <w:szCs w:val="28"/>
            <w:lang w:val="ru-RU"/>
          </w:rPr>
          <w:t>.</w:t>
        </w:r>
        <w:r w:rsidRPr="003C3C9F">
          <w:rPr>
            <w:rStyle w:val="afa"/>
            <w:sz w:val="28"/>
            <w:szCs w:val="28"/>
          </w:rPr>
          <w:t>diapazon</w:t>
        </w:r>
        <w:r w:rsidRPr="003C3C9F">
          <w:rPr>
            <w:rStyle w:val="afa"/>
            <w:sz w:val="28"/>
            <w:szCs w:val="28"/>
            <w:lang w:val="ru-RU"/>
          </w:rPr>
          <w:t>.</w:t>
        </w:r>
        <w:r w:rsidRPr="003C3C9F">
          <w:rPr>
            <w:rStyle w:val="afa"/>
            <w:sz w:val="28"/>
            <w:szCs w:val="28"/>
          </w:rPr>
          <w:t>kz</w:t>
        </w:r>
        <w:r w:rsidRPr="003C3C9F">
          <w:rPr>
            <w:rStyle w:val="afa"/>
            <w:sz w:val="28"/>
            <w:szCs w:val="28"/>
            <w:lang w:val="ru-RU"/>
          </w:rPr>
          <w:t>/</w:t>
        </w:r>
        <w:r w:rsidRPr="003C3C9F">
          <w:rPr>
            <w:rStyle w:val="afa"/>
            <w:sz w:val="28"/>
            <w:szCs w:val="28"/>
          </w:rPr>
          <w:t>archive</w:t>
        </w:r>
        <w:r w:rsidRPr="003C3C9F">
          <w:rPr>
            <w:rStyle w:val="afa"/>
            <w:sz w:val="28"/>
            <w:szCs w:val="28"/>
            <w:lang w:val="ru-RU"/>
          </w:rPr>
          <w:t>/2003/20/</w:t>
        </w:r>
        <w:r w:rsidRPr="003C3C9F">
          <w:rPr>
            <w:rStyle w:val="afa"/>
            <w:sz w:val="28"/>
            <w:szCs w:val="28"/>
          </w:rPr>
          <w:t>sveter</w:t>
        </w:r>
        <w:r w:rsidRPr="003C3C9F">
          <w:rPr>
            <w:rStyle w:val="afa"/>
            <w:sz w:val="28"/>
            <w:szCs w:val="28"/>
            <w:lang w:val="ru-RU"/>
          </w:rPr>
          <w:t>.</w:t>
        </w:r>
        <w:r w:rsidRPr="003C3C9F">
          <w:rPr>
            <w:rStyle w:val="afa"/>
            <w:sz w:val="28"/>
            <w:szCs w:val="28"/>
          </w:rPr>
          <w:t>shtml</w:t>
        </w:r>
      </w:hyperlink>
      <w:r w:rsidRPr="003C3C9F">
        <w:rPr>
          <w:color w:val="000000"/>
          <w:sz w:val="28"/>
          <w:szCs w:val="28"/>
          <w:lang w:val="ru-RU"/>
        </w:rPr>
        <w:t>.</w:t>
      </w:r>
      <w:r>
        <w:rPr>
          <w:color w:val="000000"/>
          <w:sz w:val="28"/>
          <w:szCs w:val="28"/>
          <w:lang w:val="ru-RU"/>
        </w:rPr>
        <w:t xml:space="preserve"> </w:t>
      </w:r>
    </w:p>
    <w:p w:rsidR="001E2BEB" w:rsidRPr="003C3C9F" w:rsidRDefault="001E2BEB" w:rsidP="001E2BEB">
      <w:pPr>
        <w:ind w:firstLine="709"/>
        <w:jc w:val="both"/>
        <w:rPr>
          <w:color w:val="000000"/>
          <w:sz w:val="28"/>
          <w:szCs w:val="28"/>
          <w:lang w:val="ru-RU"/>
        </w:rPr>
      </w:pPr>
      <w:r w:rsidRPr="003C3C9F">
        <w:rPr>
          <w:color w:val="000000"/>
          <w:sz w:val="28"/>
          <w:szCs w:val="28"/>
          <w:lang w:val="ru-RU"/>
        </w:rPr>
        <w:t xml:space="preserve">94. Кузнецов </w:t>
      </w:r>
      <w:r w:rsidRPr="003C3C9F">
        <w:rPr>
          <w:color w:val="000000"/>
          <w:sz w:val="28"/>
          <w:szCs w:val="28"/>
        </w:rPr>
        <w:t>B</w:t>
      </w:r>
      <w:r w:rsidRPr="003C3C9F">
        <w:rPr>
          <w:color w:val="000000"/>
          <w:sz w:val="28"/>
          <w:szCs w:val="28"/>
          <w:lang w:val="ru-RU"/>
        </w:rPr>
        <w:t>.</w:t>
      </w:r>
      <w:r w:rsidRPr="003C3C9F">
        <w:rPr>
          <w:color w:val="000000"/>
          <w:sz w:val="28"/>
          <w:szCs w:val="28"/>
        </w:rPr>
        <w:t>C</w:t>
      </w:r>
      <w:r w:rsidRPr="003C3C9F">
        <w:rPr>
          <w:color w:val="000000"/>
          <w:sz w:val="28"/>
          <w:szCs w:val="28"/>
          <w:lang w:val="ru-RU"/>
        </w:rPr>
        <w:t>., Гатаулина Г.Г.  Масличн</w:t>
      </w:r>
      <w:r>
        <w:rPr>
          <w:color w:val="000000"/>
          <w:sz w:val="28"/>
          <w:szCs w:val="28"/>
          <w:lang w:val="ru-RU"/>
        </w:rPr>
        <w:t xml:space="preserve">ые и эфирно-масличные культуры </w:t>
      </w:r>
      <w:r w:rsidRPr="003C3C9F">
        <w:rPr>
          <w:color w:val="000000"/>
          <w:sz w:val="28"/>
          <w:szCs w:val="28"/>
          <w:lang w:val="ru-RU"/>
        </w:rPr>
        <w:t>// М.: Агропромиздат.</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201</w:t>
      </w:r>
      <w:r w:rsidRPr="003C3C9F">
        <w:rPr>
          <w:color w:val="000000"/>
          <w:sz w:val="28"/>
          <w:szCs w:val="28"/>
          <w:lang w:val="ru-RU"/>
        </w:rPr>
        <w:t>6. -</w:t>
      </w:r>
      <w:r>
        <w:rPr>
          <w:color w:val="000000"/>
          <w:sz w:val="28"/>
          <w:szCs w:val="28"/>
          <w:lang w:val="ru-RU"/>
        </w:rPr>
        <w:t xml:space="preserve"> </w:t>
      </w:r>
      <w:r w:rsidRPr="003C3C9F">
        <w:rPr>
          <w:color w:val="000000"/>
          <w:sz w:val="28"/>
          <w:szCs w:val="28"/>
          <w:lang w:val="ru-RU"/>
        </w:rPr>
        <w:t>С.338-428.</w:t>
      </w:r>
    </w:p>
    <w:p w:rsidR="001E2BEB" w:rsidRPr="003C3C9F" w:rsidRDefault="001E2BEB" w:rsidP="001E2BEB">
      <w:pPr>
        <w:ind w:firstLine="709"/>
        <w:jc w:val="both"/>
        <w:rPr>
          <w:color w:val="000000"/>
          <w:sz w:val="28"/>
          <w:szCs w:val="28"/>
        </w:rPr>
      </w:pPr>
      <w:r w:rsidRPr="00E061B1">
        <w:rPr>
          <w:color w:val="000000"/>
          <w:sz w:val="28"/>
          <w:szCs w:val="28"/>
        </w:rPr>
        <w:t xml:space="preserve">95. </w:t>
      </w:r>
      <w:r w:rsidRPr="003C3C9F">
        <w:rPr>
          <w:color w:val="000000"/>
          <w:sz w:val="28"/>
          <w:szCs w:val="28"/>
        </w:rPr>
        <w:t>Jackson</w:t>
      </w:r>
      <w:r w:rsidRPr="00E061B1">
        <w:rPr>
          <w:color w:val="000000"/>
          <w:sz w:val="28"/>
          <w:szCs w:val="28"/>
        </w:rPr>
        <w:t xml:space="preserve"> </w:t>
      </w:r>
      <w:r w:rsidRPr="003C3C9F">
        <w:rPr>
          <w:color w:val="000000"/>
          <w:sz w:val="28"/>
          <w:szCs w:val="28"/>
        </w:rPr>
        <w:t>K</w:t>
      </w:r>
      <w:r w:rsidRPr="00E061B1">
        <w:rPr>
          <w:color w:val="000000"/>
          <w:sz w:val="28"/>
          <w:szCs w:val="28"/>
        </w:rPr>
        <w:t xml:space="preserve">., </w:t>
      </w:r>
      <w:r w:rsidRPr="003C3C9F">
        <w:rPr>
          <w:color w:val="000000"/>
          <w:sz w:val="28"/>
          <w:szCs w:val="28"/>
        </w:rPr>
        <w:t>Harbi</w:t>
      </w:r>
      <w:r w:rsidRPr="00E061B1">
        <w:rPr>
          <w:color w:val="000000"/>
          <w:sz w:val="28"/>
          <w:szCs w:val="28"/>
        </w:rPr>
        <w:t xml:space="preserve"> </w:t>
      </w:r>
      <w:r w:rsidRPr="003C3C9F">
        <w:rPr>
          <w:color w:val="000000"/>
          <w:sz w:val="28"/>
          <w:szCs w:val="28"/>
        </w:rPr>
        <w:t>J</w:t>
      </w:r>
      <w:r w:rsidRPr="00E061B1">
        <w:rPr>
          <w:color w:val="000000"/>
          <w:sz w:val="28"/>
          <w:szCs w:val="28"/>
        </w:rPr>
        <w:t xml:space="preserve">. </w:t>
      </w:r>
      <w:r w:rsidRPr="003C3C9F">
        <w:rPr>
          <w:color w:val="000000"/>
          <w:sz w:val="28"/>
          <w:szCs w:val="28"/>
        </w:rPr>
        <w:t>Safflower</w:t>
      </w:r>
      <w:r w:rsidRPr="00E061B1">
        <w:rPr>
          <w:color w:val="000000"/>
          <w:sz w:val="28"/>
          <w:szCs w:val="28"/>
        </w:rPr>
        <w:t xml:space="preserve"> </w:t>
      </w:r>
      <w:r w:rsidRPr="003C3C9F">
        <w:rPr>
          <w:color w:val="000000"/>
          <w:sz w:val="28"/>
          <w:szCs w:val="28"/>
        </w:rPr>
        <w:t>growing</w:t>
      </w:r>
      <w:r w:rsidRPr="00E061B1">
        <w:rPr>
          <w:color w:val="000000"/>
          <w:sz w:val="28"/>
          <w:szCs w:val="28"/>
        </w:rPr>
        <w:t xml:space="preserve"> // </w:t>
      </w:r>
      <w:r w:rsidRPr="003C3C9F">
        <w:rPr>
          <w:color w:val="000000"/>
          <w:sz w:val="28"/>
          <w:szCs w:val="28"/>
        </w:rPr>
        <w:t>Queensland</w:t>
      </w:r>
      <w:r w:rsidRPr="00E061B1">
        <w:rPr>
          <w:color w:val="000000"/>
          <w:sz w:val="28"/>
          <w:szCs w:val="28"/>
        </w:rPr>
        <w:t xml:space="preserve"> </w:t>
      </w:r>
      <w:r w:rsidRPr="003C3C9F">
        <w:rPr>
          <w:color w:val="000000"/>
          <w:sz w:val="28"/>
          <w:szCs w:val="28"/>
        </w:rPr>
        <w:t>Agr</w:t>
      </w:r>
      <w:r w:rsidRPr="00E061B1">
        <w:rPr>
          <w:color w:val="000000"/>
          <w:sz w:val="28"/>
          <w:szCs w:val="28"/>
        </w:rPr>
        <w:t xml:space="preserve">. </w:t>
      </w:r>
      <w:r w:rsidRPr="003C3C9F">
        <w:rPr>
          <w:color w:val="000000"/>
          <w:sz w:val="28"/>
          <w:szCs w:val="28"/>
        </w:rPr>
        <w:t>J</w:t>
      </w:r>
      <w:r>
        <w:rPr>
          <w:color w:val="000000"/>
          <w:sz w:val="28"/>
          <w:szCs w:val="28"/>
        </w:rPr>
        <w:t>.  - 201</w:t>
      </w:r>
      <w:r w:rsidRPr="00E061B1">
        <w:rPr>
          <w:color w:val="000000"/>
          <w:sz w:val="28"/>
          <w:szCs w:val="28"/>
        </w:rPr>
        <w:t xml:space="preserve">3. - №2. </w:t>
      </w:r>
      <w:r w:rsidRPr="003C3C9F">
        <w:rPr>
          <w:color w:val="000000"/>
          <w:sz w:val="28"/>
          <w:szCs w:val="28"/>
        </w:rPr>
        <w:t>- P. 331-335.</w:t>
      </w:r>
    </w:p>
    <w:p w:rsidR="001E2BEB" w:rsidRPr="003C3C9F" w:rsidRDefault="001E2BEB" w:rsidP="001E2BEB">
      <w:pPr>
        <w:ind w:firstLine="709"/>
        <w:jc w:val="both"/>
        <w:rPr>
          <w:color w:val="000000"/>
          <w:sz w:val="28"/>
          <w:szCs w:val="28"/>
          <w:lang w:val="ru-RU"/>
        </w:rPr>
      </w:pPr>
      <w:r w:rsidRPr="003C3C9F">
        <w:rPr>
          <w:color w:val="000000"/>
          <w:sz w:val="28"/>
          <w:szCs w:val="28"/>
        </w:rPr>
        <w:t>96. Nikam S.M., Patil V.G.  Studies on relative performance of different varieties of safflower // J. Maharastra Aqr. Univ</w:t>
      </w:r>
      <w:r>
        <w:rPr>
          <w:color w:val="000000"/>
          <w:sz w:val="28"/>
          <w:szCs w:val="28"/>
          <w:lang w:val="ru-RU"/>
        </w:rPr>
        <w:t>. - 201</w:t>
      </w:r>
      <w:r w:rsidRPr="003C3C9F">
        <w:rPr>
          <w:color w:val="000000"/>
          <w:sz w:val="28"/>
          <w:szCs w:val="28"/>
          <w:lang w:val="ru-RU"/>
        </w:rPr>
        <w:t xml:space="preserve">4. -  № 3 . - </w:t>
      </w:r>
      <w:r w:rsidRPr="003C3C9F">
        <w:rPr>
          <w:color w:val="000000"/>
          <w:sz w:val="28"/>
          <w:szCs w:val="28"/>
        </w:rPr>
        <w:t>P</w:t>
      </w:r>
      <w:r w:rsidRPr="003C3C9F">
        <w:rPr>
          <w:color w:val="000000"/>
          <w:sz w:val="28"/>
          <w:szCs w:val="28"/>
          <w:lang w:val="ru-RU"/>
        </w:rPr>
        <w:t>.243-245.</w:t>
      </w:r>
    </w:p>
    <w:p w:rsidR="001E2BEB" w:rsidRPr="003C3C9F" w:rsidRDefault="001E2BEB" w:rsidP="001E2BEB">
      <w:pPr>
        <w:ind w:firstLine="709"/>
        <w:jc w:val="both"/>
        <w:rPr>
          <w:color w:val="000000"/>
          <w:sz w:val="28"/>
          <w:szCs w:val="28"/>
          <w:lang w:val="ru-RU"/>
        </w:rPr>
      </w:pPr>
      <w:r w:rsidRPr="003C3C9F">
        <w:rPr>
          <w:color w:val="000000"/>
          <w:sz w:val="28"/>
          <w:szCs w:val="28"/>
          <w:lang w:val="ru-RU"/>
        </w:rPr>
        <w:t>97. Ахшанов Т.С. Сроки, способы и нормы высева сафлора на необеспеченной богаре /</w:t>
      </w:r>
      <w:r>
        <w:rPr>
          <w:color w:val="000000"/>
          <w:sz w:val="28"/>
          <w:szCs w:val="28"/>
          <w:lang w:val="ru-RU"/>
        </w:rPr>
        <w:t>/</w:t>
      </w:r>
      <w:r w:rsidRPr="003C3C9F">
        <w:rPr>
          <w:color w:val="000000"/>
          <w:sz w:val="28"/>
          <w:szCs w:val="28"/>
          <w:lang w:val="ru-RU"/>
        </w:rPr>
        <w:t xml:space="preserve"> Вестник сельскохозяйственной н</w:t>
      </w:r>
      <w:r>
        <w:rPr>
          <w:color w:val="000000"/>
          <w:sz w:val="28"/>
          <w:szCs w:val="28"/>
          <w:lang w:val="ru-RU"/>
        </w:rPr>
        <w:t>ауки Казахстана. - 20</w:t>
      </w:r>
      <w:r w:rsidRPr="003C3C9F">
        <w:rPr>
          <w:color w:val="000000"/>
          <w:sz w:val="28"/>
          <w:szCs w:val="28"/>
          <w:lang w:val="ru-RU"/>
        </w:rPr>
        <w:t>2</w:t>
      </w:r>
      <w:r>
        <w:rPr>
          <w:color w:val="000000"/>
          <w:sz w:val="28"/>
          <w:szCs w:val="28"/>
          <w:lang w:val="ru-RU"/>
        </w:rPr>
        <w:t>0</w:t>
      </w:r>
      <w:r w:rsidRPr="003C3C9F">
        <w:rPr>
          <w:color w:val="000000"/>
          <w:sz w:val="28"/>
          <w:szCs w:val="28"/>
          <w:lang w:val="ru-RU"/>
        </w:rPr>
        <w:t>. - №10.</w:t>
      </w:r>
      <w:r>
        <w:rPr>
          <w:color w:val="000000"/>
          <w:sz w:val="28"/>
          <w:szCs w:val="28"/>
          <w:lang w:val="ru-RU"/>
        </w:rPr>
        <w:t xml:space="preserve"> - С.7-12.</w:t>
      </w:r>
    </w:p>
    <w:p w:rsidR="001E2BEB" w:rsidRPr="003C3C9F" w:rsidRDefault="001E2BEB" w:rsidP="001E2BEB">
      <w:pPr>
        <w:ind w:firstLine="709"/>
        <w:jc w:val="both"/>
        <w:rPr>
          <w:color w:val="000000"/>
          <w:sz w:val="28"/>
          <w:szCs w:val="28"/>
          <w:lang w:val="ru-RU"/>
        </w:rPr>
      </w:pPr>
      <w:r w:rsidRPr="003C3C9F">
        <w:rPr>
          <w:color w:val="000000"/>
          <w:sz w:val="28"/>
          <w:szCs w:val="28"/>
          <w:lang w:val="ru-RU"/>
        </w:rPr>
        <w:t xml:space="preserve">98. Сафлор - ценная кормовая культура </w:t>
      </w:r>
      <w:r>
        <w:rPr>
          <w:color w:val="000000"/>
          <w:sz w:val="28"/>
          <w:szCs w:val="28"/>
          <w:lang w:val="ru-RU"/>
        </w:rPr>
        <w:t>(рекомендации). - Алма-Ата. -</w:t>
      </w:r>
      <w:r>
        <w:rPr>
          <w:color w:val="000000"/>
          <w:sz w:val="28"/>
          <w:szCs w:val="28"/>
          <w:lang w:val="ru-RU"/>
        </w:rPr>
        <w:br/>
        <w:t>201</w:t>
      </w:r>
      <w:r w:rsidRPr="003C3C9F">
        <w:rPr>
          <w:color w:val="000000"/>
          <w:sz w:val="28"/>
          <w:szCs w:val="28"/>
          <w:lang w:val="ru-RU"/>
        </w:rPr>
        <w:t>4.</w:t>
      </w:r>
      <w:r>
        <w:rPr>
          <w:color w:val="000000"/>
          <w:sz w:val="28"/>
          <w:szCs w:val="28"/>
          <w:lang w:val="ru-RU"/>
        </w:rPr>
        <w:t xml:space="preserve"> </w:t>
      </w:r>
      <w:r w:rsidRPr="003C3C9F">
        <w:rPr>
          <w:color w:val="000000"/>
          <w:sz w:val="28"/>
          <w:szCs w:val="28"/>
          <w:lang w:val="ru-RU"/>
        </w:rPr>
        <w:t>-</w:t>
      </w:r>
      <w:r>
        <w:rPr>
          <w:color w:val="000000"/>
          <w:sz w:val="28"/>
          <w:szCs w:val="28"/>
          <w:lang w:val="ru-RU"/>
        </w:rPr>
        <w:t xml:space="preserve"> </w:t>
      </w:r>
      <w:r w:rsidRPr="003C3C9F">
        <w:rPr>
          <w:color w:val="000000"/>
          <w:sz w:val="28"/>
          <w:szCs w:val="28"/>
          <w:lang w:val="ru-RU"/>
        </w:rPr>
        <w:t>С.47</w:t>
      </w:r>
      <w:r>
        <w:rPr>
          <w:color w:val="000000"/>
          <w:sz w:val="28"/>
          <w:szCs w:val="28"/>
          <w:lang w:val="ru-RU"/>
        </w:rPr>
        <w:t>-49</w:t>
      </w:r>
      <w:r w:rsidRPr="003C3C9F">
        <w:rPr>
          <w:color w:val="000000"/>
          <w:sz w:val="28"/>
          <w:szCs w:val="28"/>
          <w:lang w:val="ru-RU"/>
        </w:rPr>
        <w:t>.</w:t>
      </w:r>
    </w:p>
    <w:p w:rsidR="001E2BEB" w:rsidRPr="003C3C9F" w:rsidRDefault="001E2BEB" w:rsidP="001E2BEB">
      <w:pPr>
        <w:ind w:firstLine="709"/>
        <w:jc w:val="both"/>
        <w:rPr>
          <w:color w:val="000000"/>
          <w:sz w:val="28"/>
          <w:szCs w:val="28"/>
          <w:lang w:val="ru-RU"/>
        </w:rPr>
      </w:pPr>
      <w:r w:rsidRPr="003C3C9F">
        <w:rPr>
          <w:color w:val="000000"/>
          <w:sz w:val="28"/>
          <w:szCs w:val="28"/>
          <w:lang w:val="ru-RU"/>
        </w:rPr>
        <w:lastRenderedPageBreak/>
        <w:t>99.</w:t>
      </w:r>
      <w:r>
        <w:rPr>
          <w:color w:val="000000"/>
          <w:sz w:val="28"/>
          <w:szCs w:val="28"/>
          <w:lang w:val="ru-RU"/>
        </w:rPr>
        <w:t xml:space="preserve"> </w:t>
      </w:r>
      <w:r w:rsidRPr="003C3C9F">
        <w:rPr>
          <w:color w:val="000000"/>
          <w:sz w:val="28"/>
          <w:szCs w:val="28"/>
          <w:lang w:val="ru-RU"/>
        </w:rPr>
        <w:t>Бо</w:t>
      </w:r>
      <w:r>
        <w:rPr>
          <w:color w:val="000000"/>
          <w:sz w:val="28"/>
          <w:szCs w:val="28"/>
          <w:lang w:val="ru-RU"/>
        </w:rPr>
        <w:t>госорьянска Л.В., Салдаев А.М.,</w:t>
      </w:r>
      <w:r w:rsidRPr="003C3C9F">
        <w:rPr>
          <w:color w:val="000000"/>
          <w:sz w:val="28"/>
          <w:szCs w:val="28"/>
          <w:lang w:val="ru-RU"/>
        </w:rPr>
        <w:t xml:space="preserve"> Сухов В.А.  Возделывание сафлора красильного при орошении в условиях засушливых-районов Прикаспия // Сб.: Перспективны развития аридных территорий через интеграцию науки и практики - </w:t>
      </w:r>
      <w:r>
        <w:rPr>
          <w:color w:val="000000"/>
          <w:sz w:val="28"/>
          <w:szCs w:val="28"/>
        </w:rPr>
        <w:t>M</w:t>
      </w:r>
      <w:r>
        <w:rPr>
          <w:color w:val="000000"/>
          <w:sz w:val="28"/>
          <w:szCs w:val="28"/>
          <w:lang w:val="ru-RU"/>
        </w:rPr>
        <w:t>: Изд-во: Вестник Российской академии сельскохозяйственных наук, 201</w:t>
      </w:r>
      <w:r w:rsidRPr="003C3C9F">
        <w:rPr>
          <w:color w:val="000000"/>
          <w:sz w:val="28"/>
          <w:szCs w:val="28"/>
          <w:lang w:val="ru-RU"/>
        </w:rPr>
        <w:t>8. - С. 304-305.</w:t>
      </w:r>
    </w:p>
    <w:p w:rsidR="001E2BEB" w:rsidRPr="003C3C9F" w:rsidRDefault="001E2BEB" w:rsidP="001E2BEB">
      <w:pPr>
        <w:ind w:firstLine="709"/>
        <w:jc w:val="both"/>
        <w:rPr>
          <w:color w:val="000000"/>
          <w:sz w:val="28"/>
          <w:szCs w:val="28"/>
          <w:lang w:val="ru-RU"/>
        </w:rPr>
      </w:pPr>
      <w:r w:rsidRPr="003C3C9F">
        <w:rPr>
          <w:color w:val="000000"/>
          <w:sz w:val="28"/>
          <w:szCs w:val="28"/>
          <w:lang w:val="ru-RU"/>
        </w:rPr>
        <w:t xml:space="preserve">100. Иванов В.М., Толмачёв В.В. Урожайность и качество маслосемян сафлора красильного в зависимости от технологии посева в Волгоградском Заволжье// Известия Нижневолжского агроуниверситетского комплекса: наука и высшее профессиональное образование. </w:t>
      </w:r>
      <w:r>
        <w:rPr>
          <w:color w:val="000000"/>
          <w:sz w:val="28"/>
          <w:szCs w:val="28"/>
          <w:lang w:val="ru-RU"/>
        </w:rPr>
        <w:t>– 2020. -</w:t>
      </w:r>
      <w:r w:rsidRPr="003C3C9F">
        <w:rPr>
          <w:color w:val="000000"/>
          <w:sz w:val="28"/>
          <w:szCs w:val="28"/>
          <w:lang w:val="ru-RU"/>
        </w:rPr>
        <w:t xml:space="preserve"> №4. - С. 35-42.</w:t>
      </w:r>
    </w:p>
    <w:p w:rsidR="001E2BEB" w:rsidRPr="003C3C9F" w:rsidRDefault="001E2BEB" w:rsidP="001E2BEB">
      <w:pPr>
        <w:ind w:firstLine="709"/>
        <w:jc w:val="both"/>
        <w:rPr>
          <w:color w:val="000000"/>
          <w:sz w:val="28"/>
          <w:szCs w:val="28"/>
          <w:lang w:val="ru-RU"/>
        </w:rPr>
      </w:pPr>
      <w:r w:rsidRPr="003C3C9F">
        <w:rPr>
          <w:color w:val="000000"/>
          <w:sz w:val="28"/>
          <w:szCs w:val="28"/>
          <w:lang w:val="ru-RU"/>
        </w:rPr>
        <w:t xml:space="preserve">101. Толмачёв В.Ш. Элементы технологии посева; сафлора в Волгоградском Заволжье // Материалы </w:t>
      </w:r>
      <w:r w:rsidRPr="003C3C9F">
        <w:rPr>
          <w:color w:val="000000"/>
          <w:sz w:val="28"/>
          <w:szCs w:val="28"/>
        </w:rPr>
        <w:t>XII</w:t>
      </w:r>
      <w:r w:rsidRPr="003C3C9F">
        <w:rPr>
          <w:color w:val="000000"/>
          <w:sz w:val="28"/>
          <w:szCs w:val="28"/>
          <w:lang w:val="ru-RU"/>
        </w:rPr>
        <w:t xml:space="preserve"> региональной конференции молодых иссле</w:t>
      </w:r>
      <w:r>
        <w:rPr>
          <w:color w:val="000000"/>
          <w:sz w:val="28"/>
          <w:szCs w:val="28"/>
          <w:lang w:val="ru-RU"/>
        </w:rPr>
        <w:t>дователей Волгоградской,области. Волгоград:</w:t>
      </w:r>
      <w:r w:rsidRPr="003C3C9F">
        <w:rPr>
          <w:color w:val="000000"/>
          <w:sz w:val="28"/>
          <w:szCs w:val="28"/>
          <w:lang w:val="ru-RU"/>
        </w:rPr>
        <w:t>ИИК «Нива».-2008. - С.86-87.</w:t>
      </w:r>
    </w:p>
    <w:p w:rsidR="001E2BEB" w:rsidRPr="003C3C9F" w:rsidRDefault="001E2BEB" w:rsidP="001E2BEB">
      <w:pPr>
        <w:ind w:firstLine="709"/>
        <w:jc w:val="both"/>
        <w:rPr>
          <w:sz w:val="28"/>
          <w:szCs w:val="28"/>
          <w:lang w:val="ru-RU"/>
        </w:rPr>
      </w:pPr>
      <w:r w:rsidRPr="003C3C9F">
        <w:rPr>
          <w:sz w:val="28"/>
          <w:szCs w:val="28"/>
          <w:lang w:val="ru-RU"/>
        </w:rPr>
        <w:t xml:space="preserve">102. Норов М.С., Нурзуллоев Т.С. Рекомендации по возделыванию сафлора на богарных землях Республики </w:t>
      </w:r>
      <w:r>
        <w:rPr>
          <w:sz w:val="28"/>
          <w:szCs w:val="28"/>
          <w:lang w:val="ru-RU"/>
        </w:rPr>
        <w:t>Таджикистан. Душанбе, 2021</w:t>
      </w:r>
      <w:r w:rsidRPr="003C3C9F">
        <w:rPr>
          <w:sz w:val="28"/>
          <w:szCs w:val="28"/>
          <w:lang w:val="ru-RU"/>
        </w:rPr>
        <w:t>. -</w:t>
      </w:r>
      <w:r>
        <w:rPr>
          <w:sz w:val="28"/>
          <w:szCs w:val="28"/>
          <w:lang w:val="ru-RU"/>
        </w:rPr>
        <w:t xml:space="preserve"> </w:t>
      </w:r>
      <w:r w:rsidRPr="003C3C9F">
        <w:rPr>
          <w:sz w:val="28"/>
          <w:szCs w:val="28"/>
          <w:lang w:val="ru-RU"/>
        </w:rPr>
        <w:t>С.10</w:t>
      </w:r>
      <w:r>
        <w:rPr>
          <w:sz w:val="28"/>
          <w:szCs w:val="28"/>
          <w:lang w:val="ru-RU"/>
        </w:rPr>
        <w:t>-18</w:t>
      </w:r>
      <w:r w:rsidRPr="003C3C9F">
        <w:rPr>
          <w:sz w:val="28"/>
          <w:szCs w:val="28"/>
          <w:lang w:val="ru-RU"/>
        </w:rPr>
        <w:t>.</w:t>
      </w:r>
    </w:p>
    <w:p w:rsidR="001E2BEB" w:rsidRPr="003C3C9F" w:rsidRDefault="001E2BEB" w:rsidP="001E2BEB">
      <w:pPr>
        <w:ind w:firstLine="709"/>
        <w:jc w:val="both"/>
        <w:rPr>
          <w:sz w:val="28"/>
          <w:szCs w:val="28"/>
          <w:lang w:val="ru-RU"/>
        </w:rPr>
      </w:pPr>
      <w:r w:rsidRPr="003C3C9F">
        <w:rPr>
          <w:sz w:val="28"/>
          <w:szCs w:val="28"/>
          <w:lang w:val="ru-RU"/>
        </w:rPr>
        <w:t>103. Иванов В.М., Толмачев В.В. Сроки, нормы и способы посева сафлора в Волгоградском Заволжье // Аграрный вестник Урала. - 2010. - №7. - С.72-74.</w:t>
      </w:r>
    </w:p>
    <w:p w:rsidR="001E2BEB" w:rsidRPr="003C3C9F" w:rsidRDefault="001E2BEB" w:rsidP="001E2BEB">
      <w:pPr>
        <w:ind w:firstLine="709"/>
        <w:jc w:val="both"/>
        <w:rPr>
          <w:sz w:val="28"/>
          <w:szCs w:val="28"/>
          <w:lang w:val="ru-RU"/>
        </w:rPr>
      </w:pPr>
      <w:r w:rsidRPr="003C3C9F">
        <w:rPr>
          <w:sz w:val="28"/>
          <w:szCs w:val="28"/>
          <w:lang w:val="ru-RU"/>
        </w:rPr>
        <w:t>104. Полушкин П.В., Серова Л.А. Рекомендации по технологии выращивания сафлора на орошаемых землях Саратовского Заволжья // Саратов: Мустанг Плюс. - 2006. - С.14.</w:t>
      </w:r>
    </w:p>
    <w:p w:rsidR="001E2BEB" w:rsidRPr="003C3C9F" w:rsidRDefault="001E2BEB" w:rsidP="001E2BEB">
      <w:pPr>
        <w:ind w:firstLine="709"/>
        <w:jc w:val="both"/>
        <w:rPr>
          <w:bCs/>
          <w:sz w:val="28"/>
          <w:szCs w:val="28"/>
        </w:rPr>
      </w:pPr>
      <w:r w:rsidRPr="003C3C9F">
        <w:rPr>
          <w:sz w:val="28"/>
          <w:szCs w:val="28"/>
        </w:rPr>
        <w:t>105. Rogério A.B., Edileusa K.., Fernanda A.А, Mauricio N., Natalia T.S. Safflower grown in different sowing dates and plant densities // Cienc. Rural. -</w:t>
      </w:r>
      <w:r w:rsidRPr="0054348C">
        <w:rPr>
          <w:sz w:val="28"/>
          <w:szCs w:val="28"/>
        </w:rPr>
        <w:t xml:space="preserve"> </w:t>
      </w:r>
      <w:r>
        <w:rPr>
          <w:sz w:val="28"/>
          <w:szCs w:val="28"/>
        </w:rPr>
        <w:t>2022. - №12. - Р.10</w:t>
      </w:r>
      <w:r w:rsidRPr="003C3C9F">
        <w:rPr>
          <w:sz w:val="28"/>
          <w:szCs w:val="28"/>
        </w:rPr>
        <w:t>-17.</w:t>
      </w:r>
    </w:p>
    <w:p w:rsidR="001E2BEB" w:rsidRPr="003C3C9F" w:rsidRDefault="001E2BEB" w:rsidP="001E2BEB">
      <w:pPr>
        <w:ind w:firstLine="709"/>
        <w:jc w:val="both"/>
        <w:rPr>
          <w:sz w:val="28"/>
          <w:szCs w:val="28"/>
        </w:rPr>
      </w:pPr>
      <w:r w:rsidRPr="003C3C9F">
        <w:rPr>
          <w:sz w:val="28"/>
          <w:szCs w:val="28"/>
        </w:rPr>
        <w:t>106. Streck N.A. Estimating leaf appearance rate and phyllochron in safflower (</w:t>
      </w:r>
      <w:r w:rsidRPr="00F54F46">
        <w:rPr>
          <w:bCs/>
          <w:i/>
          <w:iCs/>
          <w:sz w:val="28"/>
          <w:szCs w:val="28"/>
        </w:rPr>
        <w:t xml:space="preserve">Carthamus tinctorius </w:t>
      </w:r>
      <w:r w:rsidRPr="00F54F46">
        <w:rPr>
          <w:i/>
          <w:sz w:val="28"/>
          <w:szCs w:val="28"/>
        </w:rPr>
        <w:t>L</w:t>
      </w:r>
      <w:r>
        <w:rPr>
          <w:sz w:val="28"/>
          <w:szCs w:val="28"/>
        </w:rPr>
        <w:t>.) // Ciência Rural. - 201</w:t>
      </w:r>
      <w:r w:rsidRPr="003C3C9F">
        <w:rPr>
          <w:sz w:val="28"/>
          <w:szCs w:val="28"/>
        </w:rPr>
        <w:t>5. -</w:t>
      </w:r>
      <w:r w:rsidRPr="0054348C">
        <w:rPr>
          <w:sz w:val="28"/>
          <w:szCs w:val="28"/>
        </w:rPr>
        <w:t xml:space="preserve"> </w:t>
      </w:r>
      <w:r w:rsidRPr="003C3C9F">
        <w:rPr>
          <w:sz w:val="28"/>
          <w:szCs w:val="28"/>
        </w:rPr>
        <w:t>№35.</w:t>
      </w:r>
      <w:r w:rsidRPr="0054348C">
        <w:rPr>
          <w:sz w:val="28"/>
          <w:szCs w:val="28"/>
        </w:rPr>
        <w:t xml:space="preserve"> </w:t>
      </w:r>
      <w:r w:rsidRPr="003C3C9F">
        <w:rPr>
          <w:sz w:val="28"/>
          <w:szCs w:val="28"/>
        </w:rPr>
        <w:t>-</w:t>
      </w:r>
      <w:r w:rsidRPr="0054348C">
        <w:rPr>
          <w:sz w:val="28"/>
          <w:szCs w:val="28"/>
        </w:rPr>
        <w:t xml:space="preserve"> </w:t>
      </w:r>
      <w:r w:rsidRPr="003C3C9F">
        <w:rPr>
          <w:sz w:val="28"/>
          <w:szCs w:val="28"/>
        </w:rPr>
        <w:t>P.1448-1450.</w:t>
      </w:r>
    </w:p>
    <w:p w:rsidR="001E2BEB" w:rsidRPr="003C3C9F" w:rsidRDefault="001E2BEB" w:rsidP="001E2BEB">
      <w:pPr>
        <w:ind w:firstLine="709"/>
        <w:jc w:val="both"/>
        <w:rPr>
          <w:sz w:val="28"/>
          <w:szCs w:val="28"/>
        </w:rPr>
      </w:pPr>
      <w:r w:rsidRPr="003C3C9F">
        <w:rPr>
          <w:sz w:val="28"/>
          <w:szCs w:val="28"/>
        </w:rPr>
        <w:t xml:space="preserve">107. Dajue L., Mundel H. Safflower. </w:t>
      </w:r>
      <w:r w:rsidRPr="003C3C9F">
        <w:rPr>
          <w:bCs/>
          <w:iCs/>
          <w:sz w:val="28"/>
          <w:szCs w:val="28"/>
        </w:rPr>
        <w:t xml:space="preserve">Carthamus tinctorius </w:t>
      </w:r>
      <w:r w:rsidRPr="003C3C9F">
        <w:rPr>
          <w:sz w:val="28"/>
          <w:szCs w:val="28"/>
        </w:rPr>
        <w:t>L. Promoting the conservation and use of underutilized and neglected crops. 7. Rome: Institute of Plant Genetics and Crop Plant Research, Gatersleben // International Plant Genetic Resou</w:t>
      </w:r>
      <w:r>
        <w:rPr>
          <w:sz w:val="28"/>
          <w:szCs w:val="28"/>
        </w:rPr>
        <w:t>rces Institute (IPIGRI).</w:t>
      </w:r>
      <w:r w:rsidRPr="0054348C">
        <w:rPr>
          <w:sz w:val="28"/>
          <w:szCs w:val="28"/>
        </w:rPr>
        <w:t xml:space="preserve"> </w:t>
      </w:r>
      <w:r>
        <w:rPr>
          <w:sz w:val="28"/>
          <w:szCs w:val="28"/>
        </w:rPr>
        <w:t xml:space="preserve">-1996. – </w:t>
      </w:r>
      <w:r w:rsidRPr="003C3C9F">
        <w:rPr>
          <w:sz w:val="28"/>
          <w:szCs w:val="28"/>
        </w:rPr>
        <w:t>83</w:t>
      </w:r>
      <w:r>
        <w:rPr>
          <w:sz w:val="28"/>
          <w:szCs w:val="28"/>
          <w:lang w:val="ru-RU"/>
        </w:rPr>
        <w:t>р</w:t>
      </w:r>
      <w:r w:rsidRPr="003C3C9F">
        <w:rPr>
          <w:sz w:val="28"/>
          <w:szCs w:val="28"/>
        </w:rPr>
        <w:t>.</w:t>
      </w:r>
    </w:p>
    <w:p w:rsidR="001E2BEB" w:rsidRPr="003C3C9F" w:rsidRDefault="001E2BEB" w:rsidP="001E2BEB">
      <w:pPr>
        <w:ind w:firstLine="709"/>
        <w:jc w:val="both"/>
        <w:rPr>
          <w:bCs/>
          <w:sz w:val="28"/>
          <w:szCs w:val="28"/>
        </w:rPr>
      </w:pPr>
      <w:r w:rsidRPr="003C3C9F">
        <w:rPr>
          <w:sz w:val="28"/>
          <w:szCs w:val="28"/>
        </w:rPr>
        <w:t xml:space="preserve">108. </w:t>
      </w:r>
      <w:hyperlink r:id="rId86" w:history="1">
        <w:r w:rsidRPr="0054348C">
          <w:rPr>
            <w:rStyle w:val="afa"/>
            <w:bCs/>
            <w:color w:val="auto"/>
            <w:sz w:val="28"/>
            <w:szCs w:val="28"/>
            <w:u w:val="none"/>
          </w:rPr>
          <w:t>Nikabadi</w:t>
        </w:r>
      </w:hyperlink>
      <w:r w:rsidRPr="0054348C">
        <w:rPr>
          <w:sz w:val="28"/>
          <w:szCs w:val="28"/>
        </w:rPr>
        <w:t> S., </w:t>
      </w:r>
      <w:hyperlink r:id="rId87" w:history="1">
        <w:r w:rsidRPr="0054348C">
          <w:rPr>
            <w:rStyle w:val="afa"/>
            <w:bCs/>
            <w:color w:val="auto"/>
            <w:sz w:val="28"/>
            <w:szCs w:val="28"/>
            <w:u w:val="none"/>
          </w:rPr>
          <w:t>Soleimani</w:t>
        </w:r>
      </w:hyperlink>
      <w:r w:rsidRPr="0054348C">
        <w:rPr>
          <w:sz w:val="28"/>
          <w:szCs w:val="28"/>
        </w:rPr>
        <w:t xml:space="preserve"> A., </w:t>
      </w:r>
      <w:hyperlink r:id="rId88" w:history="1">
        <w:r w:rsidRPr="0054348C">
          <w:rPr>
            <w:rStyle w:val="afa"/>
            <w:bCs/>
            <w:color w:val="auto"/>
            <w:sz w:val="28"/>
            <w:szCs w:val="28"/>
            <w:u w:val="none"/>
          </w:rPr>
          <w:t>Dehdashti</w:t>
        </w:r>
      </w:hyperlink>
      <w:r w:rsidRPr="0054348C">
        <w:rPr>
          <w:sz w:val="28"/>
          <w:szCs w:val="28"/>
        </w:rPr>
        <w:t xml:space="preserve"> S.M., </w:t>
      </w:r>
      <w:hyperlink r:id="rId89" w:history="1">
        <w:r w:rsidRPr="0054348C">
          <w:rPr>
            <w:rStyle w:val="afa"/>
            <w:bCs/>
            <w:color w:val="auto"/>
            <w:sz w:val="28"/>
            <w:szCs w:val="28"/>
            <w:u w:val="none"/>
          </w:rPr>
          <w:t>Yazdanibakhsh</w:t>
        </w:r>
      </w:hyperlink>
      <w:r w:rsidRPr="0054348C">
        <w:rPr>
          <w:sz w:val="28"/>
          <w:szCs w:val="28"/>
        </w:rPr>
        <w:t xml:space="preserve"> M. Effect of Sowing Dates on Yield and Yield Components of Spring Safflower (</w:t>
      </w:r>
      <w:r w:rsidRPr="0054348C">
        <w:rPr>
          <w:bCs/>
          <w:iCs/>
          <w:sz w:val="28"/>
          <w:szCs w:val="28"/>
        </w:rPr>
        <w:t>Carthamus tinctorius </w:t>
      </w:r>
      <w:r w:rsidRPr="0054348C">
        <w:rPr>
          <w:sz w:val="28"/>
          <w:szCs w:val="28"/>
        </w:rPr>
        <w:t xml:space="preserve">L.) in Isfahan Region // </w:t>
      </w:r>
      <w:hyperlink r:id="rId90" w:history="1">
        <w:r w:rsidRPr="0054348C">
          <w:rPr>
            <w:rStyle w:val="afa"/>
            <w:bCs/>
            <w:color w:val="auto"/>
            <w:sz w:val="28"/>
            <w:szCs w:val="28"/>
            <w:u w:val="none"/>
          </w:rPr>
          <w:t>Pakistan Journal of Biological Sciences</w:t>
        </w:r>
      </w:hyperlink>
      <w:r w:rsidRPr="0054348C">
        <w:rPr>
          <w:sz w:val="28"/>
          <w:szCs w:val="28"/>
        </w:rPr>
        <w:t xml:space="preserve">. </w:t>
      </w:r>
      <w:r>
        <w:rPr>
          <w:sz w:val="28"/>
          <w:szCs w:val="28"/>
        </w:rPr>
        <w:t>- 201</w:t>
      </w:r>
      <w:r w:rsidRPr="003C3C9F">
        <w:rPr>
          <w:sz w:val="28"/>
          <w:szCs w:val="28"/>
        </w:rPr>
        <w:t>8. - №11. - P.1953-1956.</w:t>
      </w:r>
    </w:p>
    <w:p w:rsidR="001E2BEB" w:rsidRPr="003C3C9F" w:rsidRDefault="001E2BEB" w:rsidP="001E2BEB">
      <w:pPr>
        <w:ind w:firstLine="709"/>
        <w:jc w:val="both"/>
        <w:rPr>
          <w:bCs/>
          <w:sz w:val="28"/>
          <w:szCs w:val="28"/>
          <w:lang w:val="ru-RU"/>
        </w:rPr>
      </w:pPr>
      <w:r w:rsidRPr="003C3C9F">
        <w:rPr>
          <w:bCs/>
          <w:sz w:val="28"/>
          <w:szCs w:val="28"/>
          <w:lang w:val="ru-RU"/>
        </w:rPr>
        <w:t>109. Мажаев Н.И. Продуктивность сафлора в зависимости от способа посева и нормы высева в условиях Саратовского Заволжья // автореф. дис. ... докт. с.-х. наук: 06.01.09. - Саратов.</w:t>
      </w:r>
      <w:r>
        <w:rPr>
          <w:bCs/>
          <w:sz w:val="28"/>
          <w:szCs w:val="28"/>
          <w:lang w:val="ru-RU"/>
        </w:rPr>
        <w:t xml:space="preserve"> - 2014. -</w:t>
      </w:r>
      <w:r w:rsidRPr="003C3C9F">
        <w:rPr>
          <w:bCs/>
          <w:sz w:val="28"/>
          <w:szCs w:val="28"/>
          <w:lang w:val="ru-RU"/>
        </w:rPr>
        <w:t>19</w:t>
      </w:r>
      <w:r>
        <w:rPr>
          <w:bCs/>
          <w:sz w:val="28"/>
          <w:szCs w:val="28"/>
          <w:lang w:val="ru-RU"/>
        </w:rPr>
        <w:t>с</w:t>
      </w:r>
      <w:r w:rsidRPr="003C3C9F">
        <w:rPr>
          <w:bCs/>
          <w:sz w:val="28"/>
          <w:szCs w:val="28"/>
          <w:lang w:val="ru-RU"/>
        </w:rPr>
        <w:t>.</w:t>
      </w:r>
    </w:p>
    <w:p w:rsidR="001E2BEB" w:rsidRPr="003C3C9F" w:rsidRDefault="001E2BEB" w:rsidP="001E2BEB">
      <w:pPr>
        <w:ind w:firstLine="709"/>
        <w:jc w:val="both"/>
        <w:rPr>
          <w:bCs/>
          <w:sz w:val="28"/>
          <w:szCs w:val="28"/>
        </w:rPr>
      </w:pPr>
      <w:r w:rsidRPr="003C3C9F">
        <w:rPr>
          <w:sz w:val="28"/>
          <w:szCs w:val="28"/>
          <w:lang w:val="ru-RU"/>
        </w:rPr>
        <w:t>110. Евчук М.В. Продуктивность сахарного сорго в зависимости от азотно-фосфорного удобрения и стимуляторов роста на светло-каштановых почвах Калмыкии // автореф. дис. .</w:t>
      </w:r>
      <w:r>
        <w:rPr>
          <w:sz w:val="28"/>
          <w:szCs w:val="28"/>
          <w:lang w:val="ru-RU"/>
        </w:rPr>
        <w:t>.. канд. с.-х. наук: 06.01.09. -</w:t>
      </w:r>
      <w:r w:rsidRPr="003C3C9F">
        <w:rPr>
          <w:sz w:val="28"/>
          <w:szCs w:val="28"/>
          <w:lang w:val="ru-RU"/>
        </w:rPr>
        <w:t xml:space="preserve"> Волгоград.- </w:t>
      </w:r>
      <w:r w:rsidRPr="003C3C9F">
        <w:rPr>
          <w:sz w:val="28"/>
          <w:szCs w:val="28"/>
        </w:rPr>
        <w:t>2017.</w:t>
      </w:r>
      <w:r w:rsidRPr="001E2BEB">
        <w:rPr>
          <w:sz w:val="28"/>
          <w:szCs w:val="28"/>
        </w:rPr>
        <w:t xml:space="preserve"> -</w:t>
      </w:r>
      <w:r w:rsidRPr="003C3C9F">
        <w:rPr>
          <w:sz w:val="28"/>
          <w:szCs w:val="28"/>
        </w:rPr>
        <w:t xml:space="preserve"> 19</w:t>
      </w:r>
      <w:r>
        <w:rPr>
          <w:sz w:val="28"/>
          <w:szCs w:val="28"/>
          <w:lang w:val="ru-RU"/>
        </w:rPr>
        <w:t>с</w:t>
      </w:r>
      <w:r w:rsidRPr="003C3C9F">
        <w:rPr>
          <w:sz w:val="28"/>
          <w:szCs w:val="28"/>
        </w:rPr>
        <w:t>.</w:t>
      </w:r>
    </w:p>
    <w:p w:rsidR="001E2BEB" w:rsidRPr="003C3C9F" w:rsidRDefault="001E2BEB" w:rsidP="001E2BEB">
      <w:pPr>
        <w:ind w:firstLine="709"/>
        <w:jc w:val="both"/>
        <w:rPr>
          <w:color w:val="0D0D0D"/>
          <w:sz w:val="28"/>
          <w:szCs w:val="28"/>
        </w:rPr>
      </w:pPr>
      <w:r w:rsidRPr="003C3C9F">
        <w:rPr>
          <w:bCs/>
          <w:color w:val="0D0D0D"/>
          <w:sz w:val="28"/>
          <w:szCs w:val="28"/>
        </w:rPr>
        <w:lastRenderedPageBreak/>
        <w:t xml:space="preserve">111. Peltonen-Sainio P.А., Jauhiainen L.Aа., Lehtonen H.В. Land use, yield and quality changes of minor field crops: is there superseded potential to be reinvented in Northern Europe? // </w:t>
      </w:r>
      <w:hyperlink r:id="rId91" w:tooltip="Go to the information page for this source" w:history="1">
        <w:r w:rsidRPr="003C3C9F">
          <w:rPr>
            <w:color w:val="0D0D0D"/>
            <w:sz w:val="28"/>
            <w:szCs w:val="28"/>
          </w:rPr>
          <w:t>PLoS ONE</w:t>
        </w:r>
      </w:hyperlink>
      <w:r w:rsidRPr="003C3C9F">
        <w:rPr>
          <w:bCs/>
          <w:color w:val="0D0D0D"/>
          <w:sz w:val="28"/>
          <w:szCs w:val="28"/>
        </w:rPr>
        <w:t>. - 2016. - №11.- P.11.</w:t>
      </w:r>
    </w:p>
    <w:p w:rsidR="001E2BEB" w:rsidRPr="003C3C9F" w:rsidRDefault="001E2BEB" w:rsidP="001E2BEB">
      <w:pPr>
        <w:ind w:firstLine="709"/>
        <w:jc w:val="both"/>
        <w:rPr>
          <w:bCs/>
          <w:color w:val="0D0D0D"/>
          <w:sz w:val="28"/>
          <w:szCs w:val="28"/>
        </w:rPr>
      </w:pPr>
      <w:r w:rsidRPr="003C3C9F">
        <w:rPr>
          <w:bCs/>
          <w:color w:val="0D0D0D"/>
          <w:sz w:val="28"/>
          <w:szCs w:val="28"/>
        </w:rPr>
        <w:t xml:space="preserve">112. </w:t>
      </w:r>
      <w:hyperlink r:id="rId92" w:tooltip="Show Author Details" w:history="1">
        <w:r w:rsidRPr="003C3C9F">
          <w:rPr>
            <w:color w:val="0D0D0D"/>
            <w:sz w:val="28"/>
            <w:szCs w:val="28"/>
          </w:rPr>
          <w:t>Flemmer A.C.</w:t>
        </w:r>
      </w:hyperlink>
      <w:r w:rsidRPr="003C3C9F">
        <w:rPr>
          <w:bCs/>
          <w:color w:val="0D0D0D"/>
          <w:sz w:val="28"/>
          <w:szCs w:val="28"/>
        </w:rPr>
        <w:t>, </w:t>
      </w:r>
      <w:hyperlink r:id="rId93" w:tooltip="Show Author Details" w:history="1">
        <w:r w:rsidRPr="003C3C9F">
          <w:rPr>
            <w:color w:val="0D0D0D"/>
            <w:sz w:val="28"/>
            <w:szCs w:val="28"/>
          </w:rPr>
          <w:t>Franchini M.C.</w:t>
        </w:r>
      </w:hyperlink>
      <w:r w:rsidRPr="003C3C9F">
        <w:rPr>
          <w:bCs/>
          <w:color w:val="0D0D0D"/>
          <w:sz w:val="28"/>
          <w:szCs w:val="28"/>
        </w:rPr>
        <w:t>, </w:t>
      </w:r>
      <w:hyperlink r:id="rId94" w:tooltip="Show Author Details" w:history="1">
        <w:r w:rsidRPr="003C3C9F">
          <w:rPr>
            <w:color w:val="0D0D0D"/>
            <w:sz w:val="28"/>
            <w:szCs w:val="28"/>
          </w:rPr>
          <w:t>Lindström L.I.</w:t>
        </w:r>
      </w:hyperlink>
      <w:r w:rsidRPr="003C3C9F">
        <w:rPr>
          <w:bCs/>
          <w:color w:val="0D0D0D"/>
          <w:sz w:val="28"/>
          <w:szCs w:val="28"/>
        </w:rPr>
        <w:t xml:space="preserve"> Description of safflower (</w:t>
      </w:r>
      <w:r w:rsidRPr="00976511">
        <w:rPr>
          <w:bCs/>
          <w:i/>
          <w:color w:val="0D0D0D"/>
          <w:sz w:val="28"/>
          <w:szCs w:val="28"/>
        </w:rPr>
        <w:t>Carthamus tinctorius</w:t>
      </w:r>
      <w:r w:rsidRPr="003C3C9F">
        <w:rPr>
          <w:bCs/>
          <w:color w:val="0D0D0D"/>
          <w:sz w:val="28"/>
          <w:szCs w:val="28"/>
        </w:rPr>
        <w:t xml:space="preserve">) phenological growth stages according to the extended BBCH scale // </w:t>
      </w:r>
      <w:hyperlink r:id="rId95" w:tooltip="Go to the information page for this source" w:history="1">
        <w:r w:rsidRPr="003C3C9F">
          <w:rPr>
            <w:color w:val="0D0D0D"/>
            <w:sz w:val="28"/>
            <w:szCs w:val="28"/>
          </w:rPr>
          <w:t>Annals of Applied Biology</w:t>
        </w:r>
      </w:hyperlink>
      <w:r w:rsidRPr="003C3C9F">
        <w:rPr>
          <w:bCs/>
          <w:color w:val="0D0D0D"/>
          <w:sz w:val="28"/>
          <w:szCs w:val="28"/>
        </w:rPr>
        <w:t xml:space="preserve">. </w:t>
      </w:r>
      <w:r>
        <w:rPr>
          <w:bCs/>
          <w:color w:val="0D0D0D"/>
          <w:sz w:val="28"/>
          <w:szCs w:val="28"/>
        </w:rPr>
        <w:t>-</w:t>
      </w:r>
      <w:r w:rsidRPr="0054348C">
        <w:rPr>
          <w:bCs/>
          <w:color w:val="0D0D0D"/>
          <w:sz w:val="28"/>
          <w:szCs w:val="28"/>
        </w:rPr>
        <w:t xml:space="preserve"> 2015. - </w:t>
      </w:r>
      <w:r w:rsidRPr="003C3C9F">
        <w:rPr>
          <w:bCs/>
          <w:color w:val="0D0D0D"/>
          <w:sz w:val="28"/>
          <w:szCs w:val="28"/>
        </w:rPr>
        <w:t>Volume 166, Issue 2. - Р.331-339.</w:t>
      </w:r>
    </w:p>
    <w:p w:rsidR="001E2BEB" w:rsidRPr="003C3C9F" w:rsidRDefault="001E2BEB" w:rsidP="001E2BEB">
      <w:pPr>
        <w:ind w:firstLine="709"/>
        <w:jc w:val="both"/>
        <w:rPr>
          <w:color w:val="0D0D0D"/>
          <w:sz w:val="28"/>
          <w:szCs w:val="28"/>
        </w:rPr>
      </w:pPr>
      <w:r w:rsidRPr="003C3C9F">
        <w:rPr>
          <w:bCs/>
          <w:color w:val="0D0D0D"/>
          <w:sz w:val="28"/>
          <w:szCs w:val="28"/>
        </w:rPr>
        <w:t xml:space="preserve">113. </w:t>
      </w:r>
      <w:hyperlink r:id="rId96" w:tooltip="Show Author Details" w:history="1">
        <w:r w:rsidRPr="003C3C9F">
          <w:rPr>
            <w:color w:val="0D0D0D"/>
            <w:sz w:val="28"/>
            <w:szCs w:val="28"/>
          </w:rPr>
          <w:t>Taab A.</w:t>
        </w:r>
      </w:hyperlink>
      <w:r w:rsidRPr="003C3C9F">
        <w:rPr>
          <w:bCs/>
          <w:color w:val="0D0D0D"/>
          <w:sz w:val="28"/>
          <w:szCs w:val="28"/>
        </w:rPr>
        <w:t>, </w:t>
      </w:r>
      <w:hyperlink r:id="rId97" w:tooltip="Show Author Details" w:history="1">
        <w:r w:rsidRPr="003C3C9F">
          <w:rPr>
            <w:color w:val="0D0D0D"/>
            <w:sz w:val="28"/>
            <w:szCs w:val="28"/>
          </w:rPr>
          <w:t>Anbari S.</w:t>
        </w:r>
      </w:hyperlink>
      <w:r w:rsidRPr="003C3C9F">
        <w:rPr>
          <w:bCs/>
          <w:color w:val="0D0D0D"/>
          <w:sz w:val="28"/>
          <w:szCs w:val="28"/>
        </w:rPr>
        <w:t>, </w:t>
      </w:r>
      <w:hyperlink r:id="rId98" w:tooltip="Show Author Details" w:history="1">
        <w:r w:rsidRPr="003C3C9F">
          <w:rPr>
            <w:color w:val="0D0D0D"/>
            <w:sz w:val="28"/>
            <w:szCs w:val="28"/>
          </w:rPr>
          <w:t>Akbari M.</w:t>
        </w:r>
      </w:hyperlink>
      <w:r w:rsidRPr="003C3C9F">
        <w:rPr>
          <w:bCs/>
          <w:color w:val="0D0D0D"/>
          <w:sz w:val="28"/>
          <w:szCs w:val="28"/>
        </w:rPr>
        <w:t>, </w:t>
      </w:r>
      <w:hyperlink r:id="rId99" w:tooltip="Show Author Details" w:history="1">
        <w:r w:rsidRPr="003C3C9F">
          <w:rPr>
            <w:color w:val="0D0D0D"/>
            <w:sz w:val="28"/>
            <w:szCs w:val="28"/>
          </w:rPr>
          <w:t>Shahpar M.M.</w:t>
        </w:r>
      </w:hyperlink>
      <w:r w:rsidRPr="003C3C9F">
        <w:rPr>
          <w:bCs/>
          <w:color w:val="0D0D0D"/>
          <w:sz w:val="28"/>
          <w:szCs w:val="28"/>
        </w:rPr>
        <w:t xml:space="preserve"> Seedling emergence characteristics of carthamus oxyacantha and vaccaria pyramidata in the soil profile: Winter annual species // </w:t>
      </w:r>
      <w:hyperlink r:id="rId100" w:history="1">
        <w:r w:rsidRPr="003C3C9F">
          <w:rPr>
            <w:color w:val="0D0D0D"/>
            <w:sz w:val="28"/>
            <w:szCs w:val="28"/>
          </w:rPr>
          <w:t>Weeds and their Ecological Functions</w:t>
        </w:r>
      </w:hyperlink>
      <w:r w:rsidRPr="003C3C9F">
        <w:rPr>
          <w:bCs/>
          <w:color w:val="0D0D0D"/>
          <w:sz w:val="28"/>
          <w:szCs w:val="28"/>
        </w:rPr>
        <w:t>. - 2013. - №1.-</w:t>
      </w:r>
      <w:r w:rsidRPr="0054348C">
        <w:rPr>
          <w:bCs/>
          <w:color w:val="0D0D0D"/>
          <w:sz w:val="28"/>
          <w:szCs w:val="28"/>
        </w:rPr>
        <w:t xml:space="preserve"> </w:t>
      </w:r>
      <w:r w:rsidRPr="003C3C9F">
        <w:rPr>
          <w:bCs/>
          <w:color w:val="0D0D0D"/>
          <w:sz w:val="28"/>
          <w:szCs w:val="28"/>
        </w:rPr>
        <w:t>Р.55-79.</w:t>
      </w:r>
    </w:p>
    <w:p w:rsidR="001E2BEB" w:rsidRPr="003C3C9F" w:rsidRDefault="001E2BEB" w:rsidP="001E2BEB">
      <w:pPr>
        <w:ind w:firstLine="709"/>
        <w:jc w:val="both"/>
        <w:rPr>
          <w:color w:val="0D0D0D"/>
          <w:sz w:val="28"/>
          <w:szCs w:val="28"/>
        </w:rPr>
      </w:pPr>
      <w:r w:rsidRPr="003C3C9F">
        <w:rPr>
          <w:color w:val="0D0D0D"/>
          <w:sz w:val="28"/>
          <w:szCs w:val="28"/>
        </w:rPr>
        <w:t xml:space="preserve">114. </w:t>
      </w:r>
      <w:hyperlink r:id="rId101" w:tooltip="Show Author Details" w:history="1">
        <w:r w:rsidRPr="003C3C9F">
          <w:rPr>
            <w:color w:val="0D0D0D"/>
            <w:sz w:val="28"/>
            <w:szCs w:val="28"/>
          </w:rPr>
          <w:t>Naghavi M.R.</w:t>
        </w:r>
      </w:hyperlink>
      <w:r w:rsidR="00E666A8">
        <w:rPr>
          <w:noProof/>
          <w:color w:val="0D0D0D"/>
          <w:sz w:val="28"/>
          <w:szCs w:val="28"/>
          <w:lang w:val="ru-RU" w:eastAsia="ru-RU"/>
        </w:rPr>
        <w:drawing>
          <wp:inline distT="0" distB="0" distL="0" distR="0">
            <wp:extent cx="38100" cy="38100"/>
            <wp:effectExtent l="0" t="0" r="0" b="0"/>
            <wp:docPr id="63" name="Рисунок 1" descr="Описание: https://www.scopus.com/static/images/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https://www.scopus.com/static/images/s.gif"/>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hyperlink r:id="rId103" w:tooltip="Email to this author" w:history="1">
        <w:r w:rsidRPr="003C3C9F">
          <w:rPr>
            <w:color w:val="0D0D0D"/>
            <w:sz w:val="28"/>
            <w:szCs w:val="28"/>
          </w:rPr>
          <w:t> </w:t>
        </w:r>
      </w:hyperlink>
      <w:r w:rsidRPr="003C3C9F">
        <w:rPr>
          <w:color w:val="0D0D0D"/>
          <w:sz w:val="28"/>
          <w:szCs w:val="28"/>
        </w:rPr>
        <w:t xml:space="preserve">Effects of planting populations on yield and yield components of safflower in different weed competition treatments // </w:t>
      </w:r>
      <w:hyperlink r:id="rId104" w:tooltip="Go to the information page for this source" w:history="1">
        <w:r w:rsidRPr="003C3C9F">
          <w:rPr>
            <w:color w:val="0D0D0D"/>
            <w:sz w:val="28"/>
            <w:szCs w:val="28"/>
          </w:rPr>
          <w:t>Journal of Food, Agriculture and Environment</w:t>
        </w:r>
      </w:hyperlink>
      <w:r w:rsidRPr="003C3C9F">
        <w:rPr>
          <w:color w:val="0D0D0D"/>
          <w:sz w:val="28"/>
          <w:szCs w:val="28"/>
        </w:rPr>
        <w:t xml:space="preserve">. </w:t>
      </w:r>
      <w:r>
        <w:rPr>
          <w:color w:val="0D0D0D"/>
          <w:sz w:val="28"/>
          <w:szCs w:val="28"/>
        </w:rPr>
        <w:t>-</w:t>
      </w:r>
      <w:r w:rsidRPr="0054348C">
        <w:rPr>
          <w:color w:val="0D0D0D"/>
          <w:sz w:val="28"/>
          <w:szCs w:val="28"/>
        </w:rPr>
        <w:t xml:space="preserve"> 2012. -</w:t>
      </w:r>
      <w:r>
        <w:rPr>
          <w:color w:val="0D0D0D"/>
          <w:sz w:val="28"/>
          <w:szCs w:val="28"/>
        </w:rPr>
        <w:t>Volume 10, Issue 1</w:t>
      </w:r>
      <w:r w:rsidRPr="003C3C9F">
        <w:rPr>
          <w:color w:val="0D0D0D"/>
          <w:sz w:val="28"/>
          <w:szCs w:val="28"/>
        </w:rPr>
        <w:t>. - Р.481-483.</w:t>
      </w:r>
    </w:p>
    <w:p w:rsidR="001E2BEB" w:rsidRPr="003C3C9F" w:rsidRDefault="001E2BEB" w:rsidP="001E2BEB">
      <w:pPr>
        <w:ind w:firstLine="709"/>
        <w:jc w:val="both"/>
        <w:rPr>
          <w:color w:val="0D0D0D"/>
          <w:sz w:val="28"/>
          <w:szCs w:val="28"/>
        </w:rPr>
      </w:pPr>
      <w:r w:rsidRPr="003C3C9F">
        <w:rPr>
          <w:color w:val="0D0D0D"/>
          <w:sz w:val="28"/>
          <w:szCs w:val="28"/>
        </w:rPr>
        <w:t xml:space="preserve">115. </w:t>
      </w:r>
      <w:hyperlink r:id="rId105" w:tooltip="Show Author Details" w:history="1">
        <w:r w:rsidRPr="003C3C9F">
          <w:rPr>
            <w:color w:val="0D0D0D"/>
            <w:sz w:val="28"/>
            <w:szCs w:val="28"/>
          </w:rPr>
          <w:t>Blanco A.</w:t>
        </w:r>
      </w:hyperlink>
      <w:r w:rsidRPr="003C3C9F">
        <w:rPr>
          <w:color w:val="0D0D0D"/>
          <w:sz w:val="28"/>
          <w:szCs w:val="28"/>
        </w:rPr>
        <w:t>, </w:t>
      </w:r>
      <w:hyperlink r:id="rId106" w:tooltip="Show Author Details" w:history="1">
        <w:r w:rsidRPr="003C3C9F">
          <w:rPr>
            <w:color w:val="0D0D0D"/>
            <w:sz w:val="28"/>
            <w:szCs w:val="28"/>
          </w:rPr>
          <w:t>Salazar M.J.</w:t>
        </w:r>
      </w:hyperlink>
      <w:r w:rsidRPr="003C3C9F">
        <w:rPr>
          <w:color w:val="0D0D0D"/>
          <w:sz w:val="28"/>
          <w:szCs w:val="28"/>
        </w:rPr>
        <w:t>, </w:t>
      </w:r>
      <w:hyperlink r:id="rId107" w:tooltip="Show Author Details" w:history="1">
        <w:r w:rsidRPr="003C3C9F">
          <w:rPr>
            <w:color w:val="0D0D0D"/>
            <w:sz w:val="28"/>
            <w:szCs w:val="28"/>
          </w:rPr>
          <w:t>Vergara Cid C.</w:t>
        </w:r>
      </w:hyperlink>
      <w:r w:rsidRPr="003C3C9F">
        <w:rPr>
          <w:color w:val="0D0D0D"/>
          <w:sz w:val="28"/>
          <w:szCs w:val="28"/>
        </w:rPr>
        <w:t>, </w:t>
      </w:r>
      <w:hyperlink r:id="rId108" w:tooltip="Show Author Details" w:history="1">
        <w:r w:rsidRPr="003C3C9F">
          <w:rPr>
            <w:color w:val="0D0D0D"/>
            <w:sz w:val="28"/>
            <w:szCs w:val="28"/>
          </w:rPr>
          <w:t>Pereyra C.</w:t>
        </w:r>
      </w:hyperlink>
      <w:r w:rsidRPr="003C3C9F">
        <w:rPr>
          <w:color w:val="0D0D0D"/>
          <w:sz w:val="28"/>
          <w:szCs w:val="28"/>
        </w:rPr>
        <w:t>, </w:t>
      </w:r>
      <w:hyperlink r:id="rId109" w:tooltip="Show Author Details" w:history="1">
        <w:r w:rsidRPr="003C3C9F">
          <w:rPr>
            <w:color w:val="0D0D0D"/>
            <w:sz w:val="28"/>
            <w:szCs w:val="28"/>
          </w:rPr>
          <w:t>Cavaglieri L.R.</w:t>
        </w:r>
      </w:hyperlink>
      <w:r w:rsidRPr="003C3C9F">
        <w:rPr>
          <w:color w:val="0D0D0D"/>
          <w:sz w:val="28"/>
          <w:szCs w:val="28"/>
        </w:rPr>
        <w:t>, </w:t>
      </w:r>
      <w:hyperlink r:id="rId110" w:tooltip="Show Author Details" w:history="1">
        <w:r w:rsidRPr="003C3C9F">
          <w:rPr>
            <w:color w:val="0D0D0D"/>
            <w:sz w:val="28"/>
            <w:szCs w:val="28"/>
          </w:rPr>
          <w:t>Becerra A.G.</w:t>
        </w:r>
      </w:hyperlink>
      <w:r w:rsidRPr="003C3C9F">
        <w:rPr>
          <w:color w:val="0D0D0D"/>
          <w:sz w:val="28"/>
          <w:szCs w:val="28"/>
        </w:rPr>
        <w:t>, </w:t>
      </w:r>
      <w:hyperlink r:id="rId111" w:tooltip="Show Author Details" w:history="1">
        <w:r w:rsidRPr="003C3C9F">
          <w:rPr>
            <w:color w:val="0D0D0D"/>
            <w:sz w:val="28"/>
            <w:szCs w:val="28"/>
          </w:rPr>
          <w:t>Pignata M.L.</w:t>
        </w:r>
      </w:hyperlink>
      <w:r w:rsidRPr="003C3C9F">
        <w:rPr>
          <w:color w:val="0D0D0D"/>
          <w:sz w:val="28"/>
          <w:szCs w:val="28"/>
        </w:rPr>
        <w:t>, </w:t>
      </w:r>
      <w:hyperlink r:id="rId112" w:tooltip="Show Author Details" w:history="1">
        <w:r w:rsidRPr="003C3C9F">
          <w:rPr>
            <w:color w:val="0D0D0D"/>
            <w:sz w:val="28"/>
            <w:szCs w:val="28"/>
          </w:rPr>
          <w:t>Rodriguez J.H.</w:t>
        </w:r>
      </w:hyperlink>
      <w:r w:rsidRPr="003C3C9F">
        <w:rPr>
          <w:color w:val="0D0D0D"/>
          <w:sz w:val="28"/>
          <w:szCs w:val="28"/>
        </w:rPr>
        <w:t xml:space="preserve"> Multidisciplinary study of chemical and biological factors related to Pb accumulation in sorghum crops grown in contaminated soils and their toxicological implications // </w:t>
      </w:r>
      <w:hyperlink r:id="rId113" w:tooltip="Go to the information page for this source" w:history="1">
        <w:r w:rsidRPr="003C3C9F">
          <w:rPr>
            <w:color w:val="0D0D0D"/>
            <w:sz w:val="28"/>
            <w:szCs w:val="28"/>
          </w:rPr>
          <w:t>Journal of Geochemical Exploration</w:t>
        </w:r>
      </w:hyperlink>
      <w:r w:rsidRPr="003C3C9F">
        <w:rPr>
          <w:color w:val="0D0D0D"/>
          <w:sz w:val="28"/>
          <w:szCs w:val="28"/>
        </w:rPr>
        <w:t xml:space="preserve">. </w:t>
      </w:r>
      <w:r>
        <w:rPr>
          <w:color w:val="0D0D0D"/>
          <w:sz w:val="28"/>
          <w:szCs w:val="28"/>
        </w:rPr>
        <w:t>-</w:t>
      </w:r>
      <w:r w:rsidRPr="0054348C">
        <w:rPr>
          <w:color w:val="0D0D0D"/>
          <w:sz w:val="28"/>
          <w:szCs w:val="28"/>
        </w:rPr>
        <w:t xml:space="preserve"> 2016. - </w:t>
      </w:r>
      <w:r>
        <w:rPr>
          <w:color w:val="0D0D0D"/>
          <w:sz w:val="28"/>
          <w:szCs w:val="28"/>
        </w:rPr>
        <w:t>Volume 166</w:t>
      </w:r>
      <w:r w:rsidRPr="003C3C9F">
        <w:rPr>
          <w:color w:val="0D0D0D"/>
          <w:sz w:val="28"/>
          <w:szCs w:val="28"/>
        </w:rPr>
        <w:t>. - Р.18-26.</w:t>
      </w:r>
    </w:p>
    <w:p w:rsidR="001E2BEB" w:rsidRPr="003C3C9F" w:rsidRDefault="001E2BEB" w:rsidP="001E2BEB">
      <w:pPr>
        <w:ind w:firstLine="709"/>
        <w:jc w:val="both"/>
        <w:rPr>
          <w:color w:val="0D0D0D"/>
          <w:sz w:val="28"/>
          <w:szCs w:val="28"/>
        </w:rPr>
      </w:pPr>
      <w:r w:rsidRPr="003C3C9F">
        <w:rPr>
          <w:color w:val="0D0D0D"/>
          <w:sz w:val="28"/>
          <w:szCs w:val="28"/>
        </w:rPr>
        <w:t xml:space="preserve">116. </w:t>
      </w:r>
      <w:hyperlink r:id="rId114" w:tooltip="Show Author Details" w:history="1">
        <w:r w:rsidRPr="003C3C9F">
          <w:rPr>
            <w:color w:val="0D0D0D"/>
            <w:sz w:val="28"/>
            <w:szCs w:val="28"/>
          </w:rPr>
          <w:t>Amaducci S.</w:t>
        </w:r>
      </w:hyperlink>
      <w:r w:rsidRPr="003C3C9F">
        <w:rPr>
          <w:color w:val="0D0D0D"/>
          <w:sz w:val="28"/>
          <w:szCs w:val="28"/>
        </w:rPr>
        <w:t>, </w:t>
      </w:r>
      <w:hyperlink r:id="rId115" w:tooltip="Show Author Details" w:history="1">
        <w:r w:rsidRPr="003C3C9F">
          <w:rPr>
            <w:color w:val="0D0D0D"/>
            <w:sz w:val="28"/>
            <w:szCs w:val="28"/>
          </w:rPr>
          <w:t>Colauzzi M.</w:t>
        </w:r>
      </w:hyperlink>
      <w:r w:rsidRPr="003C3C9F">
        <w:rPr>
          <w:color w:val="0D0D0D"/>
          <w:sz w:val="28"/>
          <w:szCs w:val="28"/>
        </w:rPr>
        <w:t>, </w:t>
      </w:r>
      <w:hyperlink r:id="rId116" w:tooltip="Show Author Details" w:history="1">
        <w:r w:rsidRPr="003C3C9F">
          <w:rPr>
            <w:color w:val="0D0D0D"/>
            <w:sz w:val="28"/>
            <w:szCs w:val="28"/>
          </w:rPr>
          <w:t>Battini F.</w:t>
        </w:r>
      </w:hyperlink>
      <w:r w:rsidRPr="003C3C9F">
        <w:rPr>
          <w:color w:val="0D0D0D"/>
          <w:sz w:val="28"/>
          <w:szCs w:val="28"/>
        </w:rPr>
        <w:t xml:space="preserve">, </w:t>
      </w:r>
      <w:hyperlink r:id="rId117" w:tooltip="Show Author Details" w:history="1">
        <w:r w:rsidRPr="003C3C9F">
          <w:rPr>
            <w:color w:val="0D0D0D"/>
            <w:sz w:val="28"/>
            <w:szCs w:val="28"/>
          </w:rPr>
          <w:t>Fracasso A.</w:t>
        </w:r>
      </w:hyperlink>
      <w:r w:rsidRPr="003C3C9F">
        <w:rPr>
          <w:color w:val="0D0D0D"/>
          <w:sz w:val="28"/>
          <w:szCs w:val="28"/>
        </w:rPr>
        <w:t>, </w:t>
      </w:r>
      <w:hyperlink r:id="rId118" w:tooltip="Show Author Details" w:history="1">
        <w:r w:rsidRPr="003C3C9F">
          <w:rPr>
            <w:color w:val="0D0D0D"/>
            <w:sz w:val="28"/>
            <w:szCs w:val="28"/>
          </w:rPr>
          <w:t>Perego, A.</w:t>
        </w:r>
      </w:hyperlink>
      <w:r w:rsidRPr="003C3C9F">
        <w:rPr>
          <w:color w:val="0D0D0D"/>
          <w:sz w:val="28"/>
          <w:szCs w:val="28"/>
        </w:rPr>
        <w:t xml:space="preserve"> Effect of irrigation and nitrogen fertilization on the production of biogas from maize and sorghum in a water limited environment // </w:t>
      </w:r>
      <w:hyperlink r:id="rId119" w:tooltip="Go to the information page for this source" w:history="1">
        <w:r w:rsidRPr="003C3C9F">
          <w:rPr>
            <w:color w:val="0D0D0D"/>
            <w:sz w:val="28"/>
            <w:szCs w:val="28"/>
          </w:rPr>
          <w:t>European Journal of Agronomy</w:t>
        </w:r>
      </w:hyperlink>
      <w:r w:rsidRPr="003C3C9F">
        <w:rPr>
          <w:color w:val="0D0D0D"/>
          <w:sz w:val="28"/>
          <w:szCs w:val="28"/>
        </w:rPr>
        <w:t xml:space="preserve">. </w:t>
      </w:r>
      <w:r>
        <w:rPr>
          <w:color w:val="0D0D0D"/>
          <w:sz w:val="28"/>
          <w:szCs w:val="28"/>
        </w:rPr>
        <w:t>- 2016</w:t>
      </w:r>
      <w:r w:rsidRPr="0054348C">
        <w:rPr>
          <w:color w:val="0D0D0D"/>
          <w:sz w:val="28"/>
          <w:szCs w:val="28"/>
        </w:rPr>
        <w:t xml:space="preserve">. - </w:t>
      </w:r>
      <w:r>
        <w:rPr>
          <w:color w:val="0D0D0D"/>
          <w:sz w:val="28"/>
          <w:szCs w:val="28"/>
        </w:rPr>
        <w:t>Volume 76</w:t>
      </w:r>
      <w:r w:rsidRPr="003C3C9F">
        <w:rPr>
          <w:color w:val="0D0D0D"/>
          <w:sz w:val="28"/>
          <w:szCs w:val="28"/>
        </w:rPr>
        <w:t>. - Р.54-65.</w:t>
      </w:r>
    </w:p>
    <w:p w:rsidR="001E2BEB" w:rsidRPr="003C3C9F" w:rsidRDefault="001E2BEB" w:rsidP="001E2BEB">
      <w:pPr>
        <w:tabs>
          <w:tab w:val="left" w:pos="993"/>
        </w:tabs>
        <w:ind w:firstLine="709"/>
        <w:contextualSpacing/>
        <w:jc w:val="both"/>
        <w:rPr>
          <w:rFonts w:eastAsia="Times"/>
          <w:sz w:val="28"/>
          <w:szCs w:val="28"/>
          <w:lang w:eastAsia="ja-JP"/>
        </w:rPr>
      </w:pPr>
      <w:r w:rsidRPr="003C3C9F">
        <w:rPr>
          <w:rFonts w:eastAsia="Times"/>
          <w:sz w:val="28"/>
          <w:szCs w:val="28"/>
          <w:lang w:eastAsia="ja-JP"/>
        </w:rPr>
        <w:t>117.</w:t>
      </w:r>
      <w:r>
        <w:rPr>
          <w:rFonts w:eastAsia="Times"/>
          <w:sz w:val="28"/>
          <w:szCs w:val="28"/>
          <w:lang w:val="kk-KZ" w:eastAsia="ja-JP"/>
        </w:rPr>
        <w:t xml:space="preserve"> </w:t>
      </w:r>
      <w:r w:rsidRPr="003C3C9F">
        <w:rPr>
          <w:rFonts w:eastAsia="Times"/>
          <w:sz w:val="28"/>
          <w:szCs w:val="28"/>
          <w:lang w:eastAsia="ja-JP"/>
        </w:rPr>
        <w:t>Willer H, Travnicek J, Schlatter B. (2020) Current status of organic oilseeds</w:t>
      </w:r>
      <w:r>
        <w:rPr>
          <w:rFonts w:eastAsia="Times"/>
          <w:sz w:val="28"/>
          <w:szCs w:val="28"/>
          <w:lang w:eastAsia="ja-JP"/>
        </w:rPr>
        <w:t xml:space="preserve"> worldwide  Statistical update // </w:t>
      </w:r>
      <w:r w:rsidRPr="0054348C">
        <w:rPr>
          <w:rFonts w:eastAsia="Times"/>
          <w:sz w:val="28"/>
          <w:szCs w:val="28"/>
          <w:lang w:eastAsia="ja-JP"/>
        </w:rPr>
        <w:t>OCL - Oilseeds and fats, Crops and Lipids.</w:t>
      </w:r>
      <w:r>
        <w:rPr>
          <w:rFonts w:eastAsia="Times"/>
          <w:sz w:val="28"/>
          <w:szCs w:val="28"/>
          <w:lang w:eastAsia="ja-JP"/>
        </w:rPr>
        <w:t xml:space="preserve"> 27.62:</w:t>
      </w:r>
      <w:r w:rsidRPr="003C3C9F">
        <w:rPr>
          <w:rFonts w:eastAsia="Times"/>
          <w:sz w:val="28"/>
          <w:szCs w:val="28"/>
          <w:lang w:eastAsia="ja-JP"/>
        </w:rPr>
        <w:t>6.</w:t>
      </w:r>
    </w:p>
    <w:p w:rsidR="001E2BEB" w:rsidRPr="003C3C9F" w:rsidRDefault="001E2BEB" w:rsidP="001E2BEB">
      <w:pPr>
        <w:tabs>
          <w:tab w:val="left" w:pos="993"/>
        </w:tabs>
        <w:ind w:firstLine="709"/>
        <w:contextualSpacing/>
        <w:jc w:val="both"/>
        <w:rPr>
          <w:rFonts w:eastAsia="Times"/>
          <w:bCs/>
          <w:sz w:val="28"/>
          <w:szCs w:val="28"/>
          <w:lang w:eastAsia="ja-JP"/>
        </w:rPr>
      </w:pPr>
      <w:r w:rsidRPr="003C3C9F">
        <w:rPr>
          <w:rFonts w:eastAsia="Times"/>
          <w:bCs/>
          <w:sz w:val="28"/>
          <w:szCs w:val="28"/>
          <w:lang w:eastAsia="ja-JP"/>
        </w:rPr>
        <w:t>118.</w:t>
      </w:r>
      <w:r>
        <w:rPr>
          <w:rFonts w:eastAsia="Times"/>
          <w:bCs/>
          <w:sz w:val="28"/>
          <w:szCs w:val="28"/>
          <w:lang w:val="kk-KZ" w:eastAsia="ja-JP"/>
        </w:rPr>
        <w:t xml:space="preserve"> </w:t>
      </w:r>
      <w:r w:rsidRPr="003C3C9F">
        <w:rPr>
          <w:rFonts w:eastAsia="Times"/>
          <w:bCs/>
          <w:sz w:val="28"/>
          <w:szCs w:val="28"/>
          <w:lang w:eastAsia="ja-JP"/>
        </w:rPr>
        <w:t>Nasiyev B</w:t>
      </w:r>
      <w:r w:rsidRPr="0054348C">
        <w:rPr>
          <w:rFonts w:eastAsia="Times"/>
          <w:bCs/>
          <w:sz w:val="28"/>
          <w:szCs w:val="28"/>
          <w:lang w:eastAsia="ja-JP"/>
        </w:rPr>
        <w:t>.</w:t>
      </w:r>
      <w:r w:rsidRPr="003C3C9F">
        <w:rPr>
          <w:rFonts w:eastAsia="Times"/>
          <w:bCs/>
          <w:sz w:val="28"/>
          <w:szCs w:val="28"/>
          <w:lang w:eastAsia="ja-JP"/>
        </w:rPr>
        <w:t>, Tulegenova D</w:t>
      </w:r>
      <w:r w:rsidRPr="0054348C">
        <w:rPr>
          <w:rFonts w:eastAsia="Times"/>
          <w:bCs/>
          <w:sz w:val="28"/>
          <w:szCs w:val="28"/>
          <w:lang w:eastAsia="ja-JP"/>
        </w:rPr>
        <w:t>.</w:t>
      </w:r>
      <w:r w:rsidRPr="003C3C9F">
        <w:rPr>
          <w:rFonts w:eastAsia="Times"/>
          <w:bCs/>
          <w:sz w:val="28"/>
          <w:szCs w:val="28"/>
          <w:lang w:eastAsia="ja-JP"/>
        </w:rPr>
        <w:t>, Zhanatalapov N</w:t>
      </w:r>
      <w:r w:rsidRPr="0054348C">
        <w:rPr>
          <w:rFonts w:eastAsia="Times"/>
          <w:bCs/>
          <w:sz w:val="28"/>
          <w:szCs w:val="28"/>
          <w:lang w:eastAsia="ja-JP"/>
        </w:rPr>
        <w:t>.</w:t>
      </w:r>
      <w:r w:rsidRPr="003C3C9F">
        <w:rPr>
          <w:rFonts w:eastAsia="Times"/>
          <w:bCs/>
          <w:sz w:val="28"/>
          <w:szCs w:val="28"/>
          <w:lang w:eastAsia="ja-JP"/>
        </w:rPr>
        <w:t>, Bekkaliev A</w:t>
      </w:r>
      <w:r w:rsidRPr="0054348C">
        <w:rPr>
          <w:rFonts w:eastAsia="Times"/>
          <w:bCs/>
          <w:sz w:val="28"/>
          <w:szCs w:val="28"/>
          <w:lang w:eastAsia="ja-JP"/>
        </w:rPr>
        <w:t>.</w:t>
      </w:r>
      <w:r w:rsidRPr="003C3C9F">
        <w:rPr>
          <w:rFonts w:eastAsia="Times"/>
          <w:bCs/>
          <w:sz w:val="28"/>
          <w:szCs w:val="28"/>
          <w:lang w:eastAsia="ja-JP"/>
        </w:rPr>
        <w:t xml:space="preserve">, Shamsutdinov Z. Studying the </w:t>
      </w:r>
      <w:r w:rsidRPr="003C3C9F">
        <w:rPr>
          <w:rFonts w:eastAsia="Times"/>
          <w:bCs/>
          <w:sz w:val="28"/>
          <w:szCs w:val="28"/>
          <w:lang w:eastAsia="ja-JP"/>
        </w:rPr>
        <w:tab/>
        <w:t>impact of grazing on the current state of Gra</w:t>
      </w:r>
      <w:r>
        <w:rPr>
          <w:rFonts w:eastAsia="Times"/>
          <w:bCs/>
          <w:sz w:val="28"/>
          <w:szCs w:val="28"/>
          <w:lang w:eastAsia="ja-JP"/>
        </w:rPr>
        <w:t xml:space="preserve">ssland in the Semi-desert Zone // </w:t>
      </w:r>
      <w:r w:rsidRPr="0054348C">
        <w:rPr>
          <w:rFonts w:eastAsia="Times"/>
          <w:bCs/>
          <w:sz w:val="28"/>
          <w:szCs w:val="28"/>
          <w:lang w:eastAsia="ja-JP"/>
        </w:rPr>
        <w:t xml:space="preserve">Biosciences </w:t>
      </w:r>
      <w:r w:rsidRPr="0054348C">
        <w:rPr>
          <w:rFonts w:eastAsia="Times"/>
          <w:bCs/>
          <w:sz w:val="28"/>
          <w:szCs w:val="28"/>
          <w:lang w:eastAsia="ja-JP"/>
        </w:rPr>
        <w:tab/>
        <w:t xml:space="preserve">Biotechnology Research Asia. </w:t>
      </w:r>
      <w:r>
        <w:rPr>
          <w:rFonts w:eastAsia="Times"/>
          <w:bCs/>
          <w:sz w:val="28"/>
          <w:szCs w:val="28"/>
          <w:lang w:eastAsia="ja-JP"/>
        </w:rPr>
        <w:t>-</w:t>
      </w:r>
      <w:r w:rsidRPr="0054348C">
        <w:rPr>
          <w:rFonts w:eastAsia="Times"/>
          <w:bCs/>
          <w:sz w:val="28"/>
          <w:szCs w:val="28"/>
          <w:lang w:eastAsia="ja-JP"/>
        </w:rPr>
        <w:t xml:space="preserve"> 2015.</w:t>
      </w:r>
      <w:r>
        <w:rPr>
          <w:rFonts w:eastAsia="Times"/>
          <w:bCs/>
          <w:sz w:val="28"/>
          <w:szCs w:val="28"/>
          <w:lang w:eastAsia="ja-JP"/>
        </w:rPr>
        <w:t xml:space="preserve"> -</w:t>
      </w:r>
      <w:r w:rsidRPr="0054348C">
        <w:rPr>
          <w:rFonts w:eastAsia="Times"/>
          <w:bCs/>
          <w:sz w:val="28"/>
          <w:szCs w:val="28"/>
          <w:lang w:eastAsia="ja-JP"/>
        </w:rPr>
        <w:t xml:space="preserve"> </w:t>
      </w:r>
      <w:r>
        <w:rPr>
          <w:rFonts w:eastAsia="Times"/>
          <w:bCs/>
          <w:sz w:val="28"/>
          <w:szCs w:val="28"/>
          <w:lang w:eastAsia="ja-JP"/>
        </w:rPr>
        <w:t>12(2)</w:t>
      </w:r>
      <w:r w:rsidRPr="003C3C9F">
        <w:rPr>
          <w:rFonts w:eastAsia="Times"/>
          <w:bCs/>
          <w:sz w:val="28"/>
          <w:szCs w:val="28"/>
          <w:lang w:eastAsia="ja-JP"/>
        </w:rPr>
        <w:t>.</w:t>
      </w:r>
      <w:r w:rsidRPr="0054348C">
        <w:rPr>
          <w:rFonts w:eastAsia="Times"/>
          <w:bCs/>
          <w:sz w:val="28"/>
          <w:szCs w:val="28"/>
          <w:lang w:eastAsia="ja-JP"/>
        </w:rPr>
        <w:t xml:space="preserve"> </w:t>
      </w:r>
      <w:r w:rsidRPr="003C3C9F">
        <w:rPr>
          <w:rFonts w:eastAsia="Times"/>
          <w:bCs/>
          <w:sz w:val="28"/>
          <w:szCs w:val="28"/>
          <w:lang w:eastAsia="ja-JP"/>
        </w:rPr>
        <w:t>- P.1735-1742.</w:t>
      </w:r>
    </w:p>
    <w:p w:rsidR="001E2BEB" w:rsidRPr="003C3C9F" w:rsidRDefault="001E2BEB" w:rsidP="001E2BEB">
      <w:pPr>
        <w:tabs>
          <w:tab w:val="left" w:pos="993"/>
        </w:tabs>
        <w:ind w:firstLine="709"/>
        <w:contextualSpacing/>
        <w:jc w:val="both"/>
        <w:rPr>
          <w:rFonts w:eastAsia="Times"/>
          <w:bCs/>
          <w:sz w:val="28"/>
          <w:szCs w:val="28"/>
          <w:lang w:eastAsia="ja-JP"/>
        </w:rPr>
      </w:pPr>
      <w:r w:rsidRPr="003C3C9F">
        <w:rPr>
          <w:rFonts w:eastAsia="Times"/>
          <w:bCs/>
          <w:sz w:val="28"/>
          <w:szCs w:val="28"/>
          <w:lang w:eastAsia="ja-JP"/>
        </w:rPr>
        <w:t>119.</w:t>
      </w:r>
      <w:r>
        <w:rPr>
          <w:rFonts w:eastAsia="Times"/>
          <w:bCs/>
          <w:sz w:val="28"/>
          <w:szCs w:val="28"/>
          <w:lang w:val="kk-KZ" w:eastAsia="ja-JP"/>
        </w:rPr>
        <w:t xml:space="preserve"> </w:t>
      </w:r>
      <w:r w:rsidRPr="0054348C">
        <w:rPr>
          <w:rFonts w:eastAsia="Times"/>
          <w:bCs/>
          <w:sz w:val="28"/>
          <w:szCs w:val="28"/>
          <w:lang w:eastAsia="ja-JP"/>
        </w:rPr>
        <w:t>Nasiyev B.N., Bekkaliyev A.K., Zhanatalapov N.Zh., Shibaikin B.</w:t>
      </w:r>
      <w:r>
        <w:rPr>
          <w:rFonts w:eastAsia="Times"/>
          <w:bCs/>
          <w:sz w:val="28"/>
          <w:szCs w:val="28"/>
          <w:lang w:eastAsia="ja-JP"/>
        </w:rPr>
        <w:t xml:space="preserve">, Yeleshev R. </w:t>
      </w:r>
      <w:r w:rsidRPr="003C3C9F">
        <w:rPr>
          <w:rFonts w:eastAsia="Times"/>
          <w:bCs/>
          <w:sz w:val="28"/>
          <w:szCs w:val="28"/>
          <w:lang w:eastAsia="ja-JP"/>
        </w:rPr>
        <w:t xml:space="preserve">Changes in </w:t>
      </w:r>
      <w:r w:rsidRPr="003C3C9F">
        <w:rPr>
          <w:rFonts w:eastAsia="Times"/>
          <w:bCs/>
          <w:sz w:val="28"/>
          <w:szCs w:val="28"/>
          <w:lang w:eastAsia="ja-JP"/>
        </w:rPr>
        <w:tab/>
        <w:t xml:space="preserve">the physicochemical parameters of chestnut soils in Western Kazakhstan under the </w:t>
      </w:r>
      <w:r w:rsidRPr="003C3C9F">
        <w:rPr>
          <w:rFonts w:eastAsia="Times"/>
          <w:bCs/>
          <w:sz w:val="28"/>
          <w:szCs w:val="28"/>
          <w:lang w:eastAsia="ja-JP"/>
        </w:rPr>
        <w:tab/>
        <w:t>influen</w:t>
      </w:r>
      <w:r>
        <w:rPr>
          <w:rFonts w:eastAsia="Times"/>
          <w:bCs/>
          <w:sz w:val="28"/>
          <w:szCs w:val="28"/>
          <w:lang w:eastAsia="ja-JP"/>
        </w:rPr>
        <w:t xml:space="preserve">ce of the grazing technologies // </w:t>
      </w:r>
      <w:r w:rsidRPr="0054348C">
        <w:rPr>
          <w:rFonts w:eastAsia="Times"/>
          <w:bCs/>
          <w:sz w:val="28"/>
          <w:szCs w:val="28"/>
          <w:lang w:eastAsia="ja-JP"/>
        </w:rPr>
        <w:t>Periodico Tche Quimica</w:t>
      </w:r>
      <w:r>
        <w:rPr>
          <w:rFonts w:eastAsia="Times"/>
          <w:bCs/>
          <w:i/>
          <w:sz w:val="28"/>
          <w:szCs w:val="28"/>
          <w:lang w:eastAsia="ja-JP"/>
        </w:rPr>
        <w:t xml:space="preserve">. </w:t>
      </w:r>
      <w:r>
        <w:rPr>
          <w:rFonts w:eastAsia="Times"/>
          <w:bCs/>
          <w:sz w:val="28"/>
          <w:szCs w:val="28"/>
          <w:lang w:eastAsia="ja-JP"/>
        </w:rPr>
        <w:t>-</w:t>
      </w:r>
      <w:r w:rsidRPr="0054348C">
        <w:rPr>
          <w:rFonts w:eastAsia="Times"/>
          <w:bCs/>
          <w:sz w:val="28"/>
          <w:szCs w:val="28"/>
          <w:lang w:eastAsia="ja-JP"/>
        </w:rPr>
        <w:t xml:space="preserve"> 2020.</w:t>
      </w:r>
      <w:r w:rsidRPr="0054348C">
        <w:rPr>
          <w:rFonts w:eastAsia="Times"/>
          <w:bCs/>
          <w:i/>
          <w:sz w:val="28"/>
          <w:szCs w:val="28"/>
          <w:lang w:eastAsia="ja-JP"/>
        </w:rPr>
        <w:t xml:space="preserve"> - </w:t>
      </w:r>
      <w:r>
        <w:rPr>
          <w:rFonts w:eastAsia="Times"/>
          <w:bCs/>
          <w:sz w:val="28"/>
          <w:szCs w:val="28"/>
          <w:lang w:eastAsia="ja-JP"/>
        </w:rPr>
        <w:t>35(17)</w:t>
      </w:r>
      <w:r w:rsidRPr="003C3C9F">
        <w:rPr>
          <w:rFonts w:eastAsia="Times"/>
          <w:bCs/>
          <w:sz w:val="28"/>
          <w:szCs w:val="28"/>
          <w:lang w:eastAsia="ja-JP"/>
        </w:rPr>
        <w:t>.</w:t>
      </w:r>
      <w:r w:rsidRPr="0054348C">
        <w:rPr>
          <w:rFonts w:eastAsia="Times"/>
          <w:bCs/>
          <w:sz w:val="28"/>
          <w:szCs w:val="28"/>
          <w:lang w:eastAsia="ja-JP"/>
        </w:rPr>
        <w:t xml:space="preserve"> </w:t>
      </w:r>
      <w:r w:rsidRPr="003C3C9F">
        <w:rPr>
          <w:rFonts w:eastAsia="Times"/>
          <w:bCs/>
          <w:sz w:val="28"/>
          <w:szCs w:val="28"/>
          <w:lang w:eastAsia="ja-JP"/>
        </w:rPr>
        <w:t>-</w:t>
      </w:r>
      <w:r w:rsidRPr="0054348C">
        <w:rPr>
          <w:rFonts w:eastAsia="Times"/>
          <w:bCs/>
          <w:sz w:val="28"/>
          <w:szCs w:val="28"/>
          <w:lang w:eastAsia="ja-JP"/>
        </w:rPr>
        <w:t xml:space="preserve"> </w:t>
      </w:r>
      <w:r w:rsidRPr="003C3C9F">
        <w:rPr>
          <w:rFonts w:eastAsia="Times"/>
          <w:bCs/>
          <w:sz w:val="28"/>
          <w:szCs w:val="28"/>
          <w:lang w:eastAsia="ja-JP"/>
        </w:rPr>
        <w:t>P.192-202.</w:t>
      </w:r>
    </w:p>
    <w:p w:rsidR="001E2BEB" w:rsidRPr="003C3C9F" w:rsidRDefault="001E2BEB" w:rsidP="001E2BEB">
      <w:pPr>
        <w:tabs>
          <w:tab w:val="left" w:pos="993"/>
        </w:tabs>
        <w:ind w:firstLine="709"/>
        <w:contextualSpacing/>
        <w:jc w:val="both"/>
        <w:rPr>
          <w:rFonts w:eastAsia="Times"/>
          <w:sz w:val="28"/>
          <w:szCs w:val="28"/>
          <w:lang w:eastAsia="ja-JP"/>
        </w:rPr>
      </w:pPr>
      <w:r w:rsidRPr="003C3C9F">
        <w:rPr>
          <w:rFonts w:eastAsia="Times"/>
          <w:sz w:val="28"/>
          <w:szCs w:val="28"/>
          <w:lang w:eastAsia="ja-JP"/>
        </w:rPr>
        <w:t>120.</w:t>
      </w:r>
      <w:r w:rsidRPr="00D51707">
        <w:rPr>
          <w:rFonts w:eastAsia="Times"/>
          <w:sz w:val="28"/>
          <w:szCs w:val="28"/>
          <w:lang w:eastAsia="ja-JP"/>
        </w:rPr>
        <w:t xml:space="preserve"> </w:t>
      </w:r>
      <w:r w:rsidRPr="003C3C9F">
        <w:rPr>
          <w:rFonts w:eastAsia="Times"/>
          <w:sz w:val="28"/>
          <w:szCs w:val="28"/>
          <w:lang w:eastAsia="ja-JP"/>
        </w:rPr>
        <w:t>Nasiyev B</w:t>
      </w:r>
      <w:r w:rsidRPr="0054348C">
        <w:rPr>
          <w:rFonts w:eastAsia="Times"/>
          <w:sz w:val="28"/>
          <w:szCs w:val="28"/>
          <w:lang w:eastAsia="ja-JP"/>
        </w:rPr>
        <w:t>.</w:t>
      </w:r>
      <w:r w:rsidRPr="003C3C9F">
        <w:rPr>
          <w:rFonts w:eastAsia="Times"/>
          <w:sz w:val="28"/>
          <w:szCs w:val="28"/>
          <w:lang w:eastAsia="ja-JP"/>
        </w:rPr>
        <w:t xml:space="preserve">N, </w:t>
      </w:r>
      <w:r w:rsidRPr="003C3C9F">
        <w:rPr>
          <w:rFonts w:eastAsia="Times"/>
          <w:bCs/>
          <w:sz w:val="28"/>
          <w:szCs w:val="28"/>
          <w:lang w:eastAsia="ja-JP"/>
        </w:rPr>
        <w:t>Zhanatalapov N</w:t>
      </w:r>
      <w:r w:rsidRPr="0054348C">
        <w:rPr>
          <w:rFonts w:eastAsia="Times"/>
          <w:bCs/>
          <w:sz w:val="28"/>
          <w:szCs w:val="28"/>
          <w:lang w:eastAsia="ja-JP"/>
        </w:rPr>
        <w:t>.</w:t>
      </w:r>
      <w:r w:rsidRPr="003C3C9F">
        <w:rPr>
          <w:rFonts w:eastAsia="Times"/>
          <w:bCs/>
          <w:sz w:val="28"/>
          <w:szCs w:val="28"/>
          <w:lang w:eastAsia="ja-JP"/>
        </w:rPr>
        <w:t xml:space="preserve">Zh, Shibaikin B. </w:t>
      </w:r>
      <w:r w:rsidRPr="003C3C9F">
        <w:rPr>
          <w:rFonts w:eastAsia="Times"/>
          <w:sz w:val="28"/>
          <w:szCs w:val="28"/>
          <w:lang w:eastAsia="ja-JP"/>
        </w:rPr>
        <w:t xml:space="preserve">Assessment of the Elements of the Sudan </w:t>
      </w:r>
      <w:r w:rsidRPr="003C3C9F">
        <w:rPr>
          <w:rFonts w:eastAsia="Times"/>
          <w:sz w:val="28"/>
          <w:szCs w:val="28"/>
          <w:lang w:eastAsia="ja-JP"/>
        </w:rPr>
        <w:tab/>
        <w:t>Grass Cultivation Technol</w:t>
      </w:r>
      <w:r>
        <w:rPr>
          <w:rFonts w:eastAsia="Times"/>
          <w:sz w:val="28"/>
          <w:szCs w:val="28"/>
          <w:lang w:eastAsia="ja-JP"/>
        </w:rPr>
        <w:t xml:space="preserve">ogy in the Zone of Dry Steppes </w:t>
      </w:r>
      <w:r w:rsidRPr="00B93192">
        <w:rPr>
          <w:rFonts w:eastAsia="Times"/>
          <w:sz w:val="28"/>
          <w:szCs w:val="28"/>
          <w:lang w:eastAsia="ja-JP"/>
        </w:rPr>
        <w:t xml:space="preserve">// </w:t>
      </w:r>
      <w:r>
        <w:rPr>
          <w:rFonts w:eastAsia="Times"/>
          <w:sz w:val="28"/>
          <w:szCs w:val="28"/>
          <w:lang w:eastAsia="ja-JP"/>
        </w:rPr>
        <w:t xml:space="preserve">OnLine Journal of Biological </w:t>
      </w:r>
      <w:r w:rsidRPr="0054348C">
        <w:rPr>
          <w:rFonts w:eastAsia="Times"/>
          <w:sz w:val="28"/>
          <w:szCs w:val="28"/>
          <w:lang w:eastAsia="ja-JP"/>
        </w:rPr>
        <w:t xml:space="preserve">Sciences. - 2021. - </w:t>
      </w:r>
      <w:r>
        <w:rPr>
          <w:rFonts w:eastAsia="Times"/>
          <w:sz w:val="28"/>
          <w:szCs w:val="28"/>
          <w:lang w:eastAsia="ja-JP"/>
        </w:rPr>
        <w:t>21(1).</w:t>
      </w:r>
      <w:r w:rsidRPr="00B93192">
        <w:rPr>
          <w:rFonts w:eastAsia="Times"/>
          <w:sz w:val="28"/>
          <w:szCs w:val="28"/>
          <w:lang w:eastAsia="ja-JP"/>
        </w:rPr>
        <w:t xml:space="preserve"> </w:t>
      </w:r>
      <w:r w:rsidRPr="003C3C9F">
        <w:rPr>
          <w:rFonts w:eastAsia="Times"/>
          <w:sz w:val="28"/>
          <w:szCs w:val="28"/>
          <w:lang w:eastAsia="ja-JP"/>
        </w:rPr>
        <w:t>- P.172-180.</w:t>
      </w:r>
      <w:r>
        <w:rPr>
          <w:rFonts w:eastAsia="Times"/>
          <w:bCs/>
          <w:sz w:val="28"/>
          <w:szCs w:val="28"/>
          <w:lang w:eastAsia="ja-JP"/>
        </w:rPr>
        <w:t xml:space="preserve"> </w:t>
      </w:r>
    </w:p>
    <w:p w:rsidR="001E2BEB" w:rsidRPr="003C3C9F" w:rsidRDefault="001E2BEB" w:rsidP="001E2BEB">
      <w:pPr>
        <w:tabs>
          <w:tab w:val="left" w:pos="993"/>
        </w:tabs>
        <w:ind w:firstLine="709"/>
        <w:contextualSpacing/>
        <w:jc w:val="both"/>
        <w:rPr>
          <w:rFonts w:eastAsia="Times"/>
          <w:sz w:val="28"/>
          <w:szCs w:val="28"/>
          <w:lang w:eastAsia="ja-JP"/>
        </w:rPr>
      </w:pPr>
      <w:r w:rsidRPr="003C3C9F">
        <w:rPr>
          <w:rFonts w:eastAsia="Times"/>
          <w:sz w:val="28"/>
          <w:szCs w:val="28"/>
          <w:lang w:eastAsia="ja-JP"/>
        </w:rPr>
        <w:t>121.</w:t>
      </w:r>
      <w:r w:rsidRPr="00D51707">
        <w:rPr>
          <w:rFonts w:eastAsia="Times"/>
          <w:sz w:val="28"/>
          <w:szCs w:val="28"/>
          <w:lang w:eastAsia="ja-JP"/>
        </w:rPr>
        <w:t xml:space="preserve"> </w:t>
      </w:r>
      <w:r w:rsidRPr="003C3C9F">
        <w:rPr>
          <w:rFonts w:eastAsia="Times"/>
          <w:sz w:val="28"/>
          <w:szCs w:val="28"/>
          <w:lang w:eastAsia="ja-JP"/>
        </w:rPr>
        <w:t>Aipova R</w:t>
      </w:r>
      <w:r w:rsidRPr="0054348C">
        <w:rPr>
          <w:rFonts w:eastAsia="Times"/>
          <w:sz w:val="28"/>
          <w:szCs w:val="28"/>
          <w:lang w:eastAsia="ja-JP"/>
        </w:rPr>
        <w:t>.</w:t>
      </w:r>
      <w:r w:rsidRPr="003C3C9F">
        <w:rPr>
          <w:rFonts w:eastAsia="Times"/>
          <w:sz w:val="28"/>
          <w:szCs w:val="28"/>
          <w:lang w:eastAsia="ja-JP"/>
        </w:rPr>
        <w:t>, Abdykadyrova A</w:t>
      </w:r>
      <w:r w:rsidRPr="0054348C">
        <w:rPr>
          <w:rFonts w:eastAsia="Times"/>
          <w:sz w:val="28"/>
          <w:szCs w:val="28"/>
          <w:lang w:eastAsia="ja-JP"/>
        </w:rPr>
        <w:t>.</w:t>
      </w:r>
      <w:r w:rsidRPr="003C3C9F">
        <w:rPr>
          <w:rFonts w:eastAsia="Times"/>
          <w:sz w:val="28"/>
          <w:szCs w:val="28"/>
          <w:lang w:eastAsia="ja-JP"/>
        </w:rPr>
        <w:t>B</w:t>
      </w:r>
      <w:r w:rsidRPr="0054348C">
        <w:rPr>
          <w:rFonts w:eastAsia="Times"/>
          <w:sz w:val="28"/>
          <w:szCs w:val="28"/>
          <w:lang w:eastAsia="ja-JP"/>
        </w:rPr>
        <w:t>.</w:t>
      </w:r>
      <w:r w:rsidRPr="003C3C9F">
        <w:rPr>
          <w:rFonts w:eastAsia="Times"/>
          <w:sz w:val="28"/>
          <w:szCs w:val="28"/>
          <w:lang w:eastAsia="ja-JP"/>
        </w:rPr>
        <w:t>, Kurmanbayev A </w:t>
      </w:r>
      <w:r w:rsidRPr="0054348C">
        <w:rPr>
          <w:rFonts w:eastAsia="Times"/>
          <w:sz w:val="28"/>
          <w:szCs w:val="28"/>
          <w:lang w:eastAsia="ja-JP"/>
        </w:rPr>
        <w:t>.</w:t>
      </w:r>
      <w:r w:rsidRPr="003C3C9F">
        <w:rPr>
          <w:rFonts w:eastAsia="Times"/>
          <w:sz w:val="28"/>
          <w:szCs w:val="28"/>
          <w:lang w:eastAsia="ja-JP"/>
        </w:rPr>
        <w:t>A. Biological pr</w:t>
      </w:r>
      <w:r>
        <w:rPr>
          <w:rFonts w:eastAsia="Times"/>
          <w:sz w:val="28"/>
          <w:szCs w:val="28"/>
          <w:lang w:eastAsia="ja-JP"/>
        </w:rPr>
        <w:t xml:space="preserve">oducts in organic </w:t>
      </w:r>
      <w:r>
        <w:rPr>
          <w:rFonts w:eastAsia="Times"/>
          <w:sz w:val="28"/>
          <w:szCs w:val="28"/>
          <w:lang w:eastAsia="ja-JP"/>
        </w:rPr>
        <w:tab/>
        <w:t xml:space="preserve">agriculture // </w:t>
      </w:r>
      <w:r w:rsidRPr="00164909">
        <w:rPr>
          <w:rFonts w:eastAsia="Times"/>
          <w:sz w:val="28"/>
          <w:szCs w:val="28"/>
          <w:lang w:eastAsia="ja-JP"/>
        </w:rPr>
        <w:t>Plant Biotechnology and Breeding</w:t>
      </w:r>
      <w:r>
        <w:rPr>
          <w:rFonts w:eastAsia="Times"/>
          <w:sz w:val="28"/>
          <w:szCs w:val="28"/>
          <w:lang w:val="kk-KZ" w:eastAsia="ja-JP"/>
        </w:rPr>
        <w:t>.</w:t>
      </w:r>
      <w:r w:rsidRPr="003C3C9F">
        <w:rPr>
          <w:rFonts w:eastAsia="Times"/>
          <w:sz w:val="28"/>
          <w:szCs w:val="28"/>
          <w:lang w:eastAsia="ja-JP"/>
        </w:rPr>
        <w:t xml:space="preserve"> </w:t>
      </w:r>
      <w:r>
        <w:rPr>
          <w:rFonts w:eastAsia="Times"/>
          <w:sz w:val="28"/>
          <w:szCs w:val="28"/>
          <w:lang w:eastAsia="ja-JP"/>
        </w:rPr>
        <w:t>-</w:t>
      </w:r>
      <w:r w:rsidRPr="0054348C">
        <w:rPr>
          <w:rFonts w:eastAsia="Times"/>
          <w:sz w:val="28"/>
          <w:szCs w:val="28"/>
          <w:lang w:eastAsia="ja-JP"/>
        </w:rPr>
        <w:t xml:space="preserve"> 2019. - </w:t>
      </w:r>
      <w:r>
        <w:rPr>
          <w:rFonts w:eastAsia="Times"/>
          <w:sz w:val="28"/>
          <w:szCs w:val="28"/>
          <w:lang w:eastAsia="ja-JP"/>
        </w:rPr>
        <w:t xml:space="preserve">2(4): </w:t>
      </w:r>
      <w:r w:rsidRPr="003C3C9F">
        <w:rPr>
          <w:rFonts w:eastAsia="Times"/>
          <w:sz w:val="28"/>
          <w:szCs w:val="28"/>
          <w:lang w:eastAsia="ja-JP"/>
        </w:rPr>
        <w:t>-</w:t>
      </w:r>
      <w:r w:rsidRPr="00B93192">
        <w:rPr>
          <w:rFonts w:eastAsia="Times"/>
          <w:sz w:val="28"/>
          <w:szCs w:val="28"/>
          <w:lang w:eastAsia="ja-JP"/>
        </w:rPr>
        <w:t xml:space="preserve"> </w:t>
      </w:r>
      <w:r w:rsidRPr="003C3C9F">
        <w:rPr>
          <w:rFonts w:eastAsia="Times"/>
          <w:sz w:val="28"/>
          <w:szCs w:val="28"/>
          <w:lang w:eastAsia="ja-JP"/>
        </w:rPr>
        <w:t>P.36-41.</w:t>
      </w:r>
    </w:p>
    <w:p w:rsidR="001E2BEB" w:rsidRPr="003C3C9F" w:rsidRDefault="001E2BEB" w:rsidP="001E2BEB">
      <w:pPr>
        <w:tabs>
          <w:tab w:val="left" w:pos="993"/>
        </w:tabs>
        <w:ind w:firstLine="709"/>
        <w:contextualSpacing/>
        <w:jc w:val="both"/>
        <w:rPr>
          <w:rFonts w:eastAsia="Times"/>
          <w:b/>
          <w:bCs/>
          <w:sz w:val="28"/>
          <w:szCs w:val="28"/>
          <w:lang w:eastAsia="ja-JP"/>
        </w:rPr>
      </w:pPr>
      <w:r w:rsidRPr="003C3C9F">
        <w:rPr>
          <w:rFonts w:eastAsia="Times"/>
          <w:bCs/>
          <w:sz w:val="28"/>
          <w:szCs w:val="28"/>
          <w:lang w:eastAsia="ja-JP"/>
        </w:rPr>
        <w:t>122.</w:t>
      </w:r>
      <w:r w:rsidRPr="00D51707">
        <w:rPr>
          <w:rFonts w:eastAsia="Times"/>
          <w:bCs/>
          <w:sz w:val="28"/>
          <w:szCs w:val="28"/>
          <w:lang w:eastAsia="ja-JP"/>
        </w:rPr>
        <w:t xml:space="preserve"> </w:t>
      </w:r>
      <w:r w:rsidRPr="003C3C9F">
        <w:rPr>
          <w:rFonts w:eastAsia="Times"/>
          <w:bCs/>
          <w:sz w:val="28"/>
          <w:szCs w:val="28"/>
          <w:lang w:eastAsia="ja-JP"/>
        </w:rPr>
        <w:t xml:space="preserve">Development of Organic Agriculture in Kazakhstan. (2018). Coalition for «green» economy and </w:t>
      </w:r>
      <w:r w:rsidRPr="003C3C9F">
        <w:rPr>
          <w:rFonts w:eastAsia="Times"/>
          <w:bCs/>
          <w:sz w:val="28"/>
          <w:szCs w:val="28"/>
          <w:lang w:eastAsia="ja-JP"/>
        </w:rPr>
        <w:tab/>
        <w:t xml:space="preserve">development «G-Global»: [website]. </w:t>
      </w:r>
      <w:r w:rsidRPr="003C3C9F">
        <w:rPr>
          <w:rFonts w:eastAsia="Times"/>
          <w:bCs/>
          <w:sz w:val="28"/>
          <w:szCs w:val="28"/>
          <w:lang w:val="de-DE" w:eastAsia="ja-JP"/>
        </w:rPr>
        <w:t xml:space="preserve">Kazakhstan. URL: </w:t>
      </w:r>
      <w:r w:rsidRPr="003C3C9F">
        <w:rPr>
          <w:rFonts w:eastAsia="Times"/>
          <w:bCs/>
          <w:sz w:val="28"/>
          <w:szCs w:val="28"/>
          <w:lang w:val="de-DE" w:eastAsia="ja-JP"/>
        </w:rPr>
        <w:tab/>
      </w:r>
      <w:hyperlink r:id="rId120" w:history="1">
        <w:r w:rsidRPr="003C3C9F">
          <w:rPr>
            <w:rStyle w:val="afa"/>
            <w:rFonts w:eastAsia="Times"/>
            <w:bCs/>
            <w:sz w:val="28"/>
            <w:szCs w:val="28"/>
            <w:lang w:val="de-DE" w:eastAsia="ja-JP"/>
          </w:rPr>
          <w:t>https://greenkaz.org/index.php/press-centr/novosti-v-strane/item/1987-razvitie-</w:t>
        </w:r>
        <w:r w:rsidRPr="003C3C9F">
          <w:rPr>
            <w:rStyle w:val="afa"/>
            <w:rFonts w:eastAsia="Times"/>
            <w:bCs/>
            <w:sz w:val="28"/>
            <w:szCs w:val="28"/>
            <w:lang w:val="de-DE" w:eastAsia="ja-JP"/>
          </w:rPr>
          <w:tab/>
          <w:t>organicheskogo-selskogo-khozyajstva-v-kazakhstane</w:t>
        </w:r>
      </w:hyperlink>
      <w:r w:rsidRPr="003C3C9F">
        <w:rPr>
          <w:rFonts w:eastAsia="Times"/>
          <w:bCs/>
          <w:sz w:val="28"/>
          <w:szCs w:val="28"/>
          <w:lang w:val="de-DE" w:eastAsia="ja-JP"/>
        </w:rPr>
        <w:t xml:space="preserve"> </w:t>
      </w:r>
    </w:p>
    <w:p w:rsidR="001E2BEB" w:rsidRDefault="001E2BEB" w:rsidP="001E2BEB">
      <w:pPr>
        <w:tabs>
          <w:tab w:val="left" w:pos="993"/>
        </w:tabs>
        <w:ind w:firstLine="709"/>
        <w:contextualSpacing/>
        <w:jc w:val="both"/>
        <w:rPr>
          <w:rFonts w:eastAsia="Times"/>
          <w:bCs/>
          <w:sz w:val="28"/>
          <w:szCs w:val="28"/>
          <w:lang w:eastAsia="ja-JP"/>
        </w:rPr>
      </w:pPr>
      <w:r w:rsidRPr="003C3C9F">
        <w:rPr>
          <w:rFonts w:eastAsia="Times"/>
          <w:bCs/>
          <w:sz w:val="28"/>
          <w:szCs w:val="28"/>
          <w:lang w:eastAsia="ja-JP"/>
        </w:rPr>
        <w:lastRenderedPageBreak/>
        <w:t>123.</w:t>
      </w:r>
      <w:r w:rsidRPr="00D51707">
        <w:rPr>
          <w:rFonts w:eastAsia="Times"/>
          <w:bCs/>
          <w:sz w:val="28"/>
          <w:szCs w:val="28"/>
          <w:lang w:eastAsia="ja-JP"/>
        </w:rPr>
        <w:t xml:space="preserve"> </w:t>
      </w:r>
      <w:r w:rsidRPr="003C3C9F">
        <w:rPr>
          <w:rFonts w:eastAsia="Times"/>
          <w:bCs/>
          <w:sz w:val="28"/>
          <w:szCs w:val="28"/>
          <w:lang w:eastAsia="ja-JP"/>
        </w:rPr>
        <w:t>The Law of the Republic of Kazakhstan. On Production of Organic Products: dated November 27.</w:t>
      </w:r>
      <w:r w:rsidRPr="0054348C">
        <w:rPr>
          <w:rFonts w:eastAsia="Times"/>
          <w:bCs/>
          <w:sz w:val="28"/>
          <w:szCs w:val="28"/>
          <w:lang w:eastAsia="ja-JP"/>
        </w:rPr>
        <w:t xml:space="preserve"> </w:t>
      </w:r>
      <w:r>
        <w:rPr>
          <w:rFonts w:eastAsia="Times"/>
          <w:bCs/>
          <w:sz w:val="28"/>
          <w:szCs w:val="28"/>
          <w:lang w:eastAsia="ja-JP"/>
        </w:rPr>
        <w:t xml:space="preserve">- </w:t>
      </w:r>
      <w:r w:rsidRPr="003C3C9F">
        <w:rPr>
          <w:rFonts w:eastAsia="Times"/>
          <w:bCs/>
          <w:sz w:val="28"/>
          <w:szCs w:val="28"/>
          <w:lang w:eastAsia="ja-JP"/>
        </w:rPr>
        <w:t>2015.</w:t>
      </w:r>
      <w:r w:rsidRPr="0054348C">
        <w:rPr>
          <w:rFonts w:eastAsia="Times"/>
          <w:bCs/>
          <w:sz w:val="28"/>
          <w:szCs w:val="28"/>
          <w:lang w:eastAsia="ja-JP"/>
        </w:rPr>
        <w:t xml:space="preserve"> </w:t>
      </w:r>
      <w:r w:rsidRPr="003C3C9F">
        <w:rPr>
          <w:rFonts w:eastAsia="Times"/>
          <w:bCs/>
          <w:sz w:val="28"/>
          <w:szCs w:val="28"/>
          <w:lang w:eastAsia="ja-JP"/>
        </w:rPr>
        <w:t>- № 423.</w:t>
      </w:r>
      <w:r w:rsidRPr="009F26C0">
        <w:rPr>
          <w:rFonts w:eastAsia="Times"/>
          <w:b/>
          <w:bCs/>
          <w:sz w:val="28"/>
          <w:szCs w:val="28"/>
          <w:lang w:eastAsia="ja-JP"/>
        </w:rPr>
        <w:t xml:space="preserve"> </w:t>
      </w:r>
      <w:r w:rsidRPr="003C3C9F">
        <w:rPr>
          <w:rFonts w:eastAsia="Times"/>
          <w:bCs/>
          <w:sz w:val="28"/>
          <w:szCs w:val="28"/>
          <w:lang w:eastAsia="ja-JP"/>
        </w:rPr>
        <w:t>V ZRK.</w:t>
      </w:r>
    </w:p>
    <w:p w:rsidR="001E2BEB" w:rsidRPr="00D51707" w:rsidRDefault="001E2BEB" w:rsidP="001E2BEB">
      <w:pPr>
        <w:tabs>
          <w:tab w:val="left" w:pos="993"/>
        </w:tabs>
        <w:ind w:firstLine="709"/>
        <w:contextualSpacing/>
        <w:jc w:val="both"/>
        <w:rPr>
          <w:rFonts w:eastAsia="Times"/>
          <w:b/>
          <w:bCs/>
          <w:sz w:val="28"/>
          <w:szCs w:val="28"/>
          <w:lang w:val="de-DE" w:eastAsia="ja-JP"/>
        </w:rPr>
      </w:pPr>
      <w:r w:rsidRPr="003C3C9F">
        <w:rPr>
          <w:rFonts w:eastAsia="Times"/>
          <w:bCs/>
          <w:sz w:val="28"/>
          <w:szCs w:val="28"/>
          <w:lang w:eastAsia="ja-JP"/>
        </w:rPr>
        <w:t>URL:</w:t>
      </w:r>
      <w:hyperlink r:id="rId121" w:anchor="pos=164;-49" w:history="1">
        <w:r w:rsidRPr="003C3C9F">
          <w:rPr>
            <w:rStyle w:val="afa"/>
            <w:rFonts w:eastAsia="Times"/>
            <w:bCs/>
            <w:sz w:val="28"/>
            <w:szCs w:val="28"/>
            <w:lang w:eastAsia="ja-JP"/>
          </w:rPr>
          <w:t>https://online.zakon.kz/document/?doc_id=37002307#pos=164;-49</w:t>
        </w:r>
      </w:hyperlink>
    </w:p>
    <w:p w:rsidR="001E2BEB" w:rsidRPr="00507818" w:rsidRDefault="001E2BEB" w:rsidP="001E2BEB">
      <w:pPr>
        <w:tabs>
          <w:tab w:val="left" w:pos="993"/>
        </w:tabs>
        <w:ind w:firstLine="709"/>
        <w:contextualSpacing/>
        <w:jc w:val="both"/>
        <w:rPr>
          <w:rFonts w:eastAsia="Times"/>
          <w:b/>
          <w:bCs/>
          <w:sz w:val="28"/>
          <w:szCs w:val="28"/>
          <w:lang w:eastAsia="ja-JP"/>
        </w:rPr>
      </w:pPr>
      <w:r w:rsidRPr="003C3C9F">
        <w:rPr>
          <w:rFonts w:eastAsia="Times"/>
          <w:bCs/>
          <w:sz w:val="28"/>
          <w:szCs w:val="28"/>
          <w:lang w:eastAsia="ja-JP"/>
        </w:rPr>
        <w:t>124.</w:t>
      </w:r>
      <w:r>
        <w:rPr>
          <w:rFonts w:eastAsia="Times"/>
          <w:bCs/>
          <w:sz w:val="28"/>
          <w:szCs w:val="28"/>
          <w:lang w:val="kk-KZ" w:eastAsia="ja-JP"/>
        </w:rPr>
        <w:t xml:space="preserve"> </w:t>
      </w:r>
      <w:r w:rsidRPr="003C3C9F">
        <w:rPr>
          <w:rFonts w:eastAsia="Times"/>
          <w:bCs/>
          <w:sz w:val="28"/>
          <w:szCs w:val="28"/>
          <w:lang w:eastAsia="ja-JP"/>
        </w:rPr>
        <w:t>Louaer M</w:t>
      </w:r>
      <w:r w:rsidRPr="0054348C">
        <w:rPr>
          <w:rFonts w:eastAsia="Times"/>
          <w:bCs/>
          <w:sz w:val="28"/>
          <w:szCs w:val="28"/>
          <w:lang w:eastAsia="ja-JP"/>
        </w:rPr>
        <w:t>.</w:t>
      </w:r>
      <w:r w:rsidRPr="003C3C9F">
        <w:rPr>
          <w:rFonts w:eastAsia="Times"/>
          <w:bCs/>
          <w:sz w:val="28"/>
          <w:szCs w:val="28"/>
          <w:lang w:eastAsia="ja-JP"/>
        </w:rPr>
        <w:t>, Zermane A</w:t>
      </w:r>
      <w:r w:rsidRPr="0054348C">
        <w:rPr>
          <w:rFonts w:eastAsia="Times"/>
          <w:bCs/>
          <w:sz w:val="28"/>
          <w:szCs w:val="28"/>
          <w:lang w:eastAsia="ja-JP"/>
        </w:rPr>
        <w:t>.</w:t>
      </w:r>
      <w:r w:rsidRPr="003C3C9F">
        <w:rPr>
          <w:rFonts w:eastAsia="Times"/>
          <w:bCs/>
          <w:sz w:val="28"/>
          <w:szCs w:val="28"/>
          <w:lang w:eastAsia="ja-JP"/>
        </w:rPr>
        <w:t>, Larkeche O</w:t>
      </w:r>
      <w:r w:rsidRPr="0054348C">
        <w:rPr>
          <w:rFonts w:eastAsia="Times"/>
          <w:bCs/>
          <w:sz w:val="28"/>
          <w:szCs w:val="28"/>
          <w:lang w:eastAsia="ja-JP"/>
        </w:rPr>
        <w:t>.</w:t>
      </w:r>
      <w:r w:rsidRPr="003C3C9F">
        <w:rPr>
          <w:rFonts w:eastAsia="Times"/>
          <w:bCs/>
          <w:sz w:val="28"/>
          <w:szCs w:val="28"/>
          <w:lang w:eastAsia="ja-JP"/>
        </w:rPr>
        <w:t>, Meniai A</w:t>
      </w:r>
      <w:r w:rsidRPr="0054348C">
        <w:rPr>
          <w:rFonts w:eastAsia="Times"/>
          <w:bCs/>
          <w:sz w:val="28"/>
          <w:szCs w:val="28"/>
          <w:lang w:eastAsia="ja-JP"/>
        </w:rPr>
        <w:t>.</w:t>
      </w:r>
      <w:r w:rsidRPr="003C3C9F">
        <w:rPr>
          <w:rFonts w:eastAsia="Times"/>
          <w:bCs/>
          <w:sz w:val="28"/>
          <w:szCs w:val="28"/>
          <w:lang w:eastAsia="ja-JP"/>
        </w:rPr>
        <w:t xml:space="preserve">H. Supercritical CO2 Extraction of Algerian </w:t>
      </w:r>
      <w:r w:rsidRPr="003C3C9F">
        <w:rPr>
          <w:rFonts w:eastAsia="Times"/>
          <w:bCs/>
          <w:sz w:val="28"/>
          <w:szCs w:val="28"/>
          <w:lang w:eastAsia="ja-JP"/>
        </w:rPr>
        <w:tab/>
        <w:t>date seeds oil: Effect of Experimental Parameters on Ex</w:t>
      </w:r>
      <w:r>
        <w:rPr>
          <w:rFonts w:eastAsia="Times"/>
          <w:bCs/>
          <w:sz w:val="28"/>
          <w:szCs w:val="28"/>
          <w:lang w:eastAsia="ja-JP"/>
        </w:rPr>
        <w:t>traction Yield and Fatty Acids Composition //</w:t>
      </w:r>
      <w:r w:rsidRPr="003C3C9F">
        <w:rPr>
          <w:rFonts w:eastAsia="Times"/>
          <w:bCs/>
          <w:sz w:val="28"/>
          <w:szCs w:val="28"/>
          <w:lang w:eastAsia="ja-JP"/>
        </w:rPr>
        <w:t xml:space="preserve"> </w:t>
      </w:r>
      <w:r w:rsidRPr="00507818">
        <w:rPr>
          <w:rFonts w:eastAsia="Times"/>
          <w:bCs/>
          <w:sz w:val="28"/>
          <w:szCs w:val="28"/>
          <w:lang w:eastAsia="ja-JP"/>
        </w:rPr>
        <w:t>World Journ</w:t>
      </w:r>
      <w:r>
        <w:rPr>
          <w:rFonts w:eastAsia="Times"/>
          <w:bCs/>
          <w:sz w:val="28"/>
          <w:szCs w:val="28"/>
          <w:lang w:eastAsia="ja-JP"/>
        </w:rPr>
        <w:t>al of Environmental Biosciences. -</w:t>
      </w:r>
      <w:r w:rsidRPr="00B93192">
        <w:rPr>
          <w:rFonts w:eastAsia="Times"/>
          <w:bCs/>
          <w:sz w:val="28"/>
          <w:szCs w:val="28"/>
          <w:lang w:eastAsia="ja-JP"/>
        </w:rPr>
        <w:t xml:space="preserve"> </w:t>
      </w:r>
      <w:r w:rsidRPr="0054348C">
        <w:rPr>
          <w:rFonts w:eastAsia="Times"/>
          <w:bCs/>
          <w:sz w:val="28"/>
          <w:szCs w:val="28"/>
          <w:lang w:eastAsia="ja-JP"/>
        </w:rPr>
        <w:t xml:space="preserve">2018. - </w:t>
      </w:r>
      <w:r>
        <w:rPr>
          <w:rFonts w:eastAsia="Times"/>
          <w:bCs/>
          <w:sz w:val="28"/>
          <w:szCs w:val="28"/>
          <w:lang w:eastAsia="ja-JP"/>
        </w:rPr>
        <w:t>7(2).</w:t>
      </w:r>
      <w:r w:rsidRPr="0054348C">
        <w:rPr>
          <w:rFonts w:eastAsia="Times"/>
          <w:bCs/>
          <w:sz w:val="28"/>
          <w:szCs w:val="28"/>
          <w:lang w:eastAsia="ja-JP"/>
        </w:rPr>
        <w:t xml:space="preserve">  </w:t>
      </w:r>
      <w:r w:rsidRPr="00507818">
        <w:rPr>
          <w:rFonts w:eastAsia="Times"/>
          <w:bCs/>
          <w:sz w:val="28"/>
          <w:szCs w:val="28"/>
          <w:lang w:eastAsia="ja-JP"/>
        </w:rPr>
        <w:t>-</w:t>
      </w:r>
      <w:r w:rsidRPr="00B93192">
        <w:rPr>
          <w:rFonts w:eastAsia="Times"/>
          <w:bCs/>
          <w:sz w:val="28"/>
          <w:szCs w:val="28"/>
          <w:lang w:eastAsia="ja-JP"/>
        </w:rPr>
        <w:t xml:space="preserve"> </w:t>
      </w:r>
      <w:r w:rsidRPr="00507818">
        <w:rPr>
          <w:rFonts w:eastAsia="Times"/>
          <w:bCs/>
          <w:sz w:val="28"/>
          <w:szCs w:val="28"/>
          <w:lang w:eastAsia="ja-JP"/>
        </w:rPr>
        <w:t>P.108-116.</w:t>
      </w:r>
    </w:p>
    <w:p w:rsidR="001E2BEB" w:rsidRPr="00507818" w:rsidRDefault="001E2BEB" w:rsidP="001E2BEB">
      <w:pPr>
        <w:tabs>
          <w:tab w:val="left" w:pos="993"/>
        </w:tabs>
        <w:ind w:firstLine="709"/>
        <w:contextualSpacing/>
        <w:jc w:val="both"/>
        <w:rPr>
          <w:rFonts w:eastAsia="Times"/>
          <w:sz w:val="28"/>
          <w:szCs w:val="28"/>
          <w:lang w:eastAsia="ja-JP"/>
        </w:rPr>
      </w:pPr>
      <w:r w:rsidRPr="00507818">
        <w:rPr>
          <w:rFonts w:eastAsia="Times"/>
          <w:sz w:val="28"/>
          <w:szCs w:val="28"/>
          <w:lang w:eastAsia="ja-JP"/>
        </w:rPr>
        <w:t>125.</w:t>
      </w:r>
      <w:r>
        <w:rPr>
          <w:rFonts w:eastAsia="Times"/>
          <w:sz w:val="28"/>
          <w:szCs w:val="28"/>
          <w:lang w:val="kk-KZ" w:eastAsia="ja-JP"/>
        </w:rPr>
        <w:t xml:space="preserve"> </w:t>
      </w:r>
      <w:r w:rsidRPr="00507818">
        <w:rPr>
          <w:rFonts w:eastAsia="Times"/>
          <w:sz w:val="28"/>
          <w:szCs w:val="28"/>
          <w:lang w:eastAsia="ja-JP"/>
        </w:rPr>
        <w:t>Asmarian S</w:t>
      </w:r>
      <w:r w:rsidRPr="0054348C">
        <w:rPr>
          <w:rFonts w:eastAsia="Times"/>
          <w:sz w:val="28"/>
          <w:szCs w:val="28"/>
          <w:lang w:eastAsia="ja-JP"/>
        </w:rPr>
        <w:t>.</w:t>
      </w:r>
      <w:r w:rsidRPr="00507818">
        <w:rPr>
          <w:rFonts w:eastAsia="Times"/>
          <w:sz w:val="28"/>
          <w:szCs w:val="28"/>
          <w:lang w:eastAsia="ja-JP"/>
        </w:rPr>
        <w:t>, Nowrozani R</w:t>
      </w:r>
      <w:r w:rsidRPr="0054348C">
        <w:rPr>
          <w:rFonts w:eastAsia="Times"/>
          <w:sz w:val="28"/>
          <w:szCs w:val="28"/>
          <w:lang w:eastAsia="ja-JP"/>
        </w:rPr>
        <w:t>.</w:t>
      </w:r>
      <w:r w:rsidRPr="00507818">
        <w:rPr>
          <w:rFonts w:eastAsia="Times"/>
          <w:sz w:val="28"/>
          <w:szCs w:val="28"/>
          <w:lang w:eastAsia="ja-JP"/>
        </w:rPr>
        <w:t>F</w:t>
      </w:r>
      <w:r w:rsidRPr="0054348C">
        <w:rPr>
          <w:rFonts w:eastAsia="Times"/>
          <w:sz w:val="28"/>
          <w:szCs w:val="28"/>
          <w:lang w:eastAsia="ja-JP"/>
        </w:rPr>
        <w:t>.</w:t>
      </w:r>
      <w:r w:rsidRPr="00507818">
        <w:rPr>
          <w:rFonts w:eastAsia="Times"/>
          <w:sz w:val="28"/>
          <w:szCs w:val="28"/>
          <w:lang w:eastAsia="ja-JP"/>
        </w:rPr>
        <w:t>, Mohaghegh D</w:t>
      </w:r>
      <w:r w:rsidRPr="0054348C">
        <w:rPr>
          <w:rFonts w:eastAsia="Times"/>
          <w:sz w:val="28"/>
          <w:szCs w:val="28"/>
          <w:lang w:eastAsia="ja-JP"/>
        </w:rPr>
        <w:t>.</w:t>
      </w:r>
      <w:r>
        <w:rPr>
          <w:rFonts w:eastAsia="Times"/>
          <w:sz w:val="28"/>
          <w:szCs w:val="28"/>
          <w:lang w:eastAsia="ja-JP"/>
        </w:rPr>
        <w:t xml:space="preserve">M. </w:t>
      </w:r>
      <w:r w:rsidRPr="00507818">
        <w:rPr>
          <w:rFonts w:eastAsia="Times"/>
          <w:sz w:val="28"/>
          <w:szCs w:val="28"/>
          <w:lang w:eastAsia="ja-JP"/>
        </w:rPr>
        <w:t xml:space="preserve">Comparison of Histopathological Effects </w:t>
      </w:r>
      <w:r w:rsidRPr="00507818">
        <w:rPr>
          <w:rFonts w:eastAsia="Times"/>
          <w:sz w:val="28"/>
          <w:szCs w:val="28"/>
          <w:lang w:eastAsia="ja-JP"/>
        </w:rPr>
        <w:tab/>
        <w:t xml:space="preserve">of Milk Thistle, and Chicory Plants and Vitamin E in all Rats Treated with Gentamicin </w:t>
      </w:r>
      <w:r w:rsidRPr="00507818">
        <w:rPr>
          <w:rFonts w:eastAsia="Times"/>
          <w:sz w:val="28"/>
          <w:szCs w:val="28"/>
          <w:lang w:eastAsia="ja-JP"/>
        </w:rPr>
        <w:tab/>
        <w:t>U</w:t>
      </w:r>
      <w:r>
        <w:rPr>
          <w:rFonts w:eastAsia="Times"/>
          <w:sz w:val="28"/>
          <w:szCs w:val="28"/>
          <w:lang w:eastAsia="ja-JP"/>
        </w:rPr>
        <w:t xml:space="preserve">sing Optical Microscopy Method // </w:t>
      </w:r>
      <w:r w:rsidRPr="00507818">
        <w:rPr>
          <w:rFonts w:eastAsia="Times"/>
          <w:sz w:val="28"/>
          <w:szCs w:val="28"/>
          <w:lang w:eastAsia="ja-JP"/>
        </w:rPr>
        <w:t xml:space="preserve">International Journal of Pharmaceutical Research </w:t>
      </w:r>
      <w:r w:rsidRPr="00507818">
        <w:rPr>
          <w:rFonts w:eastAsia="Times"/>
          <w:sz w:val="28"/>
          <w:szCs w:val="28"/>
          <w:lang w:eastAsia="ja-JP"/>
        </w:rPr>
        <w:tab/>
        <w:t>&amp; Allied Sciences</w:t>
      </w:r>
      <w:r w:rsidRPr="0054348C">
        <w:rPr>
          <w:rFonts w:eastAsia="Times"/>
          <w:sz w:val="28"/>
          <w:szCs w:val="28"/>
          <w:lang w:eastAsia="ja-JP"/>
        </w:rPr>
        <w:t xml:space="preserve">. </w:t>
      </w:r>
      <w:r>
        <w:rPr>
          <w:rFonts w:eastAsia="Times"/>
          <w:sz w:val="28"/>
          <w:szCs w:val="28"/>
          <w:lang w:eastAsia="ja-JP"/>
        </w:rPr>
        <w:t>-</w:t>
      </w:r>
      <w:r w:rsidRPr="0054348C">
        <w:rPr>
          <w:rFonts w:eastAsia="Times"/>
          <w:sz w:val="28"/>
          <w:szCs w:val="28"/>
          <w:lang w:eastAsia="ja-JP"/>
        </w:rPr>
        <w:t xml:space="preserve"> 2017. -</w:t>
      </w:r>
      <w:r>
        <w:rPr>
          <w:rFonts w:eastAsia="Times"/>
          <w:sz w:val="28"/>
          <w:szCs w:val="28"/>
          <w:lang w:eastAsia="ja-JP"/>
        </w:rPr>
        <w:t xml:space="preserve"> 6(1)</w:t>
      </w:r>
      <w:r w:rsidRPr="00507818">
        <w:rPr>
          <w:rFonts w:eastAsia="Times"/>
          <w:sz w:val="28"/>
          <w:szCs w:val="28"/>
          <w:lang w:eastAsia="ja-JP"/>
        </w:rPr>
        <w:t>.</w:t>
      </w:r>
      <w:r w:rsidRPr="0054348C">
        <w:rPr>
          <w:rFonts w:eastAsia="Times"/>
          <w:sz w:val="28"/>
          <w:szCs w:val="28"/>
          <w:lang w:eastAsia="ja-JP"/>
        </w:rPr>
        <w:t xml:space="preserve"> </w:t>
      </w:r>
      <w:r w:rsidRPr="00507818">
        <w:rPr>
          <w:rFonts w:eastAsia="Times"/>
          <w:sz w:val="28"/>
          <w:szCs w:val="28"/>
          <w:lang w:eastAsia="ja-JP"/>
        </w:rPr>
        <w:t>-</w:t>
      </w:r>
      <w:r w:rsidRPr="0054348C">
        <w:rPr>
          <w:rFonts w:eastAsia="Times"/>
          <w:sz w:val="28"/>
          <w:szCs w:val="28"/>
          <w:lang w:eastAsia="ja-JP"/>
        </w:rPr>
        <w:t xml:space="preserve"> </w:t>
      </w:r>
      <w:r w:rsidRPr="00507818">
        <w:rPr>
          <w:rFonts w:eastAsia="Times"/>
          <w:sz w:val="28"/>
          <w:szCs w:val="28"/>
          <w:lang w:eastAsia="ja-JP"/>
        </w:rPr>
        <w:t>P.251-259.</w:t>
      </w:r>
    </w:p>
    <w:p w:rsidR="001E2BEB" w:rsidRPr="00507818" w:rsidRDefault="001E2BEB" w:rsidP="001E2BEB">
      <w:pPr>
        <w:tabs>
          <w:tab w:val="left" w:pos="993"/>
        </w:tabs>
        <w:ind w:firstLine="709"/>
        <w:contextualSpacing/>
        <w:jc w:val="both"/>
        <w:rPr>
          <w:rFonts w:eastAsia="Times"/>
          <w:b/>
          <w:sz w:val="28"/>
          <w:szCs w:val="28"/>
          <w:lang w:eastAsia="ja-JP"/>
        </w:rPr>
      </w:pPr>
      <w:r w:rsidRPr="00507818">
        <w:rPr>
          <w:rFonts w:eastAsia="Times"/>
          <w:sz w:val="28"/>
          <w:szCs w:val="28"/>
          <w:lang w:eastAsia="ja-JP"/>
        </w:rPr>
        <w:t>126.</w:t>
      </w:r>
      <w:r>
        <w:rPr>
          <w:rFonts w:eastAsia="Times"/>
          <w:sz w:val="28"/>
          <w:szCs w:val="28"/>
          <w:lang w:val="kk-KZ" w:eastAsia="ja-JP"/>
        </w:rPr>
        <w:t xml:space="preserve"> </w:t>
      </w:r>
      <w:r w:rsidRPr="00507818">
        <w:rPr>
          <w:rFonts w:eastAsia="Times"/>
          <w:sz w:val="28"/>
          <w:szCs w:val="28"/>
          <w:lang w:eastAsia="ja-JP"/>
        </w:rPr>
        <w:t>Dubey J</w:t>
      </w:r>
      <w:r w:rsidRPr="0054348C">
        <w:rPr>
          <w:rFonts w:eastAsia="Times"/>
          <w:sz w:val="28"/>
          <w:szCs w:val="28"/>
          <w:lang w:eastAsia="ja-JP"/>
        </w:rPr>
        <w:t>.</w:t>
      </w:r>
      <w:r>
        <w:rPr>
          <w:rFonts w:eastAsia="Times"/>
          <w:sz w:val="28"/>
          <w:szCs w:val="28"/>
          <w:lang w:eastAsia="ja-JP"/>
        </w:rPr>
        <w:t xml:space="preserve">, Singh A. </w:t>
      </w:r>
      <w:r w:rsidRPr="00507818">
        <w:rPr>
          <w:rFonts w:eastAsia="Times"/>
          <w:sz w:val="28"/>
          <w:szCs w:val="28"/>
          <w:lang w:eastAsia="ja-JP"/>
        </w:rPr>
        <w:t xml:space="preserve">Green Synthesis of TiO2 Nanoparticles Using Extracts of Pomegranate </w:t>
      </w:r>
      <w:r w:rsidRPr="00507818">
        <w:rPr>
          <w:rFonts w:eastAsia="Times"/>
          <w:sz w:val="28"/>
          <w:szCs w:val="28"/>
          <w:lang w:eastAsia="ja-JP"/>
        </w:rPr>
        <w:tab/>
        <w:t xml:space="preserve">Peels </w:t>
      </w:r>
      <w:r>
        <w:rPr>
          <w:rFonts w:eastAsia="Times"/>
          <w:sz w:val="28"/>
          <w:szCs w:val="28"/>
          <w:lang w:eastAsia="ja-JP"/>
        </w:rPr>
        <w:t xml:space="preserve">for Pharmaceutical Application // </w:t>
      </w:r>
      <w:r w:rsidRPr="00507818">
        <w:rPr>
          <w:rFonts w:eastAsia="Times"/>
          <w:sz w:val="28"/>
          <w:szCs w:val="28"/>
          <w:lang w:eastAsia="ja-JP"/>
        </w:rPr>
        <w:t xml:space="preserve">International Journal of Pharmaceutical and </w:t>
      </w:r>
      <w:r w:rsidRPr="00507818">
        <w:rPr>
          <w:rFonts w:eastAsia="Times"/>
          <w:sz w:val="28"/>
          <w:szCs w:val="28"/>
          <w:lang w:eastAsia="ja-JP"/>
        </w:rPr>
        <w:tab/>
        <w:t>Phytopharmacological Research</w:t>
      </w:r>
      <w:r w:rsidRPr="0054348C">
        <w:rPr>
          <w:rFonts w:eastAsia="Times"/>
          <w:sz w:val="28"/>
          <w:szCs w:val="28"/>
          <w:lang w:eastAsia="ja-JP"/>
        </w:rPr>
        <w:t>. -2019. -</w:t>
      </w:r>
      <w:r>
        <w:rPr>
          <w:rFonts w:eastAsia="Times"/>
          <w:sz w:val="28"/>
          <w:szCs w:val="28"/>
          <w:lang w:eastAsia="ja-JP"/>
        </w:rPr>
        <w:t xml:space="preserve"> 9(1).</w:t>
      </w:r>
      <w:r w:rsidRPr="0054348C">
        <w:rPr>
          <w:rFonts w:eastAsia="Times"/>
          <w:sz w:val="28"/>
          <w:szCs w:val="28"/>
          <w:lang w:eastAsia="ja-JP"/>
        </w:rPr>
        <w:t xml:space="preserve"> </w:t>
      </w:r>
      <w:r w:rsidRPr="00507818">
        <w:rPr>
          <w:rFonts w:eastAsia="Times"/>
          <w:sz w:val="28"/>
          <w:szCs w:val="28"/>
          <w:lang w:eastAsia="ja-JP"/>
        </w:rPr>
        <w:t>-P.85-87.</w:t>
      </w:r>
    </w:p>
    <w:p w:rsidR="001E2BEB" w:rsidRPr="003C3C9F" w:rsidRDefault="001E2BEB" w:rsidP="001E2BEB">
      <w:pPr>
        <w:tabs>
          <w:tab w:val="left" w:pos="993"/>
        </w:tabs>
        <w:ind w:firstLine="709"/>
        <w:contextualSpacing/>
        <w:jc w:val="both"/>
        <w:rPr>
          <w:rFonts w:eastAsia="Times"/>
          <w:sz w:val="28"/>
          <w:szCs w:val="28"/>
          <w:lang w:eastAsia="ja-JP"/>
        </w:rPr>
      </w:pPr>
      <w:r w:rsidRPr="003C3C9F">
        <w:rPr>
          <w:rFonts w:eastAsia="Times"/>
          <w:sz w:val="28"/>
          <w:szCs w:val="28"/>
          <w:lang w:eastAsia="ja-JP"/>
        </w:rPr>
        <w:t>127.</w:t>
      </w:r>
      <w:r>
        <w:rPr>
          <w:rFonts w:eastAsia="Times"/>
          <w:sz w:val="28"/>
          <w:szCs w:val="28"/>
          <w:lang w:val="kk-KZ" w:eastAsia="ja-JP"/>
        </w:rPr>
        <w:t xml:space="preserve"> </w:t>
      </w:r>
      <w:r w:rsidRPr="003C3C9F">
        <w:rPr>
          <w:rFonts w:eastAsia="Times"/>
          <w:sz w:val="28"/>
          <w:szCs w:val="28"/>
          <w:lang w:eastAsia="ja-JP"/>
        </w:rPr>
        <w:t>Günç P</w:t>
      </w:r>
      <w:r w:rsidRPr="0054348C">
        <w:rPr>
          <w:rFonts w:eastAsia="Times"/>
          <w:sz w:val="28"/>
          <w:szCs w:val="28"/>
          <w:lang w:eastAsia="ja-JP"/>
        </w:rPr>
        <w:t>.</w:t>
      </w:r>
      <w:r w:rsidRPr="003C3C9F">
        <w:rPr>
          <w:rFonts w:eastAsia="Times"/>
          <w:sz w:val="28"/>
          <w:szCs w:val="28"/>
          <w:lang w:eastAsia="ja-JP"/>
        </w:rPr>
        <w:t>, Zeynep E</w:t>
      </w:r>
      <w:r w:rsidRPr="0054348C">
        <w:rPr>
          <w:rFonts w:eastAsia="Times"/>
          <w:sz w:val="28"/>
          <w:szCs w:val="28"/>
          <w:lang w:eastAsia="ja-JP"/>
        </w:rPr>
        <w:t>.</w:t>
      </w:r>
      <w:r w:rsidRPr="003C3C9F">
        <w:rPr>
          <w:rFonts w:eastAsia="Times"/>
          <w:sz w:val="28"/>
          <w:szCs w:val="28"/>
          <w:lang w:eastAsia="ja-JP"/>
        </w:rPr>
        <w:t xml:space="preserve">, Özbek A. </w:t>
      </w:r>
      <w:hyperlink r:id="rId122" w:history="1">
        <w:r w:rsidRPr="003C3C9F">
          <w:rPr>
            <w:rFonts w:eastAsia="Times"/>
            <w:sz w:val="28"/>
            <w:szCs w:val="28"/>
            <w:lang w:eastAsia="ja-JP"/>
          </w:rPr>
          <w:t>Cold pressed safflower (Carthamus tinctorius L.) seed oil</w:t>
        </w:r>
      </w:hyperlink>
      <w:r>
        <w:rPr>
          <w:rFonts w:eastAsia="Times"/>
          <w:sz w:val="28"/>
          <w:szCs w:val="28"/>
          <w:lang w:eastAsia="ja-JP"/>
        </w:rPr>
        <w:t xml:space="preserve"> // </w:t>
      </w:r>
      <w:hyperlink r:id="rId123" w:history="1">
        <w:r w:rsidRPr="0054348C">
          <w:rPr>
            <w:rFonts w:eastAsia="Times"/>
            <w:sz w:val="28"/>
            <w:szCs w:val="28"/>
            <w:lang w:eastAsia="ja-JP"/>
          </w:rPr>
          <w:t>Cold Pressed Oils</w:t>
        </w:r>
      </w:hyperlink>
      <w:r w:rsidRPr="0054348C">
        <w:rPr>
          <w:rFonts w:eastAsia="Times"/>
          <w:sz w:val="28"/>
          <w:szCs w:val="28"/>
          <w:lang w:eastAsia="ja-JP"/>
        </w:rPr>
        <w:t xml:space="preserve">. </w:t>
      </w:r>
      <w:r>
        <w:rPr>
          <w:rFonts w:eastAsia="Times"/>
          <w:sz w:val="28"/>
          <w:szCs w:val="28"/>
          <w:lang w:eastAsia="ja-JP"/>
        </w:rPr>
        <w:t>-</w:t>
      </w:r>
      <w:r w:rsidRPr="00B93192">
        <w:rPr>
          <w:rFonts w:eastAsia="Times"/>
          <w:sz w:val="28"/>
          <w:szCs w:val="28"/>
          <w:lang w:eastAsia="ja-JP"/>
        </w:rPr>
        <w:t xml:space="preserve"> </w:t>
      </w:r>
      <w:r w:rsidRPr="0054348C">
        <w:rPr>
          <w:rFonts w:eastAsia="Times"/>
          <w:sz w:val="28"/>
          <w:szCs w:val="28"/>
          <w:lang w:eastAsia="ja-JP"/>
        </w:rPr>
        <w:t xml:space="preserve">2020. </w:t>
      </w:r>
      <w:r w:rsidRPr="003C3C9F">
        <w:rPr>
          <w:rFonts w:eastAsia="Times"/>
          <w:sz w:val="28"/>
          <w:szCs w:val="28"/>
          <w:lang w:eastAsia="ja-JP"/>
        </w:rPr>
        <w:t xml:space="preserve">-P. 255-266. </w:t>
      </w:r>
    </w:p>
    <w:p w:rsidR="001E2BEB" w:rsidRPr="003C3C9F" w:rsidRDefault="001E2BEB" w:rsidP="001E2BEB">
      <w:pPr>
        <w:tabs>
          <w:tab w:val="left" w:pos="993"/>
        </w:tabs>
        <w:ind w:firstLine="709"/>
        <w:contextualSpacing/>
        <w:jc w:val="both"/>
        <w:rPr>
          <w:rFonts w:eastAsia="Times"/>
          <w:b/>
          <w:sz w:val="28"/>
          <w:szCs w:val="28"/>
          <w:lang w:eastAsia="ja-JP"/>
        </w:rPr>
      </w:pPr>
      <w:hyperlink r:id="rId124" w:history="1">
        <w:r w:rsidRPr="003C3C9F">
          <w:rPr>
            <w:rFonts w:eastAsia="Times"/>
            <w:color w:val="0563C1"/>
            <w:sz w:val="28"/>
            <w:szCs w:val="28"/>
            <w:u w:val="single"/>
            <w:lang w:eastAsia="ja-JP"/>
          </w:rPr>
          <w:t>https://doi.org/10.1016/C2018-0-03151-5</w:t>
        </w:r>
      </w:hyperlink>
    </w:p>
    <w:p w:rsidR="001E2BEB" w:rsidRPr="00507818" w:rsidRDefault="001E2BEB" w:rsidP="001E2BEB">
      <w:pPr>
        <w:tabs>
          <w:tab w:val="left" w:pos="993"/>
        </w:tabs>
        <w:ind w:firstLine="709"/>
        <w:contextualSpacing/>
        <w:jc w:val="both"/>
        <w:rPr>
          <w:rFonts w:eastAsia="Times"/>
          <w:sz w:val="28"/>
          <w:szCs w:val="28"/>
          <w:lang w:eastAsia="ja-JP"/>
        </w:rPr>
      </w:pPr>
      <w:r w:rsidRPr="003C3C9F">
        <w:rPr>
          <w:rFonts w:eastAsia="Times"/>
          <w:sz w:val="28"/>
          <w:szCs w:val="28"/>
          <w:lang w:eastAsia="ja-JP"/>
        </w:rPr>
        <w:t>128.</w:t>
      </w:r>
      <w:r>
        <w:rPr>
          <w:rFonts w:eastAsia="Times"/>
          <w:sz w:val="28"/>
          <w:szCs w:val="28"/>
          <w:lang w:val="kk-KZ" w:eastAsia="ja-JP"/>
        </w:rPr>
        <w:t xml:space="preserve"> </w:t>
      </w:r>
      <w:r w:rsidRPr="00507818">
        <w:rPr>
          <w:rFonts w:eastAsia="Times"/>
          <w:sz w:val="28"/>
          <w:szCs w:val="28"/>
          <w:lang w:eastAsia="ja-JP"/>
        </w:rPr>
        <w:t>Kishore Kumar</w:t>
      </w:r>
      <w:r w:rsidRPr="003D5151">
        <w:rPr>
          <w:rFonts w:eastAsia="Times"/>
          <w:sz w:val="28"/>
          <w:szCs w:val="28"/>
          <w:lang w:eastAsia="ja-JP"/>
        </w:rPr>
        <w:t>.</w:t>
      </w:r>
      <w:r w:rsidRPr="00507818">
        <w:rPr>
          <w:rFonts w:eastAsia="Times"/>
          <w:sz w:val="28"/>
          <w:szCs w:val="28"/>
          <w:lang w:eastAsia="ja-JP"/>
        </w:rPr>
        <w:t>, Vani</w:t>
      </w:r>
      <w:r w:rsidRPr="00CB6666">
        <w:rPr>
          <w:rFonts w:eastAsia="Times"/>
          <w:sz w:val="28"/>
          <w:szCs w:val="28"/>
          <w:lang w:eastAsia="ja-JP"/>
        </w:rPr>
        <w:t xml:space="preserve"> </w:t>
      </w:r>
      <w:r>
        <w:rPr>
          <w:rFonts w:eastAsia="Times"/>
          <w:sz w:val="28"/>
          <w:szCs w:val="28"/>
          <w:lang w:eastAsia="ja-JP"/>
        </w:rPr>
        <w:t>K.P</w:t>
      </w:r>
      <w:r w:rsidRPr="003D5151">
        <w:rPr>
          <w:rFonts w:eastAsia="Times"/>
          <w:sz w:val="28"/>
          <w:szCs w:val="28"/>
          <w:lang w:eastAsia="ja-JP"/>
        </w:rPr>
        <w:t>.</w:t>
      </w:r>
      <w:r>
        <w:rPr>
          <w:rFonts w:eastAsia="Times"/>
          <w:sz w:val="28"/>
          <w:szCs w:val="28"/>
          <w:lang w:eastAsia="ja-JP"/>
        </w:rPr>
        <w:t>, Srinivas</w:t>
      </w:r>
      <w:r w:rsidRPr="00CB6666">
        <w:rPr>
          <w:rFonts w:eastAsia="Times"/>
          <w:sz w:val="28"/>
          <w:szCs w:val="28"/>
          <w:lang w:eastAsia="ja-JP"/>
        </w:rPr>
        <w:t xml:space="preserve"> </w:t>
      </w:r>
      <w:r>
        <w:rPr>
          <w:rFonts w:eastAsia="Times"/>
          <w:sz w:val="28"/>
          <w:szCs w:val="28"/>
          <w:lang w:val="ru-RU" w:eastAsia="ja-JP"/>
        </w:rPr>
        <w:t>А</w:t>
      </w:r>
      <w:r w:rsidRPr="003D5151">
        <w:rPr>
          <w:rFonts w:eastAsia="Times"/>
          <w:sz w:val="28"/>
          <w:szCs w:val="28"/>
          <w:lang w:eastAsia="ja-JP"/>
        </w:rPr>
        <w:t>.</w:t>
      </w:r>
      <w:r>
        <w:rPr>
          <w:rFonts w:eastAsia="Times"/>
          <w:sz w:val="28"/>
          <w:szCs w:val="28"/>
          <w:lang w:eastAsia="ja-JP"/>
        </w:rPr>
        <w:t>, Surendra</w:t>
      </w:r>
      <w:r>
        <w:rPr>
          <w:rFonts w:eastAsia="Times"/>
          <w:sz w:val="28"/>
          <w:szCs w:val="28"/>
          <w:lang w:eastAsia="ja-JP"/>
        </w:rPr>
        <w:br/>
        <w:t>Babu. Yield</w:t>
      </w:r>
      <w:r w:rsidRPr="00507818">
        <w:rPr>
          <w:rFonts w:eastAsia="Times"/>
          <w:sz w:val="28"/>
          <w:szCs w:val="28"/>
          <w:lang w:eastAsia="ja-JP"/>
        </w:rPr>
        <w:t xml:space="preserve"> nutrient uptake and economics of safflower as</w:t>
      </w:r>
      <w:r w:rsidRPr="00507818">
        <w:rPr>
          <w:rFonts w:eastAsia="Times"/>
          <w:sz w:val="28"/>
          <w:szCs w:val="28"/>
          <w:lang w:eastAsia="ja-JP"/>
        </w:rPr>
        <w:br/>
        <w:t>influenced by INM under ir</w:t>
      </w:r>
      <w:r>
        <w:rPr>
          <w:rFonts w:eastAsia="Times"/>
          <w:sz w:val="28"/>
          <w:szCs w:val="28"/>
          <w:lang w:eastAsia="ja-JP"/>
        </w:rPr>
        <w:t xml:space="preserve">rigation and rainfed planting // </w:t>
      </w:r>
      <w:r w:rsidRPr="00507818">
        <w:rPr>
          <w:rFonts w:eastAsia="Times"/>
          <w:iCs/>
          <w:sz w:val="28"/>
          <w:szCs w:val="28"/>
          <w:lang w:eastAsia="ja-JP"/>
        </w:rPr>
        <w:t>International Journal of Current Microbiology and Applied</w:t>
      </w:r>
      <w:r>
        <w:rPr>
          <w:rFonts w:eastAsia="Times"/>
          <w:sz w:val="28"/>
          <w:szCs w:val="28"/>
          <w:lang w:eastAsia="ja-JP"/>
        </w:rPr>
        <w:t xml:space="preserve"> </w:t>
      </w:r>
      <w:r w:rsidRPr="00507818">
        <w:rPr>
          <w:rFonts w:eastAsia="Times"/>
          <w:iCs/>
          <w:sz w:val="28"/>
          <w:szCs w:val="28"/>
          <w:lang w:eastAsia="ja-JP"/>
        </w:rPr>
        <w:t>Sciences</w:t>
      </w:r>
      <w:r>
        <w:rPr>
          <w:rFonts w:eastAsia="Times"/>
          <w:sz w:val="28"/>
          <w:szCs w:val="28"/>
          <w:lang w:eastAsia="ja-JP"/>
        </w:rPr>
        <w:t>.</w:t>
      </w:r>
      <w:r w:rsidRPr="003D5151">
        <w:rPr>
          <w:rFonts w:eastAsia="Times"/>
          <w:sz w:val="28"/>
          <w:szCs w:val="28"/>
          <w:lang w:eastAsia="ja-JP"/>
        </w:rPr>
        <w:t xml:space="preserve"> - 2017. -</w:t>
      </w:r>
      <w:r>
        <w:rPr>
          <w:rFonts w:eastAsia="Times"/>
          <w:sz w:val="28"/>
          <w:szCs w:val="28"/>
          <w:lang w:eastAsia="ja-JP"/>
        </w:rPr>
        <w:t xml:space="preserve"> vol. 6</w:t>
      </w:r>
      <w:r w:rsidRPr="00507818">
        <w:rPr>
          <w:rFonts w:eastAsia="Times"/>
          <w:sz w:val="28"/>
          <w:szCs w:val="28"/>
          <w:lang w:eastAsia="ja-JP"/>
        </w:rPr>
        <w:t>.</w:t>
      </w:r>
      <w:r w:rsidRPr="003D5151">
        <w:rPr>
          <w:rFonts w:eastAsia="Times"/>
          <w:sz w:val="28"/>
          <w:szCs w:val="28"/>
          <w:lang w:eastAsia="ja-JP"/>
        </w:rPr>
        <w:t xml:space="preserve"> </w:t>
      </w:r>
      <w:r w:rsidRPr="00507818">
        <w:rPr>
          <w:rFonts w:eastAsia="Times"/>
          <w:sz w:val="28"/>
          <w:szCs w:val="28"/>
          <w:lang w:eastAsia="ja-JP"/>
        </w:rPr>
        <w:t>-</w:t>
      </w:r>
      <w:r w:rsidRPr="003D5151">
        <w:rPr>
          <w:rFonts w:eastAsia="Times"/>
          <w:sz w:val="28"/>
          <w:szCs w:val="28"/>
          <w:lang w:eastAsia="ja-JP"/>
        </w:rPr>
        <w:t xml:space="preserve"> </w:t>
      </w:r>
      <w:r w:rsidRPr="00507818">
        <w:rPr>
          <w:rFonts w:eastAsia="Times"/>
          <w:sz w:val="28"/>
          <w:szCs w:val="28"/>
          <w:lang w:eastAsia="ja-JP"/>
        </w:rPr>
        <w:t>№10.</w:t>
      </w:r>
      <w:r w:rsidRPr="003D5151">
        <w:rPr>
          <w:rFonts w:eastAsia="Times"/>
          <w:sz w:val="28"/>
          <w:szCs w:val="28"/>
          <w:lang w:eastAsia="ja-JP"/>
        </w:rPr>
        <w:t xml:space="preserve"> </w:t>
      </w:r>
      <w:r>
        <w:rPr>
          <w:rFonts w:eastAsia="Times"/>
          <w:sz w:val="28"/>
          <w:szCs w:val="28"/>
          <w:lang w:eastAsia="ja-JP"/>
        </w:rPr>
        <w:t>- P. 2178-</w:t>
      </w:r>
      <w:r w:rsidRPr="00507818">
        <w:rPr>
          <w:rFonts w:eastAsia="Times"/>
          <w:sz w:val="28"/>
          <w:szCs w:val="28"/>
          <w:lang w:eastAsia="ja-JP"/>
        </w:rPr>
        <w:t xml:space="preserve">2183. </w:t>
      </w:r>
    </w:p>
    <w:p w:rsidR="001E2BEB" w:rsidRPr="00507818" w:rsidRDefault="001E2BEB" w:rsidP="001E2BEB">
      <w:pPr>
        <w:tabs>
          <w:tab w:val="left" w:pos="993"/>
        </w:tabs>
        <w:ind w:firstLine="709"/>
        <w:contextualSpacing/>
        <w:jc w:val="both"/>
        <w:rPr>
          <w:rFonts w:eastAsia="Times"/>
          <w:sz w:val="28"/>
          <w:szCs w:val="28"/>
          <w:lang w:eastAsia="ja-JP"/>
        </w:rPr>
      </w:pPr>
      <w:r w:rsidRPr="00507818">
        <w:rPr>
          <w:rFonts w:eastAsia="Times"/>
          <w:sz w:val="28"/>
          <w:szCs w:val="28"/>
          <w:lang w:eastAsia="ja-JP"/>
        </w:rPr>
        <w:t>129.</w:t>
      </w:r>
      <w:r>
        <w:rPr>
          <w:rFonts w:eastAsia="Times"/>
          <w:sz w:val="28"/>
          <w:szCs w:val="28"/>
          <w:lang w:val="kk-KZ" w:eastAsia="ja-JP"/>
        </w:rPr>
        <w:t xml:space="preserve"> </w:t>
      </w:r>
      <w:r>
        <w:rPr>
          <w:rFonts w:eastAsia="Times"/>
          <w:sz w:val="28"/>
          <w:szCs w:val="28"/>
          <w:lang w:eastAsia="ja-JP"/>
        </w:rPr>
        <w:t>Ozer</w:t>
      </w:r>
      <w:r w:rsidRPr="00CB6666">
        <w:rPr>
          <w:rFonts w:eastAsia="Times"/>
          <w:sz w:val="28"/>
          <w:szCs w:val="28"/>
          <w:lang w:eastAsia="ja-JP"/>
        </w:rPr>
        <w:t xml:space="preserve"> I.,</w:t>
      </w:r>
      <w:r w:rsidRPr="00507818">
        <w:rPr>
          <w:rFonts w:eastAsia="Times"/>
          <w:sz w:val="28"/>
          <w:szCs w:val="28"/>
          <w:lang w:eastAsia="ja-JP"/>
        </w:rPr>
        <w:t xml:space="preserve"> Bagcı</w:t>
      </w:r>
      <w:r w:rsidRPr="00CB6666">
        <w:rPr>
          <w:rFonts w:eastAsia="Times"/>
          <w:sz w:val="28"/>
          <w:szCs w:val="28"/>
          <w:lang w:eastAsia="ja-JP"/>
        </w:rPr>
        <w:t xml:space="preserve"> </w:t>
      </w:r>
      <w:r>
        <w:rPr>
          <w:rFonts w:eastAsia="Times"/>
          <w:sz w:val="28"/>
          <w:szCs w:val="28"/>
          <w:lang w:val="ru-RU" w:eastAsia="ja-JP"/>
        </w:rPr>
        <w:t>А</w:t>
      </w:r>
      <w:r>
        <w:rPr>
          <w:rFonts w:eastAsia="Times"/>
          <w:sz w:val="28"/>
          <w:szCs w:val="28"/>
          <w:lang w:eastAsia="ja-JP"/>
        </w:rPr>
        <w:t xml:space="preserve">. </w:t>
      </w:r>
      <w:r w:rsidRPr="00507818">
        <w:rPr>
          <w:rFonts w:eastAsia="Times"/>
          <w:sz w:val="28"/>
          <w:szCs w:val="28"/>
          <w:lang w:eastAsia="ja-JP"/>
        </w:rPr>
        <w:t>Effects of or</w:t>
      </w:r>
      <w:r>
        <w:rPr>
          <w:rFonts w:eastAsia="Times"/>
          <w:sz w:val="28"/>
          <w:szCs w:val="28"/>
          <w:lang w:eastAsia="ja-JP"/>
        </w:rPr>
        <w:t xml:space="preserve">ganic fertilizer on yield and </w:t>
      </w:r>
      <w:r w:rsidRPr="00507818">
        <w:rPr>
          <w:rFonts w:eastAsia="Times"/>
          <w:sz w:val="28"/>
          <w:szCs w:val="28"/>
          <w:lang w:eastAsia="ja-JP"/>
        </w:rPr>
        <w:t>quality of safflower (</w:t>
      </w:r>
      <w:r w:rsidRPr="00CB6666">
        <w:rPr>
          <w:rFonts w:eastAsia="Times"/>
          <w:i/>
          <w:sz w:val="28"/>
          <w:szCs w:val="28"/>
          <w:lang w:eastAsia="ja-JP"/>
        </w:rPr>
        <w:t>Carthamus tinctorius L</w:t>
      </w:r>
      <w:r>
        <w:rPr>
          <w:rFonts w:eastAsia="Times"/>
          <w:sz w:val="28"/>
          <w:szCs w:val="28"/>
          <w:lang w:eastAsia="ja-JP"/>
        </w:rPr>
        <w:t xml:space="preserve">). </w:t>
      </w:r>
      <w:r w:rsidRPr="00B93192">
        <w:rPr>
          <w:rFonts w:eastAsia="Times"/>
          <w:sz w:val="28"/>
          <w:szCs w:val="28"/>
          <w:lang w:eastAsia="ja-JP"/>
        </w:rPr>
        <w:t xml:space="preserve">// </w:t>
      </w:r>
      <w:r w:rsidRPr="00507818">
        <w:rPr>
          <w:rFonts w:eastAsia="Times"/>
          <w:iCs/>
          <w:sz w:val="28"/>
          <w:szCs w:val="28"/>
          <w:lang w:eastAsia="ja-JP"/>
        </w:rPr>
        <w:t>Agriculture</w:t>
      </w:r>
      <w:r w:rsidRPr="00507818">
        <w:rPr>
          <w:rFonts w:eastAsia="Times"/>
          <w:sz w:val="28"/>
          <w:szCs w:val="28"/>
          <w:lang w:eastAsia="ja-JP"/>
        </w:rPr>
        <w:br/>
      </w:r>
      <w:r w:rsidRPr="00507818">
        <w:rPr>
          <w:rFonts w:eastAsia="Times"/>
          <w:iCs/>
          <w:sz w:val="28"/>
          <w:szCs w:val="28"/>
          <w:lang w:eastAsia="ja-JP"/>
        </w:rPr>
        <w:t>and Foresty</w:t>
      </w:r>
      <w:r>
        <w:rPr>
          <w:rFonts w:eastAsia="Times"/>
          <w:sz w:val="28"/>
          <w:szCs w:val="28"/>
          <w:lang w:eastAsia="ja-JP"/>
        </w:rPr>
        <w:t>. -</w:t>
      </w:r>
      <w:r w:rsidRPr="00B93192">
        <w:rPr>
          <w:rFonts w:eastAsia="Times"/>
          <w:sz w:val="28"/>
          <w:szCs w:val="28"/>
          <w:lang w:eastAsia="ja-JP"/>
        </w:rPr>
        <w:t xml:space="preserve"> </w:t>
      </w:r>
      <w:r>
        <w:rPr>
          <w:rFonts w:eastAsia="Times"/>
          <w:sz w:val="28"/>
          <w:szCs w:val="28"/>
          <w:lang w:eastAsia="ja-JP"/>
        </w:rPr>
        <w:t>2014.</w:t>
      </w:r>
      <w:r w:rsidRPr="00CB6666">
        <w:rPr>
          <w:rFonts w:eastAsia="Times"/>
          <w:sz w:val="28"/>
          <w:szCs w:val="28"/>
          <w:lang w:eastAsia="ja-JP"/>
        </w:rPr>
        <w:t xml:space="preserve"> - </w:t>
      </w:r>
      <w:r>
        <w:rPr>
          <w:rFonts w:eastAsia="Times"/>
          <w:sz w:val="28"/>
          <w:szCs w:val="28"/>
          <w:lang w:eastAsia="ja-JP"/>
        </w:rPr>
        <w:t>vol. 60</w:t>
      </w:r>
      <w:r w:rsidRPr="00507818">
        <w:rPr>
          <w:rFonts w:eastAsia="Times"/>
          <w:sz w:val="28"/>
          <w:szCs w:val="28"/>
          <w:lang w:eastAsia="ja-JP"/>
        </w:rPr>
        <w:t>.</w:t>
      </w:r>
      <w:r w:rsidRPr="00CB6666">
        <w:rPr>
          <w:rFonts w:eastAsia="Times"/>
          <w:sz w:val="28"/>
          <w:szCs w:val="28"/>
          <w:lang w:eastAsia="ja-JP"/>
        </w:rPr>
        <w:t xml:space="preserve"> </w:t>
      </w:r>
      <w:r w:rsidRPr="00507818">
        <w:rPr>
          <w:rFonts w:eastAsia="Times"/>
          <w:sz w:val="28"/>
          <w:szCs w:val="28"/>
          <w:lang w:eastAsia="ja-JP"/>
        </w:rPr>
        <w:t>-</w:t>
      </w:r>
      <w:r w:rsidRPr="00CB6666">
        <w:rPr>
          <w:rFonts w:eastAsia="Times"/>
          <w:sz w:val="28"/>
          <w:szCs w:val="28"/>
          <w:lang w:eastAsia="ja-JP"/>
        </w:rPr>
        <w:t xml:space="preserve"> </w:t>
      </w:r>
      <w:r>
        <w:rPr>
          <w:rFonts w:eastAsia="Times"/>
          <w:sz w:val="28"/>
          <w:szCs w:val="28"/>
          <w:lang w:eastAsia="ja-JP"/>
        </w:rPr>
        <w:t xml:space="preserve">№ </w:t>
      </w:r>
      <w:r w:rsidRPr="00507818">
        <w:rPr>
          <w:rFonts w:eastAsia="Times"/>
          <w:sz w:val="28"/>
          <w:szCs w:val="28"/>
          <w:lang w:eastAsia="ja-JP"/>
        </w:rPr>
        <w:t>4</w:t>
      </w:r>
      <w:r w:rsidRPr="00CB6666">
        <w:rPr>
          <w:rFonts w:eastAsia="Times"/>
          <w:sz w:val="28"/>
          <w:szCs w:val="28"/>
          <w:lang w:eastAsia="ja-JP"/>
        </w:rPr>
        <w:t xml:space="preserve">. </w:t>
      </w:r>
      <w:r w:rsidRPr="00507818">
        <w:rPr>
          <w:rFonts w:eastAsia="Times"/>
          <w:sz w:val="28"/>
          <w:szCs w:val="28"/>
          <w:lang w:eastAsia="ja-JP"/>
        </w:rPr>
        <w:t>-</w:t>
      </w:r>
      <w:r w:rsidRPr="00CB6666">
        <w:rPr>
          <w:rFonts w:eastAsia="Times"/>
          <w:sz w:val="28"/>
          <w:szCs w:val="28"/>
          <w:lang w:eastAsia="ja-JP"/>
        </w:rPr>
        <w:t xml:space="preserve"> </w:t>
      </w:r>
      <w:r>
        <w:rPr>
          <w:rFonts w:eastAsia="Times"/>
          <w:sz w:val="28"/>
          <w:szCs w:val="28"/>
          <w:lang w:eastAsia="ja-JP"/>
        </w:rPr>
        <w:t>P.</w:t>
      </w:r>
      <w:r w:rsidRPr="00507818">
        <w:rPr>
          <w:rFonts w:eastAsia="Times"/>
          <w:sz w:val="28"/>
          <w:szCs w:val="28"/>
          <w:lang w:eastAsia="ja-JP"/>
        </w:rPr>
        <w:t>217-222.</w:t>
      </w:r>
    </w:p>
    <w:p w:rsidR="001E2BEB" w:rsidRPr="00B93192" w:rsidRDefault="001E2BEB" w:rsidP="001E2BEB">
      <w:pPr>
        <w:tabs>
          <w:tab w:val="left" w:pos="993"/>
        </w:tabs>
        <w:ind w:firstLine="709"/>
        <w:contextualSpacing/>
        <w:jc w:val="both"/>
        <w:rPr>
          <w:rFonts w:eastAsia="Times"/>
          <w:sz w:val="28"/>
          <w:szCs w:val="28"/>
          <w:lang w:eastAsia="ja-JP"/>
        </w:rPr>
      </w:pPr>
      <w:r w:rsidRPr="00507818">
        <w:rPr>
          <w:rFonts w:eastAsia="Times"/>
          <w:sz w:val="28"/>
          <w:szCs w:val="28"/>
          <w:lang w:eastAsia="ja-JP"/>
        </w:rPr>
        <w:t>130.</w:t>
      </w:r>
      <w:r>
        <w:rPr>
          <w:rFonts w:eastAsia="Times"/>
          <w:sz w:val="28"/>
          <w:szCs w:val="28"/>
          <w:lang w:val="kk-KZ" w:eastAsia="ja-JP"/>
        </w:rPr>
        <w:t xml:space="preserve"> </w:t>
      </w:r>
      <w:r w:rsidRPr="00507818">
        <w:rPr>
          <w:rFonts w:eastAsia="Times"/>
          <w:sz w:val="28"/>
          <w:szCs w:val="28"/>
          <w:lang w:eastAsia="ja-JP"/>
        </w:rPr>
        <w:t>Hussain</w:t>
      </w:r>
      <w:r w:rsidRPr="00B93192">
        <w:rPr>
          <w:rFonts w:eastAsia="Times"/>
          <w:sz w:val="28"/>
          <w:szCs w:val="28"/>
          <w:lang w:eastAsia="ja-JP"/>
        </w:rPr>
        <w:t xml:space="preserve"> M.I.</w:t>
      </w:r>
      <w:r w:rsidRPr="00507818">
        <w:rPr>
          <w:rFonts w:eastAsia="Times"/>
          <w:sz w:val="28"/>
          <w:szCs w:val="28"/>
          <w:lang w:eastAsia="ja-JP"/>
        </w:rPr>
        <w:t xml:space="preserve">, </w:t>
      </w:r>
      <w:r>
        <w:rPr>
          <w:rFonts w:eastAsia="Times"/>
          <w:sz w:val="28"/>
          <w:szCs w:val="28"/>
          <w:lang w:eastAsia="ja-JP"/>
        </w:rPr>
        <w:t>Lyra</w:t>
      </w:r>
      <w:r w:rsidRPr="00B93192">
        <w:rPr>
          <w:rFonts w:eastAsia="Times"/>
          <w:sz w:val="28"/>
          <w:szCs w:val="28"/>
          <w:lang w:eastAsia="ja-JP"/>
        </w:rPr>
        <w:t xml:space="preserve"> D.A., </w:t>
      </w:r>
      <w:r w:rsidRPr="00507818">
        <w:rPr>
          <w:rFonts w:eastAsia="Times"/>
          <w:sz w:val="28"/>
          <w:szCs w:val="28"/>
          <w:lang w:eastAsia="ja-JP"/>
        </w:rPr>
        <w:t>Farooq</w:t>
      </w:r>
      <w:r w:rsidRPr="00B93192">
        <w:rPr>
          <w:rFonts w:eastAsia="Times"/>
          <w:sz w:val="28"/>
          <w:szCs w:val="28"/>
          <w:lang w:eastAsia="ja-JP"/>
        </w:rPr>
        <w:t xml:space="preserve"> </w:t>
      </w:r>
      <w:r>
        <w:rPr>
          <w:rFonts w:eastAsia="Times"/>
          <w:sz w:val="28"/>
          <w:szCs w:val="28"/>
          <w:lang w:val="ru-RU" w:eastAsia="ja-JP"/>
        </w:rPr>
        <w:t>М</w:t>
      </w:r>
      <w:r w:rsidRPr="00B93192">
        <w:rPr>
          <w:rFonts w:eastAsia="Times"/>
          <w:sz w:val="28"/>
          <w:szCs w:val="28"/>
          <w:lang w:eastAsia="ja-JP"/>
        </w:rPr>
        <w:t xml:space="preserve">., </w:t>
      </w:r>
      <w:r w:rsidRPr="00507818">
        <w:rPr>
          <w:rFonts w:eastAsia="Times"/>
          <w:sz w:val="28"/>
          <w:szCs w:val="28"/>
          <w:lang w:eastAsia="ja-JP"/>
        </w:rPr>
        <w:t>Nikoloudakis</w:t>
      </w:r>
      <w:r w:rsidRPr="00B93192">
        <w:rPr>
          <w:rFonts w:eastAsia="Times"/>
          <w:sz w:val="28"/>
          <w:szCs w:val="28"/>
          <w:lang w:eastAsia="ja-JP"/>
        </w:rPr>
        <w:t xml:space="preserve"> N.</w:t>
      </w:r>
      <w:r>
        <w:rPr>
          <w:rFonts w:eastAsia="Times"/>
          <w:sz w:val="28"/>
          <w:szCs w:val="28"/>
          <w:lang w:eastAsia="ja-JP"/>
        </w:rPr>
        <w:t xml:space="preserve">, </w:t>
      </w:r>
      <w:r w:rsidRPr="00507818">
        <w:rPr>
          <w:rFonts w:eastAsia="Times"/>
          <w:sz w:val="28"/>
          <w:szCs w:val="28"/>
          <w:lang w:eastAsia="ja-JP"/>
        </w:rPr>
        <w:t>Khalid</w:t>
      </w:r>
      <w:r w:rsidRPr="00B93192">
        <w:rPr>
          <w:rFonts w:eastAsia="Times"/>
          <w:sz w:val="28"/>
          <w:szCs w:val="28"/>
          <w:lang w:eastAsia="ja-JP"/>
        </w:rPr>
        <w:t xml:space="preserve"> N.</w:t>
      </w:r>
      <w:r>
        <w:rPr>
          <w:rFonts w:eastAsia="Times"/>
          <w:sz w:val="28"/>
          <w:szCs w:val="28"/>
          <w:lang w:eastAsia="ja-JP"/>
        </w:rPr>
        <w:t xml:space="preserve"> </w:t>
      </w:r>
      <w:r w:rsidRPr="00507818">
        <w:rPr>
          <w:rFonts w:eastAsia="Times"/>
          <w:sz w:val="28"/>
          <w:szCs w:val="28"/>
          <w:lang w:eastAsia="ja-JP"/>
        </w:rPr>
        <w:t>Salt and drought st</w:t>
      </w:r>
      <w:r>
        <w:rPr>
          <w:rFonts w:eastAsia="Times"/>
          <w:sz w:val="28"/>
          <w:szCs w:val="28"/>
          <w:lang w:eastAsia="ja-JP"/>
        </w:rPr>
        <w:t xml:space="preserve">resses in safflower: a review // </w:t>
      </w:r>
      <w:r w:rsidRPr="00507818">
        <w:rPr>
          <w:rFonts w:eastAsia="Times"/>
          <w:iCs/>
          <w:sz w:val="28"/>
          <w:szCs w:val="28"/>
          <w:lang w:eastAsia="ja-JP"/>
        </w:rPr>
        <w:t>Agronomy for Sustainable Development</w:t>
      </w:r>
      <w:r>
        <w:rPr>
          <w:rFonts w:eastAsia="Times"/>
          <w:sz w:val="28"/>
          <w:szCs w:val="28"/>
          <w:lang w:eastAsia="ja-JP"/>
        </w:rPr>
        <w:t>.</w:t>
      </w:r>
      <w:r w:rsidRPr="00B93192">
        <w:rPr>
          <w:rFonts w:eastAsia="Times"/>
          <w:sz w:val="28"/>
          <w:szCs w:val="28"/>
          <w:lang w:eastAsia="ja-JP"/>
        </w:rPr>
        <w:t xml:space="preserve"> </w:t>
      </w:r>
      <w:r>
        <w:rPr>
          <w:rFonts w:eastAsia="Times"/>
          <w:sz w:val="28"/>
          <w:szCs w:val="28"/>
          <w:lang w:eastAsia="ja-JP"/>
        </w:rPr>
        <w:t>-</w:t>
      </w:r>
      <w:r w:rsidRPr="00B93192">
        <w:rPr>
          <w:rFonts w:eastAsia="Times"/>
          <w:sz w:val="28"/>
          <w:szCs w:val="28"/>
          <w:lang w:eastAsia="ja-JP"/>
        </w:rPr>
        <w:t xml:space="preserve"> 2016. -</w:t>
      </w:r>
      <w:r>
        <w:rPr>
          <w:rFonts w:eastAsia="Times"/>
          <w:sz w:val="28"/>
          <w:szCs w:val="28"/>
          <w:lang w:eastAsia="ja-JP"/>
        </w:rPr>
        <w:t xml:space="preserve"> vol. 36.</w:t>
      </w:r>
      <w:r w:rsidRPr="00B93192">
        <w:rPr>
          <w:rFonts w:eastAsia="Times"/>
          <w:sz w:val="28"/>
          <w:szCs w:val="28"/>
          <w:lang w:eastAsia="ja-JP"/>
        </w:rPr>
        <w:t xml:space="preserve"> </w:t>
      </w:r>
      <w:r w:rsidRPr="00507818">
        <w:rPr>
          <w:rFonts w:eastAsia="Times"/>
          <w:sz w:val="28"/>
          <w:szCs w:val="28"/>
          <w:lang w:eastAsia="ja-JP"/>
        </w:rPr>
        <w:t xml:space="preserve">- </w:t>
      </w:r>
      <w:r>
        <w:rPr>
          <w:rFonts w:eastAsia="Times"/>
          <w:sz w:val="28"/>
          <w:szCs w:val="28"/>
          <w:lang w:eastAsia="ja-JP"/>
        </w:rPr>
        <w:t xml:space="preserve">№1. </w:t>
      </w:r>
      <w:r w:rsidRPr="00B93192">
        <w:rPr>
          <w:rFonts w:eastAsia="Times"/>
          <w:sz w:val="28"/>
          <w:szCs w:val="28"/>
          <w:lang w:eastAsia="ja-JP"/>
        </w:rPr>
        <w:t xml:space="preserve">- </w:t>
      </w:r>
      <w:r w:rsidRPr="00507818">
        <w:rPr>
          <w:rFonts w:eastAsia="Times"/>
          <w:sz w:val="28"/>
          <w:szCs w:val="28"/>
          <w:lang w:val="de-DE" w:eastAsia="ja-JP"/>
        </w:rPr>
        <w:t>P</w:t>
      </w:r>
      <w:r>
        <w:rPr>
          <w:rFonts w:eastAsia="Times"/>
          <w:sz w:val="28"/>
          <w:szCs w:val="28"/>
          <w:lang w:eastAsia="ja-JP"/>
        </w:rPr>
        <w:t>.</w:t>
      </w:r>
      <w:r w:rsidRPr="00B93192">
        <w:rPr>
          <w:rFonts w:eastAsia="Times"/>
          <w:sz w:val="28"/>
          <w:szCs w:val="28"/>
          <w:lang w:eastAsia="ja-JP"/>
        </w:rPr>
        <w:t xml:space="preserve">4-15. </w:t>
      </w:r>
    </w:p>
    <w:p w:rsidR="001E2BEB" w:rsidRPr="003C3C9F" w:rsidRDefault="001E2BEB" w:rsidP="001E2BEB">
      <w:pPr>
        <w:tabs>
          <w:tab w:val="left" w:pos="993"/>
        </w:tabs>
        <w:ind w:firstLine="709"/>
        <w:contextualSpacing/>
        <w:jc w:val="both"/>
        <w:rPr>
          <w:rFonts w:eastAsia="Times"/>
          <w:sz w:val="28"/>
          <w:szCs w:val="28"/>
          <w:lang w:val="ru-RU" w:eastAsia="ja-JP"/>
        </w:rPr>
      </w:pPr>
      <w:r w:rsidRPr="001E2BEB">
        <w:rPr>
          <w:rFonts w:eastAsia="Times"/>
          <w:sz w:val="28"/>
          <w:szCs w:val="28"/>
          <w:lang w:val="ru-RU" w:eastAsia="ja-JP"/>
        </w:rPr>
        <w:t xml:space="preserve">131. </w:t>
      </w:r>
      <w:r w:rsidRPr="00507818">
        <w:rPr>
          <w:rFonts w:eastAsia="Times"/>
          <w:sz w:val="28"/>
          <w:szCs w:val="28"/>
          <w:lang w:val="ru-RU" w:eastAsia="ja-JP"/>
        </w:rPr>
        <w:t>Толмачёв</w:t>
      </w:r>
      <w:r w:rsidRPr="001E2BEB">
        <w:rPr>
          <w:rFonts w:eastAsia="Times"/>
          <w:sz w:val="28"/>
          <w:szCs w:val="28"/>
          <w:lang w:val="ru-RU" w:eastAsia="ja-JP"/>
        </w:rPr>
        <w:t xml:space="preserve"> </w:t>
      </w:r>
      <w:r w:rsidRPr="00507818">
        <w:rPr>
          <w:rFonts w:eastAsia="Times"/>
          <w:sz w:val="28"/>
          <w:szCs w:val="28"/>
          <w:lang w:val="ru-RU" w:eastAsia="ja-JP"/>
        </w:rPr>
        <w:t>В</w:t>
      </w:r>
      <w:r w:rsidRPr="001E2BEB">
        <w:rPr>
          <w:rFonts w:eastAsia="Times"/>
          <w:sz w:val="28"/>
          <w:szCs w:val="28"/>
          <w:lang w:val="ru-RU" w:eastAsia="ja-JP"/>
        </w:rPr>
        <w:t>.</w:t>
      </w:r>
      <w:r w:rsidRPr="00507818">
        <w:rPr>
          <w:rFonts w:eastAsia="Times"/>
          <w:sz w:val="28"/>
          <w:szCs w:val="28"/>
          <w:lang w:val="ru-RU" w:eastAsia="ja-JP"/>
        </w:rPr>
        <w:t>Ш</w:t>
      </w:r>
      <w:r w:rsidRPr="001E2BEB">
        <w:rPr>
          <w:rFonts w:eastAsia="Times"/>
          <w:sz w:val="28"/>
          <w:szCs w:val="28"/>
          <w:lang w:val="ru-RU" w:eastAsia="ja-JP"/>
        </w:rPr>
        <w:t xml:space="preserve">. </w:t>
      </w:r>
      <w:r w:rsidRPr="00507818">
        <w:rPr>
          <w:rFonts w:eastAsia="Times"/>
          <w:sz w:val="28"/>
          <w:szCs w:val="28"/>
          <w:lang w:val="ru-RU" w:eastAsia="ja-JP"/>
        </w:rPr>
        <w:t>Элементы</w:t>
      </w:r>
      <w:r w:rsidRPr="001E2BEB">
        <w:rPr>
          <w:rFonts w:eastAsia="Times"/>
          <w:sz w:val="28"/>
          <w:szCs w:val="28"/>
          <w:lang w:val="ru-RU" w:eastAsia="ja-JP"/>
        </w:rPr>
        <w:t xml:space="preserve"> </w:t>
      </w:r>
      <w:r w:rsidRPr="00507818">
        <w:rPr>
          <w:rFonts w:eastAsia="Times"/>
          <w:sz w:val="28"/>
          <w:szCs w:val="28"/>
          <w:lang w:val="ru-RU" w:eastAsia="ja-JP"/>
        </w:rPr>
        <w:t>технологии</w:t>
      </w:r>
      <w:r w:rsidRPr="001E2BEB">
        <w:rPr>
          <w:rFonts w:eastAsia="Times"/>
          <w:sz w:val="28"/>
          <w:szCs w:val="28"/>
          <w:lang w:val="ru-RU" w:eastAsia="ja-JP"/>
        </w:rPr>
        <w:t xml:space="preserve"> </w:t>
      </w:r>
      <w:r w:rsidRPr="00507818">
        <w:rPr>
          <w:rFonts w:eastAsia="Times"/>
          <w:sz w:val="28"/>
          <w:szCs w:val="28"/>
          <w:lang w:val="ru-RU" w:eastAsia="ja-JP"/>
        </w:rPr>
        <w:t>посева</w:t>
      </w:r>
      <w:r w:rsidRPr="001E2BEB">
        <w:rPr>
          <w:rFonts w:eastAsia="Times"/>
          <w:sz w:val="28"/>
          <w:szCs w:val="28"/>
          <w:lang w:val="ru-RU" w:eastAsia="ja-JP"/>
        </w:rPr>
        <w:t xml:space="preserve">; </w:t>
      </w:r>
      <w:r w:rsidRPr="003C3C9F">
        <w:rPr>
          <w:rFonts w:eastAsia="Times"/>
          <w:sz w:val="28"/>
          <w:szCs w:val="28"/>
          <w:lang w:val="ru-RU" w:eastAsia="ja-JP"/>
        </w:rPr>
        <w:t>сафлора</w:t>
      </w:r>
      <w:r w:rsidRPr="001E2BEB">
        <w:rPr>
          <w:rFonts w:eastAsia="Times"/>
          <w:sz w:val="28"/>
          <w:szCs w:val="28"/>
          <w:lang w:val="ru-RU" w:eastAsia="ja-JP"/>
        </w:rPr>
        <w:t xml:space="preserve"> </w:t>
      </w:r>
      <w:r w:rsidRPr="003C3C9F">
        <w:rPr>
          <w:rFonts w:eastAsia="Times"/>
          <w:sz w:val="28"/>
          <w:szCs w:val="28"/>
          <w:lang w:val="ru-RU" w:eastAsia="ja-JP"/>
        </w:rPr>
        <w:t>в</w:t>
      </w:r>
      <w:r w:rsidRPr="001E2BEB">
        <w:rPr>
          <w:rFonts w:eastAsia="Times"/>
          <w:sz w:val="28"/>
          <w:szCs w:val="28"/>
          <w:lang w:val="ru-RU" w:eastAsia="ja-JP"/>
        </w:rPr>
        <w:t xml:space="preserve"> </w:t>
      </w:r>
      <w:r w:rsidRPr="003C3C9F">
        <w:rPr>
          <w:rFonts w:eastAsia="Times"/>
          <w:sz w:val="28"/>
          <w:szCs w:val="28"/>
          <w:lang w:val="ru-RU" w:eastAsia="ja-JP"/>
        </w:rPr>
        <w:t>Волгоградском</w:t>
      </w:r>
      <w:r w:rsidRPr="001E2BEB">
        <w:rPr>
          <w:rFonts w:eastAsia="Times"/>
          <w:sz w:val="28"/>
          <w:szCs w:val="28"/>
          <w:lang w:val="ru-RU" w:eastAsia="ja-JP"/>
        </w:rPr>
        <w:t xml:space="preserve"> </w:t>
      </w:r>
      <w:r w:rsidRPr="003C3C9F">
        <w:rPr>
          <w:rFonts w:eastAsia="Times"/>
          <w:sz w:val="28"/>
          <w:szCs w:val="28"/>
          <w:lang w:val="ru-RU" w:eastAsia="ja-JP"/>
        </w:rPr>
        <w:t>Заволжье</w:t>
      </w:r>
      <w:r w:rsidRPr="001E2BEB">
        <w:rPr>
          <w:rFonts w:eastAsia="Times"/>
          <w:sz w:val="28"/>
          <w:szCs w:val="28"/>
          <w:lang w:val="ru-RU" w:eastAsia="ja-JP"/>
        </w:rPr>
        <w:t xml:space="preserve"> / </w:t>
      </w:r>
      <w:r w:rsidRPr="003C3C9F">
        <w:rPr>
          <w:rFonts w:eastAsia="Times"/>
          <w:sz w:val="28"/>
          <w:szCs w:val="28"/>
          <w:lang w:val="ru-RU" w:eastAsia="ja-JP"/>
        </w:rPr>
        <w:t>Материалы</w:t>
      </w:r>
      <w:r w:rsidRPr="001E2BEB">
        <w:rPr>
          <w:rFonts w:eastAsia="Times"/>
          <w:sz w:val="28"/>
          <w:szCs w:val="28"/>
          <w:lang w:val="ru-RU" w:eastAsia="ja-JP"/>
        </w:rPr>
        <w:t xml:space="preserve"> </w:t>
      </w:r>
      <w:r w:rsidRPr="003C3C9F">
        <w:rPr>
          <w:rFonts w:eastAsia="Times"/>
          <w:sz w:val="28"/>
          <w:szCs w:val="28"/>
          <w:lang w:eastAsia="ja-JP"/>
        </w:rPr>
        <w:t>XII</w:t>
      </w:r>
      <w:r w:rsidRPr="001E2BEB">
        <w:rPr>
          <w:rFonts w:eastAsia="Times"/>
          <w:sz w:val="28"/>
          <w:szCs w:val="28"/>
          <w:lang w:val="ru-RU" w:eastAsia="ja-JP"/>
        </w:rPr>
        <w:t xml:space="preserve"> </w:t>
      </w:r>
      <w:r w:rsidRPr="003C3C9F">
        <w:rPr>
          <w:rFonts w:eastAsia="Times"/>
          <w:sz w:val="28"/>
          <w:szCs w:val="28"/>
          <w:lang w:val="ru-RU" w:eastAsia="ja-JP"/>
        </w:rPr>
        <w:t>региональной</w:t>
      </w:r>
      <w:r w:rsidRPr="001E2BEB">
        <w:rPr>
          <w:rFonts w:eastAsia="Times"/>
          <w:sz w:val="28"/>
          <w:szCs w:val="28"/>
          <w:lang w:val="ru-RU" w:eastAsia="ja-JP"/>
        </w:rPr>
        <w:t xml:space="preserve"> </w:t>
      </w:r>
      <w:r w:rsidRPr="003C3C9F">
        <w:rPr>
          <w:rFonts w:eastAsia="Times"/>
          <w:sz w:val="28"/>
          <w:szCs w:val="28"/>
          <w:lang w:val="ru-RU" w:eastAsia="ja-JP"/>
        </w:rPr>
        <w:t>конф</w:t>
      </w:r>
      <w:r>
        <w:rPr>
          <w:rFonts w:eastAsia="Times"/>
          <w:sz w:val="28"/>
          <w:szCs w:val="28"/>
          <w:lang w:val="ru-RU" w:eastAsia="ja-JP"/>
        </w:rPr>
        <w:t>еренции</w:t>
      </w:r>
      <w:r w:rsidRPr="001E2BEB">
        <w:rPr>
          <w:rFonts w:eastAsia="Times"/>
          <w:sz w:val="28"/>
          <w:szCs w:val="28"/>
          <w:lang w:val="ru-RU" w:eastAsia="ja-JP"/>
        </w:rPr>
        <w:t xml:space="preserve"> </w:t>
      </w:r>
      <w:r>
        <w:rPr>
          <w:rFonts w:eastAsia="Times"/>
          <w:sz w:val="28"/>
          <w:szCs w:val="28"/>
          <w:lang w:val="ru-RU" w:eastAsia="ja-JP"/>
        </w:rPr>
        <w:t>молодых исследователей Волгоградской области. Волгоград:.ИИК «Нива», 2022</w:t>
      </w:r>
      <w:r w:rsidRPr="003C3C9F">
        <w:rPr>
          <w:rFonts w:eastAsia="Times"/>
          <w:sz w:val="28"/>
          <w:szCs w:val="28"/>
          <w:lang w:val="ru-RU" w:eastAsia="ja-JP"/>
        </w:rPr>
        <w:t>. - С.86-87.</w:t>
      </w:r>
    </w:p>
    <w:p w:rsidR="001E2BEB" w:rsidRPr="003C3C9F" w:rsidRDefault="001E2BEB" w:rsidP="001E2BEB">
      <w:pPr>
        <w:tabs>
          <w:tab w:val="left" w:pos="993"/>
        </w:tabs>
        <w:ind w:firstLine="709"/>
        <w:contextualSpacing/>
        <w:jc w:val="both"/>
        <w:rPr>
          <w:rFonts w:eastAsia="Times"/>
          <w:sz w:val="28"/>
          <w:szCs w:val="28"/>
          <w:lang w:val="ru-RU" w:eastAsia="ja-JP"/>
        </w:rPr>
      </w:pPr>
      <w:r w:rsidRPr="003C3C9F">
        <w:rPr>
          <w:rFonts w:eastAsia="Times"/>
          <w:sz w:val="28"/>
          <w:szCs w:val="28"/>
          <w:lang w:val="ru-RU" w:eastAsia="ja-JP"/>
        </w:rPr>
        <w:t>132. Иванов В.М., Толмачёв В.В. Урожайность и качество маслосемян сафлора красильного в зависимости от технологии посева в Волгоградском Заволжье</w:t>
      </w:r>
      <w:r>
        <w:rPr>
          <w:rFonts w:eastAsia="Times"/>
          <w:sz w:val="28"/>
          <w:szCs w:val="28"/>
          <w:lang w:val="ru-RU" w:eastAsia="ja-JP"/>
        </w:rPr>
        <w:t xml:space="preserve"> </w:t>
      </w:r>
      <w:r w:rsidRPr="003C3C9F">
        <w:rPr>
          <w:rFonts w:eastAsia="Times"/>
          <w:sz w:val="28"/>
          <w:szCs w:val="28"/>
          <w:lang w:val="ru-RU" w:eastAsia="ja-JP"/>
        </w:rPr>
        <w:t>// Известия Нижневолжского агроуниверситетского комплекса: наука и высшее профессиональное образование.</w:t>
      </w:r>
      <w:r>
        <w:rPr>
          <w:rFonts w:eastAsia="Times"/>
          <w:sz w:val="28"/>
          <w:szCs w:val="28"/>
          <w:lang w:val="ru-RU" w:eastAsia="ja-JP"/>
        </w:rPr>
        <w:t xml:space="preserve"> - 2022</w:t>
      </w:r>
      <w:r w:rsidRPr="003C3C9F">
        <w:rPr>
          <w:rFonts w:eastAsia="Times"/>
          <w:sz w:val="28"/>
          <w:szCs w:val="28"/>
          <w:lang w:val="ru-RU" w:eastAsia="ja-JP"/>
        </w:rPr>
        <w:t xml:space="preserve"> - №4. - С. 35-42.</w:t>
      </w:r>
    </w:p>
    <w:p w:rsidR="001E2BEB" w:rsidRPr="003C3C9F" w:rsidRDefault="001E2BEB" w:rsidP="001E2BEB">
      <w:pPr>
        <w:tabs>
          <w:tab w:val="left" w:pos="993"/>
        </w:tabs>
        <w:ind w:firstLine="709"/>
        <w:contextualSpacing/>
        <w:jc w:val="both"/>
        <w:rPr>
          <w:rFonts w:eastAsia="Times"/>
          <w:sz w:val="28"/>
          <w:szCs w:val="28"/>
          <w:lang w:val="ru-RU" w:eastAsia="ja-JP"/>
        </w:rPr>
      </w:pPr>
      <w:r w:rsidRPr="003C3C9F">
        <w:rPr>
          <w:rFonts w:eastAsia="Times"/>
          <w:sz w:val="28"/>
          <w:szCs w:val="28"/>
          <w:lang w:val="ru-RU" w:eastAsia="ja-JP"/>
        </w:rPr>
        <w:t>133. Ахшанов Т.С. Сроки, способы и нормы высева сафлора на необеспеченной богаре / Вестник сельскохозяй</w:t>
      </w:r>
      <w:r>
        <w:rPr>
          <w:rFonts w:eastAsia="Times"/>
          <w:sz w:val="28"/>
          <w:szCs w:val="28"/>
          <w:lang w:val="ru-RU" w:eastAsia="ja-JP"/>
        </w:rPr>
        <w:t>ственной науки Казахстана. - 201</w:t>
      </w:r>
      <w:r w:rsidRPr="003C3C9F">
        <w:rPr>
          <w:rFonts w:eastAsia="Times"/>
          <w:sz w:val="28"/>
          <w:szCs w:val="28"/>
          <w:lang w:val="ru-RU" w:eastAsia="ja-JP"/>
        </w:rPr>
        <w:t>2. - №10.</w:t>
      </w:r>
      <w:r>
        <w:rPr>
          <w:rFonts w:eastAsia="Times"/>
          <w:sz w:val="28"/>
          <w:szCs w:val="28"/>
          <w:lang w:val="ru-RU" w:eastAsia="ja-JP"/>
        </w:rPr>
        <w:t xml:space="preserve"> - С.5-8.</w:t>
      </w:r>
    </w:p>
    <w:p w:rsidR="001E2BEB" w:rsidRPr="00744A86" w:rsidRDefault="001E2BEB" w:rsidP="001E2BEB">
      <w:pPr>
        <w:tabs>
          <w:tab w:val="left" w:pos="993"/>
        </w:tabs>
        <w:ind w:firstLine="709"/>
        <w:jc w:val="both"/>
        <w:rPr>
          <w:rFonts w:eastAsia="Times"/>
          <w:b/>
          <w:sz w:val="28"/>
          <w:szCs w:val="28"/>
          <w:highlight w:val="yellow"/>
          <w:lang w:eastAsia="ja-JP"/>
        </w:rPr>
      </w:pPr>
      <w:r w:rsidRPr="003C3C9F">
        <w:rPr>
          <w:rFonts w:eastAsia="Times"/>
          <w:sz w:val="28"/>
          <w:szCs w:val="28"/>
          <w:lang w:eastAsia="ja-JP"/>
        </w:rPr>
        <w:t>134</w:t>
      </w:r>
      <w:r w:rsidRPr="00744A86">
        <w:rPr>
          <w:rFonts w:eastAsia="Times"/>
          <w:sz w:val="28"/>
          <w:szCs w:val="28"/>
          <w:lang w:eastAsia="ja-JP"/>
        </w:rPr>
        <w:t>.</w:t>
      </w:r>
      <w:r w:rsidRPr="00744A86">
        <w:rPr>
          <w:rFonts w:eastAsia="Times"/>
          <w:sz w:val="28"/>
          <w:szCs w:val="28"/>
          <w:lang w:val="kk-KZ" w:eastAsia="ja-JP"/>
        </w:rPr>
        <w:t xml:space="preserve"> </w:t>
      </w:r>
      <w:r w:rsidRPr="00744A86">
        <w:rPr>
          <w:rFonts w:eastAsia="Times"/>
          <w:sz w:val="28"/>
          <w:szCs w:val="28"/>
          <w:lang w:eastAsia="ja-JP"/>
        </w:rPr>
        <w:t>Ivanchenko T</w:t>
      </w:r>
      <w:r w:rsidRPr="00B93192">
        <w:rPr>
          <w:rFonts w:eastAsia="Times"/>
          <w:sz w:val="28"/>
          <w:szCs w:val="28"/>
          <w:lang w:eastAsia="ja-JP"/>
        </w:rPr>
        <w:t>.</w:t>
      </w:r>
      <w:r w:rsidRPr="00744A86">
        <w:rPr>
          <w:rFonts w:eastAsia="Times"/>
          <w:sz w:val="28"/>
          <w:szCs w:val="28"/>
          <w:lang w:eastAsia="ja-JP"/>
        </w:rPr>
        <w:t xml:space="preserve">, Belikina A. Protection Elements for Safflower Oilseeds. KnE Life Sciences. </w:t>
      </w:r>
      <w:r w:rsidRPr="00744A86">
        <w:rPr>
          <w:rFonts w:eastAsia="Times"/>
          <w:sz w:val="28"/>
          <w:szCs w:val="28"/>
          <w:lang w:eastAsia="ja-JP"/>
        </w:rPr>
        <w:tab/>
        <w:t>DonAgro: International Research Conference on Chal</w:t>
      </w:r>
      <w:r>
        <w:rPr>
          <w:rFonts w:eastAsia="Times"/>
          <w:sz w:val="28"/>
          <w:szCs w:val="28"/>
          <w:lang w:eastAsia="ja-JP"/>
        </w:rPr>
        <w:t>lenges and Advances in Farming //</w:t>
      </w:r>
      <w:r w:rsidRPr="00B93192">
        <w:rPr>
          <w:rFonts w:eastAsia="Times"/>
          <w:sz w:val="28"/>
          <w:szCs w:val="28"/>
          <w:lang w:eastAsia="ja-JP"/>
        </w:rPr>
        <w:t>Food Manufacturing, Agri</w:t>
      </w:r>
      <w:r>
        <w:rPr>
          <w:rFonts w:eastAsia="Times"/>
          <w:sz w:val="28"/>
          <w:szCs w:val="28"/>
          <w:lang w:eastAsia="ja-JP"/>
        </w:rPr>
        <w:t>cultural Research and Education. -</w:t>
      </w:r>
      <w:r w:rsidRPr="004C70F1">
        <w:rPr>
          <w:rFonts w:eastAsia="Times"/>
          <w:sz w:val="28"/>
          <w:szCs w:val="28"/>
          <w:lang w:eastAsia="ja-JP"/>
        </w:rPr>
        <w:t xml:space="preserve"> </w:t>
      </w:r>
      <w:r w:rsidRPr="00B93192">
        <w:rPr>
          <w:rFonts w:eastAsia="Times"/>
          <w:sz w:val="28"/>
          <w:szCs w:val="28"/>
          <w:lang w:eastAsia="ja-JP"/>
        </w:rPr>
        <w:t xml:space="preserve">2021. - </w:t>
      </w:r>
      <w:r>
        <w:rPr>
          <w:rFonts w:eastAsia="Times"/>
          <w:sz w:val="28"/>
          <w:szCs w:val="28"/>
          <w:lang w:eastAsia="ja-JP"/>
        </w:rPr>
        <w:t>Р.</w:t>
      </w:r>
      <w:r w:rsidRPr="00744A86">
        <w:rPr>
          <w:rFonts w:eastAsia="Times"/>
          <w:sz w:val="28"/>
          <w:szCs w:val="28"/>
          <w:lang w:eastAsia="ja-JP"/>
        </w:rPr>
        <w:t xml:space="preserve">191-197. </w:t>
      </w:r>
      <w:r w:rsidRPr="00744A86">
        <w:rPr>
          <w:rFonts w:eastAsia="Times"/>
          <w:sz w:val="28"/>
          <w:szCs w:val="28"/>
          <w:lang w:eastAsia="ja-JP"/>
        </w:rPr>
        <w:tab/>
      </w:r>
    </w:p>
    <w:p w:rsidR="001E2BEB" w:rsidRPr="004C70F1" w:rsidRDefault="001E2BEB" w:rsidP="001E2BEB">
      <w:pPr>
        <w:tabs>
          <w:tab w:val="left" w:pos="993"/>
        </w:tabs>
        <w:ind w:firstLine="709"/>
        <w:contextualSpacing/>
        <w:jc w:val="both"/>
        <w:rPr>
          <w:rFonts w:eastAsia="Times"/>
          <w:sz w:val="28"/>
          <w:szCs w:val="28"/>
          <w:lang w:eastAsia="ja-JP"/>
        </w:rPr>
      </w:pPr>
      <w:r w:rsidRPr="00507818">
        <w:rPr>
          <w:rFonts w:eastAsia="Times"/>
          <w:sz w:val="28"/>
          <w:szCs w:val="28"/>
          <w:lang w:eastAsia="ja-JP"/>
        </w:rPr>
        <w:lastRenderedPageBreak/>
        <w:t>135.</w:t>
      </w:r>
      <w:r>
        <w:rPr>
          <w:rFonts w:eastAsia="Times"/>
          <w:sz w:val="28"/>
          <w:szCs w:val="28"/>
          <w:lang w:val="kk-KZ" w:eastAsia="ja-JP"/>
        </w:rPr>
        <w:t xml:space="preserve"> </w:t>
      </w:r>
      <w:r>
        <w:rPr>
          <w:rFonts w:eastAsia="Times"/>
          <w:sz w:val="28"/>
          <w:szCs w:val="28"/>
          <w:lang w:eastAsia="ja-JP"/>
        </w:rPr>
        <w:t>Azimzadeh</w:t>
      </w:r>
      <w:r w:rsidRPr="004C70F1">
        <w:rPr>
          <w:rFonts w:eastAsia="Times"/>
          <w:sz w:val="28"/>
          <w:szCs w:val="28"/>
          <w:lang w:eastAsia="ja-JP"/>
        </w:rPr>
        <w:t xml:space="preserve"> S.M.  Effect of organic fertilizers on yield and</w:t>
      </w:r>
      <w:r w:rsidRPr="004C70F1">
        <w:rPr>
          <w:rFonts w:eastAsia="Times"/>
          <w:sz w:val="28"/>
          <w:szCs w:val="28"/>
          <w:lang w:eastAsia="ja-JP"/>
        </w:rPr>
        <w:br/>
        <w:t>yield components of safflower (</w:t>
      </w:r>
      <w:r w:rsidRPr="004C70F1">
        <w:rPr>
          <w:rFonts w:eastAsia="Times"/>
          <w:i/>
          <w:sz w:val="28"/>
          <w:szCs w:val="28"/>
          <w:lang w:eastAsia="ja-JP"/>
        </w:rPr>
        <w:t>Сarthamus tinctorious L</w:t>
      </w:r>
      <w:r>
        <w:rPr>
          <w:rFonts w:eastAsia="Times"/>
          <w:sz w:val="28"/>
          <w:szCs w:val="28"/>
          <w:lang w:eastAsia="ja-JP"/>
        </w:rPr>
        <w:t>.)</w:t>
      </w:r>
      <w:r w:rsidRPr="004C70F1">
        <w:rPr>
          <w:rFonts w:eastAsia="Times"/>
          <w:sz w:val="28"/>
          <w:szCs w:val="28"/>
          <w:lang w:eastAsia="ja-JP"/>
        </w:rPr>
        <w:t xml:space="preserve"> // </w:t>
      </w:r>
      <w:r w:rsidRPr="004C70F1">
        <w:rPr>
          <w:rFonts w:eastAsia="Times"/>
          <w:iCs/>
          <w:sz w:val="28"/>
          <w:szCs w:val="28"/>
          <w:lang w:eastAsia="ja-JP"/>
        </w:rPr>
        <w:t>Iranian Journal of Field Crops Research</w:t>
      </w:r>
      <w:r>
        <w:rPr>
          <w:rFonts w:eastAsia="Times"/>
          <w:sz w:val="28"/>
          <w:szCs w:val="28"/>
          <w:lang w:eastAsia="ja-JP"/>
        </w:rPr>
        <w:t>.</w:t>
      </w:r>
      <w:r w:rsidRPr="004C70F1">
        <w:rPr>
          <w:rFonts w:eastAsia="Times"/>
          <w:sz w:val="28"/>
          <w:szCs w:val="28"/>
          <w:lang w:eastAsia="ja-JP"/>
        </w:rPr>
        <w:t xml:space="preserve"> </w:t>
      </w:r>
      <w:r>
        <w:rPr>
          <w:rFonts w:eastAsia="Times"/>
          <w:sz w:val="28"/>
          <w:szCs w:val="28"/>
          <w:lang w:eastAsia="ja-JP"/>
        </w:rPr>
        <w:t>-</w:t>
      </w:r>
      <w:r w:rsidRPr="004C70F1">
        <w:rPr>
          <w:rFonts w:eastAsia="Times"/>
          <w:sz w:val="28"/>
          <w:szCs w:val="28"/>
          <w:lang w:eastAsia="ja-JP"/>
        </w:rPr>
        <w:t xml:space="preserve"> 2021. -</w:t>
      </w:r>
      <w:r>
        <w:rPr>
          <w:rFonts w:eastAsia="Times"/>
          <w:sz w:val="28"/>
          <w:szCs w:val="28"/>
          <w:lang w:eastAsia="ja-JP"/>
        </w:rPr>
        <w:t xml:space="preserve"> vol.15.</w:t>
      </w:r>
      <w:r w:rsidRPr="004C70F1">
        <w:rPr>
          <w:rFonts w:eastAsia="Times"/>
          <w:sz w:val="28"/>
          <w:szCs w:val="28"/>
          <w:lang w:eastAsia="ja-JP"/>
        </w:rPr>
        <w:t xml:space="preserve"> </w:t>
      </w:r>
      <w:r>
        <w:rPr>
          <w:rFonts w:eastAsia="Times"/>
          <w:sz w:val="28"/>
          <w:szCs w:val="28"/>
          <w:lang w:eastAsia="ja-JP"/>
        </w:rPr>
        <w:t>-</w:t>
      </w:r>
      <w:r w:rsidRPr="004C70F1">
        <w:rPr>
          <w:rFonts w:eastAsia="Times"/>
          <w:sz w:val="28"/>
          <w:szCs w:val="28"/>
          <w:lang w:eastAsia="ja-JP"/>
        </w:rPr>
        <w:t xml:space="preserve"> </w:t>
      </w:r>
      <w:r>
        <w:rPr>
          <w:rFonts w:eastAsia="Times"/>
          <w:sz w:val="28"/>
          <w:szCs w:val="28"/>
          <w:lang w:eastAsia="ja-JP"/>
        </w:rPr>
        <w:t xml:space="preserve">№47. </w:t>
      </w:r>
      <w:r w:rsidRPr="004C70F1">
        <w:rPr>
          <w:rFonts w:eastAsia="Times"/>
          <w:sz w:val="28"/>
          <w:szCs w:val="28"/>
          <w:lang w:eastAsia="ja-JP"/>
        </w:rPr>
        <w:t xml:space="preserve"> - </w:t>
      </w:r>
      <w:r>
        <w:rPr>
          <w:rFonts w:eastAsia="Times"/>
          <w:sz w:val="28"/>
          <w:szCs w:val="28"/>
          <w:lang w:eastAsia="ja-JP"/>
        </w:rPr>
        <w:t>P.</w:t>
      </w:r>
      <w:r w:rsidRPr="004C70F1">
        <w:rPr>
          <w:rFonts w:eastAsia="Times"/>
          <w:sz w:val="28"/>
          <w:szCs w:val="28"/>
          <w:lang w:eastAsia="ja-JP"/>
        </w:rPr>
        <w:t>575-587.</w:t>
      </w:r>
    </w:p>
    <w:p w:rsidR="001E2BEB" w:rsidRPr="004C70F1" w:rsidRDefault="001E2BEB" w:rsidP="001E2BEB">
      <w:pPr>
        <w:tabs>
          <w:tab w:val="left" w:pos="993"/>
        </w:tabs>
        <w:ind w:firstLine="709"/>
        <w:contextualSpacing/>
        <w:jc w:val="both"/>
        <w:rPr>
          <w:rFonts w:eastAsia="Times"/>
          <w:sz w:val="28"/>
          <w:szCs w:val="28"/>
          <w:lang w:eastAsia="ja-JP"/>
        </w:rPr>
      </w:pPr>
      <w:r w:rsidRPr="004C70F1">
        <w:rPr>
          <w:rFonts w:eastAsia="Times"/>
          <w:sz w:val="28"/>
          <w:szCs w:val="28"/>
          <w:lang w:eastAsia="ja-JP"/>
        </w:rPr>
        <w:t>136.</w:t>
      </w:r>
      <w:r>
        <w:rPr>
          <w:rFonts w:eastAsia="Times"/>
          <w:sz w:val="28"/>
          <w:szCs w:val="28"/>
          <w:lang w:val="kk-KZ" w:eastAsia="ja-JP"/>
        </w:rPr>
        <w:t> </w:t>
      </w:r>
      <w:r w:rsidRPr="004C70F1">
        <w:rPr>
          <w:rFonts w:eastAsia="Times"/>
          <w:sz w:val="28"/>
          <w:szCs w:val="28"/>
          <w:lang w:eastAsia="ja-JP"/>
        </w:rPr>
        <w:t xml:space="preserve">Lazarichev S.G. </w:t>
      </w:r>
      <w:r>
        <w:rPr>
          <w:rFonts w:eastAsia="Times"/>
          <w:sz w:val="28"/>
          <w:szCs w:val="28"/>
          <w:lang w:eastAsia="ja-JP"/>
        </w:rPr>
        <w:t xml:space="preserve"> Cultivating safflower abroad // </w:t>
      </w:r>
      <w:r w:rsidRPr="004C70F1">
        <w:rPr>
          <w:rFonts w:eastAsia="Times"/>
          <w:iCs/>
          <w:sz w:val="28"/>
          <w:szCs w:val="28"/>
          <w:lang w:eastAsia="ja-JP"/>
        </w:rPr>
        <w:t>Scientific</w:t>
      </w:r>
      <w:r w:rsidRPr="004C70F1">
        <w:rPr>
          <w:rFonts w:eastAsia="Times"/>
          <w:sz w:val="28"/>
          <w:szCs w:val="28"/>
          <w:lang w:eastAsia="ja-JP"/>
        </w:rPr>
        <w:br/>
      </w:r>
      <w:r w:rsidRPr="004C70F1">
        <w:rPr>
          <w:rFonts w:eastAsia="Times"/>
          <w:iCs/>
          <w:sz w:val="28"/>
          <w:szCs w:val="28"/>
          <w:lang w:eastAsia="ja-JP"/>
        </w:rPr>
        <w:t>Achievements and Best Practices in Agriculture</w:t>
      </w:r>
      <w:r>
        <w:rPr>
          <w:rFonts w:eastAsia="Times"/>
          <w:sz w:val="28"/>
          <w:szCs w:val="28"/>
          <w:lang w:eastAsia="ja-JP"/>
        </w:rPr>
        <w:t>.</w:t>
      </w:r>
      <w:r w:rsidRPr="004C70F1">
        <w:rPr>
          <w:rFonts w:eastAsia="Times"/>
          <w:sz w:val="28"/>
          <w:szCs w:val="28"/>
          <w:lang w:eastAsia="ja-JP"/>
        </w:rPr>
        <w:t xml:space="preserve"> </w:t>
      </w:r>
      <w:r>
        <w:rPr>
          <w:rFonts w:eastAsia="Times"/>
          <w:sz w:val="28"/>
          <w:szCs w:val="28"/>
          <w:lang w:eastAsia="ja-JP"/>
        </w:rPr>
        <w:t>-</w:t>
      </w:r>
      <w:r w:rsidRPr="004C70F1">
        <w:rPr>
          <w:rFonts w:eastAsia="Times"/>
          <w:sz w:val="28"/>
          <w:szCs w:val="28"/>
          <w:lang w:eastAsia="ja-JP"/>
        </w:rPr>
        <w:t xml:space="preserve"> 2020. -</w:t>
      </w:r>
      <w:r>
        <w:rPr>
          <w:rFonts w:eastAsia="Times"/>
          <w:sz w:val="28"/>
          <w:szCs w:val="28"/>
          <w:lang w:eastAsia="ja-JP"/>
        </w:rPr>
        <w:t xml:space="preserve"> vol.8.</w:t>
      </w:r>
      <w:r w:rsidRPr="004C70F1">
        <w:rPr>
          <w:rFonts w:eastAsia="Times"/>
          <w:sz w:val="28"/>
          <w:szCs w:val="28"/>
          <w:lang w:eastAsia="ja-JP"/>
        </w:rPr>
        <w:t xml:space="preserve"> </w:t>
      </w:r>
      <w:r>
        <w:rPr>
          <w:rFonts w:eastAsia="Times"/>
          <w:sz w:val="28"/>
          <w:szCs w:val="28"/>
          <w:lang w:eastAsia="ja-JP"/>
        </w:rPr>
        <w:t>- P.46-</w:t>
      </w:r>
      <w:r w:rsidRPr="004C70F1">
        <w:rPr>
          <w:rFonts w:eastAsia="Times"/>
          <w:sz w:val="28"/>
          <w:szCs w:val="28"/>
          <w:lang w:eastAsia="ja-JP"/>
        </w:rPr>
        <w:t>51.</w:t>
      </w:r>
    </w:p>
    <w:p w:rsidR="001E2BEB" w:rsidRPr="004C70F1" w:rsidRDefault="001E2BEB" w:rsidP="001E2BEB">
      <w:pPr>
        <w:tabs>
          <w:tab w:val="left" w:pos="993"/>
        </w:tabs>
        <w:ind w:firstLine="709"/>
        <w:contextualSpacing/>
        <w:jc w:val="both"/>
        <w:rPr>
          <w:rFonts w:eastAsia="Times"/>
          <w:sz w:val="28"/>
          <w:szCs w:val="28"/>
          <w:lang w:eastAsia="ja-JP"/>
        </w:rPr>
      </w:pPr>
      <w:r w:rsidRPr="004C70F1">
        <w:rPr>
          <w:rFonts w:eastAsia="Times"/>
          <w:sz w:val="28"/>
          <w:szCs w:val="28"/>
          <w:lang w:eastAsia="ja-JP"/>
        </w:rPr>
        <w:t>137.</w:t>
      </w:r>
      <w:r w:rsidRPr="004C70F1">
        <w:rPr>
          <w:rFonts w:eastAsia="Times"/>
          <w:sz w:val="28"/>
          <w:szCs w:val="28"/>
          <w:lang w:val="kk-KZ" w:eastAsia="ja-JP"/>
        </w:rPr>
        <w:t xml:space="preserve"> </w:t>
      </w:r>
      <w:r w:rsidRPr="004C70F1">
        <w:rPr>
          <w:rFonts w:eastAsia="Times"/>
          <w:sz w:val="28"/>
          <w:szCs w:val="28"/>
          <w:lang w:eastAsia="ja-JP"/>
        </w:rPr>
        <w:t xml:space="preserve">S. Sanjay. Effect of soil biological properties on crop production, in </w:t>
      </w:r>
      <w:r w:rsidRPr="004C70F1">
        <w:rPr>
          <w:rFonts w:eastAsia="Times"/>
          <w:iCs/>
          <w:sz w:val="28"/>
          <w:szCs w:val="28"/>
          <w:lang w:eastAsia="ja-JP"/>
        </w:rPr>
        <w:t>Natural Resource Management For Climate Smart</w:t>
      </w:r>
      <w:r>
        <w:rPr>
          <w:rFonts w:eastAsia="Times"/>
          <w:sz w:val="28"/>
          <w:szCs w:val="28"/>
          <w:lang w:eastAsia="ja-JP"/>
        </w:rPr>
        <w:t xml:space="preserve"> // Scientific World Journal</w:t>
      </w:r>
      <w:r w:rsidRPr="004C70F1">
        <w:rPr>
          <w:rFonts w:eastAsia="Times"/>
          <w:sz w:val="28"/>
          <w:szCs w:val="28"/>
          <w:lang w:eastAsia="ja-JP"/>
        </w:rPr>
        <w:br/>
      </w:r>
      <w:r w:rsidRPr="004C70F1">
        <w:rPr>
          <w:rFonts w:eastAsia="Times"/>
          <w:iCs/>
          <w:sz w:val="28"/>
          <w:szCs w:val="28"/>
          <w:lang w:eastAsia="ja-JP"/>
        </w:rPr>
        <w:t>Sustainable Agriculture</w:t>
      </w:r>
      <w:r w:rsidRPr="004C70F1">
        <w:rPr>
          <w:rFonts w:eastAsia="Times"/>
          <w:sz w:val="28"/>
          <w:szCs w:val="28"/>
          <w:lang w:eastAsia="ja-JP"/>
        </w:rPr>
        <w:t xml:space="preserve">. </w:t>
      </w:r>
      <w:r>
        <w:rPr>
          <w:rFonts w:eastAsia="Times"/>
          <w:sz w:val="28"/>
          <w:szCs w:val="28"/>
          <w:lang w:eastAsia="ja-JP"/>
        </w:rPr>
        <w:t>-</w:t>
      </w:r>
      <w:r w:rsidRPr="004C70F1">
        <w:rPr>
          <w:rFonts w:eastAsia="Times"/>
          <w:sz w:val="28"/>
          <w:szCs w:val="28"/>
          <w:lang w:eastAsia="ja-JP"/>
        </w:rPr>
        <w:t xml:space="preserve"> 2020. - №1. - </w:t>
      </w:r>
      <w:r>
        <w:rPr>
          <w:rFonts w:eastAsia="Times"/>
          <w:sz w:val="28"/>
          <w:szCs w:val="28"/>
          <w:lang w:eastAsia="ja-JP"/>
        </w:rPr>
        <w:t>P.</w:t>
      </w:r>
      <w:r w:rsidRPr="004C70F1">
        <w:rPr>
          <w:rFonts w:eastAsia="Times"/>
          <w:sz w:val="28"/>
          <w:szCs w:val="28"/>
          <w:lang w:eastAsia="ja-JP"/>
        </w:rPr>
        <w:t xml:space="preserve">55-62. </w:t>
      </w:r>
    </w:p>
    <w:p w:rsidR="001E2BEB" w:rsidRPr="00507818" w:rsidRDefault="001E2BEB" w:rsidP="001E2BEB">
      <w:pPr>
        <w:tabs>
          <w:tab w:val="left" w:pos="993"/>
        </w:tabs>
        <w:ind w:firstLine="709"/>
        <w:contextualSpacing/>
        <w:jc w:val="both"/>
        <w:rPr>
          <w:rFonts w:eastAsia="Times"/>
          <w:sz w:val="28"/>
          <w:szCs w:val="28"/>
          <w:lang w:eastAsia="ja-JP"/>
        </w:rPr>
      </w:pPr>
      <w:r w:rsidRPr="004C70F1">
        <w:rPr>
          <w:rFonts w:eastAsia="Times"/>
          <w:sz w:val="28"/>
          <w:szCs w:val="28"/>
          <w:lang w:eastAsia="ja-JP"/>
        </w:rPr>
        <w:t xml:space="preserve">138. </w:t>
      </w:r>
      <w:r>
        <w:rPr>
          <w:rFonts w:eastAsia="Times"/>
          <w:sz w:val="28"/>
          <w:szCs w:val="28"/>
          <w:lang w:eastAsia="ja-JP"/>
        </w:rPr>
        <w:t xml:space="preserve">Sanjay </w:t>
      </w:r>
      <w:r w:rsidRPr="004C70F1">
        <w:rPr>
          <w:rFonts w:eastAsia="Times"/>
          <w:sz w:val="28"/>
          <w:szCs w:val="28"/>
          <w:lang w:eastAsia="ja-JP"/>
        </w:rPr>
        <w:t>S. Soil microbes for securing the</w:t>
      </w:r>
      <w:r>
        <w:rPr>
          <w:rFonts w:eastAsia="Times"/>
          <w:sz w:val="28"/>
          <w:szCs w:val="28"/>
          <w:lang w:eastAsia="ja-JP"/>
        </w:rPr>
        <w:t xml:space="preserve"> future of sustainable</w:t>
      </w:r>
      <w:r>
        <w:rPr>
          <w:rFonts w:eastAsia="Times"/>
          <w:sz w:val="28"/>
          <w:szCs w:val="28"/>
          <w:lang w:eastAsia="ja-JP"/>
        </w:rPr>
        <w:br/>
        <w:t xml:space="preserve">farming // </w:t>
      </w:r>
      <w:r w:rsidRPr="004C70F1">
        <w:rPr>
          <w:rFonts w:eastAsia="Times"/>
          <w:iCs/>
          <w:sz w:val="28"/>
          <w:szCs w:val="28"/>
          <w:lang w:eastAsia="ja-JP"/>
        </w:rPr>
        <w:t>International Journal</w:t>
      </w:r>
      <w:r w:rsidRPr="00507818">
        <w:rPr>
          <w:rFonts w:eastAsia="Times"/>
          <w:iCs/>
          <w:sz w:val="28"/>
          <w:szCs w:val="28"/>
          <w:lang w:eastAsia="ja-JP"/>
        </w:rPr>
        <w:t xml:space="preserve"> of Current Microbiology and</w:t>
      </w:r>
      <w:r w:rsidRPr="00507818">
        <w:rPr>
          <w:rFonts w:eastAsia="Times"/>
          <w:sz w:val="28"/>
          <w:szCs w:val="28"/>
          <w:lang w:eastAsia="ja-JP"/>
        </w:rPr>
        <w:br/>
      </w:r>
      <w:r w:rsidRPr="00507818">
        <w:rPr>
          <w:rFonts w:eastAsia="Times"/>
          <w:iCs/>
          <w:sz w:val="28"/>
          <w:szCs w:val="28"/>
          <w:lang w:eastAsia="ja-JP"/>
        </w:rPr>
        <w:t>Applied Sciences</w:t>
      </w:r>
      <w:r>
        <w:rPr>
          <w:rFonts w:eastAsia="Times"/>
          <w:sz w:val="28"/>
          <w:szCs w:val="28"/>
          <w:lang w:eastAsia="ja-JP"/>
        </w:rPr>
        <w:t>.</w:t>
      </w:r>
      <w:r w:rsidRPr="004C70F1">
        <w:rPr>
          <w:rFonts w:eastAsia="Times"/>
          <w:sz w:val="28"/>
          <w:szCs w:val="28"/>
          <w:lang w:eastAsia="ja-JP"/>
        </w:rPr>
        <w:t xml:space="preserve"> </w:t>
      </w:r>
      <w:r>
        <w:rPr>
          <w:rFonts w:eastAsia="Times"/>
          <w:sz w:val="28"/>
          <w:szCs w:val="28"/>
          <w:lang w:eastAsia="ja-JP"/>
        </w:rPr>
        <w:t>-</w:t>
      </w:r>
      <w:r w:rsidRPr="00A41BDA">
        <w:rPr>
          <w:rFonts w:eastAsia="Times"/>
          <w:sz w:val="28"/>
          <w:szCs w:val="28"/>
          <w:lang w:eastAsia="ja-JP"/>
        </w:rPr>
        <w:t xml:space="preserve"> </w:t>
      </w:r>
      <w:r w:rsidRPr="004C70F1">
        <w:rPr>
          <w:rFonts w:eastAsia="Times"/>
          <w:sz w:val="28"/>
          <w:szCs w:val="28"/>
          <w:lang w:eastAsia="ja-JP"/>
        </w:rPr>
        <w:t>2020. -</w:t>
      </w:r>
      <w:r w:rsidRPr="00507818">
        <w:rPr>
          <w:rFonts w:eastAsia="Times"/>
          <w:sz w:val="28"/>
          <w:szCs w:val="28"/>
          <w:lang w:eastAsia="ja-JP"/>
        </w:rPr>
        <w:t xml:space="preserve"> vol. 9.</w:t>
      </w:r>
      <w:r>
        <w:rPr>
          <w:rFonts w:eastAsia="Times"/>
          <w:sz w:val="28"/>
          <w:szCs w:val="28"/>
          <w:lang w:val="kk-KZ" w:eastAsia="ja-JP"/>
        </w:rPr>
        <w:t xml:space="preserve"> </w:t>
      </w:r>
      <w:r w:rsidRPr="00507818">
        <w:rPr>
          <w:rFonts w:eastAsia="Times"/>
          <w:sz w:val="28"/>
          <w:szCs w:val="28"/>
          <w:lang w:eastAsia="ja-JP"/>
        </w:rPr>
        <w:t>-</w:t>
      </w:r>
      <w:r>
        <w:rPr>
          <w:rFonts w:eastAsia="Times"/>
          <w:sz w:val="28"/>
          <w:szCs w:val="28"/>
          <w:lang w:val="kk-KZ" w:eastAsia="ja-JP"/>
        </w:rPr>
        <w:t xml:space="preserve"> </w:t>
      </w:r>
      <w:r w:rsidRPr="00507818">
        <w:rPr>
          <w:rFonts w:eastAsia="Times"/>
          <w:sz w:val="28"/>
          <w:szCs w:val="28"/>
          <w:lang w:eastAsia="ja-JP"/>
        </w:rPr>
        <w:t>2020.</w:t>
      </w:r>
      <w:r>
        <w:rPr>
          <w:rFonts w:eastAsia="Times"/>
          <w:sz w:val="28"/>
          <w:szCs w:val="28"/>
          <w:lang w:val="kk-KZ" w:eastAsia="ja-JP"/>
        </w:rPr>
        <w:t xml:space="preserve"> </w:t>
      </w:r>
      <w:r w:rsidRPr="00507818">
        <w:rPr>
          <w:rFonts w:eastAsia="Times"/>
          <w:sz w:val="28"/>
          <w:szCs w:val="28"/>
          <w:lang w:eastAsia="ja-JP"/>
        </w:rPr>
        <w:t>- №4.</w:t>
      </w:r>
      <w:r>
        <w:rPr>
          <w:rFonts w:eastAsia="Times"/>
          <w:sz w:val="28"/>
          <w:szCs w:val="28"/>
          <w:lang w:val="kk-KZ" w:eastAsia="ja-JP"/>
        </w:rPr>
        <w:t xml:space="preserve"> </w:t>
      </w:r>
      <w:r w:rsidRPr="00507818">
        <w:rPr>
          <w:rFonts w:eastAsia="Times"/>
          <w:sz w:val="28"/>
          <w:szCs w:val="28"/>
          <w:lang w:eastAsia="ja-JP"/>
        </w:rPr>
        <w:t>-</w:t>
      </w:r>
      <w:r>
        <w:rPr>
          <w:rFonts w:eastAsia="Times"/>
          <w:sz w:val="28"/>
          <w:szCs w:val="28"/>
          <w:lang w:val="kk-KZ" w:eastAsia="ja-JP"/>
        </w:rPr>
        <w:t xml:space="preserve"> </w:t>
      </w:r>
      <w:r>
        <w:rPr>
          <w:rFonts w:eastAsia="Times"/>
          <w:sz w:val="28"/>
          <w:szCs w:val="28"/>
          <w:lang w:eastAsia="ja-JP"/>
        </w:rPr>
        <w:t>P.</w:t>
      </w:r>
      <w:r w:rsidRPr="00507818">
        <w:rPr>
          <w:rFonts w:eastAsia="Times"/>
          <w:sz w:val="28"/>
          <w:szCs w:val="28"/>
          <w:lang w:eastAsia="ja-JP"/>
        </w:rPr>
        <w:t>2687-2706.</w:t>
      </w:r>
    </w:p>
    <w:p w:rsidR="001E2BEB" w:rsidRPr="00D51707" w:rsidRDefault="001E2BEB" w:rsidP="001E2BEB">
      <w:pPr>
        <w:tabs>
          <w:tab w:val="left" w:pos="993"/>
        </w:tabs>
        <w:ind w:firstLine="709"/>
        <w:contextualSpacing/>
        <w:jc w:val="both"/>
        <w:rPr>
          <w:rFonts w:eastAsia="Times"/>
          <w:sz w:val="28"/>
          <w:szCs w:val="28"/>
          <w:lang w:val="ru-RU" w:eastAsia="ja-JP"/>
        </w:rPr>
      </w:pPr>
      <w:r w:rsidRPr="00507818">
        <w:rPr>
          <w:bCs/>
          <w:color w:val="0D0D0D"/>
          <w:sz w:val="28"/>
          <w:szCs w:val="28"/>
          <w:lang w:val="ru-RU"/>
        </w:rPr>
        <w:t>139.</w:t>
      </w:r>
      <w:r w:rsidRPr="00507818">
        <w:rPr>
          <w:bCs/>
          <w:color w:val="0D0D0D"/>
          <w:sz w:val="28"/>
          <w:szCs w:val="28"/>
        </w:rPr>
        <w:t> </w:t>
      </w:r>
      <w:r w:rsidRPr="00507818">
        <w:rPr>
          <w:bCs/>
          <w:color w:val="0D0D0D"/>
          <w:sz w:val="28"/>
          <w:szCs w:val="28"/>
          <w:lang w:val="ru-RU"/>
        </w:rPr>
        <w:t>Злотников А.К. Биопрепарат Альбит для повышения урожая и защиты сельскохозяйственных</w:t>
      </w:r>
      <w:r w:rsidRPr="003C3C9F">
        <w:rPr>
          <w:bCs/>
          <w:color w:val="0D0D0D"/>
          <w:sz w:val="28"/>
          <w:szCs w:val="28"/>
          <w:lang w:val="ru-RU"/>
        </w:rPr>
        <w:t xml:space="preserve"> культур // ВНИИ защиты растений. </w:t>
      </w:r>
      <w:r w:rsidRPr="00D51707">
        <w:rPr>
          <w:bCs/>
          <w:color w:val="0D0D0D"/>
          <w:sz w:val="28"/>
          <w:szCs w:val="28"/>
          <w:lang w:val="ru-RU"/>
        </w:rPr>
        <w:t>Подольск.</w:t>
      </w:r>
      <w:r>
        <w:rPr>
          <w:bCs/>
          <w:color w:val="0D0D0D"/>
          <w:sz w:val="28"/>
          <w:szCs w:val="28"/>
          <w:lang w:val="ru-RU"/>
        </w:rPr>
        <w:t xml:space="preserve"> </w:t>
      </w:r>
      <w:r w:rsidRPr="003C3C9F">
        <w:rPr>
          <w:bCs/>
          <w:color w:val="0D0D0D"/>
          <w:sz w:val="28"/>
          <w:szCs w:val="28"/>
          <w:lang w:val="ru-RU"/>
        </w:rPr>
        <w:t>-</w:t>
      </w:r>
      <w:r w:rsidRPr="00D51707">
        <w:rPr>
          <w:bCs/>
          <w:color w:val="0D0D0D"/>
          <w:sz w:val="28"/>
          <w:szCs w:val="28"/>
          <w:lang w:val="ru-RU"/>
        </w:rPr>
        <w:t xml:space="preserve"> 2006. -</w:t>
      </w:r>
      <w:r>
        <w:rPr>
          <w:bCs/>
          <w:color w:val="0D0D0D"/>
          <w:sz w:val="28"/>
          <w:szCs w:val="28"/>
          <w:lang w:val="ru-RU"/>
        </w:rPr>
        <w:t xml:space="preserve"> </w:t>
      </w:r>
      <w:r w:rsidRPr="003C3C9F">
        <w:rPr>
          <w:bCs/>
          <w:color w:val="0D0D0D"/>
          <w:sz w:val="28"/>
          <w:szCs w:val="28"/>
        </w:rPr>
        <w:t>C</w:t>
      </w:r>
      <w:r w:rsidRPr="003C3C9F">
        <w:rPr>
          <w:bCs/>
          <w:color w:val="0D0D0D"/>
          <w:sz w:val="28"/>
          <w:szCs w:val="28"/>
          <w:lang w:val="ru-RU"/>
        </w:rPr>
        <w:t>.</w:t>
      </w:r>
      <w:r w:rsidRPr="00D51707">
        <w:rPr>
          <w:bCs/>
          <w:color w:val="0D0D0D"/>
          <w:sz w:val="28"/>
          <w:szCs w:val="28"/>
          <w:lang w:val="ru-RU"/>
        </w:rPr>
        <w:t>327</w:t>
      </w:r>
      <w:r>
        <w:rPr>
          <w:bCs/>
          <w:color w:val="0D0D0D"/>
          <w:sz w:val="28"/>
          <w:szCs w:val="28"/>
          <w:lang w:val="ru-RU"/>
        </w:rPr>
        <w:t>-335</w:t>
      </w:r>
      <w:r w:rsidRPr="00D51707">
        <w:rPr>
          <w:bCs/>
          <w:color w:val="0D0D0D"/>
          <w:sz w:val="28"/>
          <w:szCs w:val="28"/>
          <w:lang w:val="ru-RU"/>
        </w:rPr>
        <w:t>.</w:t>
      </w:r>
    </w:p>
    <w:p w:rsidR="001E2BEB" w:rsidRPr="003C3C9F" w:rsidRDefault="001E2BEB" w:rsidP="001E2BEB">
      <w:pPr>
        <w:ind w:firstLine="709"/>
        <w:jc w:val="both"/>
        <w:rPr>
          <w:color w:val="0D0D0D"/>
          <w:sz w:val="28"/>
          <w:szCs w:val="28"/>
          <w:lang w:val="ru-RU"/>
        </w:rPr>
      </w:pPr>
      <w:r w:rsidRPr="003C3C9F">
        <w:rPr>
          <w:color w:val="0D0D0D"/>
          <w:sz w:val="28"/>
          <w:szCs w:val="28"/>
          <w:lang w:val="ru-RU"/>
        </w:rPr>
        <w:t>140. Бутузов А.С. Урожай и качество зерна озимой пшеницы в зависимости от обработки регуляторами роста и агрохимикатами в условиях лесостепи ЦЧР // автореф. дис. ..</w:t>
      </w:r>
      <w:r>
        <w:rPr>
          <w:color w:val="0D0D0D"/>
          <w:sz w:val="28"/>
          <w:szCs w:val="28"/>
          <w:lang w:val="ru-RU"/>
        </w:rPr>
        <w:t xml:space="preserve">. канд. с.-х. наук: 06.01.01. - </w:t>
      </w:r>
      <w:r w:rsidRPr="003C3C9F">
        <w:rPr>
          <w:color w:val="0D0D0D"/>
          <w:sz w:val="28"/>
          <w:szCs w:val="28"/>
          <w:lang w:val="ru-RU"/>
        </w:rPr>
        <w:t>Воронеж.</w:t>
      </w:r>
      <w:r>
        <w:rPr>
          <w:color w:val="0D0D0D"/>
          <w:sz w:val="28"/>
          <w:szCs w:val="28"/>
          <w:lang w:val="ru-RU"/>
        </w:rPr>
        <w:t xml:space="preserve"> - 2014. - </w:t>
      </w:r>
      <w:r w:rsidRPr="003C3C9F">
        <w:rPr>
          <w:color w:val="0D0D0D"/>
          <w:sz w:val="28"/>
          <w:szCs w:val="28"/>
          <w:lang w:val="ru-RU"/>
        </w:rPr>
        <w:t>23</w:t>
      </w:r>
      <w:r>
        <w:rPr>
          <w:color w:val="0D0D0D"/>
          <w:sz w:val="28"/>
          <w:szCs w:val="28"/>
          <w:lang w:val="ru-RU"/>
        </w:rPr>
        <w:t>с</w:t>
      </w:r>
      <w:r w:rsidRPr="003C3C9F">
        <w:rPr>
          <w:color w:val="0D0D0D"/>
          <w:sz w:val="28"/>
          <w:szCs w:val="28"/>
          <w:lang w:val="ru-RU"/>
        </w:rPr>
        <w:t>.</w:t>
      </w:r>
    </w:p>
    <w:p w:rsidR="001E2BEB" w:rsidRPr="009F26C0" w:rsidRDefault="001E2BEB" w:rsidP="001E2BEB">
      <w:pPr>
        <w:ind w:firstLine="709"/>
        <w:jc w:val="both"/>
        <w:rPr>
          <w:color w:val="0D0D0D"/>
          <w:sz w:val="28"/>
          <w:szCs w:val="28"/>
          <w:lang w:val="ru-RU"/>
        </w:rPr>
      </w:pPr>
      <w:r w:rsidRPr="003C3C9F">
        <w:rPr>
          <w:color w:val="0D0D0D"/>
          <w:sz w:val="28"/>
          <w:szCs w:val="28"/>
          <w:lang w:val="ru-RU"/>
        </w:rPr>
        <w:t>141. Верзилов В. Ф. Регуляторы роста и их примене</w:t>
      </w:r>
      <w:r>
        <w:rPr>
          <w:color w:val="0D0D0D"/>
          <w:sz w:val="28"/>
          <w:szCs w:val="28"/>
          <w:lang w:val="ru-RU"/>
        </w:rPr>
        <w:t>ние в растениеводстве // Москва</w:t>
      </w:r>
      <w:r w:rsidRPr="003C3C9F">
        <w:rPr>
          <w:color w:val="0D0D0D"/>
          <w:sz w:val="28"/>
          <w:szCs w:val="28"/>
          <w:lang w:val="ru-RU"/>
        </w:rPr>
        <w:t>: Наука.</w:t>
      </w:r>
      <w:r>
        <w:rPr>
          <w:color w:val="0D0D0D"/>
          <w:sz w:val="28"/>
          <w:szCs w:val="28"/>
          <w:lang w:val="ru-RU"/>
        </w:rPr>
        <w:t xml:space="preserve"> </w:t>
      </w:r>
      <w:r w:rsidRPr="003C3C9F">
        <w:rPr>
          <w:color w:val="0D0D0D"/>
          <w:sz w:val="28"/>
          <w:szCs w:val="28"/>
          <w:lang w:val="ru-RU"/>
        </w:rPr>
        <w:t xml:space="preserve">- </w:t>
      </w:r>
      <w:r>
        <w:rPr>
          <w:color w:val="0D0D0D"/>
          <w:sz w:val="28"/>
          <w:szCs w:val="28"/>
          <w:lang w:val="ru-RU"/>
        </w:rPr>
        <w:t>202</w:t>
      </w:r>
      <w:r w:rsidRPr="009F26C0">
        <w:rPr>
          <w:color w:val="0D0D0D"/>
          <w:sz w:val="28"/>
          <w:szCs w:val="28"/>
          <w:lang w:val="ru-RU"/>
        </w:rPr>
        <w:t xml:space="preserve">1. - </w:t>
      </w:r>
      <w:r w:rsidRPr="003C3C9F">
        <w:rPr>
          <w:color w:val="0D0D0D"/>
          <w:sz w:val="28"/>
          <w:szCs w:val="28"/>
          <w:lang w:val="ru-RU"/>
        </w:rPr>
        <w:t>С.</w:t>
      </w:r>
      <w:r w:rsidRPr="009F26C0">
        <w:rPr>
          <w:color w:val="0D0D0D"/>
          <w:sz w:val="28"/>
          <w:szCs w:val="28"/>
          <w:lang w:val="ru-RU"/>
        </w:rPr>
        <w:t>143</w:t>
      </w:r>
      <w:r>
        <w:rPr>
          <w:color w:val="0D0D0D"/>
          <w:sz w:val="28"/>
          <w:szCs w:val="28"/>
          <w:lang w:val="ru-RU"/>
        </w:rPr>
        <w:t>-154</w:t>
      </w:r>
      <w:r w:rsidRPr="009F26C0">
        <w:rPr>
          <w:color w:val="0D0D0D"/>
          <w:sz w:val="28"/>
          <w:szCs w:val="28"/>
          <w:lang w:val="ru-RU"/>
        </w:rPr>
        <w:t>.</w:t>
      </w:r>
    </w:p>
    <w:p w:rsidR="001E2BEB" w:rsidRPr="009F26C0" w:rsidRDefault="001E2BEB" w:rsidP="001E2BEB">
      <w:pPr>
        <w:ind w:firstLine="709"/>
        <w:jc w:val="both"/>
        <w:rPr>
          <w:bCs/>
          <w:color w:val="0D0D0D"/>
          <w:sz w:val="28"/>
          <w:szCs w:val="28"/>
          <w:lang w:val="ru-RU"/>
        </w:rPr>
      </w:pPr>
      <w:r w:rsidRPr="003C3C9F">
        <w:rPr>
          <w:color w:val="0D0D0D"/>
          <w:sz w:val="28"/>
          <w:szCs w:val="28"/>
          <w:lang w:val="ru-RU"/>
        </w:rPr>
        <w:t>142. Беляев А.В. Влияние азотных удобрений и регуляторов роста на продуктивность зернового сорго в степном Поволжье // автореф. дис. ... канд. с.-х. наук: 06.01.09.</w:t>
      </w:r>
      <w:r>
        <w:rPr>
          <w:color w:val="0D0D0D"/>
          <w:sz w:val="28"/>
          <w:szCs w:val="28"/>
          <w:lang w:val="ru-RU"/>
        </w:rPr>
        <w:t xml:space="preserve"> - </w:t>
      </w:r>
      <w:r w:rsidRPr="003C3C9F">
        <w:rPr>
          <w:color w:val="0D0D0D"/>
          <w:sz w:val="28"/>
          <w:szCs w:val="28"/>
          <w:lang w:val="ru-RU"/>
        </w:rPr>
        <w:t xml:space="preserve"> </w:t>
      </w:r>
      <w:r w:rsidRPr="009F26C0">
        <w:rPr>
          <w:color w:val="0D0D0D"/>
          <w:sz w:val="28"/>
          <w:szCs w:val="28"/>
          <w:lang w:val="ru-RU"/>
        </w:rPr>
        <w:t>Саратов.</w:t>
      </w:r>
      <w:r>
        <w:rPr>
          <w:color w:val="0D0D0D"/>
          <w:sz w:val="28"/>
          <w:szCs w:val="28"/>
          <w:lang w:val="ru-RU"/>
        </w:rPr>
        <w:t xml:space="preserve"> </w:t>
      </w:r>
      <w:r w:rsidRPr="003C3C9F">
        <w:rPr>
          <w:color w:val="0D0D0D"/>
          <w:sz w:val="28"/>
          <w:szCs w:val="28"/>
          <w:lang w:val="ru-RU"/>
        </w:rPr>
        <w:t>-</w:t>
      </w:r>
      <w:r w:rsidRPr="009F26C0">
        <w:rPr>
          <w:color w:val="0D0D0D"/>
          <w:sz w:val="28"/>
          <w:szCs w:val="28"/>
          <w:lang w:val="ru-RU"/>
        </w:rPr>
        <w:t xml:space="preserve"> 2013. </w:t>
      </w:r>
      <w:r>
        <w:rPr>
          <w:color w:val="0D0D0D"/>
          <w:sz w:val="28"/>
          <w:szCs w:val="28"/>
          <w:lang w:val="ru-RU"/>
        </w:rPr>
        <w:t xml:space="preserve">- </w:t>
      </w:r>
      <w:r w:rsidRPr="009F26C0">
        <w:rPr>
          <w:color w:val="0D0D0D"/>
          <w:sz w:val="28"/>
          <w:szCs w:val="28"/>
          <w:lang w:val="ru-RU"/>
        </w:rPr>
        <w:t>23</w:t>
      </w:r>
      <w:r>
        <w:rPr>
          <w:color w:val="0D0D0D"/>
          <w:sz w:val="28"/>
          <w:szCs w:val="28"/>
          <w:lang w:val="ru-RU"/>
        </w:rPr>
        <w:t>с</w:t>
      </w:r>
      <w:r w:rsidRPr="009F26C0">
        <w:rPr>
          <w:color w:val="0D0D0D"/>
          <w:sz w:val="28"/>
          <w:szCs w:val="28"/>
          <w:lang w:val="ru-RU"/>
        </w:rPr>
        <w:t>.</w:t>
      </w:r>
    </w:p>
    <w:p w:rsidR="001E2BEB" w:rsidRPr="003C3C9F" w:rsidRDefault="001E2BEB" w:rsidP="001E2BEB">
      <w:pPr>
        <w:ind w:firstLine="709"/>
        <w:jc w:val="both"/>
        <w:rPr>
          <w:color w:val="0D0D0D"/>
          <w:sz w:val="28"/>
          <w:szCs w:val="28"/>
          <w:lang w:val="ru-RU"/>
        </w:rPr>
      </w:pPr>
      <w:r w:rsidRPr="003C3C9F">
        <w:rPr>
          <w:color w:val="0D0D0D"/>
          <w:sz w:val="28"/>
          <w:szCs w:val="28"/>
          <w:lang w:val="ru-RU"/>
        </w:rPr>
        <w:t>143. Нарушев В.Б., Куанышкалиев А.Т., Мажаев Н.И., Желмуханов Т.А. Приѐмы ресурсосберегающей технологии возделывания сафлора в степном Поволжье // Известия Оренбургского государств</w:t>
      </w:r>
      <w:r>
        <w:rPr>
          <w:color w:val="0D0D0D"/>
          <w:sz w:val="28"/>
          <w:szCs w:val="28"/>
          <w:lang w:val="ru-RU"/>
        </w:rPr>
        <w:t>енного аграрного университета. - 2014. - №5</w:t>
      </w:r>
      <w:r w:rsidRPr="003C3C9F">
        <w:rPr>
          <w:color w:val="0D0D0D"/>
          <w:sz w:val="28"/>
          <w:szCs w:val="28"/>
          <w:lang w:val="ru-RU"/>
        </w:rPr>
        <w:t>(49). - С.63-65.</w:t>
      </w:r>
    </w:p>
    <w:p w:rsidR="001E2BEB" w:rsidRPr="003C3C9F" w:rsidRDefault="001E2BEB" w:rsidP="001E2BEB">
      <w:pPr>
        <w:ind w:firstLine="709"/>
        <w:jc w:val="both"/>
        <w:rPr>
          <w:color w:val="0D0D0D"/>
          <w:sz w:val="28"/>
          <w:szCs w:val="28"/>
          <w:lang w:val="ru-RU"/>
        </w:rPr>
      </w:pPr>
      <w:r w:rsidRPr="003C3C9F">
        <w:rPr>
          <w:color w:val="0D0D0D"/>
          <w:sz w:val="28"/>
          <w:szCs w:val="28"/>
          <w:lang w:val="ru-RU"/>
        </w:rPr>
        <w:t>144. Нарушева Е.А., Боженик Е.В. Влияние удобрений и регуляторов роста на биологическую активность почвы и продуктивность сафлора // Теоретические и прикладные аспекты современной науки. - 2015. - №7-2. -С.59-61.</w:t>
      </w:r>
    </w:p>
    <w:p w:rsidR="001E2BEB" w:rsidRPr="00A41BDA" w:rsidRDefault="001E2BEB" w:rsidP="001E2BEB">
      <w:pPr>
        <w:ind w:firstLine="709"/>
        <w:jc w:val="both"/>
        <w:rPr>
          <w:color w:val="0D0D0D"/>
          <w:sz w:val="28"/>
          <w:szCs w:val="28"/>
        </w:rPr>
      </w:pPr>
      <w:r w:rsidRPr="003C3C9F">
        <w:rPr>
          <w:color w:val="0D0D0D"/>
          <w:sz w:val="28"/>
          <w:szCs w:val="28"/>
        </w:rPr>
        <w:t>145. Dobrin A., Marin D.I. Research on Safflower (</w:t>
      </w:r>
      <w:r w:rsidRPr="003C3C9F">
        <w:rPr>
          <w:bCs/>
          <w:iCs/>
          <w:color w:val="0D0D0D"/>
          <w:sz w:val="28"/>
          <w:szCs w:val="28"/>
        </w:rPr>
        <w:t>Carthamus tinctorius </w:t>
      </w:r>
      <w:r w:rsidRPr="003C3C9F">
        <w:rPr>
          <w:color w:val="0D0D0D"/>
          <w:sz w:val="28"/>
          <w:szCs w:val="28"/>
        </w:rPr>
        <w:t>L.) crop in the conditions of Southeastern Romania // Scientif</w:t>
      </w:r>
      <w:r>
        <w:rPr>
          <w:color w:val="0D0D0D"/>
          <w:sz w:val="28"/>
          <w:szCs w:val="28"/>
        </w:rPr>
        <w:t xml:space="preserve">ic Papers. Series A. Agronomy. - 2015. - Vol.LVIII. </w:t>
      </w:r>
      <w:r w:rsidRPr="00A41BDA">
        <w:rPr>
          <w:color w:val="0D0D0D"/>
          <w:sz w:val="28"/>
          <w:szCs w:val="28"/>
        </w:rPr>
        <w:t xml:space="preserve">- </w:t>
      </w:r>
      <w:r>
        <w:rPr>
          <w:color w:val="0D0D0D"/>
          <w:sz w:val="28"/>
          <w:szCs w:val="28"/>
        </w:rPr>
        <w:t>P</w:t>
      </w:r>
      <w:r w:rsidRPr="003C3C9F">
        <w:rPr>
          <w:color w:val="0D0D0D"/>
          <w:sz w:val="28"/>
          <w:szCs w:val="28"/>
        </w:rPr>
        <w:t>.2285-5793</w:t>
      </w:r>
      <w:r w:rsidRPr="00A41BDA">
        <w:rPr>
          <w:color w:val="0D0D0D"/>
          <w:sz w:val="28"/>
          <w:szCs w:val="28"/>
        </w:rPr>
        <w:t>.</w:t>
      </w:r>
    </w:p>
    <w:p w:rsidR="001E2BEB" w:rsidRPr="003C3C9F" w:rsidRDefault="001E2BEB" w:rsidP="001E2BEB">
      <w:pPr>
        <w:ind w:firstLine="709"/>
        <w:jc w:val="both"/>
        <w:rPr>
          <w:color w:val="0D0D0D"/>
          <w:sz w:val="28"/>
          <w:szCs w:val="28"/>
        </w:rPr>
      </w:pPr>
      <w:r w:rsidRPr="003C3C9F">
        <w:rPr>
          <w:color w:val="0D0D0D"/>
          <w:sz w:val="28"/>
          <w:szCs w:val="28"/>
        </w:rPr>
        <w:t>146. Pan B</w:t>
      </w:r>
      <w:r w:rsidRPr="00A41BDA">
        <w:rPr>
          <w:color w:val="0D0D0D"/>
          <w:sz w:val="28"/>
          <w:szCs w:val="28"/>
        </w:rPr>
        <w:t>.</w:t>
      </w:r>
      <w:r w:rsidRPr="003C3C9F">
        <w:rPr>
          <w:color w:val="0D0D0D"/>
          <w:sz w:val="28"/>
          <w:szCs w:val="28"/>
        </w:rPr>
        <w:t>, Xu Z. Benzyladenine Treatment Significantly Increases the Seed</w:t>
      </w:r>
      <w:r w:rsidRPr="003C3C9F">
        <w:rPr>
          <w:color w:val="0D0D0D"/>
          <w:sz w:val="28"/>
          <w:szCs w:val="28"/>
        </w:rPr>
        <w:br/>
        <w:t xml:space="preserve">yield of the Biofuel Plant </w:t>
      </w:r>
      <w:r w:rsidRPr="003C3C9F">
        <w:rPr>
          <w:iCs/>
          <w:color w:val="0D0D0D"/>
          <w:sz w:val="28"/>
          <w:szCs w:val="28"/>
        </w:rPr>
        <w:t>Jatropha curcas</w:t>
      </w:r>
      <w:r>
        <w:rPr>
          <w:color w:val="0D0D0D"/>
          <w:sz w:val="28"/>
          <w:szCs w:val="28"/>
        </w:rPr>
        <w:t xml:space="preserve"> // J Plant growth Regul. - 202</w:t>
      </w:r>
      <w:r w:rsidRPr="003C3C9F">
        <w:rPr>
          <w:color w:val="0D0D0D"/>
          <w:sz w:val="28"/>
          <w:szCs w:val="28"/>
        </w:rPr>
        <w:t>0. DOI 10.1007/s00344- 010-9179-3</w:t>
      </w:r>
    </w:p>
    <w:p w:rsidR="001E2BEB" w:rsidRPr="003C3C9F" w:rsidRDefault="001E2BEB" w:rsidP="001E2BEB">
      <w:pPr>
        <w:ind w:firstLine="709"/>
        <w:jc w:val="both"/>
        <w:rPr>
          <w:color w:val="0D0D0D"/>
          <w:sz w:val="28"/>
          <w:szCs w:val="28"/>
        </w:rPr>
      </w:pPr>
      <w:r w:rsidRPr="003C3C9F">
        <w:rPr>
          <w:color w:val="0D0D0D"/>
          <w:sz w:val="28"/>
          <w:szCs w:val="28"/>
        </w:rPr>
        <w:t xml:space="preserve">147. Dajue Li., Mündel H. Safflower. </w:t>
      </w:r>
      <w:r w:rsidRPr="003C3C9F">
        <w:rPr>
          <w:iCs/>
          <w:color w:val="0D0D0D"/>
          <w:sz w:val="28"/>
          <w:szCs w:val="28"/>
        </w:rPr>
        <w:t xml:space="preserve">Carthamus tinctorius </w:t>
      </w:r>
      <w:r w:rsidRPr="003C3C9F">
        <w:rPr>
          <w:color w:val="0D0D0D"/>
          <w:sz w:val="28"/>
          <w:szCs w:val="28"/>
        </w:rPr>
        <w:t>L. Promoting the conservation and use of underutilized and neglected crops. Institute of Plant genetics and Crop Plan</w:t>
      </w:r>
      <w:r>
        <w:rPr>
          <w:color w:val="0D0D0D"/>
          <w:sz w:val="28"/>
          <w:szCs w:val="28"/>
        </w:rPr>
        <w:t xml:space="preserve">t Research, gatersleben // </w:t>
      </w:r>
      <w:r w:rsidRPr="003C3C9F">
        <w:rPr>
          <w:color w:val="0D0D0D"/>
          <w:sz w:val="28"/>
          <w:szCs w:val="28"/>
        </w:rPr>
        <w:t>International Plant genetic Resour</w:t>
      </w:r>
      <w:r>
        <w:rPr>
          <w:color w:val="0D0D0D"/>
          <w:sz w:val="28"/>
          <w:szCs w:val="28"/>
        </w:rPr>
        <w:t>ces Institute, Rome, Italy. -201</w:t>
      </w:r>
      <w:r w:rsidRPr="003C3C9F">
        <w:rPr>
          <w:color w:val="0D0D0D"/>
          <w:sz w:val="28"/>
          <w:szCs w:val="28"/>
        </w:rPr>
        <w:t>6.</w:t>
      </w:r>
    </w:p>
    <w:p w:rsidR="001E2BEB" w:rsidRPr="003C3C9F" w:rsidRDefault="001E2BEB" w:rsidP="001E2BEB">
      <w:pPr>
        <w:ind w:firstLine="709"/>
        <w:jc w:val="both"/>
        <w:rPr>
          <w:color w:val="0D0D0D"/>
          <w:sz w:val="28"/>
          <w:szCs w:val="28"/>
          <w:lang w:val="ru-RU"/>
        </w:rPr>
      </w:pPr>
      <w:r w:rsidRPr="003C3C9F">
        <w:rPr>
          <w:color w:val="0D0D0D"/>
          <w:sz w:val="28"/>
          <w:szCs w:val="28"/>
          <w:lang w:val="ru-RU"/>
        </w:rPr>
        <w:lastRenderedPageBreak/>
        <w:t>148. Нарушева Е.А., Боженик Е.В. Эффективность расчетных доз азотных удобрений и регуляторов роста при выращиваний сафлор</w:t>
      </w:r>
      <w:r>
        <w:rPr>
          <w:color w:val="0D0D0D"/>
          <w:sz w:val="28"/>
          <w:szCs w:val="28"/>
          <w:lang w:val="ru-RU"/>
        </w:rPr>
        <w:t>а // Евразийский Союз Ученых. - 2015. -</w:t>
      </w:r>
      <w:r w:rsidRPr="003C3C9F">
        <w:rPr>
          <w:color w:val="0D0D0D"/>
          <w:sz w:val="28"/>
          <w:szCs w:val="28"/>
          <w:lang w:val="ru-RU"/>
        </w:rPr>
        <w:t xml:space="preserve"> №1</w:t>
      </w:r>
      <w:r>
        <w:rPr>
          <w:color w:val="0D0D0D"/>
          <w:sz w:val="28"/>
          <w:szCs w:val="28"/>
          <w:lang w:val="ru-RU"/>
        </w:rPr>
        <w:t xml:space="preserve">(18). - </w:t>
      </w:r>
      <w:r w:rsidRPr="003C3C9F">
        <w:rPr>
          <w:color w:val="0D0D0D"/>
          <w:sz w:val="28"/>
          <w:szCs w:val="28"/>
          <w:lang w:val="ru-RU"/>
        </w:rPr>
        <w:t>С.73-75.</w:t>
      </w:r>
    </w:p>
    <w:p w:rsidR="001E2BEB" w:rsidRPr="003C3C9F" w:rsidRDefault="001E2BEB" w:rsidP="001E2BEB">
      <w:pPr>
        <w:ind w:firstLine="709"/>
        <w:jc w:val="both"/>
        <w:rPr>
          <w:color w:val="0D0D0D"/>
          <w:sz w:val="28"/>
          <w:szCs w:val="28"/>
          <w:lang w:val="ru-RU"/>
        </w:rPr>
      </w:pPr>
      <w:r w:rsidRPr="003C3C9F">
        <w:rPr>
          <w:color w:val="0D0D0D"/>
          <w:sz w:val="28"/>
          <w:szCs w:val="28"/>
          <w:lang w:val="ru-RU"/>
        </w:rPr>
        <w:t>149. Нарушев В.Б., Куанышкалиев А.Т., Мажаев Н.И., Желмуханов Т.А. Приѐмы ресурсосберегающей технологии возделывания сафлора в степном Поволжье // Известия Оренбургского государственного аграрного университета. - 2014. - №5 (49). - С.63-65.</w:t>
      </w:r>
    </w:p>
    <w:p w:rsidR="001E2BEB" w:rsidRPr="003C3C9F" w:rsidRDefault="001E2BEB" w:rsidP="001E2BEB">
      <w:pPr>
        <w:ind w:firstLine="709"/>
        <w:jc w:val="both"/>
        <w:rPr>
          <w:color w:val="0D0D0D"/>
          <w:kern w:val="36"/>
          <w:sz w:val="28"/>
          <w:szCs w:val="28"/>
        </w:rPr>
      </w:pPr>
      <w:r w:rsidRPr="003C3C9F">
        <w:rPr>
          <w:color w:val="0D0D0D"/>
          <w:sz w:val="28"/>
          <w:szCs w:val="28"/>
        </w:rPr>
        <w:t xml:space="preserve">150. </w:t>
      </w:r>
      <w:hyperlink r:id="rId125" w:history="1">
        <w:r w:rsidRPr="003C3C9F">
          <w:rPr>
            <w:color w:val="0D0D0D"/>
            <w:sz w:val="28"/>
            <w:szCs w:val="28"/>
          </w:rPr>
          <w:t>Lakhdari</w:t>
        </w:r>
      </w:hyperlink>
      <w:r w:rsidRPr="003C3C9F">
        <w:rPr>
          <w:color w:val="0D0D0D"/>
          <w:sz w:val="28"/>
          <w:szCs w:val="28"/>
        </w:rPr>
        <w:t xml:space="preserve"> W., </w:t>
      </w:r>
      <w:hyperlink r:id="rId126" w:history="1">
        <w:r w:rsidRPr="003C3C9F">
          <w:rPr>
            <w:color w:val="0D0D0D"/>
            <w:sz w:val="28"/>
            <w:szCs w:val="28"/>
          </w:rPr>
          <w:t>Dehliz</w:t>
        </w:r>
      </w:hyperlink>
      <w:r w:rsidRPr="003C3C9F">
        <w:rPr>
          <w:color w:val="0D0D0D"/>
          <w:sz w:val="28"/>
          <w:szCs w:val="28"/>
        </w:rPr>
        <w:t xml:space="preserve"> A., </w:t>
      </w:r>
      <w:hyperlink r:id="rId127" w:history="1">
        <w:r w:rsidRPr="003C3C9F">
          <w:rPr>
            <w:color w:val="0D0D0D"/>
            <w:sz w:val="28"/>
            <w:szCs w:val="28"/>
          </w:rPr>
          <w:t>Mlik</w:t>
        </w:r>
      </w:hyperlink>
      <w:r w:rsidRPr="003C3C9F">
        <w:rPr>
          <w:color w:val="0D0D0D"/>
          <w:sz w:val="28"/>
          <w:szCs w:val="28"/>
        </w:rPr>
        <w:t xml:space="preserve"> R., </w:t>
      </w:r>
      <w:hyperlink r:id="rId128" w:history="1">
        <w:r w:rsidRPr="003C3C9F">
          <w:rPr>
            <w:color w:val="0D0D0D"/>
            <w:sz w:val="28"/>
            <w:szCs w:val="28"/>
          </w:rPr>
          <w:t>Fethallah</w:t>
        </w:r>
      </w:hyperlink>
      <w:r w:rsidRPr="003C3C9F">
        <w:rPr>
          <w:color w:val="0D0D0D"/>
          <w:sz w:val="28"/>
          <w:szCs w:val="28"/>
        </w:rPr>
        <w:t xml:space="preserve"> R., </w:t>
      </w:r>
      <w:hyperlink r:id="rId129" w:history="1">
        <w:r w:rsidRPr="003C3C9F">
          <w:rPr>
            <w:color w:val="0D0D0D"/>
            <w:sz w:val="28"/>
            <w:szCs w:val="28"/>
          </w:rPr>
          <w:t>Benlamoudi</w:t>
        </w:r>
      </w:hyperlink>
      <w:r w:rsidRPr="003C3C9F">
        <w:rPr>
          <w:color w:val="0D0D0D"/>
          <w:sz w:val="28"/>
          <w:szCs w:val="28"/>
        </w:rPr>
        <w:t xml:space="preserve"> W., </w:t>
      </w:r>
      <w:hyperlink r:id="rId130" w:history="1">
        <w:r w:rsidRPr="003C3C9F">
          <w:rPr>
            <w:color w:val="0D0D0D"/>
            <w:sz w:val="28"/>
            <w:szCs w:val="28"/>
          </w:rPr>
          <w:t>Hammi</w:t>
        </w:r>
      </w:hyperlink>
      <w:r w:rsidRPr="003C3C9F">
        <w:rPr>
          <w:color w:val="0D0D0D"/>
          <w:sz w:val="28"/>
          <w:szCs w:val="28"/>
        </w:rPr>
        <w:t xml:space="preserve"> H., </w:t>
      </w:r>
      <w:hyperlink r:id="rId131" w:history="1">
        <w:r w:rsidRPr="003C3C9F">
          <w:rPr>
            <w:color w:val="0D0D0D"/>
            <w:sz w:val="28"/>
            <w:szCs w:val="28"/>
          </w:rPr>
          <w:t>Guasmi</w:t>
        </w:r>
      </w:hyperlink>
      <w:r w:rsidRPr="003C3C9F">
        <w:rPr>
          <w:color w:val="0D0D0D"/>
          <w:sz w:val="28"/>
          <w:szCs w:val="28"/>
        </w:rPr>
        <w:t xml:space="preserve"> D. Bio-stimulant, what is its promoting effect on the cultivation of safflower (Carthamus tinctorius L.)? // </w:t>
      </w:r>
      <w:hyperlink r:id="rId132" w:history="1">
        <w:r w:rsidRPr="003C3C9F">
          <w:rPr>
            <w:iCs/>
            <w:color w:val="0D0D0D"/>
            <w:sz w:val="28"/>
            <w:szCs w:val="28"/>
          </w:rPr>
          <w:t>Organic Agriculture</w:t>
        </w:r>
      </w:hyperlink>
      <w:r w:rsidRPr="003C3C9F">
        <w:rPr>
          <w:color w:val="0D0D0D"/>
          <w:sz w:val="28"/>
          <w:szCs w:val="28"/>
        </w:rPr>
        <w:t xml:space="preserve">. - 2020. </w:t>
      </w:r>
      <w:hyperlink r:id="rId133" w:history="1">
        <w:r w:rsidRPr="003C3C9F">
          <w:rPr>
            <w:color w:val="0D0D0D"/>
            <w:kern w:val="36"/>
            <w:sz w:val="28"/>
            <w:szCs w:val="28"/>
          </w:rPr>
          <w:t>https://doi.org/10.1007/s13165-020-00289-0</w:t>
        </w:r>
      </w:hyperlink>
    </w:p>
    <w:p w:rsidR="001E2BEB" w:rsidRPr="003C3C9F" w:rsidRDefault="001E2BEB" w:rsidP="001E2BEB">
      <w:pPr>
        <w:ind w:firstLine="709"/>
        <w:jc w:val="both"/>
        <w:rPr>
          <w:color w:val="0D0D0D"/>
          <w:sz w:val="28"/>
          <w:szCs w:val="28"/>
        </w:rPr>
      </w:pPr>
      <w:r w:rsidRPr="003C3C9F">
        <w:rPr>
          <w:color w:val="0D0D0D"/>
          <w:sz w:val="28"/>
          <w:szCs w:val="28"/>
        </w:rPr>
        <w:t xml:space="preserve">151. Mahmoud Gori., Youssef Mayandab., Masume Shahi </w:t>
      </w:r>
      <w:hyperlink r:id="rId134" w:history="1">
        <w:r w:rsidRPr="003C3C9F">
          <w:rPr>
            <w:bCs/>
            <w:color w:val="0D0D0D"/>
            <w:sz w:val="28"/>
            <w:szCs w:val="28"/>
          </w:rPr>
          <w:t>Effect of foliar application of growth stimulants and their application time on yield and some agronomic characteristics of safflower (</w:t>
        </w:r>
        <w:r w:rsidRPr="00A41BDA">
          <w:rPr>
            <w:bCs/>
            <w:i/>
            <w:color w:val="0D0D0D"/>
            <w:sz w:val="28"/>
            <w:szCs w:val="28"/>
          </w:rPr>
          <w:t>Carthamus tinctorius L.</w:t>
        </w:r>
        <w:r w:rsidRPr="003C3C9F">
          <w:rPr>
            <w:bCs/>
            <w:color w:val="0D0D0D"/>
            <w:sz w:val="28"/>
            <w:szCs w:val="28"/>
          </w:rPr>
          <w:t>)</w:t>
        </w:r>
      </w:hyperlink>
      <w:r w:rsidRPr="003C3C9F">
        <w:rPr>
          <w:color w:val="0D0D0D"/>
          <w:sz w:val="28"/>
          <w:szCs w:val="28"/>
        </w:rPr>
        <w:t xml:space="preserve"> // </w:t>
      </w:r>
      <w:hyperlink r:id="rId135" w:history="1">
        <w:r w:rsidRPr="003C3C9F">
          <w:rPr>
            <w:color w:val="0D0D0D"/>
            <w:sz w:val="28"/>
            <w:szCs w:val="28"/>
          </w:rPr>
          <w:t>Crop Physiology</w:t>
        </w:r>
      </w:hyperlink>
      <w:r w:rsidRPr="003C3C9F">
        <w:rPr>
          <w:color w:val="0D0D0D"/>
          <w:sz w:val="28"/>
          <w:szCs w:val="28"/>
        </w:rPr>
        <w:t>. - 2017. -</w:t>
      </w:r>
      <w:r w:rsidRPr="001E2BEB">
        <w:rPr>
          <w:color w:val="0D0D0D"/>
          <w:sz w:val="28"/>
          <w:szCs w:val="28"/>
        </w:rPr>
        <w:t xml:space="preserve"> </w:t>
      </w:r>
      <w:r w:rsidRPr="003C3C9F">
        <w:rPr>
          <w:color w:val="0D0D0D"/>
          <w:sz w:val="28"/>
          <w:szCs w:val="28"/>
        </w:rPr>
        <w:t>№8 (32). -</w:t>
      </w:r>
      <w:r w:rsidRPr="001E2BEB">
        <w:rPr>
          <w:color w:val="0D0D0D"/>
          <w:sz w:val="28"/>
          <w:szCs w:val="28"/>
        </w:rPr>
        <w:t xml:space="preserve"> </w:t>
      </w:r>
      <w:r w:rsidRPr="003C3C9F">
        <w:rPr>
          <w:color w:val="0D0D0D"/>
          <w:sz w:val="28"/>
          <w:szCs w:val="28"/>
        </w:rPr>
        <w:t>Р.25-43.</w:t>
      </w:r>
    </w:p>
    <w:p w:rsidR="001E2BEB" w:rsidRDefault="001E2BEB" w:rsidP="001E2BEB">
      <w:pPr>
        <w:ind w:firstLine="709"/>
        <w:jc w:val="both"/>
        <w:rPr>
          <w:color w:val="0D0D0D"/>
          <w:sz w:val="28"/>
          <w:szCs w:val="28"/>
        </w:rPr>
      </w:pPr>
      <w:r w:rsidRPr="003C3C9F">
        <w:rPr>
          <w:color w:val="0D0D0D"/>
          <w:sz w:val="28"/>
          <w:szCs w:val="28"/>
        </w:rPr>
        <w:t>152. Bikash Kumar Mandal., Chatterjee B.N.  Effect of Growth Regulators on the Productivity of Some Major Oilseed Crops // Journal of Agronomy and Crop Science. -</w:t>
      </w:r>
      <w:r>
        <w:rPr>
          <w:color w:val="0D0D0D"/>
          <w:sz w:val="28"/>
          <w:szCs w:val="28"/>
        </w:rPr>
        <w:t>202</w:t>
      </w:r>
      <w:r w:rsidRPr="003C3C9F">
        <w:rPr>
          <w:color w:val="0D0D0D"/>
          <w:sz w:val="28"/>
          <w:szCs w:val="28"/>
        </w:rPr>
        <w:t>1.</w:t>
      </w:r>
      <w:r w:rsidRPr="00A41BDA">
        <w:rPr>
          <w:color w:val="0D0D0D"/>
          <w:sz w:val="28"/>
          <w:szCs w:val="28"/>
        </w:rPr>
        <w:t xml:space="preserve"> </w:t>
      </w:r>
      <w:r w:rsidRPr="003C3C9F">
        <w:rPr>
          <w:color w:val="0D0D0D"/>
          <w:sz w:val="28"/>
          <w:szCs w:val="28"/>
        </w:rPr>
        <w:t>-</w:t>
      </w:r>
      <w:r w:rsidRPr="00A41BDA">
        <w:rPr>
          <w:color w:val="0D0D0D"/>
          <w:sz w:val="28"/>
          <w:szCs w:val="28"/>
        </w:rPr>
        <w:t xml:space="preserve"> </w:t>
      </w:r>
      <w:r w:rsidRPr="003C3C9F">
        <w:rPr>
          <w:color w:val="0D0D0D"/>
          <w:sz w:val="28"/>
          <w:szCs w:val="28"/>
        </w:rPr>
        <w:t>№4. - Р.221-228.</w:t>
      </w:r>
    </w:p>
    <w:p w:rsidR="001E2BEB" w:rsidRPr="00A41BDA" w:rsidRDefault="001E2BEB" w:rsidP="001E2BEB">
      <w:pPr>
        <w:ind w:firstLine="709"/>
        <w:jc w:val="both"/>
        <w:rPr>
          <w:color w:val="0D0D0D"/>
          <w:sz w:val="28"/>
          <w:szCs w:val="28"/>
          <w:lang w:val="ru-RU"/>
        </w:rPr>
      </w:pPr>
      <w:r w:rsidRPr="003C3C9F">
        <w:rPr>
          <w:bCs/>
          <w:iCs/>
          <w:color w:val="0D0D0D"/>
          <w:sz w:val="28"/>
          <w:szCs w:val="28"/>
          <w:lang w:val="ru-RU"/>
        </w:rPr>
        <w:t>153. Соболева Е.А., Лукин А.Л. Влияние удобрений на биологическую активность почвы при выращивании подсолнечника // Земледелие.</w:t>
      </w:r>
      <w:r>
        <w:rPr>
          <w:bCs/>
          <w:iCs/>
          <w:color w:val="0D0D0D"/>
          <w:sz w:val="28"/>
          <w:szCs w:val="28"/>
          <w:lang w:val="ru-RU"/>
        </w:rPr>
        <w:t xml:space="preserve"> </w:t>
      </w:r>
      <w:r w:rsidRPr="003C3C9F">
        <w:rPr>
          <w:bCs/>
          <w:iCs/>
          <w:color w:val="0D0D0D"/>
          <w:sz w:val="28"/>
          <w:szCs w:val="28"/>
          <w:lang w:val="ru-RU"/>
        </w:rPr>
        <w:t>- 2013. -  №6.</w:t>
      </w:r>
      <w:r>
        <w:rPr>
          <w:bCs/>
          <w:iCs/>
          <w:color w:val="0D0D0D"/>
          <w:sz w:val="28"/>
          <w:szCs w:val="28"/>
          <w:lang w:val="ru-RU"/>
        </w:rPr>
        <w:t xml:space="preserve"> </w:t>
      </w:r>
      <w:r w:rsidRPr="003C3C9F">
        <w:rPr>
          <w:bCs/>
          <w:iCs/>
          <w:color w:val="0D0D0D"/>
          <w:sz w:val="28"/>
          <w:szCs w:val="28"/>
          <w:lang w:val="ru-RU"/>
        </w:rPr>
        <w:t>- С.15-18.</w:t>
      </w:r>
    </w:p>
    <w:p w:rsidR="001E2BEB" w:rsidRPr="003C3C9F" w:rsidRDefault="001E2BEB" w:rsidP="001E2BEB">
      <w:pPr>
        <w:ind w:firstLine="709"/>
        <w:jc w:val="both"/>
        <w:rPr>
          <w:color w:val="0D0D0D"/>
          <w:sz w:val="28"/>
          <w:szCs w:val="28"/>
          <w:lang w:val="ru-RU"/>
        </w:rPr>
      </w:pPr>
      <w:r w:rsidRPr="003C3C9F">
        <w:rPr>
          <w:color w:val="0D0D0D"/>
          <w:sz w:val="28"/>
          <w:szCs w:val="28"/>
          <w:lang w:val="ru-RU"/>
        </w:rPr>
        <w:t xml:space="preserve">154. Безлер Н.В., Сумская М.А., Корниенко </w:t>
      </w:r>
      <w:r w:rsidRPr="003C3C9F">
        <w:rPr>
          <w:color w:val="0D0D0D"/>
          <w:sz w:val="28"/>
          <w:szCs w:val="28"/>
        </w:rPr>
        <w:t>A</w:t>
      </w:r>
      <w:r w:rsidRPr="003C3C9F">
        <w:rPr>
          <w:color w:val="0D0D0D"/>
          <w:sz w:val="28"/>
          <w:szCs w:val="28"/>
          <w:lang w:val="ru-RU"/>
        </w:rPr>
        <w:t>.</w:t>
      </w:r>
      <w:r w:rsidRPr="003C3C9F">
        <w:rPr>
          <w:color w:val="0D0D0D"/>
          <w:sz w:val="28"/>
          <w:szCs w:val="28"/>
        </w:rPr>
        <w:t>B</w:t>
      </w:r>
      <w:r w:rsidRPr="003C3C9F">
        <w:rPr>
          <w:color w:val="0D0D0D"/>
          <w:sz w:val="28"/>
          <w:szCs w:val="28"/>
          <w:lang w:val="ru-RU"/>
        </w:rPr>
        <w:t>. Влияние стимулятора почвенной микрофлоры эмпакта на продуктивность озимой пшеницы и сахарной свеклы // Теория и практика использования агрохимических средств в современном земледелии Централь</w:t>
      </w:r>
      <w:r>
        <w:rPr>
          <w:color w:val="0D0D0D"/>
          <w:sz w:val="28"/>
          <w:szCs w:val="28"/>
          <w:lang w:val="ru-RU"/>
        </w:rPr>
        <w:t>но- Черноземных областей России.</w:t>
      </w:r>
      <w:r w:rsidRPr="003C3C9F">
        <w:rPr>
          <w:color w:val="0D0D0D"/>
          <w:sz w:val="28"/>
          <w:szCs w:val="28"/>
          <w:lang w:val="ru-RU"/>
        </w:rPr>
        <w:t xml:space="preserve"> - Белгород, 2002.</w:t>
      </w:r>
      <w:r>
        <w:rPr>
          <w:color w:val="0D0D0D"/>
          <w:sz w:val="28"/>
          <w:szCs w:val="28"/>
          <w:lang w:val="ru-RU"/>
        </w:rPr>
        <w:t xml:space="preserve"> - С.51-64.</w:t>
      </w:r>
    </w:p>
    <w:p w:rsidR="001E2BEB" w:rsidRPr="003C3C9F" w:rsidRDefault="001E2BEB" w:rsidP="001E2BEB">
      <w:pPr>
        <w:ind w:firstLine="709"/>
        <w:jc w:val="both"/>
        <w:rPr>
          <w:bCs/>
          <w:color w:val="0D0D0D"/>
          <w:sz w:val="28"/>
          <w:szCs w:val="28"/>
        </w:rPr>
      </w:pPr>
      <w:r w:rsidRPr="003C3C9F">
        <w:rPr>
          <w:color w:val="0D0D0D"/>
          <w:sz w:val="28"/>
          <w:szCs w:val="28"/>
        </w:rPr>
        <w:t>155. Niewiadomska A., Sulewska H., Wolna-Maruwka A., Ratajczak K., Waraczewska Z., Budka A. The Influence of Bio-Stimulants and Foliar Fertilizers on Yield, Plant Features, and the Level of Soil Biochemical Activity in White Lupine (</w:t>
      </w:r>
      <w:r w:rsidRPr="003C3C9F">
        <w:rPr>
          <w:bCs/>
          <w:iCs/>
          <w:color w:val="0D0D0D"/>
          <w:sz w:val="28"/>
          <w:szCs w:val="28"/>
        </w:rPr>
        <w:t xml:space="preserve">Lupinus albus </w:t>
      </w:r>
      <w:r w:rsidRPr="003C3C9F">
        <w:rPr>
          <w:color w:val="0D0D0D"/>
          <w:sz w:val="28"/>
          <w:szCs w:val="28"/>
        </w:rPr>
        <w:t>L.) Cultivation // Agronomy. - 2020. - №</w:t>
      </w:r>
      <w:r w:rsidRPr="003C3C9F">
        <w:rPr>
          <w:bCs/>
          <w:iCs/>
          <w:color w:val="0D0D0D"/>
          <w:sz w:val="28"/>
          <w:szCs w:val="28"/>
        </w:rPr>
        <w:t>10</w:t>
      </w:r>
      <w:r w:rsidRPr="003C3C9F">
        <w:rPr>
          <w:color w:val="0D0D0D"/>
          <w:sz w:val="28"/>
          <w:szCs w:val="28"/>
        </w:rPr>
        <w:t xml:space="preserve">(1),50. - Р.2-22. </w:t>
      </w:r>
      <w:hyperlink r:id="rId136" w:history="1">
        <w:r w:rsidRPr="003C3C9F">
          <w:rPr>
            <w:bCs/>
            <w:color w:val="0D0D0D"/>
            <w:sz w:val="28"/>
            <w:szCs w:val="28"/>
          </w:rPr>
          <w:t>https://doi.org/10.3390/agronomy10010150</w:t>
        </w:r>
      </w:hyperlink>
    </w:p>
    <w:p w:rsidR="001E2BEB" w:rsidRDefault="001E2BEB" w:rsidP="001E2BEB">
      <w:pPr>
        <w:ind w:firstLine="709"/>
        <w:jc w:val="both"/>
        <w:rPr>
          <w:color w:val="0D0D0D"/>
          <w:sz w:val="28"/>
          <w:szCs w:val="28"/>
        </w:rPr>
      </w:pPr>
      <w:r w:rsidRPr="003C3C9F">
        <w:rPr>
          <w:bCs/>
          <w:color w:val="0D0D0D"/>
          <w:sz w:val="28"/>
          <w:szCs w:val="28"/>
        </w:rPr>
        <w:t xml:space="preserve">156. </w:t>
      </w:r>
      <w:hyperlink r:id="rId137" w:history="1">
        <w:r w:rsidRPr="003C3C9F">
          <w:rPr>
            <w:bCs/>
            <w:color w:val="0D0D0D"/>
            <w:sz w:val="28"/>
            <w:szCs w:val="28"/>
          </w:rPr>
          <w:t>Bargaz</w:t>
        </w:r>
      </w:hyperlink>
      <w:r w:rsidRPr="003C3C9F">
        <w:rPr>
          <w:bCs/>
          <w:color w:val="0D0D0D"/>
          <w:sz w:val="28"/>
          <w:szCs w:val="28"/>
        </w:rPr>
        <w:t xml:space="preserve"> A., </w:t>
      </w:r>
      <w:hyperlink r:id="rId138" w:history="1">
        <w:r w:rsidRPr="003C3C9F">
          <w:rPr>
            <w:bCs/>
            <w:color w:val="0D0D0D"/>
            <w:sz w:val="28"/>
            <w:szCs w:val="28"/>
          </w:rPr>
          <w:t xml:space="preserve"> Lyamlouli</w:t>
        </w:r>
      </w:hyperlink>
      <w:r w:rsidRPr="003C3C9F">
        <w:rPr>
          <w:bCs/>
          <w:color w:val="0D0D0D"/>
          <w:sz w:val="28"/>
          <w:szCs w:val="28"/>
        </w:rPr>
        <w:t xml:space="preserve"> K., </w:t>
      </w:r>
      <w:hyperlink r:id="rId139" w:history="1">
        <w:r w:rsidRPr="003C3C9F">
          <w:rPr>
            <w:bCs/>
            <w:color w:val="0D0D0D"/>
            <w:sz w:val="28"/>
            <w:szCs w:val="28"/>
          </w:rPr>
          <w:t>Chtouki</w:t>
        </w:r>
      </w:hyperlink>
      <w:r w:rsidRPr="003C3C9F">
        <w:rPr>
          <w:bCs/>
          <w:color w:val="0D0D0D"/>
          <w:sz w:val="28"/>
          <w:szCs w:val="28"/>
        </w:rPr>
        <w:t xml:space="preserve"> M., Zeroual Y., Dhiba D. Soil Microbial Resources for Improving Fertilizers Efficiency in an Integrated Plant Nutrient Management System // Front. Microbiol. - 2018. - №9. -  P.1-25. </w:t>
      </w:r>
      <w:hyperlink r:id="rId140" w:history="1">
        <w:r w:rsidRPr="003C3C9F">
          <w:rPr>
            <w:color w:val="0D0D0D"/>
            <w:sz w:val="28"/>
            <w:szCs w:val="28"/>
          </w:rPr>
          <w:t>https://doi.org/10.3389/fmicb.2018.01606</w:t>
        </w:r>
      </w:hyperlink>
    </w:p>
    <w:p w:rsidR="001E2BEB" w:rsidRPr="00E061B1" w:rsidRDefault="001E2BEB" w:rsidP="001E2BEB">
      <w:pPr>
        <w:ind w:firstLine="709"/>
        <w:jc w:val="both"/>
        <w:rPr>
          <w:color w:val="0D0D0D"/>
          <w:sz w:val="28"/>
          <w:szCs w:val="28"/>
        </w:rPr>
      </w:pPr>
      <w:r w:rsidRPr="00E061B1">
        <w:rPr>
          <w:rFonts w:eastAsia="Times"/>
          <w:sz w:val="28"/>
          <w:szCs w:val="28"/>
          <w:lang w:eastAsia="ja-JP"/>
        </w:rPr>
        <w:t xml:space="preserve">157. </w:t>
      </w:r>
      <w:r w:rsidRPr="003C3C9F">
        <w:rPr>
          <w:rFonts w:eastAsia="Times"/>
          <w:sz w:val="28"/>
          <w:szCs w:val="28"/>
          <w:lang w:val="ru-RU" w:eastAsia="ja-JP"/>
        </w:rPr>
        <w:t>Такунов</w:t>
      </w:r>
      <w:r w:rsidRPr="00E061B1">
        <w:rPr>
          <w:rFonts w:eastAsia="Times"/>
          <w:sz w:val="28"/>
          <w:szCs w:val="28"/>
          <w:lang w:eastAsia="ja-JP"/>
        </w:rPr>
        <w:t xml:space="preserve"> </w:t>
      </w:r>
      <w:r w:rsidRPr="003C3C9F">
        <w:rPr>
          <w:rFonts w:eastAsia="Times"/>
          <w:sz w:val="28"/>
          <w:szCs w:val="28"/>
          <w:lang w:val="ru-RU" w:eastAsia="ja-JP"/>
        </w:rPr>
        <w:t>И</w:t>
      </w:r>
      <w:r w:rsidRPr="00E061B1">
        <w:rPr>
          <w:rFonts w:eastAsia="Times"/>
          <w:sz w:val="28"/>
          <w:szCs w:val="28"/>
          <w:lang w:eastAsia="ja-JP"/>
        </w:rPr>
        <w:t>.</w:t>
      </w:r>
      <w:r w:rsidRPr="003C3C9F">
        <w:rPr>
          <w:rFonts w:eastAsia="Times"/>
          <w:sz w:val="28"/>
          <w:szCs w:val="28"/>
          <w:lang w:val="ru-RU" w:eastAsia="ja-JP"/>
        </w:rPr>
        <w:t>П</w:t>
      </w:r>
      <w:r w:rsidRPr="00E061B1">
        <w:rPr>
          <w:rFonts w:eastAsia="Times"/>
          <w:sz w:val="28"/>
          <w:szCs w:val="28"/>
          <w:lang w:eastAsia="ja-JP"/>
        </w:rPr>
        <w:t xml:space="preserve">., </w:t>
      </w:r>
      <w:r w:rsidRPr="003C3C9F">
        <w:rPr>
          <w:rFonts w:eastAsia="Times"/>
          <w:sz w:val="28"/>
          <w:szCs w:val="28"/>
          <w:lang w:val="ru-RU" w:eastAsia="ja-JP"/>
        </w:rPr>
        <w:t>Яговенко</w:t>
      </w:r>
      <w:r w:rsidRPr="00E061B1">
        <w:rPr>
          <w:rFonts w:eastAsia="Times"/>
          <w:sz w:val="28"/>
          <w:szCs w:val="28"/>
          <w:lang w:eastAsia="ja-JP"/>
        </w:rPr>
        <w:t xml:space="preserve"> </w:t>
      </w:r>
      <w:r w:rsidRPr="003C3C9F">
        <w:rPr>
          <w:rFonts w:eastAsia="Times"/>
          <w:sz w:val="28"/>
          <w:szCs w:val="28"/>
          <w:lang w:val="ru-RU" w:eastAsia="ja-JP"/>
        </w:rPr>
        <w:t>Л</w:t>
      </w:r>
      <w:r w:rsidRPr="00E061B1">
        <w:rPr>
          <w:rFonts w:eastAsia="Times"/>
          <w:sz w:val="28"/>
          <w:szCs w:val="28"/>
          <w:lang w:eastAsia="ja-JP"/>
        </w:rPr>
        <w:t>.</w:t>
      </w:r>
      <w:r w:rsidRPr="003C3C9F">
        <w:rPr>
          <w:rFonts w:eastAsia="Times"/>
          <w:sz w:val="28"/>
          <w:szCs w:val="28"/>
          <w:lang w:val="ru-RU" w:eastAsia="ja-JP"/>
        </w:rPr>
        <w:t>Л</w:t>
      </w:r>
      <w:r w:rsidRPr="00E061B1">
        <w:rPr>
          <w:rFonts w:eastAsia="Times"/>
          <w:sz w:val="28"/>
          <w:szCs w:val="28"/>
          <w:lang w:eastAsia="ja-JP"/>
        </w:rPr>
        <w:t xml:space="preserve">. </w:t>
      </w:r>
      <w:r w:rsidRPr="003C3C9F">
        <w:rPr>
          <w:rFonts w:eastAsia="Times"/>
          <w:sz w:val="28"/>
          <w:szCs w:val="28"/>
          <w:lang w:val="ru-RU" w:eastAsia="ja-JP"/>
        </w:rPr>
        <w:t>Удобрение</w:t>
      </w:r>
      <w:r w:rsidRPr="00E061B1">
        <w:rPr>
          <w:rFonts w:eastAsia="Times"/>
          <w:sz w:val="28"/>
          <w:szCs w:val="28"/>
          <w:lang w:eastAsia="ja-JP"/>
        </w:rPr>
        <w:t xml:space="preserve"> </w:t>
      </w:r>
      <w:r w:rsidRPr="003C3C9F">
        <w:rPr>
          <w:rFonts w:eastAsia="Times"/>
          <w:sz w:val="28"/>
          <w:szCs w:val="28"/>
          <w:lang w:val="ru-RU" w:eastAsia="ja-JP"/>
        </w:rPr>
        <w:t>кормовых</w:t>
      </w:r>
      <w:r w:rsidRPr="00E061B1">
        <w:rPr>
          <w:rFonts w:eastAsia="Times"/>
          <w:sz w:val="28"/>
          <w:szCs w:val="28"/>
          <w:lang w:eastAsia="ja-JP"/>
        </w:rPr>
        <w:t xml:space="preserve"> </w:t>
      </w:r>
      <w:r w:rsidRPr="003C3C9F">
        <w:rPr>
          <w:rFonts w:eastAsia="Times"/>
          <w:sz w:val="28"/>
          <w:szCs w:val="28"/>
          <w:lang w:val="ru-RU" w:eastAsia="ja-JP"/>
        </w:rPr>
        <w:t>люпинов</w:t>
      </w:r>
      <w:r w:rsidRPr="00E061B1">
        <w:rPr>
          <w:rFonts w:eastAsia="Times"/>
          <w:sz w:val="28"/>
          <w:szCs w:val="28"/>
          <w:lang w:eastAsia="ja-JP"/>
        </w:rPr>
        <w:t xml:space="preserve"> // </w:t>
      </w:r>
      <w:r w:rsidRPr="003C3C9F">
        <w:rPr>
          <w:rFonts w:eastAsia="Times"/>
          <w:sz w:val="28"/>
          <w:szCs w:val="28"/>
          <w:lang w:val="ru-RU" w:eastAsia="ja-JP"/>
        </w:rPr>
        <w:t>Агрохимия</w:t>
      </w:r>
      <w:r w:rsidRPr="00E061B1">
        <w:rPr>
          <w:rFonts w:eastAsia="Times"/>
          <w:sz w:val="28"/>
          <w:szCs w:val="28"/>
          <w:lang w:eastAsia="ja-JP"/>
        </w:rPr>
        <w:t>. - 1996. - №2. -</w:t>
      </w:r>
      <w:r>
        <w:rPr>
          <w:rFonts w:eastAsia="Times"/>
          <w:sz w:val="28"/>
          <w:szCs w:val="28"/>
          <w:lang w:val="kk-KZ" w:eastAsia="ja-JP"/>
        </w:rPr>
        <w:t xml:space="preserve"> </w:t>
      </w:r>
      <w:r w:rsidRPr="003C3C9F">
        <w:rPr>
          <w:rFonts w:eastAsia="Times"/>
          <w:sz w:val="28"/>
          <w:szCs w:val="28"/>
          <w:lang w:val="ru-RU" w:eastAsia="ja-JP"/>
        </w:rPr>
        <w:t>С</w:t>
      </w:r>
      <w:r w:rsidRPr="00E061B1">
        <w:rPr>
          <w:rFonts w:eastAsia="Times"/>
          <w:sz w:val="28"/>
          <w:szCs w:val="28"/>
          <w:lang w:eastAsia="ja-JP"/>
        </w:rPr>
        <w:t>.107-120.</w:t>
      </w:r>
    </w:p>
    <w:p w:rsidR="001E2BEB" w:rsidRPr="003C3C9F" w:rsidRDefault="001E2BEB" w:rsidP="001E2BEB">
      <w:pPr>
        <w:ind w:firstLine="709"/>
        <w:jc w:val="both"/>
        <w:rPr>
          <w:color w:val="0D0D0D"/>
          <w:sz w:val="28"/>
          <w:szCs w:val="28"/>
          <w:lang w:val="ru-RU"/>
        </w:rPr>
      </w:pPr>
      <w:r w:rsidRPr="003C3C9F">
        <w:rPr>
          <w:rFonts w:eastAsia="Times"/>
          <w:sz w:val="28"/>
          <w:szCs w:val="28"/>
          <w:lang w:val="ru-RU" w:eastAsia="ja-JP"/>
        </w:rPr>
        <w:t>158.</w:t>
      </w:r>
      <w:r>
        <w:rPr>
          <w:rFonts w:eastAsia="Times"/>
          <w:sz w:val="28"/>
          <w:szCs w:val="28"/>
          <w:lang w:val="ru-RU" w:eastAsia="ja-JP"/>
        </w:rPr>
        <w:t xml:space="preserve"> </w:t>
      </w:r>
      <w:r w:rsidRPr="003C3C9F">
        <w:rPr>
          <w:rFonts w:eastAsia="Times"/>
          <w:sz w:val="28"/>
          <w:szCs w:val="28"/>
          <w:lang w:val="ru-RU" w:eastAsia="ja-JP"/>
        </w:rPr>
        <w:t>Дов</w:t>
      </w:r>
      <w:r>
        <w:rPr>
          <w:rFonts w:eastAsia="Times"/>
          <w:sz w:val="28"/>
          <w:szCs w:val="28"/>
          <w:lang w:val="ru-RU" w:eastAsia="ja-JP"/>
        </w:rPr>
        <w:t xml:space="preserve">бан К.И. Зеленое удобрение. </w:t>
      </w:r>
      <w:r w:rsidRPr="003C3C9F">
        <w:rPr>
          <w:rFonts w:eastAsia="Times"/>
          <w:sz w:val="28"/>
          <w:szCs w:val="28"/>
          <w:lang w:val="ru-RU" w:eastAsia="ja-JP"/>
        </w:rPr>
        <w:t>М:: Агропромиздат.</w:t>
      </w:r>
      <w:r>
        <w:rPr>
          <w:rFonts w:eastAsia="Times"/>
          <w:sz w:val="28"/>
          <w:szCs w:val="28"/>
          <w:lang w:val="ru-RU" w:eastAsia="ja-JP"/>
        </w:rPr>
        <w:t xml:space="preserve"> </w:t>
      </w:r>
      <w:r w:rsidRPr="003C3C9F">
        <w:rPr>
          <w:rFonts w:eastAsia="Times"/>
          <w:sz w:val="28"/>
          <w:szCs w:val="28"/>
          <w:lang w:val="ru-RU" w:eastAsia="ja-JP"/>
        </w:rPr>
        <w:t>-</w:t>
      </w:r>
      <w:r>
        <w:rPr>
          <w:rFonts w:eastAsia="Times"/>
          <w:sz w:val="28"/>
          <w:szCs w:val="28"/>
          <w:lang w:val="ru-RU" w:eastAsia="ja-JP"/>
        </w:rPr>
        <w:t xml:space="preserve"> </w:t>
      </w:r>
      <w:r w:rsidRPr="003C3C9F">
        <w:rPr>
          <w:rFonts w:eastAsia="Times"/>
          <w:sz w:val="28"/>
          <w:szCs w:val="28"/>
          <w:lang w:val="ru-RU" w:eastAsia="ja-JP"/>
        </w:rPr>
        <w:t>1990. - С.208</w:t>
      </w:r>
      <w:r>
        <w:rPr>
          <w:rFonts w:eastAsia="Times"/>
          <w:sz w:val="28"/>
          <w:szCs w:val="28"/>
          <w:lang w:val="ru-RU" w:eastAsia="ja-JP"/>
        </w:rPr>
        <w:t>-225</w:t>
      </w:r>
      <w:r w:rsidRPr="003C3C9F">
        <w:rPr>
          <w:rFonts w:eastAsia="Times"/>
          <w:sz w:val="28"/>
          <w:szCs w:val="28"/>
          <w:lang w:val="ru-RU" w:eastAsia="ja-JP"/>
        </w:rPr>
        <w:t>.</w:t>
      </w:r>
    </w:p>
    <w:p w:rsidR="001E2BEB" w:rsidRPr="003C3C9F" w:rsidRDefault="001E2BEB" w:rsidP="001E2BEB">
      <w:pPr>
        <w:ind w:firstLine="709"/>
        <w:jc w:val="both"/>
        <w:rPr>
          <w:color w:val="0D0D0D"/>
          <w:sz w:val="28"/>
          <w:szCs w:val="28"/>
          <w:lang w:val="ru-RU"/>
        </w:rPr>
      </w:pPr>
      <w:r w:rsidRPr="003C3C9F">
        <w:rPr>
          <w:rFonts w:eastAsia="Times"/>
          <w:sz w:val="28"/>
          <w:szCs w:val="28"/>
          <w:lang w:val="ru-RU" w:eastAsia="ja-JP"/>
        </w:rPr>
        <w:t>159.</w:t>
      </w:r>
      <w:r>
        <w:rPr>
          <w:rFonts w:eastAsia="Times"/>
          <w:sz w:val="28"/>
          <w:szCs w:val="28"/>
          <w:lang w:val="ru-RU" w:eastAsia="ja-JP"/>
        </w:rPr>
        <w:t xml:space="preserve"> </w:t>
      </w:r>
      <w:r w:rsidRPr="003C3C9F">
        <w:rPr>
          <w:rFonts w:eastAsia="Times"/>
          <w:sz w:val="28"/>
          <w:szCs w:val="28"/>
          <w:lang w:val="ru-RU" w:eastAsia="ja-JP"/>
        </w:rPr>
        <w:t>Никитин Б.А. Окультуривание пахотных почв Нечерноземья и</w:t>
      </w:r>
      <w:r w:rsidRPr="003C3C9F">
        <w:rPr>
          <w:rFonts w:eastAsia="Times"/>
          <w:sz w:val="28"/>
          <w:szCs w:val="28"/>
          <w:lang w:val="ru-RU" w:eastAsia="ja-JP"/>
        </w:rPr>
        <w:br/>
        <w:t>регулирование их плодородия. - Л.: Агропромиздат, Ленингр. Отделение.-</w:t>
      </w:r>
      <w:r w:rsidRPr="003C3C9F">
        <w:rPr>
          <w:rFonts w:eastAsia="Times"/>
          <w:sz w:val="28"/>
          <w:szCs w:val="28"/>
          <w:lang w:val="ru-RU" w:eastAsia="ja-JP"/>
        </w:rPr>
        <w:br/>
        <w:t>2017.</w:t>
      </w:r>
      <w:r>
        <w:rPr>
          <w:rFonts w:eastAsia="Times"/>
          <w:sz w:val="28"/>
          <w:szCs w:val="28"/>
          <w:lang w:val="ru-RU" w:eastAsia="ja-JP"/>
        </w:rPr>
        <w:t xml:space="preserve"> </w:t>
      </w:r>
      <w:r w:rsidRPr="003C3C9F">
        <w:rPr>
          <w:rFonts w:eastAsia="Times"/>
          <w:sz w:val="28"/>
          <w:szCs w:val="28"/>
          <w:lang w:val="ru-RU" w:eastAsia="ja-JP"/>
        </w:rPr>
        <w:t>-</w:t>
      </w:r>
      <w:r>
        <w:rPr>
          <w:rFonts w:eastAsia="Times"/>
          <w:sz w:val="28"/>
          <w:szCs w:val="28"/>
          <w:lang w:val="ru-RU" w:eastAsia="ja-JP"/>
        </w:rPr>
        <w:t xml:space="preserve"> </w:t>
      </w:r>
      <w:r w:rsidRPr="003C3C9F">
        <w:rPr>
          <w:rFonts w:eastAsia="Times"/>
          <w:sz w:val="28"/>
          <w:szCs w:val="28"/>
          <w:lang w:val="ru-RU" w:eastAsia="ja-JP"/>
        </w:rPr>
        <w:t>С.277</w:t>
      </w:r>
      <w:r>
        <w:rPr>
          <w:rFonts w:eastAsia="Times"/>
          <w:sz w:val="28"/>
          <w:szCs w:val="28"/>
          <w:lang w:val="ru-RU" w:eastAsia="ja-JP"/>
        </w:rPr>
        <w:t>-288</w:t>
      </w:r>
      <w:r w:rsidRPr="003C3C9F">
        <w:rPr>
          <w:rFonts w:eastAsia="Times"/>
          <w:sz w:val="28"/>
          <w:szCs w:val="28"/>
          <w:lang w:val="ru-RU" w:eastAsia="ja-JP"/>
        </w:rPr>
        <w:t>.</w:t>
      </w:r>
    </w:p>
    <w:p w:rsidR="001E2BEB" w:rsidRPr="003C3C9F" w:rsidRDefault="001E2BEB" w:rsidP="001E2BEB">
      <w:pPr>
        <w:ind w:firstLine="709"/>
        <w:jc w:val="both"/>
        <w:rPr>
          <w:color w:val="0D0D0D"/>
          <w:sz w:val="28"/>
          <w:szCs w:val="28"/>
          <w:lang w:val="ru-RU"/>
        </w:rPr>
      </w:pPr>
      <w:r w:rsidRPr="003C3C9F">
        <w:rPr>
          <w:rFonts w:eastAsia="Times"/>
          <w:sz w:val="28"/>
          <w:szCs w:val="28"/>
          <w:lang w:val="ru-RU" w:eastAsia="ja-JP"/>
        </w:rPr>
        <w:lastRenderedPageBreak/>
        <w:t>160.</w:t>
      </w:r>
      <w:r>
        <w:rPr>
          <w:rFonts w:eastAsia="Times"/>
          <w:sz w:val="28"/>
          <w:szCs w:val="28"/>
          <w:lang w:val="ru-RU" w:eastAsia="ja-JP"/>
        </w:rPr>
        <w:t xml:space="preserve"> </w:t>
      </w:r>
      <w:r w:rsidRPr="003C3C9F">
        <w:rPr>
          <w:rFonts w:eastAsia="Times"/>
          <w:sz w:val="28"/>
          <w:szCs w:val="28"/>
          <w:lang w:val="ru-RU" w:eastAsia="ja-JP"/>
        </w:rPr>
        <w:t>Малявко А.А. Прилепов В.В., Ториков В.Е., Дедков В.Д. Семенному картофелю биологизированную технологию // Вестник БГСХА, Брянск, Отдельный вып.</w:t>
      </w:r>
      <w:r>
        <w:rPr>
          <w:rFonts w:eastAsia="Times"/>
          <w:sz w:val="28"/>
          <w:szCs w:val="28"/>
          <w:lang w:val="ru-RU" w:eastAsia="ja-JP"/>
        </w:rPr>
        <w:t xml:space="preserve"> </w:t>
      </w:r>
      <w:r w:rsidRPr="003C3C9F">
        <w:rPr>
          <w:rFonts w:eastAsia="Times"/>
          <w:sz w:val="28"/>
          <w:szCs w:val="28"/>
          <w:lang w:val="ru-RU" w:eastAsia="ja-JP"/>
        </w:rPr>
        <w:t>-</w:t>
      </w:r>
      <w:r>
        <w:rPr>
          <w:rFonts w:eastAsia="Times"/>
          <w:sz w:val="28"/>
          <w:szCs w:val="28"/>
          <w:lang w:val="ru-RU" w:eastAsia="ja-JP"/>
        </w:rPr>
        <w:t xml:space="preserve"> </w:t>
      </w:r>
      <w:r w:rsidRPr="003C3C9F">
        <w:rPr>
          <w:rFonts w:eastAsia="Times"/>
          <w:sz w:val="28"/>
          <w:szCs w:val="28"/>
          <w:lang w:val="ru-RU" w:eastAsia="ja-JP"/>
        </w:rPr>
        <w:t>2005.</w:t>
      </w:r>
      <w:r>
        <w:rPr>
          <w:rFonts w:eastAsia="Times"/>
          <w:sz w:val="28"/>
          <w:szCs w:val="28"/>
          <w:lang w:val="ru-RU" w:eastAsia="ja-JP"/>
        </w:rPr>
        <w:t xml:space="preserve"> </w:t>
      </w:r>
      <w:r w:rsidRPr="003C3C9F">
        <w:rPr>
          <w:rFonts w:eastAsia="Times"/>
          <w:sz w:val="28"/>
          <w:szCs w:val="28"/>
          <w:lang w:val="ru-RU" w:eastAsia="ja-JP"/>
        </w:rPr>
        <w:t>- С.</w:t>
      </w:r>
      <w:r w:rsidRPr="00555DA9">
        <w:rPr>
          <w:rFonts w:eastAsia="Times"/>
          <w:sz w:val="28"/>
          <w:szCs w:val="28"/>
          <w:lang w:val="ru-RU" w:eastAsia="ja-JP"/>
        </w:rPr>
        <w:t>18-21.</w:t>
      </w:r>
    </w:p>
    <w:p w:rsidR="001E2BEB" w:rsidRPr="003C3C9F" w:rsidRDefault="001E2BEB" w:rsidP="001E2BEB">
      <w:pPr>
        <w:ind w:firstLine="709"/>
        <w:jc w:val="both"/>
        <w:rPr>
          <w:color w:val="0D0D0D"/>
          <w:sz w:val="28"/>
          <w:szCs w:val="28"/>
          <w:lang w:val="ru-RU"/>
        </w:rPr>
      </w:pPr>
      <w:r w:rsidRPr="003C3C9F">
        <w:rPr>
          <w:rFonts w:eastAsia="Times"/>
          <w:sz w:val="28"/>
          <w:szCs w:val="28"/>
          <w:lang w:val="ru-RU" w:eastAsia="ja-JP"/>
        </w:rPr>
        <w:t>161.</w:t>
      </w:r>
      <w:r>
        <w:rPr>
          <w:rFonts w:eastAsia="Times"/>
          <w:sz w:val="28"/>
          <w:szCs w:val="28"/>
          <w:lang w:val="ru-RU" w:eastAsia="ja-JP"/>
        </w:rPr>
        <w:t xml:space="preserve"> </w:t>
      </w:r>
      <w:r w:rsidRPr="003C3C9F">
        <w:rPr>
          <w:rFonts w:eastAsia="Times"/>
          <w:sz w:val="28"/>
          <w:szCs w:val="28"/>
          <w:lang w:val="ru-RU" w:eastAsia="ja-JP"/>
        </w:rPr>
        <w:t>Прянишников Д.Н. Избранные сочинения. - М..</w:t>
      </w:r>
      <w:r>
        <w:rPr>
          <w:rFonts w:eastAsia="Times"/>
          <w:sz w:val="28"/>
          <w:szCs w:val="28"/>
          <w:lang w:val="ru-RU" w:eastAsia="ja-JP"/>
        </w:rPr>
        <w:t xml:space="preserve"> </w:t>
      </w:r>
      <w:r w:rsidRPr="003C3C9F">
        <w:rPr>
          <w:rFonts w:eastAsia="Times"/>
          <w:sz w:val="28"/>
          <w:szCs w:val="28"/>
          <w:lang w:val="ru-RU" w:eastAsia="ja-JP"/>
        </w:rPr>
        <w:t>-</w:t>
      </w:r>
      <w:r>
        <w:rPr>
          <w:rFonts w:eastAsia="Times"/>
          <w:sz w:val="28"/>
          <w:szCs w:val="28"/>
          <w:lang w:val="ru-RU" w:eastAsia="ja-JP"/>
        </w:rPr>
        <w:t xml:space="preserve"> </w:t>
      </w:r>
      <w:r w:rsidRPr="003C3C9F">
        <w:rPr>
          <w:rFonts w:eastAsia="Times"/>
          <w:sz w:val="28"/>
          <w:szCs w:val="28"/>
          <w:lang w:val="ru-RU" w:eastAsia="ja-JP"/>
        </w:rPr>
        <w:t>1965. -</w:t>
      </w:r>
      <w:r>
        <w:rPr>
          <w:rFonts w:eastAsia="Times"/>
          <w:sz w:val="28"/>
          <w:szCs w:val="28"/>
          <w:lang w:val="ru-RU" w:eastAsia="ja-JP"/>
        </w:rPr>
        <w:t xml:space="preserve"> </w:t>
      </w:r>
      <w:r w:rsidRPr="003C3C9F">
        <w:rPr>
          <w:rFonts w:eastAsia="Times"/>
          <w:sz w:val="28"/>
          <w:szCs w:val="28"/>
          <w:lang w:val="ru-RU" w:eastAsia="ja-JP"/>
        </w:rPr>
        <w:t>№2. - С.379-395.</w:t>
      </w:r>
    </w:p>
    <w:p w:rsidR="001E2BEB" w:rsidRPr="003C3C9F" w:rsidRDefault="001E2BEB" w:rsidP="001E2BEB">
      <w:pPr>
        <w:ind w:firstLine="709"/>
        <w:jc w:val="both"/>
        <w:rPr>
          <w:color w:val="0D0D0D"/>
          <w:sz w:val="28"/>
          <w:szCs w:val="28"/>
          <w:lang w:val="ru-RU"/>
        </w:rPr>
      </w:pPr>
      <w:r w:rsidRPr="003C3C9F">
        <w:rPr>
          <w:rFonts w:eastAsia="Times"/>
          <w:sz w:val="28"/>
          <w:szCs w:val="28"/>
          <w:lang w:val="ru-RU" w:eastAsia="ja-JP"/>
        </w:rPr>
        <w:t>162. Кирюшин В. И., Ганжара Н. Ф. и др. Концепция оптимизации реж</w:t>
      </w:r>
      <w:r>
        <w:rPr>
          <w:rFonts w:eastAsia="Times"/>
          <w:sz w:val="28"/>
          <w:szCs w:val="28"/>
          <w:lang w:val="ru-RU" w:eastAsia="ja-JP"/>
        </w:rPr>
        <w:t xml:space="preserve">има органического вещества почв </w:t>
      </w:r>
      <w:r w:rsidRPr="003C3C9F">
        <w:rPr>
          <w:rFonts w:eastAsia="Times"/>
          <w:sz w:val="28"/>
          <w:szCs w:val="28"/>
          <w:lang w:val="ru-RU" w:eastAsia="ja-JP"/>
        </w:rPr>
        <w:t xml:space="preserve">в агроланшафтах // </w:t>
      </w:r>
      <w:r w:rsidRPr="003C3C9F">
        <w:rPr>
          <w:rFonts w:eastAsia="Times"/>
          <w:sz w:val="28"/>
          <w:szCs w:val="28"/>
          <w:lang w:eastAsia="ja-JP"/>
        </w:rPr>
        <w:t>M</w:t>
      </w:r>
      <w:r w:rsidRPr="003C3C9F">
        <w:rPr>
          <w:rFonts w:eastAsia="Times"/>
          <w:sz w:val="28"/>
          <w:szCs w:val="28"/>
          <w:lang w:val="ru-RU" w:eastAsia="ja-JP"/>
        </w:rPr>
        <w:t>: Изд-во МСХА.-</w:t>
      </w:r>
      <w:r w:rsidRPr="003C3C9F">
        <w:rPr>
          <w:rFonts w:eastAsia="Times"/>
          <w:sz w:val="28"/>
          <w:szCs w:val="28"/>
          <w:lang w:val="ru-RU" w:eastAsia="ja-JP"/>
        </w:rPr>
        <w:br/>
        <w:t>1993.</w:t>
      </w:r>
      <w:r>
        <w:rPr>
          <w:rFonts w:eastAsia="Times"/>
          <w:sz w:val="28"/>
          <w:szCs w:val="28"/>
          <w:lang w:val="ru-RU" w:eastAsia="ja-JP"/>
        </w:rPr>
        <w:t xml:space="preserve"> </w:t>
      </w:r>
      <w:r w:rsidRPr="003C3C9F">
        <w:rPr>
          <w:rFonts w:eastAsia="Times"/>
          <w:sz w:val="28"/>
          <w:szCs w:val="28"/>
          <w:lang w:val="ru-RU" w:eastAsia="ja-JP"/>
        </w:rPr>
        <w:t>- С.</w:t>
      </w:r>
      <w:r w:rsidRPr="00555DA9">
        <w:rPr>
          <w:rFonts w:eastAsia="Times"/>
          <w:sz w:val="28"/>
          <w:szCs w:val="28"/>
          <w:lang w:val="ru-RU" w:eastAsia="ja-JP"/>
        </w:rPr>
        <w:t>9</w:t>
      </w:r>
      <w:r>
        <w:rPr>
          <w:rFonts w:eastAsia="Times"/>
          <w:sz w:val="28"/>
          <w:szCs w:val="28"/>
          <w:lang w:val="ru-RU" w:eastAsia="ja-JP"/>
        </w:rPr>
        <w:t>9-110</w:t>
      </w:r>
      <w:r w:rsidRPr="00555DA9">
        <w:rPr>
          <w:rFonts w:eastAsia="Times"/>
          <w:sz w:val="28"/>
          <w:szCs w:val="28"/>
          <w:lang w:val="ru-RU" w:eastAsia="ja-JP"/>
        </w:rPr>
        <w:t>.</w:t>
      </w:r>
    </w:p>
    <w:p w:rsidR="001E2BEB" w:rsidRPr="00A41BDA" w:rsidRDefault="001E2BEB" w:rsidP="001E2BEB">
      <w:pPr>
        <w:ind w:firstLine="709"/>
        <w:jc w:val="both"/>
        <w:rPr>
          <w:color w:val="0D0D0D"/>
          <w:sz w:val="28"/>
          <w:szCs w:val="28"/>
          <w:lang w:val="ru-RU"/>
        </w:rPr>
      </w:pPr>
      <w:r w:rsidRPr="003C3C9F">
        <w:rPr>
          <w:rFonts w:eastAsia="Times"/>
          <w:sz w:val="28"/>
          <w:szCs w:val="28"/>
          <w:lang w:val="ru-RU" w:eastAsia="ja-JP"/>
        </w:rPr>
        <w:t>163.</w:t>
      </w:r>
      <w:r>
        <w:rPr>
          <w:rFonts w:eastAsia="Times"/>
          <w:sz w:val="28"/>
          <w:szCs w:val="28"/>
          <w:lang w:val="ru-RU" w:eastAsia="ja-JP"/>
        </w:rPr>
        <w:t xml:space="preserve"> </w:t>
      </w:r>
      <w:r w:rsidRPr="003C3C9F">
        <w:rPr>
          <w:rFonts w:eastAsia="Times"/>
          <w:sz w:val="28"/>
          <w:szCs w:val="28"/>
          <w:lang w:val="ru-RU" w:eastAsia="ja-JP"/>
        </w:rPr>
        <w:t>Постников Д.А., Нойманн Г., Ромхельд Ф., Чекерес А.И. Аккумуляция фосфора белой горчицей и рапсом при внесении в почву различных форм фосфатов // Известия ТСХА, вып. - 2021.</w:t>
      </w:r>
      <w:r>
        <w:rPr>
          <w:rFonts w:eastAsia="Times"/>
          <w:sz w:val="28"/>
          <w:szCs w:val="28"/>
          <w:lang w:val="ru-RU" w:eastAsia="ja-JP"/>
        </w:rPr>
        <w:t xml:space="preserve"> </w:t>
      </w:r>
      <w:r w:rsidRPr="003C3C9F">
        <w:rPr>
          <w:rFonts w:eastAsia="Times"/>
          <w:sz w:val="28"/>
          <w:szCs w:val="28"/>
          <w:lang w:val="ru-RU" w:eastAsia="ja-JP"/>
        </w:rPr>
        <w:t xml:space="preserve">- </w:t>
      </w:r>
      <w:r w:rsidRPr="00A41BDA">
        <w:rPr>
          <w:rFonts w:eastAsia="Times"/>
          <w:sz w:val="28"/>
          <w:szCs w:val="28"/>
          <w:lang w:val="ru-RU" w:eastAsia="ja-JP"/>
        </w:rPr>
        <w:t>№ 1. -</w:t>
      </w:r>
      <w:r>
        <w:rPr>
          <w:rFonts w:eastAsia="Times"/>
          <w:sz w:val="28"/>
          <w:szCs w:val="28"/>
          <w:lang w:val="ru-RU" w:eastAsia="ja-JP"/>
        </w:rPr>
        <w:t xml:space="preserve"> </w:t>
      </w:r>
      <w:r w:rsidRPr="00555DA9">
        <w:rPr>
          <w:rFonts w:eastAsia="Times"/>
          <w:sz w:val="28"/>
          <w:szCs w:val="28"/>
          <w:lang w:val="ru-RU" w:eastAsia="ja-JP"/>
        </w:rPr>
        <w:t>С</w:t>
      </w:r>
      <w:r>
        <w:rPr>
          <w:rFonts w:eastAsia="Times"/>
          <w:sz w:val="28"/>
          <w:szCs w:val="28"/>
          <w:lang w:val="ru-RU" w:eastAsia="ja-JP"/>
        </w:rPr>
        <w:t>.</w:t>
      </w:r>
      <w:r w:rsidRPr="00A41BDA">
        <w:rPr>
          <w:rFonts w:eastAsia="Times"/>
          <w:sz w:val="28"/>
          <w:szCs w:val="28"/>
          <w:lang w:val="ru-RU" w:eastAsia="ja-JP"/>
        </w:rPr>
        <w:t>113 - 124.</w:t>
      </w:r>
    </w:p>
    <w:p w:rsidR="001E2BEB" w:rsidRPr="003C3C9F" w:rsidRDefault="001E2BEB" w:rsidP="001E2BEB">
      <w:pPr>
        <w:ind w:firstLine="709"/>
        <w:jc w:val="both"/>
        <w:rPr>
          <w:color w:val="0D0D0D"/>
          <w:sz w:val="28"/>
          <w:szCs w:val="28"/>
        </w:rPr>
      </w:pPr>
      <w:r w:rsidRPr="003C3C9F">
        <w:rPr>
          <w:rFonts w:eastAsia="Times"/>
          <w:bCs/>
          <w:sz w:val="28"/>
          <w:szCs w:val="28"/>
          <w:lang w:eastAsia="ja-JP"/>
        </w:rPr>
        <w:t xml:space="preserve">164. </w:t>
      </w:r>
      <w:hyperlink r:id="rId141" w:tooltip="Show Author Details" w:history="1">
        <w:r w:rsidRPr="00A41BDA">
          <w:rPr>
            <w:rStyle w:val="afa"/>
            <w:rFonts w:eastAsia="Times"/>
            <w:bCs/>
            <w:color w:val="000000"/>
            <w:sz w:val="28"/>
            <w:szCs w:val="28"/>
            <w:u w:val="none"/>
            <w:lang w:eastAsia="ja-JP"/>
          </w:rPr>
          <w:t>Flemmer A.C.</w:t>
        </w:r>
      </w:hyperlink>
      <w:r w:rsidRPr="00A41BDA">
        <w:rPr>
          <w:rFonts w:eastAsia="Times"/>
          <w:bCs/>
          <w:color w:val="000000"/>
          <w:sz w:val="28"/>
          <w:szCs w:val="28"/>
          <w:lang w:eastAsia="ja-JP"/>
        </w:rPr>
        <w:t>, </w:t>
      </w:r>
      <w:hyperlink r:id="rId142" w:tooltip="Show Author Details" w:history="1">
        <w:r w:rsidRPr="00A41BDA">
          <w:rPr>
            <w:rStyle w:val="afa"/>
            <w:rFonts w:eastAsia="Times"/>
            <w:bCs/>
            <w:color w:val="000000"/>
            <w:sz w:val="28"/>
            <w:szCs w:val="28"/>
            <w:u w:val="none"/>
            <w:lang w:eastAsia="ja-JP"/>
          </w:rPr>
          <w:t>Franchini M.C.</w:t>
        </w:r>
      </w:hyperlink>
      <w:r w:rsidRPr="00A41BDA">
        <w:rPr>
          <w:rFonts w:eastAsia="Times"/>
          <w:bCs/>
          <w:color w:val="000000"/>
          <w:sz w:val="28"/>
          <w:szCs w:val="28"/>
          <w:lang w:eastAsia="ja-JP"/>
        </w:rPr>
        <w:t>, </w:t>
      </w:r>
      <w:hyperlink r:id="rId143" w:tooltip="Show Author Details" w:history="1">
        <w:r w:rsidRPr="00A41BDA">
          <w:rPr>
            <w:rStyle w:val="afa"/>
            <w:rFonts w:eastAsia="Times"/>
            <w:bCs/>
            <w:color w:val="000000"/>
            <w:sz w:val="28"/>
            <w:szCs w:val="28"/>
            <w:u w:val="none"/>
            <w:lang w:eastAsia="ja-JP"/>
          </w:rPr>
          <w:t>Lindström L.I.</w:t>
        </w:r>
      </w:hyperlink>
      <w:r w:rsidRPr="00A41BDA">
        <w:rPr>
          <w:rFonts w:eastAsia="Times"/>
          <w:bCs/>
          <w:sz w:val="28"/>
          <w:szCs w:val="28"/>
          <w:lang w:eastAsia="ja-JP"/>
        </w:rPr>
        <w:t xml:space="preserve"> </w:t>
      </w:r>
      <w:r w:rsidRPr="003C3C9F">
        <w:rPr>
          <w:rFonts w:eastAsia="Times"/>
          <w:bCs/>
          <w:sz w:val="28"/>
          <w:szCs w:val="28"/>
          <w:lang w:eastAsia="ja-JP"/>
        </w:rPr>
        <w:t>Description of safflower (</w:t>
      </w:r>
      <w:r w:rsidRPr="00A41BDA">
        <w:rPr>
          <w:rFonts w:eastAsia="Times"/>
          <w:bCs/>
          <w:i/>
          <w:sz w:val="28"/>
          <w:szCs w:val="28"/>
          <w:lang w:eastAsia="ja-JP"/>
        </w:rPr>
        <w:t>Carthamus tinctorius</w:t>
      </w:r>
      <w:r w:rsidRPr="003C3C9F">
        <w:rPr>
          <w:rFonts w:eastAsia="Times"/>
          <w:bCs/>
          <w:sz w:val="28"/>
          <w:szCs w:val="28"/>
          <w:lang w:eastAsia="ja-JP"/>
        </w:rPr>
        <w:t xml:space="preserve">) phenological growth stages according to the extended BBCH scale // </w:t>
      </w:r>
      <w:hyperlink r:id="rId144" w:tooltip="Go to the information page for this source" w:history="1">
        <w:r w:rsidRPr="00A41BDA">
          <w:rPr>
            <w:rStyle w:val="afa"/>
            <w:rFonts w:eastAsia="Times"/>
            <w:bCs/>
            <w:color w:val="auto"/>
            <w:sz w:val="28"/>
            <w:szCs w:val="28"/>
            <w:u w:val="none"/>
            <w:lang w:eastAsia="ja-JP"/>
          </w:rPr>
          <w:t>Annals of Applied Biology</w:t>
        </w:r>
      </w:hyperlink>
      <w:r w:rsidRPr="00A41BDA">
        <w:rPr>
          <w:rFonts w:eastAsia="Times"/>
          <w:bCs/>
          <w:sz w:val="28"/>
          <w:szCs w:val="28"/>
          <w:lang w:eastAsia="ja-JP"/>
        </w:rPr>
        <w:t xml:space="preserve">. </w:t>
      </w:r>
      <w:r w:rsidRPr="003C3C9F">
        <w:rPr>
          <w:rFonts w:eastAsia="Times"/>
          <w:bCs/>
          <w:sz w:val="28"/>
          <w:szCs w:val="28"/>
          <w:lang w:eastAsia="ja-JP"/>
        </w:rPr>
        <w:t>- 2015. - №2.</w:t>
      </w:r>
      <w:r w:rsidRPr="00A41BDA">
        <w:rPr>
          <w:rFonts w:eastAsia="Times"/>
          <w:bCs/>
          <w:sz w:val="28"/>
          <w:szCs w:val="28"/>
          <w:lang w:eastAsia="ja-JP"/>
        </w:rPr>
        <w:t xml:space="preserve"> </w:t>
      </w:r>
      <w:r w:rsidRPr="003C3C9F">
        <w:rPr>
          <w:rFonts w:eastAsia="Times"/>
          <w:bCs/>
          <w:sz w:val="28"/>
          <w:szCs w:val="28"/>
          <w:lang w:eastAsia="ja-JP"/>
        </w:rPr>
        <w:t>- Р.331-339.</w:t>
      </w:r>
    </w:p>
    <w:p w:rsidR="001E2BEB" w:rsidRPr="003C3C9F" w:rsidRDefault="001E2BEB" w:rsidP="001E2BEB">
      <w:pPr>
        <w:ind w:firstLine="709"/>
        <w:jc w:val="both"/>
        <w:rPr>
          <w:color w:val="0D0D0D"/>
          <w:sz w:val="28"/>
          <w:szCs w:val="28"/>
        </w:rPr>
      </w:pPr>
      <w:r w:rsidRPr="003C3C9F">
        <w:rPr>
          <w:rFonts w:eastAsia="Times"/>
          <w:bCs/>
          <w:sz w:val="28"/>
          <w:szCs w:val="28"/>
          <w:lang w:eastAsia="ja-JP"/>
        </w:rPr>
        <w:t xml:space="preserve">165. D. A. Postnikov, </w:t>
      </w:r>
      <w:r w:rsidRPr="00A41BDA">
        <w:rPr>
          <w:rFonts w:eastAsia="Times"/>
          <w:bCs/>
          <w:iCs/>
          <w:sz w:val="28"/>
          <w:szCs w:val="28"/>
          <w:lang w:eastAsia="ja-JP"/>
        </w:rPr>
        <w:t>Method of Purification of Soils from Heavy</w:t>
      </w:r>
      <w:r w:rsidRPr="00A41BDA">
        <w:rPr>
          <w:rFonts w:eastAsia="Times"/>
          <w:bCs/>
          <w:sz w:val="28"/>
          <w:szCs w:val="28"/>
          <w:lang w:eastAsia="ja-JP"/>
        </w:rPr>
        <w:br/>
      </w:r>
      <w:r w:rsidRPr="00A41BDA">
        <w:rPr>
          <w:rFonts w:eastAsia="Times"/>
          <w:bCs/>
          <w:iCs/>
          <w:sz w:val="28"/>
          <w:szCs w:val="28"/>
          <w:lang w:eastAsia="ja-JP"/>
        </w:rPr>
        <w:t>Metals</w:t>
      </w:r>
      <w:r w:rsidRPr="00A41BDA">
        <w:rPr>
          <w:rFonts w:eastAsia="Times"/>
          <w:bCs/>
          <w:sz w:val="28"/>
          <w:szCs w:val="28"/>
          <w:lang w:eastAsia="ja-JP"/>
        </w:rPr>
        <w:t>,</w:t>
      </w:r>
      <w:r w:rsidRPr="003C3C9F">
        <w:rPr>
          <w:rFonts w:eastAsia="Times"/>
          <w:bCs/>
          <w:sz w:val="28"/>
          <w:szCs w:val="28"/>
          <w:lang w:eastAsia="ja-JP"/>
        </w:rPr>
        <w:t xml:space="preserve"> RU2365078C1. Patent for invention, 2017.</w:t>
      </w:r>
    </w:p>
    <w:p w:rsidR="001E2BEB" w:rsidRPr="003C3C9F" w:rsidRDefault="001E2BEB" w:rsidP="001E2BEB">
      <w:pPr>
        <w:ind w:firstLine="709"/>
        <w:jc w:val="both"/>
        <w:rPr>
          <w:color w:val="0D0D0D"/>
          <w:sz w:val="28"/>
          <w:szCs w:val="28"/>
          <w:lang w:val="ru-RU"/>
        </w:rPr>
      </w:pPr>
      <w:r w:rsidRPr="00507818">
        <w:rPr>
          <w:color w:val="000000"/>
          <w:sz w:val="28"/>
          <w:szCs w:val="28"/>
        </w:rPr>
        <w:t xml:space="preserve">166. </w:t>
      </w:r>
      <w:hyperlink r:id="rId145" w:history="1">
        <w:r w:rsidRPr="00207158">
          <w:rPr>
            <w:rStyle w:val="afa"/>
            <w:rFonts w:eastAsia="Times"/>
            <w:bCs/>
            <w:color w:val="000000"/>
            <w:sz w:val="28"/>
            <w:szCs w:val="28"/>
            <w:lang w:eastAsia="ja-JP"/>
          </w:rPr>
          <w:t>Marcos VM Sarto</w:t>
        </w:r>
      </w:hyperlink>
      <w:r w:rsidRPr="00A41BDA">
        <w:rPr>
          <w:rStyle w:val="afa"/>
          <w:rFonts w:eastAsia="Times"/>
          <w:bCs/>
          <w:color w:val="000000"/>
          <w:sz w:val="28"/>
          <w:szCs w:val="28"/>
          <w:lang w:eastAsia="ja-JP"/>
        </w:rPr>
        <w:t>.</w:t>
      </w:r>
      <w:r w:rsidRPr="00207158">
        <w:rPr>
          <w:rFonts w:eastAsia="Times"/>
          <w:bCs/>
          <w:color w:val="000000"/>
          <w:sz w:val="28"/>
          <w:szCs w:val="28"/>
          <w:lang w:eastAsia="ja-JP"/>
        </w:rPr>
        <w:t xml:space="preserve">, </w:t>
      </w:r>
      <w:hyperlink r:id="rId146" w:history="1">
        <w:r w:rsidRPr="00207158">
          <w:rPr>
            <w:rStyle w:val="afa"/>
            <w:rFonts w:eastAsia="Times"/>
            <w:bCs/>
            <w:color w:val="000000"/>
            <w:sz w:val="28"/>
            <w:szCs w:val="28"/>
            <w:lang w:eastAsia="ja-JP"/>
          </w:rPr>
          <w:t>Doglas Bassegio</w:t>
        </w:r>
      </w:hyperlink>
      <w:r w:rsidRPr="00A41BDA">
        <w:rPr>
          <w:rStyle w:val="afa"/>
          <w:rFonts w:eastAsia="Times"/>
          <w:bCs/>
          <w:color w:val="000000"/>
          <w:sz w:val="28"/>
          <w:szCs w:val="28"/>
          <w:lang w:eastAsia="ja-JP"/>
        </w:rPr>
        <w:t>.</w:t>
      </w:r>
      <w:r w:rsidRPr="00207158">
        <w:rPr>
          <w:rFonts w:eastAsia="Times"/>
          <w:bCs/>
          <w:color w:val="000000"/>
          <w:sz w:val="28"/>
          <w:szCs w:val="28"/>
          <w:lang w:eastAsia="ja-JP"/>
        </w:rPr>
        <w:t xml:space="preserve">, </w:t>
      </w:r>
      <w:hyperlink r:id="rId147" w:history="1">
        <w:r w:rsidRPr="00207158">
          <w:rPr>
            <w:rStyle w:val="afa"/>
            <w:rFonts w:eastAsia="Times"/>
            <w:bCs/>
            <w:color w:val="000000"/>
            <w:sz w:val="28"/>
            <w:szCs w:val="28"/>
            <w:lang w:eastAsia="ja-JP"/>
          </w:rPr>
          <w:t>Ciro A. Rosolem</w:t>
        </w:r>
      </w:hyperlink>
      <w:r w:rsidRPr="00A41BDA">
        <w:rPr>
          <w:rStyle w:val="afa"/>
          <w:rFonts w:eastAsia="Times"/>
          <w:bCs/>
          <w:color w:val="000000"/>
          <w:sz w:val="28"/>
          <w:szCs w:val="28"/>
          <w:lang w:eastAsia="ja-JP"/>
        </w:rPr>
        <w:t>.</w:t>
      </w:r>
      <w:r w:rsidRPr="00207158">
        <w:rPr>
          <w:rFonts w:eastAsia="Times"/>
          <w:bCs/>
          <w:color w:val="000000"/>
          <w:sz w:val="28"/>
          <w:szCs w:val="28"/>
          <w:lang w:eastAsia="ja-JP"/>
        </w:rPr>
        <w:t xml:space="preserve">, </w:t>
      </w:r>
      <w:hyperlink r:id="rId148" w:history="1">
        <w:r w:rsidRPr="00207158">
          <w:rPr>
            <w:rStyle w:val="afa"/>
            <w:rFonts w:eastAsia="Times"/>
            <w:bCs/>
            <w:color w:val="000000"/>
            <w:sz w:val="28"/>
            <w:szCs w:val="28"/>
            <w:lang w:eastAsia="ja-JP"/>
          </w:rPr>
          <w:t>Jaqueline R.W. Sarto</w:t>
        </w:r>
      </w:hyperlink>
      <w:r w:rsidRPr="00507818">
        <w:rPr>
          <w:rFonts w:eastAsia="Times"/>
          <w:bCs/>
          <w:color w:val="000000"/>
          <w:sz w:val="28"/>
          <w:szCs w:val="28"/>
          <w:lang w:eastAsia="ja-JP"/>
        </w:rPr>
        <w:t>.</w:t>
      </w:r>
      <w:r w:rsidRPr="00507818">
        <w:rPr>
          <w:rFonts w:eastAsia="Times"/>
          <w:bCs/>
          <w:sz w:val="28"/>
          <w:szCs w:val="28"/>
          <w:lang w:eastAsia="ja-JP"/>
        </w:rPr>
        <w:t xml:space="preserve"> </w:t>
      </w:r>
      <w:r w:rsidRPr="003C3C9F">
        <w:rPr>
          <w:rFonts w:eastAsia="Times"/>
          <w:bCs/>
          <w:sz w:val="28"/>
          <w:szCs w:val="28"/>
          <w:lang w:eastAsia="ja-JP"/>
        </w:rPr>
        <w:t xml:space="preserve">Safflower root and shoot growth affected by soil compaction. </w:t>
      </w:r>
      <w:hyperlink r:id="rId149" w:history="1">
        <w:r w:rsidRPr="00A41BDA">
          <w:rPr>
            <w:rStyle w:val="afa"/>
            <w:rFonts w:eastAsia="Times"/>
            <w:bCs/>
            <w:color w:val="auto"/>
            <w:sz w:val="28"/>
            <w:szCs w:val="28"/>
            <w:u w:val="none"/>
            <w:lang w:eastAsia="ja-JP"/>
          </w:rPr>
          <w:t>Bragantia</w:t>
        </w:r>
      </w:hyperlink>
      <w:r w:rsidRPr="00A41BDA">
        <w:rPr>
          <w:rFonts w:eastAsia="Times"/>
          <w:bCs/>
          <w:sz w:val="28"/>
          <w:szCs w:val="28"/>
          <w:lang w:eastAsia="ja-JP"/>
        </w:rPr>
        <w:t>.</w:t>
      </w:r>
      <w:r w:rsidRPr="003C3C9F">
        <w:rPr>
          <w:rFonts w:eastAsia="Times"/>
          <w:bCs/>
          <w:sz w:val="28"/>
          <w:szCs w:val="28"/>
          <w:lang w:eastAsia="ja-JP"/>
        </w:rPr>
        <w:t xml:space="preserve"> </w:t>
      </w:r>
      <w:r w:rsidRPr="003C3C9F">
        <w:rPr>
          <w:rFonts w:eastAsia="Times"/>
          <w:bCs/>
          <w:sz w:val="28"/>
          <w:szCs w:val="28"/>
          <w:lang w:val="ru-RU" w:eastAsia="ja-JP"/>
        </w:rPr>
        <w:t>2018.</w:t>
      </w:r>
      <w:r>
        <w:rPr>
          <w:rFonts w:eastAsia="Times"/>
          <w:bCs/>
          <w:sz w:val="28"/>
          <w:szCs w:val="28"/>
          <w:lang w:val="ru-RU" w:eastAsia="ja-JP"/>
        </w:rPr>
        <w:t xml:space="preserve"> </w:t>
      </w:r>
      <w:r w:rsidRPr="003C3C9F">
        <w:rPr>
          <w:rFonts w:eastAsia="Times"/>
          <w:bCs/>
          <w:sz w:val="28"/>
          <w:szCs w:val="28"/>
          <w:lang w:val="ru-RU" w:eastAsia="ja-JP"/>
        </w:rPr>
        <w:t xml:space="preserve">- </w:t>
      </w:r>
      <w:r w:rsidRPr="003C3C9F">
        <w:rPr>
          <w:rFonts w:eastAsia="Times"/>
          <w:bCs/>
          <w:sz w:val="28"/>
          <w:szCs w:val="28"/>
          <w:lang w:eastAsia="ja-JP"/>
        </w:rPr>
        <w:t>P</w:t>
      </w:r>
      <w:r w:rsidRPr="003C3C9F">
        <w:rPr>
          <w:rFonts w:eastAsia="Times"/>
          <w:bCs/>
          <w:sz w:val="28"/>
          <w:szCs w:val="28"/>
          <w:lang w:val="ru-RU" w:eastAsia="ja-JP"/>
        </w:rPr>
        <w:t>.</w:t>
      </w:r>
      <w:r w:rsidRPr="003C3C9F">
        <w:rPr>
          <w:rFonts w:eastAsia="Times"/>
          <w:bCs/>
          <w:sz w:val="28"/>
          <w:szCs w:val="28"/>
          <w:lang w:eastAsia="ja-JP"/>
        </w:rPr>
        <w:t> </w:t>
      </w:r>
      <w:r w:rsidRPr="003C3C9F">
        <w:rPr>
          <w:rFonts w:eastAsia="Times"/>
          <w:bCs/>
          <w:sz w:val="28"/>
          <w:szCs w:val="28"/>
          <w:lang w:val="ru-RU" w:eastAsia="ja-JP"/>
        </w:rPr>
        <w:t xml:space="preserve">77. </w:t>
      </w:r>
      <w:r w:rsidRPr="003C3C9F">
        <w:rPr>
          <w:rFonts w:eastAsia="Times"/>
          <w:bCs/>
          <w:sz w:val="28"/>
          <w:szCs w:val="28"/>
          <w:lang w:eastAsia="ja-JP"/>
        </w:rPr>
        <w:t>DOI</w:t>
      </w:r>
      <w:r w:rsidRPr="003C3C9F">
        <w:rPr>
          <w:rFonts w:eastAsia="Times"/>
          <w:bCs/>
          <w:sz w:val="28"/>
          <w:szCs w:val="28"/>
          <w:lang w:val="ru-RU" w:eastAsia="ja-JP"/>
        </w:rPr>
        <w:t>:</w:t>
      </w:r>
      <w:hyperlink r:id="rId150" w:tgtFrame="_blank" w:history="1">
        <w:r w:rsidRPr="003C3C9F">
          <w:rPr>
            <w:rStyle w:val="afa"/>
            <w:rFonts w:eastAsia="Times"/>
            <w:bCs/>
            <w:sz w:val="28"/>
            <w:szCs w:val="28"/>
            <w:lang w:val="ru-RU" w:eastAsia="ja-JP"/>
          </w:rPr>
          <w:t>10.1590/1678-4499.2017191</w:t>
        </w:r>
      </w:hyperlink>
    </w:p>
    <w:p w:rsidR="001E2BEB" w:rsidRPr="003C3C9F" w:rsidRDefault="001E2BEB" w:rsidP="001E2BEB">
      <w:pPr>
        <w:ind w:firstLine="709"/>
        <w:jc w:val="both"/>
        <w:rPr>
          <w:color w:val="0D0D0D"/>
          <w:sz w:val="28"/>
          <w:szCs w:val="28"/>
          <w:lang w:val="ru-RU"/>
        </w:rPr>
      </w:pPr>
      <w:r>
        <w:rPr>
          <w:rFonts w:eastAsia="Times"/>
          <w:bCs/>
          <w:sz w:val="28"/>
          <w:szCs w:val="28"/>
          <w:lang w:val="ru-RU" w:eastAsia="ja-JP"/>
        </w:rPr>
        <w:t>167. </w:t>
      </w:r>
      <w:r w:rsidRPr="00507818">
        <w:rPr>
          <w:rFonts w:eastAsia="Times"/>
          <w:bCs/>
          <w:color w:val="FF0000"/>
          <w:sz w:val="28"/>
          <w:szCs w:val="28"/>
          <w:lang w:val="ru-RU" w:eastAsia="ja-JP"/>
        </w:rPr>
        <w:t xml:space="preserve"> </w:t>
      </w:r>
      <w:r w:rsidRPr="00A41BDA">
        <w:rPr>
          <w:rFonts w:eastAsia="Times"/>
          <w:bCs/>
          <w:sz w:val="28"/>
          <w:szCs w:val="28"/>
          <w:lang w:val="ru-RU" w:eastAsia="ja-JP"/>
        </w:rPr>
        <w:t>Темирбеков С.К., Курило А.А., Афанасьева Ю.В., Коновалов С.Н., Постников Д.А.</w:t>
      </w:r>
      <w:r>
        <w:rPr>
          <w:rFonts w:eastAsia="Times"/>
          <w:bCs/>
          <w:sz w:val="28"/>
          <w:szCs w:val="28"/>
          <w:lang w:val="ru-RU" w:eastAsia="ja-JP"/>
        </w:rPr>
        <w:t xml:space="preserve"> </w:t>
      </w:r>
      <w:r w:rsidRPr="003C3C9F">
        <w:rPr>
          <w:rFonts w:eastAsia="Times"/>
          <w:sz w:val="28"/>
          <w:szCs w:val="28"/>
          <w:lang w:val="ru-RU" w:eastAsia="ja-JP"/>
        </w:rPr>
        <w:t xml:space="preserve">Сравнительная агроэкологическая оценка применения традиционных и перспективных сидеральных культур в условиях Московской области </w:t>
      </w:r>
      <w:r>
        <w:rPr>
          <w:rFonts w:eastAsia="Times"/>
          <w:sz w:val="28"/>
          <w:szCs w:val="28"/>
          <w:lang w:val="ru-RU" w:eastAsia="ja-JP"/>
        </w:rPr>
        <w:t>// Достижения науки и техники АПК. - 2021</w:t>
      </w:r>
      <w:r w:rsidRPr="003C3C9F">
        <w:rPr>
          <w:rFonts w:eastAsia="Times"/>
          <w:sz w:val="28"/>
          <w:szCs w:val="28"/>
          <w:lang w:val="ru-RU" w:eastAsia="ja-JP"/>
        </w:rPr>
        <w:t>. - №8. - С. 39-43.</w:t>
      </w:r>
    </w:p>
    <w:p w:rsidR="001E2BEB" w:rsidRPr="003C3C9F" w:rsidRDefault="001E2BEB" w:rsidP="001E2BEB">
      <w:pPr>
        <w:ind w:firstLine="709"/>
        <w:jc w:val="both"/>
        <w:rPr>
          <w:color w:val="0D0D0D"/>
          <w:sz w:val="28"/>
          <w:szCs w:val="28"/>
          <w:lang w:val="ru-RU"/>
        </w:rPr>
      </w:pPr>
      <w:r w:rsidRPr="003C3C9F">
        <w:rPr>
          <w:rFonts w:eastAsia="Times"/>
          <w:sz w:val="28"/>
          <w:szCs w:val="28"/>
          <w:lang w:val="ru-RU" w:eastAsia="ja-JP"/>
        </w:rPr>
        <w:t xml:space="preserve">168. Богосорьянская Л.В. Совершенствование технологии возделывания сафлора красильного при капельном орошении в условиях Северного  Прикаспия // Автореферат диссертации на соискание ученой </w:t>
      </w:r>
      <w:r>
        <w:rPr>
          <w:rFonts w:eastAsia="Times"/>
          <w:sz w:val="28"/>
          <w:szCs w:val="28"/>
          <w:lang w:val="ru-RU" w:eastAsia="ja-JP"/>
        </w:rPr>
        <w:t xml:space="preserve">степени кандидата с.-х. наук. - </w:t>
      </w:r>
      <w:r w:rsidRPr="003C3C9F">
        <w:rPr>
          <w:rFonts w:eastAsia="Times"/>
          <w:sz w:val="28"/>
          <w:szCs w:val="28"/>
          <w:lang w:val="ru-RU" w:eastAsia="ja-JP"/>
        </w:rPr>
        <w:t>Астрахань.</w:t>
      </w:r>
      <w:r>
        <w:rPr>
          <w:rFonts w:eastAsia="Times"/>
          <w:sz w:val="28"/>
          <w:szCs w:val="28"/>
          <w:lang w:val="ru-RU" w:eastAsia="ja-JP"/>
        </w:rPr>
        <w:t xml:space="preserve"> </w:t>
      </w:r>
      <w:r w:rsidRPr="003C3C9F">
        <w:rPr>
          <w:rFonts w:eastAsia="Times"/>
          <w:sz w:val="28"/>
          <w:szCs w:val="28"/>
          <w:lang w:val="ru-RU" w:eastAsia="ja-JP"/>
        </w:rPr>
        <w:t>-</w:t>
      </w:r>
      <w:r>
        <w:rPr>
          <w:rFonts w:eastAsia="Times"/>
          <w:sz w:val="28"/>
          <w:szCs w:val="28"/>
          <w:lang w:val="ru-RU" w:eastAsia="ja-JP"/>
        </w:rPr>
        <w:t xml:space="preserve"> 2019. - </w:t>
      </w:r>
      <w:r w:rsidRPr="003C3C9F">
        <w:rPr>
          <w:rFonts w:eastAsia="Times"/>
          <w:sz w:val="28"/>
          <w:szCs w:val="28"/>
          <w:lang w:val="ru-RU" w:eastAsia="ja-JP"/>
        </w:rPr>
        <w:t>22</w:t>
      </w:r>
      <w:r>
        <w:rPr>
          <w:rFonts w:eastAsia="Times"/>
          <w:sz w:val="28"/>
          <w:szCs w:val="28"/>
          <w:lang w:val="ru-RU" w:eastAsia="ja-JP"/>
        </w:rPr>
        <w:t>с</w:t>
      </w:r>
      <w:r w:rsidRPr="003C3C9F">
        <w:rPr>
          <w:rFonts w:eastAsia="Times"/>
          <w:sz w:val="28"/>
          <w:szCs w:val="28"/>
          <w:lang w:val="ru-RU" w:eastAsia="ja-JP"/>
        </w:rPr>
        <w:t>.</w:t>
      </w:r>
    </w:p>
    <w:p w:rsidR="001E2BEB" w:rsidRDefault="001E2BEB" w:rsidP="001E2BEB">
      <w:pPr>
        <w:ind w:firstLine="709"/>
        <w:jc w:val="both"/>
        <w:rPr>
          <w:rFonts w:eastAsia="Times"/>
          <w:sz w:val="28"/>
          <w:szCs w:val="28"/>
          <w:lang w:eastAsia="ja-JP"/>
        </w:rPr>
      </w:pPr>
      <w:r w:rsidRPr="003C3C9F">
        <w:rPr>
          <w:rFonts w:eastAsia="Times"/>
          <w:sz w:val="28"/>
          <w:szCs w:val="28"/>
          <w:lang w:eastAsia="ja-JP"/>
        </w:rPr>
        <w:t>169. Lovelli S., Perniola M., Ferrara A., Di Tommaso T. (2007).</w:t>
      </w:r>
      <w:r w:rsidRPr="003C3C9F">
        <w:rPr>
          <w:rFonts w:eastAsia="Times"/>
          <w:sz w:val="28"/>
          <w:szCs w:val="28"/>
          <w:lang w:eastAsia="ja-JP"/>
        </w:rPr>
        <w:br/>
        <w:t>Yield response factor to water (Ky) and water use efficiency of</w:t>
      </w:r>
      <w:r w:rsidRPr="003C3C9F">
        <w:rPr>
          <w:rFonts w:eastAsia="Times"/>
          <w:sz w:val="28"/>
          <w:szCs w:val="28"/>
          <w:lang w:eastAsia="ja-JP"/>
        </w:rPr>
        <w:br/>
        <w:t>Carthamus tinctor</w:t>
      </w:r>
      <w:r>
        <w:rPr>
          <w:rFonts w:eastAsia="Times"/>
          <w:sz w:val="28"/>
          <w:szCs w:val="28"/>
          <w:lang w:eastAsia="ja-JP"/>
        </w:rPr>
        <w:t>ius L. and Solanum melongena L // Agricultural</w:t>
      </w:r>
      <w:r>
        <w:rPr>
          <w:rFonts w:eastAsia="Times"/>
          <w:sz w:val="28"/>
          <w:szCs w:val="28"/>
          <w:lang w:eastAsia="ja-JP"/>
        </w:rPr>
        <w:br/>
        <w:t xml:space="preserve">Water Management. </w:t>
      </w:r>
      <w:r w:rsidRPr="00A41BDA">
        <w:rPr>
          <w:rFonts w:eastAsia="Times"/>
          <w:sz w:val="28"/>
          <w:szCs w:val="28"/>
          <w:lang w:eastAsia="ja-JP"/>
        </w:rPr>
        <w:t xml:space="preserve">- 2007. - </w:t>
      </w:r>
      <w:r w:rsidRPr="003C3C9F">
        <w:rPr>
          <w:rFonts w:eastAsia="Times"/>
          <w:sz w:val="28"/>
          <w:szCs w:val="28"/>
          <w:lang w:eastAsia="ja-JP"/>
        </w:rPr>
        <w:t>92.</w:t>
      </w:r>
      <w:r w:rsidRPr="00A41BDA">
        <w:rPr>
          <w:rFonts w:eastAsia="Times"/>
          <w:sz w:val="28"/>
          <w:szCs w:val="28"/>
          <w:lang w:eastAsia="ja-JP"/>
        </w:rPr>
        <w:t xml:space="preserve"> </w:t>
      </w:r>
      <w:r>
        <w:rPr>
          <w:rFonts w:eastAsia="Times"/>
          <w:sz w:val="28"/>
          <w:szCs w:val="28"/>
          <w:lang w:eastAsia="ja-JP"/>
        </w:rPr>
        <w:t>- P.73-80.</w:t>
      </w:r>
    </w:p>
    <w:p w:rsidR="001E2BEB" w:rsidRDefault="001E2BEB" w:rsidP="001E2BEB">
      <w:pPr>
        <w:ind w:firstLine="709"/>
        <w:jc w:val="both"/>
        <w:rPr>
          <w:color w:val="0D0D0D"/>
          <w:sz w:val="28"/>
          <w:szCs w:val="28"/>
        </w:rPr>
      </w:pPr>
      <w:hyperlink r:id="rId151" w:history="1">
        <w:r w:rsidRPr="003C3C9F">
          <w:rPr>
            <w:rStyle w:val="afa"/>
            <w:rFonts w:eastAsia="Times"/>
            <w:sz w:val="28"/>
            <w:szCs w:val="28"/>
            <w:lang w:eastAsia="ja-JP"/>
          </w:rPr>
          <w:t>https://doi.org/10.1016/j.agwat.2007.05.005</w:t>
        </w:r>
      </w:hyperlink>
      <w:r w:rsidRPr="003C3C9F">
        <w:rPr>
          <w:rFonts w:eastAsia="Times"/>
          <w:sz w:val="28"/>
          <w:szCs w:val="28"/>
          <w:lang w:eastAsia="ja-JP"/>
        </w:rPr>
        <w:t>.</w:t>
      </w:r>
    </w:p>
    <w:p w:rsidR="001E2BEB" w:rsidRDefault="001E2BEB" w:rsidP="001E2BEB">
      <w:pPr>
        <w:ind w:firstLine="709"/>
        <w:jc w:val="both"/>
        <w:rPr>
          <w:rFonts w:eastAsia="Times"/>
          <w:sz w:val="28"/>
          <w:szCs w:val="28"/>
          <w:lang w:eastAsia="ja-JP"/>
        </w:rPr>
      </w:pPr>
      <w:r w:rsidRPr="003C3C9F">
        <w:rPr>
          <w:rFonts w:eastAsia="Times"/>
          <w:sz w:val="28"/>
          <w:szCs w:val="28"/>
          <w:lang w:eastAsia="ja-JP"/>
        </w:rPr>
        <w:t>170. Ilkılıç C., Aydın S., Behcet R., Aydin, H. Biodiesel</w:t>
      </w:r>
      <w:r w:rsidRPr="003C3C9F">
        <w:rPr>
          <w:rFonts w:eastAsia="Times"/>
          <w:sz w:val="28"/>
          <w:szCs w:val="28"/>
          <w:lang w:eastAsia="ja-JP"/>
        </w:rPr>
        <w:br/>
        <w:t>from safflower oil and its application in a diesel engi</w:t>
      </w:r>
      <w:r>
        <w:rPr>
          <w:rFonts w:eastAsia="Times"/>
          <w:sz w:val="28"/>
          <w:szCs w:val="28"/>
          <w:lang w:eastAsia="ja-JP"/>
        </w:rPr>
        <w:t>ne // Fuel</w:t>
      </w:r>
      <w:r>
        <w:rPr>
          <w:rFonts w:eastAsia="Times"/>
          <w:sz w:val="28"/>
          <w:szCs w:val="28"/>
          <w:lang w:eastAsia="ja-JP"/>
        </w:rPr>
        <w:br/>
        <w:t>processing technology. -</w:t>
      </w:r>
      <w:r w:rsidRPr="00A41BDA">
        <w:rPr>
          <w:rFonts w:eastAsia="Times"/>
          <w:sz w:val="28"/>
          <w:szCs w:val="28"/>
          <w:lang w:eastAsia="ja-JP"/>
        </w:rPr>
        <w:t xml:space="preserve"> 2011. - </w:t>
      </w:r>
      <w:r w:rsidRPr="003C3C9F">
        <w:rPr>
          <w:rFonts w:eastAsia="Times"/>
          <w:sz w:val="28"/>
          <w:szCs w:val="28"/>
          <w:lang w:eastAsia="ja-JP"/>
        </w:rPr>
        <w:t>92.</w:t>
      </w:r>
      <w:r w:rsidRPr="00A41BDA">
        <w:rPr>
          <w:rFonts w:eastAsia="Times"/>
          <w:sz w:val="28"/>
          <w:szCs w:val="28"/>
          <w:lang w:eastAsia="ja-JP"/>
        </w:rPr>
        <w:t xml:space="preserve"> </w:t>
      </w:r>
      <w:r>
        <w:rPr>
          <w:rFonts w:eastAsia="Times"/>
          <w:sz w:val="28"/>
          <w:szCs w:val="28"/>
          <w:lang w:eastAsia="ja-JP"/>
        </w:rPr>
        <w:t>-</w:t>
      </w:r>
      <w:r w:rsidRPr="00A41BDA">
        <w:rPr>
          <w:rFonts w:eastAsia="Times"/>
          <w:sz w:val="28"/>
          <w:szCs w:val="28"/>
          <w:lang w:eastAsia="ja-JP"/>
        </w:rPr>
        <w:t xml:space="preserve"> </w:t>
      </w:r>
      <w:r>
        <w:rPr>
          <w:rFonts w:eastAsia="Times"/>
          <w:sz w:val="28"/>
          <w:szCs w:val="28"/>
          <w:lang w:eastAsia="ja-JP"/>
        </w:rPr>
        <w:t>P356-362.</w:t>
      </w:r>
    </w:p>
    <w:p w:rsidR="001E2BEB" w:rsidRPr="003C3C9F" w:rsidRDefault="001E2BEB" w:rsidP="001E2BEB">
      <w:pPr>
        <w:ind w:firstLine="709"/>
        <w:jc w:val="both"/>
        <w:rPr>
          <w:color w:val="0D0D0D"/>
          <w:sz w:val="28"/>
          <w:szCs w:val="28"/>
        </w:rPr>
      </w:pPr>
      <w:hyperlink r:id="rId152" w:history="1">
        <w:r w:rsidRPr="003C3C9F">
          <w:rPr>
            <w:rStyle w:val="afa"/>
            <w:rFonts w:eastAsia="Times"/>
            <w:sz w:val="28"/>
            <w:szCs w:val="28"/>
            <w:lang w:eastAsia="ja-JP"/>
          </w:rPr>
          <w:t>https://doi.org/10.1016/j.fuproc.2010.09.028</w:t>
        </w:r>
      </w:hyperlink>
      <w:r w:rsidRPr="003C3C9F">
        <w:rPr>
          <w:rFonts w:eastAsia="Times"/>
          <w:sz w:val="28"/>
          <w:szCs w:val="28"/>
          <w:lang w:eastAsia="ja-JP"/>
        </w:rPr>
        <w:t>.</w:t>
      </w:r>
    </w:p>
    <w:p w:rsidR="001E2BEB" w:rsidRPr="003C3C9F" w:rsidRDefault="001E2BEB" w:rsidP="001E2BEB">
      <w:pPr>
        <w:ind w:firstLine="709"/>
        <w:jc w:val="both"/>
        <w:rPr>
          <w:color w:val="0D0D0D"/>
          <w:sz w:val="28"/>
          <w:szCs w:val="28"/>
        </w:rPr>
      </w:pPr>
      <w:r w:rsidRPr="003C3C9F">
        <w:rPr>
          <w:rFonts w:eastAsia="Times"/>
          <w:sz w:val="28"/>
          <w:szCs w:val="28"/>
          <w:lang w:eastAsia="ja-JP"/>
        </w:rPr>
        <w:t>171. Ishaq M., Ibrahim M., Hassan A., Saeed M., Lal, R. Subsoil compaction effects on</w:t>
      </w:r>
      <w:r>
        <w:rPr>
          <w:rFonts w:eastAsia="Times"/>
          <w:sz w:val="28"/>
          <w:szCs w:val="28"/>
          <w:lang w:eastAsia="ja-JP"/>
        </w:rPr>
        <w:t xml:space="preserve"> crops in Punjab, Pakistan: II. </w:t>
      </w:r>
      <w:r w:rsidRPr="003C3C9F">
        <w:rPr>
          <w:rFonts w:eastAsia="Times"/>
          <w:sz w:val="28"/>
          <w:szCs w:val="28"/>
          <w:lang w:eastAsia="ja-JP"/>
        </w:rPr>
        <w:t>Root growth and nutrient up</w:t>
      </w:r>
      <w:r>
        <w:rPr>
          <w:rFonts w:eastAsia="Times"/>
          <w:sz w:val="28"/>
          <w:szCs w:val="28"/>
          <w:lang w:eastAsia="ja-JP"/>
        </w:rPr>
        <w:t xml:space="preserve">take of wheat and sorghum. Soil </w:t>
      </w:r>
      <w:r w:rsidRPr="003C3C9F">
        <w:rPr>
          <w:rFonts w:eastAsia="Times"/>
          <w:sz w:val="28"/>
          <w:szCs w:val="28"/>
          <w:lang w:eastAsia="ja-JP"/>
        </w:rPr>
        <w:t xml:space="preserve">and </w:t>
      </w:r>
      <w:r>
        <w:rPr>
          <w:rFonts w:eastAsia="Times"/>
          <w:sz w:val="28"/>
          <w:szCs w:val="28"/>
          <w:lang w:eastAsia="ja-JP"/>
        </w:rPr>
        <w:t>Tillage Research</w:t>
      </w:r>
      <w:r w:rsidRPr="00A41BDA">
        <w:rPr>
          <w:rFonts w:eastAsia="Times"/>
          <w:sz w:val="28"/>
          <w:szCs w:val="28"/>
          <w:lang w:eastAsia="ja-JP"/>
        </w:rPr>
        <w:t xml:space="preserve">. </w:t>
      </w:r>
      <w:r>
        <w:rPr>
          <w:rFonts w:eastAsia="Times"/>
          <w:sz w:val="28"/>
          <w:szCs w:val="28"/>
          <w:lang w:eastAsia="ja-JP"/>
        </w:rPr>
        <w:t>-</w:t>
      </w:r>
      <w:r w:rsidRPr="00A41BDA">
        <w:rPr>
          <w:rFonts w:eastAsia="Times"/>
          <w:sz w:val="28"/>
          <w:szCs w:val="28"/>
          <w:lang w:eastAsia="ja-JP"/>
        </w:rPr>
        <w:t xml:space="preserve"> 2001. - </w:t>
      </w:r>
      <w:r w:rsidRPr="003C3C9F">
        <w:rPr>
          <w:rFonts w:eastAsia="Times"/>
          <w:sz w:val="28"/>
          <w:szCs w:val="28"/>
          <w:lang w:eastAsia="ja-JP"/>
        </w:rPr>
        <w:t>60.</w:t>
      </w:r>
      <w:r w:rsidRPr="00A41BDA">
        <w:rPr>
          <w:rFonts w:eastAsia="Times"/>
          <w:sz w:val="28"/>
          <w:szCs w:val="28"/>
          <w:lang w:eastAsia="ja-JP"/>
        </w:rPr>
        <w:t xml:space="preserve"> </w:t>
      </w:r>
      <w:r w:rsidRPr="003C3C9F">
        <w:rPr>
          <w:rFonts w:eastAsia="Times"/>
          <w:sz w:val="28"/>
          <w:szCs w:val="28"/>
          <w:lang w:eastAsia="ja-JP"/>
        </w:rPr>
        <w:t xml:space="preserve">- P.153-161. </w:t>
      </w:r>
      <w:hyperlink r:id="rId153" w:history="1">
        <w:r w:rsidRPr="003C3C9F">
          <w:rPr>
            <w:rStyle w:val="afa"/>
            <w:rFonts w:eastAsia="Times"/>
            <w:sz w:val="28"/>
            <w:szCs w:val="28"/>
            <w:lang w:eastAsia="ja-JP"/>
          </w:rPr>
          <w:t>http://dx.doi.org/10.1016/S0167-1987(01)00177-5</w:t>
        </w:r>
      </w:hyperlink>
    </w:p>
    <w:p w:rsidR="001E2BEB" w:rsidRDefault="001E2BEB" w:rsidP="001E2BEB">
      <w:pPr>
        <w:ind w:firstLine="709"/>
        <w:jc w:val="both"/>
        <w:rPr>
          <w:rFonts w:eastAsia="Times"/>
          <w:sz w:val="28"/>
          <w:szCs w:val="28"/>
          <w:lang w:eastAsia="ja-JP"/>
        </w:rPr>
      </w:pPr>
      <w:r w:rsidRPr="003C3C9F">
        <w:rPr>
          <w:rFonts w:eastAsia="Times"/>
          <w:sz w:val="28"/>
          <w:szCs w:val="28"/>
          <w:lang w:eastAsia="ja-JP"/>
        </w:rPr>
        <w:t>172. Rose T.J., Rengel Z., Ma Q.,</w:t>
      </w:r>
      <w:r w:rsidRPr="003C3C9F">
        <w:rPr>
          <w:rFonts w:eastAsia="Times"/>
          <w:sz w:val="28"/>
          <w:szCs w:val="28"/>
          <w:lang w:val="de-DE" w:eastAsia="ja-JP"/>
        </w:rPr>
        <w:t xml:space="preserve"> </w:t>
      </w:r>
      <w:r w:rsidRPr="003C3C9F">
        <w:rPr>
          <w:rFonts w:eastAsia="Times"/>
          <w:sz w:val="28"/>
          <w:szCs w:val="28"/>
          <w:lang w:eastAsia="ja-JP"/>
        </w:rPr>
        <w:t>Bowden J.W. (2009). Crop</w:t>
      </w:r>
      <w:r w:rsidRPr="003C3C9F">
        <w:rPr>
          <w:rFonts w:eastAsia="Times"/>
          <w:sz w:val="28"/>
          <w:szCs w:val="28"/>
          <w:lang w:eastAsia="ja-JP"/>
        </w:rPr>
        <w:br/>
        <w:t>species differ in root plasticity response to local</w:t>
      </w:r>
      <w:r>
        <w:rPr>
          <w:rFonts w:eastAsia="Times"/>
          <w:sz w:val="28"/>
          <w:szCs w:val="28"/>
          <w:lang w:eastAsia="ja-JP"/>
        </w:rPr>
        <w:t>ised P supply</w:t>
      </w:r>
      <w:r w:rsidRPr="00A41BDA">
        <w:rPr>
          <w:rFonts w:eastAsia="Times"/>
          <w:sz w:val="28"/>
          <w:szCs w:val="28"/>
          <w:lang w:eastAsia="ja-JP"/>
        </w:rPr>
        <w:t xml:space="preserve"> // </w:t>
      </w:r>
      <w:r w:rsidRPr="003C3C9F">
        <w:rPr>
          <w:rFonts w:eastAsia="Times"/>
          <w:sz w:val="28"/>
          <w:szCs w:val="28"/>
          <w:lang w:eastAsia="ja-JP"/>
        </w:rPr>
        <w:t>Journal of Pl</w:t>
      </w:r>
      <w:r>
        <w:rPr>
          <w:rFonts w:eastAsia="Times"/>
          <w:sz w:val="28"/>
          <w:szCs w:val="28"/>
          <w:lang w:eastAsia="ja-JP"/>
        </w:rPr>
        <w:t>ant Nutrition and Soil Science</w:t>
      </w:r>
      <w:r w:rsidRPr="00A41BDA">
        <w:rPr>
          <w:rFonts w:eastAsia="Times"/>
          <w:sz w:val="28"/>
          <w:szCs w:val="28"/>
          <w:lang w:eastAsia="ja-JP"/>
        </w:rPr>
        <w:t xml:space="preserve">. </w:t>
      </w:r>
      <w:r>
        <w:rPr>
          <w:rFonts w:eastAsia="Times"/>
          <w:sz w:val="28"/>
          <w:szCs w:val="28"/>
          <w:lang w:eastAsia="ja-JP"/>
        </w:rPr>
        <w:t>– 2009</w:t>
      </w:r>
      <w:r w:rsidRPr="00A41BDA">
        <w:rPr>
          <w:rFonts w:eastAsia="Times"/>
          <w:sz w:val="28"/>
          <w:szCs w:val="28"/>
          <w:lang w:eastAsia="ja-JP"/>
        </w:rPr>
        <w:t xml:space="preserve">. - </w:t>
      </w:r>
      <w:r>
        <w:rPr>
          <w:rFonts w:eastAsia="Times"/>
          <w:sz w:val="28"/>
          <w:szCs w:val="28"/>
          <w:lang w:eastAsia="ja-JP"/>
        </w:rPr>
        <w:t>172.- P.360-380.</w:t>
      </w:r>
    </w:p>
    <w:p w:rsidR="001E2BEB" w:rsidRPr="003C3C9F" w:rsidRDefault="001E2BEB" w:rsidP="001E2BEB">
      <w:pPr>
        <w:ind w:firstLine="709"/>
        <w:jc w:val="both"/>
        <w:rPr>
          <w:color w:val="0D0D0D"/>
          <w:sz w:val="28"/>
          <w:szCs w:val="28"/>
        </w:rPr>
      </w:pPr>
      <w:r>
        <w:rPr>
          <w:rFonts w:eastAsia="Times"/>
          <w:sz w:val="28"/>
          <w:szCs w:val="28"/>
          <w:lang w:eastAsia="ja-JP"/>
        </w:rPr>
        <w:lastRenderedPageBreak/>
        <w:t xml:space="preserve"> </w:t>
      </w:r>
      <w:hyperlink r:id="rId154" w:history="1">
        <w:r w:rsidRPr="003C3C9F">
          <w:rPr>
            <w:rStyle w:val="afa"/>
            <w:rFonts w:eastAsia="Times"/>
            <w:sz w:val="28"/>
            <w:szCs w:val="28"/>
            <w:lang w:eastAsia="ja-JP"/>
          </w:rPr>
          <w:t>https://doi.org/10.1002/jpln.200800031</w:t>
        </w:r>
      </w:hyperlink>
      <w:r w:rsidRPr="003C3C9F">
        <w:rPr>
          <w:rFonts w:eastAsia="Times"/>
          <w:sz w:val="28"/>
          <w:szCs w:val="28"/>
          <w:lang w:eastAsia="ja-JP"/>
        </w:rPr>
        <w:t>.</w:t>
      </w:r>
    </w:p>
    <w:p w:rsidR="001E2BEB" w:rsidRDefault="001E2BEB" w:rsidP="001E2BEB">
      <w:pPr>
        <w:ind w:firstLine="709"/>
        <w:jc w:val="both"/>
        <w:rPr>
          <w:rFonts w:eastAsia="Times"/>
          <w:sz w:val="28"/>
          <w:szCs w:val="28"/>
          <w:lang w:eastAsia="ja-JP"/>
        </w:rPr>
      </w:pPr>
      <w:r w:rsidRPr="003C3C9F">
        <w:rPr>
          <w:rFonts w:eastAsia="Times"/>
          <w:sz w:val="28"/>
          <w:szCs w:val="28"/>
          <w:lang w:eastAsia="ja-JP"/>
        </w:rPr>
        <w:t>173. Clark L.J., Whalley W.R., Barraclough P.B. How</w:t>
      </w:r>
      <w:r w:rsidRPr="003C3C9F">
        <w:rPr>
          <w:rFonts w:eastAsia="Times"/>
          <w:sz w:val="28"/>
          <w:szCs w:val="28"/>
          <w:lang w:eastAsia="ja-JP"/>
        </w:rPr>
        <w:br/>
        <w:t>do roots penetrate stro</w:t>
      </w:r>
      <w:r>
        <w:rPr>
          <w:rFonts w:eastAsia="Times"/>
          <w:sz w:val="28"/>
          <w:szCs w:val="28"/>
          <w:lang w:eastAsia="ja-JP"/>
        </w:rPr>
        <w:t xml:space="preserve">ng soil? </w:t>
      </w:r>
      <w:r w:rsidRPr="00A41BDA">
        <w:rPr>
          <w:rFonts w:eastAsia="Times"/>
          <w:sz w:val="28"/>
          <w:szCs w:val="28"/>
          <w:lang w:eastAsia="ja-JP"/>
        </w:rPr>
        <w:t xml:space="preserve">// </w:t>
      </w:r>
      <w:r>
        <w:rPr>
          <w:rFonts w:eastAsia="Times"/>
          <w:sz w:val="28"/>
          <w:szCs w:val="28"/>
          <w:lang w:eastAsia="ja-JP"/>
        </w:rPr>
        <w:t>Plant and Soil</w:t>
      </w:r>
      <w:r w:rsidRPr="00A41BDA">
        <w:rPr>
          <w:rFonts w:eastAsia="Times"/>
          <w:sz w:val="28"/>
          <w:szCs w:val="28"/>
          <w:lang w:eastAsia="ja-JP"/>
        </w:rPr>
        <w:t xml:space="preserve">. </w:t>
      </w:r>
      <w:r>
        <w:rPr>
          <w:rFonts w:eastAsia="Times"/>
          <w:sz w:val="28"/>
          <w:szCs w:val="28"/>
          <w:lang w:eastAsia="ja-JP"/>
        </w:rPr>
        <w:t>-</w:t>
      </w:r>
      <w:r w:rsidRPr="00A41BDA">
        <w:rPr>
          <w:rFonts w:eastAsia="Times"/>
          <w:sz w:val="28"/>
          <w:szCs w:val="28"/>
          <w:lang w:eastAsia="ja-JP"/>
        </w:rPr>
        <w:t xml:space="preserve"> 2003. - </w:t>
      </w:r>
      <w:r w:rsidRPr="003C3C9F">
        <w:rPr>
          <w:rFonts w:eastAsia="Times"/>
          <w:sz w:val="28"/>
          <w:szCs w:val="28"/>
          <w:lang w:eastAsia="ja-JP"/>
        </w:rPr>
        <w:t>255.</w:t>
      </w:r>
      <w:r w:rsidRPr="00A41BDA">
        <w:rPr>
          <w:rFonts w:eastAsia="Times"/>
          <w:sz w:val="28"/>
          <w:szCs w:val="28"/>
          <w:lang w:eastAsia="ja-JP"/>
        </w:rPr>
        <w:t xml:space="preserve"> </w:t>
      </w:r>
      <w:r>
        <w:rPr>
          <w:rFonts w:eastAsia="Times"/>
          <w:sz w:val="28"/>
          <w:szCs w:val="28"/>
          <w:lang w:eastAsia="ja-JP"/>
        </w:rPr>
        <w:t>- P.93-104.</w:t>
      </w:r>
    </w:p>
    <w:p w:rsidR="001E2BEB" w:rsidRPr="003C3C9F" w:rsidRDefault="001E2BEB" w:rsidP="001E2BEB">
      <w:pPr>
        <w:ind w:firstLine="709"/>
        <w:jc w:val="both"/>
        <w:rPr>
          <w:color w:val="0D0D0D"/>
          <w:sz w:val="28"/>
          <w:szCs w:val="28"/>
        </w:rPr>
      </w:pPr>
      <w:hyperlink r:id="rId155" w:history="1">
        <w:r w:rsidRPr="003C3C9F">
          <w:rPr>
            <w:rStyle w:val="afa"/>
            <w:rFonts w:eastAsia="Times"/>
            <w:sz w:val="28"/>
            <w:szCs w:val="28"/>
            <w:lang w:eastAsia="ja-JP"/>
          </w:rPr>
          <w:t>https://doi.org/10.1023/A:102614012</w:t>
        </w:r>
      </w:hyperlink>
      <w:r w:rsidRPr="003C3C9F">
        <w:rPr>
          <w:rFonts w:eastAsia="Times"/>
          <w:sz w:val="28"/>
          <w:szCs w:val="28"/>
          <w:lang w:eastAsia="ja-JP"/>
        </w:rPr>
        <w:t>.</w:t>
      </w:r>
    </w:p>
    <w:p w:rsidR="001E2BEB" w:rsidRPr="003C3C9F" w:rsidRDefault="001E2BEB" w:rsidP="001E2BEB">
      <w:pPr>
        <w:ind w:firstLine="709"/>
        <w:jc w:val="both"/>
        <w:rPr>
          <w:color w:val="0D0D0D"/>
          <w:sz w:val="28"/>
          <w:szCs w:val="28"/>
        </w:rPr>
      </w:pPr>
      <w:r w:rsidRPr="003C3C9F">
        <w:rPr>
          <w:rFonts w:eastAsia="Times"/>
          <w:sz w:val="28"/>
          <w:szCs w:val="28"/>
          <w:lang w:eastAsia="ja-JP"/>
        </w:rPr>
        <w:t>174. Roque A.A.O., Souza Z.M., B</w:t>
      </w:r>
      <w:r>
        <w:rPr>
          <w:rFonts w:eastAsia="Times"/>
          <w:sz w:val="28"/>
          <w:szCs w:val="28"/>
          <w:lang w:eastAsia="ja-JP"/>
        </w:rPr>
        <w:t>arbosa R.S., Souza G.</w:t>
      </w:r>
      <w:r>
        <w:rPr>
          <w:rFonts w:eastAsia="Times"/>
          <w:sz w:val="28"/>
          <w:szCs w:val="28"/>
          <w:lang w:eastAsia="ja-JP"/>
        </w:rPr>
        <w:br/>
        <w:t>S.</w:t>
      </w:r>
      <w:r w:rsidRPr="003C3C9F">
        <w:rPr>
          <w:rFonts w:eastAsia="Times"/>
          <w:sz w:val="28"/>
          <w:szCs w:val="28"/>
          <w:lang w:eastAsia="ja-JP"/>
        </w:rPr>
        <w:t xml:space="preserve"> Controle de tráfe</w:t>
      </w:r>
      <w:r>
        <w:rPr>
          <w:rFonts w:eastAsia="Times"/>
          <w:sz w:val="28"/>
          <w:szCs w:val="28"/>
          <w:lang w:eastAsia="ja-JP"/>
        </w:rPr>
        <w:t xml:space="preserve">go agrícola e atributos físicos </w:t>
      </w:r>
      <w:r w:rsidRPr="003C3C9F">
        <w:rPr>
          <w:rFonts w:eastAsia="Times"/>
          <w:sz w:val="28"/>
          <w:szCs w:val="28"/>
          <w:lang w:eastAsia="ja-JP"/>
        </w:rPr>
        <w:t>do solo em áre</w:t>
      </w:r>
      <w:r>
        <w:rPr>
          <w:rFonts w:eastAsia="Times"/>
          <w:sz w:val="28"/>
          <w:szCs w:val="28"/>
          <w:lang w:eastAsia="ja-JP"/>
        </w:rPr>
        <w:t xml:space="preserve">a cultivada com cana-de-açúcar // </w:t>
      </w:r>
      <w:r w:rsidRPr="003C3C9F">
        <w:rPr>
          <w:rFonts w:eastAsia="Times"/>
          <w:sz w:val="28"/>
          <w:szCs w:val="28"/>
          <w:lang w:eastAsia="ja-JP"/>
        </w:rPr>
        <w:t>P</w:t>
      </w:r>
      <w:r>
        <w:rPr>
          <w:rFonts w:eastAsia="Times"/>
          <w:sz w:val="28"/>
          <w:szCs w:val="28"/>
          <w:lang w:eastAsia="ja-JP"/>
        </w:rPr>
        <w:t>esquisa Agropecuária Brasileira.</w:t>
      </w:r>
      <w:r w:rsidRPr="00A41BDA">
        <w:rPr>
          <w:rFonts w:eastAsia="Times"/>
          <w:sz w:val="28"/>
          <w:szCs w:val="28"/>
          <w:lang w:eastAsia="ja-JP"/>
        </w:rPr>
        <w:t xml:space="preserve"> </w:t>
      </w:r>
      <w:r>
        <w:rPr>
          <w:rFonts w:eastAsia="Times"/>
          <w:sz w:val="28"/>
          <w:szCs w:val="28"/>
          <w:lang w:eastAsia="ja-JP"/>
        </w:rPr>
        <w:t>-</w:t>
      </w:r>
      <w:r w:rsidRPr="00A41BDA">
        <w:rPr>
          <w:rFonts w:eastAsia="Times"/>
          <w:sz w:val="28"/>
          <w:szCs w:val="28"/>
          <w:lang w:eastAsia="ja-JP"/>
        </w:rPr>
        <w:t xml:space="preserve"> 2010. -</w:t>
      </w:r>
      <w:r w:rsidRPr="003C3C9F">
        <w:rPr>
          <w:rFonts w:eastAsia="Times"/>
          <w:sz w:val="28"/>
          <w:szCs w:val="28"/>
          <w:lang w:eastAsia="ja-JP"/>
        </w:rPr>
        <w:t xml:space="preserve"> 45.</w:t>
      </w:r>
      <w:r w:rsidRPr="00A41BDA">
        <w:rPr>
          <w:rFonts w:eastAsia="Times"/>
          <w:sz w:val="28"/>
          <w:szCs w:val="28"/>
          <w:lang w:eastAsia="ja-JP"/>
        </w:rPr>
        <w:t xml:space="preserve"> </w:t>
      </w:r>
      <w:r w:rsidRPr="003C3C9F">
        <w:rPr>
          <w:rFonts w:eastAsia="Times"/>
          <w:sz w:val="28"/>
          <w:szCs w:val="28"/>
          <w:lang w:eastAsia="ja-JP"/>
        </w:rPr>
        <w:t>-</w:t>
      </w:r>
      <w:r w:rsidRPr="00A41BDA">
        <w:rPr>
          <w:rFonts w:eastAsia="Times"/>
          <w:sz w:val="28"/>
          <w:szCs w:val="28"/>
          <w:lang w:eastAsia="ja-JP"/>
        </w:rPr>
        <w:t xml:space="preserve"> </w:t>
      </w:r>
      <w:r w:rsidRPr="003C3C9F">
        <w:rPr>
          <w:rFonts w:eastAsia="Times"/>
          <w:sz w:val="28"/>
          <w:szCs w:val="28"/>
          <w:lang w:eastAsia="ja-JP"/>
        </w:rPr>
        <w:t xml:space="preserve">P.744-750. </w:t>
      </w:r>
    </w:p>
    <w:p w:rsidR="001E2BEB" w:rsidRPr="003C3C9F" w:rsidRDefault="001E2BEB" w:rsidP="001E2BEB">
      <w:pPr>
        <w:tabs>
          <w:tab w:val="left" w:pos="993"/>
        </w:tabs>
        <w:ind w:firstLine="709"/>
        <w:contextualSpacing/>
        <w:jc w:val="both"/>
        <w:rPr>
          <w:rFonts w:eastAsia="Times"/>
          <w:sz w:val="28"/>
          <w:szCs w:val="28"/>
          <w:lang w:eastAsia="ja-JP"/>
        </w:rPr>
      </w:pPr>
      <w:hyperlink r:id="rId156" w:history="1">
        <w:r w:rsidRPr="003C3C9F">
          <w:rPr>
            <w:rStyle w:val="afa"/>
            <w:rFonts w:eastAsia="Times"/>
            <w:sz w:val="28"/>
            <w:szCs w:val="28"/>
            <w:lang w:eastAsia="ja-JP"/>
          </w:rPr>
          <w:t>http://dx.doi.org/10.1590/S0100-204X2010000700016</w:t>
        </w:r>
      </w:hyperlink>
      <w:r w:rsidRPr="003C3C9F">
        <w:rPr>
          <w:rFonts w:eastAsia="Times"/>
          <w:sz w:val="28"/>
          <w:szCs w:val="28"/>
          <w:lang w:eastAsia="ja-JP"/>
        </w:rPr>
        <w:t>.</w:t>
      </w:r>
    </w:p>
    <w:p w:rsidR="001E2BEB" w:rsidRPr="003C3C9F" w:rsidRDefault="001E2BEB" w:rsidP="001E2BEB">
      <w:pPr>
        <w:tabs>
          <w:tab w:val="left" w:pos="993"/>
        </w:tabs>
        <w:ind w:firstLine="709"/>
        <w:contextualSpacing/>
        <w:jc w:val="both"/>
        <w:rPr>
          <w:rFonts w:eastAsia="Times"/>
          <w:sz w:val="28"/>
          <w:szCs w:val="28"/>
          <w:lang w:eastAsia="ja-JP"/>
        </w:rPr>
      </w:pPr>
      <w:r w:rsidRPr="003C3C9F">
        <w:rPr>
          <w:rFonts w:eastAsia="Times"/>
          <w:sz w:val="28"/>
          <w:szCs w:val="28"/>
          <w:lang w:eastAsia="ja-JP"/>
        </w:rPr>
        <w:t>175. Lima L.B., Pe</w:t>
      </w:r>
      <w:r>
        <w:rPr>
          <w:rFonts w:eastAsia="Times"/>
          <w:sz w:val="28"/>
          <w:szCs w:val="28"/>
          <w:lang w:eastAsia="ja-JP"/>
        </w:rPr>
        <w:t xml:space="preserve">tter F.A., Leandro W.M. </w:t>
      </w:r>
      <w:r w:rsidRPr="003C3C9F">
        <w:rPr>
          <w:rFonts w:eastAsia="Times"/>
          <w:sz w:val="28"/>
          <w:szCs w:val="28"/>
          <w:lang w:eastAsia="ja-JP"/>
        </w:rPr>
        <w:t>Desem</w:t>
      </w:r>
      <w:r>
        <w:rPr>
          <w:rFonts w:eastAsia="Times"/>
          <w:sz w:val="28"/>
          <w:szCs w:val="28"/>
          <w:lang w:eastAsia="ja-JP"/>
        </w:rPr>
        <w:t xml:space="preserve">penho </w:t>
      </w:r>
      <w:r w:rsidRPr="003C3C9F">
        <w:rPr>
          <w:rFonts w:eastAsia="Times"/>
          <w:sz w:val="28"/>
          <w:szCs w:val="28"/>
          <w:lang w:eastAsia="ja-JP"/>
        </w:rPr>
        <w:t>de plantas de cobertura sob nív</w:t>
      </w:r>
      <w:r>
        <w:rPr>
          <w:rFonts w:eastAsia="Times"/>
          <w:sz w:val="28"/>
          <w:szCs w:val="28"/>
          <w:lang w:eastAsia="ja-JP"/>
        </w:rPr>
        <w:t>eis de compactação em Latossolo Vermelho de Cerrado //</w:t>
      </w:r>
      <w:r w:rsidRPr="00A41BDA">
        <w:rPr>
          <w:rFonts w:eastAsia="Times"/>
          <w:sz w:val="28"/>
          <w:szCs w:val="28"/>
          <w:lang w:eastAsia="ja-JP"/>
        </w:rPr>
        <w:t xml:space="preserve"> </w:t>
      </w:r>
      <w:r w:rsidRPr="003C3C9F">
        <w:rPr>
          <w:rFonts w:eastAsia="Times"/>
          <w:sz w:val="28"/>
          <w:szCs w:val="28"/>
          <w:lang w:eastAsia="ja-JP"/>
        </w:rPr>
        <w:t>Revista Brasileira de E</w:t>
      </w:r>
      <w:r>
        <w:rPr>
          <w:rFonts w:eastAsia="Times"/>
          <w:sz w:val="28"/>
          <w:szCs w:val="28"/>
          <w:lang w:eastAsia="ja-JP"/>
        </w:rPr>
        <w:t>ngenharia Agricola e Ambiental. -</w:t>
      </w:r>
      <w:r w:rsidRPr="00A41BDA">
        <w:rPr>
          <w:rFonts w:eastAsia="Times"/>
          <w:sz w:val="28"/>
          <w:szCs w:val="28"/>
          <w:lang w:eastAsia="ja-JP"/>
        </w:rPr>
        <w:t xml:space="preserve"> 2015. - </w:t>
      </w:r>
      <w:r w:rsidRPr="003C3C9F">
        <w:rPr>
          <w:rFonts w:eastAsia="Times"/>
          <w:sz w:val="28"/>
          <w:szCs w:val="28"/>
          <w:lang w:eastAsia="ja-JP"/>
        </w:rPr>
        <w:t>19.</w:t>
      </w:r>
      <w:r w:rsidRPr="00A41BDA">
        <w:rPr>
          <w:rFonts w:eastAsia="Times"/>
          <w:sz w:val="28"/>
          <w:szCs w:val="28"/>
          <w:lang w:eastAsia="ja-JP"/>
        </w:rPr>
        <w:t xml:space="preserve"> - </w:t>
      </w:r>
      <w:r w:rsidRPr="003C3C9F">
        <w:rPr>
          <w:rFonts w:eastAsia="Times"/>
          <w:sz w:val="28"/>
          <w:szCs w:val="28"/>
          <w:lang w:eastAsia="ja-JP"/>
        </w:rPr>
        <w:t xml:space="preserve">P.1064-1071. </w:t>
      </w:r>
    </w:p>
    <w:p w:rsidR="001E2BEB" w:rsidRPr="003C3C9F" w:rsidRDefault="001E2BEB" w:rsidP="001E2BEB">
      <w:pPr>
        <w:tabs>
          <w:tab w:val="left" w:pos="993"/>
        </w:tabs>
        <w:ind w:firstLine="709"/>
        <w:contextualSpacing/>
        <w:jc w:val="both"/>
        <w:rPr>
          <w:rFonts w:eastAsia="Times"/>
          <w:sz w:val="28"/>
          <w:szCs w:val="28"/>
          <w:lang w:eastAsia="ja-JP"/>
        </w:rPr>
      </w:pPr>
      <w:hyperlink r:id="rId157" w:history="1">
        <w:r w:rsidRPr="003C3C9F">
          <w:rPr>
            <w:rStyle w:val="afa"/>
            <w:rFonts w:eastAsia="Times"/>
            <w:sz w:val="28"/>
            <w:szCs w:val="28"/>
            <w:lang w:eastAsia="ja-JP"/>
          </w:rPr>
          <w:t>http://dx.doi.org/10.1590/1807-1929/agriambi.v19n11p1064-1071</w:t>
        </w:r>
      </w:hyperlink>
    </w:p>
    <w:p w:rsidR="001E2BEB" w:rsidRPr="003C3C9F" w:rsidRDefault="001E2BEB" w:rsidP="001E2BEB">
      <w:pPr>
        <w:tabs>
          <w:tab w:val="left" w:pos="993"/>
        </w:tabs>
        <w:ind w:firstLine="709"/>
        <w:contextualSpacing/>
        <w:jc w:val="both"/>
        <w:rPr>
          <w:rFonts w:eastAsia="Times"/>
          <w:sz w:val="28"/>
          <w:szCs w:val="28"/>
          <w:lang w:eastAsia="ja-JP"/>
        </w:rPr>
      </w:pPr>
      <w:r>
        <w:rPr>
          <w:rFonts w:eastAsia="Times"/>
          <w:sz w:val="28"/>
          <w:szCs w:val="28"/>
          <w:lang w:eastAsia="ja-JP"/>
        </w:rPr>
        <w:t xml:space="preserve">176. Nosalewicz A., Lipiec J. The effect of compacted </w:t>
      </w:r>
      <w:r w:rsidRPr="003C3C9F">
        <w:rPr>
          <w:rFonts w:eastAsia="Times"/>
          <w:sz w:val="28"/>
          <w:szCs w:val="28"/>
          <w:lang w:eastAsia="ja-JP"/>
        </w:rPr>
        <w:t>soil layers on vertical root distribution and water u</w:t>
      </w:r>
      <w:r>
        <w:rPr>
          <w:rFonts w:eastAsia="Times"/>
          <w:sz w:val="28"/>
          <w:szCs w:val="28"/>
          <w:lang w:eastAsia="ja-JP"/>
        </w:rPr>
        <w:t xml:space="preserve">ptake by wheat // Plant and Soil. - </w:t>
      </w:r>
      <w:r w:rsidRPr="00A41BDA">
        <w:rPr>
          <w:rFonts w:eastAsia="Times"/>
          <w:sz w:val="28"/>
          <w:szCs w:val="28"/>
          <w:lang w:eastAsia="ja-JP"/>
        </w:rPr>
        <w:t xml:space="preserve">2014. - </w:t>
      </w:r>
      <w:r w:rsidRPr="003C3C9F">
        <w:rPr>
          <w:rFonts w:eastAsia="Times"/>
          <w:sz w:val="28"/>
          <w:szCs w:val="28"/>
          <w:lang w:eastAsia="ja-JP"/>
        </w:rPr>
        <w:t>375.</w:t>
      </w:r>
      <w:r w:rsidRPr="00A41BDA">
        <w:rPr>
          <w:rFonts w:eastAsia="Times"/>
          <w:sz w:val="28"/>
          <w:szCs w:val="28"/>
          <w:lang w:eastAsia="ja-JP"/>
        </w:rPr>
        <w:t xml:space="preserve"> </w:t>
      </w:r>
      <w:r w:rsidRPr="003C3C9F">
        <w:rPr>
          <w:rFonts w:eastAsia="Times"/>
          <w:sz w:val="28"/>
          <w:szCs w:val="28"/>
          <w:lang w:eastAsia="ja-JP"/>
        </w:rPr>
        <w:t>-</w:t>
      </w:r>
      <w:r w:rsidRPr="00A41BDA">
        <w:rPr>
          <w:rFonts w:eastAsia="Times"/>
          <w:sz w:val="28"/>
          <w:szCs w:val="28"/>
          <w:lang w:eastAsia="ja-JP"/>
        </w:rPr>
        <w:t xml:space="preserve"> </w:t>
      </w:r>
      <w:r>
        <w:rPr>
          <w:rFonts w:eastAsia="Times"/>
          <w:sz w:val="28"/>
          <w:szCs w:val="28"/>
          <w:lang w:eastAsia="ja-JP"/>
        </w:rPr>
        <w:t xml:space="preserve">P.229-240. </w:t>
      </w:r>
      <w:hyperlink r:id="rId158" w:history="1">
        <w:r w:rsidRPr="003C3C9F">
          <w:rPr>
            <w:rStyle w:val="afa"/>
            <w:rFonts w:eastAsia="Times"/>
            <w:sz w:val="28"/>
            <w:szCs w:val="28"/>
            <w:lang w:eastAsia="ja-JP"/>
          </w:rPr>
          <w:t>https://doi.org/10.1007/s11104-013-1961-0</w:t>
        </w:r>
      </w:hyperlink>
      <w:r w:rsidRPr="003C3C9F">
        <w:rPr>
          <w:rStyle w:val="afa"/>
          <w:rFonts w:eastAsia="Times"/>
          <w:sz w:val="28"/>
          <w:szCs w:val="28"/>
          <w:lang w:eastAsia="ja-JP"/>
        </w:rPr>
        <w:t>.</w:t>
      </w:r>
    </w:p>
    <w:p w:rsidR="001E2BEB" w:rsidRPr="003C3C9F" w:rsidRDefault="001E2BEB" w:rsidP="001E2BEB">
      <w:pPr>
        <w:tabs>
          <w:tab w:val="left" w:pos="993"/>
        </w:tabs>
        <w:ind w:firstLine="709"/>
        <w:contextualSpacing/>
        <w:jc w:val="both"/>
        <w:rPr>
          <w:rFonts w:eastAsia="Times"/>
          <w:sz w:val="28"/>
          <w:szCs w:val="28"/>
          <w:lang w:eastAsia="ja-JP"/>
        </w:rPr>
      </w:pPr>
      <w:r w:rsidRPr="003C3C9F">
        <w:rPr>
          <w:rFonts w:eastAsia="Times"/>
          <w:sz w:val="28"/>
          <w:szCs w:val="28"/>
          <w:lang w:eastAsia="ja-JP"/>
        </w:rPr>
        <w:t>177. Silv</w:t>
      </w:r>
      <w:r>
        <w:rPr>
          <w:rFonts w:eastAsia="Times"/>
          <w:sz w:val="28"/>
          <w:szCs w:val="28"/>
          <w:lang w:eastAsia="ja-JP"/>
        </w:rPr>
        <w:t>a F.R., Albuquerque J.A., Costa</w:t>
      </w:r>
      <w:r w:rsidRPr="003C3C9F">
        <w:rPr>
          <w:rFonts w:eastAsia="Times"/>
          <w:sz w:val="28"/>
          <w:szCs w:val="28"/>
          <w:lang w:eastAsia="ja-JP"/>
        </w:rPr>
        <w:t xml:space="preserve"> A. </w:t>
      </w:r>
      <w:r w:rsidRPr="003C3C9F">
        <w:rPr>
          <w:rFonts w:eastAsia="Times"/>
          <w:sz w:val="28"/>
          <w:szCs w:val="28"/>
          <w:lang w:eastAsia="ja-JP"/>
        </w:rPr>
        <w:br/>
        <w:t>Crescimento inicial da cultura da soja em Latossolo Bruno</w:t>
      </w:r>
      <w:r w:rsidRPr="003C3C9F">
        <w:rPr>
          <w:rFonts w:eastAsia="Times"/>
          <w:sz w:val="28"/>
          <w:szCs w:val="28"/>
          <w:lang w:eastAsia="ja-JP"/>
        </w:rPr>
        <w:br/>
        <w:t>com d</w:t>
      </w:r>
      <w:r>
        <w:rPr>
          <w:rFonts w:eastAsia="Times"/>
          <w:sz w:val="28"/>
          <w:szCs w:val="28"/>
          <w:lang w:eastAsia="ja-JP"/>
        </w:rPr>
        <w:t xml:space="preserve">iferentes graus de compactação // </w:t>
      </w:r>
      <w:r w:rsidRPr="003C3C9F">
        <w:rPr>
          <w:rFonts w:eastAsia="Times"/>
          <w:sz w:val="28"/>
          <w:szCs w:val="28"/>
          <w:lang w:eastAsia="ja-JP"/>
        </w:rPr>
        <w:t>Revista</w:t>
      </w:r>
      <w:r>
        <w:rPr>
          <w:rFonts w:eastAsia="Times"/>
          <w:sz w:val="28"/>
          <w:szCs w:val="28"/>
          <w:lang w:eastAsia="ja-JP"/>
        </w:rPr>
        <w:t xml:space="preserve"> Brasileira</w:t>
      </w:r>
      <w:r>
        <w:rPr>
          <w:rFonts w:eastAsia="Times"/>
          <w:sz w:val="28"/>
          <w:szCs w:val="28"/>
          <w:lang w:eastAsia="ja-JP"/>
        </w:rPr>
        <w:br/>
        <w:t>de Ciência do Solo</w:t>
      </w:r>
      <w:r w:rsidRPr="00A41BDA">
        <w:rPr>
          <w:rFonts w:eastAsia="Times"/>
          <w:sz w:val="28"/>
          <w:szCs w:val="28"/>
          <w:lang w:eastAsia="ja-JP"/>
        </w:rPr>
        <w:t xml:space="preserve">. </w:t>
      </w:r>
      <w:r>
        <w:rPr>
          <w:rFonts w:eastAsia="Times"/>
          <w:sz w:val="28"/>
          <w:szCs w:val="28"/>
          <w:lang w:eastAsia="ja-JP"/>
        </w:rPr>
        <w:t>-</w:t>
      </w:r>
      <w:r w:rsidRPr="00A41BDA">
        <w:rPr>
          <w:rFonts w:eastAsia="Times"/>
          <w:sz w:val="28"/>
          <w:szCs w:val="28"/>
          <w:lang w:eastAsia="ja-JP"/>
        </w:rPr>
        <w:t xml:space="preserve"> 2014. - </w:t>
      </w:r>
      <w:r w:rsidRPr="003C3C9F">
        <w:rPr>
          <w:rFonts w:eastAsia="Times"/>
          <w:sz w:val="28"/>
          <w:szCs w:val="28"/>
          <w:lang w:eastAsia="ja-JP"/>
        </w:rPr>
        <w:t>38.</w:t>
      </w:r>
      <w:r w:rsidRPr="00A41BDA">
        <w:rPr>
          <w:rFonts w:eastAsia="Times"/>
          <w:sz w:val="28"/>
          <w:szCs w:val="28"/>
          <w:lang w:eastAsia="ja-JP"/>
        </w:rPr>
        <w:t xml:space="preserve"> </w:t>
      </w:r>
      <w:r w:rsidRPr="003C3C9F">
        <w:rPr>
          <w:rFonts w:eastAsia="Times"/>
          <w:sz w:val="28"/>
          <w:szCs w:val="28"/>
          <w:lang w:eastAsia="ja-JP"/>
        </w:rPr>
        <w:t>-</w:t>
      </w:r>
      <w:r w:rsidRPr="00A41BDA">
        <w:rPr>
          <w:rFonts w:eastAsia="Times"/>
          <w:sz w:val="28"/>
          <w:szCs w:val="28"/>
          <w:lang w:eastAsia="ja-JP"/>
        </w:rPr>
        <w:t xml:space="preserve"> </w:t>
      </w:r>
      <w:r w:rsidRPr="003C3C9F">
        <w:rPr>
          <w:rFonts w:eastAsia="Times"/>
          <w:sz w:val="28"/>
          <w:szCs w:val="28"/>
          <w:lang w:eastAsia="ja-JP"/>
        </w:rPr>
        <w:t xml:space="preserve">P.1731-1739. </w:t>
      </w:r>
    </w:p>
    <w:p w:rsidR="001E2BEB" w:rsidRPr="003C3C9F" w:rsidRDefault="001E2BEB" w:rsidP="001E2BEB">
      <w:pPr>
        <w:tabs>
          <w:tab w:val="left" w:pos="993"/>
        </w:tabs>
        <w:ind w:firstLine="709"/>
        <w:contextualSpacing/>
        <w:jc w:val="both"/>
        <w:rPr>
          <w:rFonts w:eastAsia="Times"/>
          <w:sz w:val="28"/>
          <w:szCs w:val="28"/>
          <w:lang w:eastAsia="ja-JP"/>
        </w:rPr>
      </w:pPr>
      <w:hyperlink r:id="rId159" w:history="1">
        <w:r w:rsidRPr="003C3C9F">
          <w:rPr>
            <w:rStyle w:val="afa"/>
            <w:rFonts w:eastAsia="Times"/>
            <w:sz w:val="28"/>
            <w:szCs w:val="28"/>
            <w:lang w:eastAsia="ja-JP"/>
          </w:rPr>
          <w:t>http://dx.doi.org/10.1590/S0100-06832014000600008</w:t>
        </w:r>
      </w:hyperlink>
      <w:r w:rsidRPr="003C3C9F">
        <w:rPr>
          <w:rFonts w:eastAsia="Times"/>
          <w:sz w:val="28"/>
          <w:szCs w:val="28"/>
          <w:lang w:eastAsia="ja-JP"/>
        </w:rPr>
        <w:t>.</w:t>
      </w:r>
    </w:p>
    <w:p w:rsidR="001E2BEB" w:rsidRDefault="001E2BEB" w:rsidP="001E2BEB">
      <w:pPr>
        <w:tabs>
          <w:tab w:val="left" w:pos="993"/>
        </w:tabs>
        <w:ind w:firstLine="709"/>
        <w:contextualSpacing/>
        <w:jc w:val="both"/>
        <w:rPr>
          <w:rFonts w:eastAsia="Times"/>
          <w:sz w:val="28"/>
          <w:szCs w:val="28"/>
          <w:lang w:eastAsia="ja-JP"/>
        </w:rPr>
      </w:pPr>
      <w:r w:rsidRPr="003C3C9F">
        <w:rPr>
          <w:rFonts w:eastAsia="Times"/>
          <w:sz w:val="28"/>
          <w:szCs w:val="28"/>
          <w:lang w:eastAsia="ja-JP"/>
        </w:rPr>
        <w:t>178.</w:t>
      </w:r>
      <w:r w:rsidRPr="00A41BDA">
        <w:rPr>
          <w:rFonts w:eastAsia="Times"/>
          <w:sz w:val="28"/>
          <w:szCs w:val="28"/>
          <w:lang w:eastAsia="ja-JP"/>
        </w:rPr>
        <w:t xml:space="preserve"> </w:t>
      </w:r>
      <w:r w:rsidRPr="003C3C9F">
        <w:rPr>
          <w:rFonts w:eastAsia="Times"/>
          <w:sz w:val="28"/>
          <w:szCs w:val="28"/>
          <w:lang w:eastAsia="ja-JP"/>
        </w:rPr>
        <w:t>Materechera S.A., Alston A.M., Ki</w:t>
      </w:r>
      <w:r>
        <w:rPr>
          <w:rFonts w:eastAsia="Times"/>
          <w:sz w:val="28"/>
          <w:szCs w:val="28"/>
          <w:lang w:eastAsia="ja-JP"/>
        </w:rPr>
        <w:t>rby J.M., Dexter A.R.</w:t>
      </w:r>
      <w:r w:rsidRPr="003C3C9F">
        <w:rPr>
          <w:rFonts w:eastAsia="Times"/>
          <w:sz w:val="28"/>
          <w:szCs w:val="28"/>
          <w:lang w:eastAsia="ja-JP"/>
        </w:rPr>
        <w:t>Influence of root diameter on the penetration of seminal</w:t>
      </w:r>
      <w:r>
        <w:rPr>
          <w:rFonts w:eastAsia="Times"/>
          <w:sz w:val="28"/>
          <w:szCs w:val="28"/>
          <w:lang w:eastAsia="ja-JP"/>
        </w:rPr>
        <w:t xml:space="preserve"> </w:t>
      </w:r>
      <w:r w:rsidRPr="003C3C9F">
        <w:rPr>
          <w:rFonts w:eastAsia="Times"/>
          <w:sz w:val="28"/>
          <w:szCs w:val="28"/>
          <w:lang w:eastAsia="ja-JP"/>
        </w:rPr>
        <w:t>roots in</w:t>
      </w:r>
      <w:r>
        <w:rPr>
          <w:rFonts w:eastAsia="Times"/>
          <w:sz w:val="28"/>
          <w:szCs w:val="28"/>
          <w:lang w:eastAsia="ja-JP"/>
        </w:rPr>
        <w:t>to a compacted subsoil</w:t>
      </w:r>
      <w:r w:rsidRPr="00A41BDA">
        <w:rPr>
          <w:rFonts w:eastAsia="Times"/>
          <w:sz w:val="28"/>
          <w:szCs w:val="28"/>
          <w:lang w:eastAsia="ja-JP"/>
        </w:rPr>
        <w:t xml:space="preserve"> // </w:t>
      </w:r>
      <w:r>
        <w:rPr>
          <w:rFonts w:eastAsia="Times"/>
          <w:sz w:val="28"/>
          <w:szCs w:val="28"/>
          <w:lang w:eastAsia="ja-JP"/>
        </w:rPr>
        <w:t>Plant and Soil</w:t>
      </w:r>
      <w:r w:rsidRPr="00A41BDA">
        <w:rPr>
          <w:rFonts w:eastAsia="Times"/>
          <w:sz w:val="28"/>
          <w:szCs w:val="28"/>
          <w:lang w:eastAsia="ja-JP"/>
        </w:rPr>
        <w:t xml:space="preserve">. </w:t>
      </w:r>
      <w:r>
        <w:rPr>
          <w:rFonts w:eastAsia="Times"/>
          <w:sz w:val="28"/>
          <w:szCs w:val="28"/>
          <w:lang w:eastAsia="ja-JP"/>
        </w:rPr>
        <w:t>–</w:t>
      </w:r>
      <w:r w:rsidRPr="00A41BDA">
        <w:rPr>
          <w:rFonts w:eastAsia="Times"/>
          <w:sz w:val="28"/>
          <w:szCs w:val="28"/>
          <w:lang w:eastAsia="ja-JP"/>
        </w:rPr>
        <w:t xml:space="preserve"> 1992. - </w:t>
      </w:r>
      <w:r w:rsidRPr="003C3C9F">
        <w:rPr>
          <w:rFonts w:eastAsia="Times"/>
          <w:sz w:val="28"/>
          <w:szCs w:val="28"/>
          <w:lang w:eastAsia="ja-JP"/>
        </w:rPr>
        <w:t>144.</w:t>
      </w:r>
      <w:r w:rsidRPr="00A41BDA">
        <w:rPr>
          <w:rFonts w:eastAsia="Times"/>
          <w:sz w:val="28"/>
          <w:szCs w:val="28"/>
          <w:lang w:eastAsia="ja-JP"/>
        </w:rPr>
        <w:t xml:space="preserve"> </w:t>
      </w:r>
      <w:r w:rsidRPr="003C3C9F">
        <w:rPr>
          <w:rFonts w:eastAsia="Times"/>
          <w:sz w:val="28"/>
          <w:szCs w:val="28"/>
          <w:lang w:eastAsia="ja-JP"/>
        </w:rPr>
        <w:t>-</w:t>
      </w:r>
      <w:r w:rsidRPr="00A41BDA">
        <w:rPr>
          <w:rFonts w:eastAsia="Times"/>
          <w:sz w:val="28"/>
          <w:szCs w:val="28"/>
          <w:lang w:eastAsia="ja-JP"/>
        </w:rPr>
        <w:t xml:space="preserve"> </w:t>
      </w:r>
      <w:r>
        <w:rPr>
          <w:rFonts w:eastAsia="Times"/>
          <w:sz w:val="28"/>
          <w:szCs w:val="28"/>
          <w:lang w:eastAsia="ja-JP"/>
        </w:rPr>
        <w:t xml:space="preserve">P.297-303. </w:t>
      </w:r>
      <w:hyperlink r:id="rId160" w:history="1">
        <w:r w:rsidRPr="003C3C9F">
          <w:rPr>
            <w:rStyle w:val="afa"/>
            <w:rFonts w:eastAsia="Times"/>
            <w:sz w:val="28"/>
            <w:szCs w:val="28"/>
            <w:lang w:eastAsia="ja-JP"/>
          </w:rPr>
          <w:t>https://doi.org/10.1007/BF00012888</w:t>
        </w:r>
      </w:hyperlink>
      <w:r w:rsidRPr="003C3C9F">
        <w:rPr>
          <w:rFonts w:eastAsia="Times"/>
          <w:sz w:val="28"/>
          <w:szCs w:val="28"/>
          <w:lang w:eastAsia="ja-JP"/>
        </w:rPr>
        <w:t>.</w:t>
      </w:r>
    </w:p>
    <w:p w:rsidR="001E2BEB" w:rsidRDefault="001E2BEB" w:rsidP="001E2BEB">
      <w:pPr>
        <w:tabs>
          <w:tab w:val="left" w:pos="993"/>
        </w:tabs>
        <w:ind w:firstLine="709"/>
        <w:contextualSpacing/>
        <w:jc w:val="both"/>
        <w:rPr>
          <w:rFonts w:eastAsia="Times"/>
          <w:sz w:val="28"/>
          <w:szCs w:val="28"/>
          <w:lang w:eastAsia="ja-JP"/>
        </w:rPr>
      </w:pPr>
      <w:r w:rsidRPr="003C3C9F">
        <w:rPr>
          <w:rFonts w:eastAsia="Times"/>
          <w:sz w:val="28"/>
          <w:szCs w:val="28"/>
          <w:lang w:eastAsia="ja-JP"/>
        </w:rPr>
        <w:t>179.</w:t>
      </w:r>
      <w:r w:rsidRPr="00A41BDA">
        <w:rPr>
          <w:rFonts w:eastAsia="Times"/>
          <w:sz w:val="28"/>
          <w:szCs w:val="28"/>
          <w:lang w:eastAsia="ja-JP"/>
        </w:rPr>
        <w:t xml:space="preserve"> </w:t>
      </w:r>
      <w:r w:rsidRPr="003C3C9F">
        <w:rPr>
          <w:rFonts w:eastAsia="Times"/>
          <w:sz w:val="28"/>
          <w:szCs w:val="28"/>
          <w:lang w:eastAsia="ja-JP"/>
        </w:rPr>
        <w:t>Moraes M.T., Debiasi H., Carlesso R., Franc</w:t>
      </w:r>
      <w:r>
        <w:rPr>
          <w:rFonts w:eastAsia="Times"/>
          <w:sz w:val="28"/>
          <w:szCs w:val="28"/>
          <w:lang w:eastAsia="ja-JP"/>
        </w:rPr>
        <w:t xml:space="preserve">hini J.C., Silva V.R. </w:t>
      </w:r>
      <w:r w:rsidRPr="003C3C9F">
        <w:rPr>
          <w:rFonts w:eastAsia="Times"/>
          <w:sz w:val="28"/>
          <w:szCs w:val="28"/>
          <w:lang w:eastAsia="ja-JP"/>
        </w:rPr>
        <w:t xml:space="preserve">Critical limits of soil penetration </w:t>
      </w:r>
      <w:r>
        <w:rPr>
          <w:rFonts w:eastAsia="Times"/>
          <w:sz w:val="28"/>
          <w:szCs w:val="28"/>
          <w:lang w:eastAsia="ja-JP"/>
        </w:rPr>
        <w:t>resistance</w:t>
      </w:r>
      <w:r>
        <w:rPr>
          <w:rFonts w:eastAsia="Times"/>
          <w:sz w:val="28"/>
          <w:szCs w:val="28"/>
          <w:lang w:eastAsia="ja-JP"/>
        </w:rPr>
        <w:br/>
        <w:t>in a rhodic Eutrudox //</w:t>
      </w:r>
      <w:r w:rsidRPr="003C3C9F">
        <w:rPr>
          <w:rFonts w:eastAsia="Times"/>
          <w:sz w:val="28"/>
          <w:szCs w:val="28"/>
          <w:lang w:eastAsia="ja-JP"/>
        </w:rPr>
        <w:t xml:space="preserve"> Revist</w:t>
      </w:r>
      <w:r>
        <w:rPr>
          <w:rFonts w:eastAsia="Times"/>
          <w:sz w:val="28"/>
          <w:szCs w:val="28"/>
          <w:lang w:eastAsia="ja-JP"/>
        </w:rPr>
        <w:t>a Brasileira de Ciência do Solo. – 2014.</w:t>
      </w:r>
      <w:r w:rsidRPr="00A41BDA">
        <w:rPr>
          <w:rFonts w:eastAsia="Times"/>
          <w:sz w:val="28"/>
          <w:szCs w:val="28"/>
          <w:lang w:eastAsia="ja-JP"/>
        </w:rPr>
        <w:t xml:space="preserve"> -</w:t>
      </w:r>
      <w:r w:rsidRPr="003C3C9F">
        <w:rPr>
          <w:rFonts w:eastAsia="Times"/>
          <w:sz w:val="28"/>
          <w:szCs w:val="28"/>
          <w:lang w:eastAsia="ja-JP"/>
        </w:rPr>
        <w:t xml:space="preserve"> 38.</w:t>
      </w:r>
      <w:r w:rsidRPr="00A41BDA">
        <w:rPr>
          <w:rFonts w:eastAsia="Times"/>
          <w:sz w:val="28"/>
          <w:szCs w:val="28"/>
          <w:lang w:eastAsia="ja-JP"/>
        </w:rPr>
        <w:t xml:space="preserve"> </w:t>
      </w:r>
      <w:r w:rsidRPr="003C3C9F">
        <w:rPr>
          <w:rFonts w:eastAsia="Times"/>
          <w:sz w:val="28"/>
          <w:szCs w:val="28"/>
          <w:lang w:eastAsia="ja-JP"/>
        </w:rPr>
        <w:t>-</w:t>
      </w:r>
      <w:r w:rsidRPr="00A41BDA">
        <w:rPr>
          <w:rFonts w:eastAsia="Times"/>
          <w:sz w:val="28"/>
          <w:szCs w:val="28"/>
          <w:lang w:eastAsia="ja-JP"/>
        </w:rPr>
        <w:t xml:space="preserve"> </w:t>
      </w:r>
      <w:r w:rsidRPr="003C3C9F">
        <w:rPr>
          <w:rFonts w:eastAsia="Times"/>
          <w:sz w:val="28"/>
          <w:szCs w:val="28"/>
          <w:lang w:eastAsia="ja-JP"/>
        </w:rPr>
        <w:t xml:space="preserve">P.288-298. </w:t>
      </w:r>
      <w:hyperlink r:id="rId161" w:history="1">
        <w:r w:rsidRPr="003C3C9F">
          <w:rPr>
            <w:rStyle w:val="afa"/>
            <w:rFonts w:eastAsia="Times"/>
            <w:sz w:val="28"/>
            <w:szCs w:val="28"/>
            <w:lang w:eastAsia="ja-JP"/>
          </w:rPr>
          <w:t>http://dx.doi.org/10.1590/S0100-06832014000100029</w:t>
        </w:r>
      </w:hyperlink>
      <w:r w:rsidRPr="003C3C9F">
        <w:rPr>
          <w:rFonts w:eastAsia="Times"/>
          <w:sz w:val="28"/>
          <w:szCs w:val="28"/>
          <w:lang w:eastAsia="ja-JP"/>
        </w:rPr>
        <w:t>.</w:t>
      </w:r>
    </w:p>
    <w:p w:rsidR="001E2BEB" w:rsidRPr="00637BD1" w:rsidRDefault="001E2BEB" w:rsidP="001E2BEB">
      <w:pPr>
        <w:tabs>
          <w:tab w:val="left" w:pos="993"/>
        </w:tabs>
        <w:ind w:firstLine="709"/>
        <w:contextualSpacing/>
        <w:jc w:val="both"/>
        <w:rPr>
          <w:rFonts w:eastAsia="Times"/>
          <w:sz w:val="28"/>
          <w:szCs w:val="28"/>
          <w:lang w:eastAsia="ja-JP"/>
        </w:rPr>
      </w:pPr>
      <w:r w:rsidRPr="003C3C9F">
        <w:rPr>
          <w:rFonts w:eastAsia="Times"/>
          <w:sz w:val="28"/>
          <w:szCs w:val="28"/>
          <w:lang w:eastAsia="ja-JP"/>
        </w:rPr>
        <w:t>180. Feizi M., Hajabbasi</w:t>
      </w:r>
      <w:r>
        <w:rPr>
          <w:rFonts w:eastAsia="Times"/>
          <w:sz w:val="28"/>
          <w:szCs w:val="28"/>
          <w:lang w:eastAsia="ja-JP"/>
        </w:rPr>
        <w:t xml:space="preserve"> M.A., Mostafazadeh-Fard B.  </w:t>
      </w:r>
      <w:r w:rsidRPr="003C3C9F">
        <w:rPr>
          <w:rFonts w:eastAsia="Times"/>
          <w:sz w:val="28"/>
          <w:szCs w:val="28"/>
          <w:lang w:eastAsia="ja-JP"/>
        </w:rPr>
        <w:t>Saline irrigation water management</w:t>
      </w:r>
      <w:r>
        <w:rPr>
          <w:rFonts w:eastAsia="Times"/>
          <w:sz w:val="28"/>
          <w:szCs w:val="28"/>
          <w:lang w:eastAsia="ja-JP"/>
        </w:rPr>
        <w:t xml:space="preserve"> strategies for better yield of </w:t>
      </w:r>
      <w:r w:rsidRPr="003C3C9F">
        <w:rPr>
          <w:rFonts w:eastAsia="Times"/>
          <w:sz w:val="28"/>
          <w:szCs w:val="28"/>
          <w:lang w:eastAsia="ja-JP"/>
        </w:rPr>
        <w:t>safflower (</w:t>
      </w:r>
      <w:r w:rsidRPr="003C3C9F">
        <w:rPr>
          <w:rFonts w:eastAsia="Times"/>
          <w:i/>
          <w:sz w:val="28"/>
          <w:szCs w:val="28"/>
          <w:lang w:eastAsia="ja-JP"/>
        </w:rPr>
        <w:t>Carthamus tinctorius</w:t>
      </w:r>
      <w:r>
        <w:rPr>
          <w:rFonts w:eastAsia="Times"/>
          <w:sz w:val="28"/>
          <w:szCs w:val="28"/>
          <w:lang w:eastAsia="ja-JP"/>
        </w:rPr>
        <w:t xml:space="preserve"> L.) in an arid region // </w:t>
      </w:r>
      <w:r w:rsidRPr="003C3C9F">
        <w:rPr>
          <w:rFonts w:eastAsia="Times"/>
          <w:sz w:val="28"/>
          <w:szCs w:val="28"/>
          <w:lang w:eastAsia="ja-JP"/>
        </w:rPr>
        <w:t>Australian</w:t>
      </w:r>
      <w:r w:rsidRPr="00637BD1">
        <w:rPr>
          <w:rFonts w:eastAsia="Times"/>
          <w:sz w:val="28"/>
          <w:szCs w:val="28"/>
          <w:lang w:eastAsia="ja-JP"/>
        </w:rPr>
        <w:t xml:space="preserve"> </w:t>
      </w:r>
      <w:r w:rsidRPr="003C3C9F">
        <w:rPr>
          <w:rFonts w:eastAsia="Times"/>
          <w:sz w:val="28"/>
          <w:szCs w:val="28"/>
          <w:lang w:eastAsia="ja-JP"/>
        </w:rPr>
        <w:t>Journal</w:t>
      </w:r>
      <w:r w:rsidRPr="00637BD1">
        <w:rPr>
          <w:rFonts w:eastAsia="Times"/>
          <w:sz w:val="28"/>
          <w:szCs w:val="28"/>
          <w:lang w:eastAsia="ja-JP"/>
        </w:rPr>
        <w:t xml:space="preserve"> </w:t>
      </w:r>
      <w:r w:rsidRPr="003C3C9F">
        <w:rPr>
          <w:rFonts w:eastAsia="Times"/>
          <w:sz w:val="28"/>
          <w:szCs w:val="28"/>
          <w:lang w:eastAsia="ja-JP"/>
        </w:rPr>
        <w:t>of</w:t>
      </w:r>
      <w:r w:rsidRPr="00637BD1">
        <w:rPr>
          <w:rFonts w:eastAsia="Times"/>
          <w:sz w:val="28"/>
          <w:szCs w:val="28"/>
          <w:lang w:eastAsia="ja-JP"/>
        </w:rPr>
        <w:t xml:space="preserve"> </w:t>
      </w:r>
      <w:r w:rsidRPr="003C3C9F">
        <w:rPr>
          <w:rFonts w:eastAsia="Times"/>
          <w:sz w:val="28"/>
          <w:szCs w:val="28"/>
          <w:lang w:eastAsia="ja-JP"/>
        </w:rPr>
        <w:t>Crop</w:t>
      </w:r>
      <w:r w:rsidRPr="00637BD1">
        <w:rPr>
          <w:rFonts w:eastAsia="Times"/>
          <w:sz w:val="28"/>
          <w:szCs w:val="28"/>
          <w:lang w:eastAsia="ja-JP"/>
        </w:rPr>
        <w:t xml:space="preserve"> </w:t>
      </w:r>
      <w:r w:rsidRPr="003C3C9F">
        <w:rPr>
          <w:rFonts w:eastAsia="Times"/>
          <w:sz w:val="28"/>
          <w:szCs w:val="28"/>
          <w:lang w:eastAsia="ja-JP"/>
        </w:rPr>
        <w:t>Science</w:t>
      </w:r>
      <w:r w:rsidRPr="00637BD1">
        <w:rPr>
          <w:rFonts w:eastAsia="Times"/>
          <w:sz w:val="28"/>
          <w:szCs w:val="28"/>
          <w:lang w:eastAsia="ja-JP"/>
        </w:rPr>
        <w:t xml:space="preserve">. </w:t>
      </w:r>
      <w:r>
        <w:rPr>
          <w:rFonts w:eastAsia="Times"/>
          <w:sz w:val="28"/>
          <w:szCs w:val="28"/>
          <w:lang w:eastAsia="ja-JP"/>
        </w:rPr>
        <w:t>-</w:t>
      </w:r>
      <w:r w:rsidRPr="00637BD1">
        <w:rPr>
          <w:rFonts w:eastAsia="Times"/>
          <w:sz w:val="28"/>
          <w:szCs w:val="28"/>
          <w:lang w:eastAsia="ja-JP"/>
        </w:rPr>
        <w:t xml:space="preserve"> 2020. - 4. - </w:t>
      </w:r>
      <w:r w:rsidRPr="003C3C9F">
        <w:rPr>
          <w:rFonts w:eastAsia="Times"/>
          <w:sz w:val="28"/>
          <w:szCs w:val="28"/>
          <w:lang w:eastAsia="ja-JP"/>
        </w:rPr>
        <w:t>P</w:t>
      </w:r>
      <w:r w:rsidRPr="00637BD1">
        <w:rPr>
          <w:rFonts w:eastAsia="Times"/>
          <w:sz w:val="28"/>
          <w:szCs w:val="28"/>
          <w:lang w:eastAsia="ja-JP"/>
        </w:rPr>
        <w:t>.408-414.</w:t>
      </w:r>
    </w:p>
    <w:p w:rsidR="001E2BEB" w:rsidRDefault="001E2BEB" w:rsidP="001E2BEB">
      <w:pPr>
        <w:tabs>
          <w:tab w:val="left" w:pos="993"/>
        </w:tabs>
        <w:ind w:firstLine="709"/>
        <w:contextualSpacing/>
        <w:jc w:val="both"/>
        <w:rPr>
          <w:rFonts w:eastAsia="Times"/>
          <w:sz w:val="28"/>
          <w:szCs w:val="28"/>
          <w:lang w:val="ru-RU" w:eastAsia="ja-JP"/>
        </w:rPr>
      </w:pPr>
      <w:r>
        <w:rPr>
          <w:rFonts w:eastAsia="Times"/>
          <w:sz w:val="28"/>
          <w:szCs w:val="28"/>
          <w:lang w:val="ru-RU" w:eastAsia="ja-JP"/>
        </w:rPr>
        <w:t xml:space="preserve">181. </w:t>
      </w:r>
      <w:r w:rsidRPr="00D51707">
        <w:rPr>
          <w:rFonts w:eastAsia="Times"/>
          <w:sz w:val="28"/>
          <w:szCs w:val="28"/>
          <w:lang w:val="kk-KZ" w:eastAsia="ja-JP"/>
        </w:rPr>
        <w:t>Методика Государственного сортоиспытания сельскохозяйствен</w:t>
      </w:r>
      <w:r w:rsidRPr="00D51707">
        <w:rPr>
          <w:rFonts w:eastAsia="Times"/>
          <w:sz w:val="28"/>
          <w:szCs w:val="28"/>
          <w:lang w:val="kk-KZ" w:eastAsia="ja-JP"/>
        </w:rPr>
        <w:softHyphen/>
        <w:t xml:space="preserve">ных культур: Выпуск третий. </w:t>
      </w:r>
      <w:r>
        <w:rPr>
          <w:rFonts w:eastAsia="Times"/>
          <w:sz w:val="28"/>
          <w:szCs w:val="28"/>
          <w:lang w:val="ru-RU" w:eastAsia="ja-JP"/>
        </w:rPr>
        <w:t>-</w:t>
      </w:r>
      <w:r w:rsidRPr="00D51707">
        <w:rPr>
          <w:rFonts w:eastAsia="Times"/>
          <w:sz w:val="28"/>
          <w:szCs w:val="28"/>
          <w:lang w:val="ru-RU" w:eastAsia="ja-JP"/>
        </w:rPr>
        <w:t xml:space="preserve"> </w:t>
      </w:r>
      <w:r w:rsidRPr="00D51707">
        <w:rPr>
          <w:rFonts w:eastAsia="Times"/>
          <w:sz w:val="28"/>
          <w:szCs w:val="28"/>
          <w:lang w:val="kk-KZ" w:eastAsia="ja-JP"/>
        </w:rPr>
        <w:t xml:space="preserve"> М.: Колос, 1972. </w:t>
      </w:r>
      <w:r>
        <w:rPr>
          <w:rFonts w:eastAsia="Times"/>
          <w:sz w:val="28"/>
          <w:szCs w:val="28"/>
          <w:lang w:val="ru-RU" w:eastAsia="ja-JP"/>
        </w:rPr>
        <w:t>-</w:t>
      </w:r>
      <w:r w:rsidRPr="00D51707">
        <w:rPr>
          <w:rFonts w:eastAsia="Times"/>
          <w:sz w:val="28"/>
          <w:szCs w:val="28"/>
          <w:lang w:val="ru-RU" w:eastAsia="ja-JP"/>
        </w:rPr>
        <w:t xml:space="preserve"> </w:t>
      </w:r>
      <w:r>
        <w:rPr>
          <w:rFonts w:eastAsia="Times"/>
          <w:sz w:val="28"/>
          <w:szCs w:val="28"/>
          <w:lang w:val="kk-KZ" w:eastAsia="ja-JP"/>
        </w:rPr>
        <w:t>240</w:t>
      </w:r>
      <w:r w:rsidRPr="00D51707">
        <w:rPr>
          <w:rFonts w:eastAsia="Times"/>
          <w:sz w:val="28"/>
          <w:szCs w:val="28"/>
          <w:lang w:val="kk-KZ" w:eastAsia="ja-JP"/>
        </w:rPr>
        <w:t>с</w:t>
      </w:r>
      <w:r w:rsidRPr="00D51707">
        <w:rPr>
          <w:rFonts w:eastAsia="Times"/>
          <w:sz w:val="28"/>
          <w:szCs w:val="28"/>
          <w:lang w:val="ru-RU" w:eastAsia="ja-JP"/>
        </w:rPr>
        <w:t>.</w:t>
      </w:r>
    </w:p>
    <w:p w:rsidR="001E2BEB" w:rsidRDefault="001E2BEB" w:rsidP="001E2BEB">
      <w:pPr>
        <w:tabs>
          <w:tab w:val="left" w:pos="993"/>
        </w:tabs>
        <w:ind w:firstLine="709"/>
        <w:contextualSpacing/>
        <w:jc w:val="both"/>
        <w:rPr>
          <w:rFonts w:eastAsia="Times"/>
          <w:sz w:val="28"/>
          <w:szCs w:val="28"/>
          <w:lang w:val="kk-KZ" w:eastAsia="ja-JP"/>
        </w:rPr>
      </w:pPr>
      <w:r>
        <w:rPr>
          <w:rFonts w:eastAsia="Times"/>
          <w:sz w:val="28"/>
          <w:szCs w:val="28"/>
          <w:lang w:val="ru-RU" w:eastAsia="ja-JP"/>
        </w:rPr>
        <w:t>182.</w:t>
      </w:r>
      <w:r w:rsidRPr="00D51707">
        <w:rPr>
          <w:rFonts w:eastAsia="Times"/>
          <w:sz w:val="28"/>
          <w:szCs w:val="28"/>
          <w:lang w:val="ru-RU" w:eastAsia="ja-JP"/>
        </w:rPr>
        <w:t> </w:t>
      </w:r>
      <w:r w:rsidRPr="00D51707">
        <w:rPr>
          <w:rFonts w:eastAsia="Times"/>
          <w:sz w:val="28"/>
          <w:szCs w:val="28"/>
          <w:lang w:val="kk-KZ" w:eastAsia="ja-JP"/>
        </w:rPr>
        <w:t>Ничипорович А.А.</w:t>
      </w:r>
      <w:r w:rsidRPr="00D51707">
        <w:rPr>
          <w:rFonts w:eastAsia="Times"/>
          <w:sz w:val="28"/>
          <w:szCs w:val="28"/>
          <w:lang w:val="ru-RU" w:eastAsia="ja-JP"/>
        </w:rPr>
        <w:t>, Чмора Л.Е., Строганова С.Н., Власова М.П.</w:t>
      </w:r>
      <w:r w:rsidRPr="00D51707">
        <w:rPr>
          <w:rFonts w:eastAsia="Times"/>
          <w:sz w:val="28"/>
          <w:szCs w:val="28"/>
          <w:lang w:val="kk-KZ" w:eastAsia="ja-JP"/>
        </w:rPr>
        <w:t xml:space="preserve"> Фотосинтетическая деятельность растений в посевах: (Методы и задачи учета в с</w:t>
      </w:r>
      <w:r>
        <w:rPr>
          <w:rFonts w:eastAsia="Times"/>
          <w:sz w:val="28"/>
          <w:szCs w:val="28"/>
          <w:lang w:val="kk-KZ" w:eastAsia="ja-JP"/>
        </w:rPr>
        <w:t>вязи с формированием урожаев). - М., 1961. - 135</w:t>
      </w:r>
      <w:r w:rsidRPr="00D51707">
        <w:rPr>
          <w:rFonts w:eastAsia="Times"/>
          <w:sz w:val="28"/>
          <w:szCs w:val="28"/>
          <w:lang w:val="kk-KZ" w:eastAsia="ja-JP"/>
        </w:rPr>
        <w:t xml:space="preserve">с. </w:t>
      </w:r>
    </w:p>
    <w:p w:rsidR="001E2BEB" w:rsidRDefault="001E2BEB" w:rsidP="001E2BEB">
      <w:pPr>
        <w:tabs>
          <w:tab w:val="left" w:pos="993"/>
        </w:tabs>
        <w:ind w:firstLine="709"/>
        <w:contextualSpacing/>
        <w:jc w:val="both"/>
        <w:rPr>
          <w:rFonts w:eastAsia="Times"/>
          <w:sz w:val="28"/>
          <w:szCs w:val="28"/>
          <w:lang w:val="ru-RU" w:eastAsia="ja-JP"/>
        </w:rPr>
      </w:pPr>
      <w:r>
        <w:rPr>
          <w:rFonts w:eastAsia="Times"/>
          <w:sz w:val="28"/>
          <w:szCs w:val="28"/>
          <w:lang w:val="ru-RU" w:eastAsia="ja-JP"/>
        </w:rPr>
        <w:t>183</w:t>
      </w:r>
      <w:r w:rsidRPr="00D51707">
        <w:rPr>
          <w:rFonts w:eastAsia="Times"/>
          <w:sz w:val="28"/>
          <w:szCs w:val="28"/>
          <w:lang w:val="ru-RU" w:eastAsia="ja-JP"/>
        </w:rPr>
        <w:t>. </w:t>
      </w:r>
      <w:r w:rsidRPr="00D51707">
        <w:rPr>
          <w:rFonts w:eastAsia="Times"/>
          <w:sz w:val="28"/>
          <w:szCs w:val="28"/>
          <w:lang w:val="kk-KZ" w:eastAsia="ja-JP"/>
        </w:rPr>
        <w:t>Доспехов</w:t>
      </w:r>
      <w:r w:rsidRPr="00D51707">
        <w:rPr>
          <w:rFonts w:eastAsia="Times"/>
          <w:sz w:val="28"/>
          <w:szCs w:val="28"/>
          <w:lang w:val="ru-RU" w:eastAsia="ja-JP"/>
        </w:rPr>
        <w:t xml:space="preserve"> </w:t>
      </w:r>
      <w:r w:rsidRPr="00D51707">
        <w:rPr>
          <w:rFonts w:eastAsia="Times"/>
          <w:sz w:val="28"/>
          <w:szCs w:val="28"/>
          <w:lang w:val="kk-KZ" w:eastAsia="ja-JP"/>
        </w:rPr>
        <w:t>Б. А. Методика полевого оп</w:t>
      </w:r>
      <w:r>
        <w:rPr>
          <w:rFonts w:eastAsia="Times"/>
          <w:sz w:val="28"/>
          <w:szCs w:val="28"/>
          <w:lang w:val="kk-KZ" w:eastAsia="ja-JP"/>
        </w:rPr>
        <w:t>ыта. – М.:Агропромиздат, 1985. - 358</w:t>
      </w:r>
      <w:r w:rsidRPr="00D51707">
        <w:rPr>
          <w:rFonts w:eastAsia="Times"/>
          <w:sz w:val="28"/>
          <w:szCs w:val="28"/>
          <w:lang w:val="kk-KZ" w:eastAsia="ja-JP"/>
        </w:rPr>
        <w:t>с</w:t>
      </w:r>
      <w:r w:rsidRPr="00D51707">
        <w:rPr>
          <w:rFonts w:eastAsia="Times"/>
          <w:sz w:val="28"/>
          <w:szCs w:val="28"/>
          <w:lang w:val="ru-RU" w:eastAsia="ja-JP"/>
        </w:rPr>
        <w:t xml:space="preserve">. </w:t>
      </w:r>
    </w:p>
    <w:p w:rsidR="001E2BEB" w:rsidRPr="00D51707" w:rsidRDefault="001E2BEB" w:rsidP="001E2BEB">
      <w:pPr>
        <w:tabs>
          <w:tab w:val="left" w:pos="993"/>
        </w:tabs>
        <w:ind w:firstLine="709"/>
        <w:contextualSpacing/>
        <w:jc w:val="both"/>
        <w:rPr>
          <w:rFonts w:eastAsia="Times"/>
          <w:sz w:val="28"/>
          <w:szCs w:val="28"/>
          <w:lang w:val="ru-RU" w:eastAsia="ja-JP"/>
        </w:rPr>
      </w:pPr>
      <w:r>
        <w:rPr>
          <w:rFonts w:eastAsia="Times"/>
          <w:sz w:val="28"/>
          <w:szCs w:val="28"/>
          <w:lang w:val="ru-RU" w:eastAsia="ja-JP"/>
        </w:rPr>
        <w:t>184</w:t>
      </w:r>
      <w:r w:rsidRPr="00D51707">
        <w:rPr>
          <w:rFonts w:eastAsia="Times"/>
          <w:sz w:val="28"/>
          <w:szCs w:val="28"/>
          <w:lang w:val="ru-RU" w:eastAsia="ja-JP"/>
        </w:rPr>
        <w:t>.</w:t>
      </w:r>
      <w:r w:rsidRPr="00D51707">
        <w:rPr>
          <w:rFonts w:eastAsia="Times"/>
          <w:sz w:val="28"/>
          <w:szCs w:val="28"/>
          <w:lang w:eastAsia="ja-JP"/>
        </w:rPr>
        <w:t> </w:t>
      </w:r>
      <w:r w:rsidRPr="00D51707">
        <w:rPr>
          <w:rFonts w:eastAsia="Times"/>
          <w:sz w:val="28"/>
          <w:szCs w:val="28"/>
          <w:lang w:val="kk-KZ" w:eastAsia="ja-JP"/>
        </w:rPr>
        <w:t>Звягинцев Д.Г. Биологическая активность почв и шкалы для оценки</w:t>
      </w:r>
      <w:r w:rsidRPr="00D51707">
        <w:rPr>
          <w:rFonts w:eastAsia="Times"/>
          <w:sz w:val="28"/>
          <w:szCs w:val="28"/>
          <w:lang w:val="kk-KZ" w:eastAsia="ja-JP"/>
        </w:rPr>
        <w:br/>
        <w:t xml:space="preserve">некоторых </w:t>
      </w:r>
      <w:r>
        <w:rPr>
          <w:rFonts w:eastAsia="Times"/>
          <w:sz w:val="28"/>
          <w:szCs w:val="28"/>
          <w:lang w:val="kk-KZ" w:eastAsia="ja-JP"/>
        </w:rPr>
        <w:t xml:space="preserve">ее показателей // Почвоведение. - </w:t>
      </w:r>
      <w:r w:rsidRPr="00D51707">
        <w:rPr>
          <w:rFonts w:eastAsia="Times"/>
          <w:sz w:val="28"/>
          <w:szCs w:val="28"/>
          <w:lang w:val="kk-KZ" w:eastAsia="ja-JP"/>
        </w:rPr>
        <w:t xml:space="preserve">1978. </w:t>
      </w:r>
      <w:r>
        <w:rPr>
          <w:rFonts w:eastAsia="Times"/>
          <w:sz w:val="28"/>
          <w:szCs w:val="28"/>
          <w:lang w:val="kk-KZ" w:eastAsia="ja-JP"/>
        </w:rPr>
        <w:t>- №</w:t>
      </w:r>
      <w:r w:rsidRPr="00D51707">
        <w:rPr>
          <w:rFonts w:eastAsia="Times"/>
          <w:sz w:val="28"/>
          <w:szCs w:val="28"/>
          <w:lang w:val="kk-KZ" w:eastAsia="ja-JP"/>
        </w:rPr>
        <w:t xml:space="preserve">6. </w:t>
      </w:r>
      <w:r>
        <w:rPr>
          <w:rFonts w:eastAsia="Times"/>
          <w:sz w:val="28"/>
          <w:szCs w:val="28"/>
          <w:lang w:val="kk-KZ" w:eastAsia="ja-JP"/>
        </w:rPr>
        <w:t>- С.</w:t>
      </w:r>
      <w:r w:rsidRPr="00D51707">
        <w:rPr>
          <w:rFonts w:eastAsia="Times"/>
          <w:sz w:val="28"/>
          <w:szCs w:val="28"/>
          <w:lang w:val="kk-KZ" w:eastAsia="ja-JP"/>
        </w:rPr>
        <w:t>48-54.</w:t>
      </w:r>
      <w:r w:rsidRPr="00D51707">
        <w:rPr>
          <w:rFonts w:eastAsia="Times"/>
          <w:sz w:val="28"/>
          <w:szCs w:val="28"/>
          <w:lang w:val="ru-RU" w:eastAsia="ja-JP"/>
        </w:rPr>
        <w:t xml:space="preserve"> </w:t>
      </w:r>
    </w:p>
    <w:p w:rsidR="001E2BEB" w:rsidRPr="00637BD1" w:rsidRDefault="001E2BEB" w:rsidP="001E2BEB">
      <w:pPr>
        <w:rPr>
          <w:lang w:val="ru-RU"/>
        </w:rPr>
      </w:pPr>
    </w:p>
    <w:p w:rsidR="00CE1F54" w:rsidRPr="00D51707" w:rsidRDefault="00CE1F54"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ru-RU"/>
        </w:rPr>
      </w:pPr>
    </w:p>
    <w:p w:rsidR="00BE6F9D" w:rsidRPr="00D51707" w:rsidRDefault="00BE6F9D"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ru-RU"/>
        </w:rPr>
      </w:pPr>
    </w:p>
    <w:p w:rsidR="00BE6F9D" w:rsidRPr="00D51707" w:rsidRDefault="00BE6F9D"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ru-RU"/>
        </w:rPr>
      </w:pPr>
    </w:p>
    <w:p w:rsidR="00BE6F9D" w:rsidRPr="003C3C9F" w:rsidRDefault="00BE6F9D"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r w:rsidRPr="003C3C9F">
        <w:rPr>
          <w:b/>
          <w:sz w:val="28"/>
          <w:szCs w:val="28"/>
          <w:lang w:val="kk-KZ"/>
        </w:rPr>
        <w:lastRenderedPageBreak/>
        <w:t>ҚОСЫМША А</w:t>
      </w:r>
    </w:p>
    <w:p w:rsidR="00BE6F9D" w:rsidRPr="003C3C9F" w:rsidRDefault="00BE6F9D"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rPr>
      </w:pPr>
    </w:p>
    <w:p w:rsidR="00D57721" w:rsidRPr="003C3C9F" w:rsidRDefault="00E666A8"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b/>
          <w:sz w:val="28"/>
          <w:szCs w:val="28"/>
          <w:lang w:val="kk-KZ"/>
        </w:rPr>
      </w:pPr>
      <w:r>
        <w:rPr>
          <w:b/>
          <w:noProof/>
          <w:sz w:val="28"/>
          <w:szCs w:val="28"/>
          <w:lang w:val="ru-RU" w:eastAsia="ru-RU"/>
        </w:rPr>
        <w:drawing>
          <wp:inline distT="0" distB="0" distL="0" distR="0">
            <wp:extent cx="5743575" cy="7886700"/>
            <wp:effectExtent l="0" t="0" r="9525" b="0"/>
            <wp:docPr id="64" name="Рисунок 64" descr="Акт Жылкыб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Акт Жылкыбай"/>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43575" cy="7886700"/>
                    </a:xfrm>
                    <a:prstGeom prst="rect">
                      <a:avLst/>
                    </a:prstGeom>
                    <a:noFill/>
                    <a:ln>
                      <a:noFill/>
                    </a:ln>
                  </pic:spPr>
                </pic:pic>
              </a:graphicData>
            </a:graphic>
          </wp:inline>
        </w:drawing>
      </w:r>
    </w:p>
    <w:p w:rsidR="00DC5A6D" w:rsidRPr="003C3C9F" w:rsidRDefault="00B641FE"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sz w:val="28"/>
          <w:szCs w:val="28"/>
          <w:lang w:val="kk-KZ"/>
        </w:rPr>
      </w:pPr>
      <w:r w:rsidRPr="003C3C9F">
        <w:rPr>
          <w:sz w:val="28"/>
          <w:szCs w:val="28"/>
          <w:lang w:val="kk-KZ"/>
        </w:rPr>
        <w:t xml:space="preserve">Сурет А.1 </w:t>
      </w:r>
      <w:r w:rsidR="008377BA">
        <w:rPr>
          <w:sz w:val="28"/>
          <w:szCs w:val="28"/>
          <w:lang w:val="kk-KZ"/>
        </w:rPr>
        <w:t>-</w:t>
      </w:r>
      <w:r w:rsidR="00D57721" w:rsidRPr="003C3C9F">
        <w:rPr>
          <w:sz w:val="28"/>
          <w:szCs w:val="28"/>
          <w:lang w:val="kk-KZ"/>
        </w:rPr>
        <w:t xml:space="preserve"> </w:t>
      </w:r>
      <w:r w:rsidR="00BE6F9D" w:rsidRPr="003C3C9F">
        <w:rPr>
          <w:sz w:val="28"/>
          <w:szCs w:val="28"/>
          <w:lang w:val="kk-KZ"/>
        </w:rPr>
        <w:t>Зерттеу нәтижелерін ө</w:t>
      </w:r>
      <w:r w:rsidR="00D57721" w:rsidRPr="003C3C9F">
        <w:rPr>
          <w:sz w:val="28"/>
          <w:szCs w:val="28"/>
          <w:lang w:val="kk-KZ"/>
        </w:rPr>
        <w:t>ндіріске енгізу актісі</w:t>
      </w:r>
    </w:p>
    <w:p w:rsidR="006B3ACB" w:rsidRPr="003C3C9F" w:rsidRDefault="006B3ACB"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b/>
          <w:sz w:val="28"/>
          <w:szCs w:val="28"/>
          <w:lang w:val="kk-KZ"/>
        </w:rPr>
      </w:pPr>
    </w:p>
    <w:p w:rsidR="00D57721" w:rsidRPr="003C3C9F" w:rsidRDefault="00D57721"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sz w:val="28"/>
          <w:szCs w:val="28"/>
          <w:lang w:val="kk-KZ"/>
        </w:rPr>
      </w:pPr>
      <w:r w:rsidRPr="003C3C9F">
        <w:rPr>
          <w:b/>
          <w:sz w:val="28"/>
          <w:szCs w:val="28"/>
          <w:lang w:val="kk-KZ"/>
        </w:rPr>
        <w:lastRenderedPageBreak/>
        <w:t xml:space="preserve">ҚОСЫМША </w:t>
      </w:r>
      <w:r w:rsidR="001F3AE9" w:rsidRPr="003C3C9F">
        <w:rPr>
          <w:b/>
          <w:sz w:val="28"/>
          <w:szCs w:val="28"/>
          <w:lang w:val="kk-KZ"/>
        </w:rPr>
        <w:t>Б</w:t>
      </w:r>
    </w:p>
    <w:p w:rsidR="00D57721" w:rsidRPr="003C3C9F" w:rsidRDefault="00D57721"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D57721" w:rsidRPr="003C3C9F" w:rsidRDefault="00FB1E5A"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r w:rsidRPr="003C3C9F">
        <w:rPr>
          <w:sz w:val="28"/>
          <w:szCs w:val="28"/>
          <w:lang w:val="kk-KZ"/>
        </w:rPr>
        <w:t>2020-2022</w:t>
      </w:r>
      <w:r w:rsidR="00D57721" w:rsidRPr="003C3C9F">
        <w:rPr>
          <w:sz w:val="28"/>
          <w:szCs w:val="28"/>
          <w:lang w:val="kk-KZ"/>
        </w:rPr>
        <w:t xml:space="preserve"> жылдар бойынша зерттеу нәтижелері </w:t>
      </w:r>
    </w:p>
    <w:p w:rsidR="0059792B" w:rsidRPr="003C3C9F" w:rsidRDefault="0059792B" w:rsidP="003C3C9F">
      <w:pPr>
        <w:tabs>
          <w:tab w:val="left" w:pos="708"/>
          <w:tab w:val="left" w:pos="1416"/>
          <w:tab w:val="left" w:pos="2124"/>
          <w:tab w:val="left" w:pos="2832"/>
          <w:tab w:val="left" w:pos="3540"/>
          <w:tab w:val="left" w:pos="4248"/>
          <w:tab w:val="left" w:pos="4956"/>
          <w:tab w:val="left" w:pos="5664"/>
          <w:tab w:val="left" w:pos="6574"/>
        </w:tabs>
        <w:jc w:val="both"/>
        <w:rPr>
          <w:sz w:val="28"/>
          <w:szCs w:val="28"/>
          <w:lang w:val="kk-KZ"/>
        </w:rPr>
      </w:pPr>
    </w:p>
    <w:p w:rsidR="00D57721" w:rsidRPr="003C3C9F" w:rsidRDefault="001F3AE9" w:rsidP="003C3C9F">
      <w:pPr>
        <w:tabs>
          <w:tab w:val="left" w:pos="708"/>
          <w:tab w:val="left" w:pos="1416"/>
          <w:tab w:val="left" w:pos="2124"/>
          <w:tab w:val="left" w:pos="2832"/>
          <w:tab w:val="left" w:pos="3540"/>
          <w:tab w:val="left" w:pos="4248"/>
          <w:tab w:val="left" w:pos="4956"/>
          <w:tab w:val="left" w:pos="5664"/>
          <w:tab w:val="left" w:pos="6574"/>
        </w:tabs>
        <w:jc w:val="both"/>
        <w:rPr>
          <w:sz w:val="28"/>
          <w:szCs w:val="28"/>
          <w:lang w:val="kk-KZ"/>
        </w:rPr>
      </w:pPr>
      <w:r w:rsidRPr="003C3C9F">
        <w:rPr>
          <w:sz w:val="28"/>
          <w:szCs w:val="28"/>
          <w:lang w:val="kk-KZ"/>
        </w:rPr>
        <w:t>Кесте Б</w:t>
      </w:r>
      <w:r w:rsidR="00FB1E5A" w:rsidRPr="003C3C9F">
        <w:rPr>
          <w:sz w:val="28"/>
          <w:szCs w:val="28"/>
          <w:lang w:val="kk-KZ"/>
        </w:rPr>
        <w:t>.1</w:t>
      </w:r>
      <w:r w:rsidR="00B641FE" w:rsidRPr="003C3C9F">
        <w:rPr>
          <w:sz w:val="28"/>
          <w:szCs w:val="28"/>
          <w:lang w:val="kk-KZ"/>
        </w:rPr>
        <w:t xml:space="preserve"> -</w:t>
      </w:r>
      <w:r w:rsidR="00D57721" w:rsidRPr="003C3C9F">
        <w:rPr>
          <w:sz w:val="28"/>
          <w:szCs w:val="28"/>
          <w:lang w:val="kk-KZ"/>
        </w:rPr>
        <w:t xml:space="preserve"> Вегетациялық кезең бойы</w:t>
      </w:r>
      <w:r w:rsidR="00A0611F" w:rsidRPr="003C3C9F">
        <w:rPr>
          <w:sz w:val="28"/>
          <w:szCs w:val="28"/>
          <w:lang w:val="kk-KZ"/>
        </w:rPr>
        <w:t>нша ауа температурасы мен жауын-</w:t>
      </w:r>
      <w:r w:rsidR="00D57721" w:rsidRPr="003C3C9F">
        <w:rPr>
          <w:sz w:val="28"/>
          <w:szCs w:val="28"/>
          <w:lang w:val="kk-KZ"/>
        </w:rPr>
        <w:t>шашын</w:t>
      </w:r>
      <w:r w:rsidR="00FB1E5A" w:rsidRPr="003C3C9F">
        <w:rPr>
          <w:sz w:val="28"/>
          <w:szCs w:val="28"/>
          <w:lang w:val="kk-KZ"/>
        </w:rPr>
        <w:t xml:space="preserve"> мөлшері, 2020-2022</w:t>
      </w:r>
      <w:r w:rsidR="0009289C" w:rsidRPr="003C3C9F">
        <w:rPr>
          <w:sz w:val="28"/>
          <w:szCs w:val="28"/>
          <w:lang w:val="kk-KZ"/>
        </w:rPr>
        <w:t xml:space="preserve"> жылдар (Орал метеобекетінің</w:t>
      </w:r>
      <w:r w:rsidR="00D57721" w:rsidRPr="003C3C9F">
        <w:rPr>
          <w:sz w:val="28"/>
          <w:szCs w:val="28"/>
          <w:lang w:val="kk-KZ"/>
        </w:rPr>
        <w:t xml:space="preserve"> деректері)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9"/>
        <w:gridCol w:w="1083"/>
        <w:gridCol w:w="1204"/>
        <w:gridCol w:w="854"/>
        <w:gridCol w:w="854"/>
        <w:gridCol w:w="855"/>
        <w:gridCol w:w="1204"/>
        <w:gridCol w:w="860"/>
        <w:gridCol w:w="860"/>
        <w:gridCol w:w="860"/>
      </w:tblGrid>
      <w:tr w:rsidR="00D57721" w:rsidRPr="003C3C9F" w:rsidTr="00871D91">
        <w:tc>
          <w:tcPr>
            <w:tcW w:w="1219" w:type="dxa"/>
            <w:vMerge w:val="restart"/>
            <w:shd w:val="clear" w:color="auto" w:fill="auto"/>
          </w:tcPr>
          <w:p w:rsidR="00D57721" w:rsidRPr="003C3C9F" w:rsidRDefault="00D57721"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r w:rsidRPr="003C3C9F">
              <w:rPr>
                <w:sz w:val="28"/>
                <w:szCs w:val="28"/>
                <w:lang w:val="ru-RU"/>
              </w:rPr>
              <w:t>Айлар</w:t>
            </w:r>
          </w:p>
        </w:tc>
        <w:tc>
          <w:tcPr>
            <w:tcW w:w="1083" w:type="dxa"/>
            <w:vMerge w:val="restart"/>
            <w:shd w:val="clear" w:color="auto" w:fill="auto"/>
          </w:tcPr>
          <w:p w:rsidR="00D57721" w:rsidRPr="003C3C9F" w:rsidRDefault="00D57721"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r w:rsidRPr="003C3C9F">
              <w:rPr>
                <w:sz w:val="28"/>
                <w:szCs w:val="28"/>
                <w:lang w:val="ru-RU"/>
              </w:rPr>
              <w:t>Он күндік</w:t>
            </w:r>
          </w:p>
        </w:tc>
        <w:tc>
          <w:tcPr>
            <w:tcW w:w="3767" w:type="dxa"/>
            <w:gridSpan w:val="4"/>
            <w:shd w:val="clear" w:color="auto" w:fill="auto"/>
          </w:tcPr>
          <w:p w:rsidR="00D57721" w:rsidRPr="003C3C9F" w:rsidRDefault="00D57721"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Температура,</w:t>
            </w:r>
            <w:r w:rsidRPr="003C3C9F">
              <w:rPr>
                <w:sz w:val="28"/>
                <w:szCs w:val="28"/>
                <w:vertAlign w:val="superscript"/>
                <w:lang w:val="ru-RU"/>
              </w:rPr>
              <w:t>0</w:t>
            </w:r>
            <w:r w:rsidRPr="003C3C9F">
              <w:rPr>
                <w:sz w:val="28"/>
                <w:szCs w:val="28"/>
                <w:lang w:val="ru-RU"/>
              </w:rPr>
              <w:t>С</w:t>
            </w:r>
          </w:p>
        </w:tc>
        <w:tc>
          <w:tcPr>
            <w:tcW w:w="3784" w:type="dxa"/>
            <w:gridSpan w:val="4"/>
            <w:shd w:val="clear" w:color="auto" w:fill="auto"/>
          </w:tcPr>
          <w:p w:rsidR="00D57721" w:rsidRPr="003C3C9F" w:rsidRDefault="00D57721"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Жауын-шашын, мм</w:t>
            </w:r>
          </w:p>
        </w:tc>
      </w:tr>
      <w:tr w:rsidR="00D57721" w:rsidRPr="003C3C9F" w:rsidTr="00871D91">
        <w:tc>
          <w:tcPr>
            <w:tcW w:w="1219" w:type="dxa"/>
            <w:vMerge/>
            <w:shd w:val="clear" w:color="auto" w:fill="auto"/>
          </w:tcPr>
          <w:p w:rsidR="00D57721" w:rsidRPr="003C3C9F" w:rsidRDefault="00D57721"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p>
        </w:tc>
        <w:tc>
          <w:tcPr>
            <w:tcW w:w="1083" w:type="dxa"/>
            <w:vMerge/>
            <w:shd w:val="clear" w:color="auto" w:fill="auto"/>
          </w:tcPr>
          <w:p w:rsidR="00D57721" w:rsidRPr="003C3C9F" w:rsidRDefault="00D57721"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p>
        </w:tc>
        <w:tc>
          <w:tcPr>
            <w:tcW w:w="1204" w:type="dxa"/>
            <w:shd w:val="clear" w:color="auto" w:fill="auto"/>
          </w:tcPr>
          <w:p w:rsidR="00D57721" w:rsidRPr="003C3C9F" w:rsidRDefault="00D57721"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r w:rsidRPr="003C3C9F">
              <w:rPr>
                <w:sz w:val="28"/>
                <w:szCs w:val="28"/>
                <w:lang w:val="ru-RU"/>
              </w:rPr>
              <w:t>Көп жылдық</w:t>
            </w:r>
          </w:p>
          <w:p w:rsidR="00D57721" w:rsidRPr="003C3C9F" w:rsidRDefault="00D57721"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r w:rsidRPr="003C3C9F">
              <w:rPr>
                <w:sz w:val="28"/>
                <w:szCs w:val="28"/>
                <w:lang w:val="ru-RU"/>
              </w:rPr>
              <w:t>орташа мөлшер</w:t>
            </w:r>
          </w:p>
        </w:tc>
        <w:tc>
          <w:tcPr>
            <w:tcW w:w="854" w:type="dxa"/>
            <w:shd w:val="clear" w:color="auto" w:fill="auto"/>
          </w:tcPr>
          <w:p w:rsidR="00D57721"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2020</w:t>
            </w:r>
          </w:p>
        </w:tc>
        <w:tc>
          <w:tcPr>
            <w:tcW w:w="854" w:type="dxa"/>
            <w:shd w:val="clear" w:color="auto" w:fill="auto"/>
          </w:tcPr>
          <w:p w:rsidR="00D57721"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2021</w:t>
            </w:r>
          </w:p>
        </w:tc>
        <w:tc>
          <w:tcPr>
            <w:tcW w:w="855" w:type="dxa"/>
            <w:shd w:val="clear" w:color="auto" w:fill="auto"/>
          </w:tcPr>
          <w:p w:rsidR="00D57721"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2022</w:t>
            </w:r>
          </w:p>
        </w:tc>
        <w:tc>
          <w:tcPr>
            <w:tcW w:w="1204" w:type="dxa"/>
            <w:shd w:val="clear" w:color="auto" w:fill="auto"/>
          </w:tcPr>
          <w:p w:rsidR="00D57721" w:rsidRPr="003C3C9F" w:rsidRDefault="00D57721"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Көп жылдық</w:t>
            </w:r>
          </w:p>
          <w:p w:rsidR="00D57721" w:rsidRPr="003C3C9F" w:rsidRDefault="00D57721"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орташа</w:t>
            </w:r>
          </w:p>
          <w:p w:rsidR="00D57721" w:rsidRPr="003C3C9F" w:rsidRDefault="00D57721"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мөлшер</w:t>
            </w:r>
          </w:p>
        </w:tc>
        <w:tc>
          <w:tcPr>
            <w:tcW w:w="860" w:type="dxa"/>
            <w:shd w:val="clear" w:color="auto" w:fill="auto"/>
          </w:tcPr>
          <w:p w:rsidR="00D57721"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2020</w:t>
            </w:r>
          </w:p>
        </w:tc>
        <w:tc>
          <w:tcPr>
            <w:tcW w:w="860" w:type="dxa"/>
            <w:shd w:val="clear" w:color="auto" w:fill="auto"/>
          </w:tcPr>
          <w:p w:rsidR="00D57721"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2021</w:t>
            </w:r>
          </w:p>
        </w:tc>
        <w:tc>
          <w:tcPr>
            <w:tcW w:w="860" w:type="dxa"/>
            <w:shd w:val="clear" w:color="auto" w:fill="auto"/>
          </w:tcPr>
          <w:p w:rsidR="00D57721"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2022</w:t>
            </w:r>
          </w:p>
        </w:tc>
      </w:tr>
      <w:tr w:rsidR="00FB1E5A" w:rsidRPr="003C3C9F" w:rsidTr="00871D91">
        <w:tc>
          <w:tcPr>
            <w:tcW w:w="1219"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r w:rsidRPr="003C3C9F">
              <w:rPr>
                <w:sz w:val="28"/>
                <w:szCs w:val="28"/>
                <w:lang w:val="ru-RU"/>
              </w:rPr>
              <w:t>Сәуір</w:t>
            </w:r>
          </w:p>
        </w:tc>
        <w:tc>
          <w:tcPr>
            <w:tcW w:w="1083"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rPr>
              <w:t>III</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11,0</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10,1</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9,4</w:t>
            </w:r>
          </w:p>
        </w:tc>
        <w:tc>
          <w:tcPr>
            <w:tcW w:w="855"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13,9</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9,0</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10,9</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23,1</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9,6</w:t>
            </w:r>
          </w:p>
        </w:tc>
      </w:tr>
      <w:tr w:rsidR="00FB1E5A" w:rsidRPr="003C3C9F" w:rsidTr="00871D91">
        <w:tc>
          <w:tcPr>
            <w:tcW w:w="1219"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r w:rsidRPr="003C3C9F">
              <w:rPr>
                <w:sz w:val="28"/>
                <w:szCs w:val="28"/>
                <w:lang w:val="ru-RU"/>
              </w:rPr>
              <w:t>Мамыр</w:t>
            </w:r>
          </w:p>
        </w:tc>
        <w:tc>
          <w:tcPr>
            <w:tcW w:w="1083"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rPr>
              <w:t>I</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13,5</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18,2</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16,9</w:t>
            </w:r>
          </w:p>
        </w:tc>
        <w:tc>
          <w:tcPr>
            <w:tcW w:w="855"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10,7</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8,0</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3,8</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0,3</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17,1</w:t>
            </w:r>
          </w:p>
        </w:tc>
      </w:tr>
      <w:tr w:rsidR="00FB1E5A" w:rsidRPr="003C3C9F" w:rsidTr="00871D91">
        <w:tc>
          <w:tcPr>
            <w:tcW w:w="1219"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p>
        </w:tc>
        <w:tc>
          <w:tcPr>
            <w:tcW w:w="1083"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rPr>
              <w:t>II</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15,9</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13,8</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22,8</w:t>
            </w:r>
          </w:p>
        </w:tc>
        <w:tc>
          <w:tcPr>
            <w:tcW w:w="855"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12,3</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8,0</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3,5</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17,6</w:t>
            </w:r>
          </w:p>
        </w:tc>
      </w:tr>
      <w:tr w:rsidR="00FB1E5A" w:rsidRPr="003C3C9F" w:rsidTr="00871D91">
        <w:tc>
          <w:tcPr>
            <w:tcW w:w="1219"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p>
        </w:tc>
        <w:tc>
          <w:tcPr>
            <w:tcW w:w="1083"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rPr>
              <w:t>III</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17,3</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18,7</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24,8</w:t>
            </w:r>
          </w:p>
        </w:tc>
        <w:tc>
          <w:tcPr>
            <w:tcW w:w="855"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14,1</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11,0</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3,8</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15,5</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4,2</w:t>
            </w:r>
          </w:p>
        </w:tc>
      </w:tr>
      <w:tr w:rsidR="00FB1E5A" w:rsidRPr="003C3C9F" w:rsidTr="00871D91">
        <w:tc>
          <w:tcPr>
            <w:tcW w:w="1219"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p>
        </w:tc>
        <w:tc>
          <w:tcPr>
            <w:tcW w:w="1083"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kk-KZ"/>
              </w:rPr>
            </w:pPr>
            <w:r w:rsidRPr="003C3C9F">
              <w:rPr>
                <w:sz w:val="28"/>
                <w:szCs w:val="28"/>
                <w:lang w:val="kk-KZ"/>
              </w:rPr>
              <w:t>орташа</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15,6</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16,9</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23,9</w:t>
            </w:r>
          </w:p>
        </w:tc>
        <w:tc>
          <w:tcPr>
            <w:tcW w:w="855"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12,4</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27</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7,6</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19,3</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38,9</w:t>
            </w:r>
          </w:p>
        </w:tc>
      </w:tr>
      <w:tr w:rsidR="00FB1E5A" w:rsidRPr="003C3C9F" w:rsidTr="00871D91">
        <w:tc>
          <w:tcPr>
            <w:tcW w:w="1219"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r w:rsidRPr="003C3C9F">
              <w:rPr>
                <w:sz w:val="28"/>
                <w:szCs w:val="28"/>
                <w:lang w:val="ru-RU"/>
              </w:rPr>
              <w:t>Маусым</w:t>
            </w:r>
          </w:p>
        </w:tc>
        <w:tc>
          <w:tcPr>
            <w:tcW w:w="1083"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rPr>
              <w:t>I</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18,7</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21,2</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21,4</w:t>
            </w:r>
          </w:p>
        </w:tc>
        <w:tc>
          <w:tcPr>
            <w:tcW w:w="855"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19,7</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8,0</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29,7</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66,4</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1,3</w:t>
            </w:r>
          </w:p>
        </w:tc>
      </w:tr>
      <w:tr w:rsidR="00FB1E5A" w:rsidRPr="003C3C9F" w:rsidTr="00871D91">
        <w:tc>
          <w:tcPr>
            <w:tcW w:w="1219"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p>
        </w:tc>
        <w:tc>
          <w:tcPr>
            <w:tcW w:w="1083"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rPr>
              <w:t>II</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21,0</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22,1</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23,3</w:t>
            </w:r>
          </w:p>
        </w:tc>
        <w:tc>
          <w:tcPr>
            <w:tcW w:w="855"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21,6</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11,0</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1,3</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r w:rsidRPr="003C3C9F">
              <w:rPr>
                <w:sz w:val="28"/>
                <w:szCs w:val="28"/>
                <w:lang w:val="ru-RU"/>
              </w:rPr>
              <w:t>2,4</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0,1 аз</w:t>
            </w:r>
          </w:p>
        </w:tc>
      </w:tr>
      <w:tr w:rsidR="00FB1E5A" w:rsidRPr="003C3C9F" w:rsidTr="00871D91">
        <w:tc>
          <w:tcPr>
            <w:tcW w:w="1219"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p>
        </w:tc>
        <w:tc>
          <w:tcPr>
            <w:tcW w:w="1083"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rPr>
              <w:t>III</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21,5</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18,9</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28,9</w:t>
            </w:r>
          </w:p>
        </w:tc>
        <w:tc>
          <w:tcPr>
            <w:tcW w:w="855"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21,9</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12,0</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25,1</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0,1 аз</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4,1</w:t>
            </w:r>
          </w:p>
        </w:tc>
      </w:tr>
      <w:tr w:rsidR="00FB1E5A" w:rsidRPr="003C3C9F" w:rsidTr="00871D91">
        <w:tc>
          <w:tcPr>
            <w:tcW w:w="1219"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p>
        </w:tc>
        <w:tc>
          <w:tcPr>
            <w:tcW w:w="1083"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kk-KZ"/>
              </w:rPr>
            </w:pPr>
            <w:r w:rsidRPr="003C3C9F">
              <w:rPr>
                <w:sz w:val="28"/>
                <w:szCs w:val="28"/>
                <w:lang w:val="kk-KZ"/>
              </w:rPr>
              <w:t>орташа</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20,4</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20,7</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24,5</w:t>
            </w:r>
          </w:p>
        </w:tc>
        <w:tc>
          <w:tcPr>
            <w:tcW w:w="855"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21,1</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31,0</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56,1</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68,8</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5,4</w:t>
            </w:r>
          </w:p>
        </w:tc>
      </w:tr>
      <w:tr w:rsidR="00FB1E5A" w:rsidRPr="003C3C9F" w:rsidTr="00871D91">
        <w:tc>
          <w:tcPr>
            <w:tcW w:w="1219"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r w:rsidRPr="003C3C9F">
              <w:rPr>
                <w:sz w:val="28"/>
                <w:szCs w:val="28"/>
                <w:lang w:val="ru-RU"/>
              </w:rPr>
              <w:t>Шілде</w:t>
            </w:r>
          </w:p>
        </w:tc>
        <w:tc>
          <w:tcPr>
            <w:tcW w:w="1083"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rPr>
              <w:t>I</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21,9</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26,4</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24,9</w:t>
            </w:r>
          </w:p>
        </w:tc>
        <w:tc>
          <w:tcPr>
            <w:tcW w:w="855"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20,2</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16,0</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1,8</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2,2</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6,3</w:t>
            </w:r>
          </w:p>
        </w:tc>
      </w:tr>
      <w:tr w:rsidR="00FB1E5A" w:rsidRPr="003C3C9F" w:rsidTr="00871D91">
        <w:tc>
          <w:tcPr>
            <w:tcW w:w="1219"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p>
        </w:tc>
        <w:tc>
          <w:tcPr>
            <w:tcW w:w="1083"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rPr>
              <w:t>II</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22,7</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28,3</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26,8</w:t>
            </w:r>
          </w:p>
        </w:tc>
        <w:tc>
          <w:tcPr>
            <w:tcW w:w="855"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26,0</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12,0</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4,0</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0,4</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1,5</w:t>
            </w:r>
          </w:p>
        </w:tc>
      </w:tr>
      <w:tr w:rsidR="00FB1E5A" w:rsidRPr="003C3C9F" w:rsidTr="00871D91">
        <w:tc>
          <w:tcPr>
            <w:tcW w:w="1219"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p>
        </w:tc>
        <w:tc>
          <w:tcPr>
            <w:tcW w:w="1083"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rPr>
              <w:t>III</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22,5</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23,8</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24,2</w:t>
            </w:r>
          </w:p>
        </w:tc>
        <w:tc>
          <w:tcPr>
            <w:tcW w:w="855"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23,5</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13,0</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0,1 аз</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13,0</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7,0</w:t>
            </w:r>
          </w:p>
        </w:tc>
      </w:tr>
      <w:tr w:rsidR="00FB1E5A" w:rsidRPr="003C3C9F" w:rsidTr="00871D91">
        <w:tc>
          <w:tcPr>
            <w:tcW w:w="1219"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p>
        </w:tc>
        <w:tc>
          <w:tcPr>
            <w:tcW w:w="1083"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kk-KZ"/>
              </w:rPr>
            </w:pPr>
            <w:r w:rsidRPr="003C3C9F">
              <w:rPr>
                <w:sz w:val="28"/>
                <w:szCs w:val="28"/>
                <w:lang w:val="kk-KZ"/>
              </w:rPr>
              <w:t>орташа</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22,4</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26,2</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25,3</w:t>
            </w:r>
          </w:p>
        </w:tc>
        <w:tc>
          <w:tcPr>
            <w:tcW w:w="855"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23,2</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41,0</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5,8</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15,6</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14,8</w:t>
            </w:r>
          </w:p>
        </w:tc>
      </w:tr>
      <w:tr w:rsidR="00FB1E5A" w:rsidRPr="003C3C9F" w:rsidTr="00871D91">
        <w:tc>
          <w:tcPr>
            <w:tcW w:w="1219"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r w:rsidRPr="003C3C9F">
              <w:rPr>
                <w:sz w:val="28"/>
                <w:szCs w:val="28"/>
                <w:lang w:val="ru-RU"/>
              </w:rPr>
              <w:t>Тамыз</w:t>
            </w:r>
          </w:p>
        </w:tc>
        <w:tc>
          <w:tcPr>
            <w:tcW w:w="1083"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rPr>
              <w:t>I</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22,0</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23,1</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27,5</w:t>
            </w:r>
          </w:p>
        </w:tc>
        <w:tc>
          <w:tcPr>
            <w:tcW w:w="855"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24,8</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9,0</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14,7</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0,1 аз</w:t>
            </w:r>
          </w:p>
        </w:tc>
      </w:tr>
      <w:tr w:rsidR="00FB1E5A" w:rsidRPr="003C3C9F" w:rsidTr="00871D91">
        <w:tc>
          <w:tcPr>
            <w:tcW w:w="1219"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p>
        </w:tc>
        <w:tc>
          <w:tcPr>
            <w:tcW w:w="1083"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rPr>
              <w:t>II</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20,8</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17,7</w:t>
            </w:r>
          </w:p>
        </w:tc>
        <w:tc>
          <w:tcPr>
            <w:tcW w:w="85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26,1</w:t>
            </w:r>
          </w:p>
        </w:tc>
        <w:tc>
          <w:tcPr>
            <w:tcW w:w="855"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23,7</w:t>
            </w:r>
          </w:p>
        </w:tc>
        <w:tc>
          <w:tcPr>
            <w:tcW w:w="1204"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8,0</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2,4</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w:t>
            </w:r>
          </w:p>
        </w:tc>
        <w:tc>
          <w:tcPr>
            <w:tcW w:w="860" w:type="dxa"/>
            <w:shd w:val="clear" w:color="auto" w:fill="auto"/>
          </w:tcPr>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ru-RU"/>
              </w:rPr>
            </w:pPr>
            <w:r w:rsidRPr="003C3C9F">
              <w:rPr>
                <w:sz w:val="28"/>
                <w:szCs w:val="28"/>
                <w:lang w:val="ru-RU"/>
              </w:rPr>
              <w:t>1,1</w:t>
            </w:r>
          </w:p>
        </w:tc>
      </w:tr>
    </w:tbl>
    <w:p w:rsidR="00D57721" w:rsidRPr="003C3C9F" w:rsidRDefault="00D57721" w:rsidP="003C3C9F">
      <w:pPr>
        <w:tabs>
          <w:tab w:val="left" w:pos="708"/>
          <w:tab w:val="left" w:pos="1416"/>
          <w:tab w:val="left" w:pos="2124"/>
          <w:tab w:val="left" w:pos="2832"/>
          <w:tab w:val="left" w:pos="3540"/>
          <w:tab w:val="left" w:pos="4248"/>
          <w:tab w:val="left" w:pos="4956"/>
          <w:tab w:val="left" w:pos="5664"/>
          <w:tab w:val="left" w:pos="6574"/>
        </w:tabs>
        <w:rPr>
          <w:sz w:val="28"/>
          <w:szCs w:val="28"/>
          <w:lang w:val="ru-RU"/>
        </w:rPr>
      </w:pPr>
    </w:p>
    <w:p w:rsidR="00D57721" w:rsidRPr="003C3C9F" w:rsidRDefault="00D57721"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E666A8"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r>
        <w:rPr>
          <w:noProof/>
          <w:lang w:val="ru-RU" w:eastAsia="ru-RU"/>
        </w:rPr>
        <w:lastRenderedPageBreak/>
        <w:drawing>
          <wp:inline distT="0" distB="0" distL="0" distR="0">
            <wp:extent cx="6115050" cy="57721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15050" cy="5772150"/>
                    </a:xfrm>
                    <a:prstGeom prst="rect">
                      <a:avLst/>
                    </a:prstGeom>
                    <a:noFill/>
                    <a:ln>
                      <a:noFill/>
                    </a:ln>
                  </pic:spPr>
                </pic:pic>
              </a:graphicData>
            </a:graphic>
          </wp:inline>
        </w:drawing>
      </w: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jc w:val="center"/>
        <w:rPr>
          <w:lang w:val="kk-KZ"/>
        </w:rPr>
      </w:pPr>
      <w:r w:rsidRPr="003C3C9F">
        <w:rPr>
          <w:sz w:val="28"/>
          <w:szCs w:val="28"/>
          <w:lang w:val="kk-KZ"/>
        </w:rPr>
        <w:t>Сурет Б.1 - Зерттеу деректерін дисперсия әдісімен статистикалық талдау нәтижелері - себу нормаларының мақсарының өнімділігіне әсері, 2020 жыл</w:t>
      </w: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E666A8"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r>
        <w:rPr>
          <w:noProof/>
          <w:lang w:val="ru-RU" w:eastAsia="ru-RU"/>
        </w:rPr>
        <w:lastRenderedPageBreak/>
        <w:drawing>
          <wp:inline distT="0" distB="0" distL="0" distR="0">
            <wp:extent cx="6115050" cy="57721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15050" cy="5772150"/>
                    </a:xfrm>
                    <a:prstGeom prst="rect">
                      <a:avLst/>
                    </a:prstGeom>
                    <a:noFill/>
                    <a:ln>
                      <a:noFill/>
                    </a:ln>
                  </pic:spPr>
                </pic:pic>
              </a:graphicData>
            </a:graphic>
          </wp:inline>
        </w:drawing>
      </w: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kk-KZ"/>
        </w:rPr>
      </w:pPr>
      <w:r w:rsidRPr="003C3C9F">
        <w:rPr>
          <w:sz w:val="28"/>
          <w:szCs w:val="28"/>
          <w:lang w:val="kk-KZ"/>
        </w:rPr>
        <w:t>Сурет Б.2 - Зерттеу деректерін дисперсия әдісімен статистикалық талдау нәтижелері - себу нормаларының мақсарының өнімділігіне әсері, 2021 жыл</w:t>
      </w: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E666A8"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r>
        <w:rPr>
          <w:noProof/>
          <w:lang w:val="ru-RU" w:eastAsia="ru-RU"/>
        </w:rPr>
        <w:lastRenderedPageBreak/>
        <w:drawing>
          <wp:inline distT="0" distB="0" distL="0" distR="0">
            <wp:extent cx="6115050" cy="57721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115050" cy="5772150"/>
                    </a:xfrm>
                    <a:prstGeom prst="rect">
                      <a:avLst/>
                    </a:prstGeom>
                    <a:noFill/>
                    <a:ln>
                      <a:noFill/>
                    </a:ln>
                  </pic:spPr>
                </pic:pic>
              </a:graphicData>
            </a:graphic>
          </wp:inline>
        </w:drawing>
      </w: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kk-KZ"/>
        </w:rPr>
      </w:pPr>
      <w:r w:rsidRPr="003C3C9F">
        <w:rPr>
          <w:sz w:val="28"/>
          <w:szCs w:val="28"/>
          <w:lang w:val="kk-KZ"/>
        </w:rPr>
        <w:t>Сурет Б.3 - Зерттеу деректерін дисперсия әдісімен статистикалық талдау нәтижелері - себу нормаларының мақсарының өнімділігіне әсері, 2022 жыл</w:t>
      </w: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FB1E5A" w:rsidRPr="003C3C9F" w:rsidRDefault="00FB1E5A" w:rsidP="003C3C9F">
      <w:pPr>
        <w:tabs>
          <w:tab w:val="left" w:pos="708"/>
          <w:tab w:val="left" w:pos="1416"/>
          <w:tab w:val="left" w:pos="2124"/>
          <w:tab w:val="left" w:pos="2832"/>
          <w:tab w:val="left" w:pos="3540"/>
          <w:tab w:val="left" w:pos="4248"/>
          <w:tab w:val="left" w:pos="4956"/>
          <w:tab w:val="left" w:pos="5664"/>
          <w:tab w:val="left" w:pos="6574"/>
        </w:tabs>
        <w:spacing w:line="360" w:lineRule="auto"/>
        <w:rPr>
          <w:lang w:val="kk-KZ"/>
        </w:rPr>
      </w:pPr>
    </w:p>
    <w:p w:rsidR="00FB1E5A"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noProof/>
          <w:lang w:val="ru-RU" w:eastAsia="ru-RU"/>
        </w:rPr>
      </w:pPr>
      <w:r w:rsidRPr="003C3C9F">
        <w:rPr>
          <w:noProof/>
          <w:lang w:val="ru-RU" w:eastAsia="ru-RU"/>
        </w:rPr>
        <w:lastRenderedPageBreak/>
        <w:t xml:space="preserve">     </w:t>
      </w:r>
      <w:r w:rsidR="00E666A8">
        <w:rPr>
          <w:noProof/>
          <w:lang w:val="ru-RU" w:eastAsia="ru-RU"/>
        </w:rPr>
        <w:drawing>
          <wp:inline distT="0" distB="0" distL="0" distR="0">
            <wp:extent cx="5524500" cy="7877175"/>
            <wp:effectExtent l="0" t="0" r="0" b="9525"/>
            <wp:docPr id="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524500" cy="7877175"/>
                    </a:xfrm>
                    <a:prstGeom prst="rect">
                      <a:avLst/>
                    </a:prstGeom>
                    <a:noFill/>
                    <a:ln>
                      <a:noFill/>
                    </a:ln>
                  </pic:spPr>
                </pic:pic>
              </a:graphicData>
            </a:graphic>
          </wp:inline>
        </w:drawing>
      </w: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spacing w:line="360" w:lineRule="auto"/>
        <w:rPr>
          <w:noProof/>
          <w:lang w:val="ru-RU" w:eastAsia="ru-RU"/>
        </w:rPr>
      </w:pPr>
    </w:p>
    <w:p w:rsidR="00D57721" w:rsidRPr="003C3C9F" w:rsidRDefault="00D57721"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kk-KZ"/>
        </w:rPr>
      </w:pPr>
      <w:r w:rsidRPr="003C3C9F">
        <w:rPr>
          <w:sz w:val="28"/>
          <w:szCs w:val="28"/>
          <w:lang w:val="kk-KZ"/>
        </w:rPr>
        <w:t xml:space="preserve">Сурет </w:t>
      </w:r>
      <w:r w:rsidR="001F3AE9" w:rsidRPr="003C3C9F">
        <w:rPr>
          <w:sz w:val="28"/>
          <w:szCs w:val="28"/>
          <w:lang w:val="kk-KZ"/>
        </w:rPr>
        <w:t>Б</w:t>
      </w:r>
      <w:r w:rsidR="00F61109" w:rsidRPr="003C3C9F">
        <w:rPr>
          <w:sz w:val="28"/>
          <w:szCs w:val="28"/>
          <w:lang w:val="kk-KZ"/>
        </w:rPr>
        <w:t>.</w:t>
      </w:r>
      <w:r w:rsidR="001B5B1C" w:rsidRPr="003C3C9F">
        <w:rPr>
          <w:sz w:val="28"/>
          <w:szCs w:val="28"/>
          <w:lang w:val="kk-KZ"/>
        </w:rPr>
        <w:t>4</w:t>
      </w:r>
      <w:r w:rsidR="00B641FE" w:rsidRPr="003C3C9F">
        <w:rPr>
          <w:sz w:val="28"/>
          <w:szCs w:val="28"/>
          <w:lang w:val="kk-KZ"/>
        </w:rPr>
        <w:t xml:space="preserve"> -</w:t>
      </w:r>
      <w:r w:rsidR="00F61109" w:rsidRPr="003C3C9F">
        <w:rPr>
          <w:sz w:val="28"/>
          <w:szCs w:val="28"/>
          <w:lang w:val="kk-KZ"/>
        </w:rPr>
        <w:t xml:space="preserve"> </w:t>
      </w:r>
      <w:r w:rsidR="001B5B1C" w:rsidRPr="003C3C9F">
        <w:rPr>
          <w:sz w:val="28"/>
          <w:szCs w:val="28"/>
          <w:lang w:val="kk-KZ"/>
        </w:rPr>
        <w:t>М</w:t>
      </w:r>
      <w:r w:rsidR="00F61109" w:rsidRPr="003C3C9F">
        <w:rPr>
          <w:sz w:val="28"/>
          <w:szCs w:val="28"/>
          <w:lang w:val="kk-KZ"/>
        </w:rPr>
        <w:t>ақсарының себу нормаларына байланысты май дәні</w:t>
      </w:r>
      <w:r w:rsidRPr="003C3C9F">
        <w:rPr>
          <w:sz w:val="28"/>
          <w:szCs w:val="28"/>
          <w:lang w:val="kk-KZ"/>
        </w:rPr>
        <w:t xml:space="preserve"> </w:t>
      </w:r>
      <w:r w:rsidR="00F61109" w:rsidRPr="003C3C9F">
        <w:rPr>
          <w:sz w:val="28"/>
          <w:szCs w:val="28"/>
          <w:lang w:val="kk-KZ"/>
        </w:rPr>
        <w:t xml:space="preserve">сапа көрсеткіштерінің </w:t>
      </w:r>
      <w:r w:rsidRPr="003C3C9F">
        <w:rPr>
          <w:sz w:val="28"/>
          <w:szCs w:val="28"/>
          <w:lang w:val="kk-KZ"/>
        </w:rPr>
        <w:t>зертханалық талдау қорытындылары</w:t>
      </w:r>
      <w:r w:rsidR="001B5B1C" w:rsidRPr="003C3C9F">
        <w:rPr>
          <w:sz w:val="28"/>
          <w:szCs w:val="28"/>
          <w:lang w:val="kk-KZ"/>
        </w:rPr>
        <w:t>, 2020 жыл</w:t>
      </w:r>
    </w:p>
    <w:p w:rsidR="009F3CC5" w:rsidRPr="003C3C9F" w:rsidRDefault="00E666A8"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kk-KZ"/>
        </w:rPr>
      </w:pPr>
      <w:r>
        <w:rPr>
          <w:noProof/>
          <w:lang w:val="ru-RU" w:eastAsia="ru-RU"/>
        </w:rPr>
        <w:lastRenderedPageBreak/>
        <w:drawing>
          <wp:inline distT="0" distB="0" distL="0" distR="0">
            <wp:extent cx="5572125" cy="8162925"/>
            <wp:effectExtent l="0" t="0" r="9525" b="9525"/>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572125" cy="8162925"/>
                    </a:xfrm>
                    <a:prstGeom prst="rect">
                      <a:avLst/>
                    </a:prstGeom>
                    <a:noFill/>
                    <a:ln>
                      <a:noFill/>
                    </a:ln>
                  </pic:spPr>
                </pic:pic>
              </a:graphicData>
            </a:graphic>
          </wp:inline>
        </w:drawing>
      </w:r>
    </w:p>
    <w:p w:rsidR="009F3CC5" w:rsidRPr="003C3C9F" w:rsidRDefault="009F3CC5"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kk-KZ"/>
        </w:rPr>
      </w:pPr>
    </w:p>
    <w:p w:rsidR="001B5B1C" w:rsidRPr="003C3C9F" w:rsidRDefault="001B5B1C"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kk-KZ"/>
        </w:rPr>
      </w:pPr>
      <w:r w:rsidRPr="003C3C9F">
        <w:rPr>
          <w:sz w:val="28"/>
          <w:szCs w:val="28"/>
          <w:lang w:val="kk-KZ"/>
        </w:rPr>
        <w:t>Сурет Б.5 - Мақсарының себу нормаларына байланысты май дәні сапа көрсеткіштерінің зертханалық талдау қорытындылары, 2021 жыл</w:t>
      </w:r>
    </w:p>
    <w:p w:rsidR="00D57721" w:rsidRPr="003C3C9F" w:rsidRDefault="00E666A8" w:rsidP="003C3C9F">
      <w:pPr>
        <w:tabs>
          <w:tab w:val="left" w:pos="708"/>
          <w:tab w:val="left" w:pos="1416"/>
          <w:tab w:val="left" w:pos="2124"/>
          <w:tab w:val="left" w:pos="2832"/>
          <w:tab w:val="left" w:pos="3540"/>
          <w:tab w:val="left" w:pos="4248"/>
          <w:tab w:val="left" w:pos="4956"/>
          <w:tab w:val="left" w:pos="5664"/>
          <w:tab w:val="left" w:pos="6574"/>
        </w:tabs>
        <w:jc w:val="center"/>
        <w:rPr>
          <w:noProof/>
          <w:lang w:val="ru-RU" w:eastAsia="ru-RU"/>
        </w:rPr>
      </w:pPr>
      <w:r>
        <w:rPr>
          <w:noProof/>
          <w:lang w:val="ru-RU" w:eastAsia="ru-RU"/>
        </w:rPr>
        <w:lastRenderedPageBreak/>
        <w:drawing>
          <wp:inline distT="0" distB="0" distL="0" distR="0">
            <wp:extent cx="5334000" cy="7943850"/>
            <wp:effectExtent l="0" t="0" r="0" b="0"/>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334000" cy="7943850"/>
                    </a:xfrm>
                    <a:prstGeom prst="rect">
                      <a:avLst/>
                    </a:prstGeom>
                    <a:noFill/>
                    <a:ln>
                      <a:noFill/>
                    </a:ln>
                  </pic:spPr>
                </pic:pic>
              </a:graphicData>
            </a:graphic>
          </wp:inline>
        </w:drawing>
      </w:r>
    </w:p>
    <w:p w:rsidR="009F3CC5" w:rsidRPr="003C3C9F" w:rsidRDefault="009F3CC5" w:rsidP="003C3C9F">
      <w:pPr>
        <w:tabs>
          <w:tab w:val="left" w:pos="708"/>
          <w:tab w:val="left" w:pos="1416"/>
          <w:tab w:val="left" w:pos="2124"/>
          <w:tab w:val="left" w:pos="2832"/>
          <w:tab w:val="left" w:pos="3540"/>
          <w:tab w:val="left" w:pos="4248"/>
          <w:tab w:val="left" w:pos="4956"/>
          <w:tab w:val="left" w:pos="5664"/>
          <w:tab w:val="left" w:pos="6574"/>
        </w:tabs>
        <w:jc w:val="center"/>
        <w:rPr>
          <w:sz w:val="28"/>
          <w:szCs w:val="28"/>
          <w:lang w:val="kk-KZ"/>
        </w:rPr>
      </w:pPr>
    </w:p>
    <w:p w:rsidR="009F3CC5" w:rsidRPr="003C3C9F" w:rsidRDefault="009F3CC5"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noProof/>
          <w:sz w:val="28"/>
          <w:szCs w:val="28"/>
          <w:lang w:val="kk-KZ" w:eastAsia="ru-RU"/>
        </w:rPr>
      </w:pPr>
      <w:r w:rsidRPr="003C3C9F">
        <w:rPr>
          <w:noProof/>
          <w:sz w:val="28"/>
          <w:szCs w:val="28"/>
          <w:lang w:val="kk-KZ" w:eastAsia="ru-RU"/>
        </w:rPr>
        <w:t>Сурет Б.6 - Мақсарының себу нормаларына байланысты май дәні сапа көрсеткіштерінің зертханалық талдау қорытындылары, 2022 жыл</w:t>
      </w:r>
    </w:p>
    <w:p w:rsidR="000A4E00" w:rsidRPr="003C3C9F" w:rsidRDefault="000A4E00"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noProof/>
          <w:lang w:val="kk-KZ" w:eastAsia="ru-RU"/>
        </w:rPr>
      </w:pPr>
    </w:p>
    <w:p w:rsidR="009F3CC5" w:rsidRPr="003C3C9F" w:rsidRDefault="009F3CC5" w:rsidP="003C3C9F">
      <w:pPr>
        <w:tabs>
          <w:tab w:val="left" w:pos="708"/>
          <w:tab w:val="left" w:pos="1416"/>
          <w:tab w:val="left" w:pos="2124"/>
          <w:tab w:val="left" w:pos="2832"/>
          <w:tab w:val="left" w:pos="3540"/>
          <w:tab w:val="left" w:pos="4248"/>
          <w:tab w:val="left" w:pos="4956"/>
          <w:tab w:val="left" w:pos="5664"/>
          <w:tab w:val="left" w:pos="6461"/>
          <w:tab w:val="left" w:pos="6574"/>
        </w:tabs>
        <w:sectPr w:rsidR="009F3CC5" w:rsidRPr="003C3C9F" w:rsidSect="0039230D">
          <w:footerReference w:type="even" r:id="rId169"/>
          <w:footerReference w:type="default" r:id="rId170"/>
          <w:footerReference w:type="first" r:id="rId171"/>
          <w:pgSz w:w="11905" w:h="16837"/>
          <w:pgMar w:top="1134" w:right="567" w:bottom="1134" w:left="1701" w:header="709" w:footer="709" w:gutter="0"/>
          <w:cols w:space="708"/>
          <w:docGrid w:linePitch="360"/>
        </w:sectPr>
      </w:pPr>
    </w:p>
    <w:p w:rsidR="007C6B31" w:rsidRPr="003C3C9F" w:rsidRDefault="007C6B31" w:rsidP="003C3C9F">
      <w:pPr>
        <w:tabs>
          <w:tab w:val="left" w:pos="708"/>
          <w:tab w:val="left" w:pos="1416"/>
          <w:tab w:val="left" w:pos="2124"/>
          <w:tab w:val="left" w:pos="2832"/>
          <w:tab w:val="left" w:pos="3540"/>
          <w:tab w:val="left" w:pos="4248"/>
          <w:tab w:val="left" w:pos="4956"/>
          <w:tab w:val="left" w:pos="5664"/>
          <w:tab w:val="left" w:pos="6461"/>
          <w:tab w:val="left" w:pos="6574"/>
        </w:tabs>
      </w:pPr>
    </w:p>
    <w:p w:rsidR="00C245BA" w:rsidRPr="003C3C9F" w:rsidRDefault="00C245BA" w:rsidP="003C3C9F">
      <w:pPr>
        <w:tabs>
          <w:tab w:val="left" w:pos="708"/>
          <w:tab w:val="left" w:pos="1416"/>
          <w:tab w:val="left" w:pos="2124"/>
          <w:tab w:val="left" w:pos="2832"/>
          <w:tab w:val="left" w:pos="3540"/>
          <w:tab w:val="left" w:pos="4248"/>
          <w:tab w:val="left" w:pos="4956"/>
          <w:tab w:val="left" w:pos="5664"/>
          <w:tab w:val="left" w:pos="6461"/>
          <w:tab w:val="left" w:pos="6574"/>
        </w:tabs>
      </w:pPr>
    </w:p>
    <w:p w:rsidR="009F3CC5" w:rsidRPr="003C3C9F" w:rsidRDefault="009F3CC5" w:rsidP="003C3C9F">
      <w:pPr>
        <w:tabs>
          <w:tab w:val="left" w:pos="708"/>
          <w:tab w:val="left" w:pos="1416"/>
          <w:tab w:val="left" w:pos="2124"/>
          <w:tab w:val="left" w:pos="2832"/>
          <w:tab w:val="left" w:pos="3540"/>
          <w:tab w:val="left" w:pos="4248"/>
          <w:tab w:val="left" w:pos="4956"/>
          <w:tab w:val="left" w:pos="5664"/>
          <w:tab w:val="left" w:pos="6461"/>
          <w:tab w:val="left" w:pos="6574"/>
        </w:tabs>
      </w:pPr>
      <w:r w:rsidRPr="003C3C9F">
        <w:rPr>
          <w:lang w:val="kk-KZ"/>
        </w:rPr>
        <w:t xml:space="preserve">           </w:t>
      </w:r>
      <w:r w:rsidR="00E666A8">
        <w:rPr>
          <w:noProof/>
          <w:lang w:val="ru-RU" w:eastAsia="ru-RU"/>
        </w:rPr>
        <w:drawing>
          <wp:inline distT="0" distB="0" distL="0" distR="0">
            <wp:extent cx="8153400" cy="50101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8153400" cy="5010150"/>
                    </a:xfrm>
                    <a:prstGeom prst="rect">
                      <a:avLst/>
                    </a:prstGeom>
                    <a:noFill/>
                    <a:ln>
                      <a:noFill/>
                    </a:ln>
                  </pic:spPr>
                </pic:pic>
              </a:graphicData>
            </a:graphic>
          </wp:inline>
        </w:drawing>
      </w:r>
    </w:p>
    <w:p w:rsidR="007C6B31" w:rsidRPr="003C3C9F" w:rsidRDefault="007C6B31"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7C6B31" w:rsidRPr="003C3C9F" w:rsidRDefault="009F3CC5"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r w:rsidRPr="003C3C9F">
        <w:rPr>
          <w:sz w:val="28"/>
          <w:szCs w:val="28"/>
          <w:lang w:val="kk-KZ"/>
        </w:rPr>
        <w:t>Сурет Б.7</w:t>
      </w:r>
      <w:r w:rsidR="008377BA">
        <w:rPr>
          <w:sz w:val="28"/>
          <w:szCs w:val="28"/>
          <w:lang w:val="kk-KZ"/>
        </w:rPr>
        <w:t xml:space="preserve"> -</w:t>
      </w:r>
      <w:r w:rsidR="007C6B31" w:rsidRPr="003C3C9F">
        <w:rPr>
          <w:sz w:val="28"/>
          <w:szCs w:val="28"/>
          <w:lang w:val="kk-KZ"/>
        </w:rPr>
        <w:t xml:space="preserve"> </w:t>
      </w:r>
      <w:r w:rsidRPr="003C3C9F">
        <w:rPr>
          <w:sz w:val="28"/>
          <w:szCs w:val="28"/>
          <w:lang w:val="kk-KZ"/>
        </w:rPr>
        <w:t>Мақсарыны</w:t>
      </w:r>
      <w:r w:rsidR="007C6B31" w:rsidRPr="003C3C9F">
        <w:rPr>
          <w:sz w:val="28"/>
          <w:szCs w:val="28"/>
          <w:lang w:val="kk-KZ"/>
        </w:rPr>
        <w:t xml:space="preserve"> өсірудің технологиялық картасы</w:t>
      </w:r>
      <w:r w:rsidRPr="003C3C9F">
        <w:rPr>
          <w:sz w:val="28"/>
          <w:szCs w:val="28"/>
          <w:lang w:val="kk-KZ"/>
        </w:rPr>
        <w:t>, 400 мың дана өнгіш тұқым нұсқасы</w:t>
      </w:r>
    </w:p>
    <w:p w:rsidR="007C6B31" w:rsidRPr="003C3C9F" w:rsidRDefault="007C6B31"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7C6B31" w:rsidRPr="003C3C9F" w:rsidRDefault="007C6B31"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7C6B31" w:rsidRPr="003C3C9F" w:rsidRDefault="007C6B31"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7C6B31" w:rsidRPr="003C3C9F" w:rsidRDefault="007C6B31"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7C6B31" w:rsidRPr="003C3C9F" w:rsidRDefault="00E666A8"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r>
        <w:rPr>
          <w:noProof/>
          <w:lang w:val="ru-RU" w:eastAsia="ru-RU"/>
        </w:rPr>
        <w:drawing>
          <wp:inline distT="0" distB="0" distL="0" distR="0">
            <wp:extent cx="8105775" cy="4857750"/>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8105775" cy="4857750"/>
                    </a:xfrm>
                    <a:prstGeom prst="rect">
                      <a:avLst/>
                    </a:prstGeom>
                    <a:noFill/>
                    <a:ln>
                      <a:noFill/>
                    </a:ln>
                  </pic:spPr>
                </pic:pic>
              </a:graphicData>
            </a:graphic>
          </wp:inline>
        </w:drawing>
      </w:r>
    </w:p>
    <w:p w:rsidR="009F3CC5" w:rsidRPr="003C3C9F" w:rsidRDefault="009F3CC5"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F3CC5" w:rsidRPr="003C3C9F" w:rsidRDefault="009F3CC5"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r w:rsidRPr="003C3C9F">
        <w:rPr>
          <w:sz w:val="28"/>
          <w:szCs w:val="28"/>
          <w:lang w:val="kk-KZ"/>
        </w:rPr>
        <w:t>Сурет Б.8 - Мақсарыны өсірудің технологиялық картасы, 500 мың дана өнгіш тұқым нұсқасы</w:t>
      </w:r>
    </w:p>
    <w:p w:rsidR="009F3CC5" w:rsidRPr="003C3C9F" w:rsidRDefault="009F3CC5"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F3CC5" w:rsidRPr="003C3C9F" w:rsidRDefault="009F3CC5"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F3CC5" w:rsidRPr="003C3C9F" w:rsidRDefault="00E666A8"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pPr>
      <w:r>
        <w:rPr>
          <w:noProof/>
          <w:lang w:val="ru-RU" w:eastAsia="ru-RU"/>
        </w:rPr>
        <w:drawing>
          <wp:inline distT="0" distB="0" distL="0" distR="0">
            <wp:extent cx="8505825" cy="522922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8505825" cy="5229225"/>
                    </a:xfrm>
                    <a:prstGeom prst="rect">
                      <a:avLst/>
                    </a:prstGeom>
                    <a:noFill/>
                    <a:ln>
                      <a:noFill/>
                    </a:ln>
                  </pic:spPr>
                </pic:pic>
              </a:graphicData>
            </a:graphic>
          </wp:inline>
        </w:drawing>
      </w:r>
    </w:p>
    <w:p w:rsidR="009F3CC5" w:rsidRPr="003C3C9F" w:rsidRDefault="009F3CC5"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F3CC5" w:rsidRPr="003C3C9F" w:rsidRDefault="009F3CC5"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sectPr w:rsidR="009F3CC5" w:rsidRPr="003C3C9F" w:rsidSect="009F3CC5">
          <w:pgSz w:w="16837" w:h="11905" w:orient="landscape"/>
          <w:pgMar w:top="567" w:right="1134" w:bottom="1701" w:left="1134" w:header="709" w:footer="709" w:gutter="0"/>
          <w:cols w:space="708"/>
          <w:docGrid w:linePitch="360"/>
        </w:sectPr>
      </w:pPr>
      <w:r w:rsidRPr="003C3C9F">
        <w:rPr>
          <w:sz w:val="28"/>
          <w:szCs w:val="28"/>
          <w:lang w:val="kk-KZ"/>
        </w:rPr>
        <w:t>Сурет Б.9 - Мақсарыны өсірудің технологиялық картасы, 600 мың дана өнгіш тұқым нұсқасы</w:t>
      </w: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pPr>
    </w:p>
    <w:p w:rsidR="009F3CC5" w:rsidRPr="003C3C9F" w:rsidRDefault="009F3CC5"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pPr>
    </w:p>
    <w:p w:rsidR="009F3CC5" w:rsidRPr="003C3C9F" w:rsidRDefault="00E666A8" w:rsidP="003C3C9F">
      <w:pPr>
        <w:tabs>
          <w:tab w:val="left" w:pos="708"/>
          <w:tab w:val="left" w:pos="1416"/>
          <w:tab w:val="left" w:pos="2124"/>
          <w:tab w:val="left" w:pos="2832"/>
          <w:tab w:val="left" w:pos="3540"/>
          <w:tab w:val="left" w:pos="4248"/>
          <w:tab w:val="left" w:pos="4956"/>
          <w:tab w:val="left" w:pos="5664"/>
          <w:tab w:val="left" w:pos="6461"/>
          <w:tab w:val="left" w:pos="6574"/>
        </w:tabs>
        <w:jc w:val="center"/>
      </w:pPr>
      <w:r>
        <w:rPr>
          <w:noProof/>
          <w:lang w:val="ru-RU" w:eastAsia="ru-RU"/>
        </w:rPr>
        <w:drawing>
          <wp:inline distT="0" distB="0" distL="0" distR="0">
            <wp:extent cx="5638800" cy="51625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638800" cy="5162550"/>
                    </a:xfrm>
                    <a:prstGeom prst="rect">
                      <a:avLst/>
                    </a:prstGeom>
                    <a:noFill/>
                    <a:ln>
                      <a:noFill/>
                    </a:ln>
                  </pic:spPr>
                </pic:pic>
              </a:graphicData>
            </a:graphic>
          </wp:inline>
        </w:drawing>
      </w:r>
    </w:p>
    <w:p w:rsidR="009F3CC5" w:rsidRPr="003C3C9F" w:rsidRDefault="009F3CC5"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F3CC5" w:rsidRPr="003C3C9F" w:rsidRDefault="009F3CC5"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sz w:val="28"/>
          <w:szCs w:val="28"/>
          <w:lang w:val="kk-KZ"/>
        </w:rPr>
      </w:pPr>
      <w:r w:rsidRPr="003C3C9F">
        <w:rPr>
          <w:sz w:val="28"/>
          <w:szCs w:val="28"/>
          <w:lang w:val="kk-KZ"/>
        </w:rPr>
        <w:t>Сурет Б.10 - Зерттеу деректерін дисперсия әдісімен статистикалық талдау нәтижелері</w:t>
      </w:r>
      <w:r w:rsidR="00910A87" w:rsidRPr="003C3C9F">
        <w:rPr>
          <w:sz w:val="28"/>
          <w:szCs w:val="28"/>
          <w:lang w:val="kk-KZ"/>
        </w:rPr>
        <w:t>,</w:t>
      </w:r>
      <w:r w:rsidRPr="003C3C9F">
        <w:rPr>
          <w:sz w:val="28"/>
          <w:szCs w:val="28"/>
          <w:lang w:val="kk-KZ"/>
        </w:rPr>
        <w:t xml:space="preserve"> өсіру технологияларының мақсарының өнімділігіне әсері</w:t>
      </w:r>
      <w:r w:rsidR="00910A87" w:rsidRPr="003C3C9F">
        <w:rPr>
          <w:sz w:val="28"/>
          <w:szCs w:val="28"/>
          <w:lang w:val="kk-KZ"/>
        </w:rPr>
        <w:t xml:space="preserve"> -</w:t>
      </w:r>
    </w:p>
    <w:p w:rsidR="007C6B31" w:rsidRPr="003C3C9F" w:rsidRDefault="009F3CC5"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r w:rsidRPr="003C3C9F">
        <w:rPr>
          <w:sz w:val="28"/>
          <w:szCs w:val="28"/>
          <w:lang w:val="kk-KZ"/>
        </w:rPr>
        <w:t xml:space="preserve"> 202</w:t>
      </w:r>
      <w:r w:rsidR="00910A87" w:rsidRPr="003C3C9F">
        <w:rPr>
          <w:sz w:val="28"/>
          <w:szCs w:val="28"/>
          <w:lang w:val="kk-KZ"/>
        </w:rPr>
        <w:t>0</w:t>
      </w:r>
      <w:r w:rsidRPr="003C3C9F">
        <w:rPr>
          <w:sz w:val="28"/>
          <w:szCs w:val="28"/>
          <w:lang w:val="kk-KZ"/>
        </w:rPr>
        <w:t xml:space="preserve"> жыл</w:t>
      </w:r>
    </w:p>
    <w:p w:rsidR="007C6B31" w:rsidRPr="003C3C9F" w:rsidRDefault="007C6B31"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7C6B31" w:rsidRPr="003C3C9F" w:rsidRDefault="007C6B31"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F3CC5" w:rsidRPr="003C3C9F" w:rsidRDefault="009F3CC5"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0538F2" w:rsidRPr="003C3C9F" w:rsidRDefault="000538F2"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0538F2" w:rsidRPr="003C3C9F" w:rsidRDefault="000538F2"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0538F2" w:rsidRPr="003C3C9F" w:rsidRDefault="000538F2"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0538F2" w:rsidRPr="003C3C9F" w:rsidRDefault="000538F2"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0538F2" w:rsidRPr="003C3C9F" w:rsidRDefault="000538F2"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0538F2" w:rsidRPr="003C3C9F" w:rsidRDefault="000538F2"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0538F2" w:rsidRPr="003C3C9F" w:rsidRDefault="000538F2"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051C50" w:rsidRPr="003C3C9F" w:rsidRDefault="00051C50"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051C50" w:rsidRPr="003C3C9F" w:rsidRDefault="00E666A8"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sz w:val="28"/>
          <w:szCs w:val="28"/>
          <w:lang w:val="kk-KZ"/>
        </w:rPr>
      </w:pPr>
      <w:r>
        <w:rPr>
          <w:noProof/>
          <w:lang w:val="ru-RU" w:eastAsia="ru-RU"/>
        </w:rPr>
        <w:lastRenderedPageBreak/>
        <w:drawing>
          <wp:inline distT="0" distB="0" distL="0" distR="0">
            <wp:extent cx="5686425" cy="5200650"/>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86425" cy="5200650"/>
                    </a:xfrm>
                    <a:prstGeom prst="rect">
                      <a:avLst/>
                    </a:prstGeom>
                    <a:noFill/>
                    <a:ln>
                      <a:noFill/>
                    </a:ln>
                  </pic:spPr>
                </pic:pic>
              </a:graphicData>
            </a:graphic>
          </wp:inline>
        </w:drawing>
      </w:r>
    </w:p>
    <w:p w:rsidR="00051C50" w:rsidRPr="003C3C9F" w:rsidRDefault="00051C50"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sz w:val="28"/>
          <w:szCs w:val="28"/>
          <w:lang w:val="kk-KZ"/>
        </w:rPr>
      </w:pPr>
      <w:r w:rsidRPr="003C3C9F">
        <w:rPr>
          <w:sz w:val="28"/>
          <w:szCs w:val="28"/>
          <w:lang w:val="kk-KZ"/>
        </w:rPr>
        <w:t>Сурет Б.11 - Зерттеу деректерін дисперсия әдісімен статистикалық талдау нәтижелері, өсіру технологияларының мақсарының өнімділігіне әсері -</w:t>
      </w: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sz w:val="28"/>
          <w:szCs w:val="28"/>
          <w:lang w:val="kk-KZ"/>
        </w:rPr>
      </w:pPr>
      <w:r w:rsidRPr="003C3C9F">
        <w:rPr>
          <w:sz w:val="28"/>
          <w:szCs w:val="28"/>
          <w:lang w:val="kk-KZ"/>
        </w:rPr>
        <w:t xml:space="preserve"> 2021 жыл</w:t>
      </w: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051C50" w:rsidRPr="003C3C9F" w:rsidRDefault="00051C50"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051C50" w:rsidRPr="003C3C9F" w:rsidRDefault="00051C50"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051C50" w:rsidRPr="003C3C9F" w:rsidRDefault="00051C50"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051C50" w:rsidRPr="003C3C9F" w:rsidRDefault="00051C50"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150699" w:rsidRPr="003C3C9F" w:rsidRDefault="00150699"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sz w:val="28"/>
          <w:szCs w:val="28"/>
          <w:lang w:val="kk-KZ"/>
        </w:rPr>
      </w:pPr>
    </w:p>
    <w:p w:rsidR="001530EB" w:rsidRPr="003C3C9F" w:rsidRDefault="001530EB"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sz w:val="28"/>
          <w:szCs w:val="28"/>
          <w:lang w:val="kk-KZ"/>
        </w:rPr>
      </w:pPr>
    </w:p>
    <w:p w:rsidR="000538F2" w:rsidRPr="003C3C9F" w:rsidRDefault="000538F2"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10A87" w:rsidRPr="003C3C9F" w:rsidRDefault="00E666A8"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sz w:val="28"/>
          <w:szCs w:val="28"/>
          <w:lang w:val="kk-KZ"/>
        </w:rPr>
      </w:pPr>
      <w:r>
        <w:rPr>
          <w:noProof/>
          <w:lang w:val="ru-RU" w:eastAsia="ru-RU"/>
        </w:rPr>
        <w:drawing>
          <wp:inline distT="0" distB="0" distL="0" distR="0">
            <wp:extent cx="5772150" cy="5286375"/>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72150" cy="5286375"/>
                    </a:xfrm>
                    <a:prstGeom prst="rect">
                      <a:avLst/>
                    </a:prstGeom>
                    <a:noFill/>
                    <a:ln>
                      <a:noFill/>
                    </a:ln>
                  </pic:spPr>
                </pic:pic>
              </a:graphicData>
            </a:graphic>
          </wp:inline>
        </w:drawing>
      </w: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sz w:val="28"/>
          <w:szCs w:val="28"/>
          <w:lang w:val="kk-KZ"/>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sz w:val="28"/>
          <w:szCs w:val="28"/>
          <w:lang w:val="kk-KZ"/>
        </w:rPr>
      </w:pPr>
      <w:r w:rsidRPr="003C3C9F">
        <w:rPr>
          <w:sz w:val="28"/>
          <w:szCs w:val="28"/>
          <w:lang w:val="kk-KZ"/>
        </w:rPr>
        <w:t>Сурет Б.12 - Зерттеу деректерін дисперсия әдісімен статистикалық талдау нәтижелері, өсіру технологияларының мақсарының өнімділігіне әсері -</w:t>
      </w: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sz w:val="28"/>
          <w:szCs w:val="28"/>
          <w:lang w:val="kk-KZ"/>
        </w:rPr>
      </w:pPr>
      <w:r w:rsidRPr="003C3C9F">
        <w:rPr>
          <w:sz w:val="28"/>
          <w:szCs w:val="28"/>
          <w:lang w:val="kk-KZ"/>
        </w:rPr>
        <w:t xml:space="preserve"> 2022 жыл</w:t>
      </w: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7C6B31" w:rsidRPr="003C3C9F" w:rsidRDefault="007C6B31"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7C6B31" w:rsidRPr="003C3C9F" w:rsidRDefault="007C6B31"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both"/>
        <w:rPr>
          <w:noProof/>
          <w:lang w:val="kk-KZ" w:eastAsia="ru-RU"/>
        </w:rPr>
      </w:pPr>
    </w:p>
    <w:p w:rsidR="007C6B31" w:rsidRPr="003C3C9F" w:rsidRDefault="007C6B31" w:rsidP="003C3C9F">
      <w:pPr>
        <w:tabs>
          <w:tab w:val="left" w:pos="708"/>
          <w:tab w:val="left" w:pos="1416"/>
          <w:tab w:val="left" w:pos="2124"/>
          <w:tab w:val="left" w:pos="2832"/>
          <w:tab w:val="left" w:pos="3540"/>
          <w:tab w:val="left" w:pos="4248"/>
          <w:tab w:val="left" w:pos="4956"/>
          <w:tab w:val="left" w:pos="5664"/>
          <w:tab w:val="left" w:pos="6461"/>
          <w:tab w:val="left" w:pos="6574"/>
        </w:tabs>
        <w:rPr>
          <w:noProof/>
          <w:lang w:val="kk-KZ" w:eastAsia="ru-RU"/>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rPr>
          <w:noProof/>
          <w:lang w:val="kk-KZ" w:eastAsia="ru-RU"/>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rPr>
          <w:noProof/>
          <w:lang w:val="kk-KZ" w:eastAsia="ru-RU"/>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rPr>
          <w:noProof/>
          <w:lang w:val="kk-KZ" w:eastAsia="ru-RU"/>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rPr>
          <w:noProof/>
          <w:lang w:val="kk-KZ" w:eastAsia="ru-RU"/>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rPr>
          <w:noProof/>
          <w:lang w:val="kk-KZ" w:eastAsia="ru-RU"/>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rPr>
          <w:noProof/>
          <w:lang w:val="kk-KZ" w:eastAsia="ru-RU"/>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rPr>
          <w:noProof/>
          <w:lang w:val="kk-KZ" w:eastAsia="ru-RU"/>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rPr>
          <w:noProof/>
          <w:lang w:val="kk-KZ" w:eastAsia="ru-RU"/>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rPr>
          <w:noProof/>
          <w:lang w:val="kk-KZ" w:eastAsia="ru-RU"/>
        </w:rPr>
      </w:pPr>
    </w:p>
    <w:p w:rsidR="00910A87" w:rsidRPr="003C3C9F" w:rsidRDefault="00E666A8" w:rsidP="003C3C9F">
      <w:pPr>
        <w:tabs>
          <w:tab w:val="left" w:pos="708"/>
          <w:tab w:val="left" w:pos="1416"/>
          <w:tab w:val="left" w:pos="2124"/>
          <w:tab w:val="left" w:pos="2832"/>
          <w:tab w:val="left" w:pos="3540"/>
          <w:tab w:val="left" w:pos="4248"/>
          <w:tab w:val="left" w:pos="4956"/>
          <w:tab w:val="left" w:pos="5664"/>
          <w:tab w:val="left" w:pos="6461"/>
          <w:tab w:val="left" w:pos="6574"/>
        </w:tabs>
        <w:rPr>
          <w:noProof/>
          <w:lang w:val="kk-KZ" w:eastAsia="ru-RU"/>
        </w:rPr>
      </w:pPr>
      <w:r>
        <w:rPr>
          <w:noProof/>
          <w:lang w:val="ru-RU" w:eastAsia="ru-RU"/>
        </w:rPr>
        <w:lastRenderedPageBreak/>
        <w:drawing>
          <wp:inline distT="0" distB="0" distL="0" distR="0">
            <wp:extent cx="5648325" cy="7981950"/>
            <wp:effectExtent l="0" t="0" r="9525"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648325" cy="7981950"/>
                    </a:xfrm>
                    <a:prstGeom prst="rect">
                      <a:avLst/>
                    </a:prstGeom>
                    <a:noFill/>
                    <a:ln>
                      <a:noFill/>
                    </a:ln>
                  </pic:spPr>
                </pic:pic>
              </a:graphicData>
            </a:graphic>
          </wp:inline>
        </w:drawing>
      </w: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rPr>
          <w:noProof/>
          <w:lang w:val="kk-KZ" w:eastAsia="ru-RU"/>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rPr>
          <w:noProof/>
          <w:lang w:val="kk-KZ" w:eastAsia="ru-RU"/>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noProof/>
          <w:sz w:val="28"/>
          <w:szCs w:val="28"/>
          <w:lang w:val="kk-KZ" w:eastAsia="ru-RU"/>
        </w:rPr>
      </w:pPr>
      <w:r w:rsidRPr="003C3C9F">
        <w:rPr>
          <w:noProof/>
          <w:sz w:val="28"/>
          <w:szCs w:val="28"/>
          <w:lang w:val="kk-KZ" w:eastAsia="ru-RU"/>
        </w:rPr>
        <w:t>Сурет Б.13- Мақсарының өсіру технологияларына байланысты май дәні сапа көрсеткіштерінің зертханалық талдау қорытындылары, 2020 жыл</w:t>
      </w:r>
    </w:p>
    <w:p w:rsidR="00910A87" w:rsidRPr="003C3C9F" w:rsidRDefault="00E666A8"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noProof/>
          <w:lang w:val="ru-RU" w:eastAsia="ru-RU"/>
        </w:rPr>
      </w:pPr>
      <w:r>
        <w:rPr>
          <w:noProof/>
          <w:lang w:val="ru-RU" w:eastAsia="ru-RU"/>
        </w:rPr>
        <w:lastRenderedPageBreak/>
        <w:drawing>
          <wp:inline distT="0" distB="0" distL="0" distR="0">
            <wp:extent cx="5657850" cy="8001000"/>
            <wp:effectExtent l="0" t="0" r="0" b="0"/>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57850" cy="8001000"/>
                    </a:xfrm>
                    <a:prstGeom prst="rect">
                      <a:avLst/>
                    </a:prstGeom>
                    <a:noFill/>
                    <a:ln>
                      <a:noFill/>
                    </a:ln>
                  </pic:spPr>
                </pic:pic>
              </a:graphicData>
            </a:graphic>
          </wp:inline>
        </w:drawing>
      </w: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noProof/>
          <w:sz w:val="28"/>
          <w:szCs w:val="28"/>
          <w:lang w:val="kk-KZ" w:eastAsia="ru-RU"/>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noProof/>
          <w:sz w:val="28"/>
          <w:szCs w:val="28"/>
          <w:lang w:val="kk-KZ" w:eastAsia="ru-RU"/>
        </w:rPr>
      </w:pPr>
      <w:r w:rsidRPr="003C3C9F">
        <w:rPr>
          <w:noProof/>
          <w:sz w:val="28"/>
          <w:szCs w:val="28"/>
          <w:lang w:val="kk-KZ" w:eastAsia="ru-RU"/>
        </w:rPr>
        <w:t>Сурет Б.14- Мақсарының өсіру технологияларына байланысты май дәні сапа көрсеткіштерінің зертханалық талдау қорытындылары, 2021 жыл</w:t>
      </w: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rPr>
          <w:noProof/>
          <w:lang w:val="kk-KZ" w:eastAsia="ru-RU"/>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rPr>
          <w:noProof/>
          <w:lang w:val="kk-KZ" w:eastAsia="ru-RU"/>
        </w:rPr>
      </w:pPr>
    </w:p>
    <w:p w:rsidR="00910A87" w:rsidRPr="003C3C9F" w:rsidRDefault="00E666A8"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noProof/>
          <w:sz w:val="28"/>
          <w:szCs w:val="28"/>
          <w:lang w:val="kk-KZ" w:eastAsia="ru-RU"/>
        </w:rPr>
      </w:pPr>
      <w:r>
        <w:rPr>
          <w:noProof/>
          <w:lang w:val="ru-RU" w:eastAsia="ru-RU"/>
        </w:rPr>
        <w:drawing>
          <wp:inline distT="0" distB="0" distL="0" distR="0">
            <wp:extent cx="5638800" cy="7972425"/>
            <wp:effectExtent l="0" t="0" r="0" b="9525"/>
            <wp:docPr id="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638800" cy="7972425"/>
                    </a:xfrm>
                    <a:prstGeom prst="rect">
                      <a:avLst/>
                    </a:prstGeom>
                    <a:noFill/>
                    <a:ln>
                      <a:noFill/>
                    </a:ln>
                  </pic:spPr>
                </pic:pic>
              </a:graphicData>
            </a:graphic>
          </wp:inline>
        </w:drawing>
      </w:r>
      <w:r w:rsidR="00910A87" w:rsidRPr="003C3C9F">
        <w:rPr>
          <w:noProof/>
          <w:sz w:val="28"/>
          <w:szCs w:val="28"/>
          <w:lang w:val="kk-KZ" w:eastAsia="ru-RU"/>
        </w:rPr>
        <w:t xml:space="preserve"> </w:t>
      </w: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noProof/>
          <w:sz w:val="28"/>
          <w:szCs w:val="28"/>
          <w:lang w:val="kk-KZ" w:eastAsia="ru-RU"/>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jc w:val="center"/>
        <w:rPr>
          <w:noProof/>
          <w:lang w:val="kk-KZ" w:eastAsia="ru-RU"/>
        </w:rPr>
        <w:sectPr w:rsidR="00910A87" w:rsidRPr="003C3C9F" w:rsidSect="0039230D">
          <w:pgSz w:w="11905" w:h="16837"/>
          <w:pgMar w:top="1134" w:right="567" w:bottom="1134" w:left="1701" w:header="709" w:footer="709" w:gutter="0"/>
          <w:cols w:space="708"/>
          <w:docGrid w:linePitch="360"/>
        </w:sectPr>
      </w:pPr>
      <w:r w:rsidRPr="003C3C9F">
        <w:rPr>
          <w:noProof/>
          <w:sz w:val="28"/>
          <w:szCs w:val="28"/>
          <w:lang w:val="kk-KZ" w:eastAsia="ru-RU"/>
        </w:rPr>
        <w:t>Сурет Б.15- Мақсарының өсіру технологияларына байланысты май дәні сапа көрсеткіштерінің зертханалық талдау қорытындылары, 2022 жыл</w:t>
      </w:r>
    </w:p>
    <w:p w:rsidR="008F15FC" w:rsidRPr="003C3C9F" w:rsidRDefault="008F15FC"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8F15FC" w:rsidRPr="003C3C9F" w:rsidRDefault="008F15FC"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b/>
          <w:sz w:val="28"/>
          <w:szCs w:val="28"/>
          <w:lang w:val="kk-KZ"/>
        </w:rPr>
      </w:pPr>
    </w:p>
    <w:p w:rsidR="00DF5A12" w:rsidRPr="003C3C9F" w:rsidRDefault="00DF5A12" w:rsidP="003C3C9F">
      <w:pPr>
        <w:rPr>
          <w:noProof/>
          <w:lang w:val="ru-RU" w:eastAsia="ru-RU"/>
        </w:rPr>
      </w:pPr>
    </w:p>
    <w:p w:rsidR="00910A87" w:rsidRPr="003C3C9F" w:rsidRDefault="00910A87" w:rsidP="003C3C9F">
      <w:pPr>
        <w:rPr>
          <w:noProof/>
          <w:lang w:val="ru-RU" w:eastAsia="ru-RU"/>
        </w:rPr>
      </w:pPr>
      <w:r w:rsidRPr="003C3C9F">
        <w:rPr>
          <w:lang w:val="kk-KZ"/>
        </w:rPr>
        <w:t xml:space="preserve">                 </w:t>
      </w:r>
      <w:r w:rsidR="00E666A8">
        <w:rPr>
          <w:noProof/>
          <w:lang w:val="ru-RU" w:eastAsia="ru-RU"/>
        </w:rPr>
        <w:drawing>
          <wp:inline distT="0" distB="0" distL="0" distR="0">
            <wp:extent cx="8086725" cy="497205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8086725" cy="4972050"/>
                    </a:xfrm>
                    <a:prstGeom prst="rect">
                      <a:avLst/>
                    </a:prstGeom>
                    <a:noFill/>
                    <a:ln>
                      <a:noFill/>
                    </a:ln>
                  </pic:spPr>
                </pic:pic>
              </a:graphicData>
            </a:graphic>
          </wp:inline>
        </w:drawing>
      </w:r>
    </w:p>
    <w:p w:rsidR="00910A87" w:rsidRPr="003C3C9F" w:rsidRDefault="00910A87" w:rsidP="003C3C9F">
      <w:pPr>
        <w:rPr>
          <w:noProof/>
          <w:lang w:val="ru-RU" w:eastAsia="ru-RU"/>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r w:rsidRPr="003C3C9F">
        <w:rPr>
          <w:sz w:val="28"/>
          <w:szCs w:val="28"/>
          <w:lang w:val="kk-KZ"/>
        </w:rPr>
        <w:t>Сурет Б.16 - Мақсарыны дәстүрлі технологияда өсірудің технологиялық картасы</w:t>
      </w: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10A87" w:rsidRPr="003C3C9F" w:rsidRDefault="00E666A8"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pPr>
      <w:r>
        <w:rPr>
          <w:noProof/>
          <w:lang w:val="ru-RU" w:eastAsia="ru-RU"/>
        </w:rPr>
        <w:drawing>
          <wp:inline distT="0" distB="0" distL="0" distR="0">
            <wp:extent cx="7972425" cy="518160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7972425" cy="5181600"/>
                    </a:xfrm>
                    <a:prstGeom prst="rect">
                      <a:avLst/>
                    </a:prstGeom>
                    <a:noFill/>
                    <a:ln>
                      <a:noFill/>
                    </a:ln>
                  </pic:spPr>
                </pic:pic>
              </a:graphicData>
            </a:graphic>
          </wp:inline>
        </w:drawing>
      </w: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pPr>
    </w:p>
    <w:p w:rsidR="00910A87" w:rsidRPr="003C3C9F" w:rsidRDefault="00910A87" w:rsidP="003C3C9F">
      <w:pPr>
        <w:tabs>
          <w:tab w:val="left" w:pos="708"/>
          <w:tab w:val="left" w:pos="1416"/>
          <w:tab w:val="left" w:pos="2124"/>
          <w:tab w:val="left" w:pos="2832"/>
          <w:tab w:val="left" w:pos="3540"/>
          <w:tab w:val="left" w:pos="4248"/>
          <w:tab w:val="left" w:pos="4956"/>
          <w:tab w:val="left" w:pos="5664"/>
          <w:tab w:val="left" w:pos="6461"/>
          <w:tab w:val="left" w:pos="6574"/>
        </w:tabs>
        <w:ind w:firstLine="709"/>
        <w:jc w:val="center"/>
        <w:rPr>
          <w:sz w:val="28"/>
          <w:szCs w:val="28"/>
          <w:lang w:val="kk-KZ"/>
        </w:rPr>
        <w:sectPr w:rsidR="00910A87" w:rsidRPr="003C3C9F" w:rsidSect="009F3CC5">
          <w:pgSz w:w="16837" w:h="11905" w:orient="landscape"/>
          <w:pgMar w:top="567" w:right="1134" w:bottom="1701" w:left="1134" w:header="709" w:footer="709" w:gutter="0"/>
          <w:cols w:space="708"/>
          <w:docGrid w:linePitch="360"/>
        </w:sectPr>
      </w:pPr>
      <w:r w:rsidRPr="003C3C9F">
        <w:rPr>
          <w:sz w:val="28"/>
          <w:szCs w:val="28"/>
          <w:lang w:val="kk-KZ"/>
        </w:rPr>
        <w:t>Сурет Б.17 - Мақсарыны биологияландырылған технологияда өсірудің технологиялық картасы</w:t>
      </w:r>
    </w:p>
    <w:p w:rsidR="003535A6" w:rsidRPr="003C3C9F" w:rsidRDefault="00E666A8" w:rsidP="003C3C9F">
      <w:pPr>
        <w:ind w:firstLine="708"/>
        <w:jc w:val="center"/>
        <w:rPr>
          <w:b/>
          <w:sz w:val="28"/>
          <w:szCs w:val="28"/>
          <w:lang w:val="kk-KZ"/>
        </w:rPr>
      </w:pPr>
      <w:r>
        <w:rPr>
          <w:noProof/>
          <w:lang w:val="ru-RU" w:eastAsia="ru-RU"/>
        </w:rPr>
        <w:lastRenderedPageBreak/>
        <w:drawing>
          <wp:inline distT="0" distB="0" distL="0" distR="0">
            <wp:extent cx="5572125" cy="7877175"/>
            <wp:effectExtent l="0" t="0" r="9525" b="9525"/>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72125" cy="7877175"/>
                    </a:xfrm>
                    <a:prstGeom prst="rect">
                      <a:avLst/>
                    </a:prstGeom>
                    <a:noFill/>
                    <a:ln>
                      <a:noFill/>
                    </a:ln>
                  </pic:spPr>
                </pic:pic>
              </a:graphicData>
            </a:graphic>
          </wp:inline>
        </w:drawing>
      </w:r>
    </w:p>
    <w:p w:rsidR="003535A6" w:rsidRPr="003C3C9F" w:rsidRDefault="003535A6" w:rsidP="003C3C9F">
      <w:pPr>
        <w:ind w:firstLine="708"/>
        <w:jc w:val="center"/>
        <w:rPr>
          <w:sz w:val="28"/>
          <w:szCs w:val="28"/>
          <w:lang w:val="kk-KZ"/>
        </w:rPr>
      </w:pPr>
    </w:p>
    <w:p w:rsidR="003535A6" w:rsidRPr="003C3C9F" w:rsidRDefault="003535A6" w:rsidP="003C3C9F">
      <w:pPr>
        <w:ind w:firstLine="708"/>
        <w:jc w:val="center"/>
        <w:rPr>
          <w:b/>
          <w:sz w:val="28"/>
          <w:szCs w:val="28"/>
          <w:lang w:val="kk-KZ"/>
        </w:rPr>
      </w:pPr>
      <w:r w:rsidRPr="003C3C9F">
        <w:rPr>
          <w:sz w:val="28"/>
          <w:szCs w:val="28"/>
          <w:lang w:val="kk-KZ"/>
        </w:rPr>
        <w:t>Сурет Б.18- Мақсары мен сары қышаның фитомелиоративтік ролін зерттеудегі топырақ көрсеткіштерінің зертханалық талдау қорытындылары, 2020 жыл</w:t>
      </w:r>
    </w:p>
    <w:p w:rsidR="003535A6" w:rsidRPr="003C3C9F" w:rsidRDefault="003535A6" w:rsidP="003C3C9F">
      <w:pPr>
        <w:ind w:firstLine="708"/>
        <w:jc w:val="center"/>
        <w:rPr>
          <w:b/>
          <w:sz w:val="28"/>
          <w:szCs w:val="28"/>
          <w:lang w:val="kk-KZ"/>
        </w:rPr>
      </w:pPr>
    </w:p>
    <w:p w:rsidR="003535A6" w:rsidRPr="003C3C9F" w:rsidRDefault="00E666A8" w:rsidP="003C3C9F">
      <w:pPr>
        <w:ind w:firstLine="708"/>
        <w:jc w:val="center"/>
        <w:rPr>
          <w:b/>
          <w:sz w:val="28"/>
          <w:szCs w:val="28"/>
          <w:lang w:val="kk-KZ"/>
        </w:rPr>
      </w:pPr>
      <w:r>
        <w:rPr>
          <w:b/>
          <w:noProof/>
          <w:sz w:val="28"/>
          <w:szCs w:val="28"/>
          <w:lang w:val="ru-RU" w:eastAsia="ru-RU"/>
        </w:rPr>
        <w:drawing>
          <wp:inline distT="0" distB="0" distL="0" distR="0">
            <wp:extent cx="5553075" cy="7639050"/>
            <wp:effectExtent l="0" t="0" r="9525" b="0"/>
            <wp:docPr id="83" name="Рисунок 83" descr="2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021-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553075" cy="7639050"/>
                    </a:xfrm>
                    <a:prstGeom prst="rect">
                      <a:avLst/>
                    </a:prstGeom>
                    <a:noFill/>
                    <a:ln>
                      <a:noFill/>
                    </a:ln>
                  </pic:spPr>
                </pic:pic>
              </a:graphicData>
            </a:graphic>
          </wp:inline>
        </w:drawing>
      </w:r>
    </w:p>
    <w:p w:rsidR="003535A6" w:rsidRPr="003C3C9F" w:rsidRDefault="003535A6" w:rsidP="003C3C9F">
      <w:pPr>
        <w:ind w:firstLine="708"/>
        <w:jc w:val="center"/>
        <w:rPr>
          <w:b/>
          <w:sz w:val="28"/>
          <w:szCs w:val="28"/>
          <w:lang w:val="kk-KZ"/>
        </w:rPr>
      </w:pPr>
    </w:p>
    <w:p w:rsidR="003535A6" w:rsidRPr="003C3C9F" w:rsidRDefault="003535A6" w:rsidP="003C3C9F">
      <w:pPr>
        <w:ind w:firstLine="708"/>
        <w:jc w:val="center"/>
        <w:rPr>
          <w:b/>
          <w:sz w:val="28"/>
          <w:szCs w:val="28"/>
          <w:lang w:val="kk-KZ"/>
        </w:rPr>
      </w:pPr>
      <w:r w:rsidRPr="003C3C9F">
        <w:rPr>
          <w:sz w:val="28"/>
          <w:szCs w:val="28"/>
          <w:lang w:val="kk-KZ"/>
        </w:rPr>
        <w:t>Сурет Б.19 - Мақсары мен сары қышаның фитомелиоративтік ролін зерттеудегі топырақ көрсеткіштерінің зертханалық талдау қорытындылары, 2021 жыл</w:t>
      </w:r>
    </w:p>
    <w:p w:rsidR="003535A6" w:rsidRPr="003C3C9F" w:rsidRDefault="00E666A8" w:rsidP="003C3C9F">
      <w:pPr>
        <w:jc w:val="center"/>
        <w:rPr>
          <w:b/>
          <w:sz w:val="28"/>
          <w:szCs w:val="28"/>
          <w:lang w:val="kk-KZ"/>
        </w:rPr>
      </w:pPr>
      <w:r>
        <w:rPr>
          <w:b/>
          <w:noProof/>
          <w:sz w:val="28"/>
          <w:szCs w:val="28"/>
          <w:lang w:val="ru-RU" w:eastAsia="ru-RU"/>
        </w:rPr>
        <w:lastRenderedPageBreak/>
        <w:drawing>
          <wp:inline distT="0" distB="0" distL="0" distR="0">
            <wp:extent cx="5810250" cy="7991475"/>
            <wp:effectExtent l="0" t="0" r="0" b="9525"/>
            <wp:docPr id="84" name="Рисунок 84" descr="2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2022-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810250" cy="7991475"/>
                    </a:xfrm>
                    <a:prstGeom prst="rect">
                      <a:avLst/>
                    </a:prstGeom>
                    <a:noFill/>
                    <a:ln>
                      <a:noFill/>
                    </a:ln>
                  </pic:spPr>
                </pic:pic>
              </a:graphicData>
            </a:graphic>
          </wp:inline>
        </w:drawing>
      </w:r>
    </w:p>
    <w:p w:rsidR="001B0FA8" w:rsidRPr="003C3C9F" w:rsidRDefault="001B0FA8" w:rsidP="003C3C9F">
      <w:pPr>
        <w:ind w:firstLine="708"/>
        <w:jc w:val="center"/>
        <w:rPr>
          <w:b/>
          <w:sz w:val="28"/>
          <w:szCs w:val="28"/>
          <w:lang w:val="kk-KZ"/>
        </w:rPr>
      </w:pPr>
    </w:p>
    <w:p w:rsidR="003535A6" w:rsidRPr="003C3C9F" w:rsidRDefault="001B0FA8" w:rsidP="003C3C9F">
      <w:pPr>
        <w:ind w:firstLine="708"/>
        <w:jc w:val="center"/>
        <w:rPr>
          <w:b/>
          <w:sz w:val="28"/>
          <w:szCs w:val="28"/>
          <w:lang w:val="kk-KZ"/>
        </w:rPr>
      </w:pPr>
      <w:r w:rsidRPr="003C3C9F">
        <w:rPr>
          <w:sz w:val="28"/>
          <w:szCs w:val="28"/>
          <w:lang w:val="kk-KZ"/>
        </w:rPr>
        <w:t>Сурет Б.20 - Мақсары мен сары қышаның фитомелиоративтік ролін зерттеудегі топырақ көрсеткіштерінің зертханалық талдау қорытындылары, 2022 жыл</w:t>
      </w:r>
    </w:p>
    <w:p w:rsidR="00D57721" w:rsidRPr="003C3C9F" w:rsidRDefault="00D57721" w:rsidP="003C3C9F">
      <w:pPr>
        <w:ind w:firstLine="708"/>
        <w:jc w:val="center"/>
        <w:rPr>
          <w:b/>
          <w:sz w:val="28"/>
          <w:szCs w:val="28"/>
          <w:lang w:val="kk-KZ"/>
        </w:rPr>
      </w:pPr>
      <w:r w:rsidRPr="003C3C9F">
        <w:rPr>
          <w:b/>
          <w:sz w:val="28"/>
          <w:szCs w:val="28"/>
          <w:lang w:val="kk-KZ"/>
        </w:rPr>
        <w:lastRenderedPageBreak/>
        <w:t>ҚОСЫМША</w:t>
      </w:r>
      <w:r w:rsidR="001B0FA8" w:rsidRPr="003C3C9F">
        <w:rPr>
          <w:b/>
          <w:sz w:val="28"/>
          <w:szCs w:val="28"/>
          <w:lang w:val="kk-KZ"/>
        </w:rPr>
        <w:t xml:space="preserve"> В</w:t>
      </w:r>
    </w:p>
    <w:p w:rsidR="003535A6" w:rsidRPr="003C3C9F" w:rsidRDefault="003535A6" w:rsidP="003C3C9F">
      <w:pPr>
        <w:ind w:firstLine="708"/>
        <w:jc w:val="center"/>
        <w:rPr>
          <w:b/>
          <w:sz w:val="28"/>
          <w:szCs w:val="28"/>
          <w:lang w:val="kk-KZ"/>
        </w:rPr>
      </w:pPr>
    </w:p>
    <w:p w:rsidR="00D57721" w:rsidRPr="003C3C9F" w:rsidRDefault="00D57721" w:rsidP="003C3C9F">
      <w:pPr>
        <w:tabs>
          <w:tab w:val="left" w:pos="-142"/>
        </w:tabs>
        <w:ind w:firstLine="709"/>
        <w:jc w:val="center"/>
        <w:rPr>
          <w:sz w:val="28"/>
          <w:szCs w:val="28"/>
          <w:lang w:val="kk-KZ"/>
        </w:rPr>
      </w:pPr>
      <w:r w:rsidRPr="003C3C9F">
        <w:rPr>
          <w:sz w:val="28"/>
          <w:szCs w:val="28"/>
          <w:lang w:val="kk-KZ"/>
        </w:rPr>
        <w:t>Диссертациялық жұмыс қорытындысы</w:t>
      </w:r>
      <w:r w:rsidRPr="003C3C9F">
        <w:rPr>
          <w:b/>
          <w:sz w:val="28"/>
          <w:szCs w:val="28"/>
          <w:lang w:val="kk-KZ"/>
        </w:rPr>
        <w:t xml:space="preserve"> </w:t>
      </w:r>
      <w:r w:rsidRPr="003C3C9F">
        <w:rPr>
          <w:sz w:val="28"/>
          <w:szCs w:val="28"/>
          <w:lang w:val="kk-KZ"/>
        </w:rPr>
        <w:t xml:space="preserve">бойынша </w:t>
      </w:r>
      <w:r w:rsidR="00FF7EE1" w:rsidRPr="003C3C9F">
        <w:rPr>
          <w:sz w:val="28"/>
          <w:szCs w:val="28"/>
          <w:lang w:val="kk-KZ"/>
        </w:rPr>
        <w:t>даярланған ұсыным</w:t>
      </w:r>
    </w:p>
    <w:p w:rsidR="001B0FA8" w:rsidRPr="003C3C9F" w:rsidRDefault="001B0FA8" w:rsidP="003C3C9F">
      <w:pPr>
        <w:tabs>
          <w:tab w:val="left" w:pos="-142"/>
        </w:tabs>
        <w:ind w:firstLine="709"/>
        <w:jc w:val="center"/>
        <w:rPr>
          <w:sz w:val="28"/>
          <w:szCs w:val="28"/>
          <w:lang w:val="kk-KZ"/>
        </w:rPr>
      </w:pPr>
    </w:p>
    <w:p w:rsidR="001B0FA8" w:rsidRPr="003C3C9F" w:rsidRDefault="001B0FA8" w:rsidP="003C3C9F">
      <w:pPr>
        <w:tabs>
          <w:tab w:val="left" w:pos="-142"/>
        </w:tabs>
        <w:jc w:val="both"/>
        <w:rPr>
          <w:noProof/>
          <w:sz w:val="28"/>
          <w:szCs w:val="28"/>
          <w:lang w:val="ru-RU" w:eastAsia="ru-RU"/>
        </w:rPr>
      </w:pPr>
      <w:r w:rsidRPr="003C3C9F">
        <w:rPr>
          <w:noProof/>
          <w:sz w:val="28"/>
          <w:szCs w:val="28"/>
          <w:lang w:val="kk-KZ" w:eastAsia="ru-RU"/>
        </w:rPr>
        <w:t xml:space="preserve">1 </w:t>
      </w:r>
      <w:r w:rsidRPr="003C3C9F">
        <w:rPr>
          <w:rFonts w:eastAsia="Calibri"/>
          <w:sz w:val="28"/>
          <w:szCs w:val="28"/>
          <w:lang w:val="ru-RU"/>
        </w:rPr>
        <w:t>Насиев Б.Н.,</w:t>
      </w:r>
      <w:r w:rsidRPr="003C3C9F">
        <w:rPr>
          <w:color w:val="000000"/>
          <w:sz w:val="28"/>
          <w:szCs w:val="28"/>
          <w:lang w:val="kk-KZ" w:eastAsia="ru-RU"/>
        </w:rPr>
        <w:t xml:space="preserve"> </w:t>
      </w:r>
      <w:r w:rsidRPr="003C3C9F">
        <w:rPr>
          <w:rFonts w:eastAsia="Calibri"/>
          <w:sz w:val="28"/>
          <w:szCs w:val="28"/>
          <w:lang w:val="kk-KZ"/>
        </w:rPr>
        <w:t xml:space="preserve">Жылқыбай А.М. </w:t>
      </w:r>
      <w:r w:rsidRPr="003C3C9F">
        <w:rPr>
          <w:rFonts w:eastAsia="Calibri"/>
          <w:sz w:val="28"/>
          <w:szCs w:val="28"/>
          <w:lang w:val="ru-RU"/>
        </w:rPr>
        <w:t xml:space="preserve"> </w:t>
      </w:r>
      <w:r w:rsidRPr="003C3C9F">
        <w:rPr>
          <w:rFonts w:eastAsia="Calibri"/>
          <w:sz w:val="28"/>
          <w:szCs w:val="28"/>
          <w:lang w:val="kk-KZ"/>
        </w:rPr>
        <w:t>Биологизированные технологии возделывания сафлора в Западном Казахстане. Рекомендация.</w:t>
      </w:r>
      <w:r w:rsidRPr="003C3C9F">
        <w:rPr>
          <w:rFonts w:eastAsia="Calibri"/>
          <w:sz w:val="28"/>
          <w:szCs w:val="28"/>
          <w:lang w:val="ru-RU"/>
        </w:rPr>
        <w:t xml:space="preserve"> Уральск: ЗКАТУ им. Жангир хана, 2022. - 19 с</w:t>
      </w:r>
      <w:r w:rsidRPr="003C3C9F">
        <w:rPr>
          <w:noProof/>
          <w:sz w:val="28"/>
          <w:szCs w:val="28"/>
          <w:lang w:val="ru-RU" w:eastAsia="ru-RU"/>
        </w:rPr>
        <w:t>.</w:t>
      </w:r>
      <w:r w:rsidRPr="003C3C9F">
        <w:rPr>
          <w:rFonts w:ascii="Calibri" w:hAnsi="Calibri"/>
          <w:sz w:val="28"/>
          <w:szCs w:val="28"/>
          <w:lang w:val="ru-RU" w:eastAsia="ru-RU"/>
        </w:rPr>
        <w:t xml:space="preserve"> </w:t>
      </w:r>
    </w:p>
    <w:p w:rsidR="001B0FA8" w:rsidRPr="003C3C9F" w:rsidRDefault="001B0FA8" w:rsidP="003C3C9F">
      <w:pPr>
        <w:rPr>
          <w:sz w:val="28"/>
          <w:szCs w:val="28"/>
          <w:lang w:val="ru-RU"/>
        </w:rPr>
      </w:pPr>
      <w:hyperlink r:id="rId186" w:history="1">
        <w:r w:rsidRPr="003C3C9F">
          <w:rPr>
            <w:rStyle w:val="afa"/>
            <w:sz w:val="28"/>
            <w:szCs w:val="28"/>
          </w:rPr>
          <w:t>http</w:t>
        </w:r>
        <w:r w:rsidRPr="003C3C9F">
          <w:rPr>
            <w:rStyle w:val="afa"/>
            <w:sz w:val="28"/>
            <w:szCs w:val="28"/>
            <w:lang w:val="ru-RU"/>
          </w:rPr>
          <w:t>://</w:t>
        </w:r>
        <w:r w:rsidRPr="003C3C9F">
          <w:rPr>
            <w:rStyle w:val="afa"/>
            <w:sz w:val="28"/>
            <w:szCs w:val="28"/>
          </w:rPr>
          <w:t>rep</w:t>
        </w:r>
        <w:r w:rsidRPr="003C3C9F">
          <w:rPr>
            <w:rStyle w:val="afa"/>
            <w:sz w:val="28"/>
            <w:szCs w:val="28"/>
            <w:lang w:val="ru-RU"/>
          </w:rPr>
          <w:t>.</w:t>
        </w:r>
        <w:r w:rsidRPr="003C3C9F">
          <w:rPr>
            <w:rStyle w:val="afa"/>
            <w:sz w:val="28"/>
            <w:szCs w:val="28"/>
          </w:rPr>
          <w:t>wkau</w:t>
        </w:r>
        <w:r w:rsidRPr="003C3C9F">
          <w:rPr>
            <w:rStyle w:val="afa"/>
            <w:sz w:val="28"/>
            <w:szCs w:val="28"/>
            <w:lang w:val="ru-RU"/>
          </w:rPr>
          <w:t>.</w:t>
        </w:r>
        <w:r w:rsidRPr="003C3C9F">
          <w:rPr>
            <w:rStyle w:val="afa"/>
            <w:sz w:val="28"/>
            <w:szCs w:val="28"/>
          </w:rPr>
          <w:t>kz</w:t>
        </w:r>
        <w:r w:rsidRPr="003C3C9F">
          <w:rPr>
            <w:rStyle w:val="afa"/>
            <w:sz w:val="28"/>
            <w:szCs w:val="28"/>
            <w:lang w:val="ru-RU"/>
          </w:rPr>
          <w:t>/</w:t>
        </w:r>
        <w:r w:rsidRPr="003C3C9F">
          <w:rPr>
            <w:rStyle w:val="afa"/>
            <w:sz w:val="28"/>
            <w:szCs w:val="28"/>
          </w:rPr>
          <w:t>handle</w:t>
        </w:r>
        <w:r w:rsidRPr="003C3C9F">
          <w:rPr>
            <w:rStyle w:val="afa"/>
            <w:sz w:val="28"/>
            <w:szCs w:val="28"/>
            <w:lang w:val="ru-RU"/>
          </w:rPr>
          <w:t>/123456789/2317</w:t>
        </w:r>
      </w:hyperlink>
    </w:p>
    <w:p w:rsidR="001B0FA8" w:rsidRPr="003C3C9F" w:rsidRDefault="001B0FA8" w:rsidP="003C3C9F">
      <w:pPr>
        <w:tabs>
          <w:tab w:val="left" w:pos="-142"/>
        </w:tabs>
        <w:jc w:val="both"/>
        <w:rPr>
          <w:rFonts w:eastAsia="Calibri"/>
          <w:sz w:val="28"/>
          <w:szCs w:val="28"/>
          <w:lang w:val="ru-RU"/>
        </w:rPr>
      </w:pPr>
    </w:p>
    <w:p w:rsidR="001B0FA8" w:rsidRPr="003C3C9F" w:rsidRDefault="001B0FA8" w:rsidP="003C3C9F">
      <w:pPr>
        <w:jc w:val="both"/>
        <w:rPr>
          <w:noProof/>
          <w:lang w:val="ru-RU" w:eastAsia="ru-RU"/>
        </w:rPr>
      </w:pPr>
    </w:p>
    <w:p w:rsidR="001B0FA8" w:rsidRPr="003C3C9F" w:rsidRDefault="001B0FA8" w:rsidP="003C3C9F">
      <w:pPr>
        <w:spacing w:line="360" w:lineRule="auto"/>
        <w:jc w:val="center"/>
        <w:rPr>
          <w:b/>
          <w:lang w:val="ru-RU"/>
        </w:rPr>
      </w:pPr>
      <w:r w:rsidRPr="003C3C9F">
        <w:rPr>
          <w:noProof/>
          <w:lang w:val="ru-RU" w:eastAsia="ru-RU"/>
        </w:rPr>
        <w:t xml:space="preserve">                  </w:t>
      </w:r>
      <w:r w:rsidR="00E666A8">
        <w:rPr>
          <w:noProof/>
          <w:lang w:val="ru-RU" w:eastAsia="ru-RU"/>
        </w:rPr>
        <w:drawing>
          <wp:inline distT="0" distB="0" distL="0" distR="0">
            <wp:extent cx="4448175" cy="6229350"/>
            <wp:effectExtent l="0" t="0" r="9525" b="0"/>
            <wp:docPr id="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448175" cy="6229350"/>
                    </a:xfrm>
                    <a:prstGeom prst="rect">
                      <a:avLst/>
                    </a:prstGeom>
                    <a:noFill/>
                    <a:ln>
                      <a:noFill/>
                    </a:ln>
                  </pic:spPr>
                </pic:pic>
              </a:graphicData>
            </a:graphic>
          </wp:inline>
        </w:drawing>
      </w:r>
    </w:p>
    <w:p w:rsidR="001B0FA8" w:rsidRPr="003C3C9F" w:rsidRDefault="001B0FA8" w:rsidP="003C3C9F">
      <w:pPr>
        <w:spacing w:line="360" w:lineRule="auto"/>
        <w:jc w:val="center"/>
        <w:rPr>
          <w:b/>
          <w:lang w:val="ru-RU"/>
        </w:rPr>
      </w:pPr>
    </w:p>
    <w:p w:rsidR="001B0FA8" w:rsidRPr="003C3C9F" w:rsidRDefault="00E666A8" w:rsidP="003C3C9F">
      <w:pPr>
        <w:spacing w:line="360" w:lineRule="auto"/>
        <w:jc w:val="center"/>
        <w:rPr>
          <w:b/>
          <w:lang w:val="ru-RU"/>
        </w:rPr>
      </w:pPr>
      <w:r>
        <w:rPr>
          <w:noProof/>
          <w:lang w:val="ru-RU" w:eastAsia="ru-RU"/>
        </w:rPr>
        <w:lastRenderedPageBreak/>
        <w:drawing>
          <wp:inline distT="0" distB="0" distL="0" distR="0">
            <wp:extent cx="5000625" cy="7458075"/>
            <wp:effectExtent l="0" t="0" r="9525" b="9525"/>
            <wp:docPr id="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000625" cy="7458075"/>
                    </a:xfrm>
                    <a:prstGeom prst="rect">
                      <a:avLst/>
                    </a:prstGeom>
                    <a:noFill/>
                    <a:ln>
                      <a:noFill/>
                    </a:ln>
                  </pic:spPr>
                </pic:pic>
              </a:graphicData>
            </a:graphic>
          </wp:inline>
        </w:drawing>
      </w:r>
    </w:p>
    <w:p w:rsidR="001B0FA8" w:rsidRPr="003C3C9F" w:rsidRDefault="001B0FA8" w:rsidP="003C3C9F">
      <w:pPr>
        <w:spacing w:line="360" w:lineRule="auto"/>
        <w:jc w:val="center"/>
        <w:rPr>
          <w:b/>
          <w:lang w:val="ru-RU"/>
        </w:rPr>
      </w:pPr>
    </w:p>
    <w:p w:rsidR="001B0FA8" w:rsidRPr="003C3C9F" w:rsidRDefault="001B0FA8" w:rsidP="003C3C9F">
      <w:pPr>
        <w:spacing w:line="360" w:lineRule="auto"/>
        <w:jc w:val="center"/>
        <w:rPr>
          <w:b/>
          <w:lang w:val="ru-RU"/>
        </w:rPr>
      </w:pPr>
    </w:p>
    <w:p w:rsidR="001B0FA8" w:rsidRPr="003C3C9F" w:rsidRDefault="001B0FA8" w:rsidP="003C3C9F">
      <w:pPr>
        <w:spacing w:line="360" w:lineRule="auto"/>
        <w:jc w:val="center"/>
        <w:rPr>
          <w:noProof/>
          <w:lang w:val="ru-RU" w:eastAsia="ru-RU"/>
        </w:rPr>
      </w:pPr>
    </w:p>
    <w:p w:rsidR="001B0FA8" w:rsidRPr="003C3C9F" w:rsidRDefault="001B0FA8" w:rsidP="003C3C9F">
      <w:pPr>
        <w:spacing w:line="360" w:lineRule="auto"/>
        <w:jc w:val="center"/>
        <w:rPr>
          <w:noProof/>
          <w:lang w:val="ru-RU" w:eastAsia="ru-RU"/>
        </w:rPr>
      </w:pPr>
    </w:p>
    <w:p w:rsidR="001B0FA8" w:rsidRPr="003C3C9F" w:rsidRDefault="00E666A8" w:rsidP="003C3C9F">
      <w:pPr>
        <w:spacing w:line="360" w:lineRule="auto"/>
        <w:jc w:val="center"/>
        <w:rPr>
          <w:b/>
          <w:lang w:val="ru-RU"/>
        </w:rPr>
      </w:pPr>
      <w:r>
        <w:rPr>
          <w:noProof/>
          <w:lang w:val="ru-RU" w:eastAsia="ru-RU"/>
        </w:rPr>
        <w:lastRenderedPageBreak/>
        <w:drawing>
          <wp:inline distT="0" distB="0" distL="0" distR="0">
            <wp:extent cx="4972050" cy="7696200"/>
            <wp:effectExtent l="0" t="0" r="0" b="0"/>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972050" cy="7696200"/>
                    </a:xfrm>
                    <a:prstGeom prst="rect">
                      <a:avLst/>
                    </a:prstGeom>
                    <a:noFill/>
                    <a:ln>
                      <a:noFill/>
                    </a:ln>
                  </pic:spPr>
                </pic:pic>
              </a:graphicData>
            </a:graphic>
          </wp:inline>
        </w:drawing>
      </w:r>
    </w:p>
    <w:p w:rsidR="001B0FA8" w:rsidRPr="003C3C9F" w:rsidRDefault="001B0FA8" w:rsidP="003C3C9F">
      <w:pPr>
        <w:spacing w:line="360" w:lineRule="auto"/>
        <w:jc w:val="center"/>
        <w:rPr>
          <w:b/>
          <w:lang w:val="ru-RU"/>
        </w:rPr>
      </w:pPr>
    </w:p>
    <w:p w:rsidR="001B0FA8" w:rsidRPr="003C3C9F" w:rsidRDefault="001B0FA8" w:rsidP="003C3C9F">
      <w:pPr>
        <w:tabs>
          <w:tab w:val="left" w:pos="-142"/>
        </w:tabs>
        <w:spacing w:line="360" w:lineRule="auto"/>
        <w:jc w:val="center"/>
        <w:rPr>
          <w:b/>
          <w:lang w:val="ru-RU" w:eastAsia="ru-RU"/>
        </w:rPr>
      </w:pPr>
    </w:p>
    <w:p w:rsidR="001B0FA8" w:rsidRPr="003C3C9F" w:rsidRDefault="001B0FA8" w:rsidP="003C3C9F">
      <w:pPr>
        <w:jc w:val="center"/>
        <w:rPr>
          <w:b/>
          <w:lang w:val="ru-RU" w:eastAsia="ru-RU"/>
        </w:rPr>
      </w:pPr>
    </w:p>
    <w:p w:rsidR="001B0FA8" w:rsidRPr="003C3C9F" w:rsidRDefault="001B0FA8" w:rsidP="003C3C9F">
      <w:pPr>
        <w:jc w:val="center"/>
        <w:rPr>
          <w:b/>
          <w:sz w:val="28"/>
          <w:szCs w:val="28"/>
          <w:lang w:val="kk-KZ"/>
        </w:rPr>
      </w:pPr>
    </w:p>
    <w:p w:rsidR="00B641FE" w:rsidRPr="003C3C9F" w:rsidRDefault="00D57721" w:rsidP="003C3C9F">
      <w:pPr>
        <w:jc w:val="center"/>
        <w:rPr>
          <w:b/>
          <w:sz w:val="28"/>
          <w:szCs w:val="28"/>
          <w:lang w:val="kk-KZ"/>
        </w:rPr>
      </w:pPr>
      <w:r w:rsidRPr="003C3C9F">
        <w:rPr>
          <w:b/>
          <w:sz w:val="28"/>
          <w:szCs w:val="28"/>
          <w:lang w:val="kk-KZ"/>
        </w:rPr>
        <w:lastRenderedPageBreak/>
        <w:t>ҚОСЫМША</w:t>
      </w:r>
      <w:r w:rsidR="001B0FA8" w:rsidRPr="003C3C9F">
        <w:rPr>
          <w:b/>
          <w:sz w:val="28"/>
          <w:szCs w:val="28"/>
          <w:lang w:val="kk-KZ"/>
        </w:rPr>
        <w:t xml:space="preserve"> Г</w:t>
      </w:r>
    </w:p>
    <w:p w:rsidR="00B641FE" w:rsidRPr="003C3C9F" w:rsidRDefault="00B641FE" w:rsidP="003C3C9F">
      <w:pPr>
        <w:jc w:val="center"/>
        <w:rPr>
          <w:b/>
          <w:sz w:val="28"/>
          <w:szCs w:val="28"/>
          <w:lang w:val="kk-KZ"/>
        </w:rPr>
      </w:pPr>
    </w:p>
    <w:p w:rsidR="00D57721" w:rsidRPr="003C3C9F" w:rsidRDefault="00D57721" w:rsidP="003C3C9F">
      <w:pPr>
        <w:jc w:val="center"/>
        <w:rPr>
          <w:b/>
          <w:sz w:val="28"/>
          <w:szCs w:val="28"/>
          <w:lang w:val="kk-KZ"/>
        </w:rPr>
      </w:pPr>
      <w:r w:rsidRPr="003C3C9F">
        <w:rPr>
          <w:sz w:val="28"/>
          <w:szCs w:val="28"/>
          <w:lang w:val="kk-KZ"/>
        </w:rPr>
        <w:t>Scopus базасында  CiteScore бойынша 25 процентильден кем емес рецензияланатын ғылыми журналдарда мақаланың жариялануы</w:t>
      </w:r>
    </w:p>
    <w:p w:rsidR="00D57721" w:rsidRPr="003C3C9F" w:rsidRDefault="00D57721" w:rsidP="003C3C9F">
      <w:pPr>
        <w:ind w:firstLine="567"/>
        <w:jc w:val="both"/>
        <w:rPr>
          <w:sz w:val="28"/>
          <w:szCs w:val="28"/>
          <w:lang w:val="kk-KZ"/>
        </w:rPr>
      </w:pPr>
    </w:p>
    <w:p w:rsidR="001B0FA8" w:rsidRPr="003C3C9F" w:rsidRDefault="008A7956" w:rsidP="003C3C9F">
      <w:pPr>
        <w:ind w:firstLine="709"/>
        <w:jc w:val="both"/>
        <w:rPr>
          <w:bCs/>
          <w:iCs/>
          <w:sz w:val="28"/>
          <w:szCs w:val="28"/>
        </w:rPr>
      </w:pPr>
      <w:r w:rsidRPr="003C3C9F">
        <w:rPr>
          <w:sz w:val="28"/>
          <w:szCs w:val="28"/>
          <w:lang w:val="kk-KZ"/>
        </w:rPr>
        <w:t xml:space="preserve">1 </w:t>
      </w:r>
      <w:r w:rsidR="001B0FA8" w:rsidRPr="003C3C9F">
        <w:rPr>
          <w:bCs/>
          <w:sz w:val="28"/>
          <w:szCs w:val="28"/>
        </w:rPr>
        <w:t xml:space="preserve">Beybit Nasiyev, Tursunay Vassilina, </w:t>
      </w:r>
      <w:r w:rsidR="001B0FA8" w:rsidRPr="003C3C9F">
        <w:rPr>
          <w:b/>
          <w:bCs/>
          <w:sz w:val="28"/>
          <w:szCs w:val="28"/>
        </w:rPr>
        <w:t>Ainur Zhylkyba</w:t>
      </w:r>
      <w:r w:rsidR="001B0FA8" w:rsidRPr="003C3C9F">
        <w:rPr>
          <w:bCs/>
          <w:sz w:val="28"/>
          <w:szCs w:val="28"/>
        </w:rPr>
        <w:t>y, Vladimir Shibaikin,</w:t>
      </w:r>
      <w:r w:rsidR="001B0FA8" w:rsidRPr="003C3C9F">
        <w:rPr>
          <w:sz w:val="28"/>
          <w:szCs w:val="28"/>
        </w:rPr>
        <w:br/>
      </w:r>
      <w:r w:rsidR="001B0FA8" w:rsidRPr="003C3C9F">
        <w:rPr>
          <w:bCs/>
          <w:sz w:val="28"/>
          <w:szCs w:val="28"/>
        </w:rPr>
        <w:t>and Akmarzhan Salykova.</w:t>
      </w:r>
      <w:r w:rsidR="001B0FA8" w:rsidRPr="003C3C9F">
        <w:rPr>
          <w:b/>
          <w:bCs/>
          <w:sz w:val="28"/>
          <w:szCs w:val="28"/>
        </w:rPr>
        <w:t xml:space="preserve"> </w:t>
      </w:r>
      <w:r w:rsidR="001B0FA8" w:rsidRPr="003C3C9F">
        <w:rPr>
          <w:bCs/>
          <w:iCs/>
          <w:sz w:val="28"/>
          <w:szCs w:val="28"/>
        </w:rPr>
        <w:t xml:space="preserve">Physicochemical and Biological Indicators of Soils in an Organic Farming System // Scientific World Journal. - 2021, Article ID 9970957, 12 pages </w:t>
      </w:r>
      <w:hyperlink r:id="rId190" w:history="1">
        <w:r w:rsidR="001B0FA8" w:rsidRPr="003C3C9F">
          <w:rPr>
            <w:rStyle w:val="afa"/>
            <w:bCs/>
            <w:iCs/>
            <w:sz w:val="28"/>
            <w:szCs w:val="28"/>
          </w:rPr>
          <w:t>https://doi.org/10.1155/2021/9970957</w:t>
        </w:r>
      </w:hyperlink>
      <w:r w:rsidR="001B0FA8" w:rsidRPr="003C3C9F">
        <w:rPr>
          <w:bCs/>
          <w:iCs/>
          <w:sz w:val="28"/>
          <w:szCs w:val="28"/>
        </w:rPr>
        <w:t>.</w:t>
      </w:r>
    </w:p>
    <w:p w:rsidR="001B0FA8" w:rsidRPr="003C3C9F" w:rsidRDefault="001B0FA8" w:rsidP="003C3C9F">
      <w:pPr>
        <w:ind w:firstLine="709"/>
        <w:jc w:val="both"/>
        <w:rPr>
          <w:bCs/>
          <w:iCs/>
          <w:sz w:val="28"/>
          <w:szCs w:val="28"/>
          <w:lang w:val="kk-KZ"/>
        </w:rPr>
      </w:pPr>
      <w:r w:rsidRPr="003C3C9F">
        <w:rPr>
          <w:bCs/>
          <w:iCs/>
          <w:sz w:val="28"/>
          <w:szCs w:val="28"/>
        </w:rPr>
        <w:t>URL </w:t>
      </w:r>
      <w:hyperlink r:id="rId191" w:tgtFrame="_blank" w:history="1">
        <w:r w:rsidRPr="003C3C9F">
          <w:rPr>
            <w:rStyle w:val="afa"/>
            <w:bCs/>
            <w:iCs/>
            <w:sz w:val="28"/>
            <w:szCs w:val="28"/>
          </w:rPr>
          <w:t>https</w:t>
        </w:r>
        <w:r w:rsidRPr="003C3C9F">
          <w:rPr>
            <w:rStyle w:val="afa"/>
            <w:bCs/>
            <w:iCs/>
            <w:sz w:val="28"/>
            <w:szCs w:val="28"/>
            <w:lang w:val="ru-RU"/>
          </w:rPr>
          <w:t>://</w:t>
        </w:r>
        <w:r w:rsidRPr="003C3C9F">
          <w:rPr>
            <w:rStyle w:val="afa"/>
            <w:bCs/>
            <w:iCs/>
            <w:sz w:val="28"/>
            <w:szCs w:val="28"/>
          </w:rPr>
          <w:t>www</w:t>
        </w:r>
        <w:r w:rsidRPr="003C3C9F">
          <w:rPr>
            <w:rStyle w:val="afa"/>
            <w:bCs/>
            <w:iCs/>
            <w:sz w:val="28"/>
            <w:szCs w:val="28"/>
            <w:lang w:val="ru-RU"/>
          </w:rPr>
          <w:t>.</w:t>
        </w:r>
        <w:r w:rsidRPr="003C3C9F">
          <w:rPr>
            <w:rStyle w:val="afa"/>
            <w:bCs/>
            <w:iCs/>
            <w:sz w:val="28"/>
            <w:szCs w:val="28"/>
          </w:rPr>
          <w:t>hindawi</w:t>
        </w:r>
        <w:r w:rsidRPr="003C3C9F">
          <w:rPr>
            <w:rStyle w:val="afa"/>
            <w:bCs/>
            <w:iCs/>
            <w:sz w:val="28"/>
            <w:szCs w:val="28"/>
            <w:lang w:val="ru-RU"/>
          </w:rPr>
          <w:t>.</w:t>
        </w:r>
        <w:r w:rsidRPr="003C3C9F">
          <w:rPr>
            <w:rStyle w:val="afa"/>
            <w:bCs/>
            <w:iCs/>
            <w:sz w:val="28"/>
            <w:szCs w:val="28"/>
          </w:rPr>
          <w:t>com</w:t>
        </w:r>
        <w:r w:rsidRPr="003C3C9F">
          <w:rPr>
            <w:rStyle w:val="afa"/>
            <w:bCs/>
            <w:iCs/>
            <w:sz w:val="28"/>
            <w:szCs w:val="28"/>
            <w:lang w:val="ru-RU"/>
          </w:rPr>
          <w:t>/</w:t>
        </w:r>
        <w:r w:rsidRPr="003C3C9F">
          <w:rPr>
            <w:rStyle w:val="afa"/>
            <w:bCs/>
            <w:iCs/>
            <w:sz w:val="28"/>
            <w:szCs w:val="28"/>
          </w:rPr>
          <w:t>journals</w:t>
        </w:r>
        <w:r w:rsidRPr="003C3C9F">
          <w:rPr>
            <w:rStyle w:val="afa"/>
            <w:bCs/>
            <w:iCs/>
            <w:sz w:val="28"/>
            <w:szCs w:val="28"/>
            <w:lang w:val="ru-RU"/>
          </w:rPr>
          <w:t>/</w:t>
        </w:r>
        <w:r w:rsidRPr="003C3C9F">
          <w:rPr>
            <w:rStyle w:val="afa"/>
            <w:bCs/>
            <w:iCs/>
            <w:sz w:val="28"/>
            <w:szCs w:val="28"/>
          </w:rPr>
          <w:t>tswj</w:t>
        </w:r>
        <w:r w:rsidRPr="003C3C9F">
          <w:rPr>
            <w:rStyle w:val="afa"/>
            <w:bCs/>
            <w:iCs/>
            <w:sz w:val="28"/>
            <w:szCs w:val="28"/>
            <w:lang w:val="ru-RU"/>
          </w:rPr>
          <w:t>/2021/9970957/</w:t>
        </w:r>
      </w:hyperlink>
      <w:r w:rsidRPr="003C3C9F">
        <w:rPr>
          <w:bCs/>
          <w:iCs/>
          <w:sz w:val="28"/>
          <w:szCs w:val="28"/>
          <w:lang w:val="kk-KZ"/>
        </w:rPr>
        <w:t xml:space="preserve"> Процентиль 54 по CiteScore в базе Scopus </w:t>
      </w:r>
      <w:r w:rsidRPr="003C3C9F">
        <w:rPr>
          <w:bCs/>
          <w:iCs/>
          <w:sz w:val="28"/>
          <w:szCs w:val="28"/>
        </w:rPr>
        <w:t>URL</w:t>
      </w:r>
      <w:r w:rsidRPr="003C3C9F">
        <w:rPr>
          <w:bCs/>
          <w:iCs/>
          <w:sz w:val="28"/>
          <w:szCs w:val="28"/>
          <w:lang w:val="ru-RU"/>
        </w:rPr>
        <w:t xml:space="preserve"> журнала в базе </w:t>
      </w:r>
      <w:r w:rsidRPr="003C3C9F">
        <w:rPr>
          <w:bCs/>
          <w:iCs/>
          <w:sz w:val="28"/>
          <w:szCs w:val="28"/>
        </w:rPr>
        <w:t>Scopus</w:t>
      </w:r>
      <w:r w:rsidRPr="003C3C9F">
        <w:rPr>
          <w:bCs/>
          <w:iCs/>
          <w:sz w:val="28"/>
          <w:szCs w:val="28"/>
          <w:lang w:val="kk-KZ"/>
        </w:rPr>
        <w:t xml:space="preserve"> </w:t>
      </w:r>
      <w:hyperlink r:id="rId192" w:history="1">
        <w:r w:rsidRPr="003C3C9F">
          <w:rPr>
            <w:rStyle w:val="afa"/>
            <w:bCs/>
            <w:iCs/>
            <w:sz w:val="28"/>
            <w:szCs w:val="28"/>
            <w:lang w:val="kk-KZ"/>
          </w:rPr>
          <w:t>https://www.scopus.com/sourceid/24219</w:t>
        </w:r>
      </w:hyperlink>
    </w:p>
    <w:p w:rsidR="008A7956" w:rsidRPr="003C3C9F" w:rsidRDefault="00E666A8" w:rsidP="003C3C9F">
      <w:pPr>
        <w:ind w:firstLine="709"/>
        <w:jc w:val="both"/>
        <w:rPr>
          <w:bCs/>
          <w:iCs/>
          <w:sz w:val="28"/>
          <w:szCs w:val="28"/>
          <w:lang w:val="kk-KZ"/>
        </w:rPr>
      </w:pPr>
      <w:r>
        <w:rPr>
          <w:bCs/>
          <w:iCs/>
          <w:noProof/>
          <w:sz w:val="28"/>
          <w:szCs w:val="28"/>
          <w:lang w:val="ru-RU" w:eastAsia="ru-RU"/>
        </w:rPr>
        <w:drawing>
          <wp:anchor distT="0" distB="0" distL="114300" distR="114300" simplePos="0" relativeHeight="251644928" behindDoc="0" locked="0" layoutInCell="1" allowOverlap="1">
            <wp:simplePos x="0" y="0"/>
            <wp:positionH relativeFrom="character">
              <wp:posOffset>0</wp:posOffset>
            </wp:positionH>
            <wp:positionV relativeFrom="line">
              <wp:posOffset>0</wp:posOffset>
            </wp:positionV>
            <wp:extent cx="4618990" cy="6047105"/>
            <wp:effectExtent l="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618990" cy="6047105"/>
                    </a:xfrm>
                    <a:prstGeom prst="rect">
                      <a:avLst/>
                    </a:prstGeom>
                    <a:noFill/>
                  </pic:spPr>
                </pic:pic>
              </a:graphicData>
            </a:graphic>
            <wp14:sizeRelH relativeFrom="page">
              <wp14:pctWidth>0</wp14:pctWidth>
            </wp14:sizeRelH>
            <wp14:sizeRelV relativeFrom="page">
              <wp14:pctHeight>0</wp14:pctHeight>
            </wp14:sizeRelV>
          </wp:anchor>
        </w:drawing>
      </w:r>
      <w:r>
        <w:rPr>
          <w:bCs/>
          <w:iCs/>
          <w:noProof/>
          <w:sz w:val="28"/>
          <w:szCs w:val="28"/>
          <w:lang w:val="ru-RU" w:eastAsia="ru-RU"/>
        </w:rPr>
        <mc:AlternateContent>
          <mc:Choice Requires="wps">
            <w:drawing>
              <wp:inline distT="0" distB="0" distL="0" distR="0">
                <wp:extent cx="4619625" cy="6048375"/>
                <wp:effectExtent l="0" t="0" r="0" b="0"/>
                <wp:docPr id="3" name="AutoShape 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619625" cy="6048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8" o:spid="_x0000_s1026" style="width:363.75pt;height:47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" filled="f" stroked="f">
                <o:lock v:ext="edit" aspectratio="t"/>
                <w10:anchorlock/>
              </v:rect>
            </w:pict>
          </mc:Fallback>
        </mc:AlternateContent>
      </w:r>
    </w:p>
    <w:p w:rsidR="008A7956" w:rsidRPr="003C3C9F" w:rsidRDefault="008A7956" w:rsidP="003C3C9F">
      <w:pPr>
        <w:suppressAutoHyphens/>
        <w:ind w:firstLine="709"/>
        <w:jc w:val="both"/>
        <w:rPr>
          <w:rFonts w:eastAsia="BookAntiqua"/>
          <w:bCs/>
          <w:iCs/>
          <w:sz w:val="28"/>
          <w:szCs w:val="28"/>
          <w:lang w:val="kk-KZ" w:eastAsia="ar-SA"/>
        </w:rPr>
      </w:pPr>
    </w:p>
    <w:p w:rsidR="008A7956" w:rsidRPr="003C3C9F" w:rsidRDefault="008A7956" w:rsidP="003C3C9F">
      <w:pPr>
        <w:suppressAutoHyphens/>
        <w:ind w:firstLine="709"/>
        <w:jc w:val="both"/>
        <w:rPr>
          <w:rFonts w:eastAsia="BookAntiqua"/>
          <w:bCs/>
          <w:iCs/>
          <w:sz w:val="28"/>
          <w:szCs w:val="28"/>
          <w:lang w:val="kk-KZ" w:eastAsia="ar-SA"/>
        </w:rPr>
      </w:pPr>
    </w:p>
    <w:p w:rsidR="001B0FA8" w:rsidRPr="003C3C9F" w:rsidRDefault="008A7956" w:rsidP="003C3C9F">
      <w:pPr>
        <w:rPr>
          <w:sz w:val="28"/>
          <w:szCs w:val="28"/>
        </w:rPr>
      </w:pPr>
      <w:r w:rsidRPr="003C3C9F">
        <w:rPr>
          <w:lang w:val="ru-RU"/>
        </w:rPr>
        <w:tab/>
      </w:r>
      <w:hyperlink r:id="rId194" w:history="1">
        <w:r w:rsidR="001B0FA8" w:rsidRPr="003C3C9F">
          <w:rPr>
            <w:rStyle w:val="afa"/>
            <w:sz w:val="28"/>
            <w:szCs w:val="28"/>
          </w:rPr>
          <w:t>https</w:t>
        </w:r>
        <w:r w:rsidR="001B0FA8" w:rsidRPr="003C3C9F">
          <w:rPr>
            <w:rStyle w:val="afa"/>
            <w:sz w:val="28"/>
            <w:szCs w:val="28"/>
            <w:lang w:val="ru-RU"/>
          </w:rPr>
          <w:t>://</w:t>
        </w:r>
        <w:r w:rsidR="001B0FA8" w:rsidRPr="003C3C9F">
          <w:rPr>
            <w:rStyle w:val="afa"/>
            <w:sz w:val="28"/>
            <w:szCs w:val="28"/>
          </w:rPr>
          <w:t>www</w:t>
        </w:r>
        <w:r w:rsidR="001B0FA8" w:rsidRPr="003C3C9F">
          <w:rPr>
            <w:rStyle w:val="afa"/>
            <w:sz w:val="28"/>
            <w:szCs w:val="28"/>
            <w:lang w:val="ru-RU"/>
          </w:rPr>
          <w:t>.</w:t>
        </w:r>
        <w:r w:rsidR="001B0FA8" w:rsidRPr="003C3C9F">
          <w:rPr>
            <w:rStyle w:val="afa"/>
            <w:sz w:val="28"/>
            <w:szCs w:val="28"/>
          </w:rPr>
          <w:t>scopus</w:t>
        </w:r>
        <w:r w:rsidR="001B0FA8" w:rsidRPr="003C3C9F">
          <w:rPr>
            <w:rStyle w:val="afa"/>
            <w:sz w:val="28"/>
            <w:szCs w:val="28"/>
            <w:lang w:val="ru-RU"/>
          </w:rPr>
          <w:t>.</w:t>
        </w:r>
        <w:r w:rsidR="001B0FA8" w:rsidRPr="003C3C9F">
          <w:rPr>
            <w:rStyle w:val="afa"/>
            <w:sz w:val="28"/>
            <w:szCs w:val="28"/>
          </w:rPr>
          <w:t>com</w:t>
        </w:r>
        <w:r w:rsidR="001B0FA8" w:rsidRPr="003C3C9F">
          <w:rPr>
            <w:rStyle w:val="afa"/>
            <w:sz w:val="28"/>
            <w:szCs w:val="28"/>
            <w:lang w:val="ru-RU"/>
          </w:rPr>
          <w:t>/</w:t>
        </w:r>
        <w:r w:rsidR="001B0FA8" w:rsidRPr="003C3C9F">
          <w:rPr>
            <w:rStyle w:val="afa"/>
            <w:sz w:val="28"/>
            <w:szCs w:val="28"/>
          </w:rPr>
          <w:t>sourceid</w:t>
        </w:r>
        <w:r w:rsidR="001B0FA8" w:rsidRPr="003C3C9F">
          <w:rPr>
            <w:rStyle w:val="afa"/>
            <w:sz w:val="28"/>
            <w:szCs w:val="28"/>
            <w:lang w:val="ru-RU"/>
          </w:rPr>
          <w:t>/24219#</w:t>
        </w:r>
        <w:r w:rsidR="001B0FA8" w:rsidRPr="003C3C9F">
          <w:rPr>
            <w:rStyle w:val="afa"/>
            <w:sz w:val="28"/>
            <w:szCs w:val="28"/>
          </w:rPr>
          <w:t>tabs</w:t>
        </w:r>
        <w:r w:rsidR="001B0FA8" w:rsidRPr="003C3C9F">
          <w:rPr>
            <w:rStyle w:val="afa"/>
            <w:sz w:val="28"/>
            <w:szCs w:val="28"/>
            <w:lang w:val="ru-RU"/>
          </w:rPr>
          <w:t>=1</w:t>
        </w:r>
      </w:hyperlink>
    </w:p>
    <w:p w:rsidR="008A7956" w:rsidRPr="003C3C9F" w:rsidRDefault="00E666A8" w:rsidP="003C3C9F">
      <w:pPr>
        <w:suppressAutoHyphens/>
        <w:jc w:val="both"/>
        <w:rPr>
          <w:rFonts w:eastAsia="BookAntiqua"/>
          <w:bCs/>
          <w:iCs/>
          <w:sz w:val="28"/>
          <w:szCs w:val="28"/>
          <w:lang w:val="kk-KZ" w:eastAsia="ar-SA"/>
        </w:rPr>
      </w:pPr>
      <w:r>
        <w:rPr>
          <w:noProof/>
          <w:lang w:val="ru-RU" w:eastAsia="ru-RU"/>
        </w:rPr>
        <w:drawing>
          <wp:inline distT="0" distB="0" distL="0" distR="0">
            <wp:extent cx="6124575" cy="3448050"/>
            <wp:effectExtent l="0" t="0" r="9525" b="0"/>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124575" cy="3448050"/>
                    </a:xfrm>
                    <a:prstGeom prst="rect">
                      <a:avLst/>
                    </a:prstGeom>
                    <a:noFill/>
                    <a:ln>
                      <a:noFill/>
                    </a:ln>
                  </pic:spPr>
                </pic:pic>
              </a:graphicData>
            </a:graphic>
          </wp:inline>
        </w:drawing>
      </w:r>
    </w:p>
    <w:p w:rsidR="008A7956" w:rsidRPr="003C3C9F" w:rsidRDefault="008A7956" w:rsidP="003C3C9F">
      <w:pPr>
        <w:suppressAutoHyphens/>
        <w:ind w:firstLine="709"/>
        <w:jc w:val="both"/>
        <w:rPr>
          <w:rFonts w:eastAsia="BookAntiqua"/>
          <w:bCs/>
          <w:iCs/>
          <w:sz w:val="28"/>
          <w:szCs w:val="28"/>
          <w:lang w:val="kk-KZ" w:eastAsia="ar-SA"/>
        </w:rPr>
      </w:pPr>
    </w:p>
    <w:p w:rsidR="008A7956" w:rsidRPr="003C3C9F" w:rsidRDefault="00E666A8" w:rsidP="003C3C9F">
      <w:pPr>
        <w:suppressAutoHyphens/>
        <w:jc w:val="both"/>
        <w:rPr>
          <w:rFonts w:eastAsia="BookAntiqua"/>
          <w:bCs/>
          <w:iCs/>
          <w:sz w:val="28"/>
          <w:szCs w:val="28"/>
          <w:lang w:val="kk-KZ" w:eastAsia="ar-SA"/>
        </w:rPr>
      </w:pPr>
      <w:r>
        <w:rPr>
          <w:noProof/>
          <w:lang w:val="ru-RU" w:eastAsia="ru-RU"/>
        </w:rPr>
        <w:drawing>
          <wp:inline distT="0" distB="0" distL="0" distR="0">
            <wp:extent cx="6124575" cy="3448050"/>
            <wp:effectExtent l="0" t="0" r="9525" b="0"/>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24575" cy="3448050"/>
                    </a:xfrm>
                    <a:prstGeom prst="rect">
                      <a:avLst/>
                    </a:prstGeom>
                    <a:noFill/>
                    <a:ln>
                      <a:noFill/>
                    </a:ln>
                  </pic:spPr>
                </pic:pic>
              </a:graphicData>
            </a:graphic>
          </wp:inline>
        </w:drawing>
      </w:r>
    </w:p>
    <w:p w:rsidR="008A7956" w:rsidRPr="003C3C9F" w:rsidRDefault="008A7956" w:rsidP="003C3C9F">
      <w:pPr>
        <w:suppressAutoHyphens/>
        <w:ind w:firstLine="709"/>
        <w:jc w:val="both"/>
        <w:rPr>
          <w:rFonts w:eastAsia="BookAntiqua"/>
          <w:bCs/>
          <w:iCs/>
          <w:sz w:val="28"/>
          <w:szCs w:val="28"/>
          <w:lang w:val="kk-KZ" w:eastAsia="ar-SA"/>
        </w:rPr>
      </w:pPr>
    </w:p>
    <w:p w:rsidR="008A7956" w:rsidRPr="003C3C9F" w:rsidRDefault="008A7956" w:rsidP="003C3C9F">
      <w:pPr>
        <w:suppressAutoHyphens/>
        <w:ind w:firstLine="709"/>
        <w:jc w:val="both"/>
        <w:rPr>
          <w:rFonts w:eastAsia="BookAntiqua"/>
          <w:bCs/>
          <w:iCs/>
          <w:sz w:val="28"/>
          <w:szCs w:val="28"/>
          <w:lang w:val="kk-KZ" w:eastAsia="ar-SA"/>
        </w:rPr>
      </w:pPr>
      <w:r w:rsidRPr="003C3C9F">
        <w:rPr>
          <w:rFonts w:eastAsia="BookAntiqua"/>
          <w:bCs/>
          <w:iCs/>
          <w:sz w:val="28"/>
          <w:szCs w:val="28"/>
          <w:lang w:val="kk-KZ" w:eastAsia="ar-SA"/>
        </w:rPr>
        <w:t>CiteScore rank 2019</w:t>
      </w:r>
    </w:p>
    <w:p w:rsidR="001F6E89" w:rsidRPr="003C3C9F" w:rsidRDefault="008A7956" w:rsidP="003C3C9F">
      <w:pPr>
        <w:suppressAutoHyphens/>
        <w:ind w:firstLine="709"/>
        <w:jc w:val="both"/>
        <w:rPr>
          <w:rFonts w:eastAsia="BookAntiqua"/>
          <w:bCs/>
          <w:iCs/>
          <w:sz w:val="28"/>
          <w:szCs w:val="28"/>
          <w:lang w:val="kk-KZ" w:eastAsia="ar-SA"/>
        </w:rPr>
      </w:pPr>
      <w:r w:rsidRPr="003C3C9F">
        <w:rPr>
          <w:rFonts w:eastAsia="BookAntiqua"/>
          <w:bCs/>
          <w:iCs/>
          <w:sz w:val="28"/>
          <w:szCs w:val="28"/>
          <w:lang w:val="kk-KZ" w:eastAsia="ar-SA"/>
        </w:rPr>
        <w:t>Категория</w:t>
      </w:r>
      <w:r w:rsidRPr="003C3C9F">
        <w:rPr>
          <w:rFonts w:eastAsia="BookAntiqua"/>
          <w:bCs/>
          <w:iCs/>
          <w:sz w:val="28"/>
          <w:szCs w:val="28"/>
          <w:lang w:val="kk-KZ" w:eastAsia="ar-SA"/>
        </w:rPr>
        <w:tab/>
      </w:r>
      <w:r w:rsidRPr="003C3C9F">
        <w:rPr>
          <w:rFonts w:eastAsia="BookAntiqua"/>
          <w:bCs/>
          <w:iCs/>
          <w:sz w:val="28"/>
          <w:szCs w:val="28"/>
          <w:lang w:val="kk-KZ" w:eastAsia="ar-SA"/>
        </w:rPr>
        <w:tab/>
      </w:r>
      <w:r w:rsidR="001F6E89" w:rsidRPr="003C3C9F">
        <w:rPr>
          <w:rFonts w:eastAsia="BookAntiqua"/>
          <w:bCs/>
          <w:iCs/>
          <w:sz w:val="28"/>
          <w:szCs w:val="28"/>
          <w:lang w:val="kk-KZ" w:eastAsia="ar-SA"/>
        </w:rPr>
        <w:t xml:space="preserve">                          </w:t>
      </w:r>
      <w:r w:rsidRPr="003C3C9F">
        <w:rPr>
          <w:rFonts w:eastAsia="BookAntiqua"/>
          <w:bCs/>
          <w:iCs/>
          <w:sz w:val="28"/>
          <w:szCs w:val="28"/>
          <w:lang w:val="kk-KZ" w:eastAsia="ar-SA"/>
        </w:rPr>
        <w:t>Процентиль</w:t>
      </w:r>
      <w:r w:rsidR="00D65F17" w:rsidRPr="003C3C9F">
        <w:rPr>
          <w:rFonts w:eastAsia="BookAntiqua"/>
          <w:bCs/>
          <w:iCs/>
          <w:sz w:val="28"/>
          <w:szCs w:val="28"/>
          <w:lang w:val="kk-KZ" w:eastAsia="ar-SA"/>
        </w:rPr>
        <w:t xml:space="preserve"> </w:t>
      </w:r>
    </w:p>
    <w:p w:rsidR="008A7956" w:rsidRPr="003C3C9F" w:rsidRDefault="001F6E89" w:rsidP="003C3C9F">
      <w:pPr>
        <w:suppressAutoHyphens/>
        <w:ind w:firstLine="709"/>
        <w:jc w:val="both"/>
        <w:rPr>
          <w:rFonts w:eastAsia="BookAntiqua"/>
          <w:bCs/>
          <w:iCs/>
          <w:sz w:val="28"/>
          <w:szCs w:val="28"/>
          <w:lang w:val="kk-KZ" w:eastAsia="ar-SA"/>
        </w:rPr>
      </w:pPr>
      <w:r w:rsidRPr="003C3C9F">
        <w:rPr>
          <w:rFonts w:eastAsia="BookAntiqua"/>
          <w:bCs/>
          <w:iCs/>
          <w:sz w:val="28"/>
          <w:szCs w:val="28"/>
          <w:lang w:val="kk-KZ" w:eastAsia="ar-SA"/>
        </w:rPr>
        <w:t xml:space="preserve"> </w:t>
      </w:r>
      <w:r w:rsidRPr="003C3C9F">
        <w:rPr>
          <w:rFonts w:eastAsia="BookAntiqua"/>
          <w:bCs/>
          <w:iCs/>
          <w:sz w:val="28"/>
          <w:szCs w:val="28"/>
          <w:lang w:eastAsia="ar-SA"/>
        </w:rPr>
        <w:t xml:space="preserve">Biochemistry, </w:t>
      </w:r>
      <w:r w:rsidRPr="003C3C9F">
        <w:rPr>
          <w:rFonts w:eastAsia="BookAntiqua"/>
          <w:bCs/>
          <w:iCs/>
          <w:sz w:val="28"/>
          <w:szCs w:val="28"/>
          <w:lang w:val="kk-KZ" w:eastAsia="ar-SA"/>
        </w:rPr>
        <w:t xml:space="preserve">                                        </w:t>
      </w:r>
      <w:r w:rsidR="00D65F17" w:rsidRPr="003C3C9F">
        <w:rPr>
          <w:rFonts w:eastAsia="BookAntiqua"/>
          <w:bCs/>
          <w:iCs/>
          <w:sz w:val="28"/>
          <w:szCs w:val="28"/>
          <w:lang w:val="kk-KZ" w:eastAsia="ar-SA"/>
        </w:rPr>
        <w:t>54</w:t>
      </w:r>
    </w:p>
    <w:p w:rsidR="008A7956" w:rsidRPr="003C3C9F" w:rsidRDefault="00D65F17" w:rsidP="003C3C9F">
      <w:pPr>
        <w:suppressAutoHyphens/>
        <w:ind w:firstLine="709"/>
        <w:jc w:val="both"/>
        <w:rPr>
          <w:rFonts w:eastAsia="BookAntiqua"/>
          <w:bCs/>
          <w:iCs/>
          <w:sz w:val="28"/>
          <w:szCs w:val="28"/>
          <w:lang w:val="kk-KZ" w:eastAsia="ar-SA"/>
        </w:rPr>
      </w:pPr>
      <w:r w:rsidRPr="003C3C9F">
        <w:rPr>
          <w:rFonts w:eastAsia="BookAntiqua"/>
          <w:bCs/>
          <w:iCs/>
          <w:sz w:val="28"/>
          <w:szCs w:val="28"/>
          <w:lang w:eastAsia="ar-SA"/>
        </w:rPr>
        <w:t>Genetics and Molecular Biology</w:t>
      </w:r>
    </w:p>
    <w:p w:rsidR="008A7956" w:rsidRPr="003C3C9F" w:rsidRDefault="008A7956" w:rsidP="003C3C9F">
      <w:pPr>
        <w:suppressAutoHyphens/>
        <w:ind w:firstLine="709"/>
        <w:jc w:val="both"/>
        <w:rPr>
          <w:rFonts w:eastAsia="BookAntiqua"/>
          <w:bCs/>
          <w:iCs/>
          <w:sz w:val="28"/>
          <w:szCs w:val="28"/>
          <w:lang w:val="kk-KZ" w:eastAsia="ar-SA"/>
        </w:rPr>
      </w:pPr>
    </w:p>
    <w:p w:rsidR="00D65F17" w:rsidRPr="003C3C9F" w:rsidRDefault="001B0FA8" w:rsidP="003C3C9F">
      <w:pPr>
        <w:ind w:firstLine="567"/>
        <w:jc w:val="both"/>
        <w:rPr>
          <w:rFonts w:eastAsia="BookAntiqua"/>
          <w:bCs/>
          <w:iCs/>
          <w:sz w:val="28"/>
          <w:szCs w:val="28"/>
          <w:lang w:val="ru-RU" w:eastAsia="ar-SA"/>
        </w:rPr>
      </w:pPr>
      <w:r w:rsidRPr="003C3C9F">
        <w:rPr>
          <w:rFonts w:eastAsia="BookAntiqua"/>
          <w:bCs/>
          <w:iCs/>
          <w:sz w:val="28"/>
          <w:szCs w:val="28"/>
          <w:lang w:val="kk-KZ" w:eastAsia="ar-SA"/>
        </w:rPr>
        <w:lastRenderedPageBreak/>
        <w:t>2 Beybit Nasiyev, Aleksandr Bushnev, Nurbolat Zhanatalapov, Askhat Bekkaliyev,</w:t>
      </w:r>
      <w:r w:rsidRPr="003C3C9F">
        <w:rPr>
          <w:rFonts w:eastAsia="BookAntiqua"/>
          <w:bCs/>
          <w:iCs/>
          <w:sz w:val="28"/>
          <w:szCs w:val="28"/>
          <w:lang w:val="pl-PL" w:eastAsia="ar-SA"/>
        </w:rPr>
        <w:t xml:space="preserve"> </w:t>
      </w:r>
      <w:r w:rsidRPr="003C3C9F">
        <w:rPr>
          <w:rFonts w:eastAsia="BookAntiqua"/>
          <w:b/>
          <w:bCs/>
          <w:iCs/>
          <w:sz w:val="28"/>
          <w:szCs w:val="28"/>
          <w:lang w:val="pl-PL" w:eastAsia="ar-SA"/>
        </w:rPr>
        <w:t>Ainur Zhylkyba</w:t>
      </w:r>
      <w:r w:rsidRPr="003C3C9F">
        <w:rPr>
          <w:rFonts w:eastAsia="BookAntiqua"/>
          <w:bCs/>
          <w:iCs/>
          <w:sz w:val="28"/>
          <w:szCs w:val="28"/>
          <w:lang w:val="pl-PL" w:eastAsia="ar-SA"/>
        </w:rPr>
        <w:t>y</w:t>
      </w:r>
      <w:r w:rsidRPr="003C3C9F">
        <w:rPr>
          <w:rFonts w:eastAsia="BookAntiqua"/>
          <w:bCs/>
          <w:iCs/>
          <w:sz w:val="28"/>
          <w:szCs w:val="28"/>
          <w:lang w:val="kk-KZ" w:eastAsia="ar-SA"/>
        </w:rPr>
        <w:t>,</w:t>
      </w:r>
      <w:r w:rsidRPr="003C3C9F">
        <w:rPr>
          <w:rFonts w:eastAsia="BookAntiqua"/>
          <w:bCs/>
          <w:iCs/>
          <w:sz w:val="28"/>
          <w:szCs w:val="28"/>
          <w:vertAlign w:val="superscript"/>
          <w:lang w:val="kk-KZ" w:eastAsia="ar-SA"/>
        </w:rPr>
        <w:t xml:space="preserve"> </w:t>
      </w:r>
      <w:r w:rsidRPr="003C3C9F">
        <w:rPr>
          <w:rFonts w:eastAsia="BookAntiqua"/>
          <w:bCs/>
          <w:iCs/>
          <w:sz w:val="28"/>
          <w:szCs w:val="28"/>
          <w:lang w:val="kk-KZ" w:eastAsia="ar-SA"/>
        </w:rPr>
        <w:t xml:space="preserve">Tursunay Vassilina, Vladimir Shibaikin, Renat Tuktarov. </w:t>
      </w:r>
      <w:r w:rsidRPr="003C3C9F">
        <w:rPr>
          <w:rFonts w:eastAsia="BookAntiqua"/>
          <w:bCs/>
          <w:iCs/>
          <w:sz w:val="28"/>
          <w:szCs w:val="28"/>
          <w:lang w:eastAsia="ar-SA"/>
        </w:rPr>
        <w:t xml:space="preserve">Initiation of safflower sowings in the organic farming system of Western Kazakhstan // OCL - Oilseeds and fats, Crops and Lipids. - 2022. - Vol.29, Article Number 21, 12p. doi. </w:t>
      </w:r>
      <w:hyperlink r:id="rId197" w:history="1">
        <w:r w:rsidRPr="003C3C9F">
          <w:rPr>
            <w:rStyle w:val="afa"/>
            <w:rFonts w:eastAsia="BookAntiqua"/>
            <w:bCs/>
            <w:iCs/>
            <w:sz w:val="28"/>
            <w:szCs w:val="28"/>
            <w:lang w:eastAsia="ar-SA"/>
          </w:rPr>
          <w:t>https</w:t>
        </w:r>
        <w:r w:rsidRPr="003C3C9F">
          <w:rPr>
            <w:rStyle w:val="afa"/>
            <w:rFonts w:eastAsia="BookAntiqua"/>
            <w:bCs/>
            <w:iCs/>
            <w:sz w:val="28"/>
            <w:szCs w:val="28"/>
            <w:lang w:val="ru-RU" w:eastAsia="ar-SA"/>
          </w:rPr>
          <w:t>://</w:t>
        </w:r>
        <w:r w:rsidRPr="003C3C9F">
          <w:rPr>
            <w:rStyle w:val="afa"/>
            <w:rFonts w:eastAsia="BookAntiqua"/>
            <w:bCs/>
            <w:iCs/>
            <w:sz w:val="28"/>
            <w:szCs w:val="28"/>
            <w:lang w:eastAsia="ar-SA"/>
          </w:rPr>
          <w:t>doi</w:t>
        </w:r>
        <w:r w:rsidRPr="003C3C9F">
          <w:rPr>
            <w:rStyle w:val="afa"/>
            <w:rFonts w:eastAsia="BookAntiqua"/>
            <w:bCs/>
            <w:iCs/>
            <w:sz w:val="28"/>
            <w:szCs w:val="28"/>
            <w:lang w:val="ru-RU" w:eastAsia="ar-SA"/>
          </w:rPr>
          <w:t>.</w:t>
        </w:r>
        <w:r w:rsidRPr="003C3C9F">
          <w:rPr>
            <w:rStyle w:val="afa"/>
            <w:rFonts w:eastAsia="BookAntiqua"/>
            <w:bCs/>
            <w:iCs/>
            <w:sz w:val="28"/>
            <w:szCs w:val="28"/>
            <w:lang w:eastAsia="ar-SA"/>
          </w:rPr>
          <w:t>org</w:t>
        </w:r>
        <w:r w:rsidRPr="003C3C9F">
          <w:rPr>
            <w:rStyle w:val="afa"/>
            <w:rFonts w:eastAsia="BookAntiqua"/>
            <w:bCs/>
            <w:iCs/>
            <w:sz w:val="28"/>
            <w:szCs w:val="28"/>
            <w:lang w:val="ru-RU" w:eastAsia="ar-SA"/>
          </w:rPr>
          <w:t>/10.1051/</w:t>
        </w:r>
        <w:r w:rsidRPr="003C3C9F">
          <w:rPr>
            <w:rStyle w:val="afa"/>
            <w:rFonts w:eastAsia="BookAntiqua"/>
            <w:bCs/>
            <w:iCs/>
            <w:sz w:val="28"/>
            <w:szCs w:val="28"/>
            <w:lang w:eastAsia="ar-SA"/>
          </w:rPr>
          <w:t>ocl</w:t>
        </w:r>
        <w:r w:rsidRPr="003C3C9F">
          <w:rPr>
            <w:rStyle w:val="afa"/>
            <w:rFonts w:eastAsia="BookAntiqua"/>
            <w:bCs/>
            <w:iCs/>
            <w:sz w:val="28"/>
            <w:szCs w:val="28"/>
            <w:lang w:val="ru-RU" w:eastAsia="ar-SA"/>
          </w:rPr>
          <w:t>/2022015</w:t>
        </w:r>
      </w:hyperlink>
      <w:r w:rsidRPr="003C3C9F">
        <w:rPr>
          <w:rFonts w:eastAsia="BookAntiqua"/>
          <w:bCs/>
          <w:iCs/>
          <w:sz w:val="28"/>
          <w:szCs w:val="28"/>
          <w:lang w:val="ru-RU" w:eastAsia="ar-SA"/>
        </w:rPr>
        <w:t xml:space="preserve">. </w:t>
      </w:r>
      <w:r w:rsidRPr="003C3C9F">
        <w:rPr>
          <w:rFonts w:eastAsia="BookAntiqua"/>
          <w:bCs/>
          <w:iCs/>
          <w:sz w:val="28"/>
          <w:szCs w:val="28"/>
          <w:lang w:eastAsia="ar-SA"/>
        </w:rPr>
        <w:t>Published</w:t>
      </w:r>
      <w:r w:rsidRPr="003C3C9F">
        <w:rPr>
          <w:rFonts w:eastAsia="BookAntiqua"/>
          <w:bCs/>
          <w:iCs/>
          <w:sz w:val="28"/>
          <w:szCs w:val="28"/>
          <w:lang w:val="ru-RU" w:eastAsia="ar-SA"/>
        </w:rPr>
        <w:t xml:space="preserve"> </w:t>
      </w:r>
      <w:r w:rsidRPr="003C3C9F">
        <w:rPr>
          <w:rFonts w:eastAsia="BookAntiqua"/>
          <w:bCs/>
          <w:iCs/>
          <w:sz w:val="28"/>
          <w:szCs w:val="28"/>
          <w:lang w:eastAsia="ar-SA"/>
        </w:rPr>
        <w:t>online</w:t>
      </w:r>
      <w:r w:rsidRPr="003C3C9F">
        <w:rPr>
          <w:rFonts w:eastAsia="BookAntiqua"/>
          <w:bCs/>
          <w:iCs/>
          <w:sz w:val="28"/>
          <w:szCs w:val="28"/>
          <w:lang w:val="ru-RU" w:eastAsia="ar-SA"/>
        </w:rPr>
        <w:t xml:space="preserve"> 13 </w:t>
      </w:r>
      <w:r w:rsidRPr="003C3C9F">
        <w:rPr>
          <w:rFonts w:eastAsia="BookAntiqua"/>
          <w:bCs/>
          <w:iCs/>
          <w:sz w:val="28"/>
          <w:szCs w:val="28"/>
          <w:lang w:eastAsia="ar-SA"/>
        </w:rPr>
        <w:t>June</w:t>
      </w:r>
      <w:r w:rsidRPr="003C3C9F">
        <w:rPr>
          <w:rFonts w:eastAsia="BookAntiqua"/>
          <w:bCs/>
          <w:iCs/>
          <w:sz w:val="28"/>
          <w:szCs w:val="28"/>
          <w:lang w:val="ru-RU" w:eastAsia="ar-SA"/>
        </w:rPr>
        <w:t xml:space="preserve"> 2022. </w:t>
      </w:r>
      <w:r w:rsidRPr="003C3C9F">
        <w:rPr>
          <w:rFonts w:eastAsia="BookAntiqua"/>
          <w:bCs/>
          <w:iCs/>
          <w:sz w:val="28"/>
          <w:szCs w:val="28"/>
          <w:lang w:val="kk-KZ" w:eastAsia="ar-SA"/>
        </w:rPr>
        <w:t xml:space="preserve">Процентиль 68 по CiteScore в базе Scopus </w:t>
      </w:r>
      <w:r w:rsidRPr="003C3C9F">
        <w:rPr>
          <w:rFonts w:eastAsia="BookAntiqua"/>
          <w:bCs/>
          <w:iCs/>
          <w:sz w:val="28"/>
          <w:szCs w:val="28"/>
          <w:lang w:eastAsia="ar-SA"/>
        </w:rPr>
        <w:t>URL</w:t>
      </w:r>
      <w:r w:rsidRPr="003C3C9F">
        <w:rPr>
          <w:rFonts w:eastAsia="BookAntiqua"/>
          <w:bCs/>
          <w:iCs/>
          <w:sz w:val="28"/>
          <w:szCs w:val="28"/>
          <w:lang w:val="ru-RU" w:eastAsia="ar-SA"/>
        </w:rPr>
        <w:t xml:space="preserve"> журнала в базе </w:t>
      </w:r>
      <w:r w:rsidRPr="003C3C9F">
        <w:rPr>
          <w:rFonts w:eastAsia="BookAntiqua"/>
          <w:bCs/>
          <w:iCs/>
          <w:sz w:val="28"/>
          <w:szCs w:val="28"/>
          <w:lang w:eastAsia="ar-SA"/>
        </w:rPr>
        <w:t>Scopus</w:t>
      </w:r>
      <w:r w:rsidRPr="003C3C9F">
        <w:rPr>
          <w:rFonts w:eastAsia="BookAntiqua"/>
          <w:bCs/>
          <w:iCs/>
          <w:sz w:val="28"/>
          <w:szCs w:val="28"/>
          <w:lang w:val="ru-RU" w:eastAsia="ar-SA"/>
        </w:rPr>
        <w:t xml:space="preserve"> </w:t>
      </w:r>
      <w:hyperlink r:id="rId198" w:tgtFrame="_blank" w:history="1">
        <w:r w:rsidRPr="003C3C9F">
          <w:rPr>
            <w:rStyle w:val="afa"/>
            <w:rFonts w:eastAsia="BookAntiqua"/>
            <w:bCs/>
            <w:iCs/>
            <w:sz w:val="28"/>
            <w:szCs w:val="28"/>
            <w:lang w:eastAsia="ar-SA"/>
          </w:rPr>
          <w:t>https</w:t>
        </w:r>
        <w:r w:rsidRPr="003C3C9F">
          <w:rPr>
            <w:rStyle w:val="afa"/>
            <w:rFonts w:eastAsia="BookAntiqua"/>
            <w:bCs/>
            <w:iCs/>
            <w:sz w:val="28"/>
            <w:szCs w:val="28"/>
            <w:lang w:val="ru-RU" w:eastAsia="ar-SA"/>
          </w:rPr>
          <w:t>://</w:t>
        </w:r>
        <w:r w:rsidRPr="003C3C9F">
          <w:rPr>
            <w:rStyle w:val="afa"/>
            <w:rFonts w:eastAsia="BookAntiqua"/>
            <w:bCs/>
            <w:iCs/>
            <w:sz w:val="28"/>
            <w:szCs w:val="28"/>
            <w:lang w:eastAsia="ar-SA"/>
          </w:rPr>
          <w:t>www</w:t>
        </w:r>
        <w:r w:rsidRPr="003C3C9F">
          <w:rPr>
            <w:rStyle w:val="afa"/>
            <w:rFonts w:eastAsia="BookAntiqua"/>
            <w:bCs/>
            <w:iCs/>
            <w:sz w:val="28"/>
            <w:szCs w:val="28"/>
            <w:lang w:val="ru-RU" w:eastAsia="ar-SA"/>
          </w:rPr>
          <w:t>.</w:t>
        </w:r>
        <w:r w:rsidRPr="003C3C9F">
          <w:rPr>
            <w:rStyle w:val="afa"/>
            <w:rFonts w:eastAsia="BookAntiqua"/>
            <w:bCs/>
            <w:iCs/>
            <w:sz w:val="28"/>
            <w:szCs w:val="28"/>
            <w:lang w:eastAsia="ar-SA"/>
          </w:rPr>
          <w:t>scopus</w:t>
        </w:r>
        <w:r w:rsidRPr="003C3C9F">
          <w:rPr>
            <w:rStyle w:val="afa"/>
            <w:rFonts w:eastAsia="BookAntiqua"/>
            <w:bCs/>
            <w:iCs/>
            <w:sz w:val="28"/>
            <w:szCs w:val="28"/>
            <w:lang w:val="ru-RU" w:eastAsia="ar-SA"/>
          </w:rPr>
          <w:t>.</w:t>
        </w:r>
        <w:r w:rsidRPr="003C3C9F">
          <w:rPr>
            <w:rStyle w:val="afa"/>
            <w:rFonts w:eastAsia="BookAntiqua"/>
            <w:bCs/>
            <w:iCs/>
            <w:sz w:val="28"/>
            <w:szCs w:val="28"/>
            <w:lang w:eastAsia="ar-SA"/>
          </w:rPr>
          <w:t>com</w:t>
        </w:r>
        <w:r w:rsidRPr="003C3C9F">
          <w:rPr>
            <w:rStyle w:val="afa"/>
            <w:rFonts w:eastAsia="BookAntiqua"/>
            <w:bCs/>
            <w:iCs/>
            <w:sz w:val="28"/>
            <w:szCs w:val="28"/>
            <w:lang w:val="ru-RU" w:eastAsia="ar-SA"/>
          </w:rPr>
          <w:t>/</w:t>
        </w:r>
        <w:r w:rsidRPr="003C3C9F">
          <w:rPr>
            <w:rStyle w:val="afa"/>
            <w:rFonts w:eastAsia="BookAntiqua"/>
            <w:bCs/>
            <w:iCs/>
            <w:sz w:val="28"/>
            <w:szCs w:val="28"/>
            <w:lang w:eastAsia="ar-SA"/>
          </w:rPr>
          <w:t>sourceid</w:t>
        </w:r>
        <w:r w:rsidRPr="003C3C9F">
          <w:rPr>
            <w:rStyle w:val="afa"/>
            <w:rFonts w:eastAsia="BookAntiqua"/>
            <w:bCs/>
            <w:iCs/>
            <w:sz w:val="28"/>
            <w:szCs w:val="28"/>
            <w:lang w:val="ru-RU" w:eastAsia="ar-SA"/>
          </w:rPr>
          <w:t>/21100310032</w:t>
        </w:r>
      </w:hyperlink>
      <w:r w:rsidRPr="003C3C9F">
        <w:rPr>
          <w:rFonts w:eastAsia="BookAntiqua"/>
          <w:bCs/>
          <w:iCs/>
          <w:sz w:val="28"/>
          <w:szCs w:val="28"/>
          <w:lang w:eastAsia="ar-SA"/>
        </w:rPr>
        <w:t> </w:t>
      </w:r>
      <w:r w:rsidRPr="003C3C9F">
        <w:rPr>
          <w:rFonts w:eastAsia="BookAntiqua"/>
          <w:bCs/>
          <w:iCs/>
          <w:sz w:val="28"/>
          <w:szCs w:val="28"/>
          <w:lang w:val="ru-RU" w:eastAsia="ar-SA"/>
        </w:rPr>
        <w:t xml:space="preserve"> Ссылка на статью</w:t>
      </w:r>
      <w:r w:rsidRPr="003C3C9F">
        <w:rPr>
          <w:rFonts w:eastAsia="BookAntiqua"/>
          <w:bCs/>
          <w:iCs/>
          <w:sz w:val="28"/>
          <w:szCs w:val="28"/>
          <w:lang w:eastAsia="ar-SA"/>
        </w:rPr>
        <w:t> </w:t>
      </w:r>
      <w:r w:rsidRPr="003C3C9F">
        <w:rPr>
          <w:rFonts w:eastAsia="BookAntiqua"/>
          <w:bCs/>
          <w:iCs/>
          <w:sz w:val="28"/>
          <w:szCs w:val="28"/>
          <w:lang w:val="ru-RU" w:eastAsia="ar-SA"/>
        </w:rPr>
        <w:t xml:space="preserve"> </w:t>
      </w:r>
    </w:p>
    <w:p w:rsidR="001B0FA8" w:rsidRPr="003C3C9F" w:rsidRDefault="00D65F17" w:rsidP="003C3C9F">
      <w:pPr>
        <w:ind w:firstLine="567"/>
        <w:jc w:val="both"/>
        <w:rPr>
          <w:rFonts w:eastAsia="BookAntiqua"/>
          <w:bCs/>
          <w:iCs/>
          <w:sz w:val="28"/>
          <w:szCs w:val="28"/>
          <w:lang w:val="ru-RU" w:eastAsia="ar-SA"/>
        </w:rPr>
      </w:pPr>
      <w:hyperlink r:id="rId199" w:history="1">
        <w:r w:rsidRPr="003C3C9F">
          <w:rPr>
            <w:rStyle w:val="afa"/>
            <w:rFonts w:eastAsia="BookAntiqua"/>
            <w:bCs/>
            <w:iCs/>
            <w:sz w:val="28"/>
            <w:szCs w:val="28"/>
            <w:lang w:eastAsia="ar-SA"/>
          </w:rPr>
          <w:t>https</w:t>
        </w:r>
        <w:r w:rsidRPr="003C3C9F">
          <w:rPr>
            <w:rStyle w:val="afa"/>
            <w:rFonts w:eastAsia="BookAntiqua"/>
            <w:bCs/>
            <w:iCs/>
            <w:sz w:val="28"/>
            <w:szCs w:val="28"/>
            <w:lang w:val="ru-RU" w:eastAsia="ar-SA"/>
          </w:rPr>
          <w:t>://</w:t>
        </w:r>
        <w:r w:rsidRPr="003C3C9F">
          <w:rPr>
            <w:rStyle w:val="afa"/>
            <w:rFonts w:eastAsia="BookAntiqua"/>
            <w:bCs/>
            <w:iCs/>
            <w:sz w:val="28"/>
            <w:szCs w:val="28"/>
            <w:lang w:eastAsia="ar-SA"/>
          </w:rPr>
          <w:t>www</w:t>
        </w:r>
        <w:r w:rsidRPr="003C3C9F">
          <w:rPr>
            <w:rStyle w:val="afa"/>
            <w:rFonts w:eastAsia="BookAntiqua"/>
            <w:bCs/>
            <w:iCs/>
            <w:sz w:val="28"/>
            <w:szCs w:val="28"/>
            <w:lang w:val="ru-RU" w:eastAsia="ar-SA"/>
          </w:rPr>
          <w:t>.</w:t>
        </w:r>
        <w:r w:rsidRPr="003C3C9F">
          <w:rPr>
            <w:rStyle w:val="afa"/>
            <w:rFonts w:eastAsia="BookAntiqua"/>
            <w:bCs/>
            <w:iCs/>
            <w:sz w:val="28"/>
            <w:szCs w:val="28"/>
            <w:lang w:eastAsia="ar-SA"/>
          </w:rPr>
          <w:t>ocl</w:t>
        </w:r>
        <w:r w:rsidRPr="003C3C9F">
          <w:rPr>
            <w:rStyle w:val="afa"/>
            <w:rFonts w:eastAsia="BookAntiqua"/>
            <w:bCs/>
            <w:iCs/>
            <w:sz w:val="28"/>
            <w:szCs w:val="28"/>
            <w:lang w:val="ru-RU" w:eastAsia="ar-SA"/>
          </w:rPr>
          <w:t>-</w:t>
        </w:r>
        <w:r w:rsidRPr="003C3C9F">
          <w:rPr>
            <w:rStyle w:val="afa"/>
            <w:rFonts w:eastAsia="BookAntiqua"/>
            <w:bCs/>
            <w:iCs/>
            <w:sz w:val="28"/>
            <w:szCs w:val="28"/>
            <w:lang w:eastAsia="ar-SA"/>
          </w:rPr>
          <w:t>journal</w:t>
        </w:r>
        <w:r w:rsidRPr="003C3C9F">
          <w:rPr>
            <w:rStyle w:val="afa"/>
            <w:rFonts w:eastAsia="BookAntiqua"/>
            <w:bCs/>
            <w:iCs/>
            <w:sz w:val="28"/>
            <w:szCs w:val="28"/>
            <w:lang w:val="ru-RU" w:eastAsia="ar-SA"/>
          </w:rPr>
          <w:t>.</w:t>
        </w:r>
        <w:r w:rsidRPr="003C3C9F">
          <w:rPr>
            <w:rStyle w:val="afa"/>
            <w:rFonts w:eastAsia="BookAntiqua"/>
            <w:bCs/>
            <w:iCs/>
            <w:sz w:val="28"/>
            <w:szCs w:val="28"/>
            <w:lang w:eastAsia="ar-SA"/>
          </w:rPr>
          <w:t>org</w:t>
        </w:r>
        <w:r w:rsidRPr="003C3C9F">
          <w:rPr>
            <w:rStyle w:val="afa"/>
            <w:rFonts w:eastAsia="BookAntiqua"/>
            <w:bCs/>
            <w:iCs/>
            <w:sz w:val="28"/>
            <w:szCs w:val="28"/>
            <w:lang w:val="ru-RU" w:eastAsia="ar-SA"/>
          </w:rPr>
          <w:t>/</w:t>
        </w:r>
        <w:r w:rsidRPr="003C3C9F">
          <w:rPr>
            <w:rStyle w:val="afa"/>
            <w:rFonts w:eastAsia="BookAntiqua"/>
            <w:bCs/>
            <w:iCs/>
            <w:sz w:val="28"/>
            <w:szCs w:val="28"/>
            <w:lang w:eastAsia="ar-SA"/>
          </w:rPr>
          <w:t>articles</w:t>
        </w:r>
        <w:r w:rsidRPr="003C3C9F">
          <w:rPr>
            <w:rStyle w:val="afa"/>
            <w:rFonts w:eastAsia="BookAntiqua"/>
            <w:bCs/>
            <w:iCs/>
            <w:sz w:val="28"/>
            <w:szCs w:val="28"/>
            <w:lang w:val="ru-RU" w:eastAsia="ar-SA"/>
          </w:rPr>
          <w:t>/</w:t>
        </w:r>
        <w:r w:rsidRPr="003C3C9F">
          <w:rPr>
            <w:rStyle w:val="afa"/>
            <w:rFonts w:eastAsia="BookAntiqua"/>
            <w:bCs/>
            <w:iCs/>
            <w:sz w:val="28"/>
            <w:szCs w:val="28"/>
            <w:lang w:eastAsia="ar-SA"/>
          </w:rPr>
          <w:t>ocl</w:t>
        </w:r>
        <w:r w:rsidRPr="003C3C9F">
          <w:rPr>
            <w:rStyle w:val="afa"/>
            <w:rFonts w:eastAsia="BookAntiqua"/>
            <w:bCs/>
            <w:iCs/>
            <w:sz w:val="28"/>
            <w:szCs w:val="28"/>
            <w:lang w:val="ru-RU" w:eastAsia="ar-SA"/>
          </w:rPr>
          <w:t>/</w:t>
        </w:r>
        <w:r w:rsidRPr="003C3C9F">
          <w:rPr>
            <w:rStyle w:val="afa"/>
            <w:rFonts w:eastAsia="BookAntiqua"/>
            <w:bCs/>
            <w:iCs/>
            <w:sz w:val="28"/>
            <w:szCs w:val="28"/>
            <w:lang w:eastAsia="ar-SA"/>
          </w:rPr>
          <w:t>full</w:t>
        </w:r>
        <w:r w:rsidRPr="003C3C9F">
          <w:rPr>
            <w:rStyle w:val="afa"/>
            <w:rFonts w:eastAsia="BookAntiqua"/>
            <w:bCs/>
            <w:iCs/>
            <w:sz w:val="28"/>
            <w:szCs w:val="28"/>
            <w:lang w:val="ru-RU" w:eastAsia="ar-SA"/>
          </w:rPr>
          <w:t>_</w:t>
        </w:r>
        <w:r w:rsidRPr="003C3C9F">
          <w:rPr>
            <w:rStyle w:val="afa"/>
            <w:rFonts w:eastAsia="BookAntiqua"/>
            <w:bCs/>
            <w:iCs/>
            <w:sz w:val="28"/>
            <w:szCs w:val="28"/>
            <w:lang w:eastAsia="ar-SA"/>
          </w:rPr>
          <w:t>html</w:t>
        </w:r>
        <w:r w:rsidRPr="003C3C9F">
          <w:rPr>
            <w:rStyle w:val="afa"/>
            <w:rFonts w:eastAsia="BookAntiqua"/>
            <w:bCs/>
            <w:iCs/>
            <w:sz w:val="28"/>
            <w:szCs w:val="28"/>
            <w:lang w:val="ru-RU" w:eastAsia="ar-SA"/>
          </w:rPr>
          <w:t>/2022/01/</w:t>
        </w:r>
        <w:r w:rsidRPr="003C3C9F">
          <w:rPr>
            <w:rStyle w:val="afa"/>
            <w:rFonts w:eastAsia="BookAntiqua"/>
            <w:bCs/>
            <w:iCs/>
            <w:sz w:val="28"/>
            <w:szCs w:val="28"/>
            <w:lang w:eastAsia="ar-SA"/>
          </w:rPr>
          <w:t>ocl</w:t>
        </w:r>
        <w:r w:rsidRPr="003C3C9F">
          <w:rPr>
            <w:rStyle w:val="afa"/>
            <w:rFonts w:eastAsia="BookAntiqua"/>
            <w:bCs/>
            <w:iCs/>
            <w:sz w:val="28"/>
            <w:szCs w:val="28"/>
            <w:lang w:val="ru-RU" w:eastAsia="ar-SA"/>
          </w:rPr>
          <w:t>210084/</w:t>
        </w:r>
        <w:r w:rsidRPr="003C3C9F">
          <w:rPr>
            <w:rStyle w:val="afa"/>
            <w:rFonts w:eastAsia="BookAntiqua"/>
            <w:bCs/>
            <w:iCs/>
            <w:sz w:val="28"/>
            <w:szCs w:val="28"/>
            <w:lang w:eastAsia="ar-SA"/>
          </w:rPr>
          <w:t>ocl</w:t>
        </w:r>
        <w:r w:rsidRPr="003C3C9F">
          <w:rPr>
            <w:rStyle w:val="afa"/>
            <w:rFonts w:eastAsia="BookAntiqua"/>
            <w:bCs/>
            <w:iCs/>
            <w:sz w:val="28"/>
            <w:szCs w:val="28"/>
            <w:lang w:val="ru-RU" w:eastAsia="ar-SA"/>
          </w:rPr>
          <w:t>210084.</w:t>
        </w:r>
        <w:r w:rsidRPr="003C3C9F">
          <w:rPr>
            <w:rStyle w:val="afa"/>
            <w:rFonts w:eastAsia="BookAntiqua"/>
            <w:bCs/>
            <w:iCs/>
            <w:sz w:val="28"/>
            <w:szCs w:val="28"/>
            <w:lang w:eastAsia="ar-SA"/>
          </w:rPr>
          <w:t>html</w:t>
        </w:r>
      </w:hyperlink>
    </w:p>
    <w:p w:rsidR="00D57721" w:rsidRPr="003C3C9F" w:rsidRDefault="00D57721" w:rsidP="003C3C9F">
      <w:pPr>
        <w:ind w:firstLine="567"/>
        <w:jc w:val="both"/>
        <w:rPr>
          <w:noProof/>
          <w:lang w:val="ru-RU" w:eastAsia="ru-RU"/>
        </w:rPr>
      </w:pPr>
    </w:p>
    <w:p w:rsidR="00D65F17" w:rsidRPr="003C3C9F" w:rsidRDefault="00D65F17" w:rsidP="003C3C9F">
      <w:pPr>
        <w:ind w:firstLine="567"/>
        <w:jc w:val="both"/>
        <w:rPr>
          <w:noProof/>
          <w:lang w:val="ru-RU" w:eastAsia="ru-RU"/>
        </w:rPr>
      </w:pPr>
    </w:p>
    <w:p w:rsidR="00D65F17" w:rsidRPr="003C3C9F" w:rsidRDefault="00D65F17" w:rsidP="003C3C9F">
      <w:pPr>
        <w:ind w:firstLine="567"/>
        <w:jc w:val="both"/>
        <w:rPr>
          <w:noProof/>
          <w:lang w:val="ru-RU" w:eastAsia="ru-RU"/>
        </w:rPr>
      </w:pPr>
      <w:r w:rsidRPr="003C3C9F">
        <w:rPr>
          <w:noProof/>
          <w:lang w:val="ru-RU" w:eastAsia="ru-RU"/>
        </w:rPr>
        <w:t xml:space="preserve">      </w:t>
      </w:r>
      <w:r w:rsidR="00E666A8">
        <w:rPr>
          <w:noProof/>
          <w:lang w:val="ru-RU" w:eastAsia="ru-RU"/>
        </w:rPr>
        <w:drawing>
          <wp:anchor distT="0" distB="0" distL="114300" distR="114300" simplePos="0" relativeHeight="251643904" behindDoc="0" locked="0" layoutInCell="1" allowOverlap="1">
            <wp:simplePos x="0" y="0"/>
            <wp:positionH relativeFrom="character">
              <wp:posOffset>0</wp:posOffset>
            </wp:positionH>
            <wp:positionV relativeFrom="line">
              <wp:posOffset>0</wp:posOffset>
            </wp:positionV>
            <wp:extent cx="4353560" cy="6338570"/>
            <wp:effectExtent l="0" t="0" r="8890" b="508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353560" cy="6338570"/>
                    </a:xfrm>
                    <a:prstGeom prst="rect">
                      <a:avLst/>
                    </a:prstGeom>
                    <a:noFill/>
                  </pic:spPr>
                </pic:pic>
              </a:graphicData>
            </a:graphic>
            <wp14:sizeRelH relativeFrom="page">
              <wp14:pctWidth>0</wp14:pctWidth>
            </wp14:sizeRelH>
            <wp14:sizeRelV relativeFrom="page">
              <wp14:pctHeight>0</wp14:pctHeight>
            </wp14:sizeRelV>
          </wp:anchor>
        </w:drawing>
      </w:r>
      <w:r w:rsidR="00E666A8">
        <w:rPr>
          <w:noProof/>
          <w:lang w:val="ru-RU" w:eastAsia="ru-RU"/>
        </w:rPr>
        <mc:AlternateContent>
          <mc:Choice Requires="wps">
            <w:drawing>
              <wp:inline distT="0" distB="0" distL="0" distR="0">
                <wp:extent cx="4352925" cy="6334125"/>
                <wp:effectExtent l="0" t="0" r="0" b="0"/>
                <wp:docPr id="2" name="AutoShape 9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4352925" cy="6334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1" o:spid="_x0000_s1026" style="width:342.75pt;height:49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" filled="f" stroked="f">
                <o:lock v:ext="edit" aspectratio="t"/>
                <w10:anchorlock/>
              </v:rect>
            </w:pict>
          </mc:Fallback>
        </mc:AlternateContent>
      </w:r>
    </w:p>
    <w:p w:rsidR="00D65F17" w:rsidRPr="003C3C9F" w:rsidRDefault="00D65F17" w:rsidP="003C3C9F">
      <w:pPr>
        <w:ind w:firstLine="567"/>
        <w:jc w:val="both"/>
        <w:rPr>
          <w:noProof/>
          <w:lang w:val="ru-RU" w:eastAsia="ru-RU"/>
        </w:rPr>
      </w:pPr>
    </w:p>
    <w:p w:rsidR="00D65F17" w:rsidRPr="003C3C9F" w:rsidRDefault="00D65F17" w:rsidP="003C3C9F">
      <w:pPr>
        <w:ind w:firstLine="567"/>
        <w:jc w:val="both"/>
        <w:rPr>
          <w:noProof/>
          <w:sz w:val="28"/>
          <w:szCs w:val="28"/>
          <w:lang w:val="ru-RU" w:eastAsia="ru-RU"/>
        </w:rPr>
      </w:pPr>
      <w:hyperlink r:id="rId201" w:history="1">
        <w:r w:rsidRPr="003C3C9F">
          <w:rPr>
            <w:rStyle w:val="afa"/>
            <w:noProof/>
            <w:sz w:val="28"/>
            <w:szCs w:val="28"/>
            <w:lang w:val="ru-RU" w:eastAsia="ru-RU"/>
          </w:rPr>
          <w:t>https://www.scopus.com/sourceid/21100310032</w:t>
        </w:r>
      </w:hyperlink>
    </w:p>
    <w:p w:rsidR="00D65F17" w:rsidRPr="003C3C9F" w:rsidRDefault="00E666A8" w:rsidP="003C3C9F">
      <w:pPr>
        <w:jc w:val="both"/>
        <w:rPr>
          <w:noProof/>
          <w:lang w:val="ru-RU" w:eastAsia="ru-RU"/>
        </w:rPr>
      </w:pPr>
      <w:r>
        <w:rPr>
          <w:noProof/>
          <w:lang w:val="ru-RU" w:eastAsia="ru-RU"/>
        </w:rPr>
        <w:drawing>
          <wp:inline distT="0" distB="0" distL="0" distR="0">
            <wp:extent cx="6124575" cy="3448050"/>
            <wp:effectExtent l="0" t="0" r="9525" b="0"/>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124575" cy="3448050"/>
                    </a:xfrm>
                    <a:prstGeom prst="rect">
                      <a:avLst/>
                    </a:prstGeom>
                    <a:noFill/>
                    <a:ln>
                      <a:noFill/>
                    </a:ln>
                  </pic:spPr>
                </pic:pic>
              </a:graphicData>
            </a:graphic>
          </wp:inline>
        </w:drawing>
      </w:r>
    </w:p>
    <w:p w:rsidR="00D65F17" w:rsidRPr="003C3C9F" w:rsidRDefault="00E666A8" w:rsidP="003C3C9F">
      <w:pPr>
        <w:jc w:val="both"/>
        <w:rPr>
          <w:noProof/>
          <w:lang w:val="ru-RU" w:eastAsia="ru-RU"/>
        </w:rPr>
      </w:pPr>
      <w:r>
        <w:rPr>
          <w:noProof/>
          <w:lang w:val="ru-RU" w:eastAsia="ru-RU"/>
        </w:rPr>
        <w:drawing>
          <wp:inline distT="0" distB="0" distL="0" distR="0">
            <wp:extent cx="6124575" cy="3448050"/>
            <wp:effectExtent l="0" t="0" r="9525" b="0"/>
            <wp:docPr id="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124575" cy="3448050"/>
                    </a:xfrm>
                    <a:prstGeom prst="rect">
                      <a:avLst/>
                    </a:prstGeom>
                    <a:noFill/>
                    <a:ln>
                      <a:noFill/>
                    </a:ln>
                  </pic:spPr>
                </pic:pic>
              </a:graphicData>
            </a:graphic>
          </wp:inline>
        </w:drawing>
      </w:r>
    </w:p>
    <w:p w:rsidR="00D57721" w:rsidRPr="003C3C9F" w:rsidRDefault="00D65F17" w:rsidP="003C3C9F">
      <w:pPr>
        <w:outlineLvl w:val="2"/>
        <w:rPr>
          <w:rFonts w:ascii="inherit" w:hAnsi="inherit"/>
          <w:color w:val="323232"/>
          <w:sz w:val="28"/>
          <w:szCs w:val="28"/>
          <w:lang w:eastAsia="ru-RU"/>
        </w:rPr>
      </w:pPr>
      <w:r w:rsidRPr="003C3C9F">
        <w:rPr>
          <w:rFonts w:ascii="inherit" w:hAnsi="inherit"/>
          <w:color w:val="323232"/>
          <w:sz w:val="28"/>
          <w:szCs w:val="28"/>
          <w:lang w:eastAsia="ru-RU"/>
        </w:rPr>
        <w:t>CiteScore rank 2021</w:t>
      </w:r>
    </w:p>
    <w:tbl>
      <w:tblPr>
        <w:tblW w:w="9190" w:type="dxa"/>
        <w:tblCellMar>
          <w:top w:w="15" w:type="dxa"/>
          <w:left w:w="15" w:type="dxa"/>
          <w:bottom w:w="15" w:type="dxa"/>
          <w:right w:w="15" w:type="dxa"/>
        </w:tblCellMar>
        <w:tblLook w:val="04A0" w:firstRow="1" w:lastRow="0" w:firstColumn="1" w:lastColumn="0" w:noHBand="0" w:noVBand="1"/>
      </w:tblPr>
      <w:tblGrid>
        <w:gridCol w:w="631"/>
        <w:gridCol w:w="1427"/>
        <w:gridCol w:w="82"/>
        <w:gridCol w:w="143"/>
        <w:gridCol w:w="2127"/>
        <w:gridCol w:w="4780"/>
      </w:tblGrid>
      <w:tr w:rsidR="00D57721" w:rsidRPr="003C3C9F" w:rsidTr="00D65F17">
        <w:trPr>
          <w:tblHeader/>
        </w:trPr>
        <w:tc>
          <w:tcPr>
            <w:tcW w:w="0" w:type="auto"/>
            <w:gridSpan w:val="2"/>
            <w:tcBorders>
              <w:top w:val="nil"/>
              <w:left w:val="nil"/>
              <w:bottom w:val="nil"/>
              <w:right w:val="nil"/>
            </w:tcBorders>
            <w:shd w:val="clear" w:color="auto" w:fill="auto"/>
            <w:noWrap/>
            <w:hideMark/>
          </w:tcPr>
          <w:p w:rsidR="00D57721" w:rsidRPr="003C3C9F" w:rsidRDefault="00D57721" w:rsidP="003C3C9F">
            <w:pPr>
              <w:rPr>
                <w:sz w:val="28"/>
                <w:szCs w:val="28"/>
                <w:lang w:eastAsia="ru-RU"/>
              </w:rPr>
            </w:pPr>
            <w:r w:rsidRPr="003C3C9F">
              <w:rPr>
                <w:sz w:val="28"/>
                <w:szCs w:val="28"/>
                <w:lang w:eastAsia="ru-RU"/>
              </w:rPr>
              <w:t>Категория</w:t>
            </w:r>
          </w:p>
        </w:tc>
        <w:tc>
          <w:tcPr>
            <w:tcW w:w="0" w:type="auto"/>
            <w:tcBorders>
              <w:top w:val="nil"/>
              <w:left w:val="nil"/>
              <w:bottom w:val="nil"/>
              <w:right w:val="nil"/>
            </w:tcBorders>
            <w:shd w:val="clear" w:color="auto" w:fill="auto"/>
            <w:noWrap/>
            <w:hideMark/>
          </w:tcPr>
          <w:p w:rsidR="00D57721" w:rsidRPr="003C3C9F" w:rsidRDefault="00D57721" w:rsidP="003C3C9F">
            <w:pPr>
              <w:jc w:val="right"/>
              <w:rPr>
                <w:sz w:val="28"/>
                <w:szCs w:val="28"/>
                <w:lang w:eastAsia="ru-RU"/>
              </w:rPr>
            </w:pPr>
          </w:p>
        </w:tc>
        <w:tc>
          <w:tcPr>
            <w:tcW w:w="7050" w:type="dxa"/>
            <w:gridSpan w:val="3"/>
            <w:tcBorders>
              <w:top w:val="nil"/>
              <w:left w:val="nil"/>
              <w:bottom w:val="nil"/>
              <w:right w:val="nil"/>
            </w:tcBorders>
            <w:shd w:val="clear" w:color="auto" w:fill="auto"/>
            <w:noWrap/>
            <w:hideMark/>
          </w:tcPr>
          <w:p w:rsidR="00D57721" w:rsidRPr="003C3C9F" w:rsidRDefault="001F6E89" w:rsidP="003C3C9F">
            <w:pPr>
              <w:rPr>
                <w:sz w:val="28"/>
                <w:szCs w:val="28"/>
                <w:lang w:eastAsia="ru-RU"/>
              </w:rPr>
            </w:pPr>
            <w:r w:rsidRPr="003C3C9F">
              <w:rPr>
                <w:sz w:val="28"/>
                <w:szCs w:val="28"/>
                <w:lang w:val="kk-KZ" w:eastAsia="ru-RU"/>
              </w:rPr>
              <w:t xml:space="preserve">            </w:t>
            </w:r>
            <w:r w:rsidR="00D57721" w:rsidRPr="003C3C9F">
              <w:rPr>
                <w:sz w:val="28"/>
                <w:szCs w:val="28"/>
                <w:lang w:eastAsia="ru-RU"/>
              </w:rPr>
              <w:t>Процентиль</w:t>
            </w:r>
          </w:p>
        </w:tc>
      </w:tr>
      <w:tr w:rsidR="00D65F17" w:rsidRPr="003C3C9F" w:rsidTr="001F6E89">
        <w:tblPrEx>
          <w:shd w:val="clear" w:color="auto" w:fill="FFFFFF"/>
        </w:tblPrEx>
        <w:trPr>
          <w:gridBefore w:val="1"/>
          <w:gridAfter w:val="1"/>
          <w:wAfter w:w="4780" w:type="dxa"/>
        </w:trPr>
        <w:tc>
          <w:tcPr>
            <w:tcW w:w="0" w:type="auto"/>
            <w:gridSpan w:val="2"/>
            <w:tcBorders>
              <w:top w:val="nil"/>
              <w:left w:val="nil"/>
              <w:bottom w:val="nil"/>
              <w:right w:val="nil"/>
            </w:tcBorders>
            <w:shd w:val="clear" w:color="auto" w:fill="FFFFFF"/>
            <w:hideMark/>
          </w:tcPr>
          <w:p w:rsidR="00D65F17" w:rsidRPr="003C3C9F" w:rsidRDefault="00D65F17" w:rsidP="003C3C9F">
            <w:pPr>
              <w:rPr>
                <w:color w:val="323232"/>
                <w:lang w:eastAsia="ru-RU"/>
              </w:rPr>
            </w:pPr>
            <w:r w:rsidRPr="003C3C9F">
              <w:rPr>
                <w:color w:val="323232"/>
              </w:rPr>
              <w:t>Agricultural and Biological Sciences</w:t>
            </w:r>
          </w:p>
          <w:p w:rsidR="00D65F17" w:rsidRPr="003C3C9F" w:rsidRDefault="001F6E89" w:rsidP="003C3C9F">
            <w:pPr>
              <w:rPr>
                <w:color w:val="323232"/>
                <w:sz w:val="28"/>
                <w:szCs w:val="28"/>
              </w:rPr>
            </w:pPr>
            <w:r w:rsidRPr="003C3C9F">
              <w:rPr>
                <w:color w:val="323232"/>
              </w:rPr>
              <w:t xml:space="preserve">Agronomy and </w:t>
            </w:r>
            <w:r w:rsidR="00D65F17" w:rsidRPr="003C3C9F">
              <w:rPr>
                <w:color w:val="323232"/>
              </w:rPr>
              <w:t>Crop Science</w:t>
            </w:r>
          </w:p>
        </w:tc>
        <w:tc>
          <w:tcPr>
            <w:tcW w:w="143" w:type="dxa"/>
            <w:tcBorders>
              <w:top w:val="nil"/>
              <w:left w:val="nil"/>
              <w:bottom w:val="nil"/>
              <w:right w:val="nil"/>
            </w:tcBorders>
            <w:shd w:val="clear" w:color="auto" w:fill="FFFFFF"/>
            <w:hideMark/>
          </w:tcPr>
          <w:p w:rsidR="00D65F17" w:rsidRPr="003C3C9F" w:rsidRDefault="00D65F17" w:rsidP="003C3C9F">
            <w:pPr>
              <w:jc w:val="right"/>
              <w:rPr>
                <w:color w:val="323232"/>
                <w:sz w:val="28"/>
                <w:szCs w:val="28"/>
              </w:rPr>
            </w:pPr>
            <w:r w:rsidRPr="003C3C9F">
              <w:rPr>
                <w:color w:val="323232"/>
                <w:sz w:val="28"/>
                <w:szCs w:val="28"/>
              </w:rPr>
              <w:t> </w:t>
            </w:r>
          </w:p>
          <w:p w:rsidR="00D65F17" w:rsidRPr="003C3C9F" w:rsidRDefault="00D65F17" w:rsidP="003C3C9F">
            <w:pPr>
              <w:jc w:val="right"/>
              <w:rPr>
                <w:color w:val="323232"/>
                <w:sz w:val="28"/>
                <w:szCs w:val="28"/>
              </w:rPr>
            </w:pPr>
          </w:p>
        </w:tc>
        <w:tc>
          <w:tcPr>
            <w:tcW w:w="2127" w:type="dxa"/>
            <w:tcBorders>
              <w:top w:val="nil"/>
              <w:left w:val="nil"/>
              <w:bottom w:val="nil"/>
              <w:right w:val="nil"/>
            </w:tcBorders>
            <w:shd w:val="clear" w:color="auto" w:fill="FFFFFF"/>
            <w:hideMark/>
          </w:tcPr>
          <w:p w:rsidR="00D65F17" w:rsidRPr="003C3C9F" w:rsidRDefault="001F6E89" w:rsidP="003C3C9F">
            <w:pPr>
              <w:rPr>
                <w:color w:val="323232"/>
                <w:sz w:val="28"/>
                <w:szCs w:val="28"/>
              </w:rPr>
            </w:pPr>
            <w:r w:rsidRPr="003C3C9F">
              <w:rPr>
                <w:color w:val="323232"/>
                <w:sz w:val="28"/>
                <w:szCs w:val="28"/>
              </w:rPr>
              <w:t xml:space="preserve">             </w:t>
            </w:r>
            <w:r w:rsidRPr="003C3C9F">
              <w:rPr>
                <w:color w:val="323232"/>
              </w:rPr>
              <w:t>68</w:t>
            </w:r>
          </w:p>
        </w:tc>
      </w:tr>
    </w:tbl>
    <w:p w:rsidR="00D57721" w:rsidRPr="003C3C9F" w:rsidRDefault="00D57721" w:rsidP="003C3C9F">
      <w:pPr>
        <w:ind w:firstLine="567"/>
        <w:jc w:val="both"/>
        <w:rPr>
          <w:sz w:val="28"/>
          <w:szCs w:val="28"/>
          <w:lang w:val="kk-KZ"/>
        </w:rPr>
      </w:pPr>
    </w:p>
    <w:p w:rsidR="001B0FA8" w:rsidRPr="003C3C9F" w:rsidRDefault="001B0FA8" w:rsidP="003C3C9F">
      <w:pPr>
        <w:tabs>
          <w:tab w:val="left" w:pos="-142"/>
        </w:tabs>
        <w:jc w:val="both"/>
        <w:rPr>
          <w:bCs/>
          <w:sz w:val="28"/>
          <w:szCs w:val="28"/>
        </w:rPr>
      </w:pPr>
      <w:r w:rsidRPr="003C3C9F">
        <w:rPr>
          <w:sz w:val="28"/>
          <w:szCs w:val="28"/>
          <w:lang w:val="kk-KZ"/>
        </w:rPr>
        <w:lastRenderedPageBreak/>
        <w:t>3 Beybit Nasiyevich Nasiyev, Aidyn Kanatovna Bekkaliyeva,</w:t>
      </w:r>
      <w:r w:rsidRPr="003C3C9F">
        <w:rPr>
          <w:sz w:val="28"/>
          <w:szCs w:val="28"/>
          <w:lang w:val="kk-KZ"/>
        </w:rPr>
        <w:br/>
        <w:t xml:space="preserve">Tursunay Kazhymuratovna Vassilina, Vladimir Anatol’evich Shibaikin, </w:t>
      </w:r>
      <w:r w:rsidRPr="009D77CA">
        <w:rPr>
          <w:b/>
          <w:sz w:val="28"/>
          <w:szCs w:val="28"/>
          <w:lang w:val="kk-KZ"/>
        </w:rPr>
        <w:t>Ainur Malikovna Zhylkybay.</w:t>
      </w:r>
      <w:r w:rsidRPr="003C3C9F">
        <w:rPr>
          <w:sz w:val="28"/>
          <w:szCs w:val="28"/>
          <w:lang w:val="kk-KZ"/>
        </w:rPr>
        <w:t xml:space="preserve"> </w:t>
      </w:r>
      <w:r w:rsidRPr="003C3C9F">
        <w:rPr>
          <w:sz w:val="28"/>
          <w:szCs w:val="28"/>
        </w:rPr>
        <w:t xml:space="preserve">Biologized technologies for cultivation of field crops in the organic farming system of West Kazakhstan // </w:t>
      </w:r>
      <w:r w:rsidRPr="003C3C9F">
        <w:rPr>
          <w:bCs/>
          <w:iCs/>
          <w:sz w:val="28"/>
          <w:szCs w:val="28"/>
        </w:rPr>
        <w:t xml:space="preserve">Journal of Ecological Engineering. - </w:t>
      </w:r>
      <w:r w:rsidRPr="003C3C9F">
        <w:rPr>
          <w:bCs/>
          <w:sz w:val="28"/>
          <w:szCs w:val="28"/>
        </w:rPr>
        <w:t>2022. - No. 23(8). - P.77-88</w:t>
      </w:r>
    </w:p>
    <w:p w:rsidR="001B0FA8" w:rsidRPr="003C3C9F" w:rsidRDefault="001B0FA8" w:rsidP="003C3C9F">
      <w:pPr>
        <w:tabs>
          <w:tab w:val="left" w:pos="-142"/>
        </w:tabs>
        <w:jc w:val="both"/>
        <w:rPr>
          <w:bCs/>
          <w:iCs/>
          <w:sz w:val="28"/>
          <w:szCs w:val="28"/>
        </w:rPr>
      </w:pPr>
      <w:hyperlink r:id="rId204" w:history="1">
        <w:r w:rsidRPr="003C3C9F">
          <w:rPr>
            <w:rStyle w:val="afa"/>
            <w:bCs/>
            <w:sz w:val="28"/>
            <w:szCs w:val="28"/>
          </w:rPr>
          <w:t>https://doi.org/10.12911/22998993/150625</w:t>
        </w:r>
      </w:hyperlink>
      <w:r w:rsidRPr="003C3C9F">
        <w:rPr>
          <w:bCs/>
          <w:sz w:val="28"/>
          <w:szCs w:val="28"/>
        </w:rPr>
        <w:t xml:space="preserve"> ISSN 2299–8993, License CC-BY 4.0</w:t>
      </w:r>
    </w:p>
    <w:p w:rsidR="001B0FA8" w:rsidRPr="003C3C9F" w:rsidRDefault="001B0FA8" w:rsidP="003C3C9F">
      <w:pPr>
        <w:tabs>
          <w:tab w:val="left" w:pos="-142"/>
        </w:tabs>
        <w:jc w:val="both"/>
        <w:rPr>
          <w:bCs/>
          <w:sz w:val="28"/>
          <w:szCs w:val="28"/>
        </w:rPr>
      </w:pPr>
      <w:hyperlink r:id="rId205" w:tgtFrame="_blank" w:history="1">
        <w:r w:rsidRPr="003C3C9F">
          <w:rPr>
            <w:rStyle w:val="afa"/>
            <w:bCs/>
            <w:sz w:val="28"/>
            <w:szCs w:val="28"/>
          </w:rPr>
          <w:t>http://www.jeeng.net/Issue-8-2022,10563</w:t>
        </w:r>
      </w:hyperlink>
      <w:r w:rsidRPr="003C3C9F">
        <w:rPr>
          <w:bCs/>
          <w:sz w:val="28"/>
          <w:szCs w:val="28"/>
        </w:rPr>
        <w:t xml:space="preserve"> </w:t>
      </w:r>
      <w:r w:rsidRPr="003C3C9F">
        <w:rPr>
          <w:bCs/>
          <w:sz w:val="28"/>
          <w:szCs w:val="28"/>
          <w:lang w:val="ru-RU"/>
        </w:rPr>
        <w:t>Статья</w:t>
      </w:r>
      <w:r w:rsidRPr="003C3C9F">
        <w:rPr>
          <w:bCs/>
          <w:sz w:val="28"/>
          <w:szCs w:val="28"/>
        </w:rPr>
        <w:t>: </w:t>
      </w:r>
      <w:hyperlink r:id="rId206" w:tgtFrame="_blank" w:history="1">
        <w:r w:rsidRPr="003C3C9F">
          <w:rPr>
            <w:rStyle w:val="afa"/>
            <w:bCs/>
            <w:sz w:val="28"/>
            <w:szCs w:val="28"/>
          </w:rPr>
          <w:t>http://www.jeeng.net/Biologized-Technologies-for-Cultivation-of-Field-Crops-in-the-Organic-Farming-System,150625,0,2.html</w:t>
        </w:r>
      </w:hyperlink>
    </w:p>
    <w:p w:rsidR="001B0FA8" w:rsidRPr="003C3C9F" w:rsidRDefault="001B0FA8" w:rsidP="003C3C9F">
      <w:pPr>
        <w:tabs>
          <w:tab w:val="left" w:pos="-142"/>
        </w:tabs>
        <w:jc w:val="both"/>
        <w:rPr>
          <w:bCs/>
          <w:iCs/>
          <w:sz w:val="28"/>
          <w:szCs w:val="28"/>
          <w:lang w:val="kk"/>
        </w:rPr>
      </w:pPr>
      <w:r w:rsidRPr="003C3C9F">
        <w:rPr>
          <w:bCs/>
          <w:iCs/>
          <w:sz w:val="28"/>
          <w:szCs w:val="28"/>
          <w:lang w:val="kk"/>
        </w:rPr>
        <w:t>Процентиль 52 по CiteScore в базе Scopus URL журнала в базе Scopus</w:t>
      </w:r>
    </w:p>
    <w:p w:rsidR="001B0FA8" w:rsidRPr="003C3C9F" w:rsidRDefault="001B0FA8" w:rsidP="003C3C9F">
      <w:pPr>
        <w:tabs>
          <w:tab w:val="left" w:pos="-142"/>
        </w:tabs>
        <w:jc w:val="both"/>
        <w:rPr>
          <w:bCs/>
          <w:sz w:val="28"/>
          <w:szCs w:val="28"/>
          <w:lang w:val="kk"/>
        </w:rPr>
      </w:pPr>
      <w:hyperlink r:id="rId207" w:history="1">
        <w:r w:rsidRPr="003C3C9F">
          <w:rPr>
            <w:rStyle w:val="afa"/>
            <w:bCs/>
            <w:sz w:val="28"/>
            <w:szCs w:val="28"/>
            <w:lang w:val="kk"/>
          </w:rPr>
          <w:t>https://www.scopus.com/sourceid/21100246533</w:t>
        </w:r>
      </w:hyperlink>
    </w:p>
    <w:p w:rsidR="00D57721" w:rsidRPr="003C3C9F" w:rsidRDefault="00D57721" w:rsidP="003C3C9F">
      <w:pPr>
        <w:ind w:firstLine="567"/>
        <w:jc w:val="both"/>
        <w:rPr>
          <w:sz w:val="28"/>
          <w:szCs w:val="28"/>
          <w:lang w:val="kk"/>
        </w:rPr>
      </w:pPr>
    </w:p>
    <w:p w:rsidR="00D57721" w:rsidRPr="003C3C9F" w:rsidRDefault="00D57721" w:rsidP="003C3C9F">
      <w:pPr>
        <w:ind w:firstLine="567"/>
        <w:jc w:val="both"/>
        <w:rPr>
          <w:sz w:val="28"/>
          <w:szCs w:val="28"/>
          <w:lang w:val="kk-KZ"/>
        </w:rPr>
      </w:pPr>
    </w:p>
    <w:p w:rsidR="00D57721" w:rsidRPr="003C3C9F" w:rsidRDefault="00D65F17" w:rsidP="003C3C9F">
      <w:pPr>
        <w:ind w:firstLine="567"/>
        <w:jc w:val="both"/>
        <w:rPr>
          <w:sz w:val="28"/>
          <w:szCs w:val="28"/>
          <w:lang w:val="kk-KZ"/>
        </w:rPr>
      </w:pPr>
      <w:r w:rsidRPr="003C3C9F">
        <w:rPr>
          <w:sz w:val="28"/>
          <w:szCs w:val="28"/>
          <w:lang w:val="kk-KZ"/>
        </w:rPr>
        <w:t xml:space="preserve">            </w:t>
      </w:r>
      <w:r w:rsidR="00E666A8">
        <w:rPr>
          <w:noProof/>
          <w:sz w:val="28"/>
          <w:szCs w:val="28"/>
          <w:lang w:val="ru-RU" w:eastAsia="ru-RU"/>
        </w:rPr>
        <w:drawing>
          <wp:anchor distT="0" distB="0" distL="114300" distR="114300" simplePos="0" relativeHeight="251642880" behindDoc="0" locked="0" layoutInCell="1" allowOverlap="1">
            <wp:simplePos x="0" y="0"/>
            <wp:positionH relativeFrom="character">
              <wp:posOffset>0</wp:posOffset>
            </wp:positionH>
            <wp:positionV relativeFrom="line">
              <wp:posOffset>0</wp:posOffset>
            </wp:positionV>
            <wp:extent cx="3898900" cy="5820410"/>
            <wp:effectExtent l="0" t="0" r="6350" b="889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98900" cy="5820410"/>
                    </a:xfrm>
                    <a:prstGeom prst="rect">
                      <a:avLst/>
                    </a:prstGeom>
                    <a:noFill/>
                  </pic:spPr>
                </pic:pic>
              </a:graphicData>
            </a:graphic>
            <wp14:sizeRelH relativeFrom="page">
              <wp14:pctWidth>0</wp14:pctWidth>
            </wp14:sizeRelH>
            <wp14:sizeRelV relativeFrom="page">
              <wp14:pctHeight>0</wp14:pctHeight>
            </wp14:sizeRelV>
          </wp:anchor>
        </w:drawing>
      </w:r>
      <w:r w:rsidR="00E666A8">
        <w:rPr>
          <w:noProof/>
          <w:sz w:val="28"/>
          <w:szCs w:val="28"/>
          <w:lang w:val="ru-RU" w:eastAsia="ru-RU"/>
        </w:rPr>
        <mc:AlternateContent>
          <mc:Choice Requires="wps">
            <w:drawing>
              <wp:inline distT="0" distB="0" distL="0" distR="0">
                <wp:extent cx="3895725" cy="5819775"/>
                <wp:effectExtent l="0" t="0" r="0" b="0"/>
                <wp:docPr id="1" name="AutoShape 9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895725" cy="5819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4" o:spid="_x0000_s1026" style="width:306.75pt;height:45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" filled="f" stroked="f">
                <o:lock v:ext="edit" aspectratio="t"/>
                <w10:anchorlock/>
              </v:rect>
            </w:pict>
          </mc:Fallback>
        </mc:AlternateContent>
      </w:r>
    </w:p>
    <w:p w:rsidR="00D57721" w:rsidRPr="003C3C9F" w:rsidRDefault="00D57721" w:rsidP="003C3C9F">
      <w:pPr>
        <w:ind w:firstLine="567"/>
        <w:jc w:val="both"/>
        <w:rPr>
          <w:sz w:val="28"/>
          <w:szCs w:val="28"/>
          <w:lang w:val="kk-KZ"/>
        </w:rPr>
      </w:pPr>
    </w:p>
    <w:p w:rsidR="00D57721" w:rsidRPr="003C3C9F" w:rsidRDefault="00D65F17" w:rsidP="003C3C9F">
      <w:pPr>
        <w:ind w:firstLine="567"/>
        <w:jc w:val="both"/>
        <w:rPr>
          <w:sz w:val="28"/>
          <w:szCs w:val="28"/>
          <w:lang w:val="kk-KZ"/>
        </w:rPr>
      </w:pPr>
      <w:hyperlink r:id="rId209" w:history="1">
        <w:r w:rsidRPr="003C3C9F">
          <w:rPr>
            <w:rStyle w:val="afa"/>
            <w:sz w:val="28"/>
            <w:szCs w:val="28"/>
            <w:lang w:val="kk-KZ"/>
          </w:rPr>
          <w:t>https://www.scopus.com/sourceid/21100246533</w:t>
        </w:r>
      </w:hyperlink>
    </w:p>
    <w:p w:rsidR="00D65F17" w:rsidRPr="003C3C9F" w:rsidRDefault="00E666A8" w:rsidP="003C3C9F">
      <w:pPr>
        <w:jc w:val="both"/>
        <w:rPr>
          <w:sz w:val="28"/>
          <w:szCs w:val="28"/>
          <w:lang w:val="kk-KZ"/>
        </w:rPr>
      </w:pPr>
      <w:r>
        <w:rPr>
          <w:noProof/>
          <w:lang w:val="ru-RU" w:eastAsia="ru-RU"/>
        </w:rPr>
        <w:drawing>
          <wp:inline distT="0" distB="0" distL="0" distR="0">
            <wp:extent cx="6124575" cy="3448050"/>
            <wp:effectExtent l="0" t="0" r="9525"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6124575" cy="3448050"/>
                    </a:xfrm>
                    <a:prstGeom prst="rect">
                      <a:avLst/>
                    </a:prstGeom>
                    <a:noFill/>
                    <a:ln>
                      <a:noFill/>
                    </a:ln>
                  </pic:spPr>
                </pic:pic>
              </a:graphicData>
            </a:graphic>
          </wp:inline>
        </w:drawing>
      </w:r>
    </w:p>
    <w:p w:rsidR="00D57721" w:rsidRPr="003C3C9F" w:rsidRDefault="00E666A8" w:rsidP="003C3C9F">
      <w:pPr>
        <w:jc w:val="both"/>
        <w:rPr>
          <w:sz w:val="28"/>
          <w:szCs w:val="28"/>
          <w:lang w:val="kk-KZ"/>
        </w:rPr>
      </w:pPr>
      <w:r>
        <w:rPr>
          <w:noProof/>
          <w:lang w:val="ru-RU" w:eastAsia="ru-RU"/>
        </w:rPr>
        <w:drawing>
          <wp:inline distT="0" distB="0" distL="0" distR="0">
            <wp:extent cx="6124575" cy="3448050"/>
            <wp:effectExtent l="0" t="0" r="9525" b="0"/>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24575" cy="3448050"/>
                    </a:xfrm>
                    <a:prstGeom prst="rect">
                      <a:avLst/>
                    </a:prstGeom>
                    <a:noFill/>
                    <a:ln>
                      <a:noFill/>
                    </a:ln>
                  </pic:spPr>
                </pic:pic>
              </a:graphicData>
            </a:graphic>
          </wp:inline>
        </w:drawing>
      </w:r>
    </w:p>
    <w:p w:rsidR="00D65F17" w:rsidRPr="003C3C9F" w:rsidRDefault="00D65F17" w:rsidP="003C3C9F">
      <w:pPr>
        <w:outlineLvl w:val="2"/>
        <w:rPr>
          <w:rFonts w:ascii="inherit" w:hAnsi="inherit"/>
          <w:color w:val="323232"/>
          <w:sz w:val="28"/>
          <w:szCs w:val="28"/>
          <w:lang w:eastAsia="ru-RU"/>
        </w:rPr>
      </w:pPr>
      <w:r w:rsidRPr="003C3C9F">
        <w:rPr>
          <w:rFonts w:ascii="inherit" w:hAnsi="inherit"/>
          <w:color w:val="323232"/>
          <w:sz w:val="28"/>
          <w:szCs w:val="28"/>
          <w:lang w:eastAsia="ru-RU"/>
        </w:rPr>
        <w:t>CiteScore rank 2021</w:t>
      </w:r>
    </w:p>
    <w:tbl>
      <w:tblPr>
        <w:tblW w:w="9309" w:type="dxa"/>
        <w:tblCellMar>
          <w:top w:w="15" w:type="dxa"/>
          <w:left w:w="15" w:type="dxa"/>
          <w:bottom w:w="15" w:type="dxa"/>
          <w:right w:w="15" w:type="dxa"/>
        </w:tblCellMar>
        <w:tblLook w:val="04A0" w:firstRow="1" w:lastRow="0" w:firstColumn="1" w:lastColumn="0" w:noHBand="0" w:noVBand="1"/>
      </w:tblPr>
      <w:tblGrid>
        <w:gridCol w:w="631"/>
        <w:gridCol w:w="631"/>
        <w:gridCol w:w="2864"/>
        <w:gridCol w:w="212"/>
        <w:gridCol w:w="1027"/>
        <w:gridCol w:w="3945"/>
      </w:tblGrid>
      <w:tr w:rsidR="00D65F17" w:rsidRPr="003C3C9F" w:rsidTr="00D65F17">
        <w:trPr>
          <w:tblHeader/>
        </w:trPr>
        <w:tc>
          <w:tcPr>
            <w:tcW w:w="0" w:type="auto"/>
            <w:gridSpan w:val="2"/>
            <w:tcBorders>
              <w:top w:val="nil"/>
              <w:left w:val="nil"/>
              <w:bottom w:val="nil"/>
              <w:right w:val="nil"/>
            </w:tcBorders>
            <w:shd w:val="clear" w:color="auto" w:fill="auto"/>
            <w:noWrap/>
            <w:hideMark/>
          </w:tcPr>
          <w:p w:rsidR="00D65F17" w:rsidRPr="003C3C9F" w:rsidRDefault="00D65F17" w:rsidP="003C3C9F">
            <w:pPr>
              <w:rPr>
                <w:sz w:val="28"/>
                <w:szCs w:val="28"/>
                <w:lang w:eastAsia="ru-RU"/>
              </w:rPr>
            </w:pPr>
            <w:r w:rsidRPr="003C3C9F">
              <w:rPr>
                <w:sz w:val="28"/>
                <w:szCs w:val="28"/>
                <w:lang w:eastAsia="ru-RU"/>
              </w:rPr>
              <w:t>Категория</w:t>
            </w:r>
          </w:p>
        </w:tc>
        <w:tc>
          <w:tcPr>
            <w:tcW w:w="2864" w:type="dxa"/>
            <w:tcBorders>
              <w:top w:val="nil"/>
              <w:left w:val="nil"/>
              <w:bottom w:val="nil"/>
              <w:right w:val="nil"/>
            </w:tcBorders>
            <w:shd w:val="clear" w:color="auto" w:fill="auto"/>
            <w:noWrap/>
            <w:hideMark/>
          </w:tcPr>
          <w:p w:rsidR="00D65F17" w:rsidRPr="003C3C9F" w:rsidRDefault="00D65F17" w:rsidP="003C3C9F">
            <w:pPr>
              <w:jc w:val="right"/>
              <w:rPr>
                <w:sz w:val="28"/>
                <w:szCs w:val="28"/>
                <w:lang w:eastAsia="ru-RU"/>
              </w:rPr>
            </w:pPr>
          </w:p>
        </w:tc>
        <w:tc>
          <w:tcPr>
            <w:tcW w:w="5183" w:type="dxa"/>
            <w:gridSpan w:val="3"/>
            <w:tcBorders>
              <w:top w:val="nil"/>
              <w:left w:val="nil"/>
              <w:bottom w:val="nil"/>
              <w:right w:val="nil"/>
            </w:tcBorders>
            <w:shd w:val="clear" w:color="auto" w:fill="auto"/>
            <w:noWrap/>
            <w:hideMark/>
          </w:tcPr>
          <w:p w:rsidR="00D65F17" w:rsidRPr="003C3C9F" w:rsidRDefault="00D65F17" w:rsidP="003C3C9F">
            <w:pPr>
              <w:rPr>
                <w:sz w:val="28"/>
                <w:szCs w:val="28"/>
                <w:lang w:eastAsia="ru-RU"/>
              </w:rPr>
            </w:pPr>
            <w:r w:rsidRPr="003C3C9F">
              <w:rPr>
                <w:sz w:val="28"/>
                <w:szCs w:val="28"/>
                <w:lang w:val="kk-KZ" w:eastAsia="ru-RU"/>
              </w:rPr>
              <w:t xml:space="preserve">     </w:t>
            </w:r>
            <w:r w:rsidR="001F6E89" w:rsidRPr="003C3C9F">
              <w:rPr>
                <w:sz w:val="28"/>
                <w:szCs w:val="28"/>
                <w:lang w:val="kk-KZ" w:eastAsia="ru-RU"/>
              </w:rPr>
              <w:t xml:space="preserve"> </w:t>
            </w:r>
            <w:r w:rsidRPr="003C3C9F">
              <w:rPr>
                <w:sz w:val="28"/>
                <w:szCs w:val="28"/>
                <w:lang w:eastAsia="ru-RU"/>
              </w:rPr>
              <w:t>Процентиль</w:t>
            </w:r>
          </w:p>
          <w:p w:rsidR="00D65F17" w:rsidRPr="003C3C9F" w:rsidRDefault="00D65F17" w:rsidP="003C3C9F">
            <w:pPr>
              <w:rPr>
                <w:sz w:val="28"/>
                <w:szCs w:val="28"/>
                <w:lang w:eastAsia="ru-RU"/>
              </w:rPr>
            </w:pPr>
          </w:p>
        </w:tc>
      </w:tr>
      <w:tr w:rsidR="00D65F17" w:rsidRPr="003C3C9F" w:rsidTr="00D65F17">
        <w:tblPrEx>
          <w:shd w:val="clear" w:color="auto" w:fill="FFFFFF"/>
        </w:tblPrEx>
        <w:trPr>
          <w:gridBefore w:val="1"/>
          <w:gridAfter w:val="1"/>
          <w:wAfter w:w="3722" w:type="dxa"/>
        </w:trPr>
        <w:tc>
          <w:tcPr>
            <w:tcW w:w="3495" w:type="dxa"/>
            <w:gridSpan w:val="2"/>
            <w:tcBorders>
              <w:top w:val="nil"/>
              <w:left w:val="nil"/>
              <w:bottom w:val="nil"/>
              <w:right w:val="nil"/>
            </w:tcBorders>
            <w:shd w:val="clear" w:color="auto" w:fill="FFFFFF"/>
            <w:hideMark/>
          </w:tcPr>
          <w:p w:rsidR="00D65F17" w:rsidRPr="003C3C9F" w:rsidRDefault="00D65F17" w:rsidP="003C3C9F">
            <w:pPr>
              <w:rPr>
                <w:color w:val="323232"/>
                <w:sz w:val="28"/>
                <w:szCs w:val="28"/>
                <w:lang w:val="kk-KZ" w:eastAsia="ru-RU"/>
              </w:rPr>
            </w:pPr>
            <w:r w:rsidRPr="003C3C9F">
              <w:rPr>
                <w:color w:val="323232"/>
                <w:sz w:val="28"/>
                <w:szCs w:val="28"/>
              </w:rPr>
              <w:t>Agricultural and Biological Sciences</w:t>
            </w:r>
            <w:r w:rsidR="001F6E89" w:rsidRPr="003C3C9F">
              <w:rPr>
                <w:color w:val="323232"/>
                <w:sz w:val="28"/>
                <w:szCs w:val="28"/>
                <w:lang w:val="kk-KZ"/>
              </w:rPr>
              <w:t xml:space="preserve">                                                  </w:t>
            </w:r>
          </w:p>
          <w:p w:rsidR="00D65F17" w:rsidRPr="003C3C9F" w:rsidRDefault="001F6E89" w:rsidP="003C3C9F">
            <w:pPr>
              <w:rPr>
                <w:color w:val="323232"/>
                <w:sz w:val="28"/>
                <w:szCs w:val="28"/>
              </w:rPr>
            </w:pPr>
            <w:r w:rsidRPr="003C3C9F">
              <w:rPr>
                <w:color w:val="323232"/>
                <w:sz w:val="28"/>
                <w:szCs w:val="28"/>
              </w:rPr>
              <w:t xml:space="preserve">Ecology, Evolution, Behavior </w:t>
            </w:r>
            <w:r w:rsidR="00D65F17" w:rsidRPr="003C3C9F">
              <w:rPr>
                <w:color w:val="323232"/>
                <w:sz w:val="28"/>
                <w:szCs w:val="28"/>
              </w:rPr>
              <w:t>and Systematics</w:t>
            </w:r>
          </w:p>
        </w:tc>
        <w:tc>
          <w:tcPr>
            <w:tcW w:w="50" w:type="dxa"/>
            <w:tcBorders>
              <w:top w:val="nil"/>
              <w:left w:val="nil"/>
              <w:bottom w:val="nil"/>
              <w:right w:val="nil"/>
            </w:tcBorders>
            <w:shd w:val="clear" w:color="auto" w:fill="FFFFFF"/>
            <w:hideMark/>
          </w:tcPr>
          <w:p w:rsidR="00D65F17" w:rsidRPr="003C3C9F" w:rsidRDefault="00D65F17" w:rsidP="003C3C9F">
            <w:pPr>
              <w:jc w:val="right"/>
              <w:rPr>
                <w:color w:val="323232"/>
                <w:sz w:val="28"/>
                <w:szCs w:val="28"/>
              </w:rPr>
            </w:pPr>
            <w:r w:rsidRPr="003C3C9F">
              <w:rPr>
                <w:color w:val="323232"/>
                <w:sz w:val="28"/>
                <w:szCs w:val="28"/>
              </w:rPr>
              <w:t> </w:t>
            </w:r>
          </w:p>
          <w:p w:rsidR="00D65F17" w:rsidRPr="003C3C9F" w:rsidRDefault="00D65F17" w:rsidP="003C3C9F">
            <w:pPr>
              <w:jc w:val="right"/>
              <w:rPr>
                <w:color w:val="323232"/>
                <w:sz w:val="28"/>
                <w:szCs w:val="28"/>
              </w:rPr>
            </w:pPr>
          </w:p>
        </w:tc>
        <w:tc>
          <w:tcPr>
            <w:tcW w:w="0" w:type="auto"/>
            <w:tcBorders>
              <w:top w:val="nil"/>
              <w:left w:val="nil"/>
              <w:bottom w:val="nil"/>
              <w:right w:val="nil"/>
            </w:tcBorders>
            <w:shd w:val="clear" w:color="auto" w:fill="FFFFFF"/>
            <w:hideMark/>
          </w:tcPr>
          <w:p w:rsidR="00D65F17" w:rsidRPr="003C3C9F" w:rsidRDefault="001F6E89" w:rsidP="003C3C9F">
            <w:pPr>
              <w:rPr>
                <w:color w:val="323232"/>
                <w:sz w:val="28"/>
                <w:szCs w:val="28"/>
              </w:rPr>
            </w:pPr>
            <w:r w:rsidRPr="003C3C9F">
              <w:rPr>
                <w:color w:val="323232"/>
                <w:sz w:val="28"/>
                <w:szCs w:val="28"/>
                <w:lang w:val="kk-KZ"/>
              </w:rPr>
              <w:t xml:space="preserve">   52</w:t>
            </w:r>
            <w:r w:rsidR="00D65F17" w:rsidRPr="003C3C9F">
              <w:rPr>
                <w:color w:val="323232"/>
                <w:sz w:val="28"/>
                <w:szCs w:val="28"/>
              </w:rPr>
              <w:t> </w:t>
            </w:r>
          </w:p>
          <w:p w:rsidR="00D65F17" w:rsidRPr="003C3C9F" w:rsidRDefault="00D65F17" w:rsidP="003C3C9F">
            <w:pPr>
              <w:rPr>
                <w:color w:val="323232"/>
                <w:sz w:val="28"/>
                <w:szCs w:val="28"/>
              </w:rPr>
            </w:pPr>
          </w:p>
        </w:tc>
      </w:tr>
    </w:tbl>
    <w:p w:rsidR="00D57721" w:rsidRPr="003C3C9F" w:rsidRDefault="001F6E89" w:rsidP="003C3C9F">
      <w:pPr>
        <w:ind w:firstLine="567"/>
        <w:jc w:val="both"/>
        <w:rPr>
          <w:sz w:val="28"/>
          <w:szCs w:val="28"/>
          <w:lang w:val="kk-KZ"/>
        </w:rPr>
      </w:pPr>
      <w:r w:rsidRPr="003C3C9F">
        <w:rPr>
          <w:sz w:val="28"/>
          <w:szCs w:val="28"/>
          <w:lang w:val="kk-KZ"/>
        </w:rPr>
        <w:t xml:space="preserve">   </w:t>
      </w:r>
    </w:p>
    <w:p w:rsidR="001F6E89" w:rsidRPr="003C3C9F" w:rsidRDefault="001F6E89" w:rsidP="003C3C9F">
      <w:pPr>
        <w:jc w:val="center"/>
        <w:rPr>
          <w:b/>
          <w:sz w:val="28"/>
          <w:szCs w:val="28"/>
          <w:lang w:val="kk-KZ"/>
        </w:rPr>
        <w:sectPr w:rsidR="001F6E89" w:rsidRPr="003C3C9F" w:rsidSect="0039230D">
          <w:pgSz w:w="11905" w:h="16837"/>
          <w:pgMar w:top="1134" w:right="567" w:bottom="1134" w:left="1701" w:header="709" w:footer="709" w:gutter="0"/>
          <w:cols w:space="708"/>
          <w:docGrid w:linePitch="360"/>
        </w:sectPr>
      </w:pPr>
    </w:p>
    <w:p w:rsidR="008377BA" w:rsidRDefault="008377BA" w:rsidP="003C3C9F">
      <w:pPr>
        <w:jc w:val="center"/>
        <w:rPr>
          <w:b/>
          <w:sz w:val="28"/>
          <w:szCs w:val="28"/>
          <w:lang w:val="kk-KZ"/>
        </w:rPr>
      </w:pPr>
    </w:p>
    <w:p w:rsidR="008377BA" w:rsidRDefault="008377BA" w:rsidP="003C3C9F">
      <w:pPr>
        <w:jc w:val="center"/>
        <w:rPr>
          <w:b/>
          <w:sz w:val="28"/>
          <w:szCs w:val="28"/>
          <w:lang w:val="kk-KZ"/>
        </w:rPr>
      </w:pPr>
    </w:p>
    <w:p w:rsidR="008377BA" w:rsidRDefault="008377BA" w:rsidP="003C3C9F">
      <w:pPr>
        <w:jc w:val="center"/>
        <w:rPr>
          <w:b/>
          <w:sz w:val="28"/>
          <w:szCs w:val="28"/>
          <w:lang w:val="kk-KZ"/>
        </w:rPr>
      </w:pPr>
    </w:p>
    <w:p w:rsidR="008377BA" w:rsidRDefault="008377BA" w:rsidP="003C3C9F">
      <w:pPr>
        <w:jc w:val="center"/>
        <w:rPr>
          <w:b/>
          <w:sz w:val="28"/>
          <w:szCs w:val="28"/>
          <w:lang w:val="kk-KZ"/>
        </w:rPr>
      </w:pPr>
    </w:p>
    <w:p w:rsidR="00D57721" w:rsidRPr="003C3C9F" w:rsidRDefault="00D57721" w:rsidP="003C3C9F">
      <w:pPr>
        <w:jc w:val="center"/>
        <w:rPr>
          <w:b/>
          <w:sz w:val="28"/>
          <w:szCs w:val="28"/>
          <w:lang w:val="kk-KZ"/>
        </w:rPr>
      </w:pPr>
      <w:r w:rsidRPr="003C3C9F">
        <w:rPr>
          <w:b/>
          <w:sz w:val="28"/>
          <w:szCs w:val="28"/>
          <w:lang w:val="kk-KZ"/>
        </w:rPr>
        <w:t>ҚО</w:t>
      </w:r>
      <w:r w:rsidR="001F6E89" w:rsidRPr="003C3C9F">
        <w:rPr>
          <w:b/>
          <w:sz w:val="28"/>
          <w:szCs w:val="28"/>
          <w:lang w:val="kk-KZ"/>
        </w:rPr>
        <w:t>СЫМША Д</w:t>
      </w:r>
    </w:p>
    <w:p w:rsidR="00D57721" w:rsidRPr="003C3C9F" w:rsidRDefault="00D57721" w:rsidP="003C3C9F">
      <w:pPr>
        <w:jc w:val="center"/>
        <w:rPr>
          <w:sz w:val="28"/>
          <w:szCs w:val="28"/>
          <w:lang w:val="kk-KZ"/>
        </w:rPr>
      </w:pPr>
      <w:r w:rsidRPr="003C3C9F">
        <w:rPr>
          <w:sz w:val="28"/>
          <w:szCs w:val="28"/>
          <w:lang w:val="kk-KZ"/>
        </w:rPr>
        <w:t xml:space="preserve">Ғылыми тағылымнамадан өту мен конференцияларға қатысуды растайтын сертификаттар </w:t>
      </w:r>
    </w:p>
    <w:p w:rsidR="00D57721" w:rsidRPr="003C3C9F" w:rsidRDefault="00D57721" w:rsidP="003C3C9F">
      <w:pPr>
        <w:ind w:firstLine="567"/>
        <w:jc w:val="both"/>
        <w:rPr>
          <w:sz w:val="28"/>
          <w:szCs w:val="28"/>
          <w:lang w:val="kk-KZ"/>
        </w:rPr>
      </w:pPr>
    </w:p>
    <w:p w:rsidR="001F6E89" w:rsidRPr="003C3C9F" w:rsidRDefault="001F6E89" w:rsidP="003C3C9F">
      <w:pPr>
        <w:jc w:val="center"/>
        <w:rPr>
          <w:noProof/>
          <w:lang w:val="ru-RU" w:eastAsia="ru-RU"/>
        </w:rPr>
      </w:pPr>
      <w:r w:rsidRPr="003C3C9F">
        <w:rPr>
          <w:noProof/>
          <w:lang w:val="ru-RU" w:eastAsia="ru-RU"/>
        </w:rPr>
        <w:t xml:space="preserve">          </w:t>
      </w:r>
      <w:r w:rsidR="00E666A8">
        <w:rPr>
          <w:noProof/>
          <w:lang w:val="ru-RU" w:eastAsia="ru-RU"/>
        </w:rPr>
        <w:drawing>
          <wp:inline distT="0" distB="0" distL="0" distR="0">
            <wp:extent cx="6438900" cy="4448175"/>
            <wp:effectExtent l="0" t="0" r="0" b="9525"/>
            <wp:docPr id="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438900" cy="4448175"/>
                    </a:xfrm>
                    <a:prstGeom prst="rect">
                      <a:avLst/>
                    </a:prstGeom>
                    <a:noFill/>
                    <a:ln>
                      <a:noFill/>
                    </a:ln>
                  </pic:spPr>
                </pic:pic>
              </a:graphicData>
            </a:graphic>
          </wp:inline>
        </w:drawing>
      </w:r>
    </w:p>
    <w:p w:rsidR="008377BA" w:rsidRDefault="008377BA" w:rsidP="003C3C9F">
      <w:pPr>
        <w:jc w:val="center"/>
        <w:rPr>
          <w:noProof/>
          <w:lang w:val="ru-RU" w:eastAsia="ru-RU"/>
        </w:rPr>
      </w:pPr>
    </w:p>
    <w:p w:rsidR="008377BA" w:rsidRDefault="008377BA" w:rsidP="003C3C9F">
      <w:pPr>
        <w:jc w:val="center"/>
        <w:rPr>
          <w:noProof/>
          <w:lang w:val="ru-RU" w:eastAsia="ru-RU"/>
        </w:rPr>
      </w:pPr>
    </w:p>
    <w:p w:rsidR="008377BA" w:rsidRDefault="008377BA" w:rsidP="003C3C9F">
      <w:pPr>
        <w:jc w:val="center"/>
        <w:rPr>
          <w:noProof/>
          <w:lang w:val="ru-RU" w:eastAsia="ru-RU"/>
        </w:rPr>
      </w:pPr>
    </w:p>
    <w:p w:rsidR="008377BA" w:rsidRDefault="008377BA" w:rsidP="003C3C9F">
      <w:pPr>
        <w:jc w:val="center"/>
        <w:rPr>
          <w:noProof/>
          <w:lang w:val="ru-RU" w:eastAsia="ru-RU"/>
        </w:rPr>
      </w:pPr>
    </w:p>
    <w:p w:rsidR="008377BA" w:rsidRDefault="008377BA" w:rsidP="003C3C9F">
      <w:pPr>
        <w:jc w:val="center"/>
        <w:rPr>
          <w:noProof/>
          <w:lang w:val="ru-RU" w:eastAsia="ru-RU"/>
        </w:rPr>
      </w:pPr>
    </w:p>
    <w:p w:rsidR="008377BA" w:rsidRDefault="008377BA" w:rsidP="003C3C9F">
      <w:pPr>
        <w:jc w:val="center"/>
        <w:rPr>
          <w:noProof/>
          <w:lang w:val="ru-RU" w:eastAsia="ru-RU"/>
        </w:rPr>
      </w:pPr>
    </w:p>
    <w:p w:rsidR="00AD43BB" w:rsidRPr="003C3C9F" w:rsidRDefault="00E666A8" w:rsidP="003C3C9F">
      <w:pPr>
        <w:jc w:val="center"/>
        <w:rPr>
          <w:noProof/>
          <w:lang w:val="ru-RU" w:eastAsia="ru-RU"/>
        </w:rPr>
        <w:sectPr w:rsidR="00AD43BB" w:rsidRPr="003C3C9F" w:rsidSect="001F6E89">
          <w:pgSz w:w="16837" w:h="11905" w:orient="landscape"/>
          <w:pgMar w:top="567" w:right="1134" w:bottom="1701" w:left="1134" w:header="709" w:footer="709" w:gutter="0"/>
          <w:cols w:space="708"/>
          <w:docGrid w:linePitch="360"/>
        </w:sectPr>
      </w:pPr>
      <w:r>
        <w:rPr>
          <w:noProof/>
          <w:lang w:val="ru-RU" w:eastAsia="ru-RU"/>
        </w:rPr>
        <w:drawing>
          <wp:inline distT="0" distB="0" distL="0" distR="0">
            <wp:extent cx="6867525" cy="4857750"/>
            <wp:effectExtent l="0" t="0" r="9525" b="0"/>
            <wp:docPr id="98" name="Рисунок 98" descr="ЖЫЛҚЫБАЙ АЙНҰР МӘЛІКҚЫЗ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ЖЫЛҚЫБАЙ АЙНҰР МӘЛІКҚЫЗЫ"/>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867525" cy="4857750"/>
                    </a:xfrm>
                    <a:prstGeom prst="rect">
                      <a:avLst/>
                    </a:prstGeom>
                    <a:noFill/>
                    <a:ln>
                      <a:noFill/>
                    </a:ln>
                  </pic:spPr>
                </pic:pic>
              </a:graphicData>
            </a:graphic>
          </wp:inline>
        </w:drawing>
      </w:r>
    </w:p>
    <w:p w:rsidR="00D57721" w:rsidRPr="003C3C9F" w:rsidRDefault="00D57721" w:rsidP="003C3C9F">
      <w:pPr>
        <w:ind w:firstLine="567"/>
        <w:jc w:val="center"/>
        <w:rPr>
          <w:b/>
          <w:sz w:val="28"/>
          <w:szCs w:val="28"/>
          <w:lang w:val="kk-KZ"/>
        </w:rPr>
      </w:pPr>
    </w:p>
    <w:p w:rsidR="00D57721" w:rsidRPr="003C3C9F" w:rsidRDefault="00D57721" w:rsidP="003C3C9F">
      <w:pPr>
        <w:ind w:firstLine="567"/>
        <w:jc w:val="center"/>
        <w:rPr>
          <w:b/>
          <w:sz w:val="28"/>
          <w:szCs w:val="28"/>
          <w:lang w:val="kk-KZ"/>
        </w:rPr>
      </w:pPr>
    </w:p>
    <w:p w:rsidR="00D57721" w:rsidRDefault="001F6E89" w:rsidP="003C3C9F">
      <w:pPr>
        <w:rPr>
          <w:b/>
          <w:sz w:val="28"/>
          <w:szCs w:val="28"/>
          <w:lang w:val="kk-KZ"/>
        </w:rPr>
      </w:pPr>
      <w:r w:rsidRPr="003C3C9F">
        <w:rPr>
          <w:b/>
          <w:sz w:val="28"/>
          <w:szCs w:val="28"/>
          <w:lang w:val="kk-KZ"/>
        </w:rPr>
        <w:t xml:space="preserve">    </w:t>
      </w:r>
      <w:r w:rsidR="00E666A8">
        <w:rPr>
          <w:b/>
          <w:noProof/>
          <w:sz w:val="28"/>
          <w:szCs w:val="28"/>
          <w:lang w:val="ru-RU" w:eastAsia="ru-RU"/>
        </w:rPr>
        <w:drawing>
          <wp:inline distT="0" distB="0" distL="0" distR="0">
            <wp:extent cx="5591175" cy="7877175"/>
            <wp:effectExtent l="0" t="0" r="9525" b="9525"/>
            <wp:docPr id="99" name="Рисунок 99" descr="certificate-nasiyev-b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ertificate-nasiyev-bn"/>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591175" cy="7877175"/>
                    </a:xfrm>
                    <a:prstGeom prst="rect">
                      <a:avLst/>
                    </a:prstGeom>
                    <a:noFill/>
                    <a:ln>
                      <a:noFill/>
                    </a:ln>
                  </pic:spPr>
                </pic:pic>
              </a:graphicData>
            </a:graphic>
          </wp:inline>
        </w:drawing>
      </w:r>
    </w:p>
    <w:p w:rsidR="00D57721" w:rsidRDefault="00D57721" w:rsidP="003C3C9F">
      <w:pPr>
        <w:jc w:val="center"/>
        <w:rPr>
          <w:b/>
          <w:sz w:val="28"/>
          <w:szCs w:val="28"/>
          <w:lang w:val="kk-KZ"/>
        </w:rPr>
      </w:pPr>
    </w:p>
    <w:bookmarkEnd w:id="0"/>
    <w:p w:rsidR="00D57721" w:rsidRPr="00D57721" w:rsidRDefault="00D57721" w:rsidP="003C3C9F">
      <w:pPr>
        <w:jc w:val="center"/>
        <w:rPr>
          <w:lang w:val="ru-RU"/>
        </w:rPr>
      </w:pPr>
    </w:p>
    <w:sectPr w:rsidR="00D57721" w:rsidRPr="00D57721" w:rsidSect="0039230D">
      <w:pgSz w:w="11905" w:h="16837"/>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1E55" w:rsidRDefault="00FD1E55">
      <w:r>
        <w:separator/>
      </w:r>
    </w:p>
  </w:endnote>
  <w:endnote w:type="continuationSeparator" w:id="0">
    <w:p w:rsidR="00FD1E55" w:rsidRDefault="00FD1E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Angsana New">
    <w:panose1 w:val="02020603050405020304"/>
    <w:charset w:val="DE"/>
    <w:family w:val="roman"/>
    <w:notTrueType/>
    <w:pitch w:val="variable"/>
    <w:sig w:usb0="01000001" w:usb1="00000000" w:usb2="00000000" w:usb3="00000000" w:csb0="00010000" w:csb1="00000000"/>
  </w:font>
  <w:font w:name="Consolas">
    <w:panose1 w:val="020B0609020204030204"/>
    <w:charset w:val="CC"/>
    <w:family w:val="modern"/>
    <w:pitch w:val="fixed"/>
    <w:sig w:usb0="E00006FF" w:usb1="0000FCFF" w:usb2="00000001" w:usb3="00000000" w:csb0="0000019F" w:csb1="00000000"/>
  </w:font>
  <w:font w:name="Times">
    <w:panose1 w:val="02020603050405020304"/>
    <w:charset w:val="CC"/>
    <w:family w:val="roman"/>
    <w:pitch w:val="variable"/>
    <w:sig w:usb0="E0002EFF" w:usb1="C000785B" w:usb2="00000009" w:usb3="00000000" w:csb0="000001FF" w:csb1="00000000"/>
  </w:font>
  <w:font w:name="BookAntiqua">
    <w:altName w:val="Arial Unicode MS"/>
    <w:panose1 w:val="00000000000000000000"/>
    <w:charset w:val="80"/>
    <w:family w:val="auto"/>
    <w:notTrueType/>
    <w:pitch w:val="default"/>
    <w:sig w:usb0="00000001" w:usb1="08070000" w:usb2="00000010" w:usb3="00000000" w:csb0="00020000" w:csb1="00000000"/>
  </w:font>
  <w:font w:name="inherit">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2DF" w:rsidRDefault="000A42DF" w:rsidP="006A22C4">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Pr>
        <w:rStyle w:val="ac"/>
        <w:noProof/>
      </w:rPr>
      <w:t>29</w:t>
    </w:r>
    <w:r>
      <w:rPr>
        <w:rStyle w:val="ac"/>
      </w:rPr>
      <w:fldChar w:fldCharType="end"/>
    </w:r>
  </w:p>
  <w:p w:rsidR="000A42DF" w:rsidRDefault="000A42DF">
    <w:pPr>
      <w:pStyle w:val="aa"/>
    </w:pPr>
  </w:p>
  <w:p w:rsidR="000A42DF" w:rsidRDefault="000A42DF"/>
  <w:p w:rsidR="000A42DF" w:rsidRDefault="000A42D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2DF" w:rsidRDefault="000A42DF">
    <w:pPr>
      <w:pStyle w:val="aa"/>
      <w:jc w:val="center"/>
    </w:pPr>
    <w:r>
      <w:fldChar w:fldCharType="begin"/>
    </w:r>
    <w:r>
      <w:instrText>PAGE   \* MERGEFORMAT</w:instrText>
    </w:r>
    <w:r>
      <w:fldChar w:fldCharType="separate"/>
    </w:r>
    <w:r w:rsidR="00E666A8" w:rsidRPr="00E666A8">
      <w:rPr>
        <w:noProof/>
        <w:lang w:val="ru-RU"/>
      </w:rPr>
      <w:t>2</w:t>
    </w:r>
    <w:r>
      <w:fldChar w:fldCharType="end"/>
    </w:r>
  </w:p>
  <w:p w:rsidR="000A42DF" w:rsidRDefault="000A42DF"/>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2DF" w:rsidRDefault="000A42DF" w:rsidP="00796F59">
    <w:pPr>
      <w:pStyle w:val="aa"/>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2DF" w:rsidRDefault="000A42DF" w:rsidP="006A22C4">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Pr>
        <w:rStyle w:val="ac"/>
        <w:noProof/>
      </w:rPr>
      <w:t>31</w:t>
    </w:r>
    <w:r>
      <w:rPr>
        <w:rStyle w:val="ac"/>
      </w:rPr>
      <w:fldChar w:fldCharType="end"/>
    </w:r>
  </w:p>
  <w:p w:rsidR="000A42DF" w:rsidRDefault="000A42DF">
    <w:pPr>
      <w:pStyle w:val="aa"/>
    </w:pPr>
  </w:p>
  <w:p w:rsidR="000A42DF" w:rsidRDefault="000A42DF"/>
  <w:p w:rsidR="000A42DF" w:rsidRDefault="000A42DF"/>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2DF" w:rsidRDefault="000A42DF">
    <w:pPr>
      <w:pStyle w:val="aa"/>
      <w:jc w:val="center"/>
    </w:pPr>
    <w:r>
      <w:fldChar w:fldCharType="begin"/>
    </w:r>
    <w:r>
      <w:instrText>PAGE   \* MERGEFORMAT</w:instrText>
    </w:r>
    <w:r>
      <w:fldChar w:fldCharType="separate"/>
    </w:r>
    <w:r w:rsidR="00E666A8" w:rsidRPr="00E666A8">
      <w:rPr>
        <w:noProof/>
        <w:lang w:val="ru-RU"/>
      </w:rPr>
      <w:t>151</w:t>
    </w:r>
    <w:r>
      <w:fldChar w:fldCharType="end"/>
    </w:r>
  </w:p>
  <w:p w:rsidR="000A42DF" w:rsidRPr="00E62A79" w:rsidRDefault="000A42DF" w:rsidP="006A22C4">
    <w:pPr>
      <w:pStyle w:val="aa"/>
      <w:rPr>
        <w:lang w:val="ru-RU"/>
      </w:rPr>
    </w:pPr>
  </w:p>
  <w:p w:rsidR="000A42DF" w:rsidRDefault="000A42DF"/>
  <w:p w:rsidR="000A42DF" w:rsidRDefault="000A42DF"/>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2DF" w:rsidRDefault="000A42DF" w:rsidP="00796F59">
    <w:pPr>
      <w:pStyle w:val="a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1E55" w:rsidRDefault="00FD1E55">
      <w:r>
        <w:separator/>
      </w:r>
    </w:p>
  </w:footnote>
  <w:footnote w:type="continuationSeparator" w:id="0">
    <w:p w:rsidR="00FD1E55" w:rsidRDefault="00FD1E5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9"/>
    <w:multiLevelType w:val="multilevel"/>
    <w:tmpl w:val="00000008"/>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35"/>
      <w:numFmt w:val="decimal"/>
      <w:lvlText w:val="%3."/>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56"/>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56"/>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56"/>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56"/>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56"/>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56"/>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1">
    <w:nsid w:val="00000011"/>
    <w:multiLevelType w:val="multilevel"/>
    <w:tmpl w:val="0000001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14"/>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14"/>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14"/>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14"/>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14"/>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14"/>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2">
    <w:nsid w:val="00000027"/>
    <w:multiLevelType w:val="multilevel"/>
    <w:tmpl w:val="00000026"/>
    <w:lvl w:ilvl="0">
      <w:start w:val="100"/>
      <w:numFmt w:val="upperRoman"/>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0"/>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70"/>
      <w:numFmt w:val="decimal"/>
      <w:lvlText w:val="%3."/>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2"/>
      <w:numFmt w:val="upperLetter"/>
      <w:lvlText w:val="%4."/>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2"/>
      <w:numFmt w:val="upperLetter"/>
      <w:lvlText w:val="%4."/>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2"/>
      <w:numFmt w:val="upperLetter"/>
      <w:lvlText w:val="%4."/>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2"/>
      <w:numFmt w:val="upperLetter"/>
      <w:lvlText w:val="%4."/>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2"/>
      <w:numFmt w:val="upperLetter"/>
      <w:lvlText w:val="%4."/>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2"/>
      <w:numFmt w:val="upperLetter"/>
      <w:lvlText w:val="%4."/>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3">
    <w:nsid w:val="00000029"/>
    <w:multiLevelType w:val="multilevel"/>
    <w:tmpl w:val="00000028"/>
    <w:lvl w:ilvl="0">
      <w:start w:val="100"/>
      <w:numFmt w:val="upperRoman"/>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26"/>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upperLetter"/>
      <w:lvlText w:val="%3."/>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
      <w:numFmt w:val="upperLetter"/>
      <w:lvlText w:val="%3."/>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1"/>
      <w:numFmt w:val="upperLetter"/>
      <w:lvlText w:val="%3."/>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1"/>
      <w:numFmt w:val="upperLetter"/>
      <w:lvlText w:val="%3."/>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1"/>
      <w:numFmt w:val="upperLetter"/>
      <w:lvlText w:val="%3."/>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1"/>
      <w:numFmt w:val="upperLetter"/>
      <w:lvlText w:val="%3."/>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1"/>
      <w:numFmt w:val="upperLetter"/>
      <w:lvlText w:val="%3."/>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4">
    <w:nsid w:val="00000033"/>
    <w:multiLevelType w:val="multilevel"/>
    <w:tmpl w:val="00000032"/>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2">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3">
      <w:start w:val="44"/>
      <w:numFmt w:val="decimal"/>
      <w:lvlText w:val="%4."/>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4">
      <w:start w:val="45"/>
      <w:numFmt w:val="decimal"/>
      <w:lvlText w:val="%5."/>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5">
      <w:start w:val="60"/>
      <w:numFmt w:val="decimal"/>
      <w:lvlText w:val="%6."/>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6">
      <w:start w:val="66"/>
      <w:numFmt w:val="decimal"/>
      <w:lvlText w:val="%7."/>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7">
      <w:start w:val="170"/>
      <w:numFmt w:val="decimal"/>
      <w:lvlText w:val="%8."/>
      <w:lvlJc w:val="left"/>
      <w:rPr>
        <w:rFonts w:ascii="Times New Roman" w:hAnsi="Times New Roman" w:cs="Times New Roman"/>
        <w:b w:val="0"/>
        <w:bCs w:val="0"/>
        <w:i w:val="0"/>
        <w:iCs w:val="0"/>
        <w:smallCaps w:val="0"/>
        <w:strike w:val="0"/>
        <w:color w:val="000000"/>
        <w:spacing w:val="0"/>
        <w:w w:val="100"/>
        <w:position w:val="0"/>
        <w:sz w:val="26"/>
        <w:szCs w:val="26"/>
        <w:u w:val="none"/>
      </w:rPr>
    </w:lvl>
    <w:lvl w:ilvl="8">
      <w:start w:val="170"/>
      <w:numFmt w:val="decimal"/>
      <w:lvlText w:val="%8."/>
      <w:lvlJc w:val="left"/>
      <w:rPr>
        <w:rFonts w:ascii="Times New Roman" w:hAnsi="Times New Roman" w:cs="Times New Roman"/>
        <w:b w:val="0"/>
        <w:bCs w:val="0"/>
        <w:i w:val="0"/>
        <w:iCs w:val="0"/>
        <w:smallCaps w:val="0"/>
        <w:strike w:val="0"/>
        <w:color w:val="000000"/>
        <w:spacing w:val="0"/>
        <w:w w:val="100"/>
        <w:position w:val="0"/>
        <w:sz w:val="26"/>
        <w:szCs w:val="26"/>
        <w:u w:val="none"/>
      </w:rPr>
    </w:lvl>
  </w:abstractNum>
  <w:abstractNum w:abstractNumId="5">
    <w:nsid w:val="0000003D"/>
    <w:multiLevelType w:val="multilevel"/>
    <w:tmpl w:val="0000003C"/>
    <w:lvl w:ilvl="0">
      <w:start w:val="1"/>
      <w:numFmt w:val="decimal"/>
      <w:lvlText w:val="%1."/>
      <w:lvlJc w:val="left"/>
      <w:rPr>
        <w:rFonts w:ascii="Arial" w:hAnsi="Arial" w:cs="Arial"/>
        <w:b w:val="0"/>
        <w:bCs w:val="0"/>
        <w:i w:val="0"/>
        <w:iCs w:val="0"/>
        <w:smallCaps w:val="0"/>
        <w:strike w:val="0"/>
        <w:color w:val="000000"/>
        <w:spacing w:val="0"/>
        <w:w w:val="100"/>
        <w:position w:val="0"/>
        <w:sz w:val="27"/>
        <w:szCs w:val="27"/>
        <w:u w:val="none"/>
      </w:rPr>
    </w:lvl>
    <w:lvl w:ilvl="1">
      <w:start w:val="12"/>
      <w:numFmt w:val="decimal"/>
      <w:lvlText w:val="%2."/>
      <w:lvlJc w:val="left"/>
      <w:rPr>
        <w:rFonts w:ascii="Arial" w:hAnsi="Arial" w:cs="Arial"/>
        <w:b w:val="0"/>
        <w:bCs w:val="0"/>
        <w:i w:val="0"/>
        <w:iCs w:val="0"/>
        <w:smallCaps w:val="0"/>
        <w:strike w:val="0"/>
        <w:color w:val="000000"/>
        <w:spacing w:val="0"/>
        <w:w w:val="100"/>
        <w:position w:val="0"/>
        <w:sz w:val="27"/>
        <w:szCs w:val="27"/>
        <w:u w:val="none"/>
      </w:rPr>
    </w:lvl>
    <w:lvl w:ilvl="2">
      <w:start w:val="1"/>
      <w:numFmt w:val="decimal"/>
      <w:lvlText w:val="%3."/>
      <w:lvlJc w:val="left"/>
      <w:rPr>
        <w:rFonts w:ascii="Arial" w:hAnsi="Arial" w:cs="Arial"/>
        <w:b w:val="0"/>
        <w:bCs w:val="0"/>
        <w:i w:val="0"/>
        <w:iCs w:val="0"/>
        <w:smallCaps w:val="0"/>
        <w:strike w:val="0"/>
        <w:color w:val="000000"/>
        <w:spacing w:val="0"/>
        <w:w w:val="100"/>
        <w:position w:val="0"/>
        <w:sz w:val="27"/>
        <w:szCs w:val="27"/>
        <w:u w:val="none"/>
      </w:rPr>
    </w:lvl>
    <w:lvl w:ilvl="3">
      <w:start w:val="1"/>
      <w:numFmt w:val="decimal"/>
      <w:lvlText w:val="%4."/>
      <w:lvlJc w:val="left"/>
      <w:rPr>
        <w:rFonts w:ascii="Arial" w:hAnsi="Arial" w:cs="Arial"/>
        <w:b w:val="0"/>
        <w:bCs w:val="0"/>
        <w:i w:val="0"/>
        <w:iCs w:val="0"/>
        <w:smallCaps w:val="0"/>
        <w:strike w:val="0"/>
        <w:color w:val="000000"/>
        <w:spacing w:val="0"/>
        <w:w w:val="100"/>
        <w:position w:val="0"/>
        <w:sz w:val="27"/>
        <w:szCs w:val="27"/>
        <w:u w:val="none"/>
      </w:rPr>
    </w:lvl>
    <w:lvl w:ilvl="4">
      <w:start w:val="26"/>
      <w:numFmt w:val="decimal"/>
      <w:lvlText w:val="%5."/>
      <w:lvlJc w:val="left"/>
      <w:rPr>
        <w:rFonts w:ascii="Arial" w:hAnsi="Arial" w:cs="Arial"/>
        <w:b w:val="0"/>
        <w:bCs w:val="0"/>
        <w:i w:val="0"/>
        <w:iCs w:val="0"/>
        <w:smallCaps w:val="0"/>
        <w:strike w:val="0"/>
        <w:color w:val="000000"/>
        <w:spacing w:val="0"/>
        <w:w w:val="100"/>
        <w:position w:val="0"/>
        <w:sz w:val="27"/>
        <w:szCs w:val="27"/>
        <w:u w:val="none"/>
      </w:rPr>
    </w:lvl>
    <w:lvl w:ilvl="5">
      <w:start w:val="26"/>
      <w:numFmt w:val="decimal"/>
      <w:lvlText w:val="%5."/>
      <w:lvlJc w:val="left"/>
      <w:rPr>
        <w:rFonts w:ascii="Arial" w:hAnsi="Arial" w:cs="Arial"/>
        <w:b w:val="0"/>
        <w:bCs w:val="0"/>
        <w:i w:val="0"/>
        <w:iCs w:val="0"/>
        <w:smallCaps w:val="0"/>
        <w:strike w:val="0"/>
        <w:color w:val="000000"/>
        <w:spacing w:val="0"/>
        <w:w w:val="100"/>
        <w:position w:val="0"/>
        <w:sz w:val="27"/>
        <w:szCs w:val="27"/>
        <w:u w:val="none"/>
      </w:rPr>
    </w:lvl>
    <w:lvl w:ilvl="6">
      <w:start w:val="26"/>
      <w:numFmt w:val="decimal"/>
      <w:lvlText w:val="%5."/>
      <w:lvlJc w:val="left"/>
      <w:rPr>
        <w:rFonts w:ascii="Arial" w:hAnsi="Arial" w:cs="Arial"/>
        <w:b w:val="0"/>
        <w:bCs w:val="0"/>
        <w:i w:val="0"/>
        <w:iCs w:val="0"/>
        <w:smallCaps w:val="0"/>
        <w:strike w:val="0"/>
        <w:color w:val="000000"/>
        <w:spacing w:val="0"/>
        <w:w w:val="100"/>
        <w:position w:val="0"/>
        <w:sz w:val="27"/>
        <w:szCs w:val="27"/>
        <w:u w:val="none"/>
      </w:rPr>
    </w:lvl>
    <w:lvl w:ilvl="7">
      <w:start w:val="26"/>
      <w:numFmt w:val="decimal"/>
      <w:lvlText w:val="%5."/>
      <w:lvlJc w:val="left"/>
      <w:rPr>
        <w:rFonts w:ascii="Arial" w:hAnsi="Arial" w:cs="Arial"/>
        <w:b w:val="0"/>
        <w:bCs w:val="0"/>
        <w:i w:val="0"/>
        <w:iCs w:val="0"/>
        <w:smallCaps w:val="0"/>
        <w:strike w:val="0"/>
        <w:color w:val="000000"/>
        <w:spacing w:val="0"/>
        <w:w w:val="100"/>
        <w:position w:val="0"/>
        <w:sz w:val="27"/>
        <w:szCs w:val="27"/>
        <w:u w:val="none"/>
      </w:rPr>
    </w:lvl>
    <w:lvl w:ilvl="8">
      <w:start w:val="26"/>
      <w:numFmt w:val="decimal"/>
      <w:lvlText w:val="%5."/>
      <w:lvlJc w:val="left"/>
      <w:rPr>
        <w:rFonts w:ascii="Arial" w:hAnsi="Arial" w:cs="Arial"/>
        <w:b w:val="0"/>
        <w:bCs w:val="0"/>
        <w:i w:val="0"/>
        <w:iCs w:val="0"/>
        <w:smallCaps w:val="0"/>
        <w:strike w:val="0"/>
        <w:color w:val="000000"/>
        <w:spacing w:val="0"/>
        <w:w w:val="100"/>
        <w:position w:val="0"/>
        <w:sz w:val="27"/>
        <w:szCs w:val="27"/>
        <w:u w:val="none"/>
      </w:rPr>
    </w:lvl>
  </w:abstractNum>
  <w:abstractNum w:abstractNumId="6">
    <w:nsid w:val="090F2278"/>
    <w:multiLevelType w:val="hybridMultilevel"/>
    <w:tmpl w:val="F8B842CE"/>
    <w:lvl w:ilvl="0" w:tplc="02EC678C">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7">
    <w:nsid w:val="0BE44E9A"/>
    <w:multiLevelType w:val="multilevel"/>
    <w:tmpl w:val="34D2B5A2"/>
    <w:lvl w:ilvl="0">
      <w:start w:val="1"/>
      <w:numFmt w:val="decimal"/>
      <w:lvlText w:val="%1"/>
      <w:lvlJc w:val="left"/>
      <w:pPr>
        <w:ind w:left="521" w:hanging="212"/>
      </w:pPr>
      <w:rPr>
        <w:rFonts w:ascii="Times New Roman" w:eastAsia="Times New Roman" w:hAnsi="Times New Roman" w:cs="Times New Roman" w:hint="default"/>
        <w:b/>
        <w:bCs/>
        <w:w w:val="99"/>
        <w:sz w:val="28"/>
        <w:szCs w:val="28"/>
        <w:lang w:val="kk-KZ" w:eastAsia="en-US" w:bidi="ar-SA"/>
      </w:rPr>
    </w:lvl>
    <w:lvl w:ilvl="1">
      <w:start w:val="1"/>
      <w:numFmt w:val="decimal"/>
      <w:lvlText w:val="%1.%2"/>
      <w:lvlJc w:val="left"/>
      <w:pPr>
        <w:ind w:left="732" w:hanging="423"/>
      </w:pPr>
      <w:rPr>
        <w:rFonts w:ascii="Times New Roman" w:eastAsia="Times New Roman" w:hAnsi="Times New Roman" w:cs="Times New Roman" w:hint="default"/>
        <w:w w:val="99"/>
        <w:sz w:val="28"/>
        <w:szCs w:val="28"/>
        <w:lang w:val="kk-KZ" w:eastAsia="en-US" w:bidi="ar-SA"/>
      </w:rPr>
    </w:lvl>
    <w:lvl w:ilvl="2">
      <w:start w:val="1"/>
      <w:numFmt w:val="decimal"/>
      <w:lvlText w:val="%3."/>
      <w:lvlJc w:val="left"/>
      <w:pPr>
        <w:ind w:left="199" w:hanging="317"/>
      </w:pPr>
      <w:rPr>
        <w:rFonts w:ascii="Times New Roman" w:eastAsia="Times New Roman" w:hAnsi="Times New Roman" w:cs="Times New Roman" w:hint="default"/>
        <w:w w:val="99"/>
        <w:sz w:val="28"/>
        <w:szCs w:val="28"/>
        <w:lang w:val="kk-KZ" w:eastAsia="en-US" w:bidi="ar-SA"/>
      </w:rPr>
    </w:lvl>
    <w:lvl w:ilvl="3">
      <w:numFmt w:val="bullet"/>
      <w:lvlText w:val="•"/>
      <w:lvlJc w:val="left"/>
      <w:pPr>
        <w:ind w:left="740" w:hanging="317"/>
      </w:pPr>
      <w:rPr>
        <w:rFonts w:hint="default"/>
        <w:lang w:val="kk-KZ" w:eastAsia="en-US" w:bidi="ar-SA"/>
      </w:rPr>
    </w:lvl>
    <w:lvl w:ilvl="4">
      <w:numFmt w:val="bullet"/>
      <w:lvlText w:val="•"/>
      <w:lvlJc w:val="left"/>
      <w:pPr>
        <w:ind w:left="800" w:hanging="317"/>
      </w:pPr>
      <w:rPr>
        <w:rFonts w:hint="default"/>
        <w:lang w:val="kk-KZ" w:eastAsia="en-US" w:bidi="ar-SA"/>
      </w:rPr>
    </w:lvl>
    <w:lvl w:ilvl="5">
      <w:numFmt w:val="bullet"/>
      <w:lvlText w:val="•"/>
      <w:lvlJc w:val="left"/>
      <w:pPr>
        <w:ind w:left="2370" w:hanging="317"/>
      </w:pPr>
      <w:rPr>
        <w:rFonts w:hint="default"/>
        <w:lang w:val="kk-KZ" w:eastAsia="en-US" w:bidi="ar-SA"/>
      </w:rPr>
    </w:lvl>
    <w:lvl w:ilvl="6">
      <w:numFmt w:val="bullet"/>
      <w:lvlText w:val="•"/>
      <w:lvlJc w:val="left"/>
      <w:pPr>
        <w:ind w:left="3940" w:hanging="317"/>
      </w:pPr>
      <w:rPr>
        <w:rFonts w:hint="default"/>
        <w:lang w:val="kk-KZ" w:eastAsia="en-US" w:bidi="ar-SA"/>
      </w:rPr>
    </w:lvl>
    <w:lvl w:ilvl="7">
      <w:numFmt w:val="bullet"/>
      <w:lvlText w:val="•"/>
      <w:lvlJc w:val="left"/>
      <w:pPr>
        <w:ind w:left="5510" w:hanging="317"/>
      </w:pPr>
      <w:rPr>
        <w:rFonts w:hint="default"/>
        <w:lang w:val="kk-KZ" w:eastAsia="en-US" w:bidi="ar-SA"/>
      </w:rPr>
    </w:lvl>
    <w:lvl w:ilvl="8">
      <w:numFmt w:val="bullet"/>
      <w:lvlText w:val="•"/>
      <w:lvlJc w:val="left"/>
      <w:pPr>
        <w:ind w:left="7080" w:hanging="317"/>
      </w:pPr>
      <w:rPr>
        <w:rFonts w:hint="default"/>
        <w:lang w:val="kk-KZ" w:eastAsia="en-US" w:bidi="ar-SA"/>
      </w:rPr>
    </w:lvl>
  </w:abstractNum>
  <w:abstractNum w:abstractNumId="8">
    <w:nsid w:val="0FF85751"/>
    <w:multiLevelType w:val="hybridMultilevel"/>
    <w:tmpl w:val="F03E3B38"/>
    <w:lvl w:ilvl="0" w:tplc="84AAEA2A">
      <w:start w:val="24"/>
      <w:numFmt w:val="decimal"/>
      <w:lvlText w:val="%1"/>
      <w:lvlJc w:val="left"/>
      <w:pPr>
        <w:tabs>
          <w:tab w:val="num" w:pos="1527"/>
        </w:tabs>
        <w:ind w:left="1527" w:hanging="960"/>
      </w:pPr>
      <w:rPr>
        <w:rFonts w:hint="default"/>
      </w:rPr>
    </w:lvl>
    <w:lvl w:ilvl="1" w:tplc="04190019">
      <w:start w:val="1"/>
      <w:numFmt w:val="lowerLetter"/>
      <w:lvlText w:val="%2."/>
      <w:lvlJc w:val="left"/>
      <w:pPr>
        <w:tabs>
          <w:tab w:val="num" w:pos="1647"/>
        </w:tabs>
        <w:ind w:left="1647" w:hanging="360"/>
      </w:pPr>
    </w:lvl>
    <w:lvl w:ilvl="2" w:tplc="0419001B">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9">
    <w:nsid w:val="150772AF"/>
    <w:multiLevelType w:val="hybridMultilevel"/>
    <w:tmpl w:val="9E76BEFC"/>
    <w:lvl w:ilvl="0" w:tplc="F7B8DB38">
      <w:start w:val="52"/>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17A704F3"/>
    <w:multiLevelType w:val="hybridMultilevel"/>
    <w:tmpl w:val="F460C18E"/>
    <w:lvl w:ilvl="0" w:tplc="3366620C">
      <w:start w:val="2"/>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1">
    <w:nsid w:val="1AA71C54"/>
    <w:multiLevelType w:val="hybridMultilevel"/>
    <w:tmpl w:val="9B32523E"/>
    <w:lvl w:ilvl="0" w:tplc="0C30E4EA">
      <w:start w:val="147"/>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1C4E0CE2"/>
    <w:multiLevelType w:val="multilevel"/>
    <w:tmpl w:val="85CC617C"/>
    <w:lvl w:ilvl="0">
      <w:start w:val="1"/>
      <w:numFmt w:val="decimal"/>
      <w:lvlText w:val="%1"/>
      <w:lvlJc w:val="left"/>
      <w:pPr>
        <w:ind w:left="510" w:hanging="51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nsid w:val="1C7448B5"/>
    <w:multiLevelType w:val="hybridMultilevel"/>
    <w:tmpl w:val="FB185A38"/>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5D80056"/>
    <w:multiLevelType w:val="multilevel"/>
    <w:tmpl w:val="1974E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34801B5"/>
    <w:multiLevelType w:val="hybridMultilevel"/>
    <w:tmpl w:val="7F58FA00"/>
    <w:lvl w:ilvl="0" w:tplc="30D607FA">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34C77A4A"/>
    <w:multiLevelType w:val="hybridMultilevel"/>
    <w:tmpl w:val="C812CD24"/>
    <w:lvl w:ilvl="0" w:tplc="9D0C3D86">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71018D8"/>
    <w:multiLevelType w:val="hybridMultilevel"/>
    <w:tmpl w:val="3C202986"/>
    <w:lvl w:ilvl="0" w:tplc="EC72816A">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nsid w:val="3BA621EB"/>
    <w:multiLevelType w:val="hybridMultilevel"/>
    <w:tmpl w:val="20D270AE"/>
    <w:lvl w:ilvl="0" w:tplc="2D4AD6E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3EF91C3B"/>
    <w:multiLevelType w:val="hybridMultilevel"/>
    <w:tmpl w:val="83E6A6BC"/>
    <w:lvl w:ilvl="0" w:tplc="F29A8BB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46FE52A1"/>
    <w:multiLevelType w:val="multilevel"/>
    <w:tmpl w:val="787E0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97C639F"/>
    <w:multiLevelType w:val="multilevel"/>
    <w:tmpl w:val="4C7EC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DBF6315"/>
    <w:multiLevelType w:val="hybridMultilevel"/>
    <w:tmpl w:val="5DB2135C"/>
    <w:lvl w:ilvl="0" w:tplc="6A7235E0">
      <w:start w:val="2018"/>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nsid w:val="513D64D8"/>
    <w:multiLevelType w:val="multilevel"/>
    <w:tmpl w:val="DB6EB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77559C0"/>
    <w:multiLevelType w:val="hybridMultilevel"/>
    <w:tmpl w:val="1940FBB2"/>
    <w:lvl w:ilvl="0" w:tplc="48E85916">
      <w:start w:val="148"/>
      <w:numFmt w:val="decimal"/>
      <w:lvlText w:val="%1"/>
      <w:lvlJc w:val="left"/>
      <w:pPr>
        <w:ind w:left="1159" w:hanging="45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599B492E"/>
    <w:multiLevelType w:val="hybridMultilevel"/>
    <w:tmpl w:val="3E3CDB4A"/>
    <w:lvl w:ilvl="0" w:tplc="E8C8C690">
      <w:start w:val="40"/>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5EC03EE9"/>
    <w:multiLevelType w:val="multilevel"/>
    <w:tmpl w:val="7040D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3951F65"/>
    <w:multiLevelType w:val="hybridMultilevel"/>
    <w:tmpl w:val="B98E26B6"/>
    <w:lvl w:ilvl="0" w:tplc="8B388466">
      <w:start w:val="1"/>
      <w:numFmt w:val="decimal"/>
      <w:lvlText w:val="%1."/>
      <w:lvlJc w:val="left"/>
      <w:pPr>
        <w:ind w:left="720" w:hanging="360"/>
      </w:pPr>
      <w:rPr>
        <w:rFonts w:ascii="Times New Roman" w:eastAsia="Calibri" w:hAnsi="Times New Roman" w:cs="Times New Roman"/>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7A2A6A52"/>
    <w:multiLevelType w:val="multilevel"/>
    <w:tmpl w:val="00000010"/>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2">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3">
      <w:start w:val="114"/>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4">
      <w:start w:val="114"/>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5">
      <w:start w:val="114"/>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6">
      <w:start w:val="114"/>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7">
      <w:start w:val="114"/>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lvl w:ilvl="8">
      <w:start w:val="114"/>
      <w:numFmt w:val="decimal"/>
      <w:lvlText w:val="%4."/>
      <w:lvlJc w:val="left"/>
      <w:rPr>
        <w:rFonts w:ascii="Times New Roman" w:hAnsi="Times New Roman" w:cs="Times New Roman"/>
        <w:b w:val="0"/>
        <w:bCs w:val="0"/>
        <w:i w:val="0"/>
        <w:iCs w:val="0"/>
        <w:smallCaps w:val="0"/>
        <w:strike w:val="0"/>
        <w:color w:val="000000"/>
        <w:spacing w:val="0"/>
        <w:w w:val="100"/>
        <w:position w:val="0"/>
        <w:sz w:val="27"/>
        <w:szCs w:val="27"/>
        <w:u w:val="none"/>
      </w:rPr>
    </w:lvl>
  </w:abstractNum>
  <w:abstractNum w:abstractNumId="29">
    <w:nsid w:val="7C42381F"/>
    <w:multiLevelType w:val="hybridMultilevel"/>
    <w:tmpl w:val="E3E441F6"/>
    <w:lvl w:ilvl="0" w:tplc="017413F4">
      <w:start w:val="5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nsid w:val="7D3A630E"/>
    <w:multiLevelType w:val="hybridMultilevel"/>
    <w:tmpl w:val="6D9ECADA"/>
    <w:lvl w:ilvl="0" w:tplc="5AF4DEF2">
      <w:start w:val="160"/>
      <w:numFmt w:val="decimal"/>
      <w:lvlText w:val="%1"/>
      <w:lvlJc w:val="left"/>
      <w:pPr>
        <w:ind w:left="1159" w:hanging="45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7EA0158E"/>
    <w:multiLevelType w:val="hybridMultilevel"/>
    <w:tmpl w:val="6FA69092"/>
    <w:lvl w:ilvl="0" w:tplc="D458B626">
      <w:start w:val="1"/>
      <w:numFmt w:val="decimal"/>
      <w:lvlText w:val="%1."/>
      <w:lvlJc w:val="left"/>
      <w:pPr>
        <w:tabs>
          <w:tab w:val="num" w:pos="615"/>
        </w:tabs>
        <w:ind w:left="615" w:hanging="615"/>
      </w:pPr>
      <w:rPr>
        <w:rFonts w:hint="default"/>
        <w:b w:val="0"/>
        <w:color w:val="auto"/>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7FD15569"/>
    <w:multiLevelType w:val="hybridMultilevel"/>
    <w:tmpl w:val="2766FFB4"/>
    <w:lvl w:ilvl="0" w:tplc="4F5C0DAE">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0"/>
  </w:num>
  <w:num w:numId="2">
    <w:abstractNumId w:val="8"/>
  </w:num>
  <w:num w:numId="3">
    <w:abstractNumId w:val="4"/>
  </w:num>
  <w:num w:numId="4">
    <w:abstractNumId w:val="17"/>
  </w:num>
  <w:num w:numId="5">
    <w:abstractNumId w:val="15"/>
  </w:num>
  <w:num w:numId="6">
    <w:abstractNumId w:val="5"/>
  </w:num>
  <w:num w:numId="7">
    <w:abstractNumId w:val="19"/>
  </w:num>
  <w:num w:numId="8">
    <w:abstractNumId w:val="32"/>
  </w:num>
  <w:num w:numId="9">
    <w:abstractNumId w:val="0"/>
  </w:num>
  <w:num w:numId="10">
    <w:abstractNumId w:val="31"/>
  </w:num>
  <w:num w:numId="11">
    <w:abstractNumId w:val="25"/>
  </w:num>
  <w:num w:numId="12">
    <w:abstractNumId w:val="9"/>
  </w:num>
  <w:num w:numId="13">
    <w:abstractNumId w:val="29"/>
  </w:num>
  <w:num w:numId="14">
    <w:abstractNumId w:val="22"/>
  </w:num>
  <w:num w:numId="15">
    <w:abstractNumId w:val="23"/>
  </w:num>
  <w:num w:numId="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num>
  <w:num w:numId="18">
    <w:abstractNumId w:val="3"/>
  </w:num>
  <w:num w:numId="19">
    <w:abstractNumId w:val="2"/>
  </w:num>
  <w:num w:numId="20">
    <w:abstractNumId w:val="24"/>
  </w:num>
  <w:num w:numId="21">
    <w:abstractNumId w:val="1"/>
  </w:num>
  <w:num w:numId="22">
    <w:abstractNumId w:val="28"/>
  </w:num>
  <w:num w:numId="23">
    <w:abstractNumId w:val="30"/>
  </w:num>
  <w:num w:numId="24">
    <w:abstractNumId w:val="16"/>
  </w:num>
  <w:num w:numId="25">
    <w:abstractNumId w:val="12"/>
  </w:num>
  <w:num w:numId="26">
    <w:abstractNumId w:val="27"/>
  </w:num>
  <w:num w:numId="2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1"/>
  </w:num>
  <w:num w:numId="29">
    <w:abstractNumId w:val="7"/>
  </w:num>
  <w:num w:numId="30">
    <w:abstractNumId w:val="18"/>
  </w:num>
  <w:num w:numId="31">
    <w:abstractNumId w:val="20"/>
  </w:num>
  <w:num w:numId="32">
    <w:abstractNumId w:val="21"/>
  </w:num>
  <w:num w:numId="33">
    <w:abstractNumId w:val="14"/>
  </w:num>
  <w:num w:numId="34">
    <w:abstractNumId w:val="26"/>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activeWritingStyle w:appName="MSWord" w:lang="ru-RU" w:vendorID="64" w:dllVersion="131078" w:nlCheck="1" w:checkStyle="0"/>
  <w:activeWritingStyle w:appName="MSWord" w:lang="en-US" w:vendorID="64" w:dllVersion="131078" w:nlCheck="1" w:checkStyle="0"/>
  <w:activeWritingStyle w:appName="MSWord" w:lang="de-DE" w:vendorID="64" w:dllVersion="131078" w:nlCheck="1" w:checkStyle="0"/>
  <w:activeWritingStyle w:appName="MSWord" w:lang="ru-RU" w:vendorID="64" w:dllVersion="4096" w:nlCheck="1" w:checkStyle="0"/>
  <w:activeWritingStyle w:appName="MSWord" w:lang="en-US" w:vendorID="64" w:dllVersion="4096" w:nlCheck="1" w:checkStyle="0"/>
  <w:activeWritingStyle w:appName="MSWord" w:lang="de-DE" w:vendorID="64" w:dllVersion="409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22C4"/>
    <w:rsid w:val="00000056"/>
    <w:rsid w:val="00000393"/>
    <w:rsid w:val="00000901"/>
    <w:rsid w:val="00000F9E"/>
    <w:rsid w:val="000010B5"/>
    <w:rsid w:val="00001C20"/>
    <w:rsid w:val="000021F3"/>
    <w:rsid w:val="0000251E"/>
    <w:rsid w:val="00002765"/>
    <w:rsid w:val="00003EE6"/>
    <w:rsid w:val="00004395"/>
    <w:rsid w:val="000046E9"/>
    <w:rsid w:val="00004708"/>
    <w:rsid w:val="00004EFC"/>
    <w:rsid w:val="00005E1F"/>
    <w:rsid w:val="00006023"/>
    <w:rsid w:val="000061B6"/>
    <w:rsid w:val="00006321"/>
    <w:rsid w:val="00006963"/>
    <w:rsid w:val="00007062"/>
    <w:rsid w:val="000070EF"/>
    <w:rsid w:val="00007C4E"/>
    <w:rsid w:val="00007D15"/>
    <w:rsid w:val="00010193"/>
    <w:rsid w:val="000109EC"/>
    <w:rsid w:val="00010DA6"/>
    <w:rsid w:val="000111AD"/>
    <w:rsid w:val="000113C0"/>
    <w:rsid w:val="000114A2"/>
    <w:rsid w:val="000116DD"/>
    <w:rsid w:val="0001178E"/>
    <w:rsid w:val="00011892"/>
    <w:rsid w:val="00011B26"/>
    <w:rsid w:val="00012484"/>
    <w:rsid w:val="00012A22"/>
    <w:rsid w:val="0001337B"/>
    <w:rsid w:val="00013444"/>
    <w:rsid w:val="00013859"/>
    <w:rsid w:val="0001403F"/>
    <w:rsid w:val="00014B09"/>
    <w:rsid w:val="00015388"/>
    <w:rsid w:val="0001542A"/>
    <w:rsid w:val="00015445"/>
    <w:rsid w:val="00015D64"/>
    <w:rsid w:val="000176AD"/>
    <w:rsid w:val="00017A1F"/>
    <w:rsid w:val="00020390"/>
    <w:rsid w:val="000206ED"/>
    <w:rsid w:val="00020BFD"/>
    <w:rsid w:val="00020C4A"/>
    <w:rsid w:val="00020E7F"/>
    <w:rsid w:val="000214BA"/>
    <w:rsid w:val="00021540"/>
    <w:rsid w:val="000217DE"/>
    <w:rsid w:val="00021804"/>
    <w:rsid w:val="00022F8F"/>
    <w:rsid w:val="0002324C"/>
    <w:rsid w:val="0002338C"/>
    <w:rsid w:val="0002438D"/>
    <w:rsid w:val="0002440A"/>
    <w:rsid w:val="0002501D"/>
    <w:rsid w:val="00025284"/>
    <w:rsid w:val="00025E19"/>
    <w:rsid w:val="00025F89"/>
    <w:rsid w:val="00026366"/>
    <w:rsid w:val="00026DA9"/>
    <w:rsid w:val="000305F4"/>
    <w:rsid w:val="0003080C"/>
    <w:rsid w:val="000308BB"/>
    <w:rsid w:val="00030967"/>
    <w:rsid w:val="00030C7E"/>
    <w:rsid w:val="00030CE8"/>
    <w:rsid w:val="00030DEC"/>
    <w:rsid w:val="00031313"/>
    <w:rsid w:val="00031E1A"/>
    <w:rsid w:val="00032698"/>
    <w:rsid w:val="00032AAE"/>
    <w:rsid w:val="00033B36"/>
    <w:rsid w:val="00033BAE"/>
    <w:rsid w:val="00033C69"/>
    <w:rsid w:val="00033FF4"/>
    <w:rsid w:val="00034B42"/>
    <w:rsid w:val="00034F56"/>
    <w:rsid w:val="00035222"/>
    <w:rsid w:val="000355D3"/>
    <w:rsid w:val="00035FBE"/>
    <w:rsid w:val="00036093"/>
    <w:rsid w:val="000365EF"/>
    <w:rsid w:val="00036822"/>
    <w:rsid w:val="000369BF"/>
    <w:rsid w:val="000369F6"/>
    <w:rsid w:val="00036C29"/>
    <w:rsid w:val="00036CCF"/>
    <w:rsid w:val="00036F9E"/>
    <w:rsid w:val="00036FC4"/>
    <w:rsid w:val="00036FC8"/>
    <w:rsid w:val="00037481"/>
    <w:rsid w:val="00037678"/>
    <w:rsid w:val="00037C38"/>
    <w:rsid w:val="00040127"/>
    <w:rsid w:val="00040D66"/>
    <w:rsid w:val="00040E48"/>
    <w:rsid w:val="0004191F"/>
    <w:rsid w:val="00041963"/>
    <w:rsid w:val="000419C7"/>
    <w:rsid w:val="0004201D"/>
    <w:rsid w:val="00042C91"/>
    <w:rsid w:val="00042CA9"/>
    <w:rsid w:val="000439BA"/>
    <w:rsid w:val="00043B43"/>
    <w:rsid w:val="0004445E"/>
    <w:rsid w:val="000448E5"/>
    <w:rsid w:val="000449E7"/>
    <w:rsid w:val="00045DF3"/>
    <w:rsid w:val="000460EE"/>
    <w:rsid w:val="000468F7"/>
    <w:rsid w:val="00047241"/>
    <w:rsid w:val="00047973"/>
    <w:rsid w:val="000479D1"/>
    <w:rsid w:val="00047AE9"/>
    <w:rsid w:val="00050C08"/>
    <w:rsid w:val="00050D6B"/>
    <w:rsid w:val="00050FC7"/>
    <w:rsid w:val="00051C50"/>
    <w:rsid w:val="00051CE1"/>
    <w:rsid w:val="00052FF8"/>
    <w:rsid w:val="0005328D"/>
    <w:rsid w:val="0005355B"/>
    <w:rsid w:val="00053591"/>
    <w:rsid w:val="00053606"/>
    <w:rsid w:val="000538F2"/>
    <w:rsid w:val="00055191"/>
    <w:rsid w:val="00055FCF"/>
    <w:rsid w:val="000560B1"/>
    <w:rsid w:val="0005694A"/>
    <w:rsid w:val="00056AE7"/>
    <w:rsid w:val="00056CE4"/>
    <w:rsid w:val="00057143"/>
    <w:rsid w:val="00057CE3"/>
    <w:rsid w:val="000606CD"/>
    <w:rsid w:val="0006093A"/>
    <w:rsid w:val="0006093E"/>
    <w:rsid w:val="00060C98"/>
    <w:rsid w:val="00060D23"/>
    <w:rsid w:val="00061A14"/>
    <w:rsid w:val="0006205F"/>
    <w:rsid w:val="000621EC"/>
    <w:rsid w:val="0006278A"/>
    <w:rsid w:val="00062ACF"/>
    <w:rsid w:val="00063131"/>
    <w:rsid w:val="00063A36"/>
    <w:rsid w:val="00063EFF"/>
    <w:rsid w:val="000640C9"/>
    <w:rsid w:val="000644BA"/>
    <w:rsid w:val="000644DA"/>
    <w:rsid w:val="00064986"/>
    <w:rsid w:val="00064AE6"/>
    <w:rsid w:val="00064B88"/>
    <w:rsid w:val="00064BCB"/>
    <w:rsid w:val="00065C2A"/>
    <w:rsid w:val="000661B4"/>
    <w:rsid w:val="00066A10"/>
    <w:rsid w:val="00066B02"/>
    <w:rsid w:val="00070722"/>
    <w:rsid w:val="00070C64"/>
    <w:rsid w:val="00070DEE"/>
    <w:rsid w:val="0007151D"/>
    <w:rsid w:val="0007228C"/>
    <w:rsid w:val="00072487"/>
    <w:rsid w:val="00072BF3"/>
    <w:rsid w:val="00072C14"/>
    <w:rsid w:val="00072E08"/>
    <w:rsid w:val="00073264"/>
    <w:rsid w:val="000739CE"/>
    <w:rsid w:val="00074883"/>
    <w:rsid w:val="00074DD6"/>
    <w:rsid w:val="00074DFE"/>
    <w:rsid w:val="000750A4"/>
    <w:rsid w:val="000750C7"/>
    <w:rsid w:val="00075143"/>
    <w:rsid w:val="000751DB"/>
    <w:rsid w:val="000751FC"/>
    <w:rsid w:val="00075401"/>
    <w:rsid w:val="00075434"/>
    <w:rsid w:val="00075EC7"/>
    <w:rsid w:val="0007664B"/>
    <w:rsid w:val="00076845"/>
    <w:rsid w:val="0007685B"/>
    <w:rsid w:val="000769AD"/>
    <w:rsid w:val="00076C07"/>
    <w:rsid w:val="0007724B"/>
    <w:rsid w:val="000777CD"/>
    <w:rsid w:val="0008018E"/>
    <w:rsid w:val="00080713"/>
    <w:rsid w:val="00080DB5"/>
    <w:rsid w:val="00080FEF"/>
    <w:rsid w:val="00081744"/>
    <w:rsid w:val="00081D7F"/>
    <w:rsid w:val="00082018"/>
    <w:rsid w:val="0008335D"/>
    <w:rsid w:val="00083424"/>
    <w:rsid w:val="000835B9"/>
    <w:rsid w:val="0008380A"/>
    <w:rsid w:val="00083876"/>
    <w:rsid w:val="0008393B"/>
    <w:rsid w:val="00084933"/>
    <w:rsid w:val="00085643"/>
    <w:rsid w:val="00085D56"/>
    <w:rsid w:val="000861F1"/>
    <w:rsid w:val="00086521"/>
    <w:rsid w:val="00086EA0"/>
    <w:rsid w:val="000871DE"/>
    <w:rsid w:val="0008736E"/>
    <w:rsid w:val="00090415"/>
    <w:rsid w:val="00090C13"/>
    <w:rsid w:val="00090D8A"/>
    <w:rsid w:val="00091162"/>
    <w:rsid w:val="00091FB4"/>
    <w:rsid w:val="000922CE"/>
    <w:rsid w:val="0009242B"/>
    <w:rsid w:val="0009289C"/>
    <w:rsid w:val="00094BFF"/>
    <w:rsid w:val="0009590E"/>
    <w:rsid w:val="00096AF5"/>
    <w:rsid w:val="00096F56"/>
    <w:rsid w:val="000970AA"/>
    <w:rsid w:val="000977CA"/>
    <w:rsid w:val="000A0099"/>
    <w:rsid w:val="000A0108"/>
    <w:rsid w:val="000A14AB"/>
    <w:rsid w:val="000A158A"/>
    <w:rsid w:val="000A1D92"/>
    <w:rsid w:val="000A20E8"/>
    <w:rsid w:val="000A282D"/>
    <w:rsid w:val="000A2C17"/>
    <w:rsid w:val="000A2D4F"/>
    <w:rsid w:val="000A2FCA"/>
    <w:rsid w:val="000A30D4"/>
    <w:rsid w:val="000A3DC2"/>
    <w:rsid w:val="000A40B8"/>
    <w:rsid w:val="000A42DF"/>
    <w:rsid w:val="000A4994"/>
    <w:rsid w:val="000A4DD9"/>
    <w:rsid w:val="000A4E00"/>
    <w:rsid w:val="000A53F1"/>
    <w:rsid w:val="000A541F"/>
    <w:rsid w:val="000A55DB"/>
    <w:rsid w:val="000A6091"/>
    <w:rsid w:val="000A67CF"/>
    <w:rsid w:val="000A6E4D"/>
    <w:rsid w:val="000A77C5"/>
    <w:rsid w:val="000B04D1"/>
    <w:rsid w:val="000B0663"/>
    <w:rsid w:val="000B0D4E"/>
    <w:rsid w:val="000B0D71"/>
    <w:rsid w:val="000B313C"/>
    <w:rsid w:val="000B33CC"/>
    <w:rsid w:val="000B3D09"/>
    <w:rsid w:val="000B3D47"/>
    <w:rsid w:val="000B511C"/>
    <w:rsid w:val="000B5213"/>
    <w:rsid w:val="000B5874"/>
    <w:rsid w:val="000B59C2"/>
    <w:rsid w:val="000B6337"/>
    <w:rsid w:val="000B68D4"/>
    <w:rsid w:val="000C00D7"/>
    <w:rsid w:val="000C014F"/>
    <w:rsid w:val="000C01D8"/>
    <w:rsid w:val="000C058D"/>
    <w:rsid w:val="000C06AD"/>
    <w:rsid w:val="000C074C"/>
    <w:rsid w:val="000C0AA7"/>
    <w:rsid w:val="000C0EF8"/>
    <w:rsid w:val="000C12A3"/>
    <w:rsid w:val="000C1BF6"/>
    <w:rsid w:val="000C1EE7"/>
    <w:rsid w:val="000C20F5"/>
    <w:rsid w:val="000C2192"/>
    <w:rsid w:val="000C23A8"/>
    <w:rsid w:val="000C2988"/>
    <w:rsid w:val="000C2BA8"/>
    <w:rsid w:val="000C33BB"/>
    <w:rsid w:val="000C39B8"/>
    <w:rsid w:val="000C404A"/>
    <w:rsid w:val="000C45B3"/>
    <w:rsid w:val="000C4B81"/>
    <w:rsid w:val="000C5149"/>
    <w:rsid w:val="000C58BD"/>
    <w:rsid w:val="000C5B54"/>
    <w:rsid w:val="000C5D33"/>
    <w:rsid w:val="000C653E"/>
    <w:rsid w:val="000C6559"/>
    <w:rsid w:val="000C6AE3"/>
    <w:rsid w:val="000C785F"/>
    <w:rsid w:val="000C7BE6"/>
    <w:rsid w:val="000D143E"/>
    <w:rsid w:val="000D1593"/>
    <w:rsid w:val="000D1BB9"/>
    <w:rsid w:val="000D1CD8"/>
    <w:rsid w:val="000D1DE7"/>
    <w:rsid w:val="000D2CB3"/>
    <w:rsid w:val="000D3695"/>
    <w:rsid w:val="000D3EFD"/>
    <w:rsid w:val="000D4882"/>
    <w:rsid w:val="000D4A36"/>
    <w:rsid w:val="000D5680"/>
    <w:rsid w:val="000D7700"/>
    <w:rsid w:val="000D772D"/>
    <w:rsid w:val="000D7779"/>
    <w:rsid w:val="000E0612"/>
    <w:rsid w:val="000E186F"/>
    <w:rsid w:val="000E196A"/>
    <w:rsid w:val="000E1A58"/>
    <w:rsid w:val="000E1BC3"/>
    <w:rsid w:val="000E21A1"/>
    <w:rsid w:val="000E27B6"/>
    <w:rsid w:val="000E3951"/>
    <w:rsid w:val="000E44B0"/>
    <w:rsid w:val="000E4512"/>
    <w:rsid w:val="000E4BBB"/>
    <w:rsid w:val="000E4E26"/>
    <w:rsid w:val="000E5613"/>
    <w:rsid w:val="000E6A36"/>
    <w:rsid w:val="000E7593"/>
    <w:rsid w:val="000E7750"/>
    <w:rsid w:val="000E79C3"/>
    <w:rsid w:val="000E7BF2"/>
    <w:rsid w:val="000F0052"/>
    <w:rsid w:val="000F027C"/>
    <w:rsid w:val="000F0A3C"/>
    <w:rsid w:val="000F0EAE"/>
    <w:rsid w:val="000F14BD"/>
    <w:rsid w:val="000F15BB"/>
    <w:rsid w:val="000F1E14"/>
    <w:rsid w:val="000F26D6"/>
    <w:rsid w:val="000F2F67"/>
    <w:rsid w:val="000F3821"/>
    <w:rsid w:val="000F383E"/>
    <w:rsid w:val="000F3AF0"/>
    <w:rsid w:val="000F3B69"/>
    <w:rsid w:val="000F3BC9"/>
    <w:rsid w:val="000F3BFB"/>
    <w:rsid w:val="000F3D6B"/>
    <w:rsid w:val="000F3DC8"/>
    <w:rsid w:val="000F3E8E"/>
    <w:rsid w:val="000F4C34"/>
    <w:rsid w:val="000F4CDB"/>
    <w:rsid w:val="000F4CFE"/>
    <w:rsid w:val="000F52B3"/>
    <w:rsid w:val="000F55A8"/>
    <w:rsid w:val="000F57B8"/>
    <w:rsid w:val="000F5DC0"/>
    <w:rsid w:val="000F5FCC"/>
    <w:rsid w:val="000F618D"/>
    <w:rsid w:val="000F630A"/>
    <w:rsid w:val="000F64B0"/>
    <w:rsid w:val="000F64CB"/>
    <w:rsid w:val="000F6FEE"/>
    <w:rsid w:val="000F72BF"/>
    <w:rsid w:val="000F753A"/>
    <w:rsid w:val="000F75C9"/>
    <w:rsid w:val="000F770E"/>
    <w:rsid w:val="0010024E"/>
    <w:rsid w:val="00100303"/>
    <w:rsid w:val="00100587"/>
    <w:rsid w:val="001013A8"/>
    <w:rsid w:val="001013FB"/>
    <w:rsid w:val="001018E9"/>
    <w:rsid w:val="0010196C"/>
    <w:rsid w:val="001028AE"/>
    <w:rsid w:val="00102B2D"/>
    <w:rsid w:val="00102C5D"/>
    <w:rsid w:val="001036B9"/>
    <w:rsid w:val="0010404B"/>
    <w:rsid w:val="00104626"/>
    <w:rsid w:val="00104A20"/>
    <w:rsid w:val="00105123"/>
    <w:rsid w:val="0010548F"/>
    <w:rsid w:val="0010564A"/>
    <w:rsid w:val="00105BE0"/>
    <w:rsid w:val="00105EBB"/>
    <w:rsid w:val="001064B3"/>
    <w:rsid w:val="00106B08"/>
    <w:rsid w:val="00106B79"/>
    <w:rsid w:val="00106DD8"/>
    <w:rsid w:val="00106F3A"/>
    <w:rsid w:val="00106FB9"/>
    <w:rsid w:val="001070EB"/>
    <w:rsid w:val="001073E1"/>
    <w:rsid w:val="00110A80"/>
    <w:rsid w:val="00112137"/>
    <w:rsid w:val="001127B7"/>
    <w:rsid w:val="00112A54"/>
    <w:rsid w:val="00112E45"/>
    <w:rsid w:val="0011342D"/>
    <w:rsid w:val="00113C88"/>
    <w:rsid w:val="001151D2"/>
    <w:rsid w:val="00115526"/>
    <w:rsid w:val="00117087"/>
    <w:rsid w:val="00117B01"/>
    <w:rsid w:val="0012010A"/>
    <w:rsid w:val="001210BE"/>
    <w:rsid w:val="00121C8B"/>
    <w:rsid w:val="001228BC"/>
    <w:rsid w:val="00122993"/>
    <w:rsid w:val="00123520"/>
    <w:rsid w:val="00123DB1"/>
    <w:rsid w:val="00123F53"/>
    <w:rsid w:val="0012460E"/>
    <w:rsid w:val="00124EB2"/>
    <w:rsid w:val="00125472"/>
    <w:rsid w:val="0012550F"/>
    <w:rsid w:val="001256B5"/>
    <w:rsid w:val="00126AAF"/>
    <w:rsid w:val="00126DC0"/>
    <w:rsid w:val="00126F2B"/>
    <w:rsid w:val="00127771"/>
    <w:rsid w:val="00127990"/>
    <w:rsid w:val="00127A8C"/>
    <w:rsid w:val="00130A23"/>
    <w:rsid w:val="001312F0"/>
    <w:rsid w:val="00131BCB"/>
    <w:rsid w:val="0013280C"/>
    <w:rsid w:val="00132DFC"/>
    <w:rsid w:val="00132F60"/>
    <w:rsid w:val="001335D9"/>
    <w:rsid w:val="00133A8C"/>
    <w:rsid w:val="00133BF7"/>
    <w:rsid w:val="00134319"/>
    <w:rsid w:val="001344C4"/>
    <w:rsid w:val="00134AD4"/>
    <w:rsid w:val="00135199"/>
    <w:rsid w:val="001354F2"/>
    <w:rsid w:val="001355B5"/>
    <w:rsid w:val="001355CD"/>
    <w:rsid w:val="0013567D"/>
    <w:rsid w:val="00135916"/>
    <w:rsid w:val="00135AA2"/>
    <w:rsid w:val="00135C9F"/>
    <w:rsid w:val="0013602E"/>
    <w:rsid w:val="0013629F"/>
    <w:rsid w:val="00136581"/>
    <w:rsid w:val="00136631"/>
    <w:rsid w:val="001366D4"/>
    <w:rsid w:val="001368B7"/>
    <w:rsid w:val="00136A83"/>
    <w:rsid w:val="00136E9D"/>
    <w:rsid w:val="0013778E"/>
    <w:rsid w:val="001379ED"/>
    <w:rsid w:val="00137CD2"/>
    <w:rsid w:val="00140CCA"/>
    <w:rsid w:val="00140FB4"/>
    <w:rsid w:val="0014248F"/>
    <w:rsid w:val="00142849"/>
    <w:rsid w:val="001429E4"/>
    <w:rsid w:val="00142CF1"/>
    <w:rsid w:val="001430D9"/>
    <w:rsid w:val="00144D39"/>
    <w:rsid w:val="00144DDF"/>
    <w:rsid w:val="00145339"/>
    <w:rsid w:val="00145B96"/>
    <w:rsid w:val="0014682E"/>
    <w:rsid w:val="00146AE8"/>
    <w:rsid w:val="00146BFC"/>
    <w:rsid w:val="00146D08"/>
    <w:rsid w:val="00146F4D"/>
    <w:rsid w:val="00147167"/>
    <w:rsid w:val="001473E1"/>
    <w:rsid w:val="0014769B"/>
    <w:rsid w:val="00147E0F"/>
    <w:rsid w:val="0015052F"/>
    <w:rsid w:val="00150699"/>
    <w:rsid w:val="00150AD6"/>
    <w:rsid w:val="00150CCF"/>
    <w:rsid w:val="00150DAF"/>
    <w:rsid w:val="0015139D"/>
    <w:rsid w:val="001527CB"/>
    <w:rsid w:val="0015292D"/>
    <w:rsid w:val="00152E2C"/>
    <w:rsid w:val="001530EB"/>
    <w:rsid w:val="00153638"/>
    <w:rsid w:val="00153D77"/>
    <w:rsid w:val="00154297"/>
    <w:rsid w:val="001545F6"/>
    <w:rsid w:val="001547B5"/>
    <w:rsid w:val="00154A1F"/>
    <w:rsid w:val="0015544F"/>
    <w:rsid w:val="0015559B"/>
    <w:rsid w:val="001556AF"/>
    <w:rsid w:val="0015571D"/>
    <w:rsid w:val="00155F37"/>
    <w:rsid w:val="00156779"/>
    <w:rsid w:val="001573E6"/>
    <w:rsid w:val="001573FF"/>
    <w:rsid w:val="00157A27"/>
    <w:rsid w:val="00157DF9"/>
    <w:rsid w:val="001607AE"/>
    <w:rsid w:val="00160D8A"/>
    <w:rsid w:val="00161714"/>
    <w:rsid w:val="00161775"/>
    <w:rsid w:val="0016308A"/>
    <w:rsid w:val="00164166"/>
    <w:rsid w:val="00164A6C"/>
    <w:rsid w:val="00164CEE"/>
    <w:rsid w:val="00165569"/>
    <w:rsid w:val="00165F4F"/>
    <w:rsid w:val="001661B5"/>
    <w:rsid w:val="00166954"/>
    <w:rsid w:val="00166FDE"/>
    <w:rsid w:val="001675A2"/>
    <w:rsid w:val="001679C1"/>
    <w:rsid w:val="00167A95"/>
    <w:rsid w:val="0017024B"/>
    <w:rsid w:val="0017025F"/>
    <w:rsid w:val="001715E7"/>
    <w:rsid w:val="0017194C"/>
    <w:rsid w:val="001735B4"/>
    <w:rsid w:val="00173D7E"/>
    <w:rsid w:val="001741B9"/>
    <w:rsid w:val="00174465"/>
    <w:rsid w:val="00174DA2"/>
    <w:rsid w:val="001754FE"/>
    <w:rsid w:val="001757CE"/>
    <w:rsid w:val="00175AC6"/>
    <w:rsid w:val="0017603A"/>
    <w:rsid w:val="001768C1"/>
    <w:rsid w:val="001768FE"/>
    <w:rsid w:val="00176DE7"/>
    <w:rsid w:val="001774A6"/>
    <w:rsid w:val="00177898"/>
    <w:rsid w:val="001779A6"/>
    <w:rsid w:val="00177C43"/>
    <w:rsid w:val="00177CF0"/>
    <w:rsid w:val="00177ED0"/>
    <w:rsid w:val="00177F67"/>
    <w:rsid w:val="001803D9"/>
    <w:rsid w:val="00181009"/>
    <w:rsid w:val="00181902"/>
    <w:rsid w:val="00181A10"/>
    <w:rsid w:val="001820B0"/>
    <w:rsid w:val="0018213E"/>
    <w:rsid w:val="00182B9F"/>
    <w:rsid w:val="00182CAC"/>
    <w:rsid w:val="00182D84"/>
    <w:rsid w:val="00184986"/>
    <w:rsid w:val="001851F7"/>
    <w:rsid w:val="001855E0"/>
    <w:rsid w:val="0018574C"/>
    <w:rsid w:val="00185C61"/>
    <w:rsid w:val="0018763C"/>
    <w:rsid w:val="00187DD4"/>
    <w:rsid w:val="001901EC"/>
    <w:rsid w:val="0019031C"/>
    <w:rsid w:val="001906AD"/>
    <w:rsid w:val="001910C7"/>
    <w:rsid w:val="001916A6"/>
    <w:rsid w:val="00191EFD"/>
    <w:rsid w:val="001921E8"/>
    <w:rsid w:val="00192BB9"/>
    <w:rsid w:val="00192F53"/>
    <w:rsid w:val="0019380F"/>
    <w:rsid w:val="00193BBA"/>
    <w:rsid w:val="00196FB6"/>
    <w:rsid w:val="0019715F"/>
    <w:rsid w:val="00197447"/>
    <w:rsid w:val="00197718"/>
    <w:rsid w:val="00197891"/>
    <w:rsid w:val="00197E2A"/>
    <w:rsid w:val="001A0588"/>
    <w:rsid w:val="001A0972"/>
    <w:rsid w:val="001A0E01"/>
    <w:rsid w:val="001A0E45"/>
    <w:rsid w:val="001A165A"/>
    <w:rsid w:val="001A1ACB"/>
    <w:rsid w:val="001A1D72"/>
    <w:rsid w:val="001A210D"/>
    <w:rsid w:val="001A2445"/>
    <w:rsid w:val="001A29A3"/>
    <w:rsid w:val="001A3047"/>
    <w:rsid w:val="001A36F0"/>
    <w:rsid w:val="001A3725"/>
    <w:rsid w:val="001A3E45"/>
    <w:rsid w:val="001A3F93"/>
    <w:rsid w:val="001A468E"/>
    <w:rsid w:val="001A487D"/>
    <w:rsid w:val="001A563F"/>
    <w:rsid w:val="001A65C5"/>
    <w:rsid w:val="001A6D9A"/>
    <w:rsid w:val="001A7AAF"/>
    <w:rsid w:val="001B0996"/>
    <w:rsid w:val="001B0FA8"/>
    <w:rsid w:val="001B10AE"/>
    <w:rsid w:val="001B25E0"/>
    <w:rsid w:val="001B2A93"/>
    <w:rsid w:val="001B2DFA"/>
    <w:rsid w:val="001B2F92"/>
    <w:rsid w:val="001B361F"/>
    <w:rsid w:val="001B3DA2"/>
    <w:rsid w:val="001B3F65"/>
    <w:rsid w:val="001B470E"/>
    <w:rsid w:val="001B55B1"/>
    <w:rsid w:val="001B5B1C"/>
    <w:rsid w:val="001B69E4"/>
    <w:rsid w:val="001B6A54"/>
    <w:rsid w:val="001B6BBB"/>
    <w:rsid w:val="001B7214"/>
    <w:rsid w:val="001B749C"/>
    <w:rsid w:val="001B76CF"/>
    <w:rsid w:val="001C0420"/>
    <w:rsid w:val="001C08BC"/>
    <w:rsid w:val="001C09C1"/>
    <w:rsid w:val="001C0CB4"/>
    <w:rsid w:val="001C1A4C"/>
    <w:rsid w:val="001C1B01"/>
    <w:rsid w:val="001C2AFE"/>
    <w:rsid w:val="001C3DBA"/>
    <w:rsid w:val="001C3F01"/>
    <w:rsid w:val="001C40B8"/>
    <w:rsid w:val="001C4909"/>
    <w:rsid w:val="001C4A54"/>
    <w:rsid w:val="001C4B34"/>
    <w:rsid w:val="001C4FF0"/>
    <w:rsid w:val="001C5F60"/>
    <w:rsid w:val="001C5FDF"/>
    <w:rsid w:val="001C6681"/>
    <w:rsid w:val="001C6FE5"/>
    <w:rsid w:val="001C73F6"/>
    <w:rsid w:val="001C785B"/>
    <w:rsid w:val="001D019F"/>
    <w:rsid w:val="001D03E8"/>
    <w:rsid w:val="001D049E"/>
    <w:rsid w:val="001D0815"/>
    <w:rsid w:val="001D1831"/>
    <w:rsid w:val="001D1DD0"/>
    <w:rsid w:val="001D2171"/>
    <w:rsid w:val="001D33EF"/>
    <w:rsid w:val="001D3B74"/>
    <w:rsid w:val="001D3D4B"/>
    <w:rsid w:val="001D40EC"/>
    <w:rsid w:val="001D4B37"/>
    <w:rsid w:val="001D514D"/>
    <w:rsid w:val="001D573C"/>
    <w:rsid w:val="001D6631"/>
    <w:rsid w:val="001D703D"/>
    <w:rsid w:val="001E0D52"/>
    <w:rsid w:val="001E1415"/>
    <w:rsid w:val="001E188A"/>
    <w:rsid w:val="001E2B21"/>
    <w:rsid w:val="001E2BEB"/>
    <w:rsid w:val="001E40F6"/>
    <w:rsid w:val="001E53BA"/>
    <w:rsid w:val="001E5449"/>
    <w:rsid w:val="001E54E1"/>
    <w:rsid w:val="001E6222"/>
    <w:rsid w:val="001E629C"/>
    <w:rsid w:val="001E7098"/>
    <w:rsid w:val="001E7676"/>
    <w:rsid w:val="001E7931"/>
    <w:rsid w:val="001E7B36"/>
    <w:rsid w:val="001E7C06"/>
    <w:rsid w:val="001F018E"/>
    <w:rsid w:val="001F0BC5"/>
    <w:rsid w:val="001F13CE"/>
    <w:rsid w:val="001F1E76"/>
    <w:rsid w:val="001F2615"/>
    <w:rsid w:val="001F2FCE"/>
    <w:rsid w:val="001F328F"/>
    <w:rsid w:val="001F3397"/>
    <w:rsid w:val="001F3978"/>
    <w:rsid w:val="001F3A00"/>
    <w:rsid w:val="001F3AE9"/>
    <w:rsid w:val="001F3AED"/>
    <w:rsid w:val="001F3D4D"/>
    <w:rsid w:val="001F44A6"/>
    <w:rsid w:val="001F48CC"/>
    <w:rsid w:val="001F4B75"/>
    <w:rsid w:val="001F4D7C"/>
    <w:rsid w:val="001F5152"/>
    <w:rsid w:val="001F533A"/>
    <w:rsid w:val="001F5AE5"/>
    <w:rsid w:val="001F5B11"/>
    <w:rsid w:val="001F5D6B"/>
    <w:rsid w:val="001F675D"/>
    <w:rsid w:val="001F6E89"/>
    <w:rsid w:val="001F6F35"/>
    <w:rsid w:val="001F6FEA"/>
    <w:rsid w:val="001F7155"/>
    <w:rsid w:val="001F7178"/>
    <w:rsid w:val="001F7F81"/>
    <w:rsid w:val="0020021E"/>
    <w:rsid w:val="00200675"/>
    <w:rsid w:val="00200B11"/>
    <w:rsid w:val="00201EFA"/>
    <w:rsid w:val="00202BA2"/>
    <w:rsid w:val="00203869"/>
    <w:rsid w:val="00203C19"/>
    <w:rsid w:val="002040B7"/>
    <w:rsid w:val="002042A6"/>
    <w:rsid w:val="00204775"/>
    <w:rsid w:val="00204FCE"/>
    <w:rsid w:val="0020508D"/>
    <w:rsid w:val="00205098"/>
    <w:rsid w:val="002053BC"/>
    <w:rsid w:val="00205495"/>
    <w:rsid w:val="00205DE9"/>
    <w:rsid w:val="002069CA"/>
    <w:rsid w:val="00210751"/>
    <w:rsid w:val="0021091F"/>
    <w:rsid w:val="00210EB1"/>
    <w:rsid w:val="00210F26"/>
    <w:rsid w:val="002111AC"/>
    <w:rsid w:val="0021139A"/>
    <w:rsid w:val="00211505"/>
    <w:rsid w:val="002127E2"/>
    <w:rsid w:val="0021373C"/>
    <w:rsid w:val="00213A90"/>
    <w:rsid w:val="00213F4E"/>
    <w:rsid w:val="00214ACD"/>
    <w:rsid w:val="00214AD2"/>
    <w:rsid w:val="00214F1E"/>
    <w:rsid w:val="00215E8C"/>
    <w:rsid w:val="00215EA7"/>
    <w:rsid w:val="00215F21"/>
    <w:rsid w:val="002167B9"/>
    <w:rsid w:val="00217F1B"/>
    <w:rsid w:val="00217F4F"/>
    <w:rsid w:val="002208DA"/>
    <w:rsid w:val="00220A07"/>
    <w:rsid w:val="00220D27"/>
    <w:rsid w:val="00221305"/>
    <w:rsid w:val="00221466"/>
    <w:rsid w:val="0022188E"/>
    <w:rsid w:val="00221B8C"/>
    <w:rsid w:val="00221D4A"/>
    <w:rsid w:val="00222047"/>
    <w:rsid w:val="00222141"/>
    <w:rsid w:val="002222CD"/>
    <w:rsid w:val="002229B4"/>
    <w:rsid w:val="0022381B"/>
    <w:rsid w:val="002244A7"/>
    <w:rsid w:val="002245F8"/>
    <w:rsid w:val="00224D3E"/>
    <w:rsid w:val="0022523A"/>
    <w:rsid w:val="00225F35"/>
    <w:rsid w:val="00226B44"/>
    <w:rsid w:val="00226F41"/>
    <w:rsid w:val="00227480"/>
    <w:rsid w:val="00231C3C"/>
    <w:rsid w:val="00231EE3"/>
    <w:rsid w:val="00232701"/>
    <w:rsid w:val="002327C4"/>
    <w:rsid w:val="002329A7"/>
    <w:rsid w:val="00232E03"/>
    <w:rsid w:val="00232E0F"/>
    <w:rsid w:val="00233C9D"/>
    <w:rsid w:val="00234496"/>
    <w:rsid w:val="002347DC"/>
    <w:rsid w:val="00234B14"/>
    <w:rsid w:val="002356F6"/>
    <w:rsid w:val="0023605E"/>
    <w:rsid w:val="002362CD"/>
    <w:rsid w:val="002363E6"/>
    <w:rsid w:val="00236FD8"/>
    <w:rsid w:val="002374FC"/>
    <w:rsid w:val="00237B19"/>
    <w:rsid w:val="00237EED"/>
    <w:rsid w:val="00241654"/>
    <w:rsid w:val="002416FC"/>
    <w:rsid w:val="00241B30"/>
    <w:rsid w:val="00241CEC"/>
    <w:rsid w:val="00242BCF"/>
    <w:rsid w:val="00242DEC"/>
    <w:rsid w:val="00242DFC"/>
    <w:rsid w:val="00242F43"/>
    <w:rsid w:val="002437C4"/>
    <w:rsid w:val="00244735"/>
    <w:rsid w:val="00244C4C"/>
    <w:rsid w:val="002455CC"/>
    <w:rsid w:val="00245925"/>
    <w:rsid w:val="00245CF6"/>
    <w:rsid w:val="002467AC"/>
    <w:rsid w:val="00247F8B"/>
    <w:rsid w:val="00250081"/>
    <w:rsid w:val="00250531"/>
    <w:rsid w:val="00250D5D"/>
    <w:rsid w:val="002518C8"/>
    <w:rsid w:val="00251B6B"/>
    <w:rsid w:val="00252137"/>
    <w:rsid w:val="00252239"/>
    <w:rsid w:val="002525D7"/>
    <w:rsid w:val="00252EF7"/>
    <w:rsid w:val="002535B8"/>
    <w:rsid w:val="00254BBA"/>
    <w:rsid w:val="00254D14"/>
    <w:rsid w:val="002551AF"/>
    <w:rsid w:val="002553BF"/>
    <w:rsid w:val="00255B1C"/>
    <w:rsid w:val="00255EDA"/>
    <w:rsid w:val="00256749"/>
    <w:rsid w:val="00256906"/>
    <w:rsid w:val="00256CEF"/>
    <w:rsid w:val="00260A70"/>
    <w:rsid w:val="00260F72"/>
    <w:rsid w:val="00261083"/>
    <w:rsid w:val="00261E9B"/>
    <w:rsid w:val="00261EEB"/>
    <w:rsid w:val="00262B94"/>
    <w:rsid w:val="00262E0F"/>
    <w:rsid w:val="002636AE"/>
    <w:rsid w:val="002637A2"/>
    <w:rsid w:val="00264543"/>
    <w:rsid w:val="002646AD"/>
    <w:rsid w:val="00264C73"/>
    <w:rsid w:val="002651BC"/>
    <w:rsid w:val="00265296"/>
    <w:rsid w:val="002664EF"/>
    <w:rsid w:val="00266AFC"/>
    <w:rsid w:val="00266F89"/>
    <w:rsid w:val="00267C77"/>
    <w:rsid w:val="002700F5"/>
    <w:rsid w:val="00270161"/>
    <w:rsid w:val="00271883"/>
    <w:rsid w:val="00271CF0"/>
    <w:rsid w:val="002723B3"/>
    <w:rsid w:val="002724A2"/>
    <w:rsid w:val="002724BE"/>
    <w:rsid w:val="00272AE3"/>
    <w:rsid w:val="00273201"/>
    <w:rsid w:val="00273D25"/>
    <w:rsid w:val="00274142"/>
    <w:rsid w:val="002742E6"/>
    <w:rsid w:val="002746E3"/>
    <w:rsid w:val="002752EE"/>
    <w:rsid w:val="00275501"/>
    <w:rsid w:val="002756BA"/>
    <w:rsid w:val="00275E9D"/>
    <w:rsid w:val="00275EA1"/>
    <w:rsid w:val="002767BE"/>
    <w:rsid w:val="00277495"/>
    <w:rsid w:val="00277543"/>
    <w:rsid w:val="00277610"/>
    <w:rsid w:val="00277612"/>
    <w:rsid w:val="00280AAD"/>
    <w:rsid w:val="00280B2D"/>
    <w:rsid w:val="00280E05"/>
    <w:rsid w:val="00280E31"/>
    <w:rsid w:val="002810BF"/>
    <w:rsid w:val="00281170"/>
    <w:rsid w:val="0028228F"/>
    <w:rsid w:val="00282D63"/>
    <w:rsid w:val="00282E50"/>
    <w:rsid w:val="00282FD9"/>
    <w:rsid w:val="002836D8"/>
    <w:rsid w:val="00283754"/>
    <w:rsid w:val="0028399E"/>
    <w:rsid w:val="0028407C"/>
    <w:rsid w:val="0028465A"/>
    <w:rsid w:val="002849D8"/>
    <w:rsid w:val="00284DC3"/>
    <w:rsid w:val="0028504C"/>
    <w:rsid w:val="002903C9"/>
    <w:rsid w:val="00290857"/>
    <w:rsid w:val="00291C4A"/>
    <w:rsid w:val="0029206E"/>
    <w:rsid w:val="00292454"/>
    <w:rsid w:val="00292B7F"/>
    <w:rsid w:val="00292DB7"/>
    <w:rsid w:val="00293805"/>
    <w:rsid w:val="00293A6D"/>
    <w:rsid w:val="00294189"/>
    <w:rsid w:val="00294867"/>
    <w:rsid w:val="00294F25"/>
    <w:rsid w:val="002950C4"/>
    <w:rsid w:val="002950D5"/>
    <w:rsid w:val="00295341"/>
    <w:rsid w:val="00295667"/>
    <w:rsid w:val="00295A6E"/>
    <w:rsid w:val="00295F58"/>
    <w:rsid w:val="0029655E"/>
    <w:rsid w:val="002967E5"/>
    <w:rsid w:val="002A09EC"/>
    <w:rsid w:val="002A1C90"/>
    <w:rsid w:val="002A218D"/>
    <w:rsid w:val="002A23CA"/>
    <w:rsid w:val="002A2D97"/>
    <w:rsid w:val="002A3613"/>
    <w:rsid w:val="002A36B9"/>
    <w:rsid w:val="002A40D9"/>
    <w:rsid w:val="002A40EB"/>
    <w:rsid w:val="002A44A7"/>
    <w:rsid w:val="002A4DE1"/>
    <w:rsid w:val="002A524A"/>
    <w:rsid w:val="002A5C03"/>
    <w:rsid w:val="002A5DDF"/>
    <w:rsid w:val="002A6532"/>
    <w:rsid w:val="002A6AE3"/>
    <w:rsid w:val="002A6B51"/>
    <w:rsid w:val="002A6FB7"/>
    <w:rsid w:val="002A7564"/>
    <w:rsid w:val="002A7AFC"/>
    <w:rsid w:val="002B0D1D"/>
    <w:rsid w:val="002B0DC2"/>
    <w:rsid w:val="002B1B61"/>
    <w:rsid w:val="002B1D2B"/>
    <w:rsid w:val="002B1E54"/>
    <w:rsid w:val="002B2305"/>
    <w:rsid w:val="002B2A42"/>
    <w:rsid w:val="002B3175"/>
    <w:rsid w:val="002B35C5"/>
    <w:rsid w:val="002B3849"/>
    <w:rsid w:val="002B3A92"/>
    <w:rsid w:val="002B42FE"/>
    <w:rsid w:val="002B44C8"/>
    <w:rsid w:val="002B4522"/>
    <w:rsid w:val="002B4B63"/>
    <w:rsid w:val="002B4EA5"/>
    <w:rsid w:val="002B5A9A"/>
    <w:rsid w:val="002B6CC7"/>
    <w:rsid w:val="002B75A2"/>
    <w:rsid w:val="002B7F92"/>
    <w:rsid w:val="002C00A8"/>
    <w:rsid w:val="002C076D"/>
    <w:rsid w:val="002C0AE2"/>
    <w:rsid w:val="002C1D0F"/>
    <w:rsid w:val="002C1EF3"/>
    <w:rsid w:val="002C23B6"/>
    <w:rsid w:val="002C2511"/>
    <w:rsid w:val="002C2804"/>
    <w:rsid w:val="002C2B2C"/>
    <w:rsid w:val="002C2C39"/>
    <w:rsid w:val="002C2C9F"/>
    <w:rsid w:val="002C2F95"/>
    <w:rsid w:val="002C38F8"/>
    <w:rsid w:val="002C3986"/>
    <w:rsid w:val="002C399A"/>
    <w:rsid w:val="002C40E3"/>
    <w:rsid w:val="002C45E6"/>
    <w:rsid w:val="002C4899"/>
    <w:rsid w:val="002C4B1F"/>
    <w:rsid w:val="002C4F4F"/>
    <w:rsid w:val="002C5E5E"/>
    <w:rsid w:val="002C6056"/>
    <w:rsid w:val="002C61C9"/>
    <w:rsid w:val="002C6524"/>
    <w:rsid w:val="002C65EA"/>
    <w:rsid w:val="002C6CAD"/>
    <w:rsid w:val="002D0505"/>
    <w:rsid w:val="002D0B3A"/>
    <w:rsid w:val="002D0C6D"/>
    <w:rsid w:val="002D0EFF"/>
    <w:rsid w:val="002D11CF"/>
    <w:rsid w:val="002D138D"/>
    <w:rsid w:val="002D1BE3"/>
    <w:rsid w:val="002D2EDA"/>
    <w:rsid w:val="002D3534"/>
    <w:rsid w:val="002D3B77"/>
    <w:rsid w:val="002D4798"/>
    <w:rsid w:val="002D4D28"/>
    <w:rsid w:val="002D5A95"/>
    <w:rsid w:val="002D5EC4"/>
    <w:rsid w:val="002D6AC0"/>
    <w:rsid w:val="002D7532"/>
    <w:rsid w:val="002D7C12"/>
    <w:rsid w:val="002E0108"/>
    <w:rsid w:val="002E0702"/>
    <w:rsid w:val="002E0724"/>
    <w:rsid w:val="002E0B69"/>
    <w:rsid w:val="002E0C0F"/>
    <w:rsid w:val="002E0DB8"/>
    <w:rsid w:val="002E17D3"/>
    <w:rsid w:val="002E1946"/>
    <w:rsid w:val="002E1DD2"/>
    <w:rsid w:val="002E1FFA"/>
    <w:rsid w:val="002E2483"/>
    <w:rsid w:val="002E278E"/>
    <w:rsid w:val="002E296B"/>
    <w:rsid w:val="002E34C3"/>
    <w:rsid w:val="002E3AFA"/>
    <w:rsid w:val="002E427C"/>
    <w:rsid w:val="002E42BD"/>
    <w:rsid w:val="002E46A5"/>
    <w:rsid w:val="002E561E"/>
    <w:rsid w:val="002E6DEC"/>
    <w:rsid w:val="002E70EE"/>
    <w:rsid w:val="002E72DB"/>
    <w:rsid w:val="002E747F"/>
    <w:rsid w:val="002E7901"/>
    <w:rsid w:val="002F05B9"/>
    <w:rsid w:val="002F0809"/>
    <w:rsid w:val="002F0A50"/>
    <w:rsid w:val="002F0F8B"/>
    <w:rsid w:val="002F1683"/>
    <w:rsid w:val="002F1D29"/>
    <w:rsid w:val="002F20D0"/>
    <w:rsid w:val="002F20DD"/>
    <w:rsid w:val="002F27FD"/>
    <w:rsid w:val="002F2FFF"/>
    <w:rsid w:val="002F30F9"/>
    <w:rsid w:val="002F3221"/>
    <w:rsid w:val="002F40DD"/>
    <w:rsid w:val="002F48F1"/>
    <w:rsid w:val="002F49BF"/>
    <w:rsid w:val="002F4A8B"/>
    <w:rsid w:val="002F4D25"/>
    <w:rsid w:val="002F5526"/>
    <w:rsid w:val="002F5E75"/>
    <w:rsid w:val="002F6277"/>
    <w:rsid w:val="002F69F4"/>
    <w:rsid w:val="002F70B8"/>
    <w:rsid w:val="002F753B"/>
    <w:rsid w:val="00300496"/>
    <w:rsid w:val="003005C6"/>
    <w:rsid w:val="00300B1D"/>
    <w:rsid w:val="00300ECC"/>
    <w:rsid w:val="0030117B"/>
    <w:rsid w:val="00301875"/>
    <w:rsid w:val="00301ED7"/>
    <w:rsid w:val="00303969"/>
    <w:rsid w:val="00303C17"/>
    <w:rsid w:val="0030403D"/>
    <w:rsid w:val="003041B4"/>
    <w:rsid w:val="00304599"/>
    <w:rsid w:val="00304FD0"/>
    <w:rsid w:val="003057CB"/>
    <w:rsid w:val="003058DD"/>
    <w:rsid w:val="00305B6D"/>
    <w:rsid w:val="00305B9A"/>
    <w:rsid w:val="00306055"/>
    <w:rsid w:val="00306223"/>
    <w:rsid w:val="00306874"/>
    <w:rsid w:val="003073D4"/>
    <w:rsid w:val="00307581"/>
    <w:rsid w:val="00307AC9"/>
    <w:rsid w:val="00307E40"/>
    <w:rsid w:val="00310278"/>
    <w:rsid w:val="00310873"/>
    <w:rsid w:val="003109C2"/>
    <w:rsid w:val="00311012"/>
    <w:rsid w:val="0031151F"/>
    <w:rsid w:val="003126FD"/>
    <w:rsid w:val="00313324"/>
    <w:rsid w:val="003133CE"/>
    <w:rsid w:val="003136FC"/>
    <w:rsid w:val="00313BD3"/>
    <w:rsid w:val="00313D74"/>
    <w:rsid w:val="00313FF6"/>
    <w:rsid w:val="00314FD1"/>
    <w:rsid w:val="00316920"/>
    <w:rsid w:val="00316C9C"/>
    <w:rsid w:val="00317695"/>
    <w:rsid w:val="00317DFE"/>
    <w:rsid w:val="00320478"/>
    <w:rsid w:val="00320AA3"/>
    <w:rsid w:val="00320CAB"/>
    <w:rsid w:val="00320E4C"/>
    <w:rsid w:val="00321331"/>
    <w:rsid w:val="003215F8"/>
    <w:rsid w:val="0032218B"/>
    <w:rsid w:val="00322192"/>
    <w:rsid w:val="0032264F"/>
    <w:rsid w:val="003228BF"/>
    <w:rsid w:val="0032290F"/>
    <w:rsid w:val="00322A65"/>
    <w:rsid w:val="00322CC1"/>
    <w:rsid w:val="00323135"/>
    <w:rsid w:val="00323292"/>
    <w:rsid w:val="003234F0"/>
    <w:rsid w:val="00323C04"/>
    <w:rsid w:val="00323EF7"/>
    <w:rsid w:val="003240E4"/>
    <w:rsid w:val="00324A95"/>
    <w:rsid w:val="00324B63"/>
    <w:rsid w:val="00325550"/>
    <w:rsid w:val="00325A48"/>
    <w:rsid w:val="00326089"/>
    <w:rsid w:val="00326656"/>
    <w:rsid w:val="00326F83"/>
    <w:rsid w:val="00327D28"/>
    <w:rsid w:val="00327F0A"/>
    <w:rsid w:val="00330E20"/>
    <w:rsid w:val="00331A1D"/>
    <w:rsid w:val="00331CC6"/>
    <w:rsid w:val="00331E99"/>
    <w:rsid w:val="00331EFA"/>
    <w:rsid w:val="00331F8B"/>
    <w:rsid w:val="00332766"/>
    <w:rsid w:val="003335BB"/>
    <w:rsid w:val="003337F6"/>
    <w:rsid w:val="0033392B"/>
    <w:rsid w:val="00334676"/>
    <w:rsid w:val="00334B7E"/>
    <w:rsid w:val="00334C47"/>
    <w:rsid w:val="00334CBA"/>
    <w:rsid w:val="0033556A"/>
    <w:rsid w:val="00335691"/>
    <w:rsid w:val="0033735D"/>
    <w:rsid w:val="00340072"/>
    <w:rsid w:val="003408F4"/>
    <w:rsid w:val="00340B34"/>
    <w:rsid w:val="00341785"/>
    <w:rsid w:val="003418C7"/>
    <w:rsid w:val="00341966"/>
    <w:rsid w:val="00341A38"/>
    <w:rsid w:val="00341E73"/>
    <w:rsid w:val="003424D0"/>
    <w:rsid w:val="00342900"/>
    <w:rsid w:val="003431BD"/>
    <w:rsid w:val="003432F6"/>
    <w:rsid w:val="003437FD"/>
    <w:rsid w:val="003443F2"/>
    <w:rsid w:val="003448F8"/>
    <w:rsid w:val="003449F5"/>
    <w:rsid w:val="00345973"/>
    <w:rsid w:val="00345B02"/>
    <w:rsid w:val="00346CB1"/>
    <w:rsid w:val="00347630"/>
    <w:rsid w:val="003476FE"/>
    <w:rsid w:val="003479B4"/>
    <w:rsid w:val="00350010"/>
    <w:rsid w:val="003501CE"/>
    <w:rsid w:val="0035069D"/>
    <w:rsid w:val="00350745"/>
    <w:rsid w:val="00350762"/>
    <w:rsid w:val="00351618"/>
    <w:rsid w:val="00352313"/>
    <w:rsid w:val="0035257A"/>
    <w:rsid w:val="00352DA3"/>
    <w:rsid w:val="0035355B"/>
    <w:rsid w:val="003535A6"/>
    <w:rsid w:val="0035382E"/>
    <w:rsid w:val="00354360"/>
    <w:rsid w:val="003546EB"/>
    <w:rsid w:val="003548F5"/>
    <w:rsid w:val="00354E23"/>
    <w:rsid w:val="003552E2"/>
    <w:rsid w:val="003557B9"/>
    <w:rsid w:val="003557E1"/>
    <w:rsid w:val="00355B33"/>
    <w:rsid w:val="0035612A"/>
    <w:rsid w:val="00356271"/>
    <w:rsid w:val="003562B0"/>
    <w:rsid w:val="0035690E"/>
    <w:rsid w:val="00356934"/>
    <w:rsid w:val="00357078"/>
    <w:rsid w:val="003579D3"/>
    <w:rsid w:val="003579E8"/>
    <w:rsid w:val="003604DC"/>
    <w:rsid w:val="00361D9F"/>
    <w:rsid w:val="00361DE3"/>
    <w:rsid w:val="0036200C"/>
    <w:rsid w:val="0036206D"/>
    <w:rsid w:val="00362073"/>
    <w:rsid w:val="00362416"/>
    <w:rsid w:val="003633F0"/>
    <w:rsid w:val="00363503"/>
    <w:rsid w:val="003637E2"/>
    <w:rsid w:val="00363901"/>
    <w:rsid w:val="00364B95"/>
    <w:rsid w:val="003662E0"/>
    <w:rsid w:val="003666D8"/>
    <w:rsid w:val="003666F2"/>
    <w:rsid w:val="003670B3"/>
    <w:rsid w:val="003672F5"/>
    <w:rsid w:val="00367D5D"/>
    <w:rsid w:val="00367FF7"/>
    <w:rsid w:val="00370057"/>
    <w:rsid w:val="003707E3"/>
    <w:rsid w:val="00370CF5"/>
    <w:rsid w:val="003712AB"/>
    <w:rsid w:val="00371394"/>
    <w:rsid w:val="00371C49"/>
    <w:rsid w:val="003729E7"/>
    <w:rsid w:val="00372E9B"/>
    <w:rsid w:val="0037366D"/>
    <w:rsid w:val="003736EB"/>
    <w:rsid w:val="00373E79"/>
    <w:rsid w:val="00375714"/>
    <w:rsid w:val="0037572D"/>
    <w:rsid w:val="0037578B"/>
    <w:rsid w:val="0037582D"/>
    <w:rsid w:val="00375DDB"/>
    <w:rsid w:val="00376573"/>
    <w:rsid w:val="003770E5"/>
    <w:rsid w:val="00377351"/>
    <w:rsid w:val="00377433"/>
    <w:rsid w:val="00377B3E"/>
    <w:rsid w:val="00380256"/>
    <w:rsid w:val="00380AEA"/>
    <w:rsid w:val="00380C58"/>
    <w:rsid w:val="00380DC7"/>
    <w:rsid w:val="00381F29"/>
    <w:rsid w:val="0038256A"/>
    <w:rsid w:val="0038274E"/>
    <w:rsid w:val="003833C6"/>
    <w:rsid w:val="003835D6"/>
    <w:rsid w:val="0038460D"/>
    <w:rsid w:val="00385083"/>
    <w:rsid w:val="003855F0"/>
    <w:rsid w:val="00385F3E"/>
    <w:rsid w:val="0038627D"/>
    <w:rsid w:val="0038655A"/>
    <w:rsid w:val="00386704"/>
    <w:rsid w:val="00386B99"/>
    <w:rsid w:val="00386E5B"/>
    <w:rsid w:val="003873D0"/>
    <w:rsid w:val="003877AA"/>
    <w:rsid w:val="0038780C"/>
    <w:rsid w:val="00387A4F"/>
    <w:rsid w:val="003918B0"/>
    <w:rsid w:val="00391F1B"/>
    <w:rsid w:val="00391FFD"/>
    <w:rsid w:val="003922CD"/>
    <w:rsid w:val="0039230D"/>
    <w:rsid w:val="00392A1B"/>
    <w:rsid w:val="00392CCE"/>
    <w:rsid w:val="00393E45"/>
    <w:rsid w:val="00394076"/>
    <w:rsid w:val="003941A9"/>
    <w:rsid w:val="00394247"/>
    <w:rsid w:val="003946C6"/>
    <w:rsid w:val="00394C48"/>
    <w:rsid w:val="00394C77"/>
    <w:rsid w:val="0039502B"/>
    <w:rsid w:val="00395476"/>
    <w:rsid w:val="003958A4"/>
    <w:rsid w:val="00395ACF"/>
    <w:rsid w:val="00396007"/>
    <w:rsid w:val="0039686D"/>
    <w:rsid w:val="00396C1F"/>
    <w:rsid w:val="00396CDD"/>
    <w:rsid w:val="00397630"/>
    <w:rsid w:val="00397BF5"/>
    <w:rsid w:val="003A02AF"/>
    <w:rsid w:val="003A03CF"/>
    <w:rsid w:val="003A07DE"/>
    <w:rsid w:val="003A0B9D"/>
    <w:rsid w:val="003A16D3"/>
    <w:rsid w:val="003A192B"/>
    <w:rsid w:val="003A1A99"/>
    <w:rsid w:val="003A1C2C"/>
    <w:rsid w:val="003A2137"/>
    <w:rsid w:val="003A2762"/>
    <w:rsid w:val="003A296B"/>
    <w:rsid w:val="003A31CF"/>
    <w:rsid w:val="003A3A1D"/>
    <w:rsid w:val="003A3B42"/>
    <w:rsid w:val="003A45E6"/>
    <w:rsid w:val="003A4A5B"/>
    <w:rsid w:val="003A4BC8"/>
    <w:rsid w:val="003A4D39"/>
    <w:rsid w:val="003A4EC2"/>
    <w:rsid w:val="003A527E"/>
    <w:rsid w:val="003A56C4"/>
    <w:rsid w:val="003A5B71"/>
    <w:rsid w:val="003A684A"/>
    <w:rsid w:val="003A68C1"/>
    <w:rsid w:val="003A68F3"/>
    <w:rsid w:val="003A73D2"/>
    <w:rsid w:val="003B0088"/>
    <w:rsid w:val="003B00BE"/>
    <w:rsid w:val="003B08CB"/>
    <w:rsid w:val="003B08D1"/>
    <w:rsid w:val="003B0A60"/>
    <w:rsid w:val="003B1B33"/>
    <w:rsid w:val="003B1FDA"/>
    <w:rsid w:val="003B23E8"/>
    <w:rsid w:val="003B2786"/>
    <w:rsid w:val="003B28D6"/>
    <w:rsid w:val="003B2C3F"/>
    <w:rsid w:val="003B2D1C"/>
    <w:rsid w:val="003B3266"/>
    <w:rsid w:val="003B33D4"/>
    <w:rsid w:val="003B498E"/>
    <w:rsid w:val="003B4B7C"/>
    <w:rsid w:val="003B4EB0"/>
    <w:rsid w:val="003B4FDE"/>
    <w:rsid w:val="003B5AB6"/>
    <w:rsid w:val="003B5AE0"/>
    <w:rsid w:val="003B5F87"/>
    <w:rsid w:val="003B60C6"/>
    <w:rsid w:val="003B62AB"/>
    <w:rsid w:val="003B65DE"/>
    <w:rsid w:val="003B673B"/>
    <w:rsid w:val="003B76F2"/>
    <w:rsid w:val="003B786D"/>
    <w:rsid w:val="003B7CB2"/>
    <w:rsid w:val="003C115B"/>
    <w:rsid w:val="003C14E3"/>
    <w:rsid w:val="003C1BF0"/>
    <w:rsid w:val="003C1C5C"/>
    <w:rsid w:val="003C2028"/>
    <w:rsid w:val="003C2742"/>
    <w:rsid w:val="003C2AD3"/>
    <w:rsid w:val="003C2CD9"/>
    <w:rsid w:val="003C36FE"/>
    <w:rsid w:val="003C39C7"/>
    <w:rsid w:val="003C3C5C"/>
    <w:rsid w:val="003C3C9F"/>
    <w:rsid w:val="003C43CA"/>
    <w:rsid w:val="003C443A"/>
    <w:rsid w:val="003C444F"/>
    <w:rsid w:val="003C4F74"/>
    <w:rsid w:val="003C67F7"/>
    <w:rsid w:val="003C6CD5"/>
    <w:rsid w:val="003C70DB"/>
    <w:rsid w:val="003C75EF"/>
    <w:rsid w:val="003C7B00"/>
    <w:rsid w:val="003D09F8"/>
    <w:rsid w:val="003D13EF"/>
    <w:rsid w:val="003D19A4"/>
    <w:rsid w:val="003D1D22"/>
    <w:rsid w:val="003D1FF2"/>
    <w:rsid w:val="003D2A37"/>
    <w:rsid w:val="003D2CCD"/>
    <w:rsid w:val="003D34BD"/>
    <w:rsid w:val="003D358A"/>
    <w:rsid w:val="003D3752"/>
    <w:rsid w:val="003D38EB"/>
    <w:rsid w:val="003D3BBC"/>
    <w:rsid w:val="003D3BF2"/>
    <w:rsid w:val="003D3D82"/>
    <w:rsid w:val="003D422A"/>
    <w:rsid w:val="003D493C"/>
    <w:rsid w:val="003D4AAE"/>
    <w:rsid w:val="003D4C6F"/>
    <w:rsid w:val="003D5223"/>
    <w:rsid w:val="003D5437"/>
    <w:rsid w:val="003D5726"/>
    <w:rsid w:val="003D5B73"/>
    <w:rsid w:val="003D5E2B"/>
    <w:rsid w:val="003D6287"/>
    <w:rsid w:val="003D71A7"/>
    <w:rsid w:val="003D7A0B"/>
    <w:rsid w:val="003D7D71"/>
    <w:rsid w:val="003D7F17"/>
    <w:rsid w:val="003D7F5B"/>
    <w:rsid w:val="003E0422"/>
    <w:rsid w:val="003E0BC9"/>
    <w:rsid w:val="003E0CA3"/>
    <w:rsid w:val="003E1575"/>
    <w:rsid w:val="003E1AAE"/>
    <w:rsid w:val="003E2C73"/>
    <w:rsid w:val="003E4400"/>
    <w:rsid w:val="003E45FD"/>
    <w:rsid w:val="003E47F3"/>
    <w:rsid w:val="003E5569"/>
    <w:rsid w:val="003E5B12"/>
    <w:rsid w:val="003E61BB"/>
    <w:rsid w:val="003E627D"/>
    <w:rsid w:val="003E628D"/>
    <w:rsid w:val="003E64D5"/>
    <w:rsid w:val="003E65EA"/>
    <w:rsid w:val="003E670F"/>
    <w:rsid w:val="003E698C"/>
    <w:rsid w:val="003E6B80"/>
    <w:rsid w:val="003E7097"/>
    <w:rsid w:val="003F021A"/>
    <w:rsid w:val="003F0F57"/>
    <w:rsid w:val="003F0FD9"/>
    <w:rsid w:val="003F1739"/>
    <w:rsid w:val="003F2062"/>
    <w:rsid w:val="003F289E"/>
    <w:rsid w:val="003F2AC9"/>
    <w:rsid w:val="003F34D4"/>
    <w:rsid w:val="003F385E"/>
    <w:rsid w:val="003F3935"/>
    <w:rsid w:val="003F3AB7"/>
    <w:rsid w:val="003F3FDB"/>
    <w:rsid w:val="003F47D3"/>
    <w:rsid w:val="003F4A24"/>
    <w:rsid w:val="003F4A6A"/>
    <w:rsid w:val="003F5E1B"/>
    <w:rsid w:val="003F62F4"/>
    <w:rsid w:val="003F650A"/>
    <w:rsid w:val="003F6594"/>
    <w:rsid w:val="003F6EFE"/>
    <w:rsid w:val="003F7B2E"/>
    <w:rsid w:val="00400014"/>
    <w:rsid w:val="004005AF"/>
    <w:rsid w:val="00400D1B"/>
    <w:rsid w:val="00400D76"/>
    <w:rsid w:val="00400F82"/>
    <w:rsid w:val="00400F99"/>
    <w:rsid w:val="00402448"/>
    <w:rsid w:val="004025FE"/>
    <w:rsid w:val="0040286A"/>
    <w:rsid w:val="0040311B"/>
    <w:rsid w:val="004034C0"/>
    <w:rsid w:val="0040362D"/>
    <w:rsid w:val="00403796"/>
    <w:rsid w:val="00404239"/>
    <w:rsid w:val="00404F8C"/>
    <w:rsid w:val="00405280"/>
    <w:rsid w:val="004052A5"/>
    <w:rsid w:val="00405F98"/>
    <w:rsid w:val="004061DD"/>
    <w:rsid w:val="00406268"/>
    <w:rsid w:val="00406A40"/>
    <w:rsid w:val="00406AA0"/>
    <w:rsid w:val="004073EC"/>
    <w:rsid w:val="00410830"/>
    <w:rsid w:val="00410876"/>
    <w:rsid w:val="00410BDC"/>
    <w:rsid w:val="00411F81"/>
    <w:rsid w:val="0041227E"/>
    <w:rsid w:val="004131A9"/>
    <w:rsid w:val="00413E6E"/>
    <w:rsid w:val="00414032"/>
    <w:rsid w:val="00414526"/>
    <w:rsid w:val="00415207"/>
    <w:rsid w:val="004152EE"/>
    <w:rsid w:val="00415363"/>
    <w:rsid w:val="004158EA"/>
    <w:rsid w:val="004160B7"/>
    <w:rsid w:val="00416A4F"/>
    <w:rsid w:val="00417584"/>
    <w:rsid w:val="00417CDA"/>
    <w:rsid w:val="00417DAE"/>
    <w:rsid w:val="00420808"/>
    <w:rsid w:val="004209E4"/>
    <w:rsid w:val="00421093"/>
    <w:rsid w:val="00421652"/>
    <w:rsid w:val="00421746"/>
    <w:rsid w:val="004218CC"/>
    <w:rsid w:val="004218D5"/>
    <w:rsid w:val="00422646"/>
    <w:rsid w:val="004226F8"/>
    <w:rsid w:val="00422825"/>
    <w:rsid w:val="00423131"/>
    <w:rsid w:val="004231E9"/>
    <w:rsid w:val="004234C8"/>
    <w:rsid w:val="00424454"/>
    <w:rsid w:val="004245A6"/>
    <w:rsid w:val="00424A71"/>
    <w:rsid w:val="0042510D"/>
    <w:rsid w:val="00426040"/>
    <w:rsid w:val="00426898"/>
    <w:rsid w:val="004269C1"/>
    <w:rsid w:val="00427136"/>
    <w:rsid w:val="00427725"/>
    <w:rsid w:val="00427831"/>
    <w:rsid w:val="00427F21"/>
    <w:rsid w:val="00430427"/>
    <w:rsid w:val="0043052F"/>
    <w:rsid w:val="0043073C"/>
    <w:rsid w:val="00430B59"/>
    <w:rsid w:val="00430BD2"/>
    <w:rsid w:val="00430E5D"/>
    <w:rsid w:val="0043142B"/>
    <w:rsid w:val="00431A51"/>
    <w:rsid w:val="00431DCD"/>
    <w:rsid w:val="0043274C"/>
    <w:rsid w:val="00433873"/>
    <w:rsid w:val="00433DFE"/>
    <w:rsid w:val="0043455E"/>
    <w:rsid w:val="00434D49"/>
    <w:rsid w:val="00435417"/>
    <w:rsid w:val="004354D6"/>
    <w:rsid w:val="00435574"/>
    <w:rsid w:val="004369A1"/>
    <w:rsid w:val="004370F5"/>
    <w:rsid w:val="0043757B"/>
    <w:rsid w:val="00437CB1"/>
    <w:rsid w:val="0044130F"/>
    <w:rsid w:val="0044179A"/>
    <w:rsid w:val="00441B28"/>
    <w:rsid w:val="004421E3"/>
    <w:rsid w:val="004428B8"/>
    <w:rsid w:val="00442A51"/>
    <w:rsid w:val="00442B6D"/>
    <w:rsid w:val="00442E4B"/>
    <w:rsid w:val="004434B8"/>
    <w:rsid w:val="004436D0"/>
    <w:rsid w:val="0044430A"/>
    <w:rsid w:val="004444A7"/>
    <w:rsid w:val="00444536"/>
    <w:rsid w:val="00444623"/>
    <w:rsid w:val="00445034"/>
    <w:rsid w:val="00445504"/>
    <w:rsid w:val="00445685"/>
    <w:rsid w:val="00445C89"/>
    <w:rsid w:val="00445D2E"/>
    <w:rsid w:val="004467B4"/>
    <w:rsid w:val="00447386"/>
    <w:rsid w:val="00450107"/>
    <w:rsid w:val="00450A21"/>
    <w:rsid w:val="00450F51"/>
    <w:rsid w:val="00451292"/>
    <w:rsid w:val="004518D7"/>
    <w:rsid w:val="00451942"/>
    <w:rsid w:val="004528CE"/>
    <w:rsid w:val="004529B8"/>
    <w:rsid w:val="00452C6C"/>
    <w:rsid w:val="0045308C"/>
    <w:rsid w:val="0045316D"/>
    <w:rsid w:val="0045386E"/>
    <w:rsid w:val="00453873"/>
    <w:rsid w:val="00453CED"/>
    <w:rsid w:val="00454457"/>
    <w:rsid w:val="00454C4F"/>
    <w:rsid w:val="00454F52"/>
    <w:rsid w:val="004551DA"/>
    <w:rsid w:val="0045547B"/>
    <w:rsid w:val="00455651"/>
    <w:rsid w:val="004561EF"/>
    <w:rsid w:val="00456C40"/>
    <w:rsid w:val="00456FC8"/>
    <w:rsid w:val="00457D78"/>
    <w:rsid w:val="00457D8A"/>
    <w:rsid w:val="00460284"/>
    <w:rsid w:val="00460445"/>
    <w:rsid w:val="00461328"/>
    <w:rsid w:val="00462BAE"/>
    <w:rsid w:val="00463076"/>
    <w:rsid w:val="00463263"/>
    <w:rsid w:val="00463576"/>
    <w:rsid w:val="004635C5"/>
    <w:rsid w:val="00463C13"/>
    <w:rsid w:val="00463F13"/>
    <w:rsid w:val="004640C1"/>
    <w:rsid w:val="0046464A"/>
    <w:rsid w:val="0046483A"/>
    <w:rsid w:val="00464B07"/>
    <w:rsid w:val="00466AD9"/>
    <w:rsid w:val="00466C8C"/>
    <w:rsid w:val="00467260"/>
    <w:rsid w:val="0046782C"/>
    <w:rsid w:val="00467AC9"/>
    <w:rsid w:val="00467B4D"/>
    <w:rsid w:val="00467D9B"/>
    <w:rsid w:val="00467FAA"/>
    <w:rsid w:val="004702A9"/>
    <w:rsid w:val="004704BB"/>
    <w:rsid w:val="004708D2"/>
    <w:rsid w:val="0047099D"/>
    <w:rsid w:val="004711F7"/>
    <w:rsid w:val="00471EDA"/>
    <w:rsid w:val="00472409"/>
    <w:rsid w:val="00473141"/>
    <w:rsid w:val="004734CE"/>
    <w:rsid w:val="0047397C"/>
    <w:rsid w:val="0047402B"/>
    <w:rsid w:val="00474349"/>
    <w:rsid w:val="0047457F"/>
    <w:rsid w:val="0047488C"/>
    <w:rsid w:val="004749A6"/>
    <w:rsid w:val="00474A10"/>
    <w:rsid w:val="00476E5D"/>
    <w:rsid w:val="00476F25"/>
    <w:rsid w:val="00476FCC"/>
    <w:rsid w:val="00477132"/>
    <w:rsid w:val="00480683"/>
    <w:rsid w:val="004807E4"/>
    <w:rsid w:val="00481611"/>
    <w:rsid w:val="004826C3"/>
    <w:rsid w:val="004836FA"/>
    <w:rsid w:val="0048396E"/>
    <w:rsid w:val="00483AAA"/>
    <w:rsid w:val="004841EC"/>
    <w:rsid w:val="00484A3A"/>
    <w:rsid w:val="00484DFC"/>
    <w:rsid w:val="00485E41"/>
    <w:rsid w:val="00485FD5"/>
    <w:rsid w:val="00486136"/>
    <w:rsid w:val="0048668C"/>
    <w:rsid w:val="004879AF"/>
    <w:rsid w:val="004903EA"/>
    <w:rsid w:val="004903EB"/>
    <w:rsid w:val="00490D70"/>
    <w:rsid w:val="00490DCD"/>
    <w:rsid w:val="0049207E"/>
    <w:rsid w:val="00492661"/>
    <w:rsid w:val="0049305D"/>
    <w:rsid w:val="00493412"/>
    <w:rsid w:val="00493BC9"/>
    <w:rsid w:val="0049457B"/>
    <w:rsid w:val="00494587"/>
    <w:rsid w:val="004946EB"/>
    <w:rsid w:val="004949AF"/>
    <w:rsid w:val="00494BCE"/>
    <w:rsid w:val="00495218"/>
    <w:rsid w:val="00495DA4"/>
    <w:rsid w:val="00495F6E"/>
    <w:rsid w:val="0049672C"/>
    <w:rsid w:val="004975C3"/>
    <w:rsid w:val="00497795"/>
    <w:rsid w:val="004978D3"/>
    <w:rsid w:val="00497A3B"/>
    <w:rsid w:val="004A081B"/>
    <w:rsid w:val="004A0A70"/>
    <w:rsid w:val="004A0D09"/>
    <w:rsid w:val="004A0D9C"/>
    <w:rsid w:val="004A0F7E"/>
    <w:rsid w:val="004A1336"/>
    <w:rsid w:val="004A13B3"/>
    <w:rsid w:val="004A1C51"/>
    <w:rsid w:val="004A2B99"/>
    <w:rsid w:val="004A2F1E"/>
    <w:rsid w:val="004A3933"/>
    <w:rsid w:val="004A3B72"/>
    <w:rsid w:val="004A3D97"/>
    <w:rsid w:val="004A3E38"/>
    <w:rsid w:val="004A442D"/>
    <w:rsid w:val="004A4445"/>
    <w:rsid w:val="004A4CB4"/>
    <w:rsid w:val="004A4E3F"/>
    <w:rsid w:val="004A4F7B"/>
    <w:rsid w:val="004A58F0"/>
    <w:rsid w:val="004A5B19"/>
    <w:rsid w:val="004A5E79"/>
    <w:rsid w:val="004A6097"/>
    <w:rsid w:val="004A6BA6"/>
    <w:rsid w:val="004A6DC4"/>
    <w:rsid w:val="004A6E61"/>
    <w:rsid w:val="004A6F0C"/>
    <w:rsid w:val="004A7341"/>
    <w:rsid w:val="004A7B1A"/>
    <w:rsid w:val="004A7B4B"/>
    <w:rsid w:val="004B005E"/>
    <w:rsid w:val="004B0BC7"/>
    <w:rsid w:val="004B0F79"/>
    <w:rsid w:val="004B148D"/>
    <w:rsid w:val="004B1AEE"/>
    <w:rsid w:val="004B2355"/>
    <w:rsid w:val="004B279C"/>
    <w:rsid w:val="004B3308"/>
    <w:rsid w:val="004B3384"/>
    <w:rsid w:val="004B4D2B"/>
    <w:rsid w:val="004B5161"/>
    <w:rsid w:val="004B51DD"/>
    <w:rsid w:val="004B54D3"/>
    <w:rsid w:val="004B5A2D"/>
    <w:rsid w:val="004B6677"/>
    <w:rsid w:val="004B72B2"/>
    <w:rsid w:val="004B7EE1"/>
    <w:rsid w:val="004B7F99"/>
    <w:rsid w:val="004C0060"/>
    <w:rsid w:val="004C057D"/>
    <w:rsid w:val="004C116C"/>
    <w:rsid w:val="004C11BB"/>
    <w:rsid w:val="004C2425"/>
    <w:rsid w:val="004C257C"/>
    <w:rsid w:val="004C2DBB"/>
    <w:rsid w:val="004C40DC"/>
    <w:rsid w:val="004C470E"/>
    <w:rsid w:val="004C62F6"/>
    <w:rsid w:val="004C66D4"/>
    <w:rsid w:val="004C67F9"/>
    <w:rsid w:val="004C6E68"/>
    <w:rsid w:val="004C7ADB"/>
    <w:rsid w:val="004C7EEC"/>
    <w:rsid w:val="004D0D68"/>
    <w:rsid w:val="004D12E3"/>
    <w:rsid w:val="004D12F6"/>
    <w:rsid w:val="004D141E"/>
    <w:rsid w:val="004D1623"/>
    <w:rsid w:val="004D1948"/>
    <w:rsid w:val="004D1C02"/>
    <w:rsid w:val="004D1C5E"/>
    <w:rsid w:val="004D2010"/>
    <w:rsid w:val="004D36A1"/>
    <w:rsid w:val="004D4423"/>
    <w:rsid w:val="004D54A4"/>
    <w:rsid w:val="004D5E41"/>
    <w:rsid w:val="004D6077"/>
    <w:rsid w:val="004D67FF"/>
    <w:rsid w:val="004D6C93"/>
    <w:rsid w:val="004D740D"/>
    <w:rsid w:val="004D7592"/>
    <w:rsid w:val="004D778B"/>
    <w:rsid w:val="004D77DE"/>
    <w:rsid w:val="004D7A5C"/>
    <w:rsid w:val="004D7F8B"/>
    <w:rsid w:val="004E079A"/>
    <w:rsid w:val="004E0CFB"/>
    <w:rsid w:val="004E12E8"/>
    <w:rsid w:val="004E1885"/>
    <w:rsid w:val="004E1AFA"/>
    <w:rsid w:val="004E2694"/>
    <w:rsid w:val="004E2FF0"/>
    <w:rsid w:val="004E3ED7"/>
    <w:rsid w:val="004E4916"/>
    <w:rsid w:val="004E4F39"/>
    <w:rsid w:val="004E58D3"/>
    <w:rsid w:val="004E6422"/>
    <w:rsid w:val="004E659F"/>
    <w:rsid w:val="004E7212"/>
    <w:rsid w:val="004E7650"/>
    <w:rsid w:val="004F0001"/>
    <w:rsid w:val="004F0113"/>
    <w:rsid w:val="004F06F1"/>
    <w:rsid w:val="004F12D7"/>
    <w:rsid w:val="004F1348"/>
    <w:rsid w:val="004F1EAA"/>
    <w:rsid w:val="004F1FD5"/>
    <w:rsid w:val="004F29D7"/>
    <w:rsid w:val="004F2D0E"/>
    <w:rsid w:val="004F349D"/>
    <w:rsid w:val="004F34D3"/>
    <w:rsid w:val="004F3520"/>
    <w:rsid w:val="004F3DF4"/>
    <w:rsid w:val="004F4471"/>
    <w:rsid w:val="004F4992"/>
    <w:rsid w:val="004F4C4C"/>
    <w:rsid w:val="004F4D73"/>
    <w:rsid w:val="004F67FC"/>
    <w:rsid w:val="004F69B8"/>
    <w:rsid w:val="004F6B96"/>
    <w:rsid w:val="004F6D7B"/>
    <w:rsid w:val="004F7A82"/>
    <w:rsid w:val="00500795"/>
    <w:rsid w:val="005010D9"/>
    <w:rsid w:val="005012B3"/>
    <w:rsid w:val="00502663"/>
    <w:rsid w:val="0050272E"/>
    <w:rsid w:val="00503372"/>
    <w:rsid w:val="005033A8"/>
    <w:rsid w:val="00503519"/>
    <w:rsid w:val="00503D40"/>
    <w:rsid w:val="00503F6C"/>
    <w:rsid w:val="00504540"/>
    <w:rsid w:val="00504EFA"/>
    <w:rsid w:val="00504FCC"/>
    <w:rsid w:val="0050537D"/>
    <w:rsid w:val="00505519"/>
    <w:rsid w:val="00505C3A"/>
    <w:rsid w:val="0050637E"/>
    <w:rsid w:val="0050651C"/>
    <w:rsid w:val="00506AD0"/>
    <w:rsid w:val="0050739E"/>
    <w:rsid w:val="00507818"/>
    <w:rsid w:val="00507877"/>
    <w:rsid w:val="00511050"/>
    <w:rsid w:val="00511235"/>
    <w:rsid w:val="0051172E"/>
    <w:rsid w:val="00511742"/>
    <w:rsid w:val="0051264E"/>
    <w:rsid w:val="005135B2"/>
    <w:rsid w:val="005135C4"/>
    <w:rsid w:val="0051394A"/>
    <w:rsid w:val="00514600"/>
    <w:rsid w:val="00514714"/>
    <w:rsid w:val="00514D86"/>
    <w:rsid w:val="00514FA6"/>
    <w:rsid w:val="00515BB5"/>
    <w:rsid w:val="00515BE0"/>
    <w:rsid w:val="00515DFF"/>
    <w:rsid w:val="00515E8F"/>
    <w:rsid w:val="00517A29"/>
    <w:rsid w:val="00517BB9"/>
    <w:rsid w:val="00520096"/>
    <w:rsid w:val="005201CA"/>
    <w:rsid w:val="0052040F"/>
    <w:rsid w:val="00520545"/>
    <w:rsid w:val="005211B1"/>
    <w:rsid w:val="00521396"/>
    <w:rsid w:val="00521598"/>
    <w:rsid w:val="00521873"/>
    <w:rsid w:val="00522115"/>
    <w:rsid w:val="00522229"/>
    <w:rsid w:val="0052259C"/>
    <w:rsid w:val="005227E5"/>
    <w:rsid w:val="00523080"/>
    <w:rsid w:val="005233D4"/>
    <w:rsid w:val="0052340C"/>
    <w:rsid w:val="00523AB6"/>
    <w:rsid w:val="00523C61"/>
    <w:rsid w:val="005252BB"/>
    <w:rsid w:val="005260D7"/>
    <w:rsid w:val="005260ED"/>
    <w:rsid w:val="005263F3"/>
    <w:rsid w:val="005264E8"/>
    <w:rsid w:val="00526AF0"/>
    <w:rsid w:val="00526C53"/>
    <w:rsid w:val="00530852"/>
    <w:rsid w:val="005308B8"/>
    <w:rsid w:val="00530CF6"/>
    <w:rsid w:val="00530F6D"/>
    <w:rsid w:val="00531206"/>
    <w:rsid w:val="005324E4"/>
    <w:rsid w:val="0053261A"/>
    <w:rsid w:val="00532860"/>
    <w:rsid w:val="00533360"/>
    <w:rsid w:val="00533EE2"/>
    <w:rsid w:val="005340C2"/>
    <w:rsid w:val="005344AE"/>
    <w:rsid w:val="00534F16"/>
    <w:rsid w:val="005359BF"/>
    <w:rsid w:val="00535D27"/>
    <w:rsid w:val="00536256"/>
    <w:rsid w:val="0053710A"/>
    <w:rsid w:val="0053721C"/>
    <w:rsid w:val="00537DF2"/>
    <w:rsid w:val="0054043F"/>
    <w:rsid w:val="005407C3"/>
    <w:rsid w:val="005409E4"/>
    <w:rsid w:val="00540F52"/>
    <w:rsid w:val="005414C5"/>
    <w:rsid w:val="00542071"/>
    <w:rsid w:val="00542529"/>
    <w:rsid w:val="005426CC"/>
    <w:rsid w:val="005433FC"/>
    <w:rsid w:val="00543630"/>
    <w:rsid w:val="005438E4"/>
    <w:rsid w:val="005440CC"/>
    <w:rsid w:val="0054426B"/>
    <w:rsid w:val="00544ACB"/>
    <w:rsid w:val="00544CF7"/>
    <w:rsid w:val="00544F41"/>
    <w:rsid w:val="005450E4"/>
    <w:rsid w:val="00545574"/>
    <w:rsid w:val="00545D89"/>
    <w:rsid w:val="005470CA"/>
    <w:rsid w:val="0054710A"/>
    <w:rsid w:val="00547F0A"/>
    <w:rsid w:val="005517A4"/>
    <w:rsid w:val="00551BFC"/>
    <w:rsid w:val="00552A4F"/>
    <w:rsid w:val="00552EA7"/>
    <w:rsid w:val="00553F2E"/>
    <w:rsid w:val="00555BC9"/>
    <w:rsid w:val="00555DA9"/>
    <w:rsid w:val="00556034"/>
    <w:rsid w:val="005563CB"/>
    <w:rsid w:val="00556F34"/>
    <w:rsid w:val="005574E7"/>
    <w:rsid w:val="005575C7"/>
    <w:rsid w:val="005577E7"/>
    <w:rsid w:val="00557BA1"/>
    <w:rsid w:val="00557E45"/>
    <w:rsid w:val="005605C8"/>
    <w:rsid w:val="00560846"/>
    <w:rsid w:val="00560F6D"/>
    <w:rsid w:val="005617FF"/>
    <w:rsid w:val="00562C8B"/>
    <w:rsid w:val="00562D44"/>
    <w:rsid w:val="00562E2B"/>
    <w:rsid w:val="00563463"/>
    <w:rsid w:val="00564143"/>
    <w:rsid w:val="0056427B"/>
    <w:rsid w:val="00565436"/>
    <w:rsid w:val="005655A5"/>
    <w:rsid w:val="00566833"/>
    <w:rsid w:val="0056776F"/>
    <w:rsid w:val="00567A26"/>
    <w:rsid w:val="00570B4D"/>
    <w:rsid w:val="00570CA3"/>
    <w:rsid w:val="00570EFF"/>
    <w:rsid w:val="005715B2"/>
    <w:rsid w:val="00571829"/>
    <w:rsid w:val="0057198D"/>
    <w:rsid w:val="00571A47"/>
    <w:rsid w:val="00571AFD"/>
    <w:rsid w:val="00572070"/>
    <w:rsid w:val="00572523"/>
    <w:rsid w:val="00572A53"/>
    <w:rsid w:val="00572C9A"/>
    <w:rsid w:val="00573164"/>
    <w:rsid w:val="005734FC"/>
    <w:rsid w:val="0057388D"/>
    <w:rsid w:val="00573C24"/>
    <w:rsid w:val="005740F7"/>
    <w:rsid w:val="00574441"/>
    <w:rsid w:val="005744A0"/>
    <w:rsid w:val="00575346"/>
    <w:rsid w:val="0057593F"/>
    <w:rsid w:val="00575B62"/>
    <w:rsid w:val="00575F85"/>
    <w:rsid w:val="005760E3"/>
    <w:rsid w:val="005760F6"/>
    <w:rsid w:val="00576628"/>
    <w:rsid w:val="00576D1D"/>
    <w:rsid w:val="00576F5A"/>
    <w:rsid w:val="00576F6D"/>
    <w:rsid w:val="00576FEC"/>
    <w:rsid w:val="0057762B"/>
    <w:rsid w:val="00577637"/>
    <w:rsid w:val="00580962"/>
    <w:rsid w:val="00580D93"/>
    <w:rsid w:val="00581023"/>
    <w:rsid w:val="00581240"/>
    <w:rsid w:val="005813B8"/>
    <w:rsid w:val="00581A5D"/>
    <w:rsid w:val="005824E7"/>
    <w:rsid w:val="005825EE"/>
    <w:rsid w:val="00582900"/>
    <w:rsid w:val="00582B3E"/>
    <w:rsid w:val="00582D31"/>
    <w:rsid w:val="00583D25"/>
    <w:rsid w:val="00583D56"/>
    <w:rsid w:val="00583EA1"/>
    <w:rsid w:val="00584063"/>
    <w:rsid w:val="00584140"/>
    <w:rsid w:val="00584403"/>
    <w:rsid w:val="005844DB"/>
    <w:rsid w:val="005845DF"/>
    <w:rsid w:val="00584EBB"/>
    <w:rsid w:val="005851D1"/>
    <w:rsid w:val="005853FF"/>
    <w:rsid w:val="00586E93"/>
    <w:rsid w:val="00586F0C"/>
    <w:rsid w:val="00587DF4"/>
    <w:rsid w:val="005900D2"/>
    <w:rsid w:val="00590682"/>
    <w:rsid w:val="00590B96"/>
    <w:rsid w:val="00590C9E"/>
    <w:rsid w:val="0059169A"/>
    <w:rsid w:val="00592379"/>
    <w:rsid w:val="00592C7A"/>
    <w:rsid w:val="00593641"/>
    <w:rsid w:val="0059437F"/>
    <w:rsid w:val="005944E4"/>
    <w:rsid w:val="0059465C"/>
    <w:rsid w:val="005953E3"/>
    <w:rsid w:val="00596CFD"/>
    <w:rsid w:val="00596D0A"/>
    <w:rsid w:val="00596F64"/>
    <w:rsid w:val="0059792B"/>
    <w:rsid w:val="00597A65"/>
    <w:rsid w:val="005A098F"/>
    <w:rsid w:val="005A0BEA"/>
    <w:rsid w:val="005A111B"/>
    <w:rsid w:val="005A16C5"/>
    <w:rsid w:val="005A1A1A"/>
    <w:rsid w:val="005A262A"/>
    <w:rsid w:val="005A27FD"/>
    <w:rsid w:val="005A2A39"/>
    <w:rsid w:val="005A2E1A"/>
    <w:rsid w:val="005A3259"/>
    <w:rsid w:val="005A34A4"/>
    <w:rsid w:val="005A3AAB"/>
    <w:rsid w:val="005A3ED6"/>
    <w:rsid w:val="005A41AC"/>
    <w:rsid w:val="005A4A7D"/>
    <w:rsid w:val="005A4F57"/>
    <w:rsid w:val="005A509A"/>
    <w:rsid w:val="005A562C"/>
    <w:rsid w:val="005A5B33"/>
    <w:rsid w:val="005A5D50"/>
    <w:rsid w:val="005A5E08"/>
    <w:rsid w:val="005A629B"/>
    <w:rsid w:val="005A7124"/>
    <w:rsid w:val="005A7271"/>
    <w:rsid w:val="005A733B"/>
    <w:rsid w:val="005A764F"/>
    <w:rsid w:val="005A777B"/>
    <w:rsid w:val="005B0187"/>
    <w:rsid w:val="005B0234"/>
    <w:rsid w:val="005B076D"/>
    <w:rsid w:val="005B1440"/>
    <w:rsid w:val="005B158B"/>
    <w:rsid w:val="005B18E2"/>
    <w:rsid w:val="005B1CC2"/>
    <w:rsid w:val="005B2012"/>
    <w:rsid w:val="005B2A1C"/>
    <w:rsid w:val="005B3031"/>
    <w:rsid w:val="005B32A4"/>
    <w:rsid w:val="005B391F"/>
    <w:rsid w:val="005B3B6D"/>
    <w:rsid w:val="005B3CC5"/>
    <w:rsid w:val="005B42FF"/>
    <w:rsid w:val="005B45C1"/>
    <w:rsid w:val="005B5A1A"/>
    <w:rsid w:val="005B5D2D"/>
    <w:rsid w:val="005B5E64"/>
    <w:rsid w:val="005B6E1D"/>
    <w:rsid w:val="005B74CB"/>
    <w:rsid w:val="005B79EA"/>
    <w:rsid w:val="005C028A"/>
    <w:rsid w:val="005C0DB2"/>
    <w:rsid w:val="005C2167"/>
    <w:rsid w:val="005C253F"/>
    <w:rsid w:val="005C3244"/>
    <w:rsid w:val="005C34A1"/>
    <w:rsid w:val="005C4243"/>
    <w:rsid w:val="005C4B08"/>
    <w:rsid w:val="005C6468"/>
    <w:rsid w:val="005C6505"/>
    <w:rsid w:val="005C69DB"/>
    <w:rsid w:val="005C6ADC"/>
    <w:rsid w:val="005C7CD6"/>
    <w:rsid w:val="005C7E7C"/>
    <w:rsid w:val="005D0318"/>
    <w:rsid w:val="005D08CB"/>
    <w:rsid w:val="005D1111"/>
    <w:rsid w:val="005D1C8D"/>
    <w:rsid w:val="005D1FAA"/>
    <w:rsid w:val="005D2290"/>
    <w:rsid w:val="005D2295"/>
    <w:rsid w:val="005D311E"/>
    <w:rsid w:val="005D3962"/>
    <w:rsid w:val="005D4674"/>
    <w:rsid w:val="005D541E"/>
    <w:rsid w:val="005D5507"/>
    <w:rsid w:val="005D5EE9"/>
    <w:rsid w:val="005D6031"/>
    <w:rsid w:val="005D60EC"/>
    <w:rsid w:val="005D62F8"/>
    <w:rsid w:val="005D663E"/>
    <w:rsid w:val="005D68D6"/>
    <w:rsid w:val="005D69EF"/>
    <w:rsid w:val="005E0588"/>
    <w:rsid w:val="005E07CB"/>
    <w:rsid w:val="005E0CD0"/>
    <w:rsid w:val="005E0EAA"/>
    <w:rsid w:val="005E10C3"/>
    <w:rsid w:val="005E18F4"/>
    <w:rsid w:val="005E1B58"/>
    <w:rsid w:val="005E30F1"/>
    <w:rsid w:val="005E355D"/>
    <w:rsid w:val="005E3732"/>
    <w:rsid w:val="005E60FD"/>
    <w:rsid w:val="005E64D7"/>
    <w:rsid w:val="005E6D89"/>
    <w:rsid w:val="005E7B52"/>
    <w:rsid w:val="005E7BC3"/>
    <w:rsid w:val="005F0230"/>
    <w:rsid w:val="005F0402"/>
    <w:rsid w:val="005F0B1E"/>
    <w:rsid w:val="005F0BE5"/>
    <w:rsid w:val="005F0D04"/>
    <w:rsid w:val="005F1110"/>
    <w:rsid w:val="005F181E"/>
    <w:rsid w:val="005F189B"/>
    <w:rsid w:val="005F2932"/>
    <w:rsid w:val="005F2D99"/>
    <w:rsid w:val="005F4506"/>
    <w:rsid w:val="005F450B"/>
    <w:rsid w:val="005F4741"/>
    <w:rsid w:val="005F4978"/>
    <w:rsid w:val="005F50ED"/>
    <w:rsid w:val="005F537E"/>
    <w:rsid w:val="005F55AB"/>
    <w:rsid w:val="005F5913"/>
    <w:rsid w:val="005F5969"/>
    <w:rsid w:val="005F5CC6"/>
    <w:rsid w:val="005F605B"/>
    <w:rsid w:val="005F6B9B"/>
    <w:rsid w:val="005F7B09"/>
    <w:rsid w:val="005F7E5B"/>
    <w:rsid w:val="00600089"/>
    <w:rsid w:val="0060024B"/>
    <w:rsid w:val="00600635"/>
    <w:rsid w:val="00601168"/>
    <w:rsid w:val="00601994"/>
    <w:rsid w:val="00601FD4"/>
    <w:rsid w:val="00602D06"/>
    <w:rsid w:val="00603582"/>
    <w:rsid w:val="006039BD"/>
    <w:rsid w:val="00603FF6"/>
    <w:rsid w:val="006044E3"/>
    <w:rsid w:val="00604A91"/>
    <w:rsid w:val="00604CDF"/>
    <w:rsid w:val="0060789A"/>
    <w:rsid w:val="00607B28"/>
    <w:rsid w:val="006108BD"/>
    <w:rsid w:val="00610ADE"/>
    <w:rsid w:val="00611260"/>
    <w:rsid w:val="00611EA2"/>
    <w:rsid w:val="00612467"/>
    <w:rsid w:val="0061294B"/>
    <w:rsid w:val="00612C42"/>
    <w:rsid w:val="00612CE2"/>
    <w:rsid w:val="00613302"/>
    <w:rsid w:val="0061407E"/>
    <w:rsid w:val="006142A1"/>
    <w:rsid w:val="00614326"/>
    <w:rsid w:val="00614925"/>
    <w:rsid w:val="00614C73"/>
    <w:rsid w:val="00614F4D"/>
    <w:rsid w:val="006155B5"/>
    <w:rsid w:val="006158C9"/>
    <w:rsid w:val="00615D87"/>
    <w:rsid w:val="00620962"/>
    <w:rsid w:val="00621B29"/>
    <w:rsid w:val="00621C32"/>
    <w:rsid w:val="00621D87"/>
    <w:rsid w:val="00621F6A"/>
    <w:rsid w:val="00622184"/>
    <w:rsid w:val="0062227F"/>
    <w:rsid w:val="006223DA"/>
    <w:rsid w:val="006228C6"/>
    <w:rsid w:val="00622D9E"/>
    <w:rsid w:val="006237C0"/>
    <w:rsid w:val="00623B3B"/>
    <w:rsid w:val="00623E74"/>
    <w:rsid w:val="006244C1"/>
    <w:rsid w:val="006249A9"/>
    <w:rsid w:val="00624CA2"/>
    <w:rsid w:val="00624D69"/>
    <w:rsid w:val="0062547B"/>
    <w:rsid w:val="0062630D"/>
    <w:rsid w:val="00626360"/>
    <w:rsid w:val="0062648A"/>
    <w:rsid w:val="006267E7"/>
    <w:rsid w:val="00626F41"/>
    <w:rsid w:val="00627393"/>
    <w:rsid w:val="006274E2"/>
    <w:rsid w:val="006278EA"/>
    <w:rsid w:val="006304DF"/>
    <w:rsid w:val="00630ED6"/>
    <w:rsid w:val="00631035"/>
    <w:rsid w:val="006310C7"/>
    <w:rsid w:val="00631B49"/>
    <w:rsid w:val="00631C0A"/>
    <w:rsid w:val="00631D2C"/>
    <w:rsid w:val="00632379"/>
    <w:rsid w:val="00632D9F"/>
    <w:rsid w:val="006333F3"/>
    <w:rsid w:val="006338A8"/>
    <w:rsid w:val="00633AB3"/>
    <w:rsid w:val="00634286"/>
    <w:rsid w:val="00635555"/>
    <w:rsid w:val="006359A1"/>
    <w:rsid w:val="00635B48"/>
    <w:rsid w:val="00635BA5"/>
    <w:rsid w:val="00636997"/>
    <w:rsid w:val="00636BC5"/>
    <w:rsid w:val="00636D62"/>
    <w:rsid w:val="00636DB4"/>
    <w:rsid w:val="00636F9A"/>
    <w:rsid w:val="00637060"/>
    <w:rsid w:val="00637CE2"/>
    <w:rsid w:val="006400C6"/>
    <w:rsid w:val="006406D0"/>
    <w:rsid w:val="00640A28"/>
    <w:rsid w:val="00640B66"/>
    <w:rsid w:val="00640E33"/>
    <w:rsid w:val="0064136D"/>
    <w:rsid w:val="00641482"/>
    <w:rsid w:val="00641FDC"/>
    <w:rsid w:val="006423E6"/>
    <w:rsid w:val="00642FB6"/>
    <w:rsid w:val="00643A61"/>
    <w:rsid w:val="00643C5D"/>
    <w:rsid w:val="00643DAE"/>
    <w:rsid w:val="00643F04"/>
    <w:rsid w:val="00643FFF"/>
    <w:rsid w:val="00644AEF"/>
    <w:rsid w:val="00645096"/>
    <w:rsid w:val="00645AB1"/>
    <w:rsid w:val="00645D34"/>
    <w:rsid w:val="0064662D"/>
    <w:rsid w:val="00647213"/>
    <w:rsid w:val="0064788F"/>
    <w:rsid w:val="00647B22"/>
    <w:rsid w:val="00647C17"/>
    <w:rsid w:val="006504A4"/>
    <w:rsid w:val="00651490"/>
    <w:rsid w:val="00651E10"/>
    <w:rsid w:val="0065227A"/>
    <w:rsid w:val="00652773"/>
    <w:rsid w:val="00652974"/>
    <w:rsid w:val="00652E5B"/>
    <w:rsid w:val="0065350F"/>
    <w:rsid w:val="006542F4"/>
    <w:rsid w:val="0065449F"/>
    <w:rsid w:val="00654964"/>
    <w:rsid w:val="006560AF"/>
    <w:rsid w:val="0065651B"/>
    <w:rsid w:val="00656D16"/>
    <w:rsid w:val="00657F67"/>
    <w:rsid w:val="00660779"/>
    <w:rsid w:val="00661D6F"/>
    <w:rsid w:val="00661E00"/>
    <w:rsid w:val="006628F4"/>
    <w:rsid w:val="006637C0"/>
    <w:rsid w:val="00663881"/>
    <w:rsid w:val="00663AD9"/>
    <w:rsid w:val="00663D0F"/>
    <w:rsid w:val="00663E76"/>
    <w:rsid w:val="0066420B"/>
    <w:rsid w:val="00664AEF"/>
    <w:rsid w:val="006653C6"/>
    <w:rsid w:val="0066575A"/>
    <w:rsid w:val="006658E9"/>
    <w:rsid w:val="00666DF4"/>
    <w:rsid w:val="0066714C"/>
    <w:rsid w:val="00667712"/>
    <w:rsid w:val="00667F74"/>
    <w:rsid w:val="006703F4"/>
    <w:rsid w:val="00670511"/>
    <w:rsid w:val="006709E0"/>
    <w:rsid w:val="006718F8"/>
    <w:rsid w:val="00671DB5"/>
    <w:rsid w:val="0067202C"/>
    <w:rsid w:val="00672F66"/>
    <w:rsid w:val="0067329A"/>
    <w:rsid w:val="006738A2"/>
    <w:rsid w:val="00673F08"/>
    <w:rsid w:val="00674BAE"/>
    <w:rsid w:val="00675119"/>
    <w:rsid w:val="00675D88"/>
    <w:rsid w:val="00677950"/>
    <w:rsid w:val="00677E26"/>
    <w:rsid w:val="00680168"/>
    <w:rsid w:val="00680B05"/>
    <w:rsid w:val="00680C9C"/>
    <w:rsid w:val="00680E9B"/>
    <w:rsid w:val="0068128A"/>
    <w:rsid w:val="006813E4"/>
    <w:rsid w:val="006814C1"/>
    <w:rsid w:val="006820C4"/>
    <w:rsid w:val="0068285D"/>
    <w:rsid w:val="0068299D"/>
    <w:rsid w:val="00684047"/>
    <w:rsid w:val="00684916"/>
    <w:rsid w:val="006854D4"/>
    <w:rsid w:val="006859FD"/>
    <w:rsid w:val="00685AB7"/>
    <w:rsid w:val="00686157"/>
    <w:rsid w:val="006862A8"/>
    <w:rsid w:val="006863E4"/>
    <w:rsid w:val="006872B0"/>
    <w:rsid w:val="00687BED"/>
    <w:rsid w:val="00687CE2"/>
    <w:rsid w:val="00687DE2"/>
    <w:rsid w:val="00687FF6"/>
    <w:rsid w:val="00690854"/>
    <w:rsid w:val="00691BC2"/>
    <w:rsid w:val="00691CE1"/>
    <w:rsid w:val="00691E49"/>
    <w:rsid w:val="00691EA6"/>
    <w:rsid w:val="00691FE5"/>
    <w:rsid w:val="0069264F"/>
    <w:rsid w:val="00693C14"/>
    <w:rsid w:val="00693E87"/>
    <w:rsid w:val="00694AF9"/>
    <w:rsid w:val="00695FCE"/>
    <w:rsid w:val="00695FEA"/>
    <w:rsid w:val="0069637C"/>
    <w:rsid w:val="0069639F"/>
    <w:rsid w:val="00696401"/>
    <w:rsid w:val="00696425"/>
    <w:rsid w:val="0069646E"/>
    <w:rsid w:val="00696BF1"/>
    <w:rsid w:val="0069796F"/>
    <w:rsid w:val="00697AF3"/>
    <w:rsid w:val="00697E2C"/>
    <w:rsid w:val="00697EF9"/>
    <w:rsid w:val="006A07D2"/>
    <w:rsid w:val="006A0FE2"/>
    <w:rsid w:val="006A1422"/>
    <w:rsid w:val="006A1E87"/>
    <w:rsid w:val="006A20A8"/>
    <w:rsid w:val="006A22C4"/>
    <w:rsid w:val="006A235C"/>
    <w:rsid w:val="006A23D2"/>
    <w:rsid w:val="006A272C"/>
    <w:rsid w:val="006A2C2B"/>
    <w:rsid w:val="006A30FA"/>
    <w:rsid w:val="006A31AE"/>
    <w:rsid w:val="006A4458"/>
    <w:rsid w:val="006A4549"/>
    <w:rsid w:val="006A454A"/>
    <w:rsid w:val="006A4A0B"/>
    <w:rsid w:val="006A50AF"/>
    <w:rsid w:val="006A524D"/>
    <w:rsid w:val="006A58B4"/>
    <w:rsid w:val="006A6770"/>
    <w:rsid w:val="006A68EF"/>
    <w:rsid w:val="006A737D"/>
    <w:rsid w:val="006A7DE3"/>
    <w:rsid w:val="006B037E"/>
    <w:rsid w:val="006B052A"/>
    <w:rsid w:val="006B0C56"/>
    <w:rsid w:val="006B1576"/>
    <w:rsid w:val="006B15EE"/>
    <w:rsid w:val="006B1995"/>
    <w:rsid w:val="006B1DDB"/>
    <w:rsid w:val="006B2358"/>
    <w:rsid w:val="006B254E"/>
    <w:rsid w:val="006B29D7"/>
    <w:rsid w:val="006B2F7F"/>
    <w:rsid w:val="006B32FB"/>
    <w:rsid w:val="006B379C"/>
    <w:rsid w:val="006B3ACB"/>
    <w:rsid w:val="006B3FFF"/>
    <w:rsid w:val="006B40A5"/>
    <w:rsid w:val="006B4143"/>
    <w:rsid w:val="006B4299"/>
    <w:rsid w:val="006B488B"/>
    <w:rsid w:val="006B4BBC"/>
    <w:rsid w:val="006B6189"/>
    <w:rsid w:val="006B7415"/>
    <w:rsid w:val="006B788F"/>
    <w:rsid w:val="006B7B74"/>
    <w:rsid w:val="006B7C7F"/>
    <w:rsid w:val="006C013D"/>
    <w:rsid w:val="006C074D"/>
    <w:rsid w:val="006C0A9B"/>
    <w:rsid w:val="006C0FE8"/>
    <w:rsid w:val="006C110F"/>
    <w:rsid w:val="006C122A"/>
    <w:rsid w:val="006C1462"/>
    <w:rsid w:val="006C147F"/>
    <w:rsid w:val="006C1826"/>
    <w:rsid w:val="006C1DB2"/>
    <w:rsid w:val="006C2082"/>
    <w:rsid w:val="006C2105"/>
    <w:rsid w:val="006C216D"/>
    <w:rsid w:val="006C226A"/>
    <w:rsid w:val="006C279C"/>
    <w:rsid w:val="006C27BE"/>
    <w:rsid w:val="006C2954"/>
    <w:rsid w:val="006C2F61"/>
    <w:rsid w:val="006C3388"/>
    <w:rsid w:val="006C3465"/>
    <w:rsid w:val="006C3619"/>
    <w:rsid w:val="006C3905"/>
    <w:rsid w:val="006C3EF6"/>
    <w:rsid w:val="006C4119"/>
    <w:rsid w:val="006C4782"/>
    <w:rsid w:val="006C58D5"/>
    <w:rsid w:val="006C622B"/>
    <w:rsid w:val="006C6D45"/>
    <w:rsid w:val="006C749A"/>
    <w:rsid w:val="006C7B4D"/>
    <w:rsid w:val="006D06AD"/>
    <w:rsid w:val="006D0DCB"/>
    <w:rsid w:val="006D170A"/>
    <w:rsid w:val="006D1B02"/>
    <w:rsid w:val="006D26DD"/>
    <w:rsid w:val="006D3A1B"/>
    <w:rsid w:val="006D3CD2"/>
    <w:rsid w:val="006D3D0F"/>
    <w:rsid w:val="006D5377"/>
    <w:rsid w:val="006D6319"/>
    <w:rsid w:val="006D6910"/>
    <w:rsid w:val="006D6E7B"/>
    <w:rsid w:val="006D6EC7"/>
    <w:rsid w:val="006D706F"/>
    <w:rsid w:val="006D7243"/>
    <w:rsid w:val="006D7EE3"/>
    <w:rsid w:val="006E062A"/>
    <w:rsid w:val="006E150F"/>
    <w:rsid w:val="006E2063"/>
    <w:rsid w:val="006E28ED"/>
    <w:rsid w:val="006E309B"/>
    <w:rsid w:val="006E3286"/>
    <w:rsid w:val="006E32A3"/>
    <w:rsid w:val="006E3D28"/>
    <w:rsid w:val="006E5BB4"/>
    <w:rsid w:val="006E5FC5"/>
    <w:rsid w:val="006E6DD9"/>
    <w:rsid w:val="006E6E1D"/>
    <w:rsid w:val="006E7B41"/>
    <w:rsid w:val="006E7BFA"/>
    <w:rsid w:val="006E7CB0"/>
    <w:rsid w:val="006E7D8E"/>
    <w:rsid w:val="006E7EFD"/>
    <w:rsid w:val="006F07B8"/>
    <w:rsid w:val="006F11BD"/>
    <w:rsid w:val="006F1CB8"/>
    <w:rsid w:val="006F2234"/>
    <w:rsid w:val="006F2973"/>
    <w:rsid w:val="006F2E1F"/>
    <w:rsid w:val="006F32E5"/>
    <w:rsid w:val="006F4257"/>
    <w:rsid w:val="006F43FB"/>
    <w:rsid w:val="006F445E"/>
    <w:rsid w:val="006F4BB0"/>
    <w:rsid w:val="006F4CF4"/>
    <w:rsid w:val="006F51AA"/>
    <w:rsid w:val="006F57E9"/>
    <w:rsid w:val="006F59E6"/>
    <w:rsid w:val="006F5B1F"/>
    <w:rsid w:val="006F5E98"/>
    <w:rsid w:val="006F652A"/>
    <w:rsid w:val="006F69F7"/>
    <w:rsid w:val="006F70BC"/>
    <w:rsid w:val="006F7432"/>
    <w:rsid w:val="007000DE"/>
    <w:rsid w:val="00700DD6"/>
    <w:rsid w:val="00700E5B"/>
    <w:rsid w:val="00701289"/>
    <w:rsid w:val="0070131B"/>
    <w:rsid w:val="0070161F"/>
    <w:rsid w:val="0070178C"/>
    <w:rsid w:val="00701BB3"/>
    <w:rsid w:val="0070283C"/>
    <w:rsid w:val="00702AB8"/>
    <w:rsid w:val="00702B47"/>
    <w:rsid w:val="007035FB"/>
    <w:rsid w:val="007036B4"/>
    <w:rsid w:val="00703CF1"/>
    <w:rsid w:val="00703E3B"/>
    <w:rsid w:val="00704067"/>
    <w:rsid w:val="0070491D"/>
    <w:rsid w:val="007049C2"/>
    <w:rsid w:val="00704B7D"/>
    <w:rsid w:val="007055EC"/>
    <w:rsid w:val="00706A65"/>
    <w:rsid w:val="0070709C"/>
    <w:rsid w:val="0070743F"/>
    <w:rsid w:val="0070750B"/>
    <w:rsid w:val="00707FCA"/>
    <w:rsid w:val="0071004A"/>
    <w:rsid w:val="007117CF"/>
    <w:rsid w:val="00711ADC"/>
    <w:rsid w:val="00712172"/>
    <w:rsid w:val="007124E9"/>
    <w:rsid w:val="00712791"/>
    <w:rsid w:val="00712C56"/>
    <w:rsid w:val="00712D09"/>
    <w:rsid w:val="00712D0E"/>
    <w:rsid w:val="00713CBB"/>
    <w:rsid w:val="00713FE8"/>
    <w:rsid w:val="00714228"/>
    <w:rsid w:val="007148DF"/>
    <w:rsid w:val="00715645"/>
    <w:rsid w:val="0071653F"/>
    <w:rsid w:val="00716CE6"/>
    <w:rsid w:val="007170C5"/>
    <w:rsid w:val="00717463"/>
    <w:rsid w:val="0071791E"/>
    <w:rsid w:val="00717996"/>
    <w:rsid w:val="00720254"/>
    <w:rsid w:val="00720D24"/>
    <w:rsid w:val="007211F6"/>
    <w:rsid w:val="0072197F"/>
    <w:rsid w:val="00721E9E"/>
    <w:rsid w:val="0072244E"/>
    <w:rsid w:val="00722A9D"/>
    <w:rsid w:val="00722B11"/>
    <w:rsid w:val="00722CD0"/>
    <w:rsid w:val="00722DC6"/>
    <w:rsid w:val="00723102"/>
    <w:rsid w:val="007239BB"/>
    <w:rsid w:val="00724621"/>
    <w:rsid w:val="00724BEC"/>
    <w:rsid w:val="00724F11"/>
    <w:rsid w:val="00725016"/>
    <w:rsid w:val="007253DE"/>
    <w:rsid w:val="0072582D"/>
    <w:rsid w:val="007259D6"/>
    <w:rsid w:val="00727149"/>
    <w:rsid w:val="00727DC0"/>
    <w:rsid w:val="007308DC"/>
    <w:rsid w:val="00730A1B"/>
    <w:rsid w:val="00730A9F"/>
    <w:rsid w:val="00730BE9"/>
    <w:rsid w:val="00730EF9"/>
    <w:rsid w:val="00731825"/>
    <w:rsid w:val="00733005"/>
    <w:rsid w:val="0073466B"/>
    <w:rsid w:val="00734A0D"/>
    <w:rsid w:val="00734C55"/>
    <w:rsid w:val="007350FC"/>
    <w:rsid w:val="0073515D"/>
    <w:rsid w:val="007358CE"/>
    <w:rsid w:val="00735BFA"/>
    <w:rsid w:val="00735FDD"/>
    <w:rsid w:val="00736444"/>
    <w:rsid w:val="00737855"/>
    <w:rsid w:val="007379FF"/>
    <w:rsid w:val="007412A2"/>
    <w:rsid w:val="0074165C"/>
    <w:rsid w:val="00741926"/>
    <w:rsid w:val="00741D8B"/>
    <w:rsid w:val="00742B2B"/>
    <w:rsid w:val="00742C4C"/>
    <w:rsid w:val="00743B56"/>
    <w:rsid w:val="0074489D"/>
    <w:rsid w:val="00744F7B"/>
    <w:rsid w:val="0074596B"/>
    <w:rsid w:val="007463C5"/>
    <w:rsid w:val="00746512"/>
    <w:rsid w:val="0074653C"/>
    <w:rsid w:val="0074694F"/>
    <w:rsid w:val="00746C01"/>
    <w:rsid w:val="00747150"/>
    <w:rsid w:val="007472A4"/>
    <w:rsid w:val="00747C82"/>
    <w:rsid w:val="00747EBB"/>
    <w:rsid w:val="007501B9"/>
    <w:rsid w:val="00750378"/>
    <w:rsid w:val="00750B98"/>
    <w:rsid w:val="00752C91"/>
    <w:rsid w:val="00753421"/>
    <w:rsid w:val="00754971"/>
    <w:rsid w:val="00754D36"/>
    <w:rsid w:val="00754FF7"/>
    <w:rsid w:val="007559E6"/>
    <w:rsid w:val="007559F8"/>
    <w:rsid w:val="00755D30"/>
    <w:rsid w:val="007560A3"/>
    <w:rsid w:val="0075639A"/>
    <w:rsid w:val="00757958"/>
    <w:rsid w:val="00757972"/>
    <w:rsid w:val="00757A3F"/>
    <w:rsid w:val="007603A9"/>
    <w:rsid w:val="00760861"/>
    <w:rsid w:val="00760957"/>
    <w:rsid w:val="00760E37"/>
    <w:rsid w:val="00760F48"/>
    <w:rsid w:val="00763235"/>
    <w:rsid w:val="0076401B"/>
    <w:rsid w:val="0076494A"/>
    <w:rsid w:val="00765587"/>
    <w:rsid w:val="00765F63"/>
    <w:rsid w:val="007660EE"/>
    <w:rsid w:val="00766A0E"/>
    <w:rsid w:val="00766F41"/>
    <w:rsid w:val="00766FF0"/>
    <w:rsid w:val="007674F1"/>
    <w:rsid w:val="0076758E"/>
    <w:rsid w:val="00767A27"/>
    <w:rsid w:val="00770E3C"/>
    <w:rsid w:val="00771294"/>
    <w:rsid w:val="00771433"/>
    <w:rsid w:val="007717B1"/>
    <w:rsid w:val="0077245A"/>
    <w:rsid w:val="00772C95"/>
    <w:rsid w:val="0077315A"/>
    <w:rsid w:val="00773280"/>
    <w:rsid w:val="0077375C"/>
    <w:rsid w:val="0077388C"/>
    <w:rsid w:val="00773B3B"/>
    <w:rsid w:val="00773C4C"/>
    <w:rsid w:val="00773D79"/>
    <w:rsid w:val="00773F40"/>
    <w:rsid w:val="00774193"/>
    <w:rsid w:val="007744AF"/>
    <w:rsid w:val="007746AD"/>
    <w:rsid w:val="00774E55"/>
    <w:rsid w:val="007756F9"/>
    <w:rsid w:val="00775993"/>
    <w:rsid w:val="0077637E"/>
    <w:rsid w:val="00776D19"/>
    <w:rsid w:val="00776DAF"/>
    <w:rsid w:val="007770D6"/>
    <w:rsid w:val="00777448"/>
    <w:rsid w:val="0078067D"/>
    <w:rsid w:val="007806B2"/>
    <w:rsid w:val="00780951"/>
    <w:rsid w:val="00780FA8"/>
    <w:rsid w:val="0078130C"/>
    <w:rsid w:val="00781F77"/>
    <w:rsid w:val="00782F0B"/>
    <w:rsid w:val="00783BFB"/>
    <w:rsid w:val="00784BA7"/>
    <w:rsid w:val="00785E22"/>
    <w:rsid w:val="0078642B"/>
    <w:rsid w:val="00786AF2"/>
    <w:rsid w:val="00786D46"/>
    <w:rsid w:val="00787AE8"/>
    <w:rsid w:val="00787C2F"/>
    <w:rsid w:val="00790929"/>
    <w:rsid w:val="00790C55"/>
    <w:rsid w:val="00790E2E"/>
    <w:rsid w:val="00791137"/>
    <w:rsid w:val="007913FE"/>
    <w:rsid w:val="00791692"/>
    <w:rsid w:val="00791AE1"/>
    <w:rsid w:val="00791CEE"/>
    <w:rsid w:val="00792188"/>
    <w:rsid w:val="007921DE"/>
    <w:rsid w:val="00792894"/>
    <w:rsid w:val="007933E2"/>
    <w:rsid w:val="00793797"/>
    <w:rsid w:val="00793874"/>
    <w:rsid w:val="00793D95"/>
    <w:rsid w:val="007943E7"/>
    <w:rsid w:val="00794465"/>
    <w:rsid w:val="007944F5"/>
    <w:rsid w:val="007951CC"/>
    <w:rsid w:val="00795371"/>
    <w:rsid w:val="00796053"/>
    <w:rsid w:val="00796495"/>
    <w:rsid w:val="00796767"/>
    <w:rsid w:val="00796889"/>
    <w:rsid w:val="007969BB"/>
    <w:rsid w:val="00796C88"/>
    <w:rsid w:val="00796F59"/>
    <w:rsid w:val="0079736F"/>
    <w:rsid w:val="00797605"/>
    <w:rsid w:val="00797B66"/>
    <w:rsid w:val="00797BAF"/>
    <w:rsid w:val="007A0017"/>
    <w:rsid w:val="007A0DED"/>
    <w:rsid w:val="007A190B"/>
    <w:rsid w:val="007A1E58"/>
    <w:rsid w:val="007A1EFF"/>
    <w:rsid w:val="007A23B9"/>
    <w:rsid w:val="007A25FE"/>
    <w:rsid w:val="007A28D9"/>
    <w:rsid w:val="007A3090"/>
    <w:rsid w:val="007A36C4"/>
    <w:rsid w:val="007A3814"/>
    <w:rsid w:val="007A447D"/>
    <w:rsid w:val="007A47B9"/>
    <w:rsid w:val="007A51FF"/>
    <w:rsid w:val="007A5454"/>
    <w:rsid w:val="007A5542"/>
    <w:rsid w:val="007A6386"/>
    <w:rsid w:val="007A63B1"/>
    <w:rsid w:val="007A64C0"/>
    <w:rsid w:val="007A6CAA"/>
    <w:rsid w:val="007A6E11"/>
    <w:rsid w:val="007A6E64"/>
    <w:rsid w:val="007A6FB1"/>
    <w:rsid w:val="007B05DA"/>
    <w:rsid w:val="007B096F"/>
    <w:rsid w:val="007B09EA"/>
    <w:rsid w:val="007B0A2B"/>
    <w:rsid w:val="007B0CA4"/>
    <w:rsid w:val="007B1534"/>
    <w:rsid w:val="007B17F5"/>
    <w:rsid w:val="007B36CF"/>
    <w:rsid w:val="007B50A2"/>
    <w:rsid w:val="007B570E"/>
    <w:rsid w:val="007B5A85"/>
    <w:rsid w:val="007B5BD3"/>
    <w:rsid w:val="007B6015"/>
    <w:rsid w:val="007B6088"/>
    <w:rsid w:val="007B6906"/>
    <w:rsid w:val="007B6CC9"/>
    <w:rsid w:val="007C0101"/>
    <w:rsid w:val="007C13EF"/>
    <w:rsid w:val="007C166C"/>
    <w:rsid w:val="007C18BE"/>
    <w:rsid w:val="007C1B23"/>
    <w:rsid w:val="007C1D9B"/>
    <w:rsid w:val="007C25E6"/>
    <w:rsid w:val="007C3691"/>
    <w:rsid w:val="007C3937"/>
    <w:rsid w:val="007C3B0E"/>
    <w:rsid w:val="007C3DAD"/>
    <w:rsid w:val="007C45EC"/>
    <w:rsid w:val="007C4779"/>
    <w:rsid w:val="007C4CC0"/>
    <w:rsid w:val="007C51C9"/>
    <w:rsid w:val="007C5494"/>
    <w:rsid w:val="007C555C"/>
    <w:rsid w:val="007C5579"/>
    <w:rsid w:val="007C5700"/>
    <w:rsid w:val="007C67AB"/>
    <w:rsid w:val="007C6B31"/>
    <w:rsid w:val="007C75EB"/>
    <w:rsid w:val="007D0332"/>
    <w:rsid w:val="007D0454"/>
    <w:rsid w:val="007D0C4D"/>
    <w:rsid w:val="007D13CE"/>
    <w:rsid w:val="007D1E4B"/>
    <w:rsid w:val="007D2DF1"/>
    <w:rsid w:val="007D31AA"/>
    <w:rsid w:val="007D35F6"/>
    <w:rsid w:val="007D431C"/>
    <w:rsid w:val="007D47D9"/>
    <w:rsid w:val="007D4CD2"/>
    <w:rsid w:val="007D51A3"/>
    <w:rsid w:val="007D5605"/>
    <w:rsid w:val="007D5BDD"/>
    <w:rsid w:val="007D60D8"/>
    <w:rsid w:val="007D666E"/>
    <w:rsid w:val="007D68BC"/>
    <w:rsid w:val="007D6BEE"/>
    <w:rsid w:val="007D778B"/>
    <w:rsid w:val="007D7BF0"/>
    <w:rsid w:val="007E134D"/>
    <w:rsid w:val="007E1367"/>
    <w:rsid w:val="007E17FA"/>
    <w:rsid w:val="007E190C"/>
    <w:rsid w:val="007E2349"/>
    <w:rsid w:val="007E2426"/>
    <w:rsid w:val="007E2C7C"/>
    <w:rsid w:val="007E349A"/>
    <w:rsid w:val="007E3C26"/>
    <w:rsid w:val="007E4387"/>
    <w:rsid w:val="007E531A"/>
    <w:rsid w:val="007E5D48"/>
    <w:rsid w:val="007E63C2"/>
    <w:rsid w:val="007E7772"/>
    <w:rsid w:val="007F0244"/>
    <w:rsid w:val="007F18CA"/>
    <w:rsid w:val="007F1FF7"/>
    <w:rsid w:val="007F245E"/>
    <w:rsid w:val="007F2C49"/>
    <w:rsid w:val="007F3078"/>
    <w:rsid w:val="007F3BD5"/>
    <w:rsid w:val="007F3E7B"/>
    <w:rsid w:val="007F4009"/>
    <w:rsid w:val="007F4707"/>
    <w:rsid w:val="007F4858"/>
    <w:rsid w:val="007F4D4D"/>
    <w:rsid w:val="007F55FC"/>
    <w:rsid w:val="007F5DF3"/>
    <w:rsid w:val="007F5F09"/>
    <w:rsid w:val="007F61E6"/>
    <w:rsid w:val="007F6375"/>
    <w:rsid w:val="007F63DC"/>
    <w:rsid w:val="007F65B9"/>
    <w:rsid w:val="007F7A95"/>
    <w:rsid w:val="007F7E51"/>
    <w:rsid w:val="008004AD"/>
    <w:rsid w:val="00801094"/>
    <w:rsid w:val="008013E1"/>
    <w:rsid w:val="00801531"/>
    <w:rsid w:val="00801785"/>
    <w:rsid w:val="008019CA"/>
    <w:rsid w:val="00801A03"/>
    <w:rsid w:val="00801BAB"/>
    <w:rsid w:val="008032F1"/>
    <w:rsid w:val="008033CE"/>
    <w:rsid w:val="008036F9"/>
    <w:rsid w:val="00803A50"/>
    <w:rsid w:val="008040C8"/>
    <w:rsid w:val="0080443D"/>
    <w:rsid w:val="00804B6A"/>
    <w:rsid w:val="00804BBE"/>
    <w:rsid w:val="00804CE2"/>
    <w:rsid w:val="00805287"/>
    <w:rsid w:val="00805510"/>
    <w:rsid w:val="008056A7"/>
    <w:rsid w:val="008057B7"/>
    <w:rsid w:val="00806537"/>
    <w:rsid w:val="0080668B"/>
    <w:rsid w:val="00807201"/>
    <w:rsid w:val="00807406"/>
    <w:rsid w:val="00807DAE"/>
    <w:rsid w:val="00807F36"/>
    <w:rsid w:val="008100B3"/>
    <w:rsid w:val="00810403"/>
    <w:rsid w:val="008106B6"/>
    <w:rsid w:val="00810794"/>
    <w:rsid w:val="0081088D"/>
    <w:rsid w:val="008113AA"/>
    <w:rsid w:val="00812569"/>
    <w:rsid w:val="00812C63"/>
    <w:rsid w:val="00812EE0"/>
    <w:rsid w:val="0081315A"/>
    <w:rsid w:val="00813450"/>
    <w:rsid w:val="00813B4D"/>
    <w:rsid w:val="00813C0B"/>
    <w:rsid w:val="00813DCA"/>
    <w:rsid w:val="00814CCC"/>
    <w:rsid w:val="00814DD9"/>
    <w:rsid w:val="00815195"/>
    <w:rsid w:val="00815B4D"/>
    <w:rsid w:val="0081612C"/>
    <w:rsid w:val="008205A9"/>
    <w:rsid w:val="00820744"/>
    <w:rsid w:val="00820A7E"/>
    <w:rsid w:val="00820A99"/>
    <w:rsid w:val="008216F6"/>
    <w:rsid w:val="00821C61"/>
    <w:rsid w:val="00822373"/>
    <w:rsid w:val="008225C3"/>
    <w:rsid w:val="0082262F"/>
    <w:rsid w:val="00822853"/>
    <w:rsid w:val="00822D65"/>
    <w:rsid w:val="00822FAF"/>
    <w:rsid w:val="008233C9"/>
    <w:rsid w:val="008238F0"/>
    <w:rsid w:val="00823C9B"/>
    <w:rsid w:val="008248A5"/>
    <w:rsid w:val="00824D72"/>
    <w:rsid w:val="0082530A"/>
    <w:rsid w:val="00826786"/>
    <w:rsid w:val="00826BFC"/>
    <w:rsid w:val="00826D3F"/>
    <w:rsid w:val="00826E13"/>
    <w:rsid w:val="00827B4C"/>
    <w:rsid w:val="00830006"/>
    <w:rsid w:val="0083052E"/>
    <w:rsid w:val="00831048"/>
    <w:rsid w:val="008318FE"/>
    <w:rsid w:val="00831C41"/>
    <w:rsid w:val="00831F62"/>
    <w:rsid w:val="0083210B"/>
    <w:rsid w:val="00832550"/>
    <w:rsid w:val="008325C0"/>
    <w:rsid w:val="008325F1"/>
    <w:rsid w:val="008335B1"/>
    <w:rsid w:val="008337A9"/>
    <w:rsid w:val="0083381E"/>
    <w:rsid w:val="00833B56"/>
    <w:rsid w:val="008341B0"/>
    <w:rsid w:val="00834970"/>
    <w:rsid w:val="00835675"/>
    <w:rsid w:val="00835E33"/>
    <w:rsid w:val="008368A3"/>
    <w:rsid w:val="00836C21"/>
    <w:rsid w:val="00837717"/>
    <w:rsid w:val="008377BA"/>
    <w:rsid w:val="0084006B"/>
    <w:rsid w:val="00840090"/>
    <w:rsid w:val="0084028B"/>
    <w:rsid w:val="008403EA"/>
    <w:rsid w:val="008405EA"/>
    <w:rsid w:val="0084115E"/>
    <w:rsid w:val="00841163"/>
    <w:rsid w:val="008417F8"/>
    <w:rsid w:val="008424AF"/>
    <w:rsid w:val="00842B2C"/>
    <w:rsid w:val="00843054"/>
    <w:rsid w:val="00843A66"/>
    <w:rsid w:val="00843CAE"/>
    <w:rsid w:val="00843D1A"/>
    <w:rsid w:val="00844225"/>
    <w:rsid w:val="00844BD2"/>
    <w:rsid w:val="008453F9"/>
    <w:rsid w:val="0084559F"/>
    <w:rsid w:val="00845746"/>
    <w:rsid w:val="00846122"/>
    <w:rsid w:val="0084664D"/>
    <w:rsid w:val="00846846"/>
    <w:rsid w:val="008468F0"/>
    <w:rsid w:val="008470AF"/>
    <w:rsid w:val="008474A4"/>
    <w:rsid w:val="00847E8E"/>
    <w:rsid w:val="00847FA2"/>
    <w:rsid w:val="00847FFB"/>
    <w:rsid w:val="008504C7"/>
    <w:rsid w:val="008504C9"/>
    <w:rsid w:val="00850D0B"/>
    <w:rsid w:val="00851031"/>
    <w:rsid w:val="008510ED"/>
    <w:rsid w:val="008517DC"/>
    <w:rsid w:val="00851DF3"/>
    <w:rsid w:val="0085206C"/>
    <w:rsid w:val="00852B21"/>
    <w:rsid w:val="00852F7C"/>
    <w:rsid w:val="00853C38"/>
    <w:rsid w:val="00853C52"/>
    <w:rsid w:val="00853DB7"/>
    <w:rsid w:val="00855405"/>
    <w:rsid w:val="0085566F"/>
    <w:rsid w:val="00855670"/>
    <w:rsid w:val="00855953"/>
    <w:rsid w:val="00855D28"/>
    <w:rsid w:val="00855F94"/>
    <w:rsid w:val="0085617C"/>
    <w:rsid w:val="00856B3E"/>
    <w:rsid w:val="00856DF5"/>
    <w:rsid w:val="0086102C"/>
    <w:rsid w:val="008617DA"/>
    <w:rsid w:val="00861A41"/>
    <w:rsid w:val="00861A48"/>
    <w:rsid w:val="00861AE1"/>
    <w:rsid w:val="00862D97"/>
    <w:rsid w:val="00863403"/>
    <w:rsid w:val="0086362A"/>
    <w:rsid w:val="00863FA4"/>
    <w:rsid w:val="008644BF"/>
    <w:rsid w:val="00865900"/>
    <w:rsid w:val="00865B01"/>
    <w:rsid w:val="00866BCB"/>
    <w:rsid w:val="00866DA5"/>
    <w:rsid w:val="008670F8"/>
    <w:rsid w:val="008674A8"/>
    <w:rsid w:val="00867632"/>
    <w:rsid w:val="008703FB"/>
    <w:rsid w:val="00870ECE"/>
    <w:rsid w:val="0087110D"/>
    <w:rsid w:val="00871125"/>
    <w:rsid w:val="00871C72"/>
    <w:rsid w:val="00871D91"/>
    <w:rsid w:val="00872194"/>
    <w:rsid w:val="00872353"/>
    <w:rsid w:val="0087295E"/>
    <w:rsid w:val="00872B1F"/>
    <w:rsid w:val="00872C5B"/>
    <w:rsid w:val="008732A4"/>
    <w:rsid w:val="008734C7"/>
    <w:rsid w:val="0087365C"/>
    <w:rsid w:val="00873DA2"/>
    <w:rsid w:val="00874B95"/>
    <w:rsid w:val="00874FFF"/>
    <w:rsid w:val="00875A28"/>
    <w:rsid w:val="00875A6B"/>
    <w:rsid w:val="00875EE5"/>
    <w:rsid w:val="008767B0"/>
    <w:rsid w:val="008768DC"/>
    <w:rsid w:val="00876A27"/>
    <w:rsid w:val="00876F1F"/>
    <w:rsid w:val="008773AE"/>
    <w:rsid w:val="00877F12"/>
    <w:rsid w:val="008801A8"/>
    <w:rsid w:val="00880E65"/>
    <w:rsid w:val="0088145B"/>
    <w:rsid w:val="00881695"/>
    <w:rsid w:val="0088191B"/>
    <w:rsid w:val="00881B1F"/>
    <w:rsid w:val="008834E4"/>
    <w:rsid w:val="0088375D"/>
    <w:rsid w:val="00883F3E"/>
    <w:rsid w:val="00884CB8"/>
    <w:rsid w:val="00885324"/>
    <w:rsid w:val="00885992"/>
    <w:rsid w:val="00885A9D"/>
    <w:rsid w:val="00885F65"/>
    <w:rsid w:val="00886509"/>
    <w:rsid w:val="00886536"/>
    <w:rsid w:val="00886AFC"/>
    <w:rsid w:val="00886AFD"/>
    <w:rsid w:val="00886F58"/>
    <w:rsid w:val="008870BF"/>
    <w:rsid w:val="008870EC"/>
    <w:rsid w:val="008874C1"/>
    <w:rsid w:val="00887B42"/>
    <w:rsid w:val="00887FE7"/>
    <w:rsid w:val="00890288"/>
    <w:rsid w:val="00890321"/>
    <w:rsid w:val="00890409"/>
    <w:rsid w:val="008904E4"/>
    <w:rsid w:val="00890865"/>
    <w:rsid w:val="00891883"/>
    <w:rsid w:val="008918F2"/>
    <w:rsid w:val="00891E13"/>
    <w:rsid w:val="0089240B"/>
    <w:rsid w:val="00892810"/>
    <w:rsid w:val="00892C6A"/>
    <w:rsid w:val="00892FB2"/>
    <w:rsid w:val="00894065"/>
    <w:rsid w:val="00894969"/>
    <w:rsid w:val="0089516F"/>
    <w:rsid w:val="00895985"/>
    <w:rsid w:val="008960D6"/>
    <w:rsid w:val="00896BDF"/>
    <w:rsid w:val="0089789D"/>
    <w:rsid w:val="008978D9"/>
    <w:rsid w:val="00897A6A"/>
    <w:rsid w:val="00897B5F"/>
    <w:rsid w:val="008A0210"/>
    <w:rsid w:val="008A0733"/>
    <w:rsid w:val="008A07BD"/>
    <w:rsid w:val="008A0B8C"/>
    <w:rsid w:val="008A0BEC"/>
    <w:rsid w:val="008A0CCD"/>
    <w:rsid w:val="008A19C3"/>
    <w:rsid w:val="008A1D8A"/>
    <w:rsid w:val="008A2F9C"/>
    <w:rsid w:val="008A31AE"/>
    <w:rsid w:val="008A3752"/>
    <w:rsid w:val="008A3808"/>
    <w:rsid w:val="008A4E4E"/>
    <w:rsid w:val="008A4ED6"/>
    <w:rsid w:val="008A5564"/>
    <w:rsid w:val="008A5645"/>
    <w:rsid w:val="008A56E0"/>
    <w:rsid w:val="008A5904"/>
    <w:rsid w:val="008A606F"/>
    <w:rsid w:val="008A6852"/>
    <w:rsid w:val="008A77E4"/>
    <w:rsid w:val="008A7956"/>
    <w:rsid w:val="008A79A0"/>
    <w:rsid w:val="008B06FD"/>
    <w:rsid w:val="008B2078"/>
    <w:rsid w:val="008B20A5"/>
    <w:rsid w:val="008B24D3"/>
    <w:rsid w:val="008B2EA0"/>
    <w:rsid w:val="008B4810"/>
    <w:rsid w:val="008B4B86"/>
    <w:rsid w:val="008B51EA"/>
    <w:rsid w:val="008B59E3"/>
    <w:rsid w:val="008B6253"/>
    <w:rsid w:val="008B634A"/>
    <w:rsid w:val="008B674F"/>
    <w:rsid w:val="008B6A2B"/>
    <w:rsid w:val="008B714E"/>
    <w:rsid w:val="008B7685"/>
    <w:rsid w:val="008C088B"/>
    <w:rsid w:val="008C089A"/>
    <w:rsid w:val="008C119D"/>
    <w:rsid w:val="008C11D6"/>
    <w:rsid w:val="008C12BC"/>
    <w:rsid w:val="008C19DF"/>
    <w:rsid w:val="008C1BCB"/>
    <w:rsid w:val="008C2005"/>
    <w:rsid w:val="008C2B37"/>
    <w:rsid w:val="008C2CEF"/>
    <w:rsid w:val="008C358E"/>
    <w:rsid w:val="008C380E"/>
    <w:rsid w:val="008C384B"/>
    <w:rsid w:val="008C3F52"/>
    <w:rsid w:val="008C40A1"/>
    <w:rsid w:val="008C4D20"/>
    <w:rsid w:val="008C4E4C"/>
    <w:rsid w:val="008C4F29"/>
    <w:rsid w:val="008C5092"/>
    <w:rsid w:val="008C5514"/>
    <w:rsid w:val="008C5670"/>
    <w:rsid w:val="008C5CD7"/>
    <w:rsid w:val="008C5F4C"/>
    <w:rsid w:val="008C5FDD"/>
    <w:rsid w:val="008C6111"/>
    <w:rsid w:val="008C6AB9"/>
    <w:rsid w:val="008C72C6"/>
    <w:rsid w:val="008C7834"/>
    <w:rsid w:val="008D0102"/>
    <w:rsid w:val="008D02A1"/>
    <w:rsid w:val="008D0403"/>
    <w:rsid w:val="008D04F7"/>
    <w:rsid w:val="008D086C"/>
    <w:rsid w:val="008D1057"/>
    <w:rsid w:val="008D14BA"/>
    <w:rsid w:val="008D18EA"/>
    <w:rsid w:val="008D1FBB"/>
    <w:rsid w:val="008D207F"/>
    <w:rsid w:val="008D2111"/>
    <w:rsid w:val="008D2383"/>
    <w:rsid w:val="008D32BF"/>
    <w:rsid w:val="008D35DB"/>
    <w:rsid w:val="008D36B7"/>
    <w:rsid w:val="008D37C9"/>
    <w:rsid w:val="008D42BE"/>
    <w:rsid w:val="008D4AB6"/>
    <w:rsid w:val="008D5B2D"/>
    <w:rsid w:val="008D62F4"/>
    <w:rsid w:val="008D6BEA"/>
    <w:rsid w:val="008D6C2D"/>
    <w:rsid w:val="008D7A08"/>
    <w:rsid w:val="008D7D47"/>
    <w:rsid w:val="008E03A1"/>
    <w:rsid w:val="008E062D"/>
    <w:rsid w:val="008E0770"/>
    <w:rsid w:val="008E098B"/>
    <w:rsid w:val="008E0AA8"/>
    <w:rsid w:val="008E0B05"/>
    <w:rsid w:val="008E0FD3"/>
    <w:rsid w:val="008E11C0"/>
    <w:rsid w:val="008E12C5"/>
    <w:rsid w:val="008E1551"/>
    <w:rsid w:val="008E1BE5"/>
    <w:rsid w:val="008E1E46"/>
    <w:rsid w:val="008E23A6"/>
    <w:rsid w:val="008E289B"/>
    <w:rsid w:val="008E2AAE"/>
    <w:rsid w:val="008E305B"/>
    <w:rsid w:val="008E34DA"/>
    <w:rsid w:val="008E3A68"/>
    <w:rsid w:val="008E3D42"/>
    <w:rsid w:val="008E3DA0"/>
    <w:rsid w:val="008E52D8"/>
    <w:rsid w:val="008E5C31"/>
    <w:rsid w:val="008E5C37"/>
    <w:rsid w:val="008E5F5F"/>
    <w:rsid w:val="008E61E8"/>
    <w:rsid w:val="008E6AA6"/>
    <w:rsid w:val="008E70EF"/>
    <w:rsid w:val="008E7365"/>
    <w:rsid w:val="008F0284"/>
    <w:rsid w:val="008F02F9"/>
    <w:rsid w:val="008F0AD4"/>
    <w:rsid w:val="008F142D"/>
    <w:rsid w:val="008F15FC"/>
    <w:rsid w:val="008F1838"/>
    <w:rsid w:val="008F1B26"/>
    <w:rsid w:val="008F20E8"/>
    <w:rsid w:val="008F2347"/>
    <w:rsid w:val="008F2714"/>
    <w:rsid w:val="008F2B53"/>
    <w:rsid w:val="008F2F98"/>
    <w:rsid w:val="008F325D"/>
    <w:rsid w:val="008F3D09"/>
    <w:rsid w:val="008F3F57"/>
    <w:rsid w:val="008F50CE"/>
    <w:rsid w:val="008F527C"/>
    <w:rsid w:val="008F543C"/>
    <w:rsid w:val="008F5B53"/>
    <w:rsid w:val="008F7991"/>
    <w:rsid w:val="0090081F"/>
    <w:rsid w:val="00900C5E"/>
    <w:rsid w:val="00901944"/>
    <w:rsid w:val="00901B2C"/>
    <w:rsid w:val="009022BF"/>
    <w:rsid w:val="0090296E"/>
    <w:rsid w:val="0090338B"/>
    <w:rsid w:val="0090417D"/>
    <w:rsid w:val="0090425C"/>
    <w:rsid w:val="009045C7"/>
    <w:rsid w:val="00904688"/>
    <w:rsid w:val="00904785"/>
    <w:rsid w:val="00904B23"/>
    <w:rsid w:val="00904ECC"/>
    <w:rsid w:val="00905972"/>
    <w:rsid w:val="00905C8D"/>
    <w:rsid w:val="00905E1F"/>
    <w:rsid w:val="009061D3"/>
    <w:rsid w:val="00906287"/>
    <w:rsid w:val="009063CE"/>
    <w:rsid w:val="009067B5"/>
    <w:rsid w:val="00906884"/>
    <w:rsid w:val="00907B1C"/>
    <w:rsid w:val="00907CE0"/>
    <w:rsid w:val="00907ED9"/>
    <w:rsid w:val="0091021F"/>
    <w:rsid w:val="0091073A"/>
    <w:rsid w:val="009108A8"/>
    <w:rsid w:val="00910A87"/>
    <w:rsid w:val="00910D06"/>
    <w:rsid w:val="00910E4E"/>
    <w:rsid w:val="0091178D"/>
    <w:rsid w:val="00911A37"/>
    <w:rsid w:val="0091224A"/>
    <w:rsid w:val="00912CBB"/>
    <w:rsid w:val="0091382F"/>
    <w:rsid w:val="00913875"/>
    <w:rsid w:val="00913E1E"/>
    <w:rsid w:val="00913E2D"/>
    <w:rsid w:val="00914924"/>
    <w:rsid w:val="00914AFB"/>
    <w:rsid w:val="00914F8E"/>
    <w:rsid w:val="009159CD"/>
    <w:rsid w:val="00916464"/>
    <w:rsid w:val="00916710"/>
    <w:rsid w:val="009170F4"/>
    <w:rsid w:val="009174E7"/>
    <w:rsid w:val="00917B28"/>
    <w:rsid w:val="00917C89"/>
    <w:rsid w:val="00917F19"/>
    <w:rsid w:val="00917F49"/>
    <w:rsid w:val="00920129"/>
    <w:rsid w:val="0092049E"/>
    <w:rsid w:val="00920832"/>
    <w:rsid w:val="009209D5"/>
    <w:rsid w:val="009212AF"/>
    <w:rsid w:val="009218C5"/>
    <w:rsid w:val="009218D0"/>
    <w:rsid w:val="009218FB"/>
    <w:rsid w:val="00921D75"/>
    <w:rsid w:val="0092252F"/>
    <w:rsid w:val="009227B0"/>
    <w:rsid w:val="0092343D"/>
    <w:rsid w:val="00923535"/>
    <w:rsid w:val="009236E7"/>
    <w:rsid w:val="00923B9F"/>
    <w:rsid w:val="00924C90"/>
    <w:rsid w:val="00925955"/>
    <w:rsid w:val="00925B8C"/>
    <w:rsid w:val="00926AD8"/>
    <w:rsid w:val="00926DD5"/>
    <w:rsid w:val="00926F92"/>
    <w:rsid w:val="0092777D"/>
    <w:rsid w:val="009278E4"/>
    <w:rsid w:val="00927D35"/>
    <w:rsid w:val="0093002F"/>
    <w:rsid w:val="0093022B"/>
    <w:rsid w:val="00930706"/>
    <w:rsid w:val="00930815"/>
    <w:rsid w:val="009315FB"/>
    <w:rsid w:val="00931B7C"/>
    <w:rsid w:val="00931C81"/>
    <w:rsid w:val="00932066"/>
    <w:rsid w:val="009332F4"/>
    <w:rsid w:val="0093368E"/>
    <w:rsid w:val="00933804"/>
    <w:rsid w:val="00933AFC"/>
    <w:rsid w:val="00933CC1"/>
    <w:rsid w:val="00934344"/>
    <w:rsid w:val="00934996"/>
    <w:rsid w:val="009349A0"/>
    <w:rsid w:val="00935054"/>
    <w:rsid w:val="00935274"/>
    <w:rsid w:val="0093538E"/>
    <w:rsid w:val="009357FD"/>
    <w:rsid w:val="009358E8"/>
    <w:rsid w:val="009362C9"/>
    <w:rsid w:val="009365C7"/>
    <w:rsid w:val="00937B25"/>
    <w:rsid w:val="00937E8B"/>
    <w:rsid w:val="009402B8"/>
    <w:rsid w:val="00940445"/>
    <w:rsid w:val="009408C7"/>
    <w:rsid w:val="00940DF3"/>
    <w:rsid w:val="009410E0"/>
    <w:rsid w:val="009413D5"/>
    <w:rsid w:val="0094181F"/>
    <w:rsid w:val="00941A07"/>
    <w:rsid w:val="00941D57"/>
    <w:rsid w:val="00941E06"/>
    <w:rsid w:val="009426E0"/>
    <w:rsid w:val="00942FBA"/>
    <w:rsid w:val="00943198"/>
    <w:rsid w:val="00944574"/>
    <w:rsid w:val="00944EEB"/>
    <w:rsid w:val="009452C2"/>
    <w:rsid w:val="0094561F"/>
    <w:rsid w:val="009460E1"/>
    <w:rsid w:val="0094657D"/>
    <w:rsid w:val="00946746"/>
    <w:rsid w:val="00946CE5"/>
    <w:rsid w:val="00946E06"/>
    <w:rsid w:val="00947C2E"/>
    <w:rsid w:val="00950160"/>
    <w:rsid w:val="00950164"/>
    <w:rsid w:val="009503CA"/>
    <w:rsid w:val="009506E9"/>
    <w:rsid w:val="00950D5D"/>
    <w:rsid w:val="009510E0"/>
    <w:rsid w:val="009519D5"/>
    <w:rsid w:val="00951E13"/>
    <w:rsid w:val="00952037"/>
    <w:rsid w:val="0095257D"/>
    <w:rsid w:val="009526B7"/>
    <w:rsid w:val="00952BB7"/>
    <w:rsid w:val="00952D70"/>
    <w:rsid w:val="0095352F"/>
    <w:rsid w:val="00953819"/>
    <w:rsid w:val="00953827"/>
    <w:rsid w:val="0095498F"/>
    <w:rsid w:val="00954CDC"/>
    <w:rsid w:val="00954E74"/>
    <w:rsid w:val="009551D8"/>
    <w:rsid w:val="00955B41"/>
    <w:rsid w:val="00955EB9"/>
    <w:rsid w:val="00956113"/>
    <w:rsid w:val="0095635C"/>
    <w:rsid w:val="009563F1"/>
    <w:rsid w:val="009568D9"/>
    <w:rsid w:val="00956F1D"/>
    <w:rsid w:val="0095772D"/>
    <w:rsid w:val="00957799"/>
    <w:rsid w:val="0095798C"/>
    <w:rsid w:val="00957B59"/>
    <w:rsid w:val="00957EE0"/>
    <w:rsid w:val="00960612"/>
    <w:rsid w:val="0096094B"/>
    <w:rsid w:val="00960D6C"/>
    <w:rsid w:val="00961198"/>
    <w:rsid w:val="00961789"/>
    <w:rsid w:val="00961969"/>
    <w:rsid w:val="00961B5B"/>
    <w:rsid w:val="009622D3"/>
    <w:rsid w:val="00962A8E"/>
    <w:rsid w:val="00962E7F"/>
    <w:rsid w:val="00963224"/>
    <w:rsid w:val="00963286"/>
    <w:rsid w:val="00963AC7"/>
    <w:rsid w:val="00963C48"/>
    <w:rsid w:val="00963DAE"/>
    <w:rsid w:val="00963EAC"/>
    <w:rsid w:val="00964019"/>
    <w:rsid w:val="009646D7"/>
    <w:rsid w:val="009648FB"/>
    <w:rsid w:val="00964FF8"/>
    <w:rsid w:val="009650AC"/>
    <w:rsid w:val="009655B4"/>
    <w:rsid w:val="00965CA0"/>
    <w:rsid w:val="00966414"/>
    <w:rsid w:val="0096641D"/>
    <w:rsid w:val="00966572"/>
    <w:rsid w:val="00966DC1"/>
    <w:rsid w:val="00967635"/>
    <w:rsid w:val="00967639"/>
    <w:rsid w:val="009705B2"/>
    <w:rsid w:val="00970DB1"/>
    <w:rsid w:val="00971199"/>
    <w:rsid w:val="0097142B"/>
    <w:rsid w:val="00971FFC"/>
    <w:rsid w:val="009720D9"/>
    <w:rsid w:val="00972110"/>
    <w:rsid w:val="00972C46"/>
    <w:rsid w:val="00972E2A"/>
    <w:rsid w:val="0097302B"/>
    <w:rsid w:val="0097314B"/>
    <w:rsid w:val="009735D6"/>
    <w:rsid w:val="00973992"/>
    <w:rsid w:val="00974D26"/>
    <w:rsid w:val="0097514E"/>
    <w:rsid w:val="00975323"/>
    <w:rsid w:val="00975400"/>
    <w:rsid w:val="009756A4"/>
    <w:rsid w:val="009756B3"/>
    <w:rsid w:val="0097586D"/>
    <w:rsid w:val="00975C34"/>
    <w:rsid w:val="00975F02"/>
    <w:rsid w:val="00975F51"/>
    <w:rsid w:val="0097632D"/>
    <w:rsid w:val="00976511"/>
    <w:rsid w:val="009769AF"/>
    <w:rsid w:val="00976FB8"/>
    <w:rsid w:val="00976FEF"/>
    <w:rsid w:val="009804A0"/>
    <w:rsid w:val="00980B49"/>
    <w:rsid w:val="009818AA"/>
    <w:rsid w:val="00981A24"/>
    <w:rsid w:val="00981C6B"/>
    <w:rsid w:val="00981CA3"/>
    <w:rsid w:val="00981DE4"/>
    <w:rsid w:val="00982E7B"/>
    <w:rsid w:val="009833B9"/>
    <w:rsid w:val="009838B4"/>
    <w:rsid w:val="009838F7"/>
    <w:rsid w:val="00983BFF"/>
    <w:rsid w:val="00983F51"/>
    <w:rsid w:val="009842CC"/>
    <w:rsid w:val="009843E6"/>
    <w:rsid w:val="00985D0B"/>
    <w:rsid w:val="009865BC"/>
    <w:rsid w:val="009869C0"/>
    <w:rsid w:val="009876D5"/>
    <w:rsid w:val="00987985"/>
    <w:rsid w:val="009901C7"/>
    <w:rsid w:val="009912EE"/>
    <w:rsid w:val="0099132F"/>
    <w:rsid w:val="009915B1"/>
    <w:rsid w:val="00991795"/>
    <w:rsid w:val="009921CF"/>
    <w:rsid w:val="009924EC"/>
    <w:rsid w:val="00992C72"/>
    <w:rsid w:val="0099379E"/>
    <w:rsid w:val="00993EF6"/>
    <w:rsid w:val="009940A0"/>
    <w:rsid w:val="009944A8"/>
    <w:rsid w:val="00995096"/>
    <w:rsid w:val="00995204"/>
    <w:rsid w:val="0099535F"/>
    <w:rsid w:val="00995382"/>
    <w:rsid w:val="00995964"/>
    <w:rsid w:val="00995F9B"/>
    <w:rsid w:val="009960FD"/>
    <w:rsid w:val="00996691"/>
    <w:rsid w:val="00996AA2"/>
    <w:rsid w:val="00996CA3"/>
    <w:rsid w:val="00996D83"/>
    <w:rsid w:val="009971A7"/>
    <w:rsid w:val="009971E1"/>
    <w:rsid w:val="0099728F"/>
    <w:rsid w:val="009A0892"/>
    <w:rsid w:val="009A0BD3"/>
    <w:rsid w:val="009A21F6"/>
    <w:rsid w:val="009A22EC"/>
    <w:rsid w:val="009A247F"/>
    <w:rsid w:val="009A2CA6"/>
    <w:rsid w:val="009A3121"/>
    <w:rsid w:val="009A366D"/>
    <w:rsid w:val="009A391A"/>
    <w:rsid w:val="009A3A9D"/>
    <w:rsid w:val="009A3B64"/>
    <w:rsid w:val="009A3C8F"/>
    <w:rsid w:val="009A3F44"/>
    <w:rsid w:val="009A45BA"/>
    <w:rsid w:val="009A4B21"/>
    <w:rsid w:val="009A5646"/>
    <w:rsid w:val="009A5BBB"/>
    <w:rsid w:val="009A5EEF"/>
    <w:rsid w:val="009A6101"/>
    <w:rsid w:val="009A6336"/>
    <w:rsid w:val="009A651E"/>
    <w:rsid w:val="009A66B7"/>
    <w:rsid w:val="009A6E15"/>
    <w:rsid w:val="009A798D"/>
    <w:rsid w:val="009B04C2"/>
    <w:rsid w:val="009B1547"/>
    <w:rsid w:val="009B159C"/>
    <w:rsid w:val="009B17E2"/>
    <w:rsid w:val="009B1AB5"/>
    <w:rsid w:val="009B1C49"/>
    <w:rsid w:val="009B1DFF"/>
    <w:rsid w:val="009B1E3F"/>
    <w:rsid w:val="009B2570"/>
    <w:rsid w:val="009B2D82"/>
    <w:rsid w:val="009B34E2"/>
    <w:rsid w:val="009B3BCE"/>
    <w:rsid w:val="009B3DCB"/>
    <w:rsid w:val="009B4B16"/>
    <w:rsid w:val="009B4DDE"/>
    <w:rsid w:val="009B5020"/>
    <w:rsid w:val="009B5085"/>
    <w:rsid w:val="009B51F3"/>
    <w:rsid w:val="009B54B1"/>
    <w:rsid w:val="009B56EF"/>
    <w:rsid w:val="009B5839"/>
    <w:rsid w:val="009B5DDB"/>
    <w:rsid w:val="009B6513"/>
    <w:rsid w:val="009B6DFB"/>
    <w:rsid w:val="009B7417"/>
    <w:rsid w:val="009B7609"/>
    <w:rsid w:val="009C0052"/>
    <w:rsid w:val="009C036B"/>
    <w:rsid w:val="009C04E3"/>
    <w:rsid w:val="009C0B53"/>
    <w:rsid w:val="009C0E7C"/>
    <w:rsid w:val="009C0F93"/>
    <w:rsid w:val="009C16C3"/>
    <w:rsid w:val="009C1AA6"/>
    <w:rsid w:val="009C2808"/>
    <w:rsid w:val="009C29BB"/>
    <w:rsid w:val="009C2FC4"/>
    <w:rsid w:val="009C3853"/>
    <w:rsid w:val="009C3C1E"/>
    <w:rsid w:val="009C3EF0"/>
    <w:rsid w:val="009C4234"/>
    <w:rsid w:val="009C4454"/>
    <w:rsid w:val="009C4717"/>
    <w:rsid w:val="009C53F5"/>
    <w:rsid w:val="009C55FF"/>
    <w:rsid w:val="009C5777"/>
    <w:rsid w:val="009C58D2"/>
    <w:rsid w:val="009C63E3"/>
    <w:rsid w:val="009C6598"/>
    <w:rsid w:val="009C754E"/>
    <w:rsid w:val="009C79AC"/>
    <w:rsid w:val="009C7CBF"/>
    <w:rsid w:val="009D0743"/>
    <w:rsid w:val="009D0769"/>
    <w:rsid w:val="009D0865"/>
    <w:rsid w:val="009D0E31"/>
    <w:rsid w:val="009D1445"/>
    <w:rsid w:val="009D1F61"/>
    <w:rsid w:val="009D247E"/>
    <w:rsid w:val="009D2DCB"/>
    <w:rsid w:val="009D3021"/>
    <w:rsid w:val="009D3824"/>
    <w:rsid w:val="009D3A61"/>
    <w:rsid w:val="009D3A8F"/>
    <w:rsid w:val="009D3B73"/>
    <w:rsid w:val="009D4B52"/>
    <w:rsid w:val="009D4B5C"/>
    <w:rsid w:val="009D4E8D"/>
    <w:rsid w:val="009D59F2"/>
    <w:rsid w:val="009D63D9"/>
    <w:rsid w:val="009D6723"/>
    <w:rsid w:val="009D77CA"/>
    <w:rsid w:val="009D7E2A"/>
    <w:rsid w:val="009E0396"/>
    <w:rsid w:val="009E0733"/>
    <w:rsid w:val="009E0DAE"/>
    <w:rsid w:val="009E0E8F"/>
    <w:rsid w:val="009E1116"/>
    <w:rsid w:val="009E140D"/>
    <w:rsid w:val="009E1AB8"/>
    <w:rsid w:val="009E2658"/>
    <w:rsid w:val="009E28A0"/>
    <w:rsid w:val="009E368C"/>
    <w:rsid w:val="009E37F6"/>
    <w:rsid w:val="009E3D89"/>
    <w:rsid w:val="009E4373"/>
    <w:rsid w:val="009E4A6F"/>
    <w:rsid w:val="009E52F1"/>
    <w:rsid w:val="009E558A"/>
    <w:rsid w:val="009E5AB1"/>
    <w:rsid w:val="009E5FBC"/>
    <w:rsid w:val="009E61D3"/>
    <w:rsid w:val="009E6438"/>
    <w:rsid w:val="009E6BB5"/>
    <w:rsid w:val="009E7572"/>
    <w:rsid w:val="009E77ED"/>
    <w:rsid w:val="009E7CB2"/>
    <w:rsid w:val="009F041E"/>
    <w:rsid w:val="009F04E2"/>
    <w:rsid w:val="009F0790"/>
    <w:rsid w:val="009F15D6"/>
    <w:rsid w:val="009F1B07"/>
    <w:rsid w:val="009F2823"/>
    <w:rsid w:val="009F29D3"/>
    <w:rsid w:val="009F2CE8"/>
    <w:rsid w:val="009F2F15"/>
    <w:rsid w:val="009F32A6"/>
    <w:rsid w:val="009F371F"/>
    <w:rsid w:val="009F3B79"/>
    <w:rsid w:val="009F3C34"/>
    <w:rsid w:val="009F3CC5"/>
    <w:rsid w:val="009F3E84"/>
    <w:rsid w:val="009F48CF"/>
    <w:rsid w:val="009F54C4"/>
    <w:rsid w:val="009F553E"/>
    <w:rsid w:val="009F63D5"/>
    <w:rsid w:val="009F65EA"/>
    <w:rsid w:val="009F6601"/>
    <w:rsid w:val="009F6872"/>
    <w:rsid w:val="009F6990"/>
    <w:rsid w:val="009F69C5"/>
    <w:rsid w:val="009F6F74"/>
    <w:rsid w:val="00A00058"/>
    <w:rsid w:val="00A01036"/>
    <w:rsid w:val="00A0175D"/>
    <w:rsid w:val="00A01AD4"/>
    <w:rsid w:val="00A01E83"/>
    <w:rsid w:val="00A020EE"/>
    <w:rsid w:val="00A02218"/>
    <w:rsid w:val="00A02B1E"/>
    <w:rsid w:val="00A03329"/>
    <w:rsid w:val="00A033D1"/>
    <w:rsid w:val="00A03B30"/>
    <w:rsid w:val="00A050A3"/>
    <w:rsid w:val="00A05116"/>
    <w:rsid w:val="00A053A6"/>
    <w:rsid w:val="00A05768"/>
    <w:rsid w:val="00A0611F"/>
    <w:rsid w:val="00A06246"/>
    <w:rsid w:val="00A06C77"/>
    <w:rsid w:val="00A071E3"/>
    <w:rsid w:val="00A07267"/>
    <w:rsid w:val="00A077ED"/>
    <w:rsid w:val="00A078F6"/>
    <w:rsid w:val="00A1007A"/>
    <w:rsid w:val="00A103D3"/>
    <w:rsid w:val="00A107C8"/>
    <w:rsid w:val="00A10EAD"/>
    <w:rsid w:val="00A1191E"/>
    <w:rsid w:val="00A120E4"/>
    <w:rsid w:val="00A13A0C"/>
    <w:rsid w:val="00A13A46"/>
    <w:rsid w:val="00A151E4"/>
    <w:rsid w:val="00A152D1"/>
    <w:rsid w:val="00A15390"/>
    <w:rsid w:val="00A1559C"/>
    <w:rsid w:val="00A15A23"/>
    <w:rsid w:val="00A15BC9"/>
    <w:rsid w:val="00A1623F"/>
    <w:rsid w:val="00A16B2C"/>
    <w:rsid w:val="00A17710"/>
    <w:rsid w:val="00A17C5B"/>
    <w:rsid w:val="00A17FD5"/>
    <w:rsid w:val="00A209D0"/>
    <w:rsid w:val="00A219C6"/>
    <w:rsid w:val="00A21CF8"/>
    <w:rsid w:val="00A223C7"/>
    <w:rsid w:val="00A22827"/>
    <w:rsid w:val="00A22851"/>
    <w:rsid w:val="00A234B3"/>
    <w:rsid w:val="00A23B8B"/>
    <w:rsid w:val="00A24A48"/>
    <w:rsid w:val="00A24CB4"/>
    <w:rsid w:val="00A26006"/>
    <w:rsid w:val="00A26292"/>
    <w:rsid w:val="00A264D1"/>
    <w:rsid w:val="00A2654A"/>
    <w:rsid w:val="00A26805"/>
    <w:rsid w:val="00A269EA"/>
    <w:rsid w:val="00A26AFA"/>
    <w:rsid w:val="00A26C09"/>
    <w:rsid w:val="00A274EE"/>
    <w:rsid w:val="00A2751F"/>
    <w:rsid w:val="00A27D1B"/>
    <w:rsid w:val="00A27DBD"/>
    <w:rsid w:val="00A27EA8"/>
    <w:rsid w:val="00A27FA9"/>
    <w:rsid w:val="00A300CA"/>
    <w:rsid w:val="00A305D3"/>
    <w:rsid w:val="00A30715"/>
    <w:rsid w:val="00A30840"/>
    <w:rsid w:val="00A30D62"/>
    <w:rsid w:val="00A3116F"/>
    <w:rsid w:val="00A32C08"/>
    <w:rsid w:val="00A32E49"/>
    <w:rsid w:val="00A32E64"/>
    <w:rsid w:val="00A3320D"/>
    <w:rsid w:val="00A33241"/>
    <w:rsid w:val="00A336EA"/>
    <w:rsid w:val="00A3478E"/>
    <w:rsid w:val="00A348E1"/>
    <w:rsid w:val="00A34A60"/>
    <w:rsid w:val="00A356ED"/>
    <w:rsid w:val="00A357C5"/>
    <w:rsid w:val="00A360D1"/>
    <w:rsid w:val="00A36304"/>
    <w:rsid w:val="00A3668F"/>
    <w:rsid w:val="00A369F2"/>
    <w:rsid w:val="00A37748"/>
    <w:rsid w:val="00A37A8E"/>
    <w:rsid w:val="00A37CC7"/>
    <w:rsid w:val="00A37F30"/>
    <w:rsid w:val="00A37FDC"/>
    <w:rsid w:val="00A40303"/>
    <w:rsid w:val="00A4052F"/>
    <w:rsid w:val="00A41394"/>
    <w:rsid w:val="00A416F1"/>
    <w:rsid w:val="00A4183D"/>
    <w:rsid w:val="00A422C6"/>
    <w:rsid w:val="00A42451"/>
    <w:rsid w:val="00A4291D"/>
    <w:rsid w:val="00A42B80"/>
    <w:rsid w:val="00A43CBB"/>
    <w:rsid w:val="00A44876"/>
    <w:rsid w:val="00A44D08"/>
    <w:rsid w:val="00A44E93"/>
    <w:rsid w:val="00A44FAC"/>
    <w:rsid w:val="00A45266"/>
    <w:rsid w:val="00A45301"/>
    <w:rsid w:val="00A457E3"/>
    <w:rsid w:val="00A45E57"/>
    <w:rsid w:val="00A46B38"/>
    <w:rsid w:val="00A4727C"/>
    <w:rsid w:val="00A4783D"/>
    <w:rsid w:val="00A47F26"/>
    <w:rsid w:val="00A50939"/>
    <w:rsid w:val="00A51A5F"/>
    <w:rsid w:val="00A5202C"/>
    <w:rsid w:val="00A526C6"/>
    <w:rsid w:val="00A52B5B"/>
    <w:rsid w:val="00A52F86"/>
    <w:rsid w:val="00A53042"/>
    <w:rsid w:val="00A531AC"/>
    <w:rsid w:val="00A54256"/>
    <w:rsid w:val="00A54444"/>
    <w:rsid w:val="00A54705"/>
    <w:rsid w:val="00A548F9"/>
    <w:rsid w:val="00A55590"/>
    <w:rsid w:val="00A55802"/>
    <w:rsid w:val="00A5598A"/>
    <w:rsid w:val="00A55C8A"/>
    <w:rsid w:val="00A55DC6"/>
    <w:rsid w:val="00A56799"/>
    <w:rsid w:val="00A567A7"/>
    <w:rsid w:val="00A56B1C"/>
    <w:rsid w:val="00A56C3C"/>
    <w:rsid w:val="00A572E3"/>
    <w:rsid w:val="00A5740B"/>
    <w:rsid w:val="00A5747E"/>
    <w:rsid w:val="00A579D6"/>
    <w:rsid w:val="00A57A56"/>
    <w:rsid w:val="00A57AD7"/>
    <w:rsid w:val="00A57F6B"/>
    <w:rsid w:val="00A6072A"/>
    <w:rsid w:val="00A60A09"/>
    <w:rsid w:val="00A60F73"/>
    <w:rsid w:val="00A6171F"/>
    <w:rsid w:val="00A61A76"/>
    <w:rsid w:val="00A625BB"/>
    <w:rsid w:val="00A62732"/>
    <w:rsid w:val="00A62C20"/>
    <w:rsid w:val="00A62D77"/>
    <w:rsid w:val="00A62F3C"/>
    <w:rsid w:val="00A6335D"/>
    <w:rsid w:val="00A637FB"/>
    <w:rsid w:val="00A63B8C"/>
    <w:rsid w:val="00A63D4C"/>
    <w:rsid w:val="00A63DB1"/>
    <w:rsid w:val="00A640C9"/>
    <w:rsid w:val="00A646DD"/>
    <w:rsid w:val="00A64898"/>
    <w:rsid w:val="00A6543E"/>
    <w:rsid w:val="00A66872"/>
    <w:rsid w:val="00A66CC2"/>
    <w:rsid w:val="00A67395"/>
    <w:rsid w:val="00A67873"/>
    <w:rsid w:val="00A67FBD"/>
    <w:rsid w:val="00A70A78"/>
    <w:rsid w:val="00A7107A"/>
    <w:rsid w:val="00A7116F"/>
    <w:rsid w:val="00A7118D"/>
    <w:rsid w:val="00A713EF"/>
    <w:rsid w:val="00A72192"/>
    <w:rsid w:val="00A7257D"/>
    <w:rsid w:val="00A72CDE"/>
    <w:rsid w:val="00A72F51"/>
    <w:rsid w:val="00A730AE"/>
    <w:rsid w:val="00A73581"/>
    <w:rsid w:val="00A73F31"/>
    <w:rsid w:val="00A7557E"/>
    <w:rsid w:val="00A76671"/>
    <w:rsid w:val="00A76CF5"/>
    <w:rsid w:val="00A76E78"/>
    <w:rsid w:val="00A771E1"/>
    <w:rsid w:val="00A7748C"/>
    <w:rsid w:val="00A774DD"/>
    <w:rsid w:val="00A800CB"/>
    <w:rsid w:val="00A804DC"/>
    <w:rsid w:val="00A807D9"/>
    <w:rsid w:val="00A8091B"/>
    <w:rsid w:val="00A80C22"/>
    <w:rsid w:val="00A80E5F"/>
    <w:rsid w:val="00A80F87"/>
    <w:rsid w:val="00A8181D"/>
    <w:rsid w:val="00A81938"/>
    <w:rsid w:val="00A81F44"/>
    <w:rsid w:val="00A82705"/>
    <w:rsid w:val="00A827D1"/>
    <w:rsid w:val="00A82808"/>
    <w:rsid w:val="00A83176"/>
    <w:rsid w:val="00A8347B"/>
    <w:rsid w:val="00A842CE"/>
    <w:rsid w:val="00A84303"/>
    <w:rsid w:val="00A84816"/>
    <w:rsid w:val="00A8496E"/>
    <w:rsid w:val="00A85426"/>
    <w:rsid w:val="00A8545E"/>
    <w:rsid w:val="00A854A2"/>
    <w:rsid w:val="00A8604C"/>
    <w:rsid w:val="00A862CD"/>
    <w:rsid w:val="00A8633B"/>
    <w:rsid w:val="00A8653C"/>
    <w:rsid w:val="00A86820"/>
    <w:rsid w:val="00A86DC7"/>
    <w:rsid w:val="00A86F49"/>
    <w:rsid w:val="00A8705D"/>
    <w:rsid w:val="00A90582"/>
    <w:rsid w:val="00A90EE1"/>
    <w:rsid w:val="00A916C9"/>
    <w:rsid w:val="00A9195E"/>
    <w:rsid w:val="00A9198A"/>
    <w:rsid w:val="00A92446"/>
    <w:rsid w:val="00A92CD2"/>
    <w:rsid w:val="00A93A52"/>
    <w:rsid w:val="00A93C48"/>
    <w:rsid w:val="00A93EA3"/>
    <w:rsid w:val="00A945B1"/>
    <w:rsid w:val="00A94A8F"/>
    <w:rsid w:val="00A95024"/>
    <w:rsid w:val="00A9651D"/>
    <w:rsid w:val="00A967A6"/>
    <w:rsid w:val="00A96C0B"/>
    <w:rsid w:val="00A96EB4"/>
    <w:rsid w:val="00A97085"/>
    <w:rsid w:val="00A97555"/>
    <w:rsid w:val="00A97A8E"/>
    <w:rsid w:val="00A97F35"/>
    <w:rsid w:val="00A97F89"/>
    <w:rsid w:val="00AA0321"/>
    <w:rsid w:val="00AA0462"/>
    <w:rsid w:val="00AA064A"/>
    <w:rsid w:val="00AA1593"/>
    <w:rsid w:val="00AA15D3"/>
    <w:rsid w:val="00AA1983"/>
    <w:rsid w:val="00AA2388"/>
    <w:rsid w:val="00AA2516"/>
    <w:rsid w:val="00AA2855"/>
    <w:rsid w:val="00AA2BCA"/>
    <w:rsid w:val="00AA2F38"/>
    <w:rsid w:val="00AA397E"/>
    <w:rsid w:val="00AA4001"/>
    <w:rsid w:val="00AA4C1E"/>
    <w:rsid w:val="00AA5D52"/>
    <w:rsid w:val="00AA6006"/>
    <w:rsid w:val="00AA692C"/>
    <w:rsid w:val="00AA6E1D"/>
    <w:rsid w:val="00AA727C"/>
    <w:rsid w:val="00AA7393"/>
    <w:rsid w:val="00AA79DF"/>
    <w:rsid w:val="00AA7A1B"/>
    <w:rsid w:val="00AA7D68"/>
    <w:rsid w:val="00AB0458"/>
    <w:rsid w:val="00AB04E5"/>
    <w:rsid w:val="00AB0B27"/>
    <w:rsid w:val="00AB0B2D"/>
    <w:rsid w:val="00AB17E4"/>
    <w:rsid w:val="00AB209F"/>
    <w:rsid w:val="00AB2677"/>
    <w:rsid w:val="00AB28BD"/>
    <w:rsid w:val="00AB2A90"/>
    <w:rsid w:val="00AB3395"/>
    <w:rsid w:val="00AB3644"/>
    <w:rsid w:val="00AB36CB"/>
    <w:rsid w:val="00AB3BE1"/>
    <w:rsid w:val="00AB49AC"/>
    <w:rsid w:val="00AB4ABF"/>
    <w:rsid w:val="00AB4AC7"/>
    <w:rsid w:val="00AB5C00"/>
    <w:rsid w:val="00AB7526"/>
    <w:rsid w:val="00AB7778"/>
    <w:rsid w:val="00AB7965"/>
    <w:rsid w:val="00AC0A5F"/>
    <w:rsid w:val="00AC1199"/>
    <w:rsid w:val="00AC11FC"/>
    <w:rsid w:val="00AC14B6"/>
    <w:rsid w:val="00AC1583"/>
    <w:rsid w:val="00AC1B49"/>
    <w:rsid w:val="00AC1E76"/>
    <w:rsid w:val="00AC26A0"/>
    <w:rsid w:val="00AC2CE3"/>
    <w:rsid w:val="00AC2FD6"/>
    <w:rsid w:val="00AC33AF"/>
    <w:rsid w:val="00AC379F"/>
    <w:rsid w:val="00AC3BBD"/>
    <w:rsid w:val="00AC41E2"/>
    <w:rsid w:val="00AC47D8"/>
    <w:rsid w:val="00AC4DF2"/>
    <w:rsid w:val="00AC4FC9"/>
    <w:rsid w:val="00AC53EA"/>
    <w:rsid w:val="00AC5452"/>
    <w:rsid w:val="00AC68E6"/>
    <w:rsid w:val="00AC6BD3"/>
    <w:rsid w:val="00AC6D90"/>
    <w:rsid w:val="00AC7CF1"/>
    <w:rsid w:val="00AC7FF9"/>
    <w:rsid w:val="00AD00DA"/>
    <w:rsid w:val="00AD07DC"/>
    <w:rsid w:val="00AD0DD5"/>
    <w:rsid w:val="00AD1835"/>
    <w:rsid w:val="00AD1CD7"/>
    <w:rsid w:val="00AD1E5A"/>
    <w:rsid w:val="00AD1EA6"/>
    <w:rsid w:val="00AD1FA3"/>
    <w:rsid w:val="00AD2E14"/>
    <w:rsid w:val="00AD3978"/>
    <w:rsid w:val="00AD3A9D"/>
    <w:rsid w:val="00AD3FDC"/>
    <w:rsid w:val="00AD43BB"/>
    <w:rsid w:val="00AD44C9"/>
    <w:rsid w:val="00AD4AF5"/>
    <w:rsid w:val="00AD4F5B"/>
    <w:rsid w:val="00AD5369"/>
    <w:rsid w:val="00AD5985"/>
    <w:rsid w:val="00AD5BC8"/>
    <w:rsid w:val="00AD5D05"/>
    <w:rsid w:val="00AD6257"/>
    <w:rsid w:val="00AD63A2"/>
    <w:rsid w:val="00AD703A"/>
    <w:rsid w:val="00AD70AB"/>
    <w:rsid w:val="00AD70D1"/>
    <w:rsid w:val="00AD72A8"/>
    <w:rsid w:val="00AD734F"/>
    <w:rsid w:val="00AD7543"/>
    <w:rsid w:val="00AD7D5C"/>
    <w:rsid w:val="00AD7E06"/>
    <w:rsid w:val="00AE04EC"/>
    <w:rsid w:val="00AE25B0"/>
    <w:rsid w:val="00AE2EC6"/>
    <w:rsid w:val="00AE3158"/>
    <w:rsid w:val="00AE4846"/>
    <w:rsid w:val="00AE5E1B"/>
    <w:rsid w:val="00AE5E24"/>
    <w:rsid w:val="00AE69CB"/>
    <w:rsid w:val="00AE6CAA"/>
    <w:rsid w:val="00AE72F4"/>
    <w:rsid w:val="00AE777B"/>
    <w:rsid w:val="00AE7A3A"/>
    <w:rsid w:val="00AE7F46"/>
    <w:rsid w:val="00AF08F9"/>
    <w:rsid w:val="00AF0A02"/>
    <w:rsid w:val="00AF0C4B"/>
    <w:rsid w:val="00AF166B"/>
    <w:rsid w:val="00AF1BC4"/>
    <w:rsid w:val="00AF23D5"/>
    <w:rsid w:val="00AF266E"/>
    <w:rsid w:val="00AF2C25"/>
    <w:rsid w:val="00AF31CD"/>
    <w:rsid w:val="00AF3369"/>
    <w:rsid w:val="00AF344A"/>
    <w:rsid w:val="00AF364C"/>
    <w:rsid w:val="00AF3805"/>
    <w:rsid w:val="00AF401E"/>
    <w:rsid w:val="00AF4181"/>
    <w:rsid w:val="00AF4393"/>
    <w:rsid w:val="00AF44DC"/>
    <w:rsid w:val="00AF48E0"/>
    <w:rsid w:val="00AF5434"/>
    <w:rsid w:val="00AF58D2"/>
    <w:rsid w:val="00AF65E6"/>
    <w:rsid w:val="00AF6677"/>
    <w:rsid w:val="00AF6808"/>
    <w:rsid w:val="00AF6DCC"/>
    <w:rsid w:val="00AF6F0B"/>
    <w:rsid w:val="00AF718C"/>
    <w:rsid w:val="00AF7305"/>
    <w:rsid w:val="00AF7BCC"/>
    <w:rsid w:val="00AF7CF0"/>
    <w:rsid w:val="00AF7F76"/>
    <w:rsid w:val="00AF7FB3"/>
    <w:rsid w:val="00B00A67"/>
    <w:rsid w:val="00B00AFC"/>
    <w:rsid w:val="00B00BC0"/>
    <w:rsid w:val="00B00C10"/>
    <w:rsid w:val="00B0108E"/>
    <w:rsid w:val="00B02337"/>
    <w:rsid w:val="00B0233D"/>
    <w:rsid w:val="00B02562"/>
    <w:rsid w:val="00B032A1"/>
    <w:rsid w:val="00B0389C"/>
    <w:rsid w:val="00B03C13"/>
    <w:rsid w:val="00B03CE7"/>
    <w:rsid w:val="00B03DB6"/>
    <w:rsid w:val="00B03DFB"/>
    <w:rsid w:val="00B043D1"/>
    <w:rsid w:val="00B043ED"/>
    <w:rsid w:val="00B05100"/>
    <w:rsid w:val="00B058C1"/>
    <w:rsid w:val="00B0676D"/>
    <w:rsid w:val="00B0684D"/>
    <w:rsid w:val="00B06C8C"/>
    <w:rsid w:val="00B06CD9"/>
    <w:rsid w:val="00B06D5F"/>
    <w:rsid w:val="00B07B14"/>
    <w:rsid w:val="00B10067"/>
    <w:rsid w:val="00B1041C"/>
    <w:rsid w:val="00B10804"/>
    <w:rsid w:val="00B10B04"/>
    <w:rsid w:val="00B10B0D"/>
    <w:rsid w:val="00B10CED"/>
    <w:rsid w:val="00B10D40"/>
    <w:rsid w:val="00B10E1B"/>
    <w:rsid w:val="00B1241F"/>
    <w:rsid w:val="00B1326D"/>
    <w:rsid w:val="00B137F0"/>
    <w:rsid w:val="00B139E4"/>
    <w:rsid w:val="00B143B7"/>
    <w:rsid w:val="00B14875"/>
    <w:rsid w:val="00B148CC"/>
    <w:rsid w:val="00B14C55"/>
    <w:rsid w:val="00B15447"/>
    <w:rsid w:val="00B15705"/>
    <w:rsid w:val="00B15AC7"/>
    <w:rsid w:val="00B1659C"/>
    <w:rsid w:val="00B169E5"/>
    <w:rsid w:val="00B16A40"/>
    <w:rsid w:val="00B16CDF"/>
    <w:rsid w:val="00B16CFF"/>
    <w:rsid w:val="00B16E3F"/>
    <w:rsid w:val="00B1714E"/>
    <w:rsid w:val="00B17474"/>
    <w:rsid w:val="00B17796"/>
    <w:rsid w:val="00B17A23"/>
    <w:rsid w:val="00B202F7"/>
    <w:rsid w:val="00B20D0E"/>
    <w:rsid w:val="00B2133C"/>
    <w:rsid w:val="00B213A2"/>
    <w:rsid w:val="00B21545"/>
    <w:rsid w:val="00B22AF8"/>
    <w:rsid w:val="00B2315F"/>
    <w:rsid w:val="00B231CA"/>
    <w:rsid w:val="00B236C2"/>
    <w:rsid w:val="00B237C4"/>
    <w:rsid w:val="00B23C8E"/>
    <w:rsid w:val="00B23D9C"/>
    <w:rsid w:val="00B24612"/>
    <w:rsid w:val="00B2494D"/>
    <w:rsid w:val="00B24A30"/>
    <w:rsid w:val="00B24A91"/>
    <w:rsid w:val="00B254E6"/>
    <w:rsid w:val="00B25A89"/>
    <w:rsid w:val="00B25C69"/>
    <w:rsid w:val="00B25DAA"/>
    <w:rsid w:val="00B25E70"/>
    <w:rsid w:val="00B25FA9"/>
    <w:rsid w:val="00B26471"/>
    <w:rsid w:val="00B26D02"/>
    <w:rsid w:val="00B2710D"/>
    <w:rsid w:val="00B274C2"/>
    <w:rsid w:val="00B27A8C"/>
    <w:rsid w:val="00B27CEF"/>
    <w:rsid w:val="00B306D8"/>
    <w:rsid w:val="00B30D2C"/>
    <w:rsid w:val="00B30F9D"/>
    <w:rsid w:val="00B3139A"/>
    <w:rsid w:val="00B32461"/>
    <w:rsid w:val="00B326E5"/>
    <w:rsid w:val="00B328EF"/>
    <w:rsid w:val="00B32A36"/>
    <w:rsid w:val="00B32AAA"/>
    <w:rsid w:val="00B32C5E"/>
    <w:rsid w:val="00B32D70"/>
    <w:rsid w:val="00B340ED"/>
    <w:rsid w:val="00B34742"/>
    <w:rsid w:val="00B349F3"/>
    <w:rsid w:val="00B34E6A"/>
    <w:rsid w:val="00B35A5A"/>
    <w:rsid w:val="00B36150"/>
    <w:rsid w:val="00B36461"/>
    <w:rsid w:val="00B368CD"/>
    <w:rsid w:val="00B36C2A"/>
    <w:rsid w:val="00B375CC"/>
    <w:rsid w:val="00B37721"/>
    <w:rsid w:val="00B37AAD"/>
    <w:rsid w:val="00B37C08"/>
    <w:rsid w:val="00B40557"/>
    <w:rsid w:val="00B405E2"/>
    <w:rsid w:val="00B41FDB"/>
    <w:rsid w:val="00B420A3"/>
    <w:rsid w:val="00B425C2"/>
    <w:rsid w:val="00B42880"/>
    <w:rsid w:val="00B436E6"/>
    <w:rsid w:val="00B45286"/>
    <w:rsid w:val="00B45398"/>
    <w:rsid w:val="00B45A32"/>
    <w:rsid w:val="00B45A45"/>
    <w:rsid w:val="00B45C8C"/>
    <w:rsid w:val="00B460EA"/>
    <w:rsid w:val="00B46B48"/>
    <w:rsid w:val="00B4794E"/>
    <w:rsid w:val="00B47A9C"/>
    <w:rsid w:val="00B47DFF"/>
    <w:rsid w:val="00B47FF9"/>
    <w:rsid w:val="00B508EA"/>
    <w:rsid w:val="00B50B9A"/>
    <w:rsid w:val="00B52458"/>
    <w:rsid w:val="00B52BDC"/>
    <w:rsid w:val="00B52D82"/>
    <w:rsid w:val="00B53961"/>
    <w:rsid w:val="00B54344"/>
    <w:rsid w:val="00B5455E"/>
    <w:rsid w:val="00B5455F"/>
    <w:rsid w:val="00B556E8"/>
    <w:rsid w:val="00B56263"/>
    <w:rsid w:val="00B565A2"/>
    <w:rsid w:val="00B56AC4"/>
    <w:rsid w:val="00B5784D"/>
    <w:rsid w:val="00B579CB"/>
    <w:rsid w:val="00B57F6C"/>
    <w:rsid w:val="00B603AE"/>
    <w:rsid w:val="00B609D7"/>
    <w:rsid w:val="00B612F8"/>
    <w:rsid w:val="00B61320"/>
    <w:rsid w:val="00B61463"/>
    <w:rsid w:val="00B61650"/>
    <w:rsid w:val="00B61C77"/>
    <w:rsid w:val="00B62345"/>
    <w:rsid w:val="00B624C3"/>
    <w:rsid w:val="00B62953"/>
    <w:rsid w:val="00B62AF3"/>
    <w:rsid w:val="00B62CC6"/>
    <w:rsid w:val="00B63311"/>
    <w:rsid w:val="00B641FE"/>
    <w:rsid w:val="00B6438E"/>
    <w:rsid w:val="00B64CBC"/>
    <w:rsid w:val="00B65092"/>
    <w:rsid w:val="00B6512B"/>
    <w:rsid w:val="00B65239"/>
    <w:rsid w:val="00B652AB"/>
    <w:rsid w:val="00B655EC"/>
    <w:rsid w:val="00B6560F"/>
    <w:rsid w:val="00B65EF0"/>
    <w:rsid w:val="00B66109"/>
    <w:rsid w:val="00B6644F"/>
    <w:rsid w:val="00B6688E"/>
    <w:rsid w:val="00B66898"/>
    <w:rsid w:val="00B66CE1"/>
    <w:rsid w:val="00B66E87"/>
    <w:rsid w:val="00B674AF"/>
    <w:rsid w:val="00B6769F"/>
    <w:rsid w:val="00B6772A"/>
    <w:rsid w:val="00B67973"/>
    <w:rsid w:val="00B67A7F"/>
    <w:rsid w:val="00B67D69"/>
    <w:rsid w:val="00B67F84"/>
    <w:rsid w:val="00B70125"/>
    <w:rsid w:val="00B703D6"/>
    <w:rsid w:val="00B71215"/>
    <w:rsid w:val="00B717DE"/>
    <w:rsid w:val="00B72397"/>
    <w:rsid w:val="00B7268D"/>
    <w:rsid w:val="00B727F6"/>
    <w:rsid w:val="00B74744"/>
    <w:rsid w:val="00B751B4"/>
    <w:rsid w:val="00B75264"/>
    <w:rsid w:val="00B754A7"/>
    <w:rsid w:val="00B758A6"/>
    <w:rsid w:val="00B7611F"/>
    <w:rsid w:val="00B7617E"/>
    <w:rsid w:val="00B764FA"/>
    <w:rsid w:val="00B76CFD"/>
    <w:rsid w:val="00B76EA1"/>
    <w:rsid w:val="00B76ED8"/>
    <w:rsid w:val="00B76F62"/>
    <w:rsid w:val="00B7793B"/>
    <w:rsid w:val="00B80C5F"/>
    <w:rsid w:val="00B81AD4"/>
    <w:rsid w:val="00B81B9F"/>
    <w:rsid w:val="00B81BA7"/>
    <w:rsid w:val="00B81CC7"/>
    <w:rsid w:val="00B8214A"/>
    <w:rsid w:val="00B828CC"/>
    <w:rsid w:val="00B82972"/>
    <w:rsid w:val="00B83081"/>
    <w:rsid w:val="00B8343B"/>
    <w:rsid w:val="00B83B51"/>
    <w:rsid w:val="00B8422F"/>
    <w:rsid w:val="00B849CD"/>
    <w:rsid w:val="00B85023"/>
    <w:rsid w:val="00B85060"/>
    <w:rsid w:val="00B8546C"/>
    <w:rsid w:val="00B85921"/>
    <w:rsid w:val="00B86734"/>
    <w:rsid w:val="00B8695B"/>
    <w:rsid w:val="00B87392"/>
    <w:rsid w:val="00B87641"/>
    <w:rsid w:val="00B87805"/>
    <w:rsid w:val="00B906DF"/>
    <w:rsid w:val="00B908F6"/>
    <w:rsid w:val="00B90F95"/>
    <w:rsid w:val="00B90F97"/>
    <w:rsid w:val="00B92BC7"/>
    <w:rsid w:val="00B932DF"/>
    <w:rsid w:val="00B93B26"/>
    <w:rsid w:val="00B940F5"/>
    <w:rsid w:val="00B9416B"/>
    <w:rsid w:val="00B94B55"/>
    <w:rsid w:val="00B95FF9"/>
    <w:rsid w:val="00B96201"/>
    <w:rsid w:val="00B970A8"/>
    <w:rsid w:val="00B97956"/>
    <w:rsid w:val="00B97DB8"/>
    <w:rsid w:val="00B97F15"/>
    <w:rsid w:val="00BA0092"/>
    <w:rsid w:val="00BA0261"/>
    <w:rsid w:val="00BA09D2"/>
    <w:rsid w:val="00BA0AFB"/>
    <w:rsid w:val="00BA10DE"/>
    <w:rsid w:val="00BA1D0B"/>
    <w:rsid w:val="00BA1D1B"/>
    <w:rsid w:val="00BA2080"/>
    <w:rsid w:val="00BA22DF"/>
    <w:rsid w:val="00BA2894"/>
    <w:rsid w:val="00BA29F4"/>
    <w:rsid w:val="00BA2ABD"/>
    <w:rsid w:val="00BA3059"/>
    <w:rsid w:val="00BA3BAB"/>
    <w:rsid w:val="00BA3DAD"/>
    <w:rsid w:val="00BA3EC8"/>
    <w:rsid w:val="00BA4829"/>
    <w:rsid w:val="00BA48A0"/>
    <w:rsid w:val="00BA51E1"/>
    <w:rsid w:val="00BA52E4"/>
    <w:rsid w:val="00BA5B48"/>
    <w:rsid w:val="00BA5E3A"/>
    <w:rsid w:val="00BA5F18"/>
    <w:rsid w:val="00BA69F8"/>
    <w:rsid w:val="00BA6A8E"/>
    <w:rsid w:val="00BA6D60"/>
    <w:rsid w:val="00BB00DC"/>
    <w:rsid w:val="00BB0506"/>
    <w:rsid w:val="00BB06B3"/>
    <w:rsid w:val="00BB092D"/>
    <w:rsid w:val="00BB0BAD"/>
    <w:rsid w:val="00BB12B3"/>
    <w:rsid w:val="00BB134A"/>
    <w:rsid w:val="00BB1608"/>
    <w:rsid w:val="00BB2059"/>
    <w:rsid w:val="00BB219D"/>
    <w:rsid w:val="00BB23CF"/>
    <w:rsid w:val="00BB2B55"/>
    <w:rsid w:val="00BB2BF4"/>
    <w:rsid w:val="00BB2F12"/>
    <w:rsid w:val="00BB3387"/>
    <w:rsid w:val="00BB3F93"/>
    <w:rsid w:val="00BB4037"/>
    <w:rsid w:val="00BB409A"/>
    <w:rsid w:val="00BB4A25"/>
    <w:rsid w:val="00BB50F6"/>
    <w:rsid w:val="00BB5796"/>
    <w:rsid w:val="00BB57ED"/>
    <w:rsid w:val="00BB6335"/>
    <w:rsid w:val="00BB6DBD"/>
    <w:rsid w:val="00BB72B9"/>
    <w:rsid w:val="00BB78F2"/>
    <w:rsid w:val="00BC0B1E"/>
    <w:rsid w:val="00BC1341"/>
    <w:rsid w:val="00BC1C75"/>
    <w:rsid w:val="00BC1D0A"/>
    <w:rsid w:val="00BC204C"/>
    <w:rsid w:val="00BC2F67"/>
    <w:rsid w:val="00BC3097"/>
    <w:rsid w:val="00BC3494"/>
    <w:rsid w:val="00BC34A1"/>
    <w:rsid w:val="00BC3DB7"/>
    <w:rsid w:val="00BC4119"/>
    <w:rsid w:val="00BC45D3"/>
    <w:rsid w:val="00BC4658"/>
    <w:rsid w:val="00BC478E"/>
    <w:rsid w:val="00BC4A28"/>
    <w:rsid w:val="00BC4E2B"/>
    <w:rsid w:val="00BC5817"/>
    <w:rsid w:val="00BC62FE"/>
    <w:rsid w:val="00BC6746"/>
    <w:rsid w:val="00BC7408"/>
    <w:rsid w:val="00BC7844"/>
    <w:rsid w:val="00BD00FD"/>
    <w:rsid w:val="00BD03CE"/>
    <w:rsid w:val="00BD046A"/>
    <w:rsid w:val="00BD093D"/>
    <w:rsid w:val="00BD0A1D"/>
    <w:rsid w:val="00BD0A2B"/>
    <w:rsid w:val="00BD0E13"/>
    <w:rsid w:val="00BD10F0"/>
    <w:rsid w:val="00BD14FD"/>
    <w:rsid w:val="00BD25EC"/>
    <w:rsid w:val="00BD2683"/>
    <w:rsid w:val="00BD26E2"/>
    <w:rsid w:val="00BD27BE"/>
    <w:rsid w:val="00BD3254"/>
    <w:rsid w:val="00BD3369"/>
    <w:rsid w:val="00BD35E2"/>
    <w:rsid w:val="00BD3620"/>
    <w:rsid w:val="00BD3E0C"/>
    <w:rsid w:val="00BD3F18"/>
    <w:rsid w:val="00BD3F22"/>
    <w:rsid w:val="00BD4103"/>
    <w:rsid w:val="00BD476D"/>
    <w:rsid w:val="00BD59C9"/>
    <w:rsid w:val="00BD5B58"/>
    <w:rsid w:val="00BD5B74"/>
    <w:rsid w:val="00BD69DE"/>
    <w:rsid w:val="00BD6ADC"/>
    <w:rsid w:val="00BD73E3"/>
    <w:rsid w:val="00BD7739"/>
    <w:rsid w:val="00BD7BE4"/>
    <w:rsid w:val="00BD7E20"/>
    <w:rsid w:val="00BE06E1"/>
    <w:rsid w:val="00BE0913"/>
    <w:rsid w:val="00BE0C76"/>
    <w:rsid w:val="00BE230D"/>
    <w:rsid w:val="00BE2A30"/>
    <w:rsid w:val="00BE2C61"/>
    <w:rsid w:val="00BE3084"/>
    <w:rsid w:val="00BE317E"/>
    <w:rsid w:val="00BE3C1B"/>
    <w:rsid w:val="00BE40F2"/>
    <w:rsid w:val="00BE4EE9"/>
    <w:rsid w:val="00BE52B9"/>
    <w:rsid w:val="00BE591C"/>
    <w:rsid w:val="00BE5B11"/>
    <w:rsid w:val="00BE5EA5"/>
    <w:rsid w:val="00BE5F17"/>
    <w:rsid w:val="00BE6091"/>
    <w:rsid w:val="00BE6931"/>
    <w:rsid w:val="00BE6E49"/>
    <w:rsid w:val="00BE6F9D"/>
    <w:rsid w:val="00BE7909"/>
    <w:rsid w:val="00BE7B64"/>
    <w:rsid w:val="00BE7DFA"/>
    <w:rsid w:val="00BF021E"/>
    <w:rsid w:val="00BF05C3"/>
    <w:rsid w:val="00BF0647"/>
    <w:rsid w:val="00BF1146"/>
    <w:rsid w:val="00BF1B89"/>
    <w:rsid w:val="00BF2291"/>
    <w:rsid w:val="00BF29DD"/>
    <w:rsid w:val="00BF2ECF"/>
    <w:rsid w:val="00BF3C0E"/>
    <w:rsid w:val="00BF3CA3"/>
    <w:rsid w:val="00BF3E7C"/>
    <w:rsid w:val="00BF3F28"/>
    <w:rsid w:val="00BF42C7"/>
    <w:rsid w:val="00BF488C"/>
    <w:rsid w:val="00BF4E44"/>
    <w:rsid w:val="00BF580C"/>
    <w:rsid w:val="00BF5FBE"/>
    <w:rsid w:val="00BF652B"/>
    <w:rsid w:val="00BF6E2E"/>
    <w:rsid w:val="00BF7F2C"/>
    <w:rsid w:val="00C00294"/>
    <w:rsid w:val="00C002D9"/>
    <w:rsid w:val="00C00ECA"/>
    <w:rsid w:val="00C010A4"/>
    <w:rsid w:val="00C011B5"/>
    <w:rsid w:val="00C01572"/>
    <w:rsid w:val="00C01F02"/>
    <w:rsid w:val="00C02160"/>
    <w:rsid w:val="00C025AD"/>
    <w:rsid w:val="00C02DBC"/>
    <w:rsid w:val="00C030B5"/>
    <w:rsid w:val="00C0512C"/>
    <w:rsid w:val="00C0591C"/>
    <w:rsid w:val="00C05CD3"/>
    <w:rsid w:val="00C06F0C"/>
    <w:rsid w:val="00C070B7"/>
    <w:rsid w:val="00C07297"/>
    <w:rsid w:val="00C07354"/>
    <w:rsid w:val="00C07463"/>
    <w:rsid w:val="00C07A84"/>
    <w:rsid w:val="00C07FB1"/>
    <w:rsid w:val="00C07FB4"/>
    <w:rsid w:val="00C101F3"/>
    <w:rsid w:val="00C103D3"/>
    <w:rsid w:val="00C11530"/>
    <w:rsid w:val="00C12106"/>
    <w:rsid w:val="00C12722"/>
    <w:rsid w:val="00C127BA"/>
    <w:rsid w:val="00C12A64"/>
    <w:rsid w:val="00C12EB7"/>
    <w:rsid w:val="00C13201"/>
    <w:rsid w:val="00C13EE3"/>
    <w:rsid w:val="00C13FEB"/>
    <w:rsid w:val="00C14EFA"/>
    <w:rsid w:val="00C14F52"/>
    <w:rsid w:val="00C15811"/>
    <w:rsid w:val="00C15977"/>
    <w:rsid w:val="00C15A40"/>
    <w:rsid w:val="00C15BC6"/>
    <w:rsid w:val="00C1642F"/>
    <w:rsid w:val="00C16919"/>
    <w:rsid w:val="00C16AD1"/>
    <w:rsid w:val="00C16E96"/>
    <w:rsid w:val="00C17234"/>
    <w:rsid w:val="00C17921"/>
    <w:rsid w:val="00C17BD8"/>
    <w:rsid w:val="00C20593"/>
    <w:rsid w:val="00C20BA8"/>
    <w:rsid w:val="00C2119D"/>
    <w:rsid w:val="00C2125A"/>
    <w:rsid w:val="00C21788"/>
    <w:rsid w:val="00C21811"/>
    <w:rsid w:val="00C21D64"/>
    <w:rsid w:val="00C2298E"/>
    <w:rsid w:val="00C23417"/>
    <w:rsid w:val="00C239D1"/>
    <w:rsid w:val="00C23B92"/>
    <w:rsid w:val="00C241F7"/>
    <w:rsid w:val="00C245BA"/>
    <w:rsid w:val="00C2471A"/>
    <w:rsid w:val="00C2476D"/>
    <w:rsid w:val="00C247EB"/>
    <w:rsid w:val="00C25B5A"/>
    <w:rsid w:val="00C26692"/>
    <w:rsid w:val="00C26AB5"/>
    <w:rsid w:val="00C26AFB"/>
    <w:rsid w:val="00C270E0"/>
    <w:rsid w:val="00C27591"/>
    <w:rsid w:val="00C27914"/>
    <w:rsid w:val="00C27EA5"/>
    <w:rsid w:val="00C30CA9"/>
    <w:rsid w:val="00C3130C"/>
    <w:rsid w:val="00C31CB7"/>
    <w:rsid w:val="00C31D7F"/>
    <w:rsid w:val="00C32190"/>
    <w:rsid w:val="00C325BA"/>
    <w:rsid w:val="00C32C2C"/>
    <w:rsid w:val="00C32EAA"/>
    <w:rsid w:val="00C33528"/>
    <w:rsid w:val="00C338DA"/>
    <w:rsid w:val="00C33A68"/>
    <w:rsid w:val="00C3440D"/>
    <w:rsid w:val="00C354A9"/>
    <w:rsid w:val="00C357EC"/>
    <w:rsid w:val="00C36342"/>
    <w:rsid w:val="00C365D7"/>
    <w:rsid w:val="00C36A50"/>
    <w:rsid w:val="00C36E01"/>
    <w:rsid w:val="00C37A2E"/>
    <w:rsid w:val="00C37C00"/>
    <w:rsid w:val="00C409B5"/>
    <w:rsid w:val="00C41931"/>
    <w:rsid w:val="00C41C10"/>
    <w:rsid w:val="00C41E37"/>
    <w:rsid w:val="00C41FBF"/>
    <w:rsid w:val="00C41FEE"/>
    <w:rsid w:val="00C42250"/>
    <w:rsid w:val="00C423CE"/>
    <w:rsid w:val="00C42503"/>
    <w:rsid w:val="00C42E4A"/>
    <w:rsid w:val="00C4303A"/>
    <w:rsid w:val="00C43111"/>
    <w:rsid w:val="00C4321C"/>
    <w:rsid w:val="00C44513"/>
    <w:rsid w:val="00C44521"/>
    <w:rsid w:val="00C44527"/>
    <w:rsid w:val="00C44BF1"/>
    <w:rsid w:val="00C45329"/>
    <w:rsid w:val="00C45DE2"/>
    <w:rsid w:val="00C462D8"/>
    <w:rsid w:val="00C4632B"/>
    <w:rsid w:val="00C463B4"/>
    <w:rsid w:val="00C4643B"/>
    <w:rsid w:val="00C4647B"/>
    <w:rsid w:val="00C46860"/>
    <w:rsid w:val="00C46C8C"/>
    <w:rsid w:val="00C47220"/>
    <w:rsid w:val="00C475EE"/>
    <w:rsid w:val="00C500C4"/>
    <w:rsid w:val="00C5075E"/>
    <w:rsid w:val="00C5113D"/>
    <w:rsid w:val="00C51BC3"/>
    <w:rsid w:val="00C51C3C"/>
    <w:rsid w:val="00C5217A"/>
    <w:rsid w:val="00C5288B"/>
    <w:rsid w:val="00C540A5"/>
    <w:rsid w:val="00C54995"/>
    <w:rsid w:val="00C5507D"/>
    <w:rsid w:val="00C55A37"/>
    <w:rsid w:val="00C55FA6"/>
    <w:rsid w:val="00C565DD"/>
    <w:rsid w:val="00C5714C"/>
    <w:rsid w:val="00C57489"/>
    <w:rsid w:val="00C57729"/>
    <w:rsid w:val="00C5781A"/>
    <w:rsid w:val="00C578CA"/>
    <w:rsid w:val="00C57B4B"/>
    <w:rsid w:val="00C57FC3"/>
    <w:rsid w:val="00C60536"/>
    <w:rsid w:val="00C6058E"/>
    <w:rsid w:val="00C61307"/>
    <w:rsid w:val="00C633B8"/>
    <w:rsid w:val="00C63E4C"/>
    <w:rsid w:val="00C640DD"/>
    <w:rsid w:val="00C6468D"/>
    <w:rsid w:val="00C647D4"/>
    <w:rsid w:val="00C65445"/>
    <w:rsid w:val="00C658A1"/>
    <w:rsid w:val="00C66B69"/>
    <w:rsid w:val="00C66D5A"/>
    <w:rsid w:val="00C66D8A"/>
    <w:rsid w:val="00C67559"/>
    <w:rsid w:val="00C677B0"/>
    <w:rsid w:val="00C67916"/>
    <w:rsid w:val="00C67AFB"/>
    <w:rsid w:val="00C67CD6"/>
    <w:rsid w:val="00C67F82"/>
    <w:rsid w:val="00C70CFC"/>
    <w:rsid w:val="00C71AD9"/>
    <w:rsid w:val="00C71E83"/>
    <w:rsid w:val="00C7240E"/>
    <w:rsid w:val="00C725B9"/>
    <w:rsid w:val="00C729C1"/>
    <w:rsid w:val="00C72F5E"/>
    <w:rsid w:val="00C73892"/>
    <w:rsid w:val="00C741B5"/>
    <w:rsid w:val="00C7431D"/>
    <w:rsid w:val="00C74ACB"/>
    <w:rsid w:val="00C74F9E"/>
    <w:rsid w:val="00C7519A"/>
    <w:rsid w:val="00C75425"/>
    <w:rsid w:val="00C75784"/>
    <w:rsid w:val="00C75AE3"/>
    <w:rsid w:val="00C75DF6"/>
    <w:rsid w:val="00C76147"/>
    <w:rsid w:val="00C77689"/>
    <w:rsid w:val="00C778A5"/>
    <w:rsid w:val="00C7794C"/>
    <w:rsid w:val="00C77A85"/>
    <w:rsid w:val="00C77C63"/>
    <w:rsid w:val="00C77CEE"/>
    <w:rsid w:val="00C800A0"/>
    <w:rsid w:val="00C8036B"/>
    <w:rsid w:val="00C805E3"/>
    <w:rsid w:val="00C81DAA"/>
    <w:rsid w:val="00C8234A"/>
    <w:rsid w:val="00C824A0"/>
    <w:rsid w:val="00C82B85"/>
    <w:rsid w:val="00C83773"/>
    <w:rsid w:val="00C839ED"/>
    <w:rsid w:val="00C83A0E"/>
    <w:rsid w:val="00C83BC0"/>
    <w:rsid w:val="00C84330"/>
    <w:rsid w:val="00C84ADB"/>
    <w:rsid w:val="00C84CA2"/>
    <w:rsid w:val="00C850E4"/>
    <w:rsid w:val="00C851D8"/>
    <w:rsid w:val="00C85690"/>
    <w:rsid w:val="00C858CE"/>
    <w:rsid w:val="00C861FC"/>
    <w:rsid w:val="00C86BCF"/>
    <w:rsid w:val="00C87073"/>
    <w:rsid w:val="00C87339"/>
    <w:rsid w:val="00C87A8E"/>
    <w:rsid w:val="00C90010"/>
    <w:rsid w:val="00C9103E"/>
    <w:rsid w:val="00C9252E"/>
    <w:rsid w:val="00C93290"/>
    <w:rsid w:val="00C93D51"/>
    <w:rsid w:val="00C94276"/>
    <w:rsid w:val="00C94447"/>
    <w:rsid w:val="00C94B0B"/>
    <w:rsid w:val="00C94D30"/>
    <w:rsid w:val="00C9572C"/>
    <w:rsid w:val="00C95854"/>
    <w:rsid w:val="00C969CC"/>
    <w:rsid w:val="00C96DDF"/>
    <w:rsid w:val="00C974F4"/>
    <w:rsid w:val="00C97562"/>
    <w:rsid w:val="00C9761F"/>
    <w:rsid w:val="00C9787F"/>
    <w:rsid w:val="00C97C7D"/>
    <w:rsid w:val="00C97FED"/>
    <w:rsid w:val="00CA07A8"/>
    <w:rsid w:val="00CA0958"/>
    <w:rsid w:val="00CA156E"/>
    <w:rsid w:val="00CA1E26"/>
    <w:rsid w:val="00CA1F12"/>
    <w:rsid w:val="00CA2502"/>
    <w:rsid w:val="00CA27F7"/>
    <w:rsid w:val="00CA2BEC"/>
    <w:rsid w:val="00CA2D8B"/>
    <w:rsid w:val="00CA334A"/>
    <w:rsid w:val="00CA35E1"/>
    <w:rsid w:val="00CA4613"/>
    <w:rsid w:val="00CA4760"/>
    <w:rsid w:val="00CA5343"/>
    <w:rsid w:val="00CA62AD"/>
    <w:rsid w:val="00CA6A58"/>
    <w:rsid w:val="00CA6EA2"/>
    <w:rsid w:val="00CA7381"/>
    <w:rsid w:val="00CA7503"/>
    <w:rsid w:val="00CA7728"/>
    <w:rsid w:val="00CA7799"/>
    <w:rsid w:val="00CB032D"/>
    <w:rsid w:val="00CB03E9"/>
    <w:rsid w:val="00CB0633"/>
    <w:rsid w:val="00CB0AA6"/>
    <w:rsid w:val="00CB1218"/>
    <w:rsid w:val="00CB15B2"/>
    <w:rsid w:val="00CB21B8"/>
    <w:rsid w:val="00CB3274"/>
    <w:rsid w:val="00CB38AA"/>
    <w:rsid w:val="00CB3B5E"/>
    <w:rsid w:val="00CB3D4D"/>
    <w:rsid w:val="00CB48D0"/>
    <w:rsid w:val="00CB4A9F"/>
    <w:rsid w:val="00CB4B17"/>
    <w:rsid w:val="00CB4F36"/>
    <w:rsid w:val="00CB4FA1"/>
    <w:rsid w:val="00CB5666"/>
    <w:rsid w:val="00CB5BE7"/>
    <w:rsid w:val="00CB5F62"/>
    <w:rsid w:val="00CB6697"/>
    <w:rsid w:val="00CB67FF"/>
    <w:rsid w:val="00CB6C05"/>
    <w:rsid w:val="00CB6E30"/>
    <w:rsid w:val="00CB7389"/>
    <w:rsid w:val="00CB78B5"/>
    <w:rsid w:val="00CB79EC"/>
    <w:rsid w:val="00CC03D6"/>
    <w:rsid w:val="00CC0AA5"/>
    <w:rsid w:val="00CC17D0"/>
    <w:rsid w:val="00CC1894"/>
    <w:rsid w:val="00CC1BBA"/>
    <w:rsid w:val="00CC1CCC"/>
    <w:rsid w:val="00CC1F6D"/>
    <w:rsid w:val="00CC2607"/>
    <w:rsid w:val="00CC26DD"/>
    <w:rsid w:val="00CC2C07"/>
    <w:rsid w:val="00CC3576"/>
    <w:rsid w:val="00CC3ABF"/>
    <w:rsid w:val="00CC4350"/>
    <w:rsid w:val="00CC462F"/>
    <w:rsid w:val="00CC48B1"/>
    <w:rsid w:val="00CC5159"/>
    <w:rsid w:val="00CC6B5F"/>
    <w:rsid w:val="00CC6BF6"/>
    <w:rsid w:val="00CC7295"/>
    <w:rsid w:val="00CC7BBE"/>
    <w:rsid w:val="00CC7D6B"/>
    <w:rsid w:val="00CD1413"/>
    <w:rsid w:val="00CD15B9"/>
    <w:rsid w:val="00CD1AF6"/>
    <w:rsid w:val="00CD1B11"/>
    <w:rsid w:val="00CD20AB"/>
    <w:rsid w:val="00CD2A3D"/>
    <w:rsid w:val="00CD2DC1"/>
    <w:rsid w:val="00CD2F4E"/>
    <w:rsid w:val="00CD34F9"/>
    <w:rsid w:val="00CD37A0"/>
    <w:rsid w:val="00CD5226"/>
    <w:rsid w:val="00CD6934"/>
    <w:rsid w:val="00CD6B7F"/>
    <w:rsid w:val="00CD735D"/>
    <w:rsid w:val="00CD75CF"/>
    <w:rsid w:val="00CD7629"/>
    <w:rsid w:val="00CD79FA"/>
    <w:rsid w:val="00CD7B2B"/>
    <w:rsid w:val="00CD7F78"/>
    <w:rsid w:val="00CE0087"/>
    <w:rsid w:val="00CE05E5"/>
    <w:rsid w:val="00CE0826"/>
    <w:rsid w:val="00CE0853"/>
    <w:rsid w:val="00CE0FEE"/>
    <w:rsid w:val="00CE1D31"/>
    <w:rsid w:val="00CE1F54"/>
    <w:rsid w:val="00CE2768"/>
    <w:rsid w:val="00CE338B"/>
    <w:rsid w:val="00CE4BBF"/>
    <w:rsid w:val="00CE4C94"/>
    <w:rsid w:val="00CE4D77"/>
    <w:rsid w:val="00CE5240"/>
    <w:rsid w:val="00CE542E"/>
    <w:rsid w:val="00CE5481"/>
    <w:rsid w:val="00CE57E5"/>
    <w:rsid w:val="00CE5D89"/>
    <w:rsid w:val="00CE6261"/>
    <w:rsid w:val="00CE6505"/>
    <w:rsid w:val="00CE65E7"/>
    <w:rsid w:val="00CF057D"/>
    <w:rsid w:val="00CF05EF"/>
    <w:rsid w:val="00CF063D"/>
    <w:rsid w:val="00CF070F"/>
    <w:rsid w:val="00CF11FD"/>
    <w:rsid w:val="00CF1732"/>
    <w:rsid w:val="00CF1B3D"/>
    <w:rsid w:val="00CF21DC"/>
    <w:rsid w:val="00CF246B"/>
    <w:rsid w:val="00CF2B96"/>
    <w:rsid w:val="00CF31EA"/>
    <w:rsid w:val="00CF3304"/>
    <w:rsid w:val="00CF34B6"/>
    <w:rsid w:val="00CF35DA"/>
    <w:rsid w:val="00CF35F2"/>
    <w:rsid w:val="00CF3674"/>
    <w:rsid w:val="00CF3E99"/>
    <w:rsid w:val="00CF47C1"/>
    <w:rsid w:val="00CF47CD"/>
    <w:rsid w:val="00CF49DA"/>
    <w:rsid w:val="00CF4B2C"/>
    <w:rsid w:val="00CF5655"/>
    <w:rsid w:val="00D00956"/>
    <w:rsid w:val="00D01668"/>
    <w:rsid w:val="00D01F5D"/>
    <w:rsid w:val="00D022D4"/>
    <w:rsid w:val="00D02388"/>
    <w:rsid w:val="00D031EA"/>
    <w:rsid w:val="00D03859"/>
    <w:rsid w:val="00D038C1"/>
    <w:rsid w:val="00D039FC"/>
    <w:rsid w:val="00D03A1F"/>
    <w:rsid w:val="00D03AC9"/>
    <w:rsid w:val="00D04185"/>
    <w:rsid w:val="00D041E7"/>
    <w:rsid w:val="00D044B0"/>
    <w:rsid w:val="00D04D45"/>
    <w:rsid w:val="00D04E76"/>
    <w:rsid w:val="00D0577E"/>
    <w:rsid w:val="00D05EC0"/>
    <w:rsid w:val="00D06659"/>
    <w:rsid w:val="00D10554"/>
    <w:rsid w:val="00D1078D"/>
    <w:rsid w:val="00D10983"/>
    <w:rsid w:val="00D11458"/>
    <w:rsid w:val="00D11D51"/>
    <w:rsid w:val="00D11FC8"/>
    <w:rsid w:val="00D144B9"/>
    <w:rsid w:val="00D14524"/>
    <w:rsid w:val="00D14C76"/>
    <w:rsid w:val="00D15AC7"/>
    <w:rsid w:val="00D15DB1"/>
    <w:rsid w:val="00D1650C"/>
    <w:rsid w:val="00D166B6"/>
    <w:rsid w:val="00D16A30"/>
    <w:rsid w:val="00D170AE"/>
    <w:rsid w:val="00D17174"/>
    <w:rsid w:val="00D178D2"/>
    <w:rsid w:val="00D20088"/>
    <w:rsid w:val="00D205BC"/>
    <w:rsid w:val="00D207F5"/>
    <w:rsid w:val="00D20B97"/>
    <w:rsid w:val="00D21017"/>
    <w:rsid w:val="00D2133F"/>
    <w:rsid w:val="00D21564"/>
    <w:rsid w:val="00D21A03"/>
    <w:rsid w:val="00D22069"/>
    <w:rsid w:val="00D2249F"/>
    <w:rsid w:val="00D226D6"/>
    <w:rsid w:val="00D230BA"/>
    <w:rsid w:val="00D23596"/>
    <w:rsid w:val="00D23DEC"/>
    <w:rsid w:val="00D24223"/>
    <w:rsid w:val="00D24524"/>
    <w:rsid w:val="00D24DE2"/>
    <w:rsid w:val="00D2553C"/>
    <w:rsid w:val="00D25C2C"/>
    <w:rsid w:val="00D2619C"/>
    <w:rsid w:val="00D2688F"/>
    <w:rsid w:val="00D26F76"/>
    <w:rsid w:val="00D2739F"/>
    <w:rsid w:val="00D27BF9"/>
    <w:rsid w:val="00D27D56"/>
    <w:rsid w:val="00D302D1"/>
    <w:rsid w:val="00D30AF1"/>
    <w:rsid w:val="00D31064"/>
    <w:rsid w:val="00D311B7"/>
    <w:rsid w:val="00D31736"/>
    <w:rsid w:val="00D31A06"/>
    <w:rsid w:val="00D32334"/>
    <w:rsid w:val="00D32525"/>
    <w:rsid w:val="00D32540"/>
    <w:rsid w:val="00D3267A"/>
    <w:rsid w:val="00D329E8"/>
    <w:rsid w:val="00D32DB8"/>
    <w:rsid w:val="00D32E2F"/>
    <w:rsid w:val="00D3374F"/>
    <w:rsid w:val="00D337DD"/>
    <w:rsid w:val="00D3436F"/>
    <w:rsid w:val="00D34A0D"/>
    <w:rsid w:val="00D36462"/>
    <w:rsid w:val="00D374B8"/>
    <w:rsid w:val="00D4070E"/>
    <w:rsid w:val="00D40B98"/>
    <w:rsid w:val="00D40E87"/>
    <w:rsid w:val="00D40FCC"/>
    <w:rsid w:val="00D41226"/>
    <w:rsid w:val="00D412BA"/>
    <w:rsid w:val="00D4145B"/>
    <w:rsid w:val="00D41475"/>
    <w:rsid w:val="00D41E5C"/>
    <w:rsid w:val="00D422F3"/>
    <w:rsid w:val="00D4238B"/>
    <w:rsid w:val="00D42630"/>
    <w:rsid w:val="00D4297E"/>
    <w:rsid w:val="00D433D2"/>
    <w:rsid w:val="00D43998"/>
    <w:rsid w:val="00D44D1A"/>
    <w:rsid w:val="00D45327"/>
    <w:rsid w:val="00D45753"/>
    <w:rsid w:val="00D45A83"/>
    <w:rsid w:val="00D45D49"/>
    <w:rsid w:val="00D45EF3"/>
    <w:rsid w:val="00D465FA"/>
    <w:rsid w:val="00D468B2"/>
    <w:rsid w:val="00D46C33"/>
    <w:rsid w:val="00D46E8E"/>
    <w:rsid w:val="00D47169"/>
    <w:rsid w:val="00D47459"/>
    <w:rsid w:val="00D47E71"/>
    <w:rsid w:val="00D5031A"/>
    <w:rsid w:val="00D50C4D"/>
    <w:rsid w:val="00D51707"/>
    <w:rsid w:val="00D5194F"/>
    <w:rsid w:val="00D51D2B"/>
    <w:rsid w:val="00D51EE3"/>
    <w:rsid w:val="00D5255D"/>
    <w:rsid w:val="00D53353"/>
    <w:rsid w:val="00D53DE4"/>
    <w:rsid w:val="00D53EAC"/>
    <w:rsid w:val="00D55381"/>
    <w:rsid w:val="00D55502"/>
    <w:rsid w:val="00D5567B"/>
    <w:rsid w:val="00D55758"/>
    <w:rsid w:val="00D558DF"/>
    <w:rsid w:val="00D55C48"/>
    <w:rsid w:val="00D56984"/>
    <w:rsid w:val="00D56BD4"/>
    <w:rsid w:val="00D56FA2"/>
    <w:rsid w:val="00D574D2"/>
    <w:rsid w:val="00D57678"/>
    <w:rsid w:val="00D57721"/>
    <w:rsid w:val="00D57B23"/>
    <w:rsid w:val="00D57D35"/>
    <w:rsid w:val="00D57FA8"/>
    <w:rsid w:val="00D6001C"/>
    <w:rsid w:val="00D60284"/>
    <w:rsid w:val="00D60F5F"/>
    <w:rsid w:val="00D6106E"/>
    <w:rsid w:val="00D61137"/>
    <w:rsid w:val="00D627A6"/>
    <w:rsid w:val="00D6328C"/>
    <w:rsid w:val="00D633E3"/>
    <w:rsid w:val="00D636D3"/>
    <w:rsid w:val="00D6388B"/>
    <w:rsid w:val="00D63E75"/>
    <w:rsid w:val="00D64319"/>
    <w:rsid w:val="00D65679"/>
    <w:rsid w:val="00D657BF"/>
    <w:rsid w:val="00D659A2"/>
    <w:rsid w:val="00D65EC0"/>
    <w:rsid w:val="00D65F17"/>
    <w:rsid w:val="00D66062"/>
    <w:rsid w:val="00D666E2"/>
    <w:rsid w:val="00D6673D"/>
    <w:rsid w:val="00D67873"/>
    <w:rsid w:val="00D67A50"/>
    <w:rsid w:val="00D67DC6"/>
    <w:rsid w:val="00D70055"/>
    <w:rsid w:val="00D701E8"/>
    <w:rsid w:val="00D703B8"/>
    <w:rsid w:val="00D7116F"/>
    <w:rsid w:val="00D713B4"/>
    <w:rsid w:val="00D71C11"/>
    <w:rsid w:val="00D71F66"/>
    <w:rsid w:val="00D729FD"/>
    <w:rsid w:val="00D7339A"/>
    <w:rsid w:val="00D73653"/>
    <w:rsid w:val="00D73B37"/>
    <w:rsid w:val="00D74419"/>
    <w:rsid w:val="00D7457B"/>
    <w:rsid w:val="00D74B9C"/>
    <w:rsid w:val="00D76A07"/>
    <w:rsid w:val="00D7719F"/>
    <w:rsid w:val="00D771E8"/>
    <w:rsid w:val="00D77A30"/>
    <w:rsid w:val="00D80259"/>
    <w:rsid w:val="00D80335"/>
    <w:rsid w:val="00D80806"/>
    <w:rsid w:val="00D80ADA"/>
    <w:rsid w:val="00D80D5D"/>
    <w:rsid w:val="00D81902"/>
    <w:rsid w:val="00D81A1D"/>
    <w:rsid w:val="00D82342"/>
    <w:rsid w:val="00D827AD"/>
    <w:rsid w:val="00D82808"/>
    <w:rsid w:val="00D82FE3"/>
    <w:rsid w:val="00D832B7"/>
    <w:rsid w:val="00D8356C"/>
    <w:rsid w:val="00D83582"/>
    <w:rsid w:val="00D83DE5"/>
    <w:rsid w:val="00D84A52"/>
    <w:rsid w:val="00D84B22"/>
    <w:rsid w:val="00D84C66"/>
    <w:rsid w:val="00D85665"/>
    <w:rsid w:val="00D8582E"/>
    <w:rsid w:val="00D85EEF"/>
    <w:rsid w:val="00D87977"/>
    <w:rsid w:val="00D87C4E"/>
    <w:rsid w:val="00D9096D"/>
    <w:rsid w:val="00D90C45"/>
    <w:rsid w:val="00D90D7A"/>
    <w:rsid w:val="00D91E25"/>
    <w:rsid w:val="00D92A53"/>
    <w:rsid w:val="00D92DE6"/>
    <w:rsid w:val="00D92E0A"/>
    <w:rsid w:val="00D931B3"/>
    <w:rsid w:val="00D93574"/>
    <w:rsid w:val="00D93607"/>
    <w:rsid w:val="00D94307"/>
    <w:rsid w:val="00D94329"/>
    <w:rsid w:val="00D943BE"/>
    <w:rsid w:val="00D95017"/>
    <w:rsid w:val="00D967AA"/>
    <w:rsid w:val="00D96A61"/>
    <w:rsid w:val="00D9725A"/>
    <w:rsid w:val="00D972B4"/>
    <w:rsid w:val="00D978DC"/>
    <w:rsid w:val="00D97ABE"/>
    <w:rsid w:val="00DA0ABD"/>
    <w:rsid w:val="00DA1580"/>
    <w:rsid w:val="00DA19F8"/>
    <w:rsid w:val="00DA2D06"/>
    <w:rsid w:val="00DA2E00"/>
    <w:rsid w:val="00DA34A0"/>
    <w:rsid w:val="00DA3FCC"/>
    <w:rsid w:val="00DA43EA"/>
    <w:rsid w:val="00DA46E5"/>
    <w:rsid w:val="00DA4934"/>
    <w:rsid w:val="00DA574C"/>
    <w:rsid w:val="00DA5965"/>
    <w:rsid w:val="00DA5EB1"/>
    <w:rsid w:val="00DA6D27"/>
    <w:rsid w:val="00DA6E25"/>
    <w:rsid w:val="00DA6EDF"/>
    <w:rsid w:val="00DA76D5"/>
    <w:rsid w:val="00DA7724"/>
    <w:rsid w:val="00DB0951"/>
    <w:rsid w:val="00DB09F2"/>
    <w:rsid w:val="00DB0A7A"/>
    <w:rsid w:val="00DB0AD2"/>
    <w:rsid w:val="00DB0EB7"/>
    <w:rsid w:val="00DB1219"/>
    <w:rsid w:val="00DB152B"/>
    <w:rsid w:val="00DB2600"/>
    <w:rsid w:val="00DB27D6"/>
    <w:rsid w:val="00DB2B94"/>
    <w:rsid w:val="00DB2D34"/>
    <w:rsid w:val="00DB3256"/>
    <w:rsid w:val="00DB35F4"/>
    <w:rsid w:val="00DB3848"/>
    <w:rsid w:val="00DB3B9E"/>
    <w:rsid w:val="00DB3E28"/>
    <w:rsid w:val="00DB3E6A"/>
    <w:rsid w:val="00DB3F1A"/>
    <w:rsid w:val="00DB475F"/>
    <w:rsid w:val="00DB4BB8"/>
    <w:rsid w:val="00DB5756"/>
    <w:rsid w:val="00DB5A72"/>
    <w:rsid w:val="00DB5AEB"/>
    <w:rsid w:val="00DB6AAE"/>
    <w:rsid w:val="00DB6D04"/>
    <w:rsid w:val="00DB70A2"/>
    <w:rsid w:val="00DB75E7"/>
    <w:rsid w:val="00DB7ACB"/>
    <w:rsid w:val="00DC0007"/>
    <w:rsid w:val="00DC05CF"/>
    <w:rsid w:val="00DC0932"/>
    <w:rsid w:val="00DC0C85"/>
    <w:rsid w:val="00DC11C6"/>
    <w:rsid w:val="00DC1C6A"/>
    <w:rsid w:val="00DC27C3"/>
    <w:rsid w:val="00DC37C0"/>
    <w:rsid w:val="00DC3A4E"/>
    <w:rsid w:val="00DC3A6F"/>
    <w:rsid w:val="00DC42A4"/>
    <w:rsid w:val="00DC4361"/>
    <w:rsid w:val="00DC4D56"/>
    <w:rsid w:val="00DC5A6D"/>
    <w:rsid w:val="00DC6106"/>
    <w:rsid w:val="00DC6BF1"/>
    <w:rsid w:val="00DC78D6"/>
    <w:rsid w:val="00DC7FC0"/>
    <w:rsid w:val="00DD02B9"/>
    <w:rsid w:val="00DD0A0A"/>
    <w:rsid w:val="00DD0CAA"/>
    <w:rsid w:val="00DD0CFC"/>
    <w:rsid w:val="00DD1275"/>
    <w:rsid w:val="00DD135F"/>
    <w:rsid w:val="00DD1AB9"/>
    <w:rsid w:val="00DD1C57"/>
    <w:rsid w:val="00DD278B"/>
    <w:rsid w:val="00DD2DC6"/>
    <w:rsid w:val="00DD2EA7"/>
    <w:rsid w:val="00DD2F39"/>
    <w:rsid w:val="00DD3476"/>
    <w:rsid w:val="00DD3B70"/>
    <w:rsid w:val="00DD3BE2"/>
    <w:rsid w:val="00DD4B11"/>
    <w:rsid w:val="00DD4D70"/>
    <w:rsid w:val="00DD4E06"/>
    <w:rsid w:val="00DD51C3"/>
    <w:rsid w:val="00DD5A2E"/>
    <w:rsid w:val="00DD5BB0"/>
    <w:rsid w:val="00DD5E6B"/>
    <w:rsid w:val="00DD611A"/>
    <w:rsid w:val="00DD6532"/>
    <w:rsid w:val="00DD66AE"/>
    <w:rsid w:val="00DD76EE"/>
    <w:rsid w:val="00DE0107"/>
    <w:rsid w:val="00DE02C3"/>
    <w:rsid w:val="00DE0911"/>
    <w:rsid w:val="00DE0B98"/>
    <w:rsid w:val="00DE2FCA"/>
    <w:rsid w:val="00DE3450"/>
    <w:rsid w:val="00DE4322"/>
    <w:rsid w:val="00DE456B"/>
    <w:rsid w:val="00DE5078"/>
    <w:rsid w:val="00DE57B3"/>
    <w:rsid w:val="00DE5936"/>
    <w:rsid w:val="00DE5DC4"/>
    <w:rsid w:val="00DE6D42"/>
    <w:rsid w:val="00DE7258"/>
    <w:rsid w:val="00DE74EB"/>
    <w:rsid w:val="00DE7F78"/>
    <w:rsid w:val="00DF05F1"/>
    <w:rsid w:val="00DF06ED"/>
    <w:rsid w:val="00DF079B"/>
    <w:rsid w:val="00DF1973"/>
    <w:rsid w:val="00DF1A53"/>
    <w:rsid w:val="00DF1DFE"/>
    <w:rsid w:val="00DF1EFB"/>
    <w:rsid w:val="00DF1F88"/>
    <w:rsid w:val="00DF2432"/>
    <w:rsid w:val="00DF253A"/>
    <w:rsid w:val="00DF26DD"/>
    <w:rsid w:val="00DF2DC0"/>
    <w:rsid w:val="00DF4DE9"/>
    <w:rsid w:val="00DF5059"/>
    <w:rsid w:val="00DF5470"/>
    <w:rsid w:val="00DF54D9"/>
    <w:rsid w:val="00DF5737"/>
    <w:rsid w:val="00DF575A"/>
    <w:rsid w:val="00DF578B"/>
    <w:rsid w:val="00DF5A12"/>
    <w:rsid w:val="00DF654A"/>
    <w:rsid w:val="00DF68EC"/>
    <w:rsid w:val="00DF6B69"/>
    <w:rsid w:val="00DF7564"/>
    <w:rsid w:val="00DF76B9"/>
    <w:rsid w:val="00DF77F5"/>
    <w:rsid w:val="00E006E8"/>
    <w:rsid w:val="00E02240"/>
    <w:rsid w:val="00E025F4"/>
    <w:rsid w:val="00E02608"/>
    <w:rsid w:val="00E0284A"/>
    <w:rsid w:val="00E02880"/>
    <w:rsid w:val="00E02B4D"/>
    <w:rsid w:val="00E03629"/>
    <w:rsid w:val="00E0463A"/>
    <w:rsid w:val="00E0483F"/>
    <w:rsid w:val="00E04904"/>
    <w:rsid w:val="00E04BA0"/>
    <w:rsid w:val="00E04CF4"/>
    <w:rsid w:val="00E04FE3"/>
    <w:rsid w:val="00E053CB"/>
    <w:rsid w:val="00E0605A"/>
    <w:rsid w:val="00E063EB"/>
    <w:rsid w:val="00E06436"/>
    <w:rsid w:val="00E0654E"/>
    <w:rsid w:val="00E06D81"/>
    <w:rsid w:val="00E07018"/>
    <w:rsid w:val="00E07351"/>
    <w:rsid w:val="00E075BE"/>
    <w:rsid w:val="00E07620"/>
    <w:rsid w:val="00E07689"/>
    <w:rsid w:val="00E1036F"/>
    <w:rsid w:val="00E103F1"/>
    <w:rsid w:val="00E10A85"/>
    <w:rsid w:val="00E118B1"/>
    <w:rsid w:val="00E11987"/>
    <w:rsid w:val="00E119CD"/>
    <w:rsid w:val="00E11ED4"/>
    <w:rsid w:val="00E1290F"/>
    <w:rsid w:val="00E12F4C"/>
    <w:rsid w:val="00E1382C"/>
    <w:rsid w:val="00E1479F"/>
    <w:rsid w:val="00E148FD"/>
    <w:rsid w:val="00E14D40"/>
    <w:rsid w:val="00E1508E"/>
    <w:rsid w:val="00E1600D"/>
    <w:rsid w:val="00E16E7A"/>
    <w:rsid w:val="00E171B8"/>
    <w:rsid w:val="00E17296"/>
    <w:rsid w:val="00E176D2"/>
    <w:rsid w:val="00E202A2"/>
    <w:rsid w:val="00E204E1"/>
    <w:rsid w:val="00E20628"/>
    <w:rsid w:val="00E2086B"/>
    <w:rsid w:val="00E217DB"/>
    <w:rsid w:val="00E218D4"/>
    <w:rsid w:val="00E219FD"/>
    <w:rsid w:val="00E234F4"/>
    <w:rsid w:val="00E23729"/>
    <w:rsid w:val="00E23EC7"/>
    <w:rsid w:val="00E24449"/>
    <w:rsid w:val="00E2486F"/>
    <w:rsid w:val="00E24DA8"/>
    <w:rsid w:val="00E254F1"/>
    <w:rsid w:val="00E257AB"/>
    <w:rsid w:val="00E25B1C"/>
    <w:rsid w:val="00E2640A"/>
    <w:rsid w:val="00E268F2"/>
    <w:rsid w:val="00E27566"/>
    <w:rsid w:val="00E275EC"/>
    <w:rsid w:val="00E27D37"/>
    <w:rsid w:val="00E27F03"/>
    <w:rsid w:val="00E31306"/>
    <w:rsid w:val="00E3141A"/>
    <w:rsid w:val="00E31438"/>
    <w:rsid w:val="00E316B9"/>
    <w:rsid w:val="00E31766"/>
    <w:rsid w:val="00E32797"/>
    <w:rsid w:val="00E333F8"/>
    <w:rsid w:val="00E338F4"/>
    <w:rsid w:val="00E33A53"/>
    <w:rsid w:val="00E33FC3"/>
    <w:rsid w:val="00E35992"/>
    <w:rsid w:val="00E35C0A"/>
    <w:rsid w:val="00E35D00"/>
    <w:rsid w:val="00E35FA2"/>
    <w:rsid w:val="00E36412"/>
    <w:rsid w:val="00E3689A"/>
    <w:rsid w:val="00E370C1"/>
    <w:rsid w:val="00E3712E"/>
    <w:rsid w:val="00E37206"/>
    <w:rsid w:val="00E402F6"/>
    <w:rsid w:val="00E402F8"/>
    <w:rsid w:val="00E419A1"/>
    <w:rsid w:val="00E41BF6"/>
    <w:rsid w:val="00E41DAF"/>
    <w:rsid w:val="00E421D0"/>
    <w:rsid w:val="00E42E58"/>
    <w:rsid w:val="00E4304F"/>
    <w:rsid w:val="00E4455B"/>
    <w:rsid w:val="00E44684"/>
    <w:rsid w:val="00E45493"/>
    <w:rsid w:val="00E458D2"/>
    <w:rsid w:val="00E45FEB"/>
    <w:rsid w:val="00E46513"/>
    <w:rsid w:val="00E46C98"/>
    <w:rsid w:val="00E46EC3"/>
    <w:rsid w:val="00E47030"/>
    <w:rsid w:val="00E47865"/>
    <w:rsid w:val="00E508D4"/>
    <w:rsid w:val="00E50A80"/>
    <w:rsid w:val="00E50EF7"/>
    <w:rsid w:val="00E50F9D"/>
    <w:rsid w:val="00E51704"/>
    <w:rsid w:val="00E51D1E"/>
    <w:rsid w:val="00E522FB"/>
    <w:rsid w:val="00E5315A"/>
    <w:rsid w:val="00E5374A"/>
    <w:rsid w:val="00E53AA8"/>
    <w:rsid w:val="00E540FC"/>
    <w:rsid w:val="00E549A2"/>
    <w:rsid w:val="00E55340"/>
    <w:rsid w:val="00E55363"/>
    <w:rsid w:val="00E554E4"/>
    <w:rsid w:val="00E555B9"/>
    <w:rsid w:val="00E55BF0"/>
    <w:rsid w:val="00E55BFB"/>
    <w:rsid w:val="00E5666F"/>
    <w:rsid w:val="00E566EE"/>
    <w:rsid w:val="00E5675D"/>
    <w:rsid w:val="00E570B9"/>
    <w:rsid w:val="00E572C4"/>
    <w:rsid w:val="00E575E6"/>
    <w:rsid w:val="00E57699"/>
    <w:rsid w:val="00E57935"/>
    <w:rsid w:val="00E57C70"/>
    <w:rsid w:val="00E57E7B"/>
    <w:rsid w:val="00E60673"/>
    <w:rsid w:val="00E618F5"/>
    <w:rsid w:val="00E6293B"/>
    <w:rsid w:val="00E62A79"/>
    <w:rsid w:val="00E62FC7"/>
    <w:rsid w:val="00E6331F"/>
    <w:rsid w:val="00E63A81"/>
    <w:rsid w:val="00E63C87"/>
    <w:rsid w:val="00E64154"/>
    <w:rsid w:val="00E64EF4"/>
    <w:rsid w:val="00E6513E"/>
    <w:rsid w:val="00E65173"/>
    <w:rsid w:val="00E659E5"/>
    <w:rsid w:val="00E666A8"/>
    <w:rsid w:val="00E66C35"/>
    <w:rsid w:val="00E6714C"/>
    <w:rsid w:val="00E67F75"/>
    <w:rsid w:val="00E70296"/>
    <w:rsid w:val="00E70B06"/>
    <w:rsid w:val="00E715D6"/>
    <w:rsid w:val="00E71C7D"/>
    <w:rsid w:val="00E721A8"/>
    <w:rsid w:val="00E73073"/>
    <w:rsid w:val="00E7309E"/>
    <w:rsid w:val="00E730AB"/>
    <w:rsid w:val="00E7367F"/>
    <w:rsid w:val="00E741CC"/>
    <w:rsid w:val="00E745B8"/>
    <w:rsid w:val="00E74F05"/>
    <w:rsid w:val="00E7515B"/>
    <w:rsid w:val="00E75B26"/>
    <w:rsid w:val="00E764E1"/>
    <w:rsid w:val="00E7663F"/>
    <w:rsid w:val="00E76744"/>
    <w:rsid w:val="00E767A8"/>
    <w:rsid w:val="00E76EB8"/>
    <w:rsid w:val="00E770C5"/>
    <w:rsid w:val="00E7753E"/>
    <w:rsid w:val="00E779D1"/>
    <w:rsid w:val="00E77A07"/>
    <w:rsid w:val="00E77A73"/>
    <w:rsid w:val="00E77F0E"/>
    <w:rsid w:val="00E802D0"/>
    <w:rsid w:val="00E80A92"/>
    <w:rsid w:val="00E821A8"/>
    <w:rsid w:val="00E82939"/>
    <w:rsid w:val="00E82A15"/>
    <w:rsid w:val="00E83904"/>
    <w:rsid w:val="00E842C9"/>
    <w:rsid w:val="00E8484A"/>
    <w:rsid w:val="00E84D0D"/>
    <w:rsid w:val="00E858C7"/>
    <w:rsid w:val="00E8609E"/>
    <w:rsid w:val="00E8634D"/>
    <w:rsid w:val="00E8692C"/>
    <w:rsid w:val="00E86A79"/>
    <w:rsid w:val="00E877FC"/>
    <w:rsid w:val="00E90180"/>
    <w:rsid w:val="00E905E9"/>
    <w:rsid w:val="00E9065F"/>
    <w:rsid w:val="00E90C66"/>
    <w:rsid w:val="00E90E22"/>
    <w:rsid w:val="00E91B27"/>
    <w:rsid w:val="00E921A2"/>
    <w:rsid w:val="00E93198"/>
    <w:rsid w:val="00E93516"/>
    <w:rsid w:val="00E94488"/>
    <w:rsid w:val="00E94FB7"/>
    <w:rsid w:val="00E95364"/>
    <w:rsid w:val="00E954E1"/>
    <w:rsid w:val="00E95FD5"/>
    <w:rsid w:val="00E96132"/>
    <w:rsid w:val="00E96334"/>
    <w:rsid w:val="00E965BF"/>
    <w:rsid w:val="00E968CA"/>
    <w:rsid w:val="00E96C1F"/>
    <w:rsid w:val="00E97459"/>
    <w:rsid w:val="00E974E8"/>
    <w:rsid w:val="00E97615"/>
    <w:rsid w:val="00E97C19"/>
    <w:rsid w:val="00EA0269"/>
    <w:rsid w:val="00EA0620"/>
    <w:rsid w:val="00EA0627"/>
    <w:rsid w:val="00EA0BD1"/>
    <w:rsid w:val="00EA1428"/>
    <w:rsid w:val="00EA1FC0"/>
    <w:rsid w:val="00EA1FE1"/>
    <w:rsid w:val="00EA22BE"/>
    <w:rsid w:val="00EA2420"/>
    <w:rsid w:val="00EA2511"/>
    <w:rsid w:val="00EA2555"/>
    <w:rsid w:val="00EA29F6"/>
    <w:rsid w:val="00EA2FA5"/>
    <w:rsid w:val="00EA3583"/>
    <w:rsid w:val="00EA3CAF"/>
    <w:rsid w:val="00EA4380"/>
    <w:rsid w:val="00EA5421"/>
    <w:rsid w:val="00EA5828"/>
    <w:rsid w:val="00EA5AFA"/>
    <w:rsid w:val="00EA5BBA"/>
    <w:rsid w:val="00EA5CA2"/>
    <w:rsid w:val="00EA5D4C"/>
    <w:rsid w:val="00EA657A"/>
    <w:rsid w:val="00EA66DF"/>
    <w:rsid w:val="00EA6880"/>
    <w:rsid w:val="00EA70FE"/>
    <w:rsid w:val="00EB059E"/>
    <w:rsid w:val="00EB05F1"/>
    <w:rsid w:val="00EB0801"/>
    <w:rsid w:val="00EB0ACC"/>
    <w:rsid w:val="00EB0EAA"/>
    <w:rsid w:val="00EB0F2E"/>
    <w:rsid w:val="00EB1140"/>
    <w:rsid w:val="00EB1E44"/>
    <w:rsid w:val="00EB28C4"/>
    <w:rsid w:val="00EB3068"/>
    <w:rsid w:val="00EB332D"/>
    <w:rsid w:val="00EB3711"/>
    <w:rsid w:val="00EB38E4"/>
    <w:rsid w:val="00EB3AAE"/>
    <w:rsid w:val="00EB3C7A"/>
    <w:rsid w:val="00EB3CF0"/>
    <w:rsid w:val="00EB407F"/>
    <w:rsid w:val="00EB40FE"/>
    <w:rsid w:val="00EB425C"/>
    <w:rsid w:val="00EB4F28"/>
    <w:rsid w:val="00EB51E5"/>
    <w:rsid w:val="00EB5598"/>
    <w:rsid w:val="00EB5872"/>
    <w:rsid w:val="00EB5CCE"/>
    <w:rsid w:val="00EB5ED4"/>
    <w:rsid w:val="00EB67DA"/>
    <w:rsid w:val="00EB6BF9"/>
    <w:rsid w:val="00EB6DBF"/>
    <w:rsid w:val="00EB7260"/>
    <w:rsid w:val="00EC0A0D"/>
    <w:rsid w:val="00EC0B39"/>
    <w:rsid w:val="00EC0CE4"/>
    <w:rsid w:val="00EC0F03"/>
    <w:rsid w:val="00EC161D"/>
    <w:rsid w:val="00EC1D3B"/>
    <w:rsid w:val="00EC231C"/>
    <w:rsid w:val="00EC32DE"/>
    <w:rsid w:val="00EC41B1"/>
    <w:rsid w:val="00EC4BB7"/>
    <w:rsid w:val="00EC51BA"/>
    <w:rsid w:val="00EC548F"/>
    <w:rsid w:val="00EC5637"/>
    <w:rsid w:val="00EC601A"/>
    <w:rsid w:val="00EC60EE"/>
    <w:rsid w:val="00EC6175"/>
    <w:rsid w:val="00EC6DC0"/>
    <w:rsid w:val="00EC7133"/>
    <w:rsid w:val="00EC771F"/>
    <w:rsid w:val="00EC7C76"/>
    <w:rsid w:val="00EC7D42"/>
    <w:rsid w:val="00ED053C"/>
    <w:rsid w:val="00ED12E7"/>
    <w:rsid w:val="00ED1586"/>
    <w:rsid w:val="00ED18F0"/>
    <w:rsid w:val="00ED1CEA"/>
    <w:rsid w:val="00ED2082"/>
    <w:rsid w:val="00ED2B40"/>
    <w:rsid w:val="00ED3883"/>
    <w:rsid w:val="00ED3991"/>
    <w:rsid w:val="00ED3FC7"/>
    <w:rsid w:val="00ED45D7"/>
    <w:rsid w:val="00ED45F0"/>
    <w:rsid w:val="00ED4BD6"/>
    <w:rsid w:val="00ED50FA"/>
    <w:rsid w:val="00ED5325"/>
    <w:rsid w:val="00ED578A"/>
    <w:rsid w:val="00ED5E2B"/>
    <w:rsid w:val="00ED6FB5"/>
    <w:rsid w:val="00ED702F"/>
    <w:rsid w:val="00EE1058"/>
    <w:rsid w:val="00EE1BAE"/>
    <w:rsid w:val="00EE1D24"/>
    <w:rsid w:val="00EE1E1C"/>
    <w:rsid w:val="00EE3234"/>
    <w:rsid w:val="00EE3267"/>
    <w:rsid w:val="00EE4047"/>
    <w:rsid w:val="00EE4B82"/>
    <w:rsid w:val="00EE54A3"/>
    <w:rsid w:val="00EE559F"/>
    <w:rsid w:val="00EE570E"/>
    <w:rsid w:val="00EE6342"/>
    <w:rsid w:val="00EE6CDF"/>
    <w:rsid w:val="00EE6DF6"/>
    <w:rsid w:val="00EE707B"/>
    <w:rsid w:val="00EE70F7"/>
    <w:rsid w:val="00EE79F2"/>
    <w:rsid w:val="00EE7C03"/>
    <w:rsid w:val="00EE7CDE"/>
    <w:rsid w:val="00EE7DD3"/>
    <w:rsid w:val="00EE7FE9"/>
    <w:rsid w:val="00EF0545"/>
    <w:rsid w:val="00EF098A"/>
    <w:rsid w:val="00EF1837"/>
    <w:rsid w:val="00EF2691"/>
    <w:rsid w:val="00EF2DDE"/>
    <w:rsid w:val="00EF3D69"/>
    <w:rsid w:val="00EF4208"/>
    <w:rsid w:val="00EF44A6"/>
    <w:rsid w:val="00EF52EA"/>
    <w:rsid w:val="00EF5CF2"/>
    <w:rsid w:val="00EF6957"/>
    <w:rsid w:val="00EF6A49"/>
    <w:rsid w:val="00EF6A78"/>
    <w:rsid w:val="00EF6DEC"/>
    <w:rsid w:val="00EF6DEF"/>
    <w:rsid w:val="00EF74CC"/>
    <w:rsid w:val="00EF75C8"/>
    <w:rsid w:val="00EF7A82"/>
    <w:rsid w:val="00F002B9"/>
    <w:rsid w:val="00F00B3A"/>
    <w:rsid w:val="00F00DB6"/>
    <w:rsid w:val="00F01409"/>
    <w:rsid w:val="00F0151E"/>
    <w:rsid w:val="00F01B6E"/>
    <w:rsid w:val="00F02238"/>
    <w:rsid w:val="00F0232D"/>
    <w:rsid w:val="00F0246D"/>
    <w:rsid w:val="00F026FB"/>
    <w:rsid w:val="00F027AE"/>
    <w:rsid w:val="00F028AC"/>
    <w:rsid w:val="00F0332F"/>
    <w:rsid w:val="00F03E15"/>
    <w:rsid w:val="00F0454B"/>
    <w:rsid w:val="00F04F20"/>
    <w:rsid w:val="00F059DF"/>
    <w:rsid w:val="00F05F81"/>
    <w:rsid w:val="00F05FAF"/>
    <w:rsid w:val="00F06135"/>
    <w:rsid w:val="00F065C2"/>
    <w:rsid w:val="00F06BC7"/>
    <w:rsid w:val="00F0734C"/>
    <w:rsid w:val="00F073E4"/>
    <w:rsid w:val="00F075D3"/>
    <w:rsid w:val="00F077A8"/>
    <w:rsid w:val="00F07C54"/>
    <w:rsid w:val="00F100F6"/>
    <w:rsid w:val="00F10390"/>
    <w:rsid w:val="00F10CED"/>
    <w:rsid w:val="00F11229"/>
    <w:rsid w:val="00F11373"/>
    <w:rsid w:val="00F11A7A"/>
    <w:rsid w:val="00F11CF9"/>
    <w:rsid w:val="00F11E59"/>
    <w:rsid w:val="00F12900"/>
    <w:rsid w:val="00F12A16"/>
    <w:rsid w:val="00F12A93"/>
    <w:rsid w:val="00F12B93"/>
    <w:rsid w:val="00F12D17"/>
    <w:rsid w:val="00F1329F"/>
    <w:rsid w:val="00F1351D"/>
    <w:rsid w:val="00F13AF7"/>
    <w:rsid w:val="00F140C6"/>
    <w:rsid w:val="00F14764"/>
    <w:rsid w:val="00F14A23"/>
    <w:rsid w:val="00F15055"/>
    <w:rsid w:val="00F15155"/>
    <w:rsid w:val="00F153FF"/>
    <w:rsid w:val="00F16464"/>
    <w:rsid w:val="00F16730"/>
    <w:rsid w:val="00F16BA6"/>
    <w:rsid w:val="00F16F22"/>
    <w:rsid w:val="00F171AC"/>
    <w:rsid w:val="00F1730C"/>
    <w:rsid w:val="00F17DE6"/>
    <w:rsid w:val="00F17E10"/>
    <w:rsid w:val="00F204C6"/>
    <w:rsid w:val="00F20769"/>
    <w:rsid w:val="00F20E54"/>
    <w:rsid w:val="00F214C4"/>
    <w:rsid w:val="00F215DC"/>
    <w:rsid w:val="00F2172D"/>
    <w:rsid w:val="00F21A20"/>
    <w:rsid w:val="00F223FF"/>
    <w:rsid w:val="00F22C2C"/>
    <w:rsid w:val="00F23BE5"/>
    <w:rsid w:val="00F23DB9"/>
    <w:rsid w:val="00F23EA9"/>
    <w:rsid w:val="00F24568"/>
    <w:rsid w:val="00F24D44"/>
    <w:rsid w:val="00F24F4E"/>
    <w:rsid w:val="00F25002"/>
    <w:rsid w:val="00F250A3"/>
    <w:rsid w:val="00F25293"/>
    <w:rsid w:val="00F254F2"/>
    <w:rsid w:val="00F25A15"/>
    <w:rsid w:val="00F25BF4"/>
    <w:rsid w:val="00F25BFC"/>
    <w:rsid w:val="00F25CF3"/>
    <w:rsid w:val="00F26BD9"/>
    <w:rsid w:val="00F26EBD"/>
    <w:rsid w:val="00F27230"/>
    <w:rsid w:val="00F276CA"/>
    <w:rsid w:val="00F2797D"/>
    <w:rsid w:val="00F27B7F"/>
    <w:rsid w:val="00F27BE6"/>
    <w:rsid w:val="00F27FB4"/>
    <w:rsid w:val="00F30701"/>
    <w:rsid w:val="00F3080D"/>
    <w:rsid w:val="00F30AEC"/>
    <w:rsid w:val="00F30F0C"/>
    <w:rsid w:val="00F310F1"/>
    <w:rsid w:val="00F3184A"/>
    <w:rsid w:val="00F31B18"/>
    <w:rsid w:val="00F32673"/>
    <w:rsid w:val="00F33993"/>
    <w:rsid w:val="00F33C0E"/>
    <w:rsid w:val="00F34054"/>
    <w:rsid w:val="00F3495A"/>
    <w:rsid w:val="00F34AC4"/>
    <w:rsid w:val="00F35DB6"/>
    <w:rsid w:val="00F35DCA"/>
    <w:rsid w:val="00F363DC"/>
    <w:rsid w:val="00F364D7"/>
    <w:rsid w:val="00F368C4"/>
    <w:rsid w:val="00F370FF"/>
    <w:rsid w:val="00F37566"/>
    <w:rsid w:val="00F37884"/>
    <w:rsid w:val="00F37F45"/>
    <w:rsid w:val="00F37F4C"/>
    <w:rsid w:val="00F407C5"/>
    <w:rsid w:val="00F40CCD"/>
    <w:rsid w:val="00F40D39"/>
    <w:rsid w:val="00F41E12"/>
    <w:rsid w:val="00F42496"/>
    <w:rsid w:val="00F42AEB"/>
    <w:rsid w:val="00F42B43"/>
    <w:rsid w:val="00F42C0C"/>
    <w:rsid w:val="00F4318D"/>
    <w:rsid w:val="00F4363B"/>
    <w:rsid w:val="00F43C28"/>
    <w:rsid w:val="00F43E5D"/>
    <w:rsid w:val="00F43EC0"/>
    <w:rsid w:val="00F43F5E"/>
    <w:rsid w:val="00F44E6E"/>
    <w:rsid w:val="00F44E93"/>
    <w:rsid w:val="00F45201"/>
    <w:rsid w:val="00F461AA"/>
    <w:rsid w:val="00F46735"/>
    <w:rsid w:val="00F46BA2"/>
    <w:rsid w:val="00F471BD"/>
    <w:rsid w:val="00F47286"/>
    <w:rsid w:val="00F47668"/>
    <w:rsid w:val="00F47726"/>
    <w:rsid w:val="00F5090D"/>
    <w:rsid w:val="00F50F1A"/>
    <w:rsid w:val="00F51071"/>
    <w:rsid w:val="00F51B38"/>
    <w:rsid w:val="00F52641"/>
    <w:rsid w:val="00F530F1"/>
    <w:rsid w:val="00F531E3"/>
    <w:rsid w:val="00F5323F"/>
    <w:rsid w:val="00F53692"/>
    <w:rsid w:val="00F54281"/>
    <w:rsid w:val="00F545CC"/>
    <w:rsid w:val="00F54C3F"/>
    <w:rsid w:val="00F55EF6"/>
    <w:rsid w:val="00F55F32"/>
    <w:rsid w:val="00F56CE4"/>
    <w:rsid w:val="00F56E56"/>
    <w:rsid w:val="00F57C03"/>
    <w:rsid w:val="00F603A3"/>
    <w:rsid w:val="00F61109"/>
    <w:rsid w:val="00F624E0"/>
    <w:rsid w:val="00F62B48"/>
    <w:rsid w:val="00F634A8"/>
    <w:rsid w:val="00F635A3"/>
    <w:rsid w:val="00F6369F"/>
    <w:rsid w:val="00F63AC1"/>
    <w:rsid w:val="00F642D2"/>
    <w:rsid w:val="00F64975"/>
    <w:rsid w:val="00F64ADB"/>
    <w:rsid w:val="00F64C44"/>
    <w:rsid w:val="00F65201"/>
    <w:rsid w:val="00F65A4F"/>
    <w:rsid w:val="00F66347"/>
    <w:rsid w:val="00F66C50"/>
    <w:rsid w:val="00F6723D"/>
    <w:rsid w:val="00F67298"/>
    <w:rsid w:val="00F674DE"/>
    <w:rsid w:val="00F67766"/>
    <w:rsid w:val="00F67BD1"/>
    <w:rsid w:val="00F67E84"/>
    <w:rsid w:val="00F7048A"/>
    <w:rsid w:val="00F704AB"/>
    <w:rsid w:val="00F71665"/>
    <w:rsid w:val="00F7188D"/>
    <w:rsid w:val="00F71937"/>
    <w:rsid w:val="00F71A5B"/>
    <w:rsid w:val="00F71CB9"/>
    <w:rsid w:val="00F73185"/>
    <w:rsid w:val="00F7324D"/>
    <w:rsid w:val="00F73D47"/>
    <w:rsid w:val="00F7515D"/>
    <w:rsid w:val="00F75BC0"/>
    <w:rsid w:val="00F75F00"/>
    <w:rsid w:val="00F76031"/>
    <w:rsid w:val="00F76155"/>
    <w:rsid w:val="00F76470"/>
    <w:rsid w:val="00F7666C"/>
    <w:rsid w:val="00F77742"/>
    <w:rsid w:val="00F80207"/>
    <w:rsid w:val="00F81374"/>
    <w:rsid w:val="00F816B7"/>
    <w:rsid w:val="00F81A59"/>
    <w:rsid w:val="00F81CAB"/>
    <w:rsid w:val="00F81D89"/>
    <w:rsid w:val="00F82AAF"/>
    <w:rsid w:val="00F83D85"/>
    <w:rsid w:val="00F83E13"/>
    <w:rsid w:val="00F83F49"/>
    <w:rsid w:val="00F83F5B"/>
    <w:rsid w:val="00F84A8A"/>
    <w:rsid w:val="00F85935"/>
    <w:rsid w:val="00F85D56"/>
    <w:rsid w:val="00F860F1"/>
    <w:rsid w:val="00F8643F"/>
    <w:rsid w:val="00F8671B"/>
    <w:rsid w:val="00F86A01"/>
    <w:rsid w:val="00F86AAD"/>
    <w:rsid w:val="00F870E8"/>
    <w:rsid w:val="00F87214"/>
    <w:rsid w:val="00F87B74"/>
    <w:rsid w:val="00F903F5"/>
    <w:rsid w:val="00F90BA4"/>
    <w:rsid w:val="00F91428"/>
    <w:rsid w:val="00F91732"/>
    <w:rsid w:val="00F920B7"/>
    <w:rsid w:val="00F9210E"/>
    <w:rsid w:val="00F92532"/>
    <w:rsid w:val="00F9290D"/>
    <w:rsid w:val="00F931DE"/>
    <w:rsid w:val="00F933F7"/>
    <w:rsid w:val="00F934AA"/>
    <w:rsid w:val="00F93C57"/>
    <w:rsid w:val="00F93C7A"/>
    <w:rsid w:val="00F93DBD"/>
    <w:rsid w:val="00F94059"/>
    <w:rsid w:val="00F9406F"/>
    <w:rsid w:val="00F944F2"/>
    <w:rsid w:val="00F9567A"/>
    <w:rsid w:val="00F96DE4"/>
    <w:rsid w:val="00F97871"/>
    <w:rsid w:val="00F97EB0"/>
    <w:rsid w:val="00F97F6B"/>
    <w:rsid w:val="00F97FA0"/>
    <w:rsid w:val="00FA0397"/>
    <w:rsid w:val="00FA0B84"/>
    <w:rsid w:val="00FA0FA2"/>
    <w:rsid w:val="00FA0FB9"/>
    <w:rsid w:val="00FA1374"/>
    <w:rsid w:val="00FA14F3"/>
    <w:rsid w:val="00FA29A8"/>
    <w:rsid w:val="00FA2E25"/>
    <w:rsid w:val="00FA4C5A"/>
    <w:rsid w:val="00FA4DFC"/>
    <w:rsid w:val="00FA5082"/>
    <w:rsid w:val="00FA51DB"/>
    <w:rsid w:val="00FA51DE"/>
    <w:rsid w:val="00FA57FC"/>
    <w:rsid w:val="00FA6C26"/>
    <w:rsid w:val="00FA6C9E"/>
    <w:rsid w:val="00FA6E16"/>
    <w:rsid w:val="00FA730F"/>
    <w:rsid w:val="00FA7E9C"/>
    <w:rsid w:val="00FB0A78"/>
    <w:rsid w:val="00FB0AEF"/>
    <w:rsid w:val="00FB0E7B"/>
    <w:rsid w:val="00FB0F37"/>
    <w:rsid w:val="00FB113A"/>
    <w:rsid w:val="00FB135A"/>
    <w:rsid w:val="00FB18A0"/>
    <w:rsid w:val="00FB1C62"/>
    <w:rsid w:val="00FB1E5A"/>
    <w:rsid w:val="00FB1E7F"/>
    <w:rsid w:val="00FB27FA"/>
    <w:rsid w:val="00FB2F98"/>
    <w:rsid w:val="00FB3690"/>
    <w:rsid w:val="00FB3B76"/>
    <w:rsid w:val="00FB44A5"/>
    <w:rsid w:val="00FB4CC4"/>
    <w:rsid w:val="00FB52FF"/>
    <w:rsid w:val="00FB55E4"/>
    <w:rsid w:val="00FB6133"/>
    <w:rsid w:val="00FB6BE2"/>
    <w:rsid w:val="00FB70DD"/>
    <w:rsid w:val="00FB7686"/>
    <w:rsid w:val="00FC017C"/>
    <w:rsid w:val="00FC04B8"/>
    <w:rsid w:val="00FC0959"/>
    <w:rsid w:val="00FC0B64"/>
    <w:rsid w:val="00FC1C93"/>
    <w:rsid w:val="00FC2D74"/>
    <w:rsid w:val="00FC2F0C"/>
    <w:rsid w:val="00FC38A9"/>
    <w:rsid w:val="00FC3E0B"/>
    <w:rsid w:val="00FC4C19"/>
    <w:rsid w:val="00FC4E16"/>
    <w:rsid w:val="00FC583F"/>
    <w:rsid w:val="00FC6988"/>
    <w:rsid w:val="00FC6B8E"/>
    <w:rsid w:val="00FC6BCB"/>
    <w:rsid w:val="00FC7C5D"/>
    <w:rsid w:val="00FD0F04"/>
    <w:rsid w:val="00FD149B"/>
    <w:rsid w:val="00FD1783"/>
    <w:rsid w:val="00FD1E55"/>
    <w:rsid w:val="00FD2A98"/>
    <w:rsid w:val="00FD2AD7"/>
    <w:rsid w:val="00FD2B2B"/>
    <w:rsid w:val="00FD2CDD"/>
    <w:rsid w:val="00FD33EC"/>
    <w:rsid w:val="00FD4815"/>
    <w:rsid w:val="00FD4A9B"/>
    <w:rsid w:val="00FD4CFB"/>
    <w:rsid w:val="00FD4E2D"/>
    <w:rsid w:val="00FD4E9E"/>
    <w:rsid w:val="00FD4FB4"/>
    <w:rsid w:val="00FD5476"/>
    <w:rsid w:val="00FD5AD2"/>
    <w:rsid w:val="00FD6026"/>
    <w:rsid w:val="00FD6063"/>
    <w:rsid w:val="00FD6207"/>
    <w:rsid w:val="00FD6BDD"/>
    <w:rsid w:val="00FD71B8"/>
    <w:rsid w:val="00FD71C8"/>
    <w:rsid w:val="00FE1590"/>
    <w:rsid w:val="00FE1701"/>
    <w:rsid w:val="00FE1D6C"/>
    <w:rsid w:val="00FE1EE7"/>
    <w:rsid w:val="00FE246D"/>
    <w:rsid w:val="00FE2724"/>
    <w:rsid w:val="00FE2736"/>
    <w:rsid w:val="00FE2B3E"/>
    <w:rsid w:val="00FE2F79"/>
    <w:rsid w:val="00FE3F33"/>
    <w:rsid w:val="00FE4864"/>
    <w:rsid w:val="00FE4997"/>
    <w:rsid w:val="00FE4C55"/>
    <w:rsid w:val="00FE4DDA"/>
    <w:rsid w:val="00FE5041"/>
    <w:rsid w:val="00FE5104"/>
    <w:rsid w:val="00FE5E9B"/>
    <w:rsid w:val="00FE62B2"/>
    <w:rsid w:val="00FE6D40"/>
    <w:rsid w:val="00FE6F38"/>
    <w:rsid w:val="00FE7272"/>
    <w:rsid w:val="00FE7621"/>
    <w:rsid w:val="00FE7802"/>
    <w:rsid w:val="00FF037C"/>
    <w:rsid w:val="00FF0393"/>
    <w:rsid w:val="00FF0CC7"/>
    <w:rsid w:val="00FF133D"/>
    <w:rsid w:val="00FF1502"/>
    <w:rsid w:val="00FF2AB2"/>
    <w:rsid w:val="00FF349B"/>
    <w:rsid w:val="00FF44AD"/>
    <w:rsid w:val="00FF4A09"/>
    <w:rsid w:val="00FF4F1D"/>
    <w:rsid w:val="00FF507C"/>
    <w:rsid w:val="00FF5126"/>
    <w:rsid w:val="00FF53D5"/>
    <w:rsid w:val="00FF566A"/>
    <w:rsid w:val="00FF67AD"/>
    <w:rsid w:val="00FF7596"/>
    <w:rsid w:val="00FF796D"/>
    <w:rsid w:val="00FF7EE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footer" w:uiPriority="99"/>
    <w:lsdException w:name="caption" w:qFormat="1"/>
    <w:lsdException w:name="annotation reference" w:uiPriority="99"/>
    <w:lsdException w:name="Title" w:qFormat="1"/>
    <w:lsdException w:name="Subtitle" w:qFormat="1"/>
    <w:lsdException w:name="Strong" w:qFormat="1"/>
    <w:lsdException w:name="Emphasis" w:qFormat="1"/>
    <w:lsdException w:name="No List" w:uiPriority="99"/>
    <w:lsdException w:name="Balloon Text" w:uiPriority="99"/>
    <w:lsdException w:name="Table Grid" w:uiPriority="39"/>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6A22C4"/>
    <w:rPr>
      <w:sz w:val="24"/>
      <w:szCs w:val="24"/>
      <w:lang w:val="en-US" w:eastAsia="en-US"/>
    </w:rPr>
  </w:style>
  <w:style w:type="paragraph" w:styleId="1">
    <w:name w:val="heading 1"/>
    <w:basedOn w:val="a"/>
    <w:next w:val="a"/>
    <w:link w:val="10"/>
    <w:uiPriority w:val="9"/>
    <w:qFormat/>
    <w:rsid w:val="001E0D52"/>
    <w:pPr>
      <w:keepNext/>
      <w:ind w:firstLine="708"/>
      <w:outlineLvl w:val="0"/>
    </w:pPr>
    <w:rPr>
      <w:sz w:val="32"/>
      <w:lang w:val="ru-RU" w:eastAsia="ru-RU"/>
    </w:rPr>
  </w:style>
  <w:style w:type="paragraph" w:styleId="2">
    <w:name w:val="heading 2"/>
    <w:basedOn w:val="a"/>
    <w:next w:val="a"/>
    <w:link w:val="20"/>
    <w:qFormat/>
    <w:rsid w:val="001E0D52"/>
    <w:pPr>
      <w:keepNext/>
      <w:spacing w:before="240" w:after="60"/>
      <w:outlineLvl w:val="1"/>
    </w:pPr>
    <w:rPr>
      <w:rFonts w:ascii="Arial" w:hAnsi="Arial" w:cs="Arial"/>
      <w:b/>
      <w:bCs/>
      <w:i/>
      <w:iCs/>
      <w:sz w:val="28"/>
      <w:szCs w:val="28"/>
      <w:lang w:val="ru-RU" w:eastAsia="ru-RU"/>
    </w:rPr>
  </w:style>
  <w:style w:type="paragraph" w:styleId="3">
    <w:name w:val="heading 3"/>
    <w:basedOn w:val="a"/>
    <w:next w:val="a"/>
    <w:link w:val="30"/>
    <w:qFormat/>
    <w:rsid w:val="001E0D52"/>
    <w:pPr>
      <w:keepNext/>
      <w:spacing w:before="240" w:after="60"/>
      <w:outlineLvl w:val="2"/>
    </w:pPr>
    <w:rPr>
      <w:rFonts w:ascii="Arial" w:hAnsi="Arial" w:cs="Arial"/>
      <w:b/>
      <w:bCs/>
      <w:sz w:val="26"/>
      <w:szCs w:val="26"/>
      <w:lang w:val="ru-RU" w:eastAsia="ru-RU"/>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table" w:styleId="a3">
    <w:name w:val="Table Grid"/>
    <w:basedOn w:val="a1"/>
    <w:uiPriority w:val="39"/>
    <w:rsid w:val="006A22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aliases w:val="Обычный (Web)"/>
    <w:basedOn w:val="a"/>
    <w:rsid w:val="006A22C4"/>
    <w:pPr>
      <w:suppressAutoHyphens/>
      <w:spacing w:before="280" w:after="280"/>
    </w:pPr>
    <w:rPr>
      <w:lang w:val="ru-RU" w:eastAsia="ar-SA"/>
    </w:rPr>
  </w:style>
  <w:style w:type="character" w:customStyle="1" w:styleId="a5">
    <w:name w:val="Основной текст Знак"/>
    <w:link w:val="a6"/>
    <w:rsid w:val="006A22C4"/>
    <w:rPr>
      <w:sz w:val="26"/>
      <w:szCs w:val="26"/>
      <w:lang w:bidi="ar-SA"/>
    </w:rPr>
  </w:style>
  <w:style w:type="paragraph" w:styleId="a6">
    <w:name w:val="Body Text"/>
    <w:basedOn w:val="a"/>
    <w:link w:val="a5"/>
    <w:rsid w:val="006A22C4"/>
    <w:pPr>
      <w:shd w:val="clear" w:color="auto" w:fill="FFFFFF"/>
      <w:spacing w:before="600" w:after="180" w:line="763" w:lineRule="exact"/>
      <w:ind w:hanging="1080"/>
      <w:jc w:val="right"/>
    </w:pPr>
    <w:rPr>
      <w:sz w:val="26"/>
      <w:szCs w:val="26"/>
      <w:lang w:val="x-none" w:eastAsia="x-none"/>
    </w:rPr>
  </w:style>
  <w:style w:type="character" w:customStyle="1" w:styleId="a7">
    <w:name w:val="Подпись к таблице_"/>
    <w:link w:val="11"/>
    <w:rsid w:val="006A22C4"/>
    <w:rPr>
      <w:sz w:val="26"/>
      <w:szCs w:val="26"/>
      <w:lang w:bidi="ar-SA"/>
    </w:rPr>
  </w:style>
  <w:style w:type="character" w:customStyle="1" w:styleId="31">
    <w:name w:val="Подпись к таблице3"/>
    <w:basedOn w:val="a7"/>
    <w:rsid w:val="006A22C4"/>
    <w:rPr>
      <w:sz w:val="26"/>
      <w:szCs w:val="26"/>
      <w:lang w:bidi="ar-SA"/>
    </w:rPr>
  </w:style>
  <w:style w:type="paragraph" w:customStyle="1" w:styleId="11">
    <w:name w:val="Подпись к таблице1"/>
    <w:basedOn w:val="a"/>
    <w:link w:val="a7"/>
    <w:rsid w:val="006A22C4"/>
    <w:pPr>
      <w:shd w:val="clear" w:color="auto" w:fill="FFFFFF"/>
      <w:spacing w:line="240" w:lineRule="atLeast"/>
    </w:pPr>
    <w:rPr>
      <w:sz w:val="26"/>
      <w:szCs w:val="26"/>
      <w:lang w:val="x-none" w:eastAsia="x-none"/>
    </w:rPr>
  </w:style>
  <w:style w:type="character" w:customStyle="1" w:styleId="21">
    <w:name w:val="Основной текст (2)_"/>
    <w:link w:val="210"/>
    <w:rsid w:val="006A22C4"/>
    <w:rPr>
      <w:i/>
      <w:iCs/>
      <w:sz w:val="26"/>
      <w:szCs w:val="26"/>
      <w:lang w:bidi="ar-SA"/>
    </w:rPr>
  </w:style>
  <w:style w:type="paragraph" w:customStyle="1" w:styleId="210">
    <w:name w:val="Основной текст (2)1"/>
    <w:basedOn w:val="a"/>
    <w:link w:val="21"/>
    <w:rsid w:val="006A22C4"/>
    <w:pPr>
      <w:shd w:val="clear" w:color="auto" w:fill="FFFFFF"/>
      <w:spacing w:before="180" w:after="180" w:line="240" w:lineRule="atLeast"/>
    </w:pPr>
    <w:rPr>
      <w:i/>
      <w:iCs/>
      <w:sz w:val="26"/>
      <w:szCs w:val="26"/>
      <w:lang w:val="x-none" w:eastAsia="x-none"/>
    </w:rPr>
  </w:style>
  <w:style w:type="paragraph" w:customStyle="1" w:styleId="22">
    <w:name w:val="Основной текст (2)"/>
    <w:basedOn w:val="a"/>
    <w:rsid w:val="006A22C4"/>
    <w:pPr>
      <w:shd w:val="clear" w:color="auto" w:fill="FFFFFF"/>
      <w:spacing w:after="600" w:line="240" w:lineRule="atLeast"/>
    </w:pPr>
    <w:rPr>
      <w:b/>
      <w:bCs/>
      <w:sz w:val="27"/>
      <w:szCs w:val="27"/>
      <w:lang w:val="ru-RU" w:eastAsia="ru-RU"/>
    </w:rPr>
  </w:style>
  <w:style w:type="character" w:customStyle="1" w:styleId="32">
    <w:name w:val="Основной текст (3)_"/>
    <w:link w:val="310"/>
    <w:locked/>
    <w:rsid w:val="006A22C4"/>
    <w:rPr>
      <w:b/>
      <w:bCs/>
      <w:sz w:val="23"/>
      <w:szCs w:val="23"/>
      <w:lang w:bidi="ar-SA"/>
    </w:rPr>
  </w:style>
  <w:style w:type="paragraph" w:customStyle="1" w:styleId="310">
    <w:name w:val="Основной текст (3)1"/>
    <w:basedOn w:val="a"/>
    <w:link w:val="32"/>
    <w:rsid w:val="006A22C4"/>
    <w:pPr>
      <w:shd w:val="clear" w:color="auto" w:fill="FFFFFF"/>
      <w:spacing w:line="240" w:lineRule="atLeast"/>
    </w:pPr>
    <w:rPr>
      <w:b/>
      <w:bCs/>
      <w:sz w:val="23"/>
      <w:szCs w:val="23"/>
      <w:lang w:val="x-none" w:eastAsia="x-none"/>
    </w:rPr>
  </w:style>
  <w:style w:type="character" w:customStyle="1" w:styleId="23">
    <w:name w:val="Заголовок №2_"/>
    <w:link w:val="24"/>
    <w:locked/>
    <w:rsid w:val="006A22C4"/>
    <w:rPr>
      <w:b/>
      <w:bCs/>
      <w:sz w:val="27"/>
      <w:szCs w:val="27"/>
      <w:lang w:bidi="ar-SA"/>
    </w:rPr>
  </w:style>
  <w:style w:type="paragraph" w:customStyle="1" w:styleId="24">
    <w:name w:val="Заголовок №2"/>
    <w:basedOn w:val="a"/>
    <w:link w:val="23"/>
    <w:rsid w:val="006A22C4"/>
    <w:pPr>
      <w:shd w:val="clear" w:color="auto" w:fill="FFFFFF"/>
      <w:spacing w:before="1140" w:after="1380" w:line="240" w:lineRule="atLeast"/>
      <w:ind w:hanging="1980"/>
      <w:jc w:val="center"/>
      <w:outlineLvl w:val="1"/>
    </w:pPr>
    <w:rPr>
      <w:b/>
      <w:bCs/>
      <w:sz w:val="27"/>
      <w:szCs w:val="27"/>
      <w:lang w:val="x-none" w:eastAsia="x-none"/>
    </w:rPr>
  </w:style>
  <w:style w:type="character" w:customStyle="1" w:styleId="114">
    <w:name w:val="Основной текст + 114"/>
    <w:aliases w:val="5 pt29,Полужирный7"/>
    <w:rsid w:val="006A22C4"/>
    <w:rPr>
      <w:b/>
      <w:bCs/>
      <w:sz w:val="23"/>
      <w:szCs w:val="23"/>
      <w:lang w:bidi="ar-SA"/>
    </w:rPr>
  </w:style>
  <w:style w:type="character" w:customStyle="1" w:styleId="13pt">
    <w:name w:val="Основной текст + 13 pt"/>
    <w:aliases w:val="Полужирный6"/>
    <w:rsid w:val="006A22C4"/>
    <w:rPr>
      <w:b/>
      <w:bCs/>
      <w:sz w:val="26"/>
      <w:szCs w:val="26"/>
      <w:lang w:bidi="ar-SA"/>
    </w:rPr>
  </w:style>
  <w:style w:type="character" w:customStyle="1" w:styleId="33">
    <w:name w:val="Основной текст (3)"/>
    <w:rsid w:val="006A22C4"/>
    <w:rPr>
      <w:rFonts w:ascii="Times New Roman" w:hAnsi="Times New Roman" w:cs="Times New Roman" w:hint="default"/>
      <w:b/>
      <w:bCs/>
      <w:spacing w:val="0"/>
      <w:sz w:val="23"/>
      <w:szCs w:val="23"/>
      <w:lang w:bidi="ar-SA"/>
    </w:rPr>
  </w:style>
  <w:style w:type="character" w:customStyle="1" w:styleId="4">
    <w:name w:val="Заголовок №4_"/>
    <w:link w:val="40"/>
    <w:rsid w:val="006A22C4"/>
    <w:rPr>
      <w:b/>
      <w:bCs/>
      <w:sz w:val="27"/>
      <w:szCs w:val="27"/>
      <w:lang w:bidi="ar-SA"/>
    </w:rPr>
  </w:style>
  <w:style w:type="paragraph" w:customStyle="1" w:styleId="40">
    <w:name w:val="Заголовок №4"/>
    <w:basedOn w:val="a"/>
    <w:link w:val="4"/>
    <w:rsid w:val="006A22C4"/>
    <w:pPr>
      <w:shd w:val="clear" w:color="auto" w:fill="FFFFFF"/>
      <w:spacing w:line="480" w:lineRule="exact"/>
      <w:outlineLvl w:val="3"/>
    </w:pPr>
    <w:rPr>
      <w:b/>
      <w:bCs/>
      <w:sz w:val="27"/>
      <w:szCs w:val="27"/>
      <w:lang w:val="x-none" w:eastAsia="x-none"/>
    </w:rPr>
  </w:style>
  <w:style w:type="character" w:customStyle="1" w:styleId="a8">
    <w:name w:val="Подпись к картинке_"/>
    <w:link w:val="12"/>
    <w:rsid w:val="006A22C4"/>
    <w:rPr>
      <w:sz w:val="27"/>
      <w:szCs w:val="27"/>
      <w:lang w:bidi="ar-SA"/>
    </w:rPr>
  </w:style>
  <w:style w:type="character" w:customStyle="1" w:styleId="a9">
    <w:name w:val="Подпись к картинке"/>
    <w:basedOn w:val="a8"/>
    <w:rsid w:val="006A22C4"/>
    <w:rPr>
      <w:sz w:val="27"/>
      <w:szCs w:val="27"/>
      <w:lang w:bidi="ar-SA"/>
    </w:rPr>
  </w:style>
  <w:style w:type="character" w:customStyle="1" w:styleId="16">
    <w:name w:val="Подпись к картинке (16)_"/>
    <w:link w:val="161"/>
    <w:rsid w:val="006A22C4"/>
    <w:rPr>
      <w:rFonts w:ascii="Arial" w:hAnsi="Arial"/>
      <w:b/>
      <w:bCs/>
      <w:sz w:val="18"/>
      <w:szCs w:val="18"/>
      <w:lang w:bidi="ar-SA"/>
    </w:rPr>
  </w:style>
  <w:style w:type="character" w:customStyle="1" w:styleId="160">
    <w:name w:val="Подпись к картинке (16)"/>
    <w:basedOn w:val="16"/>
    <w:rsid w:val="006A22C4"/>
    <w:rPr>
      <w:rFonts w:ascii="Arial" w:hAnsi="Arial"/>
      <w:b/>
      <w:bCs/>
      <w:sz w:val="18"/>
      <w:szCs w:val="18"/>
      <w:lang w:bidi="ar-SA"/>
    </w:rPr>
  </w:style>
  <w:style w:type="character" w:customStyle="1" w:styleId="41">
    <w:name w:val="Подпись к картинке (4)_"/>
    <w:link w:val="410"/>
    <w:rsid w:val="006A22C4"/>
    <w:rPr>
      <w:b/>
      <w:bCs/>
      <w:sz w:val="23"/>
      <w:szCs w:val="23"/>
      <w:lang w:bidi="ar-SA"/>
    </w:rPr>
  </w:style>
  <w:style w:type="character" w:customStyle="1" w:styleId="42">
    <w:name w:val="Подпись к картинке (4)"/>
    <w:basedOn w:val="41"/>
    <w:rsid w:val="006A22C4"/>
    <w:rPr>
      <w:b/>
      <w:bCs/>
      <w:sz w:val="23"/>
      <w:szCs w:val="23"/>
      <w:lang w:bidi="ar-SA"/>
    </w:rPr>
  </w:style>
  <w:style w:type="character" w:customStyle="1" w:styleId="17">
    <w:name w:val="Подпись к картинке (17)_"/>
    <w:link w:val="171"/>
    <w:rsid w:val="006A22C4"/>
    <w:rPr>
      <w:rFonts w:ascii="Arial" w:hAnsi="Arial"/>
      <w:sz w:val="19"/>
      <w:szCs w:val="19"/>
      <w:lang w:bidi="ar-SA"/>
    </w:rPr>
  </w:style>
  <w:style w:type="character" w:customStyle="1" w:styleId="170">
    <w:name w:val="Подпись к картинке (17)"/>
    <w:basedOn w:val="17"/>
    <w:rsid w:val="006A22C4"/>
    <w:rPr>
      <w:rFonts w:ascii="Arial" w:hAnsi="Arial"/>
      <w:sz w:val="19"/>
      <w:szCs w:val="19"/>
      <w:lang w:bidi="ar-SA"/>
    </w:rPr>
  </w:style>
  <w:style w:type="character" w:customStyle="1" w:styleId="174">
    <w:name w:val="Подпись к картинке (17)4"/>
    <w:rsid w:val="006A22C4"/>
    <w:rPr>
      <w:rFonts w:ascii="Arial" w:hAnsi="Arial"/>
      <w:noProof/>
      <w:sz w:val="19"/>
      <w:szCs w:val="19"/>
      <w:lang w:bidi="ar-SA"/>
    </w:rPr>
  </w:style>
  <w:style w:type="character" w:customStyle="1" w:styleId="173">
    <w:name w:val="Подпись к картинке (17)3"/>
    <w:rsid w:val="006A22C4"/>
    <w:rPr>
      <w:rFonts w:ascii="Arial" w:hAnsi="Arial"/>
      <w:noProof/>
      <w:sz w:val="19"/>
      <w:szCs w:val="19"/>
      <w:u w:val="single"/>
      <w:lang w:bidi="ar-SA"/>
    </w:rPr>
  </w:style>
  <w:style w:type="character" w:customStyle="1" w:styleId="172">
    <w:name w:val="Подпись к картинке (17)2"/>
    <w:rsid w:val="006A22C4"/>
    <w:rPr>
      <w:rFonts w:ascii="Arial" w:hAnsi="Arial"/>
      <w:sz w:val="19"/>
      <w:szCs w:val="19"/>
      <w:u w:val="single"/>
      <w:lang w:bidi="ar-SA"/>
    </w:rPr>
  </w:style>
  <w:style w:type="character" w:customStyle="1" w:styleId="25">
    <w:name w:val="Подпись к картинке2"/>
    <w:rsid w:val="006A22C4"/>
    <w:rPr>
      <w:noProof/>
      <w:sz w:val="27"/>
      <w:szCs w:val="27"/>
      <w:lang w:bidi="ar-SA"/>
    </w:rPr>
  </w:style>
  <w:style w:type="paragraph" w:customStyle="1" w:styleId="12">
    <w:name w:val="Подпись к картинке1"/>
    <w:basedOn w:val="a"/>
    <w:link w:val="a8"/>
    <w:rsid w:val="006A22C4"/>
    <w:pPr>
      <w:shd w:val="clear" w:color="auto" w:fill="FFFFFF"/>
      <w:spacing w:line="240" w:lineRule="atLeast"/>
    </w:pPr>
    <w:rPr>
      <w:sz w:val="27"/>
      <w:szCs w:val="27"/>
      <w:lang w:val="x-none" w:eastAsia="x-none"/>
    </w:rPr>
  </w:style>
  <w:style w:type="paragraph" w:customStyle="1" w:styleId="161">
    <w:name w:val="Подпись к картинке (16)1"/>
    <w:basedOn w:val="a"/>
    <w:link w:val="16"/>
    <w:rsid w:val="006A22C4"/>
    <w:pPr>
      <w:shd w:val="clear" w:color="auto" w:fill="FFFFFF"/>
      <w:spacing w:line="240" w:lineRule="atLeast"/>
    </w:pPr>
    <w:rPr>
      <w:rFonts w:ascii="Arial" w:hAnsi="Arial"/>
      <w:b/>
      <w:bCs/>
      <w:sz w:val="18"/>
      <w:szCs w:val="18"/>
      <w:lang w:val="x-none" w:eastAsia="x-none"/>
    </w:rPr>
  </w:style>
  <w:style w:type="paragraph" w:customStyle="1" w:styleId="410">
    <w:name w:val="Подпись к картинке (4)1"/>
    <w:basedOn w:val="a"/>
    <w:link w:val="41"/>
    <w:rsid w:val="006A22C4"/>
    <w:pPr>
      <w:shd w:val="clear" w:color="auto" w:fill="FFFFFF"/>
      <w:spacing w:line="91" w:lineRule="exact"/>
    </w:pPr>
    <w:rPr>
      <w:b/>
      <w:bCs/>
      <w:sz w:val="23"/>
      <w:szCs w:val="23"/>
      <w:lang w:val="x-none" w:eastAsia="x-none"/>
    </w:rPr>
  </w:style>
  <w:style w:type="paragraph" w:customStyle="1" w:styleId="171">
    <w:name w:val="Подпись к картинке (17)1"/>
    <w:basedOn w:val="a"/>
    <w:link w:val="17"/>
    <w:rsid w:val="006A22C4"/>
    <w:pPr>
      <w:shd w:val="clear" w:color="auto" w:fill="FFFFFF"/>
      <w:spacing w:line="288" w:lineRule="exact"/>
      <w:jc w:val="both"/>
    </w:pPr>
    <w:rPr>
      <w:rFonts w:ascii="Arial" w:hAnsi="Arial"/>
      <w:sz w:val="19"/>
      <w:szCs w:val="19"/>
      <w:lang w:val="x-none" w:eastAsia="x-none"/>
    </w:rPr>
  </w:style>
  <w:style w:type="character" w:customStyle="1" w:styleId="348">
    <w:name w:val="Основной текст (3)48"/>
    <w:rsid w:val="006A22C4"/>
    <w:rPr>
      <w:rFonts w:ascii="Times New Roman" w:hAnsi="Times New Roman" w:cs="Times New Roman"/>
      <w:b w:val="0"/>
      <w:bCs w:val="0"/>
      <w:spacing w:val="0"/>
      <w:sz w:val="23"/>
      <w:szCs w:val="23"/>
      <w:lang w:bidi="ar-SA"/>
    </w:rPr>
  </w:style>
  <w:style w:type="character" w:customStyle="1" w:styleId="26">
    <w:name w:val="Основной текст + Курсив2"/>
    <w:aliases w:val="Интервал 0 pt7"/>
    <w:rsid w:val="006A22C4"/>
    <w:rPr>
      <w:rFonts w:ascii="Times New Roman" w:hAnsi="Times New Roman" w:cs="Times New Roman"/>
      <w:i/>
      <w:iCs/>
      <w:spacing w:val="10"/>
      <w:sz w:val="27"/>
      <w:szCs w:val="27"/>
      <w:lang w:bidi="ar-SA"/>
    </w:rPr>
  </w:style>
  <w:style w:type="character" w:customStyle="1" w:styleId="13">
    <w:name w:val="Основной текст + Курсив1"/>
    <w:rsid w:val="006A22C4"/>
    <w:rPr>
      <w:rFonts w:ascii="Times New Roman" w:hAnsi="Times New Roman" w:cs="Times New Roman"/>
      <w:i/>
      <w:iCs/>
      <w:spacing w:val="0"/>
      <w:sz w:val="27"/>
      <w:szCs w:val="27"/>
      <w:lang w:val="en-US" w:eastAsia="en-US" w:bidi="ar-SA"/>
    </w:rPr>
  </w:style>
  <w:style w:type="character" w:customStyle="1" w:styleId="14">
    <w:name w:val="Заголовок №1_"/>
    <w:link w:val="15"/>
    <w:rsid w:val="006A22C4"/>
    <w:rPr>
      <w:sz w:val="28"/>
      <w:szCs w:val="28"/>
      <w:lang w:bidi="ar-SA"/>
    </w:rPr>
  </w:style>
  <w:style w:type="paragraph" w:customStyle="1" w:styleId="15">
    <w:name w:val="Заголовок №1"/>
    <w:basedOn w:val="a"/>
    <w:link w:val="14"/>
    <w:rsid w:val="006A22C4"/>
    <w:pPr>
      <w:shd w:val="clear" w:color="auto" w:fill="FFFFFF"/>
      <w:spacing w:line="480" w:lineRule="exact"/>
      <w:jc w:val="both"/>
      <w:outlineLvl w:val="0"/>
    </w:pPr>
    <w:rPr>
      <w:sz w:val="28"/>
      <w:szCs w:val="28"/>
      <w:lang w:val="x-none" w:eastAsia="x-none"/>
    </w:rPr>
  </w:style>
  <w:style w:type="character" w:customStyle="1" w:styleId="100">
    <w:name w:val="Основной текст (10)_"/>
    <w:link w:val="101"/>
    <w:rsid w:val="006A22C4"/>
    <w:rPr>
      <w:b/>
      <w:bCs/>
      <w:smallCaps/>
      <w:sz w:val="23"/>
      <w:szCs w:val="23"/>
      <w:lang w:bidi="ar-SA"/>
    </w:rPr>
  </w:style>
  <w:style w:type="paragraph" w:customStyle="1" w:styleId="101">
    <w:name w:val="Основной текст (10)"/>
    <w:basedOn w:val="a"/>
    <w:link w:val="100"/>
    <w:rsid w:val="006A22C4"/>
    <w:pPr>
      <w:shd w:val="clear" w:color="auto" w:fill="FFFFFF"/>
      <w:spacing w:line="240" w:lineRule="atLeast"/>
    </w:pPr>
    <w:rPr>
      <w:b/>
      <w:bCs/>
      <w:smallCaps/>
      <w:sz w:val="23"/>
      <w:szCs w:val="23"/>
      <w:lang w:val="x-none" w:eastAsia="x-none"/>
    </w:rPr>
  </w:style>
  <w:style w:type="character" w:customStyle="1" w:styleId="140">
    <w:name w:val="Основной текст (14)_"/>
    <w:link w:val="141"/>
    <w:rsid w:val="006A22C4"/>
    <w:rPr>
      <w:noProof/>
      <w:sz w:val="8"/>
      <w:szCs w:val="8"/>
      <w:lang w:bidi="ar-SA"/>
    </w:rPr>
  </w:style>
  <w:style w:type="paragraph" w:customStyle="1" w:styleId="141">
    <w:name w:val="Основной текст (14)"/>
    <w:basedOn w:val="a"/>
    <w:link w:val="140"/>
    <w:rsid w:val="006A22C4"/>
    <w:pPr>
      <w:shd w:val="clear" w:color="auto" w:fill="FFFFFF"/>
      <w:spacing w:line="240" w:lineRule="atLeast"/>
    </w:pPr>
    <w:rPr>
      <w:noProof/>
      <w:sz w:val="8"/>
      <w:szCs w:val="8"/>
      <w:lang w:val="x-none" w:eastAsia="x-none"/>
    </w:rPr>
  </w:style>
  <w:style w:type="character" w:customStyle="1" w:styleId="110">
    <w:name w:val="Основной текст + 11"/>
    <w:aliases w:val="5 pt15,Полужирный"/>
    <w:rsid w:val="006A22C4"/>
    <w:rPr>
      <w:b/>
      <w:bCs/>
      <w:sz w:val="23"/>
      <w:szCs w:val="23"/>
      <w:lang w:bidi="ar-SA"/>
    </w:rPr>
  </w:style>
  <w:style w:type="paragraph" w:styleId="27">
    <w:name w:val="Body Text 2"/>
    <w:basedOn w:val="a"/>
    <w:link w:val="28"/>
    <w:rsid w:val="006A22C4"/>
    <w:pPr>
      <w:spacing w:after="120" w:line="480" w:lineRule="auto"/>
    </w:pPr>
    <w:rPr>
      <w:lang w:val="ru-RU" w:eastAsia="ru-RU"/>
    </w:rPr>
  </w:style>
  <w:style w:type="paragraph" w:styleId="aa">
    <w:name w:val="footer"/>
    <w:basedOn w:val="a"/>
    <w:link w:val="ab"/>
    <w:uiPriority w:val="99"/>
    <w:rsid w:val="006A22C4"/>
    <w:pPr>
      <w:tabs>
        <w:tab w:val="center" w:pos="4677"/>
        <w:tab w:val="right" w:pos="9355"/>
      </w:tabs>
    </w:pPr>
  </w:style>
  <w:style w:type="character" w:styleId="ac">
    <w:name w:val="page number"/>
    <w:basedOn w:val="a0"/>
    <w:rsid w:val="006A22C4"/>
  </w:style>
  <w:style w:type="paragraph" w:styleId="ad">
    <w:name w:val="Document Map"/>
    <w:basedOn w:val="a"/>
    <w:link w:val="ae"/>
    <w:rsid w:val="006A22C4"/>
    <w:rPr>
      <w:rFonts w:ascii="Tahoma" w:hAnsi="Tahoma"/>
      <w:sz w:val="16"/>
      <w:szCs w:val="16"/>
    </w:rPr>
  </w:style>
  <w:style w:type="character" w:customStyle="1" w:styleId="ae">
    <w:name w:val="Схема документа Знак"/>
    <w:link w:val="ad"/>
    <w:rsid w:val="006A22C4"/>
    <w:rPr>
      <w:rFonts w:ascii="Tahoma" w:hAnsi="Tahoma"/>
      <w:sz w:val="16"/>
      <w:szCs w:val="16"/>
      <w:lang w:val="en-US" w:eastAsia="en-US" w:bidi="ar-SA"/>
    </w:rPr>
  </w:style>
  <w:style w:type="character" w:customStyle="1" w:styleId="1pt2">
    <w:name w:val="Основной текст + Интервал 1 pt2"/>
    <w:rsid w:val="006A22C4"/>
    <w:rPr>
      <w:spacing w:val="30"/>
      <w:sz w:val="26"/>
      <w:szCs w:val="26"/>
      <w:lang w:bidi="ar-SA"/>
    </w:rPr>
  </w:style>
  <w:style w:type="character" w:customStyle="1" w:styleId="175">
    <w:name w:val="Основной текст + 17"/>
    <w:aliases w:val="5 pt8,Малые прописные2"/>
    <w:rsid w:val="006A22C4"/>
    <w:rPr>
      <w:smallCaps/>
      <w:noProof/>
      <w:sz w:val="35"/>
      <w:szCs w:val="35"/>
      <w:lang w:bidi="ar-SA"/>
    </w:rPr>
  </w:style>
  <w:style w:type="character" w:customStyle="1" w:styleId="18">
    <w:name w:val="Знак Знак1"/>
    <w:locked/>
    <w:rsid w:val="006A22C4"/>
    <w:rPr>
      <w:sz w:val="26"/>
      <w:szCs w:val="26"/>
      <w:lang w:bidi="ar-SA"/>
    </w:rPr>
  </w:style>
  <w:style w:type="character" w:customStyle="1" w:styleId="s0">
    <w:name w:val="s0"/>
    <w:rsid w:val="006A22C4"/>
    <w:rPr>
      <w:rFonts w:ascii="Times New Roman" w:hAnsi="Times New Roman" w:cs="Times New Roman" w:hint="default"/>
      <w:b w:val="0"/>
      <w:bCs w:val="0"/>
      <w:i w:val="0"/>
      <w:iCs w:val="0"/>
      <w:strike w:val="0"/>
      <w:dstrike w:val="0"/>
      <w:color w:val="000000"/>
      <w:sz w:val="32"/>
      <w:szCs w:val="32"/>
      <w:u w:val="none"/>
      <w:effect w:val="none"/>
    </w:rPr>
  </w:style>
  <w:style w:type="paragraph" w:styleId="af">
    <w:name w:val="No Spacing"/>
    <w:uiPriority w:val="99"/>
    <w:qFormat/>
    <w:rsid w:val="006A22C4"/>
    <w:rPr>
      <w:rFonts w:ascii="Calibri" w:hAnsi="Calibri"/>
      <w:sz w:val="22"/>
      <w:szCs w:val="22"/>
    </w:rPr>
  </w:style>
  <w:style w:type="paragraph" w:styleId="af0">
    <w:name w:val="header"/>
    <w:basedOn w:val="a"/>
    <w:link w:val="af1"/>
    <w:rsid w:val="006A22C4"/>
    <w:pPr>
      <w:tabs>
        <w:tab w:val="center" w:pos="4677"/>
        <w:tab w:val="right" w:pos="9355"/>
      </w:tabs>
    </w:pPr>
  </w:style>
  <w:style w:type="character" w:customStyle="1" w:styleId="af1">
    <w:name w:val="Верхний колонтитул Знак"/>
    <w:link w:val="af0"/>
    <w:rsid w:val="006A22C4"/>
    <w:rPr>
      <w:sz w:val="24"/>
      <w:szCs w:val="24"/>
      <w:lang w:val="en-US" w:eastAsia="en-US" w:bidi="ar-SA"/>
    </w:rPr>
  </w:style>
  <w:style w:type="character" w:customStyle="1" w:styleId="ab">
    <w:name w:val="Нижний колонтитул Знак"/>
    <w:link w:val="aa"/>
    <w:uiPriority w:val="99"/>
    <w:rsid w:val="006A22C4"/>
    <w:rPr>
      <w:sz w:val="24"/>
      <w:szCs w:val="24"/>
      <w:lang w:val="en-US" w:eastAsia="en-US" w:bidi="ar-SA"/>
    </w:rPr>
  </w:style>
  <w:style w:type="character" w:customStyle="1" w:styleId="29">
    <w:name w:val="Знак Знак2"/>
    <w:locked/>
    <w:rsid w:val="006A22C4"/>
    <w:rPr>
      <w:sz w:val="26"/>
      <w:szCs w:val="26"/>
      <w:lang w:bidi="ar-SA"/>
    </w:rPr>
  </w:style>
  <w:style w:type="character" w:customStyle="1" w:styleId="st">
    <w:name w:val="st"/>
    <w:basedOn w:val="a0"/>
    <w:rsid w:val="006A22C4"/>
  </w:style>
  <w:style w:type="paragraph" w:styleId="af2">
    <w:name w:val="List Paragraph"/>
    <w:aliases w:val="маркированный"/>
    <w:basedOn w:val="a"/>
    <w:link w:val="af3"/>
    <w:uiPriority w:val="34"/>
    <w:qFormat/>
    <w:rsid w:val="002C45E6"/>
    <w:pPr>
      <w:spacing w:after="200" w:line="276" w:lineRule="auto"/>
      <w:ind w:left="720"/>
      <w:contextualSpacing/>
    </w:pPr>
    <w:rPr>
      <w:rFonts w:ascii="Calibri" w:eastAsia="Calibri" w:hAnsi="Calibri"/>
      <w:sz w:val="22"/>
      <w:szCs w:val="22"/>
      <w:lang w:val="ru-RU"/>
    </w:rPr>
  </w:style>
  <w:style w:type="character" w:customStyle="1" w:styleId="af4">
    <w:name w:val="Основной текст + Курсив"/>
    <w:rsid w:val="002C45E6"/>
    <w:rPr>
      <w:rFonts w:ascii="Times New Roman" w:hAnsi="Times New Roman" w:cs="Times New Roman" w:hint="default"/>
      <w:i/>
      <w:iCs/>
      <w:spacing w:val="0"/>
      <w:sz w:val="27"/>
      <w:szCs w:val="27"/>
    </w:rPr>
  </w:style>
  <w:style w:type="character" w:customStyle="1" w:styleId="2pt1">
    <w:name w:val="Основной текст + Интервал 2 pt1"/>
    <w:rsid w:val="005414C5"/>
    <w:rPr>
      <w:rFonts w:ascii="Times New Roman" w:hAnsi="Times New Roman" w:cs="Times New Roman"/>
      <w:spacing w:val="40"/>
      <w:sz w:val="28"/>
      <w:szCs w:val="28"/>
    </w:rPr>
  </w:style>
  <w:style w:type="character" w:customStyle="1" w:styleId="43">
    <w:name w:val="Основной текст (4)"/>
    <w:rsid w:val="001018E9"/>
    <w:rPr>
      <w:rFonts w:ascii="Times New Roman" w:hAnsi="Times New Roman" w:cs="Times New Roman"/>
      <w:b/>
      <w:bCs/>
      <w:spacing w:val="0"/>
      <w:sz w:val="18"/>
      <w:szCs w:val="18"/>
    </w:rPr>
  </w:style>
  <w:style w:type="character" w:customStyle="1" w:styleId="1pt">
    <w:name w:val="Основной текст + Интервал 1 pt"/>
    <w:rsid w:val="001018E9"/>
    <w:rPr>
      <w:rFonts w:ascii="Times New Roman" w:hAnsi="Times New Roman" w:cs="Times New Roman"/>
      <w:spacing w:val="30"/>
      <w:sz w:val="28"/>
      <w:szCs w:val="28"/>
    </w:rPr>
  </w:style>
  <w:style w:type="character" w:customStyle="1" w:styleId="34">
    <w:name w:val="Основной текст (34)_"/>
    <w:link w:val="340"/>
    <w:rsid w:val="00C5217A"/>
    <w:rPr>
      <w:lang w:bidi="ar-SA"/>
    </w:rPr>
  </w:style>
  <w:style w:type="paragraph" w:customStyle="1" w:styleId="340">
    <w:name w:val="Основной текст (34)"/>
    <w:basedOn w:val="a"/>
    <w:link w:val="34"/>
    <w:rsid w:val="00C5217A"/>
    <w:pPr>
      <w:shd w:val="clear" w:color="auto" w:fill="FFFFFF"/>
      <w:spacing w:after="540" w:line="240" w:lineRule="atLeast"/>
    </w:pPr>
    <w:rPr>
      <w:sz w:val="20"/>
      <w:szCs w:val="20"/>
      <w:lang w:val="x-none" w:eastAsia="x-none"/>
    </w:rPr>
  </w:style>
  <w:style w:type="character" w:customStyle="1" w:styleId="44">
    <w:name w:val="Основной текст (4)_"/>
    <w:link w:val="411"/>
    <w:rsid w:val="001556AF"/>
    <w:rPr>
      <w:b/>
      <w:bCs/>
      <w:sz w:val="18"/>
      <w:szCs w:val="18"/>
      <w:lang w:bidi="ar-SA"/>
    </w:rPr>
  </w:style>
  <w:style w:type="paragraph" w:customStyle="1" w:styleId="411">
    <w:name w:val="Основной текст (4)1"/>
    <w:basedOn w:val="a"/>
    <w:link w:val="44"/>
    <w:rsid w:val="001556AF"/>
    <w:pPr>
      <w:shd w:val="clear" w:color="auto" w:fill="FFFFFF"/>
      <w:spacing w:after="540" w:line="240" w:lineRule="atLeast"/>
    </w:pPr>
    <w:rPr>
      <w:b/>
      <w:bCs/>
      <w:sz w:val="18"/>
      <w:szCs w:val="18"/>
      <w:lang w:val="x-none" w:eastAsia="x-none"/>
    </w:rPr>
  </w:style>
  <w:style w:type="paragraph" w:styleId="2a">
    <w:name w:val="toc 2"/>
    <w:basedOn w:val="a"/>
    <w:next w:val="a"/>
    <w:autoRedefine/>
    <w:semiHidden/>
    <w:rsid w:val="001E0D52"/>
    <w:pPr>
      <w:tabs>
        <w:tab w:val="left" w:leader="dot" w:pos="10308"/>
      </w:tabs>
      <w:spacing w:before="120" w:after="120"/>
    </w:pPr>
    <w:rPr>
      <w:noProof/>
      <w:szCs w:val="20"/>
      <w:lang w:val="ru-MO" w:eastAsia="ru-RU"/>
    </w:rPr>
  </w:style>
  <w:style w:type="paragraph" w:styleId="2b">
    <w:name w:val="Body Text Indent 2"/>
    <w:basedOn w:val="a"/>
    <w:link w:val="2c"/>
    <w:rsid w:val="001E0D52"/>
    <w:pPr>
      <w:spacing w:after="120" w:line="480" w:lineRule="auto"/>
      <w:ind w:left="283"/>
    </w:pPr>
    <w:rPr>
      <w:lang w:val="ru-RU" w:eastAsia="ru-RU"/>
    </w:rPr>
  </w:style>
  <w:style w:type="paragraph" w:styleId="af5">
    <w:name w:val="Body Text Indent"/>
    <w:basedOn w:val="a"/>
    <w:link w:val="af6"/>
    <w:rsid w:val="001E0D52"/>
    <w:pPr>
      <w:spacing w:after="120"/>
      <w:ind w:left="283"/>
    </w:pPr>
    <w:rPr>
      <w:lang w:val="ru-RU" w:eastAsia="ru-RU"/>
    </w:rPr>
  </w:style>
  <w:style w:type="paragraph" w:styleId="af7">
    <w:name w:val="caption"/>
    <w:basedOn w:val="a"/>
    <w:next w:val="a"/>
    <w:qFormat/>
    <w:rsid w:val="001E0D52"/>
    <w:pPr>
      <w:widowControl w:val="0"/>
      <w:shd w:val="clear" w:color="auto" w:fill="FFFFFF"/>
      <w:autoSpaceDE w:val="0"/>
      <w:autoSpaceDN w:val="0"/>
      <w:adjustRightInd w:val="0"/>
      <w:spacing w:line="360" w:lineRule="auto"/>
      <w:jc w:val="both"/>
    </w:pPr>
    <w:rPr>
      <w:color w:val="000000"/>
      <w:kern w:val="28"/>
      <w:sz w:val="28"/>
      <w:szCs w:val="28"/>
      <w:lang w:val="ru-RU" w:eastAsia="ru-RU"/>
    </w:rPr>
  </w:style>
  <w:style w:type="paragraph" w:styleId="af8">
    <w:name w:val="Balloon Text"/>
    <w:basedOn w:val="a"/>
    <w:link w:val="af9"/>
    <w:uiPriority w:val="99"/>
    <w:semiHidden/>
    <w:rsid w:val="001E0D52"/>
    <w:rPr>
      <w:rFonts w:ascii="Tahoma" w:hAnsi="Tahoma" w:cs="Tahoma"/>
      <w:sz w:val="16"/>
      <w:szCs w:val="16"/>
      <w:lang w:val="ru-RU" w:eastAsia="ru-RU"/>
    </w:rPr>
  </w:style>
  <w:style w:type="character" w:customStyle="1" w:styleId="Sylfaen5">
    <w:name w:val="Основной текст + Sylfaen5"/>
    <w:aliases w:val="10 pt2,Полужирный15,Интервал 1 pt6"/>
    <w:rsid w:val="009E0E8F"/>
    <w:rPr>
      <w:rFonts w:ascii="Sylfaen" w:hAnsi="Sylfaen" w:cs="Sylfaen"/>
      <w:b/>
      <w:bCs/>
      <w:spacing w:val="20"/>
      <w:sz w:val="20"/>
      <w:szCs w:val="20"/>
    </w:rPr>
  </w:style>
  <w:style w:type="character" w:customStyle="1" w:styleId="2d">
    <w:name w:val="Подпись к таблице (2)_"/>
    <w:link w:val="211"/>
    <w:rsid w:val="009E0E8F"/>
    <w:rPr>
      <w:rFonts w:ascii="Arial" w:hAnsi="Arial"/>
      <w:sz w:val="27"/>
      <w:szCs w:val="27"/>
      <w:lang w:bidi="ar-SA"/>
    </w:rPr>
  </w:style>
  <w:style w:type="paragraph" w:customStyle="1" w:styleId="211">
    <w:name w:val="Подпись к таблице (2)1"/>
    <w:basedOn w:val="a"/>
    <w:link w:val="2d"/>
    <w:rsid w:val="009E0E8F"/>
    <w:pPr>
      <w:shd w:val="clear" w:color="auto" w:fill="FFFFFF"/>
      <w:spacing w:line="240" w:lineRule="atLeast"/>
    </w:pPr>
    <w:rPr>
      <w:rFonts w:ascii="Arial" w:hAnsi="Arial"/>
      <w:sz w:val="27"/>
      <w:szCs w:val="27"/>
      <w:lang w:val="x-none" w:eastAsia="x-none"/>
    </w:rPr>
  </w:style>
  <w:style w:type="character" w:customStyle="1" w:styleId="PalatinoLinotype">
    <w:name w:val="Основной текст + Palatino Linotype"/>
    <w:aliases w:val="9 pt,Полужирный14,Интервал 1 pt5"/>
    <w:rsid w:val="00184986"/>
    <w:rPr>
      <w:rFonts w:ascii="Palatino Linotype" w:hAnsi="Palatino Linotype" w:cs="Palatino Linotype"/>
      <w:b/>
      <w:bCs/>
      <w:spacing w:val="30"/>
      <w:sz w:val="18"/>
      <w:szCs w:val="18"/>
    </w:rPr>
  </w:style>
  <w:style w:type="character" w:customStyle="1" w:styleId="35">
    <w:name w:val="Сноска (3)_"/>
    <w:link w:val="36"/>
    <w:locked/>
    <w:rsid w:val="00184986"/>
    <w:rPr>
      <w:rFonts w:ascii="Arial" w:hAnsi="Arial"/>
      <w:noProof/>
      <w:sz w:val="18"/>
      <w:szCs w:val="18"/>
      <w:lang w:bidi="ar-SA"/>
    </w:rPr>
  </w:style>
  <w:style w:type="paragraph" w:customStyle="1" w:styleId="36">
    <w:name w:val="Сноска (3)"/>
    <w:basedOn w:val="a"/>
    <w:link w:val="35"/>
    <w:rsid w:val="00184986"/>
    <w:pPr>
      <w:shd w:val="clear" w:color="auto" w:fill="FFFFFF"/>
      <w:spacing w:line="240" w:lineRule="atLeast"/>
    </w:pPr>
    <w:rPr>
      <w:rFonts w:ascii="Arial" w:hAnsi="Arial"/>
      <w:noProof/>
      <w:sz w:val="18"/>
      <w:szCs w:val="18"/>
      <w:lang w:val="x-none" w:eastAsia="x-none"/>
    </w:rPr>
  </w:style>
  <w:style w:type="character" w:customStyle="1" w:styleId="320">
    <w:name w:val="Заголовок №3 (2)_"/>
    <w:link w:val="321"/>
    <w:locked/>
    <w:rsid w:val="00184986"/>
    <w:rPr>
      <w:rFonts w:ascii="Arial" w:hAnsi="Arial"/>
      <w:sz w:val="27"/>
      <w:szCs w:val="27"/>
      <w:lang w:bidi="ar-SA"/>
    </w:rPr>
  </w:style>
  <w:style w:type="character" w:customStyle="1" w:styleId="322">
    <w:name w:val="Заголовок №3 (2)"/>
    <w:basedOn w:val="320"/>
    <w:rsid w:val="00184986"/>
    <w:rPr>
      <w:rFonts w:ascii="Arial" w:hAnsi="Arial"/>
      <w:sz w:val="27"/>
      <w:szCs w:val="27"/>
      <w:lang w:bidi="ar-SA"/>
    </w:rPr>
  </w:style>
  <w:style w:type="paragraph" w:customStyle="1" w:styleId="321">
    <w:name w:val="Заголовок №3 (2)1"/>
    <w:basedOn w:val="a"/>
    <w:link w:val="320"/>
    <w:rsid w:val="00184986"/>
    <w:pPr>
      <w:shd w:val="clear" w:color="auto" w:fill="FFFFFF"/>
      <w:spacing w:after="120" w:line="446" w:lineRule="exact"/>
      <w:jc w:val="center"/>
      <w:outlineLvl w:val="2"/>
    </w:pPr>
    <w:rPr>
      <w:rFonts w:ascii="Arial" w:hAnsi="Arial"/>
      <w:sz w:val="27"/>
      <w:szCs w:val="27"/>
      <w:lang w:val="x-none" w:eastAsia="x-none"/>
    </w:rPr>
  </w:style>
  <w:style w:type="character" w:customStyle="1" w:styleId="216">
    <w:name w:val="Основной текст (2)16"/>
    <w:uiPriority w:val="99"/>
    <w:rsid w:val="006D6910"/>
    <w:rPr>
      <w:rFonts w:ascii="Sylfaen" w:hAnsi="Sylfaen" w:cs="Sylfaen"/>
      <w:b/>
      <w:bCs/>
      <w:i/>
      <w:iCs/>
      <w:spacing w:val="0"/>
      <w:sz w:val="24"/>
      <w:szCs w:val="24"/>
      <w:lang w:bidi="ar-SA"/>
    </w:rPr>
  </w:style>
  <w:style w:type="character" w:customStyle="1" w:styleId="1pt1">
    <w:name w:val="Основной текст + Интервал 1 pt1"/>
    <w:uiPriority w:val="99"/>
    <w:rsid w:val="002D0C6D"/>
    <w:rPr>
      <w:rFonts w:ascii="Arial" w:hAnsi="Arial" w:cs="Arial"/>
      <w:spacing w:val="20"/>
      <w:sz w:val="27"/>
      <w:szCs w:val="27"/>
    </w:rPr>
  </w:style>
  <w:style w:type="character" w:customStyle="1" w:styleId="TrebuchetMS1">
    <w:name w:val="Основной текст + Trebuchet MS1"/>
    <w:aliases w:val="9 pt1"/>
    <w:rsid w:val="002D0C6D"/>
    <w:rPr>
      <w:rFonts w:ascii="Trebuchet MS" w:hAnsi="Trebuchet MS" w:cs="Trebuchet MS"/>
      <w:spacing w:val="0"/>
      <w:sz w:val="18"/>
      <w:szCs w:val="18"/>
    </w:rPr>
  </w:style>
  <w:style w:type="character" w:customStyle="1" w:styleId="Sylfaen3">
    <w:name w:val="Основной текст + Sylfaen3"/>
    <w:aliases w:val="101,5 pt45,Полужирный9,Интервал 1 pt4"/>
    <w:rsid w:val="002D0C6D"/>
    <w:rPr>
      <w:rFonts w:ascii="Sylfaen" w:hAnsi="Sylfaen" w:cs="Sylfaen"/>
      <w:b/>
      <w:bCs/>
      <w:spacing w:val="20"/>
      <w:sz w:val="21"/>
      <w:szCs w:val="21"/>
    </w:rPr>
  </w:style>
  <w:style w:type="character" w:customStyle="1" w:styleId="6">
    <w:name w:val="Основной текст (6)_"/>
    <w:link w:val="61"/>
    <w:rsid w:val="001B361F"/>
    <w:rPr>
      <w:sz w:val="24"/>
      <w:szCs w:val="24"/>
      <w:lang w:bidi="ar-SA"/>
    </w:rPr>
  </w:style>
  <w:style w:type="character" w:customStyle="1" w:styleId="66">
    <w:name w:val="Основной текст (6)6"/>
    <w:basedOn w:val="6"/>
    <w:rsid w:val="001B361F"/>
    <w:rPr>
      <w:sz w:val="24"/>
      <w:szCs w:val="24"/>
      <w:lang w:bidi="ar-SA"/>
    </w:rPr>
  </w:style>
  <w:style w:type="paragraph" w:customStyle="1" w:styleId="61">
    <w:name w:val="Основной текст (6)1"/>
    <w:basedOn w:val="a"/>
    <w:link w:val="6"/>
    <w:rsid w:val="001B361F"/>
    <w:pPr>
      <w:shd w:val="clear" w:color="auto" w:fill="FFFFFF"/>
      <w:spacing w:after="120" w:line="240" w:lineRule="atLeast"/>
      <w:ind w:hanging="180"/>
    </w:pPr>
    <w:rPr>
      <w:lang w:val="x-none" w:eastAsia="x-none"/>
    </w:rPr>
  </w:style>
  <w:style w:type="character" w:customStyle="1" w:styleId="58">
    <w:name w:val="Основной текст (58)_"/>
    <w:link w:val="580"/>
    <w:rsid w:val="001B361F"/>
    <w:rPr>
      <w:smallCaps/>
      <w:sz w:val="29"/>
      <w:szCs w:val="29"/>
      <w:lang w:bidi="ar-SA"/>
    </w:rPr>
  </w:style>
  <w:style w:type="paragraph" w:customStyle="1" w:styleId="580">
    <w:name w:val="Основной текст (58)"/>
    <w:basedOn w:val="a"/>
    <w:link w:val="58"/>
    <w:rsid w:val="001B361F"/>
    <w:pPr>
      <w:shd w:val="clear" w:color="auto" w:fill="FFFFFF"/>
      <w:spacing w:line="120" w:lineRule="exact"/>
      <w:jc w:val="right"/>
    </w:pPr>
    <w:rPr>
      <w:smallCaps/>
      <w:sz w:val="29"/>
      <w:szCs w:val="29"/>
      <w:lang w:val="x-none" w:eastAsia="x-none"/>
    </w:rPr>
  </w:style>
  <w:style w:type="character" w:customStyle="1" w:styleId="9pt">
    <w:name w:val="Подпись к картинке + 9 pt"/>
    <w:aliases w:val="Масштаб 150%4"/>
    <w:rsid w:val="001B361F"/>
    <w:rPr>
      <w:rFonts w:ascii="Arial" w:hAnsi="Arial" w:cs="Arial"/>
      <w:b/>
      <w:bCs/>
      <w:noProof/>
      <w:spacing w:val="0"/>
      <w:w w:val="150"/>
      <w:sz w:val="18"/>
      <w:szCs w:val="18"/>
      <w:lang w:bidi="ar-SA"/>
    </w:rPr>
  </w:style>
  <w:style w:type="character" w:customStyle="1" w:styleId="176">
    <w:name w:val="Основной текст (17)_"/>
    <w:link w:val="177"/>
    <w:rsid w:val="004061DD"/>
    <w:rPr>
      <w:b/>
      <w:bCs/>
      <w:sz w:val="17"/>
      <w:szCs w:val="17"/>
      <w:lang w:bidi="ar-SA"/>
    </w:rPr>
  </w:style>
  <w:style w:type="paragraph" w:customStyle="1" w:styleId="177">
    <w:name w:val="Основной текст (17)"/>
    <w:basedOn w:val="a"/>
    <w:link w:val="176"/>
    <w:rsid w:val="004061DD"/>
    <w:pPr>
      <w:shd w:val="clear" w:color="auto" w:fill="FFFFFF"/>
      <w:spacing w:line="240" w:lineRule="atLeast"/>
    </w:pPr>
    <w:rPr>
      <w:b/>
      <w:bCs/>
      <w:sz w:val="17"/>
      <w:szCs w:val="17"/>
      <w:lang w:val="x-none" w:eastAsia="x-none"/>
    </w:rPr>
  </w:style>
  <w:style w:type="character" w:customStyle="1" w:styleId="412">
    <w:name w:val="Основной текст (4)12"/>
    <w:rsid w:val="00E10A85"/>
    <w:rPr>
      <w:rFonts w:ascii="Times New Roman" w:hAnsi="Times New Roman" w:cs="Times New Roman"/>
      <w:b w:val="0"/>
      <w:bCs w:val="0"/>
      <w:spacing w:val="0"/>
      <w:sz w:val="17"/>
      <w:szCs w:val="17"/>
      <w:lang w:bidi="ar-SA"/>
    </w:rPr>
  </w:style>
  <w:style w:type="character" w:styleId="afa">
    <w:name w:val="Hyperlink"/>
    <w:rsid w:val="005470CA"/>
    <w:rPr>
      <w:color w:val="0000FF"/>
      <w:u w:val="single"/>
    </w:rPr>
  </w:style>
  <w:style w:type="character" w:styleId="HTML">
    <w:name w:val="HTML Cite"/>
    <w:rsid w:val="005470CA"/>
    <w:rPr>
      <w:i/>
      <w:iCs/>
    </w:rPr>
  </w:style>
  <w:style w:type="character" w:customStyle="1" w:styleId="hl">
    <w:name w:val="hl"/>
    <w:basedOn w:val="a0"/>
    <w:rsid w:val="005470CA"/>
  </w:style>
  <w:style w:type="character" w:customStyle="1" w:styleId="122">
    <w:name w:val="Основной текст + 122"/>
    <w:aliases w:val="5 pt4,Полужирный3"/>
    <w:rsid w:val="005470CA"/>
    <w:rPr>
      <w:rFonts w:ascii="Times New Roman" w:hAnsi="Times New Roman" w:cs="Times New Roman"/>
      <w:b/>
      <w:bCs/>
      <w:spacing w:val="0"/>
      <w:sz w:val="25"/>
      <w:szCs w:val="25"/>
    </w:rPr>
  </w:style>
  <w:style w:type="character" w:customStyle="1" w:styleId="37">
    <w:name w:val="Знак Знак3"/>
    <w:locked/>
    <w:rsid w:val="00063EFF"/>
    <w:rPr>
      <w:sz w:val="26"/>
      <w:szCs w:val="26"/>
      <w:lang w:bidi="ar-SA"/>
    </w:rPr>
  </w:style>
  <w:style w:type="character" w:styleId="afb">
    <w:name w:val="Strong"/>
    <w:qFormat/>
    <w:rsid w:val="00185C61"/>
    <w:rPr>
      <w:b/>
      <w:bCs/>
    </w:rPr>
  </w:style>
  <w:style w:type="character" w:customStyle="1" w:styleId="20">
    <w:name w:val="Заголовок 2 Знак"/>
    <w:link w:val="2"/>
    <w:rsid w:val="00BA2894"/>
    <w:rPr>
      <w:rFonts w:ascii="Arial" w:hAnsi="Arial" w:cs="Arial"/>
      <w:b/>
      <w:bCs/>
      <w:i/>
      <w:iCs/>
      <w:sz w:val="28"/>
      <w:szCs w:val="28"/>
    </w:rPr>
  </w:style>
  <w:style w:type="character" w:styleId="afc">
    <w:name w:val="Emphasis"/>
    <w:qFormat/>
    <w:rsid w:val="00A90EE1"/>
    <w:rPr>
      <w:i/>
      <w:iCs/>
    </w:rPr>
  </w:style>
  <w:style w:type="table" w:customStyle="1" w:styleId="19">
    <w:name w:val="Сетка таблицы1"/>
    <w:basedOn w:val="a1"/>
    <w:next w:val="a3"/>
    <w:uiPriority w:val="59"/>
    <w:rsid w:val="0042783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e">
    <w:name w:val="Сетка таблицы2"/>
    <w:basedOn w:val="a1"/>
    <w:next w:val="a3"/>
    <w:uiPriority w:val="59"/>
    <w:rsid w:val="00152E2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
    <w:basedOn w:val="a1"/>
    <w:next w:val="a3"/>
    <w:uiPriority w:val="59"/>
    <w:rsid w:val="001567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
    <w:basedOn w:val="a1"/>
    <w:next w:val="a3"/>
    <w:uiPriority w:val="59"/>
    <w:rsid w:val="00FA51D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FollowedHyperlink"/>
    <w:rsid w:val="007A63B1"/>
    <w:rPr>
      <w:color w:val="954F72"/>
      <w:u w:val="single"/>
    </w:rPr>
  </w:style>
  <w:style w:type="paragraph" w:styleId="afe">
    <w:name w:val="Body Text First Indent"/>
    <w:basedOn w:val="a6"/>
    <w:link w:val="aff"/>
    <w:rsid w:val="0084664D"/>
    <w:pPr>
      <w:shd w:val="clear" w:color="auto" w:fill="auto"/>
      <w:spacing w:before="0" w:after="120" w:line="240" w:lineRule="auto"/>
      <w:ind w:firstLine="210"/>
      <w:jc w:val="left"/>
    </w:pPr>
    <w:rPr>
      <w:sz w:val="24"/>
      <w:szCs w:val="24"/>
      <w:lang w:val="en-US" w:eastAsia="en-US"/>
    </w:rPr>
  </w:style>
  <w:style w:type="character" w:customStyle="1" w:styleId="aff">
    <w:name w:val="Красная строка Знак"/>
    <w:link w:val="afe"/>
    <w:rsid w:val="0084664D"/>
    <w:rPr>
      <w:sz w:val="24"/>
      <w:szCs w:val="24"/>
      <w:lang w:val="en-US" w:eastAsia="en-US" w:bidi="ar-SA"/>
    </w:rPr>
  </w:style>
  <w:style w:type="character" w:customStyle="1" w:styleId="af3">
    <w:name w:val="Абзац списка Знак"/>
    <w:aliases w:val="маркированный Знак"/>
    <w:link w:val="af2"/>
    <w:uiPriority w:val="34"/>
    <w:locked/>
    <w:rsid w:val="0084664D"/>
    <w:rPr>
      <w:rFonts w:ascii="Calibri" w:eastAsia="Calibri" w:hAnsi="Calibri"/>
      <w:sz w:val="22"/>
      <w:szCs w:val="22"/>
      <w:lang w:eastAsia="en-US"/>
    </w:rPr>
  </w:style>
  <w:style w:type="character" w:customStyle="1" w:styleId="2f">
    <w:name w:val="Основной текст + Полужирный2"/>
    <w:aliases w:val="Курсив5,Интервал 2 pt1"/>
    <w:uiPriority w:val="99"/>
    <w:rsid w:val="00D039FC"/>
    <w:rPr>
      <w:rFonts w:ascii="Times New Roman" w:hAnsi="Times New Roman" w:cs="Times New Roman" w:hint="default"/>
      <w:b/>
      <w:bCs/>
      <w:i/>
      <w:iCs/>
      <w:spacing w:val="50"/>
      <w:sz w:val="26"/>
      <w:szCs w:val="26"/>
      <w:shd w:val="clear" w:color="auto" w:fill="FFFFFF"/>
    </w:rPr>
  </w:style>
  <w:style w:type="character" w:styleId="aff0">
    <w:name w:val="annotation reference"/>
    <w:uiPriority w:val="99"/>
    <w:unhideWhenUsed/>
    <w:rsid w:val="00D32E2F"/>
    <w:rPr>
      <w:sz w:val="16"/>
      <w:szCs w:val="16"/>
    </w:rPr>
  </w:style>
  <w:style w:type="paragraph" w:styleId="aff1">
    <w:name w:val="annotation text"/>
    <w:basedOn w:val="a"/>
    <w:link w:val="aff2"/>
    <w:uiPriority w:val="99"/>
    <w:unhideWhenUsed/>
    <w:rsid w:val="00D32E2F"/>
    <w:pPr>
      <w:tabs>
        <w:tab w:val="left" w:pos="993"/>
      </w:tabs>
      <w:jc w:val="center"/>
    </w:pPr>
    <w:rPr>
      <w:rFonts w:eastAsia="MS Mincho" w:cs="Angsana New"/>
      <w:b/>
      <w:bCs/>
      <w:sz w:val="20"/>
      <w:szCs w:val="20"/>
    </w:rPr>
  </w:style>
  <w:style w:type="character" w:customStyle="1" w:styleId="aff2">
    <w:name w:val="Текст примечания Знак"/>
    <w:link w:val="aff1"/>
    <w:uiPriority w:val="99"/>
    <w:rsid w:val="00D32E2F"/>
    <w:rPr>
      <w:rFonts w:eastAsia="MS Mincho" w:cs="Angsana New"/>
      <w:b/>
      <w:bCs/>
      <w:lang w:val="en-US" w:eastAsia="en-US"/>
    </w:rPr>
  </w:style>
  <w:style w:type="character" w:customStyle="1" w:styleId="10">
    <w:name w:val="Заголовок 1 Знак"/>
    <w:link w:val="1"/>
    <w:uiPriority w:val="9"/>
    <w:rsid w:val="00D57721"/>
    <w:rPr>
      <w:sz w:val="32"/>
      <w:szCs w:val="24"/>
    </w:rPr>
  </w:style>
  <w:style w:type="character" w:customStyle="1" w:styleId="30">
    <w:name w:val="Заголовок 3 Знак"/>
    <w:link w:val="3"/>
    <w:rsid w:val="00D57721"/>
    <w:rPr>
      <w:rFonts w:ascii="Arial" w:hAnsi="Arial" w:cs="Arial"/>
      <w:b/>
      <w:bCs/>
      <w:sz w:val="26"/>
      <w:szCs w:val="26"/>
    </w:rPr>
  </w:style>
  <w:style w:type="character" w:customStyle="1" w:styleId="1a">
    <w:name w:val="Основной текст Знак1"/>
    <w:uiPriority w:val="99"/>
    <w:semiHidden/>
    <w:rsid w:val="00D57721"/>
    <w:rPr>
      <w:rFonts w:ascii="Times New Roman" w:eastAsia="Times New Roman" w:hAnsi="Times New Roman" w:cs="Times New Roman"/>
      <w:sz w:val="24"/>
      <w:szCs w:val="24"/>
      <w:lang w:val="en-US"/>
    </w:rPr>
  </w:style>
  <w:style w:type="character" w:customStyle="1" w:styleId="28">
    <w:name w:val="Основной текст 2 Знак"/>
    <w:link w:val="27"/>
    <w:rsid w:val="00D57721"/>
    <w:rPr>
      <w:sz w:val="24"/>
      <w:szCs w:val="24"/>
    </w:rPr>
  </w:style>
  <w:style w:type="character" w:customStyle="1" w:styleId="2c">
    <w:name w:val="Основной текст с отступом 2 Знак"/>
    <w:link w:val="2b"/>
    <w:rsid w:val="00D57721"/>
    <w:rPr>
      <w:sz w:val="24"/>
      <w:szCs w:val="24"/>
    </w:rPr>
  </w:style>
  <w:style w:type="character" w:customStyle="1" w:styleId="af6">
    <w:name w:val="Основной текст с отступом Знак"/>
    <w:link w:val="af5"/>
    <w:rsid w:val="00D57721"/>
    <w:rPr>
      <w:sz w:val="24"/>
      <w:szCs w:val="24"/>
    </w:rPr>
  </w:style>
  <w:style w:type="character" w:customStyle="1" w:styleId="af9">
    <w:name w:val="Текст выноски Знак"/>
    <w:link w:val="af8"/>
    <w:uiPriority w:val="99"/>
    <w:semiHidden/>
    <w:rsid w:val="00D5772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footer" w:uiPriority="99"/>
    <w:lsdException w:name="caption" w:qFormat="1"/>
    <w:lsdException w:name="annotation reference" w:uiPriority="99"/>
    <w:lsdException w:name="Title" w:qFormat="1"/>
    <w:lsdException w:name="Subtitle" w:qFormat="1"/>
    <w:lsdException w:name="Strong" w:qFormat="1"/>
    <w:lsdException w:name="Emphasis" w:qFormat="1"/>
    <w:lsdException w:name="No List" w:uiPriority="99"/>
    <w:lsdException w:name="Balloon Text" w:uiPriority="99"/>
    <w:lsdException w:name="Table Grid" w:uiPriority="39"/>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6A22C4"/>
    <w:rPr>
      <w:sz w:val="24"/>
      <w:szCs w:val="24"/>
      <w:lang w:val="en-US" w:eastAsia="en-US"/>
    </w:rPr>
  </w:style>
  <w:style w:type="paragraph" w:styleId="1">
    <w:name w:val="heading 1"/>
    <w:basedOn w:val="a"/>
    <w:next w:val="a"/>
    <w:link w:val="10"/>
    <w:uiPriority w:val="9"/>
    <w:qFormat/>
    <w:rsid w:val="001E0D52"/>
    <w:pPr>
      <w:keepNext/>
      <w:ind w:firstLine="708"/>
      <w:outlineLvl w:val="0"/>
    </w:pPr>
    <w:rPr>
      <w:sz w:val="32"/>
      <w:lang w:val="ru-RU" w:eastAsia="ru-RU"/>
    </w:rPr>
  </w:style>
  <w:style w:type="paragraph" w:styleId="2">
    <w:name w:val="heading 2"/>
    <w:basedOn w:val="a"/>
    <w:next w:val="a"/>
    <w:link w:val="20"/>
    <w:qFormat/>
    <w:rsid w:val="001E0D52"/>
    <w:pPr>
      <w:keepNext/>
      <w:spacing w:before="240" w:after="60"/>
      <w:outlineLvl w:val="1"/>
    </w:pPr>
    <w:rPr>
      <w:rFonts w:ascii="Arial" w:hAnsi="Arial" w:cs="Arial"/>
      <w:b/>
      <w:bCs/>
      <w:i/>
      <w:iCs/>
      <w:sz w:val="28"/>
      <w:szCs w:val="28"/>
      <w:lang w:val="ru-RU" w:eastAsia="ru-RU"/>
    </w:rPr>
  </w:style>
  <w:style w:type="paragraph" w:styleId="3">
    <w:name w:val="heading 3"/>
    <w:basedOn w:val="a"/>
    <w:next w:val="a"/>
    <w:link w:val="30"/>
    <w:qFormat/>
    <w:rsid w:val="001E0D52"/>
    <w:pPr>
      <w:keepNext/>
      <w:spacing w:before="240" w:after="60"/>
      <w:outlineLvl w:val="2"/>
    </w:pPr>
    <w:rPr>
      <w:rFonts w:ascii="Arial" w:hAnsi="Arial" w:cs="Arial"/>
      <w:b/>
      <w:bCs/>
      <w:sz w:val="26"/>
      <w:szCs w:val="26"/>
      <w:lang w:val="ru-RU" w:eastAsia="ru-RU"/>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uiPriority w:val="99"/>
    <w:semiHidden/>
  </w:style>
  <w:style w:type="table" w:styleId="a3">
    <w:name w:val="Table Grid"/>
    <w:basedOn w:val="a1"/>
    <w:uiPriority w:val="39"/>
    <w:rsid w:val="006A22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aliases w:val="Обычный (Web)"/>
    <w:basedOn w:val="a"/>
    <w:rsid w:val="006A22C4"/>
    <w:pPr>
      <w:suppressAutoHyphens/>
      <w:spacing w:before="280" w:after="280"/>
    </w:pPr>
    <w:rPr>
      <w:lang w:val="ru-RU" w:eastAsia="ar-SA"/>
    </w:rPr>
  </w:style>
  <w:style w:type="character" w:customStyle="1" w:styleId="a5">
    <w:name w:val="Основной текст Знак"/>
    <w:link w:val="a6"/>
    <w:rsid w:val="006A22C4"/>
    <w:rPr>
      <w:sz w:val="26"/>
      <w:szCs w:val="26"/>
      <w:lang w:bidi="ar-SA"/>
    </w:rPr>
  </w:style>
  <w:style w:type="paragraph" w:styleId="a6">
    <w:name w:val="Body Text"/>
    <w:basedOn w:val="a"/>
    <w:link w:val="a5"/>
    <w:rsid w:val="006A22C4"/>
    <w:pPr>
      <w:shd w:val="clear" w:color="auto" w:fill="FFFFFF"/>
      <w:spacing w:before="600" w:after="180" w:line="763" w:lineRule="exact"/>
      <w:ind w:hanging="1080"/>
      <w:jc w:val="right"/>
    </w:pPr>
    <w:rPr>
      <w:sz w:val="26"/>
      <w:szCs w:val="26"/>
      <w:lang w:val="x-none" w:eastAsia="x-none"/>
    </w:rPr>
  </w:style>
  <w:style w:type="character" w:customStyle="1" w:styleId="a7">
    <w:name w:val="Подпись к таблице_"/>
    <w:link w:val="11"/>
    <w:rsid w:val="006A22C4"/>
    <w:rPr>
      <w:sz w:val="26"/>
      <w:szCs w:val="26"/>
      <w:lang w:bidi="ar-SA"/>
    </w:rPr>
  </w:style>
  <w:style w:type="character" w:customStyle="1" w:styleId="31">
    <w:name w:val="Подпись к таблице3"/>
    <w:basedOn w:val="a7"/>
    <w:rsid w:val="006A22C4"/>
    <w:rPr>
      <w:sz w:val="26"/>
      <w:szCs w:val="26"/>
      <w:lang w:bidi="ar-SA"/>
    </w:rPr>
  </w:style>
  <w:style w:type="paragraph" w:customStyle="1" w:styleId="11">
    <w:name w:val="Подпись к таблице1"/>
    <w:basedOn w:val="a"/>
    <w:link w:val="a7"/>
    <w:rsid w:val="006A22C4"/>
    <w:pPr>
      <w:shd w:val="clear" w:color="auto" w:fill="FFFFFF"/>
      <w:spacing w:line="240" w:lineRule="atLeast"/>
    </w:pPr>
    <w:rPr>
      <w:sz w:val="26"/>
      <w:szCs w:val="26"/>
      <w:lang w:val="x-none" w:eastAsia="x-none"/>
    </w:rPr>
  </w:style>
  <w:style w:type="character" w:customStyle="1" w:styleId="21">
    <w:name w:val="Основной текст (2)_"/>
    <w:link w:val="210"/>
    <w:rsid w:val="006A22C4"/>
    <w:rPr>
      <w:i/>
      <w:iCs/>
      <w:sz w:val="26"/>
      <w:szCs w:val="26"/>
      <w:lang w:bidi="ar-SA"/>
    </w:rPr>
  </w:style>
  <w:style w:type="paragraph" w:customStyle="1" w:styleId="210">
    <w:name w:val="Основной текст (2)1"/>
    <w:basedOn w:val="a"/>
    <w:link w:val="21"/>
    <w:rsid w:val="006A22C4"/>
    <w:pPr>
      <w:shd w:val="clear" w:color="auto" w:fill="FFFFFF"/>
      <w:spacing w:before="180" w:after="180" w:line="240" w:lineRule="atLeast"/>
    </w:pPr>
    <w:rPr>
      <w:i/>
      <w:iCs/>
      <w:sz w:val="26"/>
      <w:szCs w:val="26"/>
      <w:lang w:val="x-none" w:eastAsia="x-none"/>
    </w:rPr>
  </w:style>
  <w:style w:type="paragraph" w:customStyle="1" w:styleId="22">
    <w:name w:val="Основной текст (2)"/>
    <w:basedOn w:val="a"/>
    <w:rsid w:val="006A22C4"/>
    <w:pPr>
      <w:shd w:val="clear" w:color="auto" w:fill="FFFFFF"/>
      <w:spacing w:after="600" w:line="240" w:lineRule="atLeast"/>
    </w:pPr>
    <w:rPr>
      <w:b/>
      <w:bCs/>
      <w:sz w:val="27"/>
      <w:szCs w:val="27"/>
      <w:lang w:val="ru-RU" w:eastAsia="ru-RU"/>
    </w:rPr>
  </w:style>
  <w:style w:type="character" w:customStyle="1" w:styleId="32">
    <w:name w:val="Основной текст (3)_"/>
    <w:link w:val="310"/>
    <w:locked/>
    <w:rsid w:val="006A22C4"/>
    <w:rPr>
      <w:b/>
      <w:bCs/>
      <w:sz w:val="23"/>
      <w:szCs w:val="23"/>
      <w:lang w:bidi="ar-SA"/>
    </w:rPr>
  </w:style>
  <w:style w:type="paragraph" w:customStyle="1" w:styleId="310">
    <w:name w:val="Основной текст (3)1"/>
    <w:basedOn w:val="a"/>
    <w:link w:val="32"/>
    <w:rsid w:val="006A22C4"/>
    <w:pPr>
      <w:shd w:val="clear" w:color="auto" w:fill="FFFFFF"/>
      <w:spacing w:line="240" w:lineRule="atLeast"/>
    </w:pPr>
    <w:rPr>
      <w:b/>
      <w:bCs/>
      <w:sz w:val="23"/>
      <w:szCs w:val="23"/>
      <w:lang w:val="x-none" w:eastAsia="x-none"/>
    </w:rPr>
  </w:style>
  <w:style w:type="character" w:customStyle="1" w:styleId="23">
    <w:name w:val="Заголовок №2_"/>
    <w:link w:val="24"/>
    <w:locked/>
    <w:rsid w:val="006A22C4"/>
    <w:rPr>
      <w:b/>
      <w:bCs/>
      <w:sz w:val="27"/>
      <w:szCs w:val="27"/>
      <w:lang w:bidi="ar-SA"/>
    </w:rPr>
  </w:style>
  <w:style w:type="paragraph" w:customStyle="1" w:styleId="24">
    <w:name w:val="Заголовок №2"/>
    <w:basedOn w:val="a"/>
    <w:link w:val="23"/>
    <w:rsid w:val="006A22C4"/>
    <w:pPr>
      <w:shd w:val="clear" w:color="auto" w:fill="FFFFFF"/>
      <w:spacing w:before="1140" w:after="1380" w:line="240" w:lineRule="atLeast"/>
      <w:ind w:hanging="1980"/>
      <w:jc w:val="center"/>
      <w:outlineLvl w:val="1"/>
    </w:pPr>
    <w:rPr>
      <w:b/>
      <w:bCs/>
      <w:sz w:val="27"/>
      <w:szCs w:val="27"/>
      <w:lang w:val="x-none" w:eastAsia="x-none"/>
    </w:rPr>
  </w:style>
  <w:style w:type="character" w:customStyle="1" w:styleId="114">
    <w:name w:val="Основной текст + 114"/>
    <w:aliases w:val="5 pt29,Полужирный7"/>
    <w:rsid w:val="006A22C4"/>
    <w:rPr>
      <w:b/>
      <w:bCs/>
      <w:sz w:val="23"/>
      <w:szCs w:val="23"/>
      <w:lang w:bidi="ar-SA"/>
    </w:rPr>
  </w:style>
  <w:style w:type="character" w:customStyle="1" w:styleId="13pt">
    <w:name w:val="Основной текст + 13 pt"/>
    <w:aliases w:val="Полужирный6"/>
    <w:rsid w:val="006A22C4"/>
    <w:rPr>
      <w:b/>
      <w:bCs/>
      <w:sz w:val="26"/>
      <w:szCs w:val="26"/>
      <w:lang w:bidi="ar-SA"/>
    </w:rPr>
  </w:style>
  <w:style w:type="character" w:customStyle="1" w:styleId="33">
    <w:name w:val="Основной текст (3)"/>
    <w:rsid w:val="006A22C4"/>
    <w:rPr>
      <w:rFonts w:ascii="Times New Roman" w:hAnsi="Times New Roman" w:cs="Times New Roman" w:hint="default"/>
      <w:b/>
      <w:bCs/>
      <w:spacing w:val="0"/>
      <w:sz w:val="23"/>
      <w:szCs w:val="23"/>
      <w:lang w:bidi="ar-SA"/>
    </w:rPr>
  </w:style>
  <w:style w:type="character" w:customStyle="1" w:styleId="4">
    <w:name w:val="Заголовок №4_"/>
    <w:link w:val="40"/>
    <w:rsid w:val="006A22C4"/>
    <w:rPr>
      <w:b/>
      <w:bCs/>
      <w:sz w:val="27"/>
      <w:szCs w:val="27"/>
      <w:lang w:bidi="ar-SA"/>
    </w:rPr>
  </w:style>
  <w:style w:type="paragraph" w:customStyle="1" w:styleId="40">
    <w:name w:val="Заголовок №4"/>
    <w:basedOn w:val="a"/>
    <w:link w:val="4"/>
    <w:rsid w:val="006A22C4"/>
    <w:pPr>
      <w:shd w:val="clear" w:color="auto" w:fill="FFFFFF"/>
      <w:spacing w:line="480" w:lineRule="exact"/>
      <w:outlineLvl w:val="3"/>
    </w:pPr>
    <w:rPr>
      <w:b/>
      <w:bCs/>
      <w:sz w:val="27"/>
      <w:szCs w:val="27"/>
      <w:lang w:val="x-none" w:eastAsia="x-none"/>
    </w:rPr>
  </w:style>
  <w:style w:type="character" w:customStyle="1" w:styleId="a8">
    <w:name w:val="Подпись к картинке_"/>
    <w:link w:val="12"/>
    <w:rsid w:val="006A22C4"/>
    <w:rPr>
      <w:sz w:val="27"/>
      <w:szCs w:val="27"/>
      <w:lang w:bidi="ar-SA"/>
    </w:rPr>
  </w:style>
  <w:style w:type="character" w:customStyle="1" w:styleId="a9">
    <w:name w:val="Подпись к картинке"/>
    <w:basedOn w:val="a8"/>
    <w:rsid w:val="006A22C4"/>
    <w:rPr>
      <w:sz w:val="27"/>
      <w:szCs w:val="27"/>
      <w:lang w:bidi="ar-SA"/>
    </w:rPr>
  </w:style>
  <w:style w:type="character" w:customStyle="1" w:styleId="16">
    <w:name w:val="Подпись к картинке (16)_"/>
    <w:link w:val="161"/>
    <w:rsid w:val="006A22C4"/>
    <w:rPr>
      <w:rFonts w:ascii="Arial" w:hAnsi="Arial"/>
      <w:b/>
      <w:bCs/>
      <w:sz w:val="18"/>
      <w:szCs w:val="18"/>
      <w:lang w:bidi="ar-SA"/>
    </w:rPr>
  </w:style>
  <w:style w:type="character" w:customStyle="1" w:styleId="160">
    <w:name w:val="Подпись к картинке (16)"/>
    <w:basedOn w:val="16"/>
    <w:rsid w:val="006A22C4"/>
    <w:rPr>
      <w:rFonts w:ascii="Arial" w:hAnsi="Arial"/>
      <w:b/>
      <w:bCs/>
      <w:sz w:val="18"/>
      <w:szCs w:val="18"/>
      <w:lang w:bidi="ar-SA"/>
    </w:rPr>
  </w:style>
  <w:style w:type="character" w:customStyle="1" w:styleId="41">
    <w:name w:val="Подпись к картинке (4)_"/>
    <w:link w:val="410"/>
    <w:rsid w:val="006A22C4"/>
    <w:rPr>
      <w:b/>
      <w:bCs/>
      <w:sz w:val="23"/>
      <w:szCs w:val="23"/>
      <w:lang w:bidi="ar-SA"/>
    </w:rPr>
  </w:style>
  <w:style w:type="character" w:customStyle="1" w:styleId="42">
    <w:name w:val="Подпись к картинке (4)"/>
    <w:basedOn w:val="41"/>
    <w:rsid w:val="006A22C4"/>
    <w:rPr>
      <w:b/>
      <w:bCs/>
      <w:sz w:val="23"/>
      <w:szCs w:val="23"/>
      <w:lang w:bidi="ar-SA"/>
    </w:rPr>
  </w:style>
  <w:style w:type="character" w:customStyle="1" w:styleId="17">
    <w:name w:val="Подпись к картинке (17)_"/>
    <w:link w:val="171"/>
    <w:rsid w:val="006A22C4"/>
    <w:rPr>
      <w:rFonts w:ascii="Arial" w:hAnsi="Arial"/>
      <w:sz w:val="19"/>
      <w:szCs w:val="19"/>
      <w:lang w:bidi="ar-SA"/>
    </w:rPr>
  </w:style>
  <w:style w:type="character" w:customStyle="1" w:styleId="170">
    <w:name w:val="Подпись к картинке (17)"/>
    <w:basedOn w:val="17"/>
    <w:rsid w:val="006A22C4"/>
    <w:rPr>
      <w:rFonts w:ascii="Arial" w:hAnsi="Arial"/>
      <w:sz w:val="19"/>
      <w:szCs w:val="19"/>
      <w:lang w:bidi="ar-SA"/>
    </w:rPr>
  </w:style>
  <w:style w:type="character" w:customStyle="1" w:styleId="174">
    <w:name w:val="Подпись к картинке (17)4"/>
    <w:rsid w:val="006A22C4"/>
    <w:rPr>
      <w:rFonts w:ascii="Arial" w:hAnsi="Arial"/>
      <w:noProof/>
      <w:sz w:val="19"/>
      <w:szCs w:val="19"/>
      <w:lang w:bidi="ar-SA"/>
    </w:rPr>
  </w:style>
  <w:style w:type="character" w:customStyle="1" w:styleId="173">
    <w:name w:val="Подпись к картинке (17)3"/>
    <w:rsid w:val="006A22C4"/>
    <w:rPr>
      <w:rFonts w:ascii="Arial" w:hAnsi="Arial"/>
      <w:noProof/>
      <w:sz w:val="19"/>
      <w:szCs w:val="19"/>
      <w:u w:val="single"/>
      <w:lang w:bidi="ar-SA"/>
    </w:rPr>
  </w:style>
  <w:style w:type="character" w:customStyle="1" w:styleId="172">
    <w:name w:val="Подпись к картинке (17)2"/>
    <w:rsid w:val="006A22C4"/>
    <w:rPr>
      <w:rFonts w:ascii="Arial" w:hAnsi="Arial"/>
      <w:sz w:val="19"/>
      <w:szCs w:val="19"/>
      <w:u w:val="single"/>
      <w:lang w:bidi="ar-SA"/>
    </w:rPr>
  </w:style>
  <w:style w:type="character" w:customStyle="1" w:styleId="25">
    <w:name w:val="Подпись к картинке2"/>
    <w:rsid w:val="006A22C4"/>
    <w:rPr>
      <w:noProof/>
      <w:sz w:val="27"/>
      <w:szCs w:val="27"/>
      <w:lang w:bidi="ar-SA"/>
    </w:rPr>
  </w:style>
  <w:style w:type="paragraph" w:customStyle="1" w:styleId="12">
    <w:name w:val="Подпись к картинке1"/>
    <w:basedOn w:val="a"/>
    <w:link w:val="a8"/>
    <w:rsid w:val="006A22C4"/>
    <w:pPr>
      <w:shd w:val="clear" w:color="auto" w:fill="FFFFFF"/>
      <w:spacing w:line="240" w:lineRule="atLeast"/>
    </w:pPr>
    <w:rPr>
      <w:sz w:val="27"/>
      <w:szCs w:val="27"/>
      <w:lang w:val="x-none" w:eastAsia="x-none"/>
    </w:rPr>
  </w:style>
  <w:style w:type="paragraph" w:customStyle="1" w:styleId="161">
    <w:name w:val="Подпись к картинке (16)1"/>
    <w:basedOn w:val="a"/>
    <w:link w:val="16"/>
    <w:rsid w:val="006A22C4"/>
    <w:pPr>
      <w:shd w:val="clear" w:color="auto" w:fill="FFFFFF"/>
      <w:spacing w:line="240" w:lineRule="atLeast"/>
    </w:pPr>
    <w:rPr>
      <w:rFonts w:ascii="Arial" w:hAnsi="Arial"/>
      <w:b/>
      <w:bCs/>
      <w:sz w:val="18"/>
      <w:szCs w:val="18"/>
      <w:lang w:val="x-none" w:eastAsia="x-none"/>
    </w:rPr>
  </w:style>
  <w:style w:type="paragraph" w:customStyle="1" w:styleId="410">
    <w:name w:val="Подпись к картинке (4)1"/>
    <w:basedOn w:val="a"/>
    <w:link w:val="41"/>
    <w:rsid w:val="006A22C4"/>
    <w:pPr>
      <w:shd w:val="clear" w:color="auto" w:fill="FFFFFF"/>
      <w:spacing w:line="91" w:lineRule="exact"/>
    </w:pPr>
    <w:rPr>
      <w:b/>
      <w:bCs/>
      <w:sz w:val="23"/>
      <w:szCs w:val="23"/>
      <w:lang w:val="x-none" w:eastAsia="x-none"/>
    </w:rPr>
  </w:style>
  <w:style w:type="paragraph" w:customStyle="1" w:styleId="171">
    <w:name w:val="Подпись к картинке (17)1"/>
    <w:basedOn w:val="a"/>
    <w:link w:val="17"/>
    <w:rsid w:val="006A22C4"/>
    <w:pPr>
      <w:shd w:val="clear" w:color="auto" w:fill="FFFFFF"/>
      <w:spacing w:line="288" w:lineRule="exact"/>
      <w:jc w:val="both"/>
    </w:pPr>
    <w:rPr>
      <w:rFonts w:ascii="Arial" w:hAnsi="Arial"/>
      <w:sz w:val="19"/>
      <w:szCs w:val="19"/>
      <w:lang w:val="x-none" w:eastAsia="x-none"/>
    </w:rPr>
  </w:style>
  <w:style w:type="character" w:customStyle="1" w:styleId="348">
    <w:name w:val="Основной текст (3)48"/>
    <w:rsid w:val="006A22C4"/>
    <w:rPr>
      <w:rFonts w:ascii="Times New Roman" w:hAnsi="Times New Roman" w:cs="Times New Roman"/>
      <w:b w:val="0"/>
      <w:bCs w:val="0"/>
      <w:spacing w:val="0"/>
      <w:sz w:val="23"/>
      <w:szCs w:val="23"/>
      <w:lang w:bidi="ar-SA"/>
    </w:rPr>
  </w:style>
  <w:style w:type="character" w:customStyle="1" w:styleId="26">
    <w:name w:val="Основной текст + Курсив2"/>
    <w:aliases w:val="Интервал 0 pt7"/>
    <w:rsid w:val="006A22C4"/>
    <w:rPr>
      <w:rFonts w:ascii="Times New Roman" w:hAnsi="Times New Roman" w:cs="Times New Roman"/>
      <w:i/>
      <w:iCs/>
      <w:spacing w:val="10"/>
      <w:sz w:val="27"/>
      <w:szCs w:val="27"/>
      <w:lang w:bidi="ar-SA"/>
    </w:rPr>
  </w:style>
  <w:style w:type="character" w:customStyle="1" w:styleId="13">
    <w:name w:val="Основной текст + Курсив1"/>
    <w:rsid w:val="006A22C4"/>
    <w:rPr>
      <w:rFonts w:ascii="Times New Roman" w:hAnsi="Times New Roman" w:cs="Times New Roman"/>
      <w:i/>
      <w:iCs/>
      <w:spacing w:val="0"/>
      <w:sz w:val="27"/>
      <w:szCs w:val="27"/>
      <w:lang w:val="en-US" w:eastAsia="en-US" w:bidi="ar-SA"/>
    </w:rPr>
  </w:style>
  <w:style w:type="character" w:customStyle="1" w:styleId="14">
    <w:name w:val="Заголовок №1_"/>
    <w:link w:val="15"/>
    <w:rsid w:val="006A22C4"/>
    <w:rPr>
      <w:sz w:val="28"/>
      <w:szCs w:val="28"/>
      <w:lang w:bidi="ar-SA"/>
    </w:rPr>
  </w:style>
  <w:style w:type="paragraph" w:customStyle="1" w:styleId="15">
    <w:name w:val="Заголовок №1"/>
    <w:basedOn w:val="a"/>
    <w:link w:val="14"/>
    <w:rsid w:val="006A22C4"/>
    <w:pPr>
      <w:shd w:val="clear" w:color="auto" w:fill="FFFFFF"/>
      <w:spacing w:line="480" w:lineRule="exact"/>
      <w:jc w:val="both"/>
      <w:outlineLvl w:val="0"/>
    </w:pPr>
    <w:rPr>
      <w:sz w:val="28"/>
      <w:szCs w:val="28"/>
      <w:lang w:val="x-none" w:eastAsia="x-none"/>
    </w:rPr>
  </w:style>
  <w:style w:type="character" w:customStyle="1" w:styleId="100">
    <w:name w:val="Основной текст (10)_"/>
    <w:link w:val="101"/>
    <w:rsid w:val="006A22C4"/>
    <w:rPr>
      <w:b/>
      <w:bCs/>
      <w:smallCaps/>
      <w:sz w:val="23"/>
      <w:szCs w:val="23"/>
      <w:lang w:bidi="ar-SA"/>
    </w:rPr>
  </w:style>
  <w:style w:type="paragraph" w:customStyle="1" w:styleId="101">
    <w:name w:val="Основной текст (10)"/>
    <w:basedOn w:val="a"/>
    <w:link w:val="100"/>
    <w:rsid w:val="006A22C4"/>
    <w:pPr>
      <w:shd w:val="clear" w:color="auto" w:fill="FFFFFF"/>
      <w:spacing w:line="240" w:lineRule="atLeast"/>
    </w:pPr>
    <w:rPr>
      <w:b/>
      <w:bCs/>
      <w:smallCaps/>
      <w:sz w:val="23"/>
      <w:szCs w:val="23"/>
      <w:lang w:val="x-none" w:eastAsia="x-none"/>
    </w:rPr>
  </w:style>
  <w:style w:type="character" w:customStyle="1" w:styleId="140">
    <w:name w:val="Основной текст (14)_"/>
    <w:link w:val="141"/>
    <w:rsid w:val="006A22C4"/>
    <w:rPr>
      <w:noProof/>
      <w:sz w:val="8"/>
      <w:szCs w:val="8"/>
      <w:lang w:bidi="ar-SA"/>
    </w:rPr>
  </w:style>
  <w:style w:type="paragraph" w:customStyle="1" w:styleId="141">
    <w:name w:val="Основной текст (14)"/>
    <w:basedOn w:val="a"/>
    <w:link w:val="140"/>
    <w:rsid w:val="006A22C4"/>
    <w:pPr>
      <w:shd w:val="clear" w:color="auto" w:fill="FFFFFF"/>
      <w:spacing w:line="240" w:lineRule="atLeast"/>
    </w:pPr>
    <w:rPr>
      <w:noProof/>
      <w:sz w:val="8"/>
      <w:szCs w:val="8"/>
      <w:lang w:val="x-none" w:eastAsia="x-none"/>
    </w:rPr>
  </w:style>
  <w:style w:type="character" w:customStyle="1" w:styleId="110">
    <w:name w:val="Основной текст + 11"/>
    <w:aliases w:val="5 pt15,Полужирный"/>
    <w:rsid w:val="006A22C4"/>
    <w:rPr>
      <w:b/>
      <w:bCs/>
      <w:sz w:val="23"/>
      <w:szCs w:val="23"/>
      <w:lang w:bidi="ar-SA"/>
    </w:rPr>
  </w:style>
  <w:style w:type="paragraph" w:styleId="27">
    <w:name w:val="Body Text 2"/>
    <w:basedOn w:val="a"/>
    <w:link w:val="28"/>
    <w:rsid w:val="006A22C4"/>
    <w:pPr>
      <w:spacing w:after="120" w:line="480" w:lineRule="auto"/>
    </w:pPr>
    <w:rPr>
      <w:lang w:val="ru-RU" w:eastAsia="ru-RU"/>
    </w:rPr>
  </w:style>
  <w:style w:type="paragraph" w:styleId="aa">
    <w:name w:val="footer"/>
    <w:basedOn w:val="a"/>
    <w:link w:val="ab"/>
    <w:uiPriority w:val="99"/>
    <w:rsid w:val="006A22C4"/>
    <w:pPr>
      <w:tabs>
        <w:tab w:val="center" w:pos="4677"/>
        <w:tab w:val="right" w:pos="9355"/>
      </w:tabs>
    </w:pPr>
  </w:style>
  <w:style w:type="character" w:styleId="ac">
    <w:name w:val="page number"/>
    <w:basedOn w:val="a0"/>
    <w:rsid w:val="006A22C4"/>
  </w:style>
  <w:style w:type="paragraph" w:styleId="ad">
    <w:name w:val="Document Map"/>
    <w:basedOn w:val="a"/>
    <w:link w:val="ae"/>
    <w:rsid w:val="006A22C4"/>
    <w:rPr>
      <w:rFonts w:ascii="Tahoma" w:hAnsi="Tahoma"/>
      <w:sz w:val="16"/>
      <w:szCs w:val="16"/>
    </w:rPr>
  </w:style>
  <w:style w:type="character" w:customStyle="1" w:styleId="ae">
    <w:name w:val="Схема документа Знак"/>
    <w:link w:val="ad"/>
    <w:rsid w:val="006A22C4"/>
    <w:rPr>
      <w:rFonts w:ascii="Tahoma" w:hAnsi="Tahoma"/>
      <w:sz w:val="16"/>
      <w:szCs w:val="16"/>
      <w:lang w:val="en-US" w:eastAsia="en-US" w:bidi="ar-SA"/>
    </w:rPr>
  </w:style>
  <w:style w:type="character" w:customStyle="1" w:styleId="1pt2">
    <w:name w:val="Основной текст + Интервал 1 pt2"/>
    <w:rsid w:val="006A22C4"/>
    <w:rPr>
      <w:spacing w:val="30"/>
      <w:sz w:val="26"/>
      <w:szCs w:val="26"/>
      <w:lang w:bidi="ar-SA"/>
    </w:rPr>
  </w:style>
  <w:style w:type="character" w:customStyle="1" w:styleId="175">
    <w:name w:val="Основной текст + 17"/>
    <w:aliases w:val="5 pt8,Малые прописные2"/>
    <w:rsid w:val="006A22C4"/>
    <w:rPr>
      <w:smallCaps/>
      <w:noProof/>
      <w:sz w:val="35"/>
      <w:szCs w:val="35"/>
      <w:lang w:bidi="ar-SA"/>
    </w:rPr>
  </w:style>
  <w:style w:type="character" w:customStyle="1" w:styleId="18">
    <w:name w:val="Знак Знак1"/>
    <w:locked/>
    <w:rsid w:val="006A22C4"/>
    <w:rPr>
      <w:sz w:val="26"/>
      <w:szCs w:val="26"/>
      <w:lang w:bidi="ar-SA"/>
    </w:rPr>
  </w:style>
  <w:style w:type="character" w:customStyle="1" w:styleId="s0">
    <w:name w:val="s0"/>
    <w:rsid w:val="006A22C4"/>
    <w:rPr>
      <w:rFonts w:ascii="Times New Roman" w:hAnsi="Times New Roman" w:cs="Times New Roman" w:hint="default"/>
      <w:b w:val="0"/>
      <w:bCs w:val="0"/>
      <w:i w:val="0"/>
      <w:iCs w:val="0"/>
      <w:strike w:val="0"/>
      <w:dstrike w:val="0"/>
      <w:color w:val="000000"/>
      <w:sz w:val="32"/>
      <w:szCs w:val="32"/>
      <w:u w:val="none"/>
      <w:effect w:val="none"/>
    </w:rPr>
  </w:style>
  <w:style w:type="paragraph" w:styleId="af">
    <w:name w:val="No Spacing"/>
    <w:uiPriority w:val="99"/>
    <w:qFormat/>
    <w:rsid w:val="006A22C4"/>
    <w:rPr>
      <w:rFonts w:ascii="Calibri" w:hAnsi="Calibri"/>
      <w:sz w:val="22"/>
      <w:szCs w:val="22"/>
    </w:rPr>
  </w:style>
  <w:style w:type="paragraph" w:styleId="af0">
    <w:name w:val="header"/>
    <w:basedOn w:val="a"/>
    <w:link w:val="af1"/>
    <w:rsid w:val="006A22C4"/>
    <w:pPr>
      <w:tabs>
        <w:tab w:val="center" w:pos="4677"/>
        <w:tab w:val="right" w:pos="9355"/>
      </w:tabs>
    </w:pPr>
  </w:style>
  <w:style w:type="character" w:customStyle="1" w:styleId="af1">
    <w:name w:val="Верхний колонтитул Знак"/>
    <w:link w:val="af0"/>
    <w:rsid w:val="006A22C4"/>
    <w:rPr>
      <w:sz w:val="24"/>
      <w:szCs w:val="24"/>
      <w:lang w:val="en-US" w:eastAsia="en-US" w:bidi="ar-SA"/>
    </w:rPr>
  </w:style>
  <w:style w:type="character" w:customStyle="1" w:styleId="ab">
    <w:name w:val="Нижний колонтитул Знак"/>
    <w:link w:val="aa"/>
    <w:uiPriority w:val="99"/>
    <w:rsid w:val="006A22C4"/>
    <w:rPr>
      <w:sz w:val="24"/>
      <w:szCs w:val="24"/>
      <w:lang w:val="en-US" w:eastAsia="en-US" w:bidi="ar-SA"/>
    </w:rPr>
  </w:style>
  <w:style w:type="character" w:customStyle="1" w:styleId="29">
    <w:name w:val="Знак Знак2"/>
    <w:locked/>
    <w:rsid w:val="006A22C4"/>
    <w:rPr>
      <w:sz w:val="26"/>
      <w:szCs w:val="26"/>
      <w:lang w:bidi="ar-SA"/>
    </w:rPr>
  </w:style>
  <w:style w:type="character" w:customStyle="1" w:styleId="st">
    <w:name w:val="st"/>
    <w:basedOn w:val="a0"/>
    <w:rsid w:val="006A22C4"/>
  </w:style>
  <w:style w:type="paragraph" w:styleId="af2">
    <w:name w:val="List Paragraph"/>
    <w:aliases w:val="маркированный"/>
    <w:basedOn w:val="a"/>
    <w:link w:val="af3"/>
    <w:uiPriority w:val="34"/>
    <w:qFormat/>
    <w:rsid w:val="002C45E6"/>
    <w:pPr>
      <w:spacing w:after="200" w:line="276" w:lineRule="auto"/>
      <w:ind w:left="720"/>
      <w:contextualSpacing/>
    </w:pPr>
    <w:rPr>
      <w:rFonts w:ascii="Calibri" w:eastAsia="Calibri" w:hAnsi="Calibri"/>
      <w:sz w:val="22"/>
      <w:szCs w:val="22"/>
      <w:lang w:val="ru-RU"/>
    </w:rPr>
  </w:style>
  <w:style w:type="character" w:customStyle="1" w:styleId="af4">
    <w:name w:val="Основной текст + Курсив"/>
    <w:rsid w:val="002C45E6"/>
    <w:rPr>
      <w:rFonts w:ascii="Times New Roman" w:hAnsi="Times New Roman" w:cs="Times New Roman" w:hint="default"/>
      <w:i/>
      <w:iCs/>
      <w:spacing w:val="0"/>
      <w:sz w:val="27"/>
      <w:szCs w:val="27"/>
    </w:rPr>
  </w:style>
  <w:style w:type="character" w:customStyle="1" w:styleId="2pt1">
    <w:name w:val="Основной текст + Интервал 2 pt1"/>
    <w:rsid w:val="005414C5"/>
    <w:rPr>
      <w:rFonts w:ascii="Times New Roman" w:hAnsi="Times New Roman" w:cs="Times New Roman"/>
      <w:spacing w:val="40"/>
      <w:sz w:val="28"/>
      <w:szCs w:val="28"/>
    </w:rPr>
  </w:style>
  <w:style w:type="character" w:customStyle="1" w:styleId="43">
    <w:name w:val="Основной текст (4)"/>
    <w:rsid w:val="001018E9"/>
    <w:rPr>
      <w:rFonts w:ascii="Times New Roman" w:hAnsi="Times New Roman" w:cs="Times New Roman"/>
      <w:b/>
      <w:bCs/>
      <w:spacing w:val="0"/>
      <w:sz w:val="18"/>
      <w:szCs w:val="18"/>
    </w:rPr>
  </w:style>
  <w:style w:type="character" w:customStyle="1" w:styleId="1pt">
    <w:name w:val="Основной текст + Интервал 1 pt"/>
    <w:rsid w:val="001018E9"/>
    <w:rPr>
      <w:rFonts w:ascii="Times New Roman" w:hAnsi="Times New Roman" w:cs="Times New Roman"/>
      <w:spacing w:val="30"/>
      <w:sz w:val="28"/>
      <w:szCs w:val="28"/>
    </w:rPr>
  </w:style>
  <w:style w:type="character" w:customStyle="1" w:styleId="34">
    <w:name w:val="Основной текст (34)_"/>
    <w:link w:val="340"/>
    <w:rsid w:val="00C5217A"/>
    <w:rPr>
      <w:lang w:bidi="ar-SA"/>
    </w:rPr>
  </w:style>
  <w:style w:type="paragraph" w:customStyle="1" w:styleId="340">
    <w:name w:val="Основной текст (34)"/>
    <w:basedOn w:val="a"/>
    <w:link w:val="34"/>
    <w:rsid w:val="00C5217A"/>
    <w:pPr>
      <w:shd w:val="clear" w:color="auto" w:fill="FFFFFF"/>
      <w:spacing w:after="540" w:line="240" w:lineRule="atLeast"/>
    </w:pPr>
    <w:rPr>
      <w:sz w:val="20"/>
      <w:szCs w:val="20"/>
      <w:lang w:val="x-none" w:eastAsia="x-none"/>
    </w:rPr>
  </w:style>
  <w:style w:type="character" w:customStyle="1" w:styleId="44">
    <w:name w:val="Основной текст (4)_"/>
    <w:link w:val="411"/>
    <w:rsid w:val="001556AF"/>
    <w:rPr>
      <w:b/>
      <w:bCs/>
      <w:sz w:val="18"/>
      <w:szCs w:val="18"/>
      <w:lang w:bidi="ar-SA"/>
    </w:rPr>
  </w:style>
  <w:style w:type="paragraph" w:customStyle="1" w:styleId="411">
    <w:name w:val="Основной текст (4)1"/>
    <w:basedOn w:val="a"/>
    <w:link w:val="44"/>
    <w:rsid w:val="001556AF"/>
    <w:pPr>
      <w:shd w:val="clear" w:color="auto" w:fill="FFFFFF"/>
      <w:spacing w:after="540" w:line="240" w:lineRule="atLeast"/>
    </w:pPr>
    <w:rPr>
      <w:b/>
      <w:bCs/>
      <w:sz w:val="18"/>
      <w:szCs w:val="18"/>
      <w:lang w:val="x-none" w:eastAsia="x-none"/>
    </w:rPr>
  </w:style>
  <w:style w:type="paragraph" w:styleId="2a">
    <w:name w:val="toc 2"/>
    <w:basedOn w:val="a"/>
    <w:next w:val="a"/>
    <w:autoRedefine/>
    <w:semiHidden/>
    <w:rsid w:val="001E0D52"/>
    <w:pPr>
      <w:tabs>
        <w:tab w:val="left" w:leader="dot" w:pos="10308"/>
      </w:tabs>
      <w:spacing w:before="120" w:after="120"/>
    </w:pPr>
    <w:rPr>
      <w:noProof/>
      <w:szCs w:val="20"/>
      <w:lang w:val="ru-MO" w:eastAsia="ru-RU"/>
    </w:rPr>
  </w:style>
  <w:style w:type="paragraph" w:styleId="2b">
    <w:name w:val="Body Text Indent 2"/>
    <w:basedOn w:val="a"/>
    <w:link w:val="2c"/>
    <w:rsid w:val="001E0D52"/>
    <w:pPr>
      <w:spacing w:after="120" w:line="480" w:lineRule="auto"/>
      <w:ind w:left="283"/>
    </w:pPr>
    <w:rPr>
      <w:lang w:val="ru-RU" w:eastAsia="ru-RU"/>
    </w:rPr>
  </w:style>
  <w:style w:type="paragraph" w:styleId="af5">
    <w:name w:val="Body Text Indent"/>
    <w:basedOn w:val="a"/>
    <w:link w:val="af6"/>
    <w:rsid w:val="001E0D52"/>
    <w:pPr>
      <w:spacing w:after="120"/>
      <w:ind w:left="283"/>
    </w:pPr>
    <w:rPr>
      <w:lang w:val="ru-RU" w:eastAsia="ru-RU"/>
    </w:rPr>
  </w:style>
  <w:style w:type="paragraph" w:styleId="af7">
    <w:name w:val="caption"/>
    <w:basedOn w:val="a"/>
    <w:next w:val="a"/>
    <w:qFormat/>
    <w:rsid w:val="001E0D52"/>
    <w:pPr>
      <w:widowControl w:val="0"/>
      <w:shd w:val="clear" w:color="auto" w:fill="FFFFFF"/>
      <w:autoSpaceDE w:val="0"/>
      <w:autoSpaceDN w:val="0"/>
      <w:adjustRightInd w:val="0"/>
      <w:spacing w:line="360" w:lineRule="auto"/>
      <w:jc w:val="both"/>
    </w:pPr>
    <w:rPr>
      <w:color w:val="000000"/>
      <w:kern w:val="28"/>
      <w:sz w:val="28"/>
      <w:szCs w:val="28"/>
      <w:lang w:val="ru-RU" w:eastAsia="ru-RU"/>
    </w:rPr>
  </w:style>
  <w:style w:type="paragraph" w:styleId="af8">
    <w:name w:val="Balloon Text"/>
    <w:basedOn w:val="a"/>
    <w:link w:val="af9"/>
    <w:uiPriority w:val="99"/>
    <w:semiHidden/>
    <w:rsid w:val="001E0D52"/>
    <w:rPr>
      <w:rFonts w:ascii="Tahoma" w:hAnsi="Tahoma" w:cs="Tahoma"/>
      <w:sz w:val="16"/>
      <w:szCs w:val="16"/>
      <w:lang w:val="ru-RU" w:eastAsia="ru-RU"/>
    </w:rPr>
  </w:style>
  <w:style w:type="character" w:customStyle="1" w:styleId="Sylfaen5">
    <w:name w:val="Основной текст + Sylfaen5"/>
    <w:aliases w:val="10 pt2,Полужирный15,Интервал 1 pt6"/>
    <w:rsid w:val="009E0E8F"/>
    <w:rPr>
      <w:rFonts w:ascii="Sylfaen" w:hAnsi="Sylfaen" w:cs="Sylfaen"/>
      <w:b/>
      <w:bCs/>
      <w:spacing w:val="20"/>
      <w:sz w:val="20"/>
      <w:szCs w:val="20"/>
    </w:rPr>
  </w:style>
  <w:style w:type="character" w:customStyle="1" w:styleId="2d">
    <w:name w:val="Подпись к таблице (2)_"/>
    <w:link w:val="211"/>
    <w:rsid w:val="009E0E8F"/>
    <w:rPr>
      <w:rFonts w:ascii="Arial" w:hAnsi="Arial"/>
      <w:sz w:val="27"/>
      <w:szCs w:val="27"/>
      <w:lang w:bidi="ar-SA"/>
    </w:rPr>
  </w:style>
  <w:style w:type="paragraph" w:customStyle="1" w:styleId="211">
    <w:name w:val="Подпись к таблице (2)1"/>
    <w:basedOn w:val="a"/>
    <w:link w:val="2d"/>
    <w:rsid w:val="009E0E8F"/>
    <w:pPr>
      <w:shd w:val="clear" w:color="auto" w:fill="FFFFFF"/>
      <w:spacing w:line="240" w:lineRule="atLeast"/>
    </w:pPr>
    <w:rPr>
      <w:rFonts w:ascii="Arial" w:hAnsi="Arial"/>
      <w:sz w:val="27"/>
      <w:szCs w:val="27"/>
      <w:lang w:val="x-none" w:eastAsia="x-none"/>
    </w:rPr>
  </w:style>
  <w:style w:type="character" w:customStyle="1" w:styleId="PalatinoLinotype">
    <w:name w:val="Основной текст + Palatino Linotype"/>
    <w:aliases w:val="9 pt,Полужирный14,Интервал 1 pt5"/>
    <w:rsid w:val="00184986"/>
    <w:rPr>
      <w:rFonts w:ascii="Palatino Linotype" w:hAnsi="Palatino Linotype" w:cs="Palatino Linotype"/>
      <w:b/>
      <w:bCs/>
      <w:spacing w:val="30"/>
      <w:sz w:val="18"/>
      <w:szCs w:val="18"/>
    </w:rPr>
  </w:style>
  <w:style w:type="character" w:customStyle="1" w:styleId="35">
    <w:name w:val="Сноска (3)_"/>
    <w:link w:val="36"/>
    <w:locked/>
    <w:rsid w:val="00184986"/>
    <w:rPr>
      <w:rFonts w:ascii="Arial" w:hAnsi="Arial"/>
      <w:noProof/>
      <w:sz w:val="18"/>
      <w:szCs w:val="18"/>
      <w:lang w:bidi="ar-SA"/>
    </w:rPr>
  </w:style>
  <w:style w:type="paragraph" w:customStyle="1" w:styleId="36">
    <w:name w:val="Сноска (3)"/>
    <w:basedOn w:val="a"/>
    <w:link w:val="35"/>
    <w:rsid w:val="00184986"/>
    <w:pPr>
      <w:shd w:val="clear" w:color="auto" w:fill="FFFFFF"/>
      <w:spacing w:line="240" w:lineRule="atLeast"/>
    </w:pPr>
    <w:rPr>
      <w:rFonts w:ascii="Arial" w:hAnsi="Arial"/>
      <w:noProof/>
      <w:sz w:val="18"/>
      <w:szCs w:val="18"/>
      <w:lang w:val="x-none" w:eastAsia="x-none"/>
    </w:rPr>
  </w:style>
  <w:style w:type="character" w:customStyle="1" w:styleId="320">
    <w:name w:val="Заголовок №3 (2)_"/>
    <w:link w:val="321"/>
    <w:locked/>
    <w:rsid w:val="00184986"/>
    <w:rPr>
      <w:rFonts w:ascii="Arial" w:hAnsi="Arial"/>
      <w:sz w:val="27"/>
      <w:szCs w:val="27"/>
      <w:lang w:bidi="ar-SA"/>
    </w:rPr>
  </w:style>
  <w:style w:type="character" w:customStyle="1" w:styleId="322">
    <w:name w:val="Заголовок №3 (2)"/>
    <w:basedOn w:val="320"/>
    <w:rsid w:val="00184986"/>
    <w:rPr>
      <w:rFonts w:ascii="Arial" w:hAnsi="Arial"/>
      <w:sz w:val="27"/>
      <w:szCs w:val="27"/>
      <w:lang w:bidi="ar-SA"/>
    </w:rPr>
  </w:style>
  <w:style w:type="paragraph" w:customStyle="1" w:styleId="321">
    <w:name w:val="Заголовок №3 (2)1"/>
    <w:basedOn w:val="a"/>
    <w:link w:val="320"/>
    <w:rsid w:val="00184986"/>
    <w:pPr>
      <w:shd w:val="clear" w:color="auto" w:fill="FFFFFF"/>
      <w:spacing w:after="120" w:line="446" w:lineRule="exact"/>
      <w:jc w:val="center"/>
      <w:outlineLvl w:val="2"/>
    </w:pPr>
    <w:rPr>
      <w:rFonts w:ascii="Arial" w:hAnsi="Arial"/>
      <w:sz w:val="27"/>
      <w:szCs w:val="27"/>
      <w:lang w:val="x-none" w:eastAsia="x-none"/>
    </w:rPr>
  </w:style>
  <w:style w:type="character" w:customStyle="1" w:styleId="216">
    <w:name w:val="Основной текст (2)16"/>
    <w:uiPriority w:val="99"/>
    <w:rsid w:val="006D6910"/>
    <w:rPr>
      <w:rFonts w:ascii="Sylfaen" w:hAnsi="Sylfaen" w:cs="Sylfaen"/>
      <w:b/>
      <w:bCs/>
      <w:i/>
      <w:iCs/>
      <w:spacing w:val="0"/>
      <w:sz w:val="24"/>
      <w:szCs w:val="24"/>
      <w:lang w:bidi="ar-SA"/>
    </w:rPr>
  </w:style>
  <w:style w:type="character" w:customStyle="1" w:styleId="1pt1">
    <w:name w:val="Основной текст + Интервал 1 pt1"/>
    <w:uiPriority w:val="99"/>
    <w:rsid w:val="002D0C6D"/>
    <w:rPr>
      <w:rFonts w:ascii="Arial" w:hAnsi="Arial" w:cs="Arial"/>
      <w:spacing w:val="20"/>
      <w:sz w:val="27"/>
      <w:szCs w:val="27"/>
    </w:rPr>
  </w:style>
  <w:style w:type="character" w:customStyle="1" w:styleId="TrebuchetMS1">
    <w:name w:val="Основной текст + Trebuchet MS1"/>
    <w:aliases w:val="9 pt1"/>
    <w:rsid w:val="002D0C6D"/>
    <w:rPr>
      <w:rFonts w:ascii="Trebuchet MS" w:hAnsi="Trebuchet MS" w:cs="Trebuchet MS"/>
      <w:spacing w:val="0"/>
      <w:sz w:val="18"/>
      <w:szCs w:val="18"/>
    </w:rPr>
  </w:style>
  <w:style w:type="character" w:customStyle="1" w:styleId="Sylfaen3">
    <w:name w:val="Основной текст + Sylfaen3"/>
    <w:aliases w:val="101,5 pt45,Полужирный9,Интервал 1 pt4"/>
    <w:rsid w:val="002D0C6D"/>
    <w:rPr>
      <w:rFonts w:ascii="Sylfaen" w:hAnsi="Sylfaen" w:cs="Sylfaen"/>
      <w:b/>
      <w:bCs/>
      <w:spacing w:val="20"/>
      <w:sz w:val="21"/>
      <w:szCs w:val="21"/>
    </w:rPr>
  </w:style>
  <w:style w:type="character" w:customStyle="1" w:styleId="6">
    <w:name w:val="Основной текст (6)_"/>
    <w:link w:val="61"/>
    <w:rsid w:val="001B361F"/>
    <w:rPr>
      <w:sz w:val="24"/>
      <w:szCs w:val="24"/>
      <w:lang w:bidi="ar-SA"/>
    </w:rPr>
  </w:style>
  <w:style w:type="character" w:customStyle="1" w:styleId="66">
    <w:name w:val="Основной текст (6)6"/>
    <w:basedOn w:val="6"/>
    <w:rsid w:val="001B361F"/>
    <w:rPr>
      <w:sz w:val="24"/>
      <w:szCs w:val="24"/>
      <w:lang w:bidi="ar-SA"/>
    </w:rPr>
  </w:style>
  <w:style w:type="paragraph" w:customStyle="1" w:styleId="61">
    <w:name w:val="Основной текст (6)1"/>
    <w:basedOn w:val="a"/>
    <w:link w:val="6"/>
    <w:rsid w:val="001B361F"/>
    <w:pPr>
      <w:shd w:val="clear" w:color="auto" w:fill="FFFFFF"/>
      <w:spacing w:after="120" w:line="240" w:lineRule="atLeast"/>
      <w:ind w:hanging="180"/>
    </w:pPr>
    <w:rPr>
      <w:lang w:val="x-none" w:eastAsia="x-none"/>
    </w:rPr>
  </w:style>
  <w:style w:type="character" w:customStyle="1" w:styleId="58">
    <w:name w:val="Основной текст (58)_"/>
    <w:link w:val="580"/>
    <w:rsid w:val="001B361F"/>
    <w:rPr>
      <w:smallCaps/>
      <w:sz w:val="29"/>
      <w:szCs w:val="29"/>
      <w:lang w:bidi="ar-SA"/>
    </w:rPr>
  </w:style>
  <w:style w:type="paragraph" w:customStyle="1" w:styleId="580">
    <w:name w:val="Основной текст (58)"/>
    <w:basedOn w:val="a"/>
    <w:link w:val="58"/>
    <w:rsid w:val="001B361F"/>
    <w:pPr>
      <w:shd w:val="clear" w:color="auto" w:fill="FFFFFF"/>
      <w:spacing w:line="120" w:lineRule="exact"/>
      <w:jc w:val="right"/>
    </w:pPr>
    <w:rPr>
      <w:smallCaps/>
      <w:sz w:val="29"/>
      <w:szCs w:val="29"/>
      <w:lang w:val="x-none" w:eastAsia="x-none"/>
    </w:rPr>
  </w:style>
  <w:style w:type="character" w:customStyle="1" w:styleId="9pt">
    <w:name w:val="Подпись к картинке + 9 pt"/>
    <w:aliases w:val="Масштаб 150%4"/>
    <w:rsid w:val="001B361F"/>
    <w:rPr>
      <w:rFonts w:ascii="Arial" w:hAnsi="Arial" w:cs="Arial"/>
      <w:b/>
      <w:bCs/>
      <w:noProof/>
      <w:spacing w:val="0"/>
      <w:w w:val="150"/>
      <w:sz w:val="18"/>
      <w:szCs w:val="18"/>
      <w:lang w:bidi="ar-SA"/>
    </w:rPr>
  </w:style>
  <w:style w:type="character" w:customStyle="1" w:styleId="176">
    <w:name w:val="Основной текст (17)_"/>
    <w:link w:val="177"/>
    <w:rsid w:val="004061DD"/>
    <w:rPr>
      <w:b/>
      <w:bCs/>
      <w:sz w:val="17"/>
      <w:szCs w:val="17"/>
      <w:lang w:bidi="ar-SA"/>
    </w:rPr>
  </w:style>
  <w:style w:type="paragraph" w:customStyle="1" w:styleId="177">
    <w:name w:val="Основной текст (17)"/>
    <w:basedOn w:val="a"/>
    <w:link w:val="176"/>
    <w:rsid w:val="004061DD"/>
    <w:pPr>
      <w:shd w:val="clear" w:color="auto" w:fill="FFFFFF"/>
      <w:spacing w:line="240" w:lineRule="atLeast"/>
    </w:pPr>
    <w:rPr>
      <w:b/>
      <w:bCs/>
      <w:sz w:val="17"/>
      <w:szCs w:val="17"/>
      <w:lang w:val="x-none" w:eastAsia="x-none"/>
    </w:rPr>
  </w:style>
  <w:style w:type="character" w:customStyle="1" w:styleId="412">
    <w:name w:val="Основной текст (4)12"/>
    <w:rsid w:val="00E10A85"/>
    <w:rPr>
      <w:rFonts w:ascii="Times New Roman" w:hAnsi="Times New Roman" w:cs="Times New Roman"/>
      <w:b w:val="0"/>
      <w:bCs w:val="0"/>
      <w:spacing w:val="0"/>
      <w:sz w:val="17"/>
      <w:szCs w:val="17"/>
      <w:lang w:bidi="ar-SA"/>
    </w:rPr>
  </w:style>
  <w:style w:type="character" w:styleId="afa">
    <w:name w:val="Hyperlink"/>
    <w:rsid w:val="005470CA"/>
    <w:rPr>
      <w:color w:val="0000FF"/>
      <w:u w:val="single"/>
    </w:rPr>
  </w:style>
  <w:style w:type="character" w:styleId="HTML">
    <w:name w:val="HTML Cite"/>
    <w:rsid w:val="005470CA"/>
    <w:rPr>
      <w:i/>
      <w:iCs/>
    </w:rPr>
  </w:style>
  <w:style w:type="character" w:customStyle="1" w:styleId="hl">
    <w:name w:val="hl"/>
    <w:basedOn w:val="a0"/>
    <w:rsid w:val="005470CA"/>
  </w:style>
  <w:style w:type="character" w:customStyle="1" w:styleId="122">
    <w:name w:val="Основной текст + 122"/>
    <w:aliases w:val="5 pt4,Полужирный3"/>
    <w:rsid w:val="005470CA"/>
    <w:rPr>
      <w:rFonts w:ascii="Times New Roman" w:hAnsi="Times New Roman" w:cs="Times New Roman"/>
      <w:b/>
      <w:bCs/>
      <w:spacing w:val="0"/>
      <w:sz w:val="25"/>
      <w:szCs w:val="25"/>
    </w:rPr>
  </w:style>
  <w:style w:type="character" w:customStyle="1" w:styleId="37">
    <w:name w:val="Знак Знак3"/>
    <w:locked/>
    <w:rsid w:val="00063EFF"/>
    <w:rPr>
      <w:sz w:val="26"/>
      <w:szCs w:val="26"/>
      <w:lang w:bidi="ar-SA"/>
    </w:rPr>
  </w:style>
  <w:style w:type="character" w:styleId="afb">
    <w:name w:val="Strong"/>
    <w:qFormat/>
    <w:rsid w:val="00185C61"/>
    <w:rPr>
      <w:b/>
      <w:bCs/>
    </w:rPr>
  </w:style>
  <w:style w:type="character" w:customStyle="1" w:styleId="20">
    <w:name w:val="Заголовок 2 Знак"/>
    <w:link w:val="2"/>
    <w:rsid w:val="00BA2894"/>
    <w:rPr>
      <w:rFonts w:ascii="Arial" w:hAnsi="Arial" w:cs="Arial"/>
      <w:b/>
      <w:bCs/>
      <w:i/>
      <w:iCs/>
      <w:sz w:val="28"/>
      <w:szCs w:val="28"/>
    </w:rPr>
  </w:style>
  <w:style w:type="character" w:styleId="afc">
    <w:name w:val="Emphasis"/>
    <w:qFormat/>
    <w:rsid w:val="00A90EE1"/>
    <w:rPr>
      <w:i/>
      <w:iCs/>
    </w:rPr>
  </w:style>
  <w:style w:type="table" w:customStyle="1" w:styleId="19">
    <w:name w:val="Сетка таблицы1"/>
    <w:basedOn w:val="a1"/>
    <w:next w:val="a3"/>
    <w:uiPriority w:val="59"/>
    <w:rsid w:val="0042783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e">
    <w:name w:val="Сетка таблицы2"/>
    <w:basedOn w:val="a1"/>
    <w:next w:val="a3"/>
    <w:uiPriority w:val="59"/>
    <w:rsid w:val="00152E2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
    <w:name w:val="Сетка таблицы3"/>
    <w:basedOn w:val="a1"/>
    <w:next w:val="a3"/>
    <w:uiPriority w:val="59"/>
    <w:rsid w:val="0015677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Сетка таблицы4"/>
    <w:basedOn w:val="a1"/>
    <w:next w:val="a3"/>
    <w:uiPriority w:val="59"/>
    <w:rsid w:val="00FA51DE"/>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d">
    <w:name w:val="FollowedHyperlink"/>
    <w:rsid w:val="007A63B1"/>
    <w:rPr>
      <w:color w:val="954F72"/>
      <w:u w:val="single"/>
    </w:rPr>
  </w:style>
  <w:style w:type="paragraph" w:styleId="afe">
    <w:name w:val="Body Text First Indent"/>
    <w:basedOn w:val="a6"/>
    <w:link w:val="aff"/>
    <w:rsid w:val="0084664D"/>
    <w:pPr>
      <w:shd w:val="clear" w:color="auto" w:fill="auto"/>
      <w:spacing w:before="0" w:after="120" w:line="240" w:lineRule="auto"/>
      <w:ind w:firstLine="210"/>
      <w:jc w:val="left"/>
    </w:pPr>
    <w:rPr>
      <w:sz w:val="24"/>
      <w:szCs w:val="24"/>
      <w:lang w:val="en-US" w:eastAsia="en-US"/>
    </w:rPr>
  </w:style>
  <w:style w:type="character" w:customStyle="1" w:styleId="aff">
    <w:name w:val="Красная строка Знак"/>
    <w:link w:val="afe"/>
    <w:rsid w:val="0084664D"/>
    <w:rPr>
      <w:sz w:val="24"/>
      <w:szCs w:val="24"/>
      <w:lang w:val="en-US" w:eastAsia="en-US" w:bidi="ar-SA"/>
    </w:rPr>
  </w:style>
  <w:style w:type="character" w:customStyle="1" w:styleId="af3">
    <w:name w:val="Абзац списка Знак"/>
    <w:aliases w:val="маркированный Знак"/>
    <w:link w:val="af2"/>
    <w:uiPriority w:val="34"/>
    <w:locked/>
    <w:rsid w:val="0084664D"/>
    <w:rPr>
      <w:rFonts w:ascii="Calibri" w:eastAsia="Calibri" w:hAnsi="Calibri"/>
      <w:sz w:val="22"/>
      <w:szCs w:val="22"/>
      <w:lang w:eastAsia="en-US"/>
    </w:rPr>
  </w:style>
  <w:style w:type="character" w:customStyle="1" w:styleId="2f">
    <w:name w:val="Основной текст + Полужирный2"/>
    <w:aliases w:val="Курсив5,Интервал 2 pt1"/>
    <w:uiPriority w:val="99"/>
    <w:rsid w:val="00D039FC"/>
    <w:rPr>
      <w:rFonts w:ascii="Times New Roman" w:hAnsi="Times New Roman" w:cs="Times New Roman" w:hint="default"/>
      <w:b/>
      <w:bCs/>
      <w:i/>
      <w:iCs/>
      <w:spacing w:val="50"/>
      <w:sz w:val="26"/>
      <w:szCs w:val="26"/>
      <w:shd w:val="clear" w:color="auto" w:fill="FFFFFF"/>
    </w:rPr>
  </w:style>
  <w:style w:type="character" w:styleId="aff0">
    <w:name w:val="annotation reference"/>
    <w:uiPriority w:val="99"/>
    <w:unhideWhenUsed/>
    <w:rsid w:val="00D32E2F"/>
    <w:rPr>
      <w:sz w:val="16"/>
      <w:szCs w:val="16"/>
    </w:rPr>
  </w:style>
  <w:style w:type="paragraph" w:styleId="aff1">
    <w:name w:val="annotation text"/>
    <w:basedOn w:val="a"/>
    <w:link w:val="aff2"/>
    <w:uiPriority w:val="99"/>
    <w:unhideWhenUsed/>
    <w:rsid w:val="00D32E2F"/>
    <w:pPr>
      <w:tabs>
        <w:tab w:val="left" w:pos="993"/>
      </w:tabs>
      <w:jc w:val="center"/>
    </w:pPr>
    <w:rPr>
      <w:rFonts w:eastAsia="MS Mincho" w:cs="Angsana New"/>
      <w:b/>
      <w:bCs/>
      <w:sz w:val="20"/>
      <w:szCs w:val="20"/>
    </w:rPr>
  </w:style>
  <w:style w:type="character" w:customStyle="1" w:styleId="aff2">
    <w:name w:val="Текст примечания Знак"/>
    <w:link w:val="aff1"/>
    <w:uiPriority w:val="99"/>
    <w:rsid w:val="00D32E2F"/>
    <w:rPr>
      <w:rFonts w:eastAsia="MS Mincho" w:cs="Angsana New"/>
      <w:b/>
      <w:bCs/>
      <w:lang w:val="en-US" w:eastAsia="en-US"/>
    </w:rPr>
  </w:style>
  <w:style w:type="character" w:customStyle="1" w:styleId="10">
    <w:name w:val="Заголовок 1 Знак"/>
    <w:link w:val="1"/>
    <w:uiPriority w:val="9"/>
    <w:rsid w:val="00D57721"/>
    <w:rPr>
      <w:sz w:val="32"/>
      <w:szCs w:val="24"/>
    </w:rPr>
  </w:style>
  <w:style w:type="character" w:customStyle="1" w:styleId="30">
    <w:name w:val="Заголовок 3 Знак"/>
    <w:link w:val="3"/>
    <w:rsid w:val="00D57721"/>
    <w:rPr>
      <w:rFonts w:ascii="Arial" w:hAnsi="Arial" w:cs="Arial"/>
      <w:b/>
      <w:bCs/>
      <w:sz w:val="26"/>
      <w:szCs w:val="26"/>
    </w:rPr>
  </w:style>
  <w:style w:type="character" w:customStyle="1" w:styleId="1a">
    <w:name w:val="Основной текст Знак1"/>
    <w:uiPriority w:val="99"/>
    <w:semiHidden/>
    <w:rsid w:val="00D57721"/>
    <w:rPr>
      <w:rFonts w:ascii="Times New Roman" w:eastAsia="Times New Roman" w:hAnsi="Times New Roman" w:cs="Times New Roman"/>
      <w:sz w:val="24"/>
      <w:szCs w:val="24"/>
      <w:lang w:val="en-US"/>
    </w:rPr>
  </w:style>
  <w:style w:type="character" w:customStyle="1" w:styleId="28">
    <w:name w:val="Основной текст 2 Знак"/>
    <w:link w:val="27"/>
    <w:rsid w:val="00D57721"/>
    <w:rPr>
      <w:sz w:val="24"/>
      <w:szCs w:val="24"/>
    </w:rPr>
  </w:style>
  <w:style w:type="character" w:customStyle="1" w:styleId="2c">
    <w:name w:val="Основной текст с отступом 2 Знак"/>
    <w:link w:val="2b"/>
    <w:rsid w:val="00D57721"/>
    <w:rPr>
      <w:sz w:val="24"/>
      <w:szCs w:val="24"/>
    </w:rPr>
  </w:style>
  <w:style w:type="character" w:customStyle="1" w:styleId="af6">
    <w:name w:val="Основной текст с отступом Знак"/>
    <w:link w:val="af5"/>
    <w:rsid w:val="00D57721"/>
    <w:rPr>
      <w:sz w:val="24"/>
      <w:szCs w:val="24"/>
    </w:rPr>
  </w:style>
  <w:style w:type="character" w:customStyle="1" w:styleId="af9">
    <w:name w:val="Текст выноски Знак"/>
    <w:link w:val="af8"/>
    <w:uiPriority w:val="99"/>
    <w:semiHidden/>
    <w:rsid w:val="00D5772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09039">
      <w:bodyDiv w:val="1"/>
      <w:marLeft w:val="0"/>
      <w:marRight w:val="0"/>
      <w:marTop w:val="0"/>
      <w:marBottom w:val="0"/>
      <w:divBdr>
        <w:top w:val="none" w:sz="0" w:space="0" w:color="auto"/>
        <w:left w:val="none" w:sz="0" w:space="0" w:color="auto"/>
        <w:bottom w:val="none" w:sz="0" w:space="0" w:color="auto"/>
        <w:right w:val="none" w:sz="0" w:space="0" w:color="auto"/>
      </w:divBdr>
    </w:div>
    <w:div w:id="14311100">
      <w:bodyDiv w:val="1"/>
      <w:marLeft w:val="0"/>
      <w:marRight w:val="0"/>
      <w:marTop w:val="0"/>
      <w:marBottom w:val="0"/>
      <w:divBdr>
        <w:top w:val="none" w:sz="0" w:space="0" w:color="auto"/>
        <w:left w:val="none" w:sz="0" w:space="0" w:color="auto"/>
        <w:bottom w:val="none" w:sz="0" w:space="0" w:color="auto"/>
        <w:right w:val="none" w:sz="0" w:space="0" w:color="auto"/>
      </w:divBdr>
    </w:div>
    <w:div w:id="15812929">
      <w:bodyDiv w:val="1"/>
      <w:marLeft w:val="0"/>
      <w:marRight w:val="0"/>
      <w:marTop w:val="0"/>
      <w:marBottom w:val="0"/>
      <w:divBdr>
        <w:top w:val="none" w:sz="0" w:space="0" w:color="auto"/>
        <w:left w:val="none" w:sz="0" w:space="0" w:color="auto"/>
        <w:bottom w:val="none" w:sz="0" w:space="0" w:color="auto"/>
        <w:right w:val="none" w:sz="0" w:space="0" w:color="auto"/>
      </w:divBdr>
    </w:div>
    <w:div w:id="27685405">
      <w:bodyDiv w:val="1"/>
      <w:marLeft w:val="0"/>
      <w:marRight w:val="0"/>
      <w:marTop w:val="0"/>
      <w:marBottom w:val="0"/>
      <w:divBdr>
        <w:top w:val="none" w:sz="0" w:space="0" w:color="auto"/>
        <w:left w:val="none" w:sz="0" w:space="0" w:color="auto"/>
        <w:bottom w:val="none" w:sz="0" w:space="0" w:color="auto"/>
        <w:right w:val="none" w:sz="0" w:space="0" w:color="auto"/>
      </w:divBdr>
    </w:div>
    <w:div w:id="178007062">
      <w:bodyDiv w:val="1"/>
      <w:marLeft w:val="0"/>
      <w:marRight w:val="0"/>
      <w:marTop w:val="0"/>
      <w:marBottom w:val="0"/>
      <w:divBdr>
        <w:top w:val="none" w:sz="0" w:space="0" w:color="auto"/>
        <w:left w:val="none" w:sz="0" w:space="0" w:color="auto"/>
        <w:bottom w:val="none" w:sz="0" w:space="0" w:color="auto"/>
        <w:right w:val="none" w:sz="0" w:space="0" w:color="auto"/>
      </w:divBdr>
    </w:div>
    <w:div w:id="204215969">
      <w:bodyDiv w:val="1"/>
      <w:marLeft w:val="0"/>
      <w:marRight w:val="0"/>
      <w:marTop w:val="0"/>
      <w:marBottom w:val="0"/>
      <w:divBdr>
        <w:top w:val="none" w:sz="0" w:space="0" w:color="auto"/>
        <w:left w:val="none" w:sz="0" w:space="0" w:color="auto"/>
        <w:bottom w:val="none" w:sz="0" w:space="0" w:color="auto"/>
        <w:right w:val="none" w:sz="0" w:space="0" w:color="auto"/>
      </w:divBdr>
    </w:div>
    <w:div w:id="257712911">
      <w:bodyDiv w:val="1"/>
      <w:marLeft w:val="0"/>
      <w:marRight w:val="0"/>
      <w:marTop w:val="0"/>
      <w:marBottom w:val="0"/>
      <w:divBdr>
        <w:top w:val="none" w:sz="0" w:space="0" w:color="auto"/>
        <w:left w:val="none" w:sz="0" w:space="0" w:color="auto"/>
        <w:bottom w:val="none" w:sz="0" w:space="0" w:color="auto"/>
        <w:right w:val="none" w:sz="0" w:space="0" w:color="auto"/>
      </w:divBdr>
    </w:div>
    <w:div w:id="269168818">
      <w:bodyDiv w:val="1"/>
      <w:marLeft w:val="0"/>
      <w:marRight w:val="0"/>
      <w:marTop w:val="0"/>
      <w:marBottom w:val="0"/>
      <w:divBdr>
        <w:top w:val="none" w:sz="0" w:space="0" w:color="auto"/>
        <w:left w:val="none" w:sz="0" w:space="0" w:color="auto"/>
        <w:bottom w:val="none" w:sz="0" w:space="0" w:color="auto"/>
        <w:right w:val="none" w:sz="0" w:space="0" w:color="auto"/>
      </w:divBdr>
    </w:div>
    <w:div w:id="371925505">
      <w:bodyDiv w:val="1"/>
      <w:marLeft w:val="0"/>
      <w:marRight w:val="0"/>
      <w:marTop w:val="0"/>
      <w:marBottom w:val="0"/>
      <w:divBdr>
        <w:top w:val="none" w:sz="0" w:space="0" w:color="auto"/>
        <w:left w:val="none" w:sz="0" w:space="0" w:color="auto"/>
        <w:bottom w:val="none" w:sz="0" w:space="0" w:color="auto"/>
        <w:right w:val="none" w:sz="0" w:space="0" w:color="auto"/>
      </w:divBdr>
    </w:div>
    <w:div w:id="425156185">
      <w:bodyDiv w:val="1"/>
      <w:marLeft w:val="0"/>
      <w:marRight w:val="0"/>
      <w:marTop w:val="0"/>
      <w:marBottom w:val="0"/>
      <w:divBdr>
        <w:top w:val="none" w:sz="0" w:space="0" w:color="auto"/>
        <w:left w:val="none" w:sz="0" w:space="0" w:color="auto"/>
        <w:bottom w:val="none" w:sz="0" w:space="0" w:color="auto"/>
        <w:right w:val="none" w:sz="0" w:space="0" w:color="auto"/>
      </w:divBdr>
    </w:div>
    <w:div w:id="441729391">
      <w:bodyDiv w:val="1"/>
      <w:marLeft w:val="0"/>
      <w:marRight w:val="0"/>
      <w:marTop w:val="0"/>
      <w:marBottom w:val="0"/>
      <w:divBdr>
        <w:top w:val="none" w:sz="0" w:space="0" w:color="auto"/>
        <w:left w:val="none" w:sz="0" w:space="0" w:color="auto"/>
        <w:bottom w:val="none" w:sz="0" w:space="0" w:color="auto"/>
        <w:right w:val="none" w:sz="0" w:space="0" w:color="auto"/>
      </w:divBdr>
    </w:div>
    <w:div w:id="482281035">
      <w:bodyDiv w:val="1"/>
      <w:marLeft w:val="0"/>
      <w:marRight w:val="0"/>
      <w:marTop w:val="0"/>
      <w:marBottom w:val="0"/>
      <w:divBdr>
        <w:top w:val="none" w:sz="0" w:space="0" w:color="auto"/>
        <w:left w:val="none" w:sz="0" w:space="0" w:color="auto"/>
        <w:bottom w:val="none" w:sz="0" w:space="0" w:color="auto"/>
        <w:right w:val="none" w:sz="0" w:space="0" w:color="auto"/>
      </w:divBdr>
    </w:div>
    <w:div w:id="551113293">
      <w:bodyDiv w:val="1"/>
      <w:marLeft w:val="0"/>
      <w:marRight w:val="0"/>
      <w:marTop w:val="0"/>
      <w:marBottom w:val="0"/>
      <w:divBdr>
        <w:top w:val="none" w:sz="0" w:space="0" w:color="auto"/>
        <w:left w:val="none" w:sz="0" w:space="0" w:color="auto"/>
        <w:bottom w:val="none" w:sz="0" w:space="0" w:color="auto"/>
        <w:right w:val="none" w:sz="0" w:space="0" w:color="auto"/>
      </w:divBdr>
    </w:div>
    <w:div w:id="574319039">
      <w:bodyDiv w:val="1"/>
      <w:marLeft w:val="0"/>
      <w:marRight w:val="0"/>
      <w:marTop w:val="0"/>
      <w:marBottom w:val="0"/>
      <w:divBdr>
        <w:top w:val="none" w:sz="0" w:space="0" w:color="auto"/>
        <w:left w:val="none" w:sz="0" w:space="0" w:color="auto"/>
        <w:bottom w:val="none" w:sz="0" w:space="0" w:color="auto"/>
        <w:right w:val="none" w:sz="0" w:space="0" w:color="auto"/>
      </w:divBdr>
    </w:div>
    <w:div w:id="616640017">
      <w:bodyDiv w:val="1"/>
      <w:marLeft w:val="0"/>
      <w:marRight w:val="0"/>
      <w:marTop w:val="0"/>
      <w:marBottom w:val="0"/>
      <w:divBdr>
        <w:top w:val="none" w:sz="0" w:space="0" w:color="auto"/>
        <w:left w:val="none" w:sz="0" w:space="0" w:color="auto"/>
        <w:bottom w:val="none" w:sz="0" w:space="0" w:color="auto"/>
        <w:right w:val="none" w:sz="0" w:space="0" w:color="auto"/>
      </w:divBdr>
      <w:divsChild>
        <w:div w:id="300232120">
          <w:marLeft w:val="0"/>
          <w:marRight w:val="0"/>
          <w:marTop w:val="0"/>
          <w:marBottom w:val="0"/>
          <w:divBdr>
            <w:top w:val="none" w:sz="0" w:space="0" w:color="auto"/>
            <w:left w:val="none" w:sz="0" w:space="0" w:color="auto"/>
            <w:bottom w:val="none" w:sz="0" w:space="0" w:color="auto"/>
            <w:right w:val="none" w:sz="0" w:space="0" w:color="auto"/>
          </w:divBdr>
        </w:div>
        <w:div w:id="1522545758">
          <w:marLeft w:val="0"/>
          <w:marRight w:val="0"/>
          <w:marTop w:val="0"/>
          <w:marBottom w:val="0"/>
          <w:divBdr>
            <w:top w:val="none" w:sz="0" w:space="0" w:color="auto"/>
            <w:left w:val="none" w:sz="0" w:space="0" w:color="auto"/>
            <w:bottom w:val="none" w:sz="0" w:space="0" w:color="auto"/>
            <w:right w:val="none" w:sz="0" w:space="0" w:color="auto"/>
          </w:divBdr>
        </w:div>
        <w:div w:id="1929773467">
          <w:marLeft w:val="0"/>
          <w:marRight w:val="0"/>
          <w:marTop w:val="0"/>
          <w:marBottom w:val="0"/>
          <w:divBdr>
            <w:top w:val="none" w:sz="0" w:space="0" w:color="auto"/>
            <w:left w:val="none" w:sz="0" w:space="0" w:color="auto"/>
            <w:bottom w:val="none" w:sz="0" w:space="0" w:color="auto"/>
            <w:right w:val="none" w:sz="0" w:space="0" w:color="auto"/>
          </w:divBdr>
          <w:divsChild>
            <w:div w:id="2019505235">
              <w:marLeft w:val="0"/>
              <w:marRight w:val="0"/>
              <w:marTop w:val="0"/>
              <w:marBottom w:val="0"/>
              <w:divBdr>
                <w:top w:val="none" w:sz="0" w:space="0" w:color="auto"/>
                <w:left w:val="none" w:sz="0" w:space="0" w:color="auto"/>
                <w:bottom w:val="none" w:sz="0" w:space="0" w:color="auto"/>
                <w:right w:val="none" w:sz="0" w:space="0" w:color="auto"/>
              </w:divBdr>
            </w:div>
            <w:div w:id="2107801382">
              <w:marLeft w:val="0"/>
              <w:marRight w:val="0"/>
              <w:marTop w:val="0"/>
              <w:marBottom w:val="0"/>
              <w:divBdr>
                <w:top w:val="none" w:sz="0" w:space="0" w:color="auto"/>
                <w:left w:val="none" w:sz="0" w:space="0" w:color="auto"/>
                <w:bottom w:val="none" w:sz="0" w:space="0" w:color="auto"/>
                <w:right w:val="none" w:sz="0" w:space="0" w:color="auto"/>
              </w:divBdr>
            </w:div>
          </w:divsChild>
        </w:div>
        <w:div w:id="2076278448">
          <w:marLeft w:val="0"/>
          <w:marRight w:val="0"/>
          <w:marTop w:val="0"/>
          <w:marBottom w:val="0"/>
          <w:divBdr>
            <w:top w:val="none" w:sz="0" w:space="0" w:color="auto"/>
            <w:left w:val="none" w:sz="0" w:space="0" w:color="auto"/>
            <w:bottom w:val="none" w:sz="0" w:space="0" w:color="auto"/>
            <w:right w:val="none" w:sz="0" w:space="0" w:color="auto"/>
          </w:divBdr>
        </w:div>
        <w:div w:id="2104261070">
          <w:marLeft w:val="0"/>
          <w:marRight w:val="0"/>
          <w:marTop w:val="0"/>
          <w:marBottom w:val="0"/>
          <w:divBdr>
            <w:top w:val="none" w:sz="0" w:space="0" w:color="auto"/>
            <w:left w:val="none" w:sz="0" w:space="0" w:color="auto"/>
            <w:bottom w:val="none" w:sz="0" w:space="0" w:color="auto"/>
            <w:right w:val="none" w:sz="0" w:space="0" w:color="auto"/>
          </w:divBdr>
        </w:div>
      </w:divsChild>
    </w:div>
    <w:div w:id="737871892">
      <w:bodyDiv w:val="1"/>
      <w:marLeft w:val="0"/>
      <w:marRight w:val="0"/>
      <w:marTop w:val="0"/>
      <w:marBottom w:val="0"/>
      <w:divBdr>
        <w:top w:val="none" w:sz="0" w:space="0" w:color="auto"/>
        <w:left w:val="none" w:sz="0" w:space="0" w:color="auto"/>
        <w:bottom w:val="none" w:sz="0" w:space="0" w:color="auto"/>
        <w:right w:val="none" w:sz="0" w:space="0" w:color="auto"/>
      </w:divBdr>
      <w:divsChild>
        <w:div w:id="2141343097">
          <w:marLeft w:val="0"/>
          <w:marRight w:val="0"/>
          <w:marTop w:val="0"/>
          <w:marBottom w:val="0"/>
          <w:divBdr>
            <w:top w:val="none" w:sz="0" w:space="0" w:color="auto"/>
            <w:left w:val="none" w:sz="0" w:space="0" w:color="auto"/>
            <w:bottom w:val="none" w:sz="0" w:space="0" w:color="auto"/>
            <w:right w:val="none" w:sz="0" w:space="0" w:color="auto"/>
          </w:divBdr>
          <w:divsChild>
            <w:div w:id="1250844452">
              <w:marLeft w:val="-5666"/>
              <w:marRight w:val="0"/>
              <w:marTop w:val="0"/>
              <w:marBottom w:val="0"/>
              <w:divBdr>
                <w:top w:val="none" w:sz="0" w:space="0" w:color="auto"/>
                <w:left w:val="none" w:sz="0" w:space="0" w:color="auto"/>
                <w:bottom w:val="none" w:sz="0" w:space="0" w:color="auto"/>
                <w:right w:val="none" w:sz="0" w:space="0" w:color="auto"/>
              </w:divBdr>
            </w:div>
          </w:divsChild>
        </w:div>
      </w:divsChild>
    </w:div>
    <w:div w:id="842085077">
      <w:bodyDiv w:val="1"/>
      <w:marLeft w:val="0"/>
      <w:marRight w:val="0"/>
      <w:marTop w:val="0"/>
      <w:marBottom w:val="0"/>
      <w:divBdr>
        <w:top w:val="none" w:sz="0" w:space="0" w:color="auto"/>
        <w:left w:val="none" w:sz="0" w:space="0" w:color="auto"/>
        <w:bottom w:val="none" w:sz="0" w:space="0" w:color="auto"/>
        <w:right w:val="none" w:sz="0" w:space="0" w:color="auto"/>
      </w:divBdr>
    </w:div>
    <w:div w:id="972171481">
      <w:bodyDiv w:val="1"/>
      <w:marLeft w:val="0"/>
      <w:marRight w:val="0"/>
      <w:marTop w:val="0"/>
      <w:marBottom w:val="0"/>
      <w:divBdr>
        <w:top w:val="none" w:sz="0" w:space="0" w:color="auto"/>
        <w:left w:val="none" w:sz="0" w:space="0" w:color="auto"/>
        <w:bottom w:val="none" w:sz="0" w:space="0" w:color="auto"/>
        <w:right w:val="none" w:sz="0" w:space="0" w:color="auto"/>
      </w:divBdr>
    </w:div>
    <w:div w:id="992443114">
      <w:bodyDiv w:val="1"/>
      <w:marLeft w:val="0"/>
      <w:marRight w:val="0"/>
      <w:marTop w:val="0"/>
      <w:marBottom w:val="0"/>
      <w:divBdr>
        <w:top w:val="none" w:sz="0" w:space="0" w:color="auto"/>
        <w:left w:val="none" w:sz="0" w:space="0" w:color="auto"/>
        <w:bottom w:val="none" w:sz="0" w:space="0" w:color="auto"/>
        <w:right w:val="none" w:sz="0" w:space="0" w:color="auto"/>
      </w:divBdr>
    </w:div>
    <w:div w:id="1040476333">
      <w:bodyDiv w:val="1"/>
      <w:marLeft w:val="0"/>
      <w:marRight w:val="0"/>
      <w:marTop w:val="0"/>
      <w:marBottom w:val="0"/>
      <w:divBdr>
        <w:top w:val="none" w:sz="0" w:space="0" w:color="auto"/>
        <w:left w:val="none" w:sz="0" w:space="0" w:color="auto"/>
        <w:bottom w:val="none" w:sz="0" w:space="0" w:color="auto"/>
        <w:right w:val="none" w:sz="0" w:space="0" w:color="auto"/>
      </w:divBdr>
    </w:div>
    <w:div w:id="1082213997">
      <w:bodyDiv w:val="1"/>
      <w:marLeft w:val="0"/>
      <w:marRight w:val="0"/>
      <w:marTop w:val="0"/>
      <w:marBottom w:val="0"/>
      <w:divBdr>
        <w:top w:val="none" w:sz="0" w:space="0" w:color="auto"/>
        <w:left w:val="none" w:sz="0" w:space="0" w:color="auto"/>
        <w:bottom w:val="none" w:sz="0" w:space="0" w:color="auto"/>
        <w:right w:val="none" w:sz="0" w:space="0" w:color="auto"/>
      </w:divBdr>
    </w:div>
    <w:div w:id="1101101373">
      <w:bodyDiv w:val="1"/>
      <w:marLeft w:val="0"/>
      <w:marRight w:val="0"/>
      <w:marTop w:val="0"/>
      <w:marBottom w:val="0"/>
      <w:divBdr>
        <w:top w:val="none" w:sz="0" w:space="0" w:color="auto"/>
        <w:left w:val="none" w:sz="0" w:space="0" w:color="auto"/>
        <w:bottom w:val="none" w:sz="0" w:space="0" w:color="auto"/>
        <w:right w:val="none" w:sz="0" w:space="0" w:color="auto"/>
      </w:divBdr>
    </w:div>
    <w:div w:id="1127091666">
      <w:bodyDiv w:val="1"/>
      <w:marLeft w:val="0"/>
      <w:marRight w:val="0"/>
      <w:marTop w:val="0"/>
      <w:marBottom w:val="0"/>
      <w:divBdr>
        <w:top w:val="none" w:sz="0" w:space="0" w:color="auto"/>
        <w:left w:val="none" w:sz="0" w:space="0" w:color="auto"/>
        <w:bottom w:val="none" w:sz="0" w:space="0" w:color="auto"/>
        <w:right w:val="none" w:sz="0" w:space="0" w:color="auto"/>
      </w:divBdr>
    </w:div>
    <w:div w:id="1168132294">
      <w:bodyDiv w:val="1"/>
      <w:marLeft w:val="0"/>
      <w:marRight w:val="0"/>
      <w:marTop w:val="0"/>
      <w:marBottom w:val="0"/>
      <w:divBdr>
        <w:top w:val="none" w:sz="0" w:space="0" w:color="auto"/>
        <w:left w:val="none" w:sz="0" w:space="0" w:color="auto"/>
        <w:bottom w:val="none" w:sz="0" w:space="0" w:color="auto"/>
        <w:right w:val="none" w:sz="0" w:space="0" w:color="auto"/>
      </w:divBdr>
    </w:div>
    <w:div w:id="1358971990">
      <w:bodyDiv w:val="1"/>
      <w:marLeft w:val="0"/>
      <w:marRight w:val="0"/>
      <w:marTop w:val="0"/>
      <w:marBottom w:val="0"/>
      <w:divBdr>
        <w:top w:val="none" w:sz="0" w:space="0" w:color="auto"/>
        <w:left w:val="none" w:sz="0" w:space="0" w:color="auto"/>
        <w:bottom w:val="none" w:sz="0" w:space="0" w:color="auto"/>
        <w:right w:val="none" w:sz="0" w:space="0" w:color="auto"/>
      </w:divBdr>
    </w:div>
    <w:div w:id="1395853035">
      <w:bodyDiv w:val="1"/>
      <w:marLeft w:val="0"/>
      <w:marRight w:val="0"/>
      <w:marTop w:val="0"/>
      <w:marBottom w:val="0"/>
      <w:divBdr>
        <w:top w:val="none" w:sz="0" w:space="0" w:color="auto"/>
        <w:left w:val="none" w:sz="0" w:space="0" w:color="auto"/>
        <w:bottom w:val="none" w:sz="0" w:space="0" w:color="auto"/>
        <w:right w:val="none" w:sz="0" w:space="0" w:color="auto"/>
      </w:divBdr>
    </w:div>
    <w:div w:id="1535657763">
      <w:bodyDiv w:val="1"/>
      <w:marLeft w:val="0"/>
      <w:marRight w:val="0"/>
      <w:marTop w:val="0"/>
      <w:marBottom w:val="0"/>
      <w:divBdr>
        <w:top w:val="none" w:sz="0" w:space="0" w:color="auto"/>
        <w:left w:val="none" w:sz="0" w:space="0" w:color="auto"/>
        <w:bottom w:val="none" w:sz="0" w:space="0" w:color="auto"/>
        <w:right w:val="none" w:sz="0" w:space="0" w:color="auto"/>
      </w:divBdr>
    </w:div>
    <w:div w:id="1562322279">
      <w:bodyDiv w:val="1"/>
      <w:marLeft w:val="0"/>
      <w:marRight w:val="0"/>
      <w:marTop w:val="0"/>
      <w:marBottom w:val="0"/>
      <w:divBdr>
        <w:top w:val="none" w:sz="0" w:space="0" w:color="auto"/>
        <w:left w:val="none" w:sz="0" w:space="0" w:color="auto"/>
        <w:bottom w:val="none" w:sz="0" w:space="0" w:color="auto"/>
        <w:right w:val="none" w:sz="0" w:space="0" w:color="auto"/>
      </w:divBdr>
      <w:divsChild>
        <w:div w:id="118762139">
          <w:marLeft w:val="0"/>
          <w:marRight w:val="0"/>
          <w:marTop w:val="0"/>
          <w:marBottom w:val="0"/>
          <w:divBdr>
            <w:top w:val="none" w:sz="0" w:space="0" w:color="auto"/>
            <w:left w:val="none" w:sz="0" w:space="0" w:color="auto"/>
            <w:bottom w:val="none" w:sz="0" w:space="0" w:color="auto"/>
            <w:right w:val="none" w:sz="0" w:space="0" w:color="auto"/>
          </w:divBdr>
        </w:div>
        <w:div w:id="984966261">
          <w:marLeft w:val="0"/>
          <w:marRight w:val="0"/>
          <w:marTop w:val="0"/>
          <w:marBottom w:val="0"/>
          <w:divBdr>
            <w:top w:val="none" w:sz="0" w:space="0" w:color="auto"/>
            <w:left w:val="none" w:sz="0" w:space="0" w:color="auto"/>
            <w:bottom w:val="none" w:sz="0" w:space="0" w:color="auto"/>
            <w:right w:val="none" w:sz="0" w:space="0" w:color="auto"/>
          </w:divBdr>
        </w:div>
        <w:div w:id="1753966332">
          <w:marLeft w:val="0"/>
          <w:marRight w:val="0"/>
          <w:marTop w:val="0"/>
          <w:marBottom w:val="0"/>
          <w:divBdr>
            <w:top w:val="none" w:sz="0" w:space="0" w:color="auto"/>
            <w:left w:val="none" w:sz="0" w:space="0" w:color="auto"/>
            <w:bottom w:val="none" w:sz="0" w:space="0" w:color="auto"/>
            <w:right w:val="none" w:sz="0" w:space="0" w:color="auto"/>
          </w:divBdr>
        </w:div>
        <w:div w:id="1769959881">
          <w:marLeft w:val="0"/>
          <w:marRight w:val="0"/>
          <w:marTop w:val="0"/>
          <w:marBottom w:val="0"/>
          <w:divBdr>
            <w:top w:val="none" w:sz="0" w:space="0" w:color="auto"/>
            <w:left w:val="none" w:sz="0" w:space="0" w:color="auto"/>
            <w:bottom w:val="none" w:sz="0" w:space="0" w:color="auto"/>
            <w:right w:val="none" w:sz="0" w:space="0" w:color="auto"/>
          </w:divBdr>
          <w:divsChild>
            <w:div w:id="82724291">
              <w:marLeft w:val="0"/>
              <w:marRight w:val="0"/>
              <w:marTop w:val="0"/>
              <w:marBottom w:val="0"/>
              <w:divBdr>
                <w:top w:val="none" w:sz="0" w:space="0" w:color="auto"/>
                <w:left w:val="none" w:sz="0" w:space="0" w:color="auto"/>
                <w:bottom w:val="none" w:sz="0" w:space="0" w:color="auto"/>
                <w:right w:val="none" w:sz="0" w:space="0" w:color="auto"/>
              </w:divBdr>
            </w:div>
            <w:div w:id="1890603213">
              <w:marLeft w:val="0"/>
              <w:marRight w:val="0"/>
              <w:marTop w:val="0"/>
              <w:marBottom w:val="0"/>
              <w:divBdr>
                <w:top w:val="none" w:sz="0" w:space="0" w:color="auto"/>
                <w:left w:val="none" w:sz="0" w:space="0" w:color="auto"/>
                <w:bottom w:val="none" w:sz="0" w:space="0" w:color="auto"/>
                <w:right w:val="none" w:sz="0" w:space="0" w:color="auto"/>
              </w:divBdr>
            </w:div>
          </w:divsChild>
        </w:div>
        <w:div w:id="2064138029">
          <w:marLeft w:val="0"/>
          <w:marRight w:val="0"/>
          <w:marTop w:val="0"/>
          <w:marBottom w:val="0"/>
          <w:divBdr>
            <w:top w:val="none" w:sz="0" w:space="0" w:color="auto"/>
            <w:left w:val="none" w:sz="0" w:space="0" w:color="auto"/>
            <w:bottom w:val="none" w:sz="0" w:space="0" w:color="auto"/>
            <w:right w:val="none" w:sz="0" w:space="0" w:color="auto"/>
          </w:divBdr>
        </w:div>
      </w:divsChild>
    </w:div>
    <w:div w:id="1572350451">
      <w:bodyDiv w:val="1"/>
      <w:marLeft w:val="0"/>
      <w:marRight w:val="0"/>
      <w:marTop w:val="0"/>
      <w:marBottom w:val="0"/>
      <w:divBdr>
        <w:top w:val="none" w:sz="0" w:space="0" w:color="auto"/>
        <w:left w:val="none" w:sz="0" w:space="0" w:color="auto"/>
        <w:bottom w:val="none" w:sz="0" w:space="0" w:color="auto"/>
        <w:right w:val="none" w:sz="0" w:space="0" w:color="auto"/>
      </w:divBdr>
    </w:div>
    <w:div w:id="1673682340">
      <w:bodyDiv w:val="1"/>
      <w:marLeft w:val="0"/>
      <w:marRight w:val="0"/>
      <w:marTop w:val="0"/>
      <w:marBottom w:val="0"/>
      <w:divBdr>
        <w:top w:val="none" w:sz="0" w:space="0" w:color="auto"/>
        <w:left w:val="none" w:sz="0" w:space="0" w:color="auto"/>
        <w:bottom w:val="none" w:sz="0" w:space="0" w:color="auto"/>
        <w:right w:val="none" w:sz="0" w:space="0" w:color="auto"/>
      </w:divBdr>
    </w:div>
    <w:div w:id="1700205953">
      <w:bodyDiv w:val="1"/>
      <w:marLeft w:val="0"/>
      <w:marRight w:val="0"/>
      <w:marTop w:val="0"/>
      <w:marBottom w:val="0"/>
      <w:divBdr>
        <w:top w:val="none" w:sz="0" w:space="0" w:color="auto"/>
        <w:left w:val="none" w:sz="0" w:space="0" w:color="auto"/>
        <w:bottom w:val="none" w:sz="0" w:space="0" w:color="auto"/>
        <w:right w:val="none" w:sz="0" w:space="0" w:color="auto"/>
      </w:divBdr>
    </w:div>
    <w:div w:id="1728718985">
      <w:bodyDiv w:val="1"/>
      <w:marLeft w:val="0"/>
      <w:marRight w:val="0"/>
      <w:marTop w:val="0"/>
      <w:marBottom w:val="0"/>
      <w:divBdr>
        <w:top w:val="none" w:sz="0" w:space="0" w:color="auto"/>
        <w:left w:val="none" w:sz="0" w:space="0" w:color="auto"/>
        <w:bottom w:val="none" w:sz="0" w:space="0" w:color="auto"/>
        <w:right w:val="none" w:sz="0" w:space="0" w:color="auto"/>
      </w:divBdr>
    </w:div>
    <w:div w:id="1810705569">
      <w:bodyDiv w:val="1"/>
      <w:marLeft w:val="0"/>
      <w:marRight w:val="0"/>
      <w:marTop w:val="0"/>
      <w:marBottom w:val="0"/>
      <w:divBdr>
        <w:top w:val="none" w:sz="0" w:space="0" w:color="auto"/>
        <w:left w:val="none" w:sz="0" w:space="0" w:color="auto"/>
        <w:bottom w:val="none" w:sz="0" w:space="0" w:color="auto"/>
        <w:right w:val="none" w:sz="0" w:space="0" w:color="auto"/>
      </w:divBdr>
    </w:div>
    <w:div w:id="1874607519">
      <w:bodyDiv w:val="1"/>
      <w:marLeft w:val="0"/>
      <w:marRight w:val="0"/>
      <w:marTop w:val="0"/>
      <w:marBottom w:val="0"/>
      <w:divBdr>
        <w:top w:val="none" w:sz="0" w:space="0" w:color="auto"/>
        <w:left w:val="none" w:sz="0" w:space="0" w:color="auto"/>
        <w:bottom w:val="none" w:sz="0" w:space="0" w:color="auto"/>
        <w:right w:val="none" w:sz="0" w:space="0" w:color="auto"/>
      </w:divBdr>
    </w:div>
    <w:div w:id="1918131946">
      <w:bodyDiv w:val="1"/>
      <w:marLeft w:val="0"/>
      <w:marRight w:val="0"/>
      <w:marTop w:val="0"/>
      <w:marBottom w:val="0"/>
      <w:divBdr>
        <w:top w:val="none" w:sz="0" w:space="0" w:color="auto"/>
        <w:left w:val="none" w:sz="0" w:space="0" w:color="auto"/>
        <w:bottom w:val="none" w:sz="0" w:space="0" w:color="auto"/>
        <w:right w:val="none" w:sz="0" w:space="0" w:color="auto"/>
      </w:divBdr>
      <w:divsChild>
        <w:div w:id="273950978">
          <w:marLeft w:val="0"/>
          <w:marRight w:val="0"/>
          <w:marTop w:val="0"/>
          <w:marBottom w:val="0"/>
          <w:divBdr>
            <w:top w:val="none" w:sz="0" w:space="0" w:color="auto"/>
            <w:left w:val="none" w:sz="0" w:space="0" w:color="auto"/>
            <w:bottom w:val="none" w:sz="0" w:space="0" w:color="auto"/>
            <w:right w:val="none" w:sz="0" w:space="0" w:color="auto"/>
          </w:divBdr>
          <w:divsChild>
            <w:div w:id="587272915">
              <w:marLeft w:val="0"/>
              <w:marRight w:val="0"/>
              <w:marTop w:val="0"/>
              <w:marBottom w:val="0"/>
              <w:divBdr>
                <w:top w:val="none" w:sz="0" w:space="0" w:color="auto"/>
                <w:left w:val="none" w:sz="0" w:space="0" w:color="auto"/>
                <w:bottom w:val="none" w:sz="0" w:space="0" w:color="auto"/>
                <w:right w:val="none" w:sz="0" w:space="0" w:color="auto"/>
              </w:divBdr>
            </w:div>
            <w:div w:id="694355128">
              <w:marLeft w:val="0"/>
              <w:marRight w:val="0"/>
              <w:marTop w:val="0"/>
              <w:marBottom w:val="0"/>
              <w:divBdr>
                <w:top w:val="none" w:sz="0" w:space="0" w:color="auto"/>
                <w:left w:val="none" w:sz="0" w:space="0" w:color="auto"/>
                <w:bottom w:val="none" w:sz="0" w:space="0" w:color="auto"/>
                <w:right w:val="none" w:sz="0" w:space="0" w:color="auto"/>
              </w:divBdr>
            </w:div>
          </w:divsChild>
        </w:div>
        <w:div w:id="486018670">
          <w:marLeft w:val="0"/>
          <w:marRight w:val="0"/>
          <w:marTop w:val="0"/>
          <w:marBottom w:val="0"/>
          <w:divBdr>
            <w:top w:val="none" w:sz="0" w:space="0" w:color="auto"/>
            <w:left w:val="none" w:sz="0" w:space="0" w:color="auto"/>
            <w:bottom w:val="none" w:sz="0" w:space="0" w:color="auto"/>
            <w:right w:val="none" w:sz="0" w:space="0" w:color="auto"/>
          </w:divBdr>
        </w:div>
        <w:div w:id="584998017">
          <w:marLeft w:val="0"/>
          <w:marRight w:val="0"/>
          <w:marTop w:val="0"/>
          <w:marBottom w:val="0"/>
          <w:divBdr>
            <w:top w:val="none" w:sz="0" w:space="0" w:color="auto"/>
            <w:left w:val="none" w:sz="0" w:space="0" w:color="auto"/>
            <w:bottom w:val="none" w:sz="0" w:space="0" w:color="auto"/>
            <w:right w:val="none" w:sz="0" w:space="0" w:color="auto"/>
          </w:divBdr>
        </w:div>
        <w:div w:id="1675106143">
          <w:marLeft w:val="0"/>
          <w:marRight w:val="0"/>
          <w:marTop w:val="0"/>
          <w:marBottom w:val="0"/>
          <w:divBdr>
            <w:top w:val="none" w:sz="0" w:space="0" w:color="auto"/>
            <w:left w:val="none" w:sz="0" w:space="0" w:color="auto"/>
            <w:bottom w:val="none" w:sz="0" w:space="0" w:color="auto"/>
            <w:right w:val="none" w:sz="0" w:space="0" w:color="auto"/>
          </w:divBdr>
        </w:div>
        <w:div w:id="1829899799">
          <w:marLeft w:val="0"/>
          <w:marRight w:val="0"/>
          <w:marTop w:val="0"/>
          <w:marBottom w:val="0"/>
          <w:divBdr>
            <w:top w:val="none" w:sz="0" w:space="0" w:color="auto"/>
            <w:left w:val="none" w:sz="0" w:space="0" w:color="auto"/>
            <w:bottom w:val="none" w:sz="0" w:space="0" w:color="auto"/>
            <w:right w:val="none" w:sz="0" w:space="0" w:color="auto"/>
          </w:divBdr>
        </w:div>
      </w:divsChild>
    </w:div>
    <w:div w:id="1943300417">
      <w:bodyDiv w:val="1"/>
      <w:marLeft w:val="0"/>
      <w:marRight w:val="0"/>
      <w:marTop w:val="0"/>
      <w:marBottom w:val="0"/>
      <w:divBdr>
        <w:top w:val="none" w:sz="0" w:space="0" w:color="auto"/>
        <w:left w:val="none" w:sz="0" w:space="0" w:color="auto"/>
        <w:bottom w:val="none" w:sz="0" w:space="0" w:color="auto"/>
        <w:right w:val="none" w:sz="0" w:space="0" w:color="auto"/>
      </w:divBdr>
    </w:div>
    <w:div w:id="2003968772">
      <w:bodyDiv w:val="1"/>
      <w:marLeft w:val="0"/>
      <w:marRight w:val="0"/>
      <w:marTop w:val="0"/>
      <w:marBottom w:val="0"/>
      <w:divBdr>
        <w:top w:val="none" w:sz="0" w:space="0" w:color="auto"/>
        <w:left w:val="none" w:sz="0" w:space="0" w:color="auto"/>
        <w:bottom w:val="none" w:sz="0" w:space="0" w:color="auto"/>
        <w:right w:val="none" w:sz="0" w:space="0" w:color="auto"/>
      </w:divBdr>
    </w:div>
    <w:div w:id="2023235611">
      <w:bodyDiv w:val="1"/>
      <w:marLeft w:val="0"/>
      <w:marRight w:val="0"/>
      <w:marTop w:val="0"/>
      <w:marBottom w:val="0"/>
      <w:divBdr>
        <w:top w:val="none" w:sz="0" w:space="0" w:color="auto"/>
        <w:left w:val="none" w:sz="0" w:space="0" w:color="auto"/>
        <w:bottom w:val="none" w:sz="0" w:space="0" w:color="auto"/>
        <w:right w:val="none" w:sz="0" w:space="0" w:color="auto"/>
      </w:divBdr>
    </w:div>
    <w:div w:id="2139757835">
      <w:bodyDiv w:val="1"/>
      <w:marLeft w:val="0"/>
      <w:marRight w:val="0"/>
      <w:marTop w:val="0"/>
      <w:marBottom w:val="0"/>
      <w:divBdr>
        <w:top w:val="none" w:sz="0" w:space="0" w:color="auto"/>
        <w:left w:val="none" w:sz="0" w:space="0" w:color="auto"/>
        <w:bottom w:val="none" w:sz="0" w:space="0" w:color="auto"/>
        <w:right w:val="none" w:sz="0" w:space="0" w:color="auto"/>
      </w:divBdr>
    </w:div>
    <w:div w:id="2143227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117" Type="http://schemas.openxmlformats.org/officeDocument/2006/relationships/hyperlink" Target="https://www.scopus.com/authid/detail.uri?authorId=56070296300&amp;amp;eid=2-s2.0-84960495056" TargetMode="External"/><Relationship Id="rId21" Type="http://schemas.openxmlformats.org/officeDocument/2006/relationships/image" Target="media/image1.png"/><Relationship Id="rId42" Type="http://schemas.openxmlformats.org/officeDocument/2006/relationships/image" Target="media/image16.png"/><Relationship Id="rId63" Type="http://schemas.openxmlformats.org/officeDocument/2006/relationships/hyperlink" Target="https://www.researchgate.net/scientific-contributions/Heleene-Tambet-2150961602" TargetMode="External"/><Relationship Id="rId84" Type="http://schemas.openxmlformats.org/officeDocument/2006/relationships/hyperlink" Target="http://www.jilworld;ru/analit/analitfull" TargetMode="External"/><Relationship Id="rId138" Type="http://schemas.openxmlformats.org/officeDocument/2006/relationships/hyperlink" Target="https://www.frontiersin.org/people/u/550751" TargetMode="External"/><Relationship Id="rId159" Type="http://schemas.openxmlformats.org/officeDocument/2006/relationships/hyperlink" Target="http://dx.doi.org/10.1590/S0100-06832014000600008" TargetMode="External"/><Relationship Id="rId170" Type="http://schemas.openxmlformats.org/officeDocument/2006/relationships/footer" Target="footer5.xml"/><Relationship Id="rId191" Type="http://schemas.openxmlformats.org/officeDocument/2006/relationships/hyperlink" Target="https://www.hindawi.com/journals/tswj/2021/9970957/" TargetMode="External"/><Relationship Id="rId205" Type="http://schemas.openxmlformats.org/officeDocument/2006/relationships/hyperlink" Target="http://www.jeeng.net/Issue-8-2022,10563" TargetMode="External"/><Relationship Id="rId107" Type="http://schemas.openxmlformats.org/officeDocument/2006/relationships/hyperlink" Target="https://www.scopus.com/authid/detail.uri?authorId=55545341400&amp;amp;eid=2-s2.0-84962859134" TargetMode="External"/><Relationship Id="rId11" Type="http://schemas.openxmlformats.org/officeDocument/2006/relationships/hyperlink" Target="https://www.scopus.com/sourceid/24219" TargetMode="External"/><Relationship Id="rId32" Type="http://schemas.openxmlformats.org/officeDocument/2006/relationships/image" Target="media/image9.png"/><Relationship Id="rId37" Type="http://schemas.openxmlformats.org/officeDocument/2006/relationships/hyperlink" Target="https://www.scopus.com/authid/detail.uri?authorId=37088347800&amp;amp;eid=2-s2.0-84925371787" TargetMode="External"/><Relationship Id="rId53" Type="http://schemas.openxmlformats.org/officeDocument/2006/relationships/image" Target="media/image27.jpeg"/><Relationship Id="rId58" Type="http://schemas.openxmlformats.org/officeDocument/2006/relationships/image" Target="media/image32.png"/><Relationship Id="rId74" Type="http://schemas.openxmlformats.org/officeDocument/2006/relationships/hyperlink" Target="https://www.researchgate.net/profile/Vuyiseka-Myeki-2" TargetMode="External"/><Relationship Id="rId79" Type="http://schemas.openxmlformats.org/officeDocument/2006/relationships/hyperlink" Target="https://www.researchgate.net/profile/Jeremy-Haggar" TargetMode="External"/><Relationship Id="rId102" Type="http://schemas.openxmlformats.org/officeDocument/2006/relationships/image" Target="media/image36.png"/><Relationship Id="rId123" Type="http://schemas.openxmlformats.org/officeDocument/2006/relationships/hyperlink" Target="https://www.sciencedirect.com/book/9780128181881/cold-pressed-oils" TargetMode="External"/><Relationship Id="rId128" Type="http://schemas.openxmlformats.org/officeDocument/2006/relationships/hyperlink" Target="javascript:;" TargetMode="External"/><Relationship Id="rId144" Type="http://schemas.openxmlformats.org/officeDocument/2006/relationships/hyperlink" Target="https://www.scopus.com/sourceid/13013?origin=recordpage" TargetMode="External"/><Relationship Id="rId149" Type="http://schemas.openxmlformats.org/officeDocument/2006/relationships/hyperlink" Target="https://www.researchgate.net/journal/Bragantia-1678-4499" TargetMode="External"/><Relationship Id="rId5" Type="http://schemas.openxmlformats.org/officeDocument/2006/relationships/settings" Target="settings.xml"/><Relationship Id="rId90" Type="http://schemas.openxmlformats.org/officeDocument/2006/relationships/hyperlink" Target="https://scialert.net/jhome.php?issn=1028-8880" TargetMode="External"/><Relationship Id="rId95" Type="http://schemas.openxmlformats.org/officeDocument/2006/relationships/hyperlink" Target="https://www.scopus.com/sourceid/13013?origin=recordpage" TargetMode="External"/><Relationship Id="rId160" Type="http://schemas.openxmlformats.org/officeDocument/2006/relationships/hyperlink" Target="https://doi.org/10.1007/BF00012888" TargetMode="External"/><Relationship Id="rId165" Type="http://schemas.openxmlformats.org/officeDocument/2006/relationships/image" Target="media/image40.emf"/><Relationship Id="rId181" Type="http://schemas.openxmlformats.org/officeDocument/2006/relationships/image" Target="media/image53.emf"/><Relationship Id="rId186" Type="http://schemas.openxmlformats.org/officeDocument/2006/relationships/hyperlink" Target="http://rep.wkau.kz/handle/123456789/2317" TargetMode="External"/><Relationship Id="rId216" Type="http://schemas.openxmlformats.org/officeDocument/2006/relationships/theme" Target="theme/theme1.xml"/><Relationship Id="rId211" Type="http://schemas.openxmlformats.org/officeDocument/2006/relationships/image" Target="media/image69.png"/><Relationship Id="rId22" Type="http://schemas.openxmlformats.org/officeDocument/2006/relationships/footer" Target="footer1.xml"/><Relationship Id="rId27" Type="http://schemas.openxmlformats.org/officeDocument/2006/relationships/image" Target="media/image4.png"/><Relationship Id="rId43" Type="http://schemas.openxmlformats.org/officeDocument/2006/relationships/image" Target="media/image17.png"/><Relationship Id="rId48" Type="http://schemas.openxmlformats.org/officeDocument/2006/relationships/image" Target="media/image22.png"/><Relationship Id="rId64" Type="http://schemas.openxmlformats.org/officeDocument/2006/relationships/hyperlink" Target="https://www.researchgate.net/profile/Yaniv-Stopnitzky" TargetMode="External"/><Relationship Id="rId69" Type="http://schemas.openxmlformats.org/officeDocument/2006/relationships/hyperlink" Target="https://www.researchgate.net/journal/Climate-Risk-Management-2212-0963" TargetMode="External"/><Relationship Id="rId113" Type="http://schemas.openxmlformats.org/officeDocument/2006/relationships/hyperlink" Target="https://www.scopus.com/sourceid/23222?origin=recordpage" TargetMode="External"/><Relationship Id="rId118" Type="http://schemas.openxmlformats.org/officeDocument/2006/relationships/hyperlink" Target="https://www.scopus.com/authid/detail.uri?authorId=26634201100&amp;amp;eid=2-s2.0-84960495056" TargetMode="External"/><Relationship Id="rId134" Type="http://schemas.openxmlformats.org/officeDocument/2006/relationships/hyperlink" Target="http://cpj.iauahvaz.ac.ir/article-1-768-en.pdf" TargetMode="External"/><Relationship Id="rId139" Type="http://schemas.openxmlformats.org/officeDocument/2006/relationships/hyperlink" Target="https://www.frontiersin.org/people/u/528923" TargetMode="External"/><Relationship Id="rId80" Type="http://schemas.openxmlformats.org/officeDocument/2006/relationships/hyperlink" Target="https://www.researchgate.net/scientific-contributions/Alicia-Quezada-2205673415" TargetMode="External"/><Relationship Id="rId85" Type="http://schemas.openxmlformats.org/officeDocument/2006/relationships/hyperlink" Target="http://www.diapazon.kz/archive/2003/20/sveter.shtml" TargetMode="External"/><Relationship Id="rId150" Type="http://schemas.openxmlformats.org/officeDocument/2006/relationships/hyperlink" Target="http://dx.doi.org/10.1590/1678-4499.2017191" TargetMode="External"/><Relationship Id="rId155" Type="http://schemas.openxmlformats.org/officeDocument/2006/relationships/hyperlink" Target="https://doi.org/10.1023/A:102614012" TargetMode="External"/><Relationship Id="rId171" Type="http://schemas.openxmlformats.org/officeDocument/2006/relationships/footer" Target="footer6.xml"/><Relationship Id="rId176" Type="http://schemas.openxmlformats.org/officeDocument/2006/relationships/image" Target="media/image48.emf"/><Relationship Id="rId192" Type="http://schemas.openxmlformats.org/officeDocument/2006/relationships/hyperlink" Target="https://www.scopus.com/sourceid/24219" TargetMode="External"/><Relationship Id="rId197" Type="http://schemas.openxmlformats.org/officeDocument/2006/relationships/hyperlink" Target="https://doi.org/10.1051/ocl/2022015" TargetMode="External"/><Relationship Id="rId206" Type="http://schemas.openxmlformats.org/officeDocument/2006/relationships/hyperlink" Target="http://www.jeeng.net/Biologized-Technologies-for-Cultivation-of-Field-Crops-in-the-Organic-Farming-System,150625,0,2.html" TargetMode="External"/><Relationship Id="rId201" Type="http://schemas.openxmlformats.org/officeDocument/2006/relationships/hyperlink" Target="https://www.scopus.com/sourceid/21100310032" TargetMode="External"/><Relationship Id="rId12" Type="http://schemas.openxmlformats.org/officeDocument/2006/relationships/hyperlink" Target="https://www.ocl-journal.org/articles/ocl/full_html/2022/01/ocl210084/ocl210084.html" TargetMode="External"/><Relationship Id="rId17" Type="http://schemas.openxmlformats.org/officeDocument/2006/relationships/hyperlink" Target="https://www.scopus.com/sourceid/21100246533" TargetMode="External"/><Relationship Id="rId33" Type="http://schemas.openxmlformats.org/officeDocument/2006/relationships/image" Target="media/image10.png"/><Relationship Id="rId38" Type="http://schemas.openxmlformats.org/officeDocument/2006/relationships/hyperlink" Target="https://www.scopus.com/authid/detail.uri?authorId=7005558208&amp;amp;eid=2-s2.0-84925371787" TargetMode="External"/><Relationship Id="rId59" Type="http://schemas.openxmlformats.org/officeDocument/2006/relationships/image" Target="media/image33.png"/><Relationship Id="rId103" Type="http://schemas.openxmlformats.org/officeDocument/2006/relationships/hyperlink" Target="mailto:mohamad.rezan@gmail.com" TargetMode="External"/><Relationship Id="rId108" Type="http://schemas.openxmlformats.org/officeDocument/2006/relationships/hyperlink" Target="https://www.scopus.com/authid/detail.uri?authorId=24071594400&amp;amp;eid=2-s2.0-84962859134" TargetMode="External"/><Relationship Id="rId124" Type="http://schemas.openxmlformats.org/officeDocument/2006/relationships/hyperlink" Target="https://doi.org/10.1016/C2018-0-03151-5" TargetMode="External"/><Relationship Id="rId129" Type="http://schemas.openxmlformats.org/officeDocument/2006/relationships/hyperlink" Target="javascript:;" TargetMode="External"/><Relationship Id="rId54" Type="http://schemas.openxmlformats.org/officeDocument/2006/relationships/image" Target="media/image28.jpeg"/><Relationship Id="rId70" Type="http://schemas.openxmlformats.org/officeDocument/2006/relationships/hyperlink" Target="https://www.researchgate.net/profile/Sydney-Shikwambana" TargetMode="External"/><Relationship Id="rId75" Type="http://schemas.openxmlformats.org/officeDocument/2006/relationships/hyperlink" Target="https://www.researchgate.net/journal/Heliyon-2405-8440" TargetMode="External"/><Relationship Id="rId91" Type="http://schemas.openxmlformats.org/officeDocument/2006/relationships/hyperlink" Target="https://www.scopus.com/sourceid/10600153309?origin=recordpage" TargetMode="External"/><Relationship Id="rId96" Type="http://schemas.openxmlformats.org/officeDocument/2006/relationships/hyperlink" Target="https://www.scopus.com/authid/detail.uri?authorId=25951750500&amp;amp;eid=2-s2.0-84892806797" TargetMode="External"/><Relationship Id="rId140" Type="http://schemas.openxmlformats.org/officeDocument/2006/relationships/hyperlink" Target="https://doi.org/10.3389/fmicb.2018.01606" TargetMode="External"/><Relationship Id="rId145" Type="http://schemas.openxmlformats.org/officeDocument/2006/relationships/hyperlink" Target="https://www.researchgate.net/profile/Marcos-Sarto-2" TargetMode="External"/><Relationship Id="rId161" Type="http://schemas.openxmlformats.org/officeDocument/2006/relationships/hyperlink" Target="http://dx.doi.org/10.1590/S0100-06832014000100029" TargetMode="External"/><Relationship Id="rId166" Type="http://schemas.openxmlformats.org/officeDocument/2006/relationships/image" Target="media/image41.png"/><Relationship Id="rId182" Type="http://schemas.openxmlformats.org/officeDocument/2006/relationships/image" Target="media/image54.emf"/><Relationship Id="rId187" Type="http://schemas.openxmlformats.org/officeDocument/2006/relationships/image" Target="media/image58.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70.png"/><Relationship Id="rId23" Type="http://schemas.openxmlformats.org/officeDocument/2006/relationships/footer" Target="footer2.xml"/><Relationship Id="rId28" Type="http://schemas.openxmlformats.org/officeDocument/2006/relationships/image" Target="media/image5.png"/><Relationship Id="rId49" Type="http://schemas.openxmlformats.org/officeDocument/2006/relationships/image" Target="media/image23.png"/><Relationship Id="rId114" Type="http://schemas.openxmlformats.org/officeDocument/2006/relationships/hyperlink" Target="https://www.scopus.com/authid/detail.uri?authorId=6602872004&amp;amp;eid=2-s2.0-84960495056" TargetMode="External"/><Relationship Id="rId119" Type="http://schemas.openxmlformats.org/officeDocument/2006/relationships/hyperlink" Target="https://www.scopus.com/sourceid/59988?origin=recordpage" TargetMode="External"/><Relationship Id="rId44" Type="http://schemas.openxmlformats.org/officeDocument/2006/relationships/image" Target="media/image18.png"/><Relationship Id="rId60" Type="http://schemas.openxmlformats.org/officeDocument/2006/relationships/image" Target="media/image34.png"/><Relationship Id="rId65" Type="http://schemas.openxmlformats.org/officeDocument/2006/relationships/hyperlink" Target="https://www.researchgate.net/journal/American-Journal-of-Agricultural-Economics-1467-8276" TargetMode="External"/><Relationship Id="rId81" Type="http://schemas.openxmlformats.org/officeDocument/2006/relationships/hyperlink" Target="https://theconversation.com/profiles/deepak-ray-96471" TargetMode="External"/><Relationship Id="rId86" Type="http://schemas.openxmlformats.org/officeDocument/2006/relationships/hyperlink" Target="https://pubmed.ncbi.nlm.nih.gov/?term=Nikabadi+S&amp;cauthor_id=18983040" TargetMode="External"/><Relationship Id="rId130" Type="http://schemas.openxmlformats.org/officeDocument/2006/relationships/hyperlink" Target="javascript:;" TargetMode="External"/><Relationship Id="rId135" Type="http://schemas.openxmlformats.org/officeDocument/2006/relationships/hyperlink" Target="http://cpj.iauahvaz.ac.ir/search.php?sid=1&amp;slc_lang=en&amp;atcl=1&amp;abst_subject=10" TargetMode="External"/><Relationship Id="rId151" Type="http://schemas.openxmlformats.org/officeDocument/2006/relationships/hyperlink" Target="https://doi.org/10.1016/j.agwat.2007.05.005" TargetMode="External"/><Relationship Id="rId156" Type="http://schemas.openxmlformats.org/officeDocument/2006/relationships/hyperlink" Target="http://dx.doi.org/10.1590/S0100-204X2010000700016" TargetMode="External"/><Relationship Id="rId177" Type="http://schemas.openxmlformats.org/officeDocument/2006/relationships/image" Target="media/image49.emf"/><Relationship Id="rId198" Type="http://schemas.openxmlformats.org/officeDocument/2006/relationships/hyperlink" Target="https://www.scopus.com/sourceid/21100310032" TargetMode="External"/><Relationship Id="rId172" Type="http://schemas.openxmlformats.org/officeDocument/2006/relationships/image" Target="media/image44.emf"/><Relationship Id="rId193" Type="http://schemas.openxmlformats.org/officeDocument/2006/relationships/image" Target="media/image61.png"/><Relationship Id="rId202" Type="http://schemas.openxmlformats.org/officeDocument/2006/relationships/image" Target="media/image65.png"/><Relationship Id="rId207" Type="http://schemas.openxmlformats.org/officeDocument/2006/relationships/hyperlink" Target="https://www.scopus.com/sourceid/21100246533" TargetMode="External"/><Relationship Id="rId13" Type="http://schemas.openxmlformats.org/officeDocument/2006/relationships/hyperlink" Target="https://doi.org/10.1051/ocl/2022015" TargetMode="External"/><Relationship Id="rId18" Type="http://schemas.openxmlformats.org/officeDocument/2006/relationships/hyperlink" Target="javascript:void(0)" TargetMode="External"/><Relationship Id="rId39" Type="http://schemas.openxmlformats.org/officeDocument/2006/relationships/image" Target="media/image13.png"/><Relationship Id="rId109" Type="http://schemas.openxmlformats.org/officeDocument/2006/relationships/hyperlink" Target="https://www.scopus.com/authid/detail.uri?authorId=8950477100&amp;amp;eid=2-s2.0-84962859134" TargetMode="External"/><Relationship Id="rId34" Type="http://schemas.openxmlformats.org/officeDocument/2006/relationships/image" Target="media/image11.png"/><Relationship Id="rId50" Type="http://schemas.openxmlformats.org/officeDocument/2006/relationships/image" Target="media/image24.png"/><Relationship Id="rId55" Type="http://schemas.openxmlformats.org/officeDocument/2006/relationships/image" Target="media/image29.jpeg"/><Relationship Id="rId76" Type="http://schemas.openxmlformats.org/officeDocument/2006/relationships/hyperlink" Target="http://dx.doi.org/10.1016/j.heliyon.2021.e08280" TargetMode="External"/><Relationship Id="rId97" Type="http://schemas.openxmlformats.org/officeDocument/2006/relationships/hyperlink" Target="https://www.scopus.com/authid/detail.uri?authorId=17134494900&amp;amp;eid=2-s2.0-84892806797" TargetMode="External"/><Relationship Id="rId104" Type="http://schemas.openxmlformats.org/officeDocument/2006/relationships/hyperlink" Target="https://www.scopus.com/sourceid/3200147807?origin=recordpage" TargetMode="External"/><Relationship Id="rId120" Type="http://schemas.openxmlformats.org/officeDocument/2006/relationships/hyperlink" Target="https://greenkaz.org/index.php/press-centr/novosti-v-strane/item/1987-razvitie-%09organicheskogo-selskogo-khozyajstva-v-kazakhstane" TargetMode="External"/><Relationship Id="rId125" Type="http://schemas.openxmlformats.org/officeDocument/2006/relationships/hyperlink" Target="javascript:;" TargetMode="External"/><Relationship Id="rId141" Type="http://schemas.openxmlformats.org/officeDocument/2006/relationships/hyperlink" Target="https://www.scopus.com/authid/detail.uri?authorId=6601959990&amp;amp;eid=2-s2.0-84925371787" TargetMode="External"/><Relationship Id="rId146" Type="http://schemas.openxmlformats.org/officeDocument/2006/relationships/hyperlink" Target="https://www.researchgate.net/profile/Doglas-Bassegio" TargetMode="External"/><Relationship Id="rId167" Type="http://schemas.openxmlformats.org/officeDocument/2006/relationships/image" Target="media/image42.png"/><Relationship Id="rId188" Type="http://schemas.openxmlformats.org/officeDocument/2006/relationships/image" Target="media/image59.png"/><Relationship Id="rId7" Type="http://schemas.openxmlformats.org/officeDocument/2006/relationships/footnotes" Target="footnotes.xml"/><Relationship Id="rId71" Type="http://schemas.openxmlformats.org/officeDocument/2006/relationships/hyperlink" Target="https://www.researchgate.net/scientific-contributions/Karabo-Shale-2192482403" TargetMode="External"/><Relationship Id="rId92" Type="http://schemas.openxmlformats.org/officeDocument/2006/relationships/hyperlink" Target="https://www.scopus.com/authid/detail.uri?authorId=6601959990&amp;amp;eid=2-s2.0-84925371787" TargetMode="External"/><Relationship Id="rId162" Type="http://schemas.openxmlformats.org/officeDocument/2006/relationships/image" Target="media/image37.jpeg"/><Relationship Id="rId183" Type="http://schemas.openxmlformats.org/officeDocument/2006/relationships/image" Target="media/image55.png"/><Relationship Id="rId213" Type="http://schemas.openxmlformats.org/officeDocument/2006/relationships/image" Target="media/image71.jpeg"/><Relationship Id="rId2" Type="http://schemas.openxmlformats.org/officeDocument/2006/relationships/numbering" Target="numbering.xml"/><Relationship Id="rId29" Type="http://schemas.openxmlformats.org/officeDocument/2006/relationships/image" Target="media/image6.png"/><Relationship Id="rId24" Type="http://schemas.openxmlformats.org/officeDocument/2006/relationships/footer" Target="footer3.xml"/><Relationship Id="rId40" Type="http://schemas.openxmlformats.org/officeDocument/2006/relationships/image" Target="media/image14.png"/><Relationship Id="rId45" Type="http://schemas.openxmlformats.org/officeDocument/2006/relationships/image" Target="media/image19.png"/><Relationship Id="rId66" Type="http://schemas.openxmlformats.org/officeDocument/2006/relationships/hyperlink" Target="https://climate.nasa.gov/news/" TargetMode="External"/><Relationship Id="rId87" Type="http://schemas.openxmlformats.org/officeDocument/2006/relationships/hyperlink" Target="https://pubmed.ncbi.nlm.nih.gov/?term=Soleimani+A&amp;cauthor_id=18983040" TargetMode="External"/><Relationship Id="rId110" Type="http://schemas.openxmlformats.org/officeDocument/2006/relationships/hyperlink" Target="https://www.scopus.com/authid/detail.uri?authorId=56209668300&amp;amp;eid=2-s2.0-84962859134" TargetMode="External"/><Relationship Id="rId115" Type="http://schemas.openxmlformats.org/officeDocument/2006/relationships/hyperlink" Target="https://www.scopus.com/authid/detail.uri?authorId=23007344300&amp;amp;eid=2-s2.0-84960495056" TargetMode="External"/><Relationship Id="rId131" Type="http://schemas.openxmlformats.org/officeDocument/2006/relationships/hyperlink" Target="javascript:;" TargetMode="External"/><Relationship Id="rId136" Type="http://schemas.openxmlformats.org/officeDocument/2006/relationships/hyperlink" Target="https://doi.org/10.3390/agronomy10010150" TargetMode="External"/><Relationship Id="rId157" Type="http://schemas.openxmlformats.org/officeDocument/2006/relationships/hyperlink" Target="http://dx.doi.org/10.1590/1807-1929/agriambi.v19n11p1064-1071" TargetMode="External"/><Relationship Id="rId178" Type="http://schemas.openxmlformats.org/officeDocument/2006/relationships/image" Target="media/image50.png"/><Relationship Id="rId61" Type="http://schemas.openxmlformats.org/officeDocument/2006/relationships/image" Target="media/image35.png"/><Relationship Id="rId82" Type="http://schemas.openxmlformats.org/officeDocument/2006/relationships/hyperlink" Target="https://primeminister.kz/ru/gosprogrammy/gosudarstvennaya%20programma-razvitiya-agropromyshlennogo-kompleksa-rk-na-2017-2021-gody" TargetMode="External"/><Relationship Id="rId152" Type="http://schemas.openxmlformats.org/officeDocument/2006/relationships/hyperlink" Target="https://doi.org/10.1016/j.fuproc.2010.09.028" TargetMode="External"/><Relationship Id="rId173" Type="http://schemas.openxmlformats.org/officeDocument/2006/relationships/image" Target="media/image45.emf"/><Relationship Id="rId194" Type="http://schemas.openxmlformats.org/officeDocument/2006/relationships/hyperlink" Target="https://www.scopus.com/sourceid/24219#tabs=1" TargetMode="External"/><Relationship Id="rId199" Type="http://schemas.openxmlformats.org/officeDocument/2006/relationships/hyperlink" Target="https://www.ocl-journal.org/articles/ocl/full_html/2022/01/ocl210084/ocl210084.html" TargetMode="External"/><Relationship Id="rId203" Type="http://schemas.openxmlformats.org/officeDocument/2006/relationships/image" Target="media/image66.png"/><Relationship Id="rId208" Type="http://schemas.openxmlformats.org/officeDocument/2006/relationships/image" Target="media/image67.png"/><Relationship Id="rId19" Type="http://schemas.openxmlformats.org/officeDocument/2006/relationships/hyperlink" Target="javascript:void(0)" TargetMode="External"/><Relationship Id="rId14" Type="http://schemas.openxmlformats.org/officeDocument/2006/relationships/hyperlink" Target="https://www.scopus.com/sourceid/21100310032" TargetMode="External"/><Relationship Id="rId30" Type="http://schemas.openxmlformats.org/officeDocument/2006/relationships/image" Target="media/image7.png"/><Relationship Id="rId35" Type="http://schemas.openxmlformats.org/officeDocument/2006/relationships/image" Target="media/image12.png"/><Relationship Id="rId56" Type="http://schemas.openxmlformats.org/officeDocument/2006/relationships/image" Target="media/image30.jpeg"/><Relationship Id="rId77" Type="http://schemas.openxmlformats.org/officeDocument/2006/relationships/hyperlink" Target="https://www.researchgate.net/profile/Xianli-Zhu" TargetMode="External"/><Relationship Id="rId100" Type="http://schemas.openxmlformats.org/officeDocument/2006/relationships/hyperlink" Target="https://www.scopus.com/record/display.uri?eid=2-s2.0-84892810790&amp;origin=recordpage" TargetMode="External"/><Relationship Id="rId105" Type="http://schemas.openxmlformats.org/officeDocument/2006/relationships/hyperlink" Target="https://www.scopus.com/authid/detail.uri?authorId=57188768745&amp;amp;eid=2-s2.0-84962859134" TargetMode="External"/><Relationship Id="rId126" Type="http://schemas.openxmlformats.org/officeDocument/2006/relationships/hyperlink" Target="javascript:;" TargetMode="External"/><Relationship Id="rId147" Type="http://schemas.openxmlformats.org/officeDocument/2006/relationships/hyperlink" Target="https://www.researchgate.net/profile/Ciro-Rosolem" TargetMode="External"/><Relationship Id="rId168" Type="http://schemas.openxmlformats.org/officeDocument/2006/relationships/image" Target="media/image43.png"/><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hyperlink" Target="https://www.researchgate.net/journal/Water-2073-4441" TargetMode="External"/><Relationship Id="rId93" Type="http://schemas.openxmlformats.org/officeDocument/2006/relationships/hyperlink" Target="https://www.scopus.com/authid/detail.uri?authorId=37088347800&amp;amp;eid=2-s2.0-84925371787" TargetMode="External"/><Relationship Id="rId98" Type="http://schemas.openxmlformats.org/officeDocument/2006/relationships/hyperlink" Target="https://www.scopus.com/authid/detail.uri?authorId=56011937800&amp;amp;eid=2-s2.0-84892806797" TargetMode="External"/><Relationship Id="rId121" Type="http://schemas.openxmlformats.org/officeDocument/2006/relationships/hyperlink" Target="https://online.zakon.kz/document/?doc_id=37002307" TargetMode="External"/><Relationship Id="rId142" Type="http://schemas.openxmlformats.org/officeDocument/2006/relationships/hyperlink" Target="https://www.scopus.com/authid/detail.uri?authorId=37088347800&amp;amp;eid=2-s2.0-84925371787" TargetMode="External"/><Relationship Id="rId163" Type="http://schemas.openxmlformats.org/officeDocument/2006/relationships/image" Target="media/image38.emf"/><Relationship Id="rId184" Type="http://schemas.openxmlformats.org/officeDocument/2006/relationships/image" Target="media/image56.jpeg"/><Relationship Id="rId189" Type="http://schemas.openxmlformats.org/officeDocument/2006/relationships/image" Target="media/image60.png"/><Relationship Id="rId3" Type="http://schemas.openxmlformats.org/officeDocument/2006/relationships/styles" Target="styles.xml"/><Relationship Id="rId214" Type="http://schemas.openxmlformats.org/officeDocument/2006/relationships/image" Target="media/image72.jpeg"/><Relationship Id="rId25" Type="http://schemas.openxmlformats.org/officeDocument/2006/relationships/image" Target="media/image2.png"/><Relationship Id="rId46" Type="http://schemas.openxmlformats.org/officeDocument/2006/relationships/image" Target="media/image20.jpeg"/><Relationship Id="rId67" Type="http://schemas.openxmlformats.org/officeDocument/2006/relationships/hyperlink" Target="https://www.researchgate.net/scientific-contributions/Charbel-Mahfoud-2198149503" TargetMode="External"/><Relationship Id="rId116" Type="http://schemas.openxmlformats.org/officeDocument/2006/relationships/hyperlink" Target="https://www.scopus.com/authid/detail.uri?authorId=56083209100&amp;amp;eid=2-s2.0-84960495056" TargetMode="External"/><Relationship Id="rId137" Type="http://schemas.openxmlformats.org/officeDocument/2006/relationships/hyperlink" Target="https://www.frontiersin.org/people/u/528620" TargetMode="External"/><Relationship Id="rId158" Type="http://schemas.openxmlformats.org/officeDocument/2006/relationships/hyperlink" Target="https://doi.org/10.1007/s11104-013-1961-0" TargetMode="External"/><Relationship Id="rId20" Type="http://schemas.openxmlformats.org/officeDocument/2006/relationships/hyperlink" Target="https://www.researchgate.net/profile/Marcos-Sarto-2" TargetMode="External"/><Relationship Id="rId41" Type="http://schemas.openxmlformats.org/officeDocument/2006/relationships/image" Target="media/image15.png"/><Relationship Id="rId62" Type="http://schemas.openxmlformats.org/officeDocument/2006/relationships/hyperlink" Target="https://www.kaznaru.edu.kz/page/dissovet/DISSERTATION_2022/Zhanatalapov_Nurbolat/%D0%90%D0%BD%D0%BD%D0%BE%D1%82%D0%B0%D1%86%D0%B8%D1%8F%20(%D0%BA%D0%B0%D0%B7).pdf" TargetMode="External"/><Relationship Id="rId83" Type="http://schemas.openxmlformats.org/officeDocument/2006/relationships/hyperlink" Target="https://meatunion.kz/images/nacionalnayaprogramma.pdf" TargetMode="External"/><Relationship Id="rId88" Type="http://schemas.openxmlformats.org/officeDocument/2006/relationships/hyperlink" Target="https://pubmed.ncbi.nlm.nih.gov/?term=Dehdashti+SM&amp;cauthor_id=18983040" TargetMode="External"/><Relationship Id="rId111" Type="http://schemas.openxmlformats.org/officeDocument/2006/relationships/hyperlink" Target="https://www.scopus.com/authid/detail.uri?authorId=7003387255&amp;amp;eid=2-s2.0-84962859134" TargetMode="External"/><Relationship Id="rId132" Type="http://schemas.openxmlformats.org/officeDocument/2006/relationships/hyperlink" Target="https://link.springer.com/journal/13165" TargetMode="External"/><Relationship Id="rId153" Type="http://schemas.openxmlformats.org/officeDocument/2006/relationships/hyperlink" Target="http://dx.doi.org/10.1016/S0167-1987(01)00177-5" TargetMode="External"/><Relationship Id="rId174" Type="http://schemas.openxmlformats.org/officeDocument/2006/relationships/image" Target="media/image46.emf"/><Relationship Id="rId179" Type="http://schemas.openxmlformats.org/officeDocument/2006/relationships/image" Target="media/image51.png"/><Relationship Id="rId195" Type="http://schemas.openxmlformats.org/officeDocument/2006/relationships/image" Target="media/image62.png"/><Relationship Id="rId209" Type="http://schemas.openxmlformats.org/officeDocument/2006/relationships/hyperlink" Target="https://www.scopus.com/sourceid/21100246533" TargetMode="External"/><Relationship Id="rId190" Type="http://schemas.openxmlformats.org/officeDocument/2006/relationships/hyperlink" Target="https://doi.org/10.1155/2021/9970957" TargetMode="External"/><Relationship Id="rId204" Type="http://schemas.openxmlformats.org/officeDocument/2006/relationships/hyperlink" Target="https://doi.org/10.12911/22998993/150625" TargetMode="External"/><Relationship Id="rId15" Type="http://schemas.openxmlformats.org/officeDocument/2006/relationships/hyperlink" Target="http://www.jeeng.net/Biologized-Technologies-for-Cultivation-of-Field-Crops-in-the-Organic-Farming-System,150625,0,2.html" TargetMode="External"/><Relationship Id="rId36" Type="http://schemas.openxmlformats.org/officeDocument/2006/relationships/hyperlink" Target="https://www.scopus.com/authid/detail.uri?authorId=6601959990&amp;amp;eid=2-s2.0-84925371787" TargetMode="External"/><Relationship Id="rId57" Type="http://schemas.openxmlformats.org/officeDocument/2006/relationships/image" Target="media/image31.jpeg"/><Relationship Id="rId106" Type="http://schemas.openxmlformats.org/officeDocument/2006/relationships/hyperlink" Target="https://www.scopus.com/authid/detail.uri?authorId=55183463300&amp;amp;eid=2-s2.0-84962859134" TargetMode="External"/><Relationship Id="rId127" Type="http://schemas.openxmlformats.org/officeDocument/2006/relationships/hyperlink" Target="javascript:;" TargetMode="External"/><Relationship Id="rId10" Type="http://schemas.openxmlformats.org/officeDocument/2006/relationships/hyperlink" Target="https://doi.org/10.1155/2021/9970957" TargetMode="External"/><Relationship Id="rId31" Type="http://schemas.openxmlformats.org/officeDocument/2006/relationships/image" Target="media/image8.png"/><Relationship Id="rId52" Type="http://schemas.openxmlformats.org/officeDocument/2006/relationships/image" Target="media/image26.png"/><Relationship Id="rId73" Type="http://schemas.openxmlformats.org/officeDocument/2006/relationships/hyperlink" Target="https://www.researchgate.net/profile/Yonas-Bahta-2" TargetMode="External"/><Relationship Id="rId78" Type="http://schemas.openxmlformats.org/officeDocument/2006/relationships/hyperlink" Target="https://www.researchgate.net/scientific-contributions/Authors-Rebecca-Clements-60604263" TargetMode="External"/><Relationship Id="rId94" Type="http://schemas.openxmlformats.org/officeDocument/2006/relationships/hyperlink" Target="https://www.scopus.com/authid/detail.uri?authorId=7005558208&amp;amp;eid=2-s2.0-84925371787" TargetMode="External"/><Relationship Id="rId99" Type="http://schemas.openxmlformats.org/officeDocument/2006/relationships/hyperlink" Target="https://www.scopus.com/authid/detail.uri?authorId=56011838300&amp;amp;eid=2-s2.0-84892806797" TargetMode="External"/><Relationship Id="rId101" Type="http://schemas.openxmlformats.org/officeDocument/2006/relationships/hyperlink" Target="https://www.scopus.com/authid/detail.uri?authorId=57192659308&amp;amp;eid=2-s2.0-84856851579" TargetMode="External"/><Relationship Id="rId122" Type="http://schemas.openxmlformats.org/officeDocument/2006/relationships/hyperlink" Target="https://www.sciencedirect.com/science/article/pii/B9780128181881000293" TargetMode="External"/><Relationship Id="rId143" Type="http://schemas.openxmlformats.org/officeDocument/2006/relationships/hyperlink" Target="https://www.scopus.com/authid/detail.uri?authorId=7005558208&amp;amp;eid=2-s2.0-84925371787" TargetMode="External"/><Relationship Id="rId148" Type="http://schemas.openxmlformats.org/officeDocument/2006/relationships/hyperlink" Target="https://www.researchgate.net/profile/Jaqueline-Sarto" TargetMode="External"/><Relationship Id="rId164" Type="http://schemas.openxmlformats.org/officeDocument/2006/relationships/image" Target="media/image39.emf"/><Relationship Id="rId169" Type="http://schemas.openxmlformats.org/officeDocument/2006/relationships/footer" Target="footer4.xml"/><Relationship Id="rId185" Type="http://schemas.openxmlformats.org/officeDocument/2006/relationships/image" Target="media/image57.jpeg"/><Relationship Id="rId4" Type="http://schemas.microsoft.com/office/2007/relationships/stylesWithEffects" Target="stylesWithEffects.xml"/><Relationship Id="rId9" Type="http://schemas.openxmlformats.org/officeDocument/2006/relationships/hyperlink" Target="https://www.hindawi.com/journals/tswj/2021/9970957/" TargetMode="External"/><Relationship Id="rId180" Type="http://schemas.openxmlformats.org/officeDocument/2006/relationships/image" Target="media/image52.png"/><Relationship Id="rId210" Type="http://schemas.openxmlformats.org/officeDocument/2006/relationships/image" Target="media/image68.png"/><Relationship Id="rId215" Type="http://schemas.openxmlformats.org/officeDocument/2006/relationships/fontTable" Target="fontTable.xml"/><Relationship Id="rId26" Type="http://schemas.openxmlformats.org/officeDocument/2006/relationships/image" Target="media/image3.png"/><Relationship Id="rId47" Type="http://schemas.openxmlformats.org/officeDocument/2006/relationships/image" Target="media/image21.jpeg"/><Relationship Id="rId68" Type="http://schemas.openxmlformats.org/officeDocument/2006/relationships/hyperlink" Target="https://www.researchgate.net/scientific-contributions/Jocelyne-Adjizian-Gerard-2198157777" TargetMode="External"/><Relationship Id="rId89" Type="http://schemas.openxmlformats.org/officeDocument/2006/relationships/hyperlink" Target="https://pubmed.ncbi.nlm.nih.gov/?term=Yazdanibakhsh+M&amp;cauthor_id=18983040" TargetMode="External"/><Relationship Id="rId112" Type="http://schemas.openxmlformats.org/officeDocument/2006/relationships/hyperlink" Target="https://www.scopus.com/authid/detail.uri?authorId=35206863900&amp;amp;eid=2-s2.0-84962859134" TargetMode="External"/><Relationship Id="rId133" Type="http://schemas.openxmlformats.org/officeDocument/2006/relationships/hyperlink" Target="https://doi.org/10.1007/s13165-020-00289-0" TargetMode="External"/><Relationship Id="rId154" Type="http://schemas.openxmlformats.org/officeDocument/2006/relationships/hyperlink" Target="https://doi.org/10.1002/jpln.200800031" TargetMode="External"/><Relationship Id="rId175" Type="http://schemas.openxmlformats.org/officeDocument/2006/relationships/image" Target="media/image47.emf"/><Relationship Id="rId196" Type="http://schemas.openxmlformats.org/officeDocument/2006/relationships/image" Target="media/image63.png"/><Relationship Id="rId200" Type="http://schemas.openxmlformats.org/officeDocument/2006/relationships/image" Target="media/image64.png"/><Relationship Id="rId16" Type="http://schemas.openxmlformats.org/officeDocument/2006/relationships/hyperlink" Target="https://doi.org/10.12911/22998993/15062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3DAB0C-368E-4D5F-B90E-68981659DB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151</Pages>
  <Words>39127</Words>
  <Characters>223029</Characters>
  <Application>Microsoft Office Word</Application>
  <DocSecurity>0</DocSecurity>
  <Lines>1858</Lines>
  <Paragraphs>523</Paragraphs>
  <ScaleCrop>false</ScaleCrop>
  <HeadingPairs>
    <vt:vector size="2" baseType="variant">
      <vt:variant>
        <vt:lpstr>Название</vt:lpstr>
      </vt:variant>
      <vt:variant>
        <vt:i4>1</vt:i4>
      </vt:variant>
    </vt:vector>
  </HeadingPairs>
  <TitlesOfParts>
    <vt:vector size="1" baseType="lpstr">
      <vt:lpstr/>
    </vt:vector>
  </TitlesOfParts>
  <Company>BEST_XP</Company>
  <LinksUpToDate>false</LinksUpToDate>
  <CharactersWithSpaces>261633</CharactersWithSpaces>
  <SharedDoc>false</SharedDoc>
  <HLinks>
    <vt:vector size="768" baseType="variant">
      <vt:variant>
        <vt:i4>3342441</vt:i4>
      </vt:variant>
      <vt:variant>
        <vt:i4>471</vt:i4>
      </vt:variant>
      <vt:variant>
        <vt:i4>0</vt:i4>
      </vt:variant>
      <vt:variant>
        <vt:i4>5</vt:i4>
      </vt:variant>
      <vt:variant>
        <vt:lpwstr>https://www.scopus.com/sourceid/21100246533</vt:lpwstr>
      </vt:variant>
      <vt:variant>
        <vt:lpwstr/>
      </vt:variant>
      <vt:variant>
        <vt:i4>3342441</vt:i4>
      </vt:variant>
      <vt:variant>
        <vt:i4>465</vt:i4>
      </vt:variant>
      <vt:variant>
        <vt:i4>0</vt:i4>
      </vt:variant>
      <vt:variant>
        <vt:i4>5</vt:i4>
      </vt:variant>
      <vt:variant>
        <vt:lpwstr>https://www.scopus.com/sourceid/21100246533</vt:lpwstr>
      </vt:variant>
      <vt:variant>
        <vt:lpwstr/>
      </vt:variant>
      <vt:variant>
        <vt:i4>4456468</vt:i4>
      </vt:variant>
      <vt:variant>
        <vt:i4>462</vt:i4>
      </vt:variant>
      <vt:variant>
        <vt:i4>0</vt:i4>
      </vt:variant>
      <vt:variant>
        <vt:i4>5</vt:i4>
      </vt:variant>
      <vt:variant>
        <vt:lpwstr>http://www.jeeng.net/Biologized-Technologies-for-Cultivation-of-Field-Crops-in-the-Organic-Farming-System,150625,0,2.html</vt:lpwstr>
      </vt:variant>
      <vt:variant>
        <vt:lpwstr/>
      </vt:variant>
      <vt:variant>
        <vt:i4>3407935</vt:i4>
      </vt:variant>
      <vt:variant>
        <vt:i4>459</vt:i4>
      </vt:variant>
      <vt:variant>
        <vt:i4>0</vt:i4>
      </vt:variant>
      <vt:variant>
        <vt:i4>5</vt:i4>
      </vt:variant>
      <vt:variant>
        <vt:lpwstr>http://www.jeeng.net/Issue-8-2022,10563</vt:lpwstr>
      </vt:variant>
      <vt:variant>
        <vt:lpwstr/>
      </vt:variant>
      <vt:variant>
        <vt:i4>1507396</vt:i4>
      </vt:variant>
      <vt:variant>
        <vt:i4>456</vt:i4>
      </vt:variant>
      <vt:variant>
        <vt:i4>0</vt:i4>
      </vt:variant>
      <vt:variant>
        <vt:i4>5</vt:i4>
      </vt:variant>
      <vt:variant>
        <vt:lpwstr>https://doi.org/10.12911/22998993/150625</vt:lpwstr>
      </vt:variant>
      <vt:variant>
        <vt:lpwstr/>
      </vt:variant>
      <vt:variant>
        <vt:i4>3407977</vt:i4>
      </vt:variant>
      <vt:variant>
        <vt:i4>453</vt:i4>
      </vt:variant>
      <vt:variant>
        <vt:i4>0</vt:i4>
      </vt:variant>
      <vt:variant>
        <vt:i4>5</vt:i4>
      </vt:variant>
      <vt:variant>
        <vt:lpwstr>https://www.scopus.com/sourceid/21100310032</vt:lpwstr>
      </vt:variant>
      <vt:variant>
        <vt:lpwstr/>
      </vt:variant>
      <vt:variant>
        <vt:i4>5767293</vt:i4>
      </vt:variant>
      <vt:variant>
        <vt:i4>447</vt:i4>
      </vt:variant>
      <vt:variant>
        <vt:i4>0</vt:i4>
      </vt:variant>
      <vt:variant>
        <vt:i4>5</vt:i4>
      </vt:variant>
      <vt:variant>
        <vt:lpwstr>https://www.ocl-journal.org/articles/ocl/full_html/2022/01/ocl210084/ocl210084.html</vt:lpwstr>
      </vt:variant>
      <vt:variant>
        <vt:lpwstr/>
      </vt:variant>
      <vt:variant>
        <vt:i4>3407977</vt:i4>
      </vt:variant>
      <vt:variant>
        <vt:i4>444</vt:i4>
      </vt:variant>
      <vt:variant>
        <vt:i4>0</vt:i4>
      </vt:variant>
      <vt:variant>
        <vt:i4>5</vt:i4>
      </vt:variant>
      <vt:variant>
        <vt:lpwstr>https://www.scopus.com/sourceid/21100310032</vt:lpwstr>
      </vt:variant>
      <vt:variant>
        <vt:lpwstr/>
      </vt:variant>
      <vt:variant>
        <vt:i4>6881384</vt:i4>
      </vt:variant>
      <vt:variant>
        <vt:i4>441</vt:i4>
      </vt:variant>
      <vt:variant>
        <vt:i4>0</vt:i4>
      </vt:variant>
      <vt:variant>
        <vt:i4>5</vt:i4>
      </vt:variant>
      <vt:variant>
        <vt:lpwstr>https://doi.org/10.1051/ocl/2022015</vt:lpwstr>
      </vt:variant>
      <vt:variant>
        <vt:lpwstr/>
      </vt:variant>
      <vt:variant>
        <vt:i4>2293872</vt:i4>
      </vt:variant>
      <vt:variant>
        <vt:i4>438</vt:i4>
      </vt:variant>
      <vt:variant>
        <vt:i4>0</vt:i4>
      </vt:variant>
      <vt:variant>
        <vt:i4>5</vt:i4>
      </vt:variant>
      <vt:variant>
        <vt:lpwstr>https://www.scopus.com/sourceid/24219</vt:lpwstr>
      </vt:variant>
      <vt:variant>
        <vt:lpwstr>tabs=1</vt:lpwstr>
      </vt:variant>
      <vt:variant>
        <vt:i4>91</vt:i4>
      </vt:variant>
      <vt:variant>
        <vt:i4>432</vt:i4>
      </vt:variant>
      <vt:variant>
        <vt:i4>0</vt:i4>
      </vt:variant>
      <vt:variant>
        <vt:i4>5</vt:i4>
      </vt:variant>
      <vt:variant>
        <vt:lpwstr>https://www.scopus.com/sourceid/24219</vt:lpwstr>
      </vt:variant>
      <vt:variant>
        <vt:lpwstr/>
      </vt:variant>
      <vt:variant>
        <vt:i4>8257656</vt:i4>
      </vt:variant>
      <vt:variant>
        <vt:i4>429</vt:i4>
      </vt:variant>
      <vt:variant>
        <vt:i4>0</vt:i4>
      </vt:variant>
      <vt:variant>
        <vt:i4>5</vt:i4>
      </vt:variant>
      <vt:variant>
        <vt:lpwstr>https://www.hindawi.com/journals/tswj/2021/9970957/</vt:lpwstr>
      </vt:variant>
      <vt:variant>
        <vt:lpwstr/>
      </vt:variant>
      <vt:variant>
        <vt:i4>1507405</vt:i4>
      </vt:variant>
      <vt:variant>
        <vt:i4>426</vt:i4>
      </vt:variant>
      <vt:variant>
        <vt:i4>0</vt:i4>
      </vt:variant>
      <vt:variant>
        <vt:i4>5</vt:i4>
      </vt:variant>
      <vt:variant>
        <vt:lpwstr>https://doi.org/10.1155/2021/9970957</vt:lpwstr>
      </vt:variant>
      <vt:variant>
        <vt:lpwstr/>
      </vt:variant>
      <vt:variant>
        <vt:i4>852034</vt:i4>
      </vt:variant>
      <vt:variant>
        <vt:i4>423</vt:i4>
      </vt:variant>
      <vt:variant>
        <vt:i4>0</vt:i4>
      </vt:variant>
      <vt:variant>
        <vt:i4>5</vt:i4>
      </vt:variant>
      <vt:variant>
        <vt:lpwstr>http://rep.wkau.kz/handle/123456789/2317</vt:lpwstr>
      </vt:variant>
      <vt:variant>
        <vt:lpwstr/>
      </vt:variant>
      <vt:variant>
        <vt:i4>4522007</vt:i4>
      </vt:variant>
      <vt:variant>
        <vt:i4>420</vt:i4>
      </vt:variant>
      <vt:variant>
        <vt:i4>0</vt:i4>
      </vt:variant>
      <vt:variant>
        <vt:i4>5</vt:i4>
      </vt:variant>
      <vt:variant>
        <vt:lpwstr>http://dx.doi.org/10.1590/S0100-06832014000100029</vt:lpwstr>
      </vt:variant>
      <vt:variant>
        <vt:lpwstr/>
      </vt:variant>
      <vt:variant>
        <vt:i4>7602229</vt:i4>
      </vt:variant>
      <vt:variant>
        <vt:i4>417</vt:i4>
      </vt:variant>
      <vt:variant>
        <vt:i4>0</vt:i4>
      </vt:variant>
      <vt:variant>
        <vt:i4>5</vt:i4>
      </vt:variant>
      <vt:variant>
        <vt:lpwstr>https://doi.org/10.1007/BF00012888</vt:lpwstr>
      </vt:variant>
      <vt:variant>
        <vt:lpwstr/>
      </vt:variant>
      <vt:variant>
        <vt:i4>4194327</vt:i4>
      </vt:variant>
      <vt:variant>
        <vt:i4>414</vt:i4>
      </vt:variant>
      <vt:variant>
        <vt:i4>0</vt:i4>
      </vt:variant>
      <vt:variant>
        <vt:i4>5</vt:i4>
      </vt:variant>
      <vt:variant>
        <vt:lpwstr>http://dx.doi.org/10.1590/S0100-06832014000600008</vt:lpwstr>
      </vt:variant>
      <vt:variant>
        <vt:lpwstr/>
      </vt:variant>
      <vt:variant>
        <vt:i4>917526</vt:i4>
      </vt:variant>
      <vt:variant>
        <vt:i4>411</vt:i4>
      </vt:variant>
      <vt:variant>
        <vt:i4>0</vt:i4>
      </vt:variant>
      <vt:variant>
        <vt:i4>5</vt:i4>
      </vt:variant>
      <vt:variant>
        <vt:lpwstr>https://doi.org/10.1007/s11104-013-1961-0</vt:lpwstr>
      </vt:variant>
      <vt:variant>
        <vt:lpwstr/>
      </vt:variant>
      <vt:variant>
        <vt:i4>5177352</vt:i4>
      </vt:variant>
      <vt:variant>
        <vt:i4>408</vt:i4>
      </vt:variant>
      <vt:variant>
        <vt:i4>0</vt:i4>
      </vt:variant>
      <vt:variant>
        <vt:i4>5</vt:i4>
      </vt:variant>
      <vt:variant>
        <vt:lpwstr>http://dx.doi.org/10.1590/1807-1929/agriambi.v19n11p1064-1071</vt:lpwstr>
      </vt:variant>
      <vt:variant>
        <vt:lpwstr/>
      </vt:variant>
      <vt:variant>
        <vt:i4>589849</vt:i4>
      </vt:variant>
      <vt:variant>
        <vt:i4>405</vt:i4>
      </vt:variant>
      <vt:variant>
        <vt:i4>0</vt:i4>
      </vt:variant>
      <vt:variant>
        <vt:i4>5</vt:i4>
      </vt:variant>
      <vt:variant>
        <vt:lpwstr>http://dx.doi.org/10.1590/S0100-204X2010000700016</vt:lpwstr>
      </vt:variant>
      <vt:variant>
        <vt:lpwstr/>
      </vt:variant>
      <vt:variant>
        <vt:i4>2621498</vt:i4>
      </vt:variant>
      <vt:variant>
        <vt:i4>402</vt:i4>
      </vt:variant>
      <vt:variant>
        <vt:i4>0</vt:i4>
      </vt:variant>
      <vt:variant>
        <vt:i4>5</vt:i4>
      </vt:variant>
      <vt:variant>
        <vt:lpwstr>https://doi.org/10.1023/A:102614012</vt:lpwstr>
      </vt:variant>
      <vt:variant>
        <vt:lpwstr/>
      </vt:variant>
      <vt:variant>
        <vt:i4>4063355</vt:i4>
      </vt:variant>
      <vt:variant>
        <vt:i4>399</vt:i4>
      </vt:variant>
      <vt:variant>
        <vt:i4>0</vt:i4>
      </vt:variant>
      <vt:variant>
        <vt:i4>5</vt:i4>
      </vt:variant>
      <vt:variant>
        <vt:lpwstr>https://doi.org/10.1002/jpln.200800031</vt:lpwstr>
      </vt:variant>
      <vt:variant>
        <vt:lpwstr/>
      </vt:variant>
      <vt:variant>
        <vt:i4>7602238</vt:i4>
      </vt:variant>
      <vt:variant>
        <vt:i4>396</vt:i4>
      </vt:variant>
      <vt:variant>
        <vt:i4>0</vt:i4>
      </vt:variant>
      <vt:variant>
        <vt:i4>5</vt:i4>
      </vt:variant>
      <vt:variant>
        <vt:lpwstr>http://dx.doi.org/10.1016/S0167-1987(01)00177-5</vt:lpwstr>
      </vt:variant>
      <vt:variant>
        <vt:lpwstr/>
      </vt:variant>
      <vt:variant>
        <vt:i4>4456525</vt:i4>
      </vt:variant>
      <vt:variant>
        <vt:i4>393</vt:i4>
      </vt:variant>
      <vt:variant>
        <vt:i4>0</vt:i4>
      </vt:variant>
      <vt:variant>
        <vt:i4>5</vt:i4>
      </vt:variant>
      <vt:variant>
        <vt:lpwstr>https://doi.org/10.1016/j.fuproc.2010.09.028</vt:lpwstr>
      </vt:variant>
      <vt:variant>
        <vt:lpwstr/>
      </vt:variant>
      <vt:variant>
        <vt:i4>3997821</vt:i4>
      </vt:variant>
      <vt:variant>
        <vt:i4>390</vt:i4>
      </vt:variant>
      <vt:variant>
        <vt:i4>0</vt:i4>
      </vt:variant>
      <vt:variant>
        <vt:i4>5</vt:i4>
      </vt:variant>
      <vt:variant>
        <vt:lpwstr>https://doi.org/10.1016/j.agwat.2007.05.005</vt:lpwstr>
      </vt:variant>
      <vt:variant>
        <vt:lpwstr/>
      </vt:variant>
      <vt:variant>
        <vt:i4>7929978</vt:i4>
      </vt:variant>
      <vt:variant>
        <vt:i4>387</vt:i4>
      </vt:variant>
      <vt:variant>
        <vt:i4>0</vt:i4>
      </vt:variant>
      <vt:variant>
        <vt:i4>5</vt:i4>
      </vt:variant>
      <vt:variant>
        <vt:lpwstr>http://dx.doi.org/10.1590/1678-4499.2017191</vt:lpwstr>
      </vt:variant>
      <vt:variant>
        <vt:lpwstr/>
      </vt:variant>
      <vt:variant>
        <vt:i4>91</vt:i4>
      </vt:variant>
      <vt:variant>
        <vt:i4>384</vt:i4>
      </vt:variant>
      <vt:variant>
        <vt:i4>0</vt:i4>
      </vt:variant>
      <vt:variant>
        <vt:i4>5</vt:i4>
      </vt:variant>
      <vt:variant>
        <vt:lpwstr>https://www.researchgate.net/journal/Bragantia-1678-4499</vt:lpwstr>
      </vt:variant>
      <vt:variant>
        <vt:lpwstr/>
      </vt:variant>
      <vt:variant>
        <vt:i4>4390989</vt:i4>
      </vt:variant>
      <vt:variant>
        <vt:i4>381</vt:i4>
      </vt:variant>
      <vt:variant>
        <vt:i4>0</vt:i4>
      </vt:variant>
      <vt:variant>
        <vt:i4>5</vt:i4>
      </vt:variant>
      <vt:variant>
        <vt:lpwstr>https://www.researchgate.net/profile/Jaqueline-Sarto</vt:lpwstr>
      </vt:variant>
      <vt:variant>
        <vt:lpwstr/>
      </vt:variant>
      <vt:variant>
        <vt:i4>393224</vt:i4>
      </vt:variant>
      <vt:variant>
        <vt:i4>378</vt:i4>
      </vt:variant>
      <vt:variant>
        <vt:i4>0</vt:i4>
      </vt:variant>
      <vt:variant>
        <vt:i4>5</vt:i4>
      </vt:variant>
      <vt:variant>
        <vt:lpwstr>https://www.researchgate.net/profile/Ciro-Rosolem</vt:lpwstr>
      </vt:variant>
      <vt:variant>
        <vt:lpwstr/>
      </vt:variant>
      <vt:variant>
        <vt:i4>655374</vt:i4>
      </vt:variant>
      <vt:variant>
        <vt:i4>375</vt:i4>
      </vt:variant>
      <vt:variant>
        <vt:i4>0</vt:i4>
      </vt:variant>
      <vt:variant>
        <vt:i4>5</vt:i4>
      </vt:variant>
      <vt:variant>
        <vt:lpwstr>https://www.researchgate.net/profile/Doglas-Bassegio</vt:lpwstr>
      </vt:variant>
      <vt:variant>
        <vt:lpwstr/>
      </vt:variant>
      <vt:variant>
        <vt:i4>3801212</vt:i4>
      </vt:variant>
      <vt:variant>
        <vt:i4>372</vt:i4>
      </vt:variant>
      <vt:variant>
        <vt:i4>0</vt:i4>
      </vt:variant>
      <vt:variant>
        <vt:i4>5</vt:i4>
      </vt:variant>
      <vt:variant>
        <vt:lpwstr>https://www.researchgate.net/profile/Marcos-Sarto-2</vt:lpwstr>
      </vt:variant>
      <vt:variant>
        <vt:lpwstr/>
      </vt:variant>
      <vt:variant>
        <vt:i4>3604532</vt:i4>
      </vt:variant>
      <vt:variant>
        <vt:i4>369</vt:i4>
      </vt:variant>
      <vt:variant>
        <vt:i4>0</vt:i4>
      </vt:variant>
      <vt:variant>
        <vt:i4>5</vt:i4>
      </vt:variant>
      <vt:variant>
        <vt:lpwstr>https://www.scopus.com/sourceid/13013?origin=recordpage</vt:lpwstr>
      </vt:variant>
      <vt:variant>
        <vt:lpwstr/>
      </vt:variant>
      <vt:variant>
        <vt:i4>8060970</vt:i4>
      </vt:variant>
      <vt:variant>
        <vt:i4>366</vt:i4>
      </vt:variant>
      <vt:variant>
        <vt:i4>0</vt:i4>
      </vt:variant>
      <vt:variant>
        <vt:i4>5</vt:i4>
      </vt:variant>
      <vt:variant>
        <vt:lpwstr>https://www.scopus.com/authid/detail.uri?authorId=7005558208&amp;amp;eid=2-s2.0-84925371787</vt:lpwstr>
      </vt:variant>
      <vt:variant>
        <vt:lpwstr/>
      </vt:variant>
      <vt:variant>
        <vt:i4>1835078</vt:i4>
      </vt:variant>
      <vt:variant>
        <vt:i4>363</vt:i4>
      </vt:variant>
      <vt:variant>
        <vt:i4>0</vt:i4>
      </vt:variant>
      <vt:variant>
        <vt:i4>5</vt:i4>
      </vt:variant>
      <vt:variant>
        <vt:lpwstr>https://www.scopus.com/authid/detail.uri?authorId=37088347800&amp;amp;eid=2-s2.0-84925371787</vt:lpwstr>
      </vt:variant>
      <vt:variant>
        <vt:lpwstr/>
      </vt:variant>
      <vt:variant>
        <vt:i4>7995439</vt:i4>
      </vt:variant>
      <vt:variant>
        <vt:i4>360</vt:i4>
      </vt:variant>
      <vt:variant>
        <vt:i4>0</vt:i4>
      </vt:variant>
      <vt:variant>
        <vt:i4>5</vt:i4>
      </vt:variant>
      <vt:variant>
        <vt:lpwstr>https://www.scopus.com/authid/detail.uri?authorId=6601959990&amp;amp;eid=2-s2.0-84925371787</vt:lpwstr>
      </vt:variant>
      <vt:variant>
        <vt:lpwstr/>
      </vt:variant>
      <vt:variant>
        <vt:i4>65553</vt:i4>
      </vt:variant>
      <vt:variant>
        <vt:i4>357</vt:i4>
      </vt:variant>
      <vt:variant>
        <vt:i4>0</vt:i4>
      </vt:variant>
      <vt:variant>
        <vt:i4>5</vt:i4>
      </vt:variant>
      <vt:variant>
        <vt:lpwstr>https://doi.org/10.3389/fmicb.2018.01606</vt:lpwstr>
      </vt:variant>
      <vt:variant>
        <vt:lpwstr/>
      </vt:variant>
      <vt:variant>
        <vt:i4>7274549</vt:i4>
      </vt:variant>
      <vt:variant>
        <vt:i4>354</vt:i4>
      </vt:variant>
      <vt:variant>
        <vt:i4>0</vt:i4>
      </vt:variant>
      <vt:variant>
        <vt:i4>5</vt:i4>
      </vt:variant>
      <vt:variant>
        <vt:lpwstr>https://www.frontiersin.org/people/u/528923</vt:lpwstr>
      </vt:variant>
      <vt:variant>
        <vt:lpwstr/>
      </vt:variant>
      <vt:variant>
        <vt:i4>6291516</vt:i4>
      </vt:variant>
      <vt:variant>
        <vt:i4>351</vt:i4>
      </vt:variant>
      <vt:variant>
        <vt:i4>0</vt:i4>
      </vt:variant>
      <vt:variant>
        <vt:i4>5</vt:i4>
      </vt:variant>
      <vt:variant>
        <vt:lpwstr>https://www.frontiersin.org/people/u/550751</vt:lpwstr>
      </vt:variant>
      <vt:variant>
        <vt:lpwstr/>
      </vt:variant>
      <vt:variant>
        <vt:i4>7274554</vt:i4>
      </vt:variant>
      <vt:variant>
        <vt:i4>348</vt:i4>
      </vt:variant>
      <vt:variant>
        <vt:i4>0</vt:i4>
      </vt:variant>
      <vt:variant>
        <vt:i4>5</vt:i4>
      </vt:variant>
      <vt:variant>
        <vt:lpwstr>https://www.frontiersin.org/people/u/528620</vt:lpwstr>
      </vt:variant>
      <vt:variant>
        <vt:lpwstr/>
      </vt:variant>
      <vt:variant>
        <vt:i4>393293</vt:i4>
      </vt:variant>
      <vt:variant>
        <vt:i4>345</vt:i4>
      </vt:variant>
      <vt:variant>
        <vt:i4>0</vt:i4>
      </vt:variant>
      <vt:variant>
        <vt:i4>5</vt:i4>
      </vt:variant>
      <vt:variant>
        <vt:lpwstr>https://doi.org/10.3390/agronomy10010150</vt:lpwstr>
      </vt:variant>
      <vt:variant>
        <vt:lpwstr/>
      </vt:variant>
      <vt:variant>
        <vt:i4>1704015</vt:i4>
      </vt:variant>
      <vt:variant>
        <vt:i4>342</vt:i4>
      </vt:variant>
      <vt:variant>
        <vt:i4>0</vt:i4>
      </vt:variant>
      <vt:variant>
        <vt:i4>5</vt:i4>
      </vt:variant>
      <vt:variant>
        <vt:lpwstr>http://cpj.iauahvaz.ac.ir/search.php?sid=1&amp;slc_lang=en&amp;atcl=1&amp;abst_subject=10</vt:lpwstr>
      </vt:variant>
      <vt:variant>
        <vt:lpwstr/>
      </vt:variant>
      <vt:variant>
        <vt:i4>2621540</vt:i4>
      </vt:variant>
      <vt:variant>
        <vt:i4>339</vt:i4>
      </vt:variant>
      <vt:variant>
        <vt:i4>0</vt:i4>
      </vt:variant>
      <vt:variant>
        <vt:i4>5</vt:i4>
      </vt:variant>
      <vt:variant>
        <vt:lpwstr>http://cpj.iauahvaz.ac.ir/article-1-768-en.pdf</vt:lpwstr>
      </vt:variant>
      <vt:variant>
        <vt:lpwstr/>
      </vt:variant>
      <vt:variant>
        <vt:i4>2949180</vt:i4>
      </vt:variant>
      <vt:variant>
        <vt:i4>336</vt:i4>
      </vt:variant>
      <vt:variant>
        <vt:i4>0</vt:i4>
      </vt:variant>
      <vt:variant>
        <vt:i4>5</vt:i4>
      </vt:variant>
      <vt:variant>
        <vt:lpwstr>https://doi.org/10.1007/s13165-020-00289-0</vt:lpwstr>
      </vt:variant>
      <vt:variant>
        <vt:lpwstr/>
      </vt:variant>
      <vt:variant>
        <vt:i4>2162803</vt:i4>
      </vt:variant>
      <vt:variant>
        <vt:i4>333</vt:i4>
      </vt:variant>
      <vt:variant>
        <vt:i4>0</vt:i4>
      </vt:variant>
      <vt:variant>
        <vt:i4>5</vt:i4>
      </vt:variant>
      <vt:variant>
        <vt:lpwstr>https://link.springer.com/journal/13165</vt:lpwstr>
      </vt:variant>
      <vt:variant>
        <vt:lpwstr/>
      </vt:variant>
      <vt:variant>
        <vt:i4>4522071</vt:i4>
      </vt:variant>
      <vt:variant>
        <vt:i4>330</vt:i4>
      </vt:variant>
      <vt:variant>
        <vt:i4>0</vt:i4>
      </vt:variant>
      <vt:variant>
        <vt:i4>5</vt:i4>
      </vt:variant>
      <vt:variant>
        <vt:lpwstr>javascript:;</vt:lpwstr>
      </vt:variant>
      <vt:variant>
        <vt:lpwstr/>
      </vt:variant>
      <vt:variant>
        <vt:i4>4522071</vt:i4>
      </vt:variant>
      <vt:variant>
        <vt:i4>327</vt:i4>
      </vt:variant>
      <vt:variant>
        <vt:i4>0</vt:i4>
      </vt:variant>
      <vt:variant>
        <vt:i4>5</vt:i4>
      </vt:variant>
      <vt:variant>
        <vt:lpwstr>javascript:;</vt:lpwstr>
      </vt:variant>
      <vt:variant>
        <vt:lpwstr/>
      </vt:variant>
      <vt:variant>
        <vt:i4>4522071</vt:i4>
      </vt:variant>
      <vt:variant>
        <vt:i4>324</vt:i4>
      </vt:variant>
      <vt:variant>
        <vt:i4>0</vt:i4>
      </vt:variant>
      <vt:variant>
        <vt:i4>5</vt:i4>
      </vt:variant>
      <vt:variant>
        <vt:lpwstr>javascript:;</vt:lpwstr>
      </vt:variant>
      <vt:variant>
        <vt:lpwstr/>
      </vt:variant>
      <vt:variant>
        <vt:i4>4522071</vt:i4>
      </vt:variant>
      <vt:variant>
        <vt:i4>321</vt:i4>
      </vt:variant>
      <vt:variant>
        <vt:i4>0</vt:i4>
      </vt:variant>
      <vt:variant>
        <vt:i4>5</vt:i4>
      </vt:variant>
      <vt:variant>
        <vt:lpwstr>javascript:;</vt:lpwstr>
      </vt:variant>
      <vt:variant>
        <vt:lpwstr/>
      </vt:variant>
      <vt:variant>
        <vt:i4>4522071</vt:i4>
      </vt:variant>
      <vt:variant>
        <vt:i4>318</vt:i4>
      </vt:variant>
      <vt:variant>
        <vt:i4>0</vt:i4>
      </vt:variant>
      <vt:variant>
        <vt:i4>5</vt:i4>
      </vt:variant>
      <vt:variant>
        <vt:lpwstr>javascript:;</vt:lpwstr>
      </vt:variant>
      <vt:variant>
        <vt:lpwstr/>
      </vt:variant>
      <vt:variant>
        <vt:i4>4522071</vt:i4>
      </vt:variant>
      <vt:variant>
        <vt:i4>315</vt:i4>
      </vt:variant>
      <vt:variant>
        <vt:i4>0</vt:i4>
      </vt:variant>
      <vt:variant>
        <vt:i4>5</vt:i4>
      </vt:variant>
      <vt:variant>
        <vt:lpwstr>javascript:;</vt:lpwstr>
      </vt:variant>
      <vt:variant>
        <vt:lpwstr/>
      </vt:variant>
      <vt:variant>
        <vt:i4>4522071</vt:i4>
      </vt:variant>
      <vt:variant>
        <vt:i4>312</vt:i4>
      </vt:variant>
      <vt:variant>
        <vt:i4>0</vt:i4>
      </vt:variant>
      <vt:variant>
        <vt:i4>5</vt:i4>
      </vt:variant>
      <vt:variant>
        <vt:lpwstr>javascript:;</vt:lpwstr>
      </vt:variant>
      <vt:variant>
        <vt:lpwstr/>
      </vt:variant>
      <vt:variant>
        <vt:i4>3801143</vt:i4>
      </vt:variant>
      <vt:variant>
        <vt:i4>309</vt:i4>
      </vt:variant>
      <vt:variant>
        <vt:i4>0</vt:i4>
      </vt:variant>
      <vt:variant>
        <vt:i4>5</vt:i4>
      </vt:variant>
      <vt:variant>
        <vt:lpwstr>https://doi.org/10.1016/C2018-0-03151-5</vt:lpwstr>
      </vt:variant>
      <vt:variant>
        <vt:lpwstr/>
      </vt:variant>
      <vt:variant>
        <vt:i4>7995437</vt:i4>
      </vt:variant>
      <vt:variant>
        <vt:i4>306</vt:i4>
      </vt:variant>
      <vt:variant>
        <vt:i4>0</vt:i4>
      </vt:variant>
      <vt:variant>
        <vt:i4>5</vt:i4>
      </vt:variant>
      <vt:variant>
        <vt:lpwstr>https://www.sciencedirect.com/book/9780128181881/cold-pressed-oils</vt:lpwstr>
      </vt:variant>
      <vt:variant>
        <vt:lpwstr/>
      </vt:variant>
      <vt:variant>
        <vt:i4>6946922</vt:i4>
      </vt:variant>
      <vt:variant>
        <vt:i4>303</vt:i4>
      </vt:variant>
      <vt:variant>
        <vt:i4>0</vt:i4>
      </vt:variant>
      <vt:variant>
        <vt:i4>5</vt:i4>
      </vt:variant>
      <vt:variant>
        <vt:lpwstr>https://www.sciencedirect.com/science/article/pii/B9780128181881000293</vt:lpwstr>
      </vt:variant>
      <vt:variant>
        <vt:lpwstr/>
      </vt:variant>
      <vt:variant>
        <vt:i4>4325438</vt:i4>
      </vt:variant>
      <vt:variant>
        <vt:i4>300</vt:i4>
      </vt:variant>
      <vt:variant>
        <vt:i4>0</vt:i4>
      </vt:variant>
      <vt:variant>
        <vt:i4>5</vt:i4>
      </vt:variant>
      <vt:variant>
        <vt:lpwstr>https://online.zakon.kz/document/?doc_id=37002307</vt:lpwstr>
      </vt:variant>
      <vt:variant>
        <vt:lpwstr>pos=164;-49</vt:lpwstr>
      </vt:variant>
      <vt:variant>
        <vt:i4>3866681</vt:i4>
      </vt:variant>
      <vt:variant>
        <vt:i4>297</vt:i4>
      </vt:variant>
      <vt:variant>
        <vt:i4>0</vt:i4>
      </vt:variant>
      <vt:variant>
        <vt:i4>5</vt:i4>
      </vt:variant>
      <vt:variant>
        <vt:lpwstr>https://greenkaz.org/index.php/press-centr/novosti-v-strane/item/1987-razvitie-%09organicheskogo-selskogo-khozyajstva-v-kazakhstane</vt:lpwstr>
      </vt:variant>
      <vt:variant>
        <vt:lpwstr/>
      </vt:variant>
      <vt:variant>
        <vt:i4>3407922</vt:i4>
      </vt:variant>
      <vt:variant>
        <vt:i4>294</vt:i4>
      </vt:variant>
      <vt:variant>
        <vt:i4>0</vt:i4>
      </vt:variant>
      <vt:variant>
        <vt:i4>5</vt:i4>
      </vt:variant>
      <vt:variant>
        <vt:lpwstr>https://www.scopus.com/sourceid/59988?origin=recordpage</vt:lpwstr>
      </vt:variant>
      <vt:variant>
        <vt:lpwstr/>
      </vt:variant>
      <vt:variant>
        <vt:i4>1835082</vt:i4>
      </vt:variant>
      <vt:variant>
        <vt:i4>291</vt:i4>
      </vt:variant>
      <vt:variant>
        <vt:i4>0</vt:i4>
      </vt:variant>
      <vt:variant>
        <vt:i4>5</vt:i4>
      </vt:variant>
      <vt:variant>
        <vt:lpwstr>https://www.scopus.com/authid/detail.uri?authorId=26634201100&amp;amp;eid=2-s2.0-84960495056</vt:lpwstr>
      </vt:variant>
      <vt:variant>
        <vt:lpwstr/>
      </vt:variant>
      <vt:variant>
        <vt:i4>2031684</vt:i4>
      </vt:variant>
      <vt:variant>
        <vt:i4>288</vt:i4>
      </vt:variant>
      <vt:variant>
        <vt:i4>0</vt:i4>
      </vt:variant>
      <vt:variant>
        <vt:i4>5</vt:i4>
      </vt:variant>
      <vt:variant>
        <vt:lpwstr>https://www.scopus.com/authid/detail.uri?authorId=56070296300&amp;amp;eid=2-s2.0-84960495056</vt:lpwstr>
      </vt:variant>
      <vt:variant>
        <vt:lpwstr/>
      </vt:variant>
      <vt:variant>
        <vt:i4>2031692</vt:i4>
      </vt:variant>
      <vt:variant>
        <vt:i4>285</vt:i4>
      </vt:variant>
      <vt:variant>
        <vt:i4>0</vt:i4>
      </vt:variant>
      <vt:variant>
        <vt:i4>5</vt:i4>
      </vt:variant>
      <vt:variant>
        <vt:lpwstr>https://www.scopus.com/authid/detail.uri?authorId=56083209100&amp;amp;eid=2-s2.0-84960495056</vt:lpwstr>
      </vt:variant>
      <vt:variant>
        <vt:lpwstr/>
      </vt:variant>
      <vt:variant>
        <vt:i4>1966153</vt:i4>
      </vt:variant>
      <vt:variant>
        <vt:i4>282</vt:i4>
      </vt:variant>
      <vt:variant>
        <vt:i4>0</vt:i4>
      </vt:variant>
      <vt:variant>
        <vt:i4>5</vt:i4>
      </vt:variant>
      <vt:variant>
        <vt:lpwstr>https://www.scopus.com/authid/detail.uri?authorId=23007344300&amp;amp;eid=2-s2.0-84960495056</vt:lpwstr>
      </vt:variant>
      <vt:variant>
        <vt:lpwstr/>
      </vt:variant>
      <vt:variant>
        <vt:i4>8126496</vt:i4>
      </vt:variant>
      <vt:variant>
        <vt:i4>279</vt:i4>
      </vt:variant>
      <vt:variant>
        <vt:i4>0</vt:i4>
      </vt:variant>
      <vt:variant>
        <vt:i4>5</vt:i4>
      </vt:variant>
      <vt:variant>
        <vt:lpwstr>https://www.scopus.com/authid/detail.uri?authorId=6602872004&amp;amp;eid=2-s2.0-84960495056</vt:lpwstr>
      </vt:variant>
      <vt:variant>
        <vt:lpwstr/>
      </vt:variant>
      <vt:variant>
        <vt:i4>3407924</vt:i4>
      </vt:variant>
      <vt:variant>
        <vt:i4>276</vt:i4>
      </vt:variant>
      <vt:variant>
        <vt:i4>0</vt:i4>
      </vt:variant>
      <vt:variant>
        <vt:i4>5</vt:i4>
      </vt:variant>
      <vt:variant>
        <vt:lpwstr>https://www.scopus.com/sourceid/23222?origin=recordpage</vt:lpwstr>
      </vt:variant>
      <vt:variant>
        <vt:lpwstr/>
      </vt:variant>
      <vt:variant>
        <vt:i4>1638469</vt:i4>
      </vt:variant>
      <vt:variant>
        <vt:i4>273</vt:i4>
      </vt:variant>
      <vt:variant>
        <vt:i4>0</vt:i4>
      </vt:variant>
      <vt:variant>
        <vt:i4>5</vt:i4>
      </vt:variant>
      <vt:variant>
        <vt:lpwstr>https://www.scopus.com/authid/detail.uri?authorId=35206863900&amp;amp;eid=2-s2.0-84962859134</vt:lpwstr>
      </vt:variant>
      <vt:variant>
        <vt:lpwstr/>
      </vt:variant>
      <vt:variant>
        <vt:i4>7405605</vt:i4>
      </vt:variant>
      <vt:variant>
        <vt:i4>270</vt:i4>
      </vt:variant>
      <vt:variant>
        <vt:i4>0</vt:i4>
      </vt:variant>
      <vt:variant>
        <vt:i4>5</vt:i4>
      </vt:variant>
      <vt:variant>
        <vt:lpwstr>https://www.scopus.com/authid/detail.uri?authorId=7003387255&amp;amp;eid=2-s2.0-84962859134</vt:lpwstr>
      </vt:variant>
      <vt:variant>
        <vt:lpwstr/>
      </vt:variant>
      <vt:variant>
        <vt:i4>2031686</vt:i4>
      </vt:variant>
      <vt:variant>
        <vt:i4>267</vt:i4>
      </vt:variant>
      <vt:variant>
        <vt:i4>0</vt:i4>
      </vt:variant>
      <vt:variant>
        <vt:i4>5</vt:i4>
      </vt:variant>
      <vt:variant>
        <vt:lpwstr>https://www.scopus.com/authid/detail.uri?authorId=56209668300&amp;amp;eid=2-s2.0-84962859134</vt:lpwstr>
      </vt:variant>
      <vt:variant>
        <vt:lpwstr/>
      </vt:variant>
      <vt:variant>
        <vt:i4>7471149</vt:i4>
      </vt:variant>
      <vt:variant>
        <vt:i4>264</vt:i4>
      </vt:variant>
      <vt:variant>
        <vt:i4>0</vt:i4>
      </vt:variant>
      <vt:variant>
        <vt:i4>5</vt:i4>
      </vt:variant>
      <vt:variant>
        <vt:lpwstr>https://www.scopus.com/authid/detail.uri?authorId=8950477100&amp;amp;eid=2-s2.0-84962859134</vt:lpwstr>
      </vt:variant>
      <vt:variant>
        <vt:lpwstr/>
      </vt:variant>
      <vt:variant>
        <vt:i4>1376323</vt:i4>
      </vt:variant>
      <vt:variant>
        <vt:i4>261</vt:i4>
      </vt:variant>
      <vt:variant>
        <vt:i4>0</vt:i4>
      </vt:variant>
      <vt:variant>
        <vt:i4>5</vt:i4>
      </vt:variant>
      <vt:variant>
        <vt:lpwstr>https://www.scopus.com/authid/detail.uri?authorId=24071594400&amp;amp;eid=2-s2.0-84962859134</vt:lpwstr>
      </vt:variant>
      <vt:variant>
        <vt:lpwstr/>
      </vt:variant>
      <vt:variant>
        <vt:i4>1310792</vt:i4>
      </vt:variant>
      <vt:variant>
        <vt:i4>258</vt:i4>
      </vt:variant>
      <vt:variant>
        <vt:i4>0</vt:i4>
      </vt:variant>
      <vt:variant>
        <vt:i4>5</vt:i4>
      </vt:variant>
      <vt:variant>
        <vt:lpwstr>https://www.scopus.com/authid/detail.uri?authorId=55545341400&amp;amp;eid=2-s2.0-84962859134</vt:lpwstr>
      </vt:variant>
      <vt:variant>
        <vt:lpwstr/>
      </vt:variant>
      <vt:variant>
        <vt:i4>1900623</vt:i4>
      </vt:variant>
      <vt:variant>
        <vt:i4>255</vt:i4>
      </vt:variant>
      <vt:variant>
        <vt:i4>0</vt:i4>
      </vt:variant>
      <vt:variant>
        <vt:i4>5</vt:i4>
      </vt:variant>
      <vt:variant>
        <vt:lpwstr>https://www.scopus.com/authid/detail.uri?authorId=55183463300&amp;amp;eid=2-s2.0-84962859134</vt:lpwstr>
      </vt:variant>
      <vt:variant>
        <vt:lpwstr/>
      </vt:variant>
      <vt:variant>
        <vt:i4>1245253</vt:i4>
      </vt:variant>
      <vt:variant>
        <vt:i4>252</vt:i4>
      </vt:variant>
      <vt:variant>
        <vt:i4>0</vt:i4>
      </vt:variant>
      <vt:variant>
        <vt:i4>5</vt:i4>
      </vt:variant>
      <vt:variant>
        <vt:lpwstr>https://www.scopus.com/authid/detail.uri?authorId=57188768745&amp;amp;eid=2-s2.0-84962859134</vt:lpwstr>
      </vt:variant>
      <vt:variant>
        <vt:lpwstr/>
      </vt:variant>
      <vt:variant>
        <vt:i4>262238</vt:i4>
      </vt:variant>
      <vt:variant>
        <vt:i4>249</vt:i4>
      </vt:variant>
      <vt:variant>
        <vt:i4>0</vt:i4>
      </vt:variant>
      <vt:variant>
        <vt:i4>5</vt:i4>
      </vt:variant>
      <vt:variant>
        <vt:lpwstr>https://www.scopus.com/sourceid/3200147807?origin=recordpage</vt:lpwstr>
      </vt:variant>
      <vt:variant>
        <vt:lpwstr/>
      </vt:variant>
      <vt:variant>
        <vt:i4>7077898</vt:i4>
      </vt:variant>
      <vt:variant>
        <vt:i4>246</vt:i4>
      </vt:variant>
      <vt:variant>
        <vt:i4>0</vt:i4>
      </vt:variant>
      <vt:variant>
        <vt:i4>5</vt:i4>
      </vt:variant>
      <vt:variant>
        <vt:lpwstr>mailto:mohamad.rezan@gmail.com</vt:lpwstr>
      </vt:variant>
      <vt:variant>
        <vt:lpwstr/>
      </vt:variant>
      <vt:variant>
        <vt:i4>1704010</vt:i4>
      </vt:variant>
      <vt:variant>
        <vt:i4>243</vt:i4>
      </vt:variant>
      <vt:variant>
        <vt:i4>0</vt:i4>
      </vt:variant>
      <vt:variant>
        <vt:i4>5</vt:i4>
      </vt:variant>
      <vt:variant>
        <vt:lpwstr>https://www.scopus.com/authid/detail.uri?authorId=57192659308&amp;amp;eid=2-s2.0-84856851579</vt:lpwstr>
      </vt:variant>
      <vt:variant>
        <vt:lpwstr/>
      </vt:variant>
      <vt:variant>
        <vt:i4>3539041</vt:i4>
      </vt:variant>
      <vt:variant>
        <vt:i4>240</vt:i4>
      </vt:variant>
      <vt:variant>
        <vt:i4>0</vt:i4>
      </vt:variant>
      <vt:variant>
        <vt:i4>5</vt:i4>
      </vt:variant>
      <vt:variant>
        <vt:lpwstr>https://www.scopus.com/record/display.uri?eid=2-s2.0-84892810790&amp;origin=recordpage</vt:lpwstr>
      </vt:variant>
      <vt:variant>
        <vt:lpwstr/>
      </vt:variant>
      <vt:variant>
        <vt:i4>1114179</vt:i4>
      </vt:variant>
      <vt:variant>
        <vt:i4>237</vt:i4>
      </vt:variant>
      <vt:variant>
        <vt:i4>0</vt:i4>
      </vt:variant>
      <vt:variant>
        <vt:i4>5</vt:i4>
      </vt:variant>
      <vt:variant>
        <vt:lpwstr>https://www.scopus.com/authid/detail.uri?authorId=56011838300&amp;amp;eid=2-s2.0-84892806797</vt:lpwstr>
      </vt:variant>
      <vt:variant>
        <vt:lpwstr/>
      </vt:variant>
      <vt:variant>
        <vt:i4>2031688</vt:i4>
      </vt:variant>
      <vt:variant>
        <vt:i4>234</vt:i4>
      </vt:variant>
      <vt:variant>
        <vt:i4>0</vt:i4>
      </vt:variant>
      <vt:variant>
        <vt:i4>5</vt:i4>
      </vt:variant>
      <vt:variant>
        <vt:lpwstr>https://www.scopus.com/authid/detail.uri?authorId=56011937800&amp;amp;eid=2-s2.0-84892806797</vt:lpwstr>
      </vt:variant>
      <vt:variant>
        <vt:lpwstr/>
      </vt:variant>
      <vt:variant>
        <vt:i4>1179715</vt:i4>
      </vt:variant>
      <vt:variant>
        <vt:i4>231</vt:i4>
      </vt:variant>
      <vt:variant>
        <vt:i4>0</vt:i4>
      </vt:variant>
      <vt:variant>
        <vt:i4>5</vt:i4>
      </vt:variant>
      <vt:variant>
        <vt:lpwstr>https://www.scopus.com/authid/detail.uri?authorId=17134494900&amp;amp;eid=2-s2.0-84892806797</vt:lpwstr>
      </vt:variant>
      <vt:variant>
        <vt:lpwstr/>
      </vt:variant>
      <vt:variant>
        <vt:i4>1114189</vt:i4>
      </vt:variant>
      <vt:variant>
        <vt:i4>228</vt:i4>
      </vt:variant>
      <vt:variant>
        <vt:i4>0</vt:i4>
      </vt:variant>
      <vt:variant>
        <vt:i4>5</vt:i4>
      </vt:variant>
      <vt:variant>
        <vt:lpwstr>https://www.scopus.com/authid/detail.uri?authorId=25951750500&amp;amp;eid=2-s2.0-84892806797</vt:lpwstr>
      </vt:variant>
      <vt:variant>
        <vt:lpwstr/>
      </vt:variant>
      <vt:variant>
        <vt:i4>3604532</vt:i4>
      </vt:variant>
      <vt:variant>
        <vt:i4>225</vt:i4>
      </vt:variant>
      <vt:variant>
        <vt:i4>0</vt:i4>
      </vt:variant>
      <vt:variant>
        <vt:i4>5</vt:i4>
      </vt:variant>
      <vt:variant>
        <vt:lpwstr>https://www.scopus.com/sourceid/13013?origin=recordpage</vt:lpwstr>
      </vt:variant>
      <vt:variant>
        <vt:lpwstr/>
      </vt:variant>
      <vt:variant>
        <vt:i4>8060970</vt:i4>
      </vt:variant>
      <vt:variant>
        <vt:i4>222</vt:i4>
      </vt:variant>
      <vt:variant>
        <vt:i4>0</vt:i4>
      </vt:variant>
      <vt:variant>
        <vt:i4>5</vt:i4>
      </vt:variant>
      <vt:variant>
        <vt:lpwstr>https://www.scopus.com/authid/detail.uri?authorId=7005558208&amp;amp;eid=2-s2.0-84925371787</vt:lpwstr>
      </vt:variant>
      <vt:variant>
        <vt:lpwstr/>
      </vt:variant>
      <vt:variant>
        <vt:i4>1835078</vt:i4>
      </vt:variant>
      <vt:variant>
        <vt:i4>219</vt:i4>
      </vt:variant>
      <vt:variant>
        <vt:i4>0</vt:i4>
      </vt:variant>
      <vt:variant>
        <vt:i4>5</vt:i4>
      </vt:variant>
      <vt:variant>
        <vt:lpwstr>https://www.scopus.com/authid/detail.uri?authorId=37088347800&amp;amp;eid=2-s2.0-84925371787</vt:lpwstr>
      </vt:variant>
      <vt:variant>
        <vt:lpwstr/>
      </vt:variant>
      <vt:variant>
        <vt:i4>7995439</vt:i4>
      </vt:variant>
      <vt:variant>
        <vt:i4>216</vt:i4>
      </vt:variant>
      <vt:variant>
        <vt:i4>0</vt:i4>
      </vt:variant>
      <vt:variant>
        <vt:i4>5</vt:i4>
      </vt:variant>
      <vt:variant>
        <vt:lpwstr>https://www.scopus.com/authid/detail.uri?authorId=6601959990&amp;amp;eid=2-s2.0-84925371787</vt:lpwstr>
      </vt:variant>
      <vt:variant>
        <vt:lpwstr/>
      </vt:variant>
      <vt:variant>
        <vt:i4>458766</vt:i4>
      </vt:variant>
      <vt:variant>
        <vt:i4>213</vt:i4>
      </vt:variant>
      <vt:variant>
        <vt:i4>0</vt:i4>
      </vt:variant>
      <vt:variant>
        <vt:i4>5</vt:i4>
      </vt:variant>
      <vt:variant>
        <vt:lpwstr>https://www.scopus.com/sourceid/10600153309?origin=recordpage</vt:lpwstr>
      </vt:variant>
      <vt:variant>
        <vt:lpwstr/>
      </vt:variant>
      <vt:variant>
        <vt:i4>5701719</vt:i4>
      </vt:variant>
      <vt:variant>
        <vt:i4>210</vt:i4>
      </vt:variant>
      <vt:variant>
        <vt:i4>0</vt:i4>
      </vt:variant>
      <vt:variant>
        <vt:i4>5</vt:i4>
      </vt:variant>
      <vt:variant>
        <vt:lpwstr>https://scialert.net/jhome.php?issn=1028-8880</vt:lpwstr>
      </vt:variant>
      <vt:variant>
        <vt:lpwstr/>
      </vt:variant>
      <vt:variant>
        <vt:i4>6488159</vt:i4>
      </vt:variant>
      <vt:variant>
        <vt:i4>207</vt:i4>
      </vt:variant>
      <vt:variant>
        <vt:i4>0</vt:i4>
      </vt:variant>
      <vt:variant>
        <vt:i4>5</vt:i4>
      </vt:variant>
      <vt:variant>
        <vt:lpwstr>https://pubmed.ncbi.nlm.nih.gov/?term=Yazdanibakhsh+M&amp;cauthor_id=18983040</vt:lpwstr>
      </vt:variant>
      <vt:variant>
        <vt:lpwstr/>
      </vt:variant>
      <vt:variant>
        <vt:i4>2687047</vt:i4>
      </vt:variant>
      <vt:variant>
        <vt:i4>204</vt:i4>
      </vt:variant>
      <vt:variant>
        <vt:i4>0</vt:i4>
      </vt:variant>
      <vt:variant>
        <vt:i4>5</vt:i4>
      </vt:variant>
      <vt:variant>
        <vt:lpwstr>https://pubmed.ncbi.nlm.nih.gov/?term=Dehdashti+SM&amp;cauthor_id=18983040</vt:lpwstr>
      </vt:variant>
      <vt:variant>
        <vt:lpwstr/>
      </vt:variant>
      <vt:variant>
        <vt:i4>8060999</vt:i4>
      </vt:variant>
      <vt:variant>
        <vt:i4>201</vt:i4>
      </vt:variant>
      <vt:variant>
        <vt:i4>0</vt:i4>
      </vt:variant>
      <vt:variant>
        <vt:i4>5</vt:i4>
      </vt:variant>
      <vt:variant>
        <vt:lpwstr>https://pubmed.ncbi.nlm.nih.gov/?term=Soleimani+A&amp;cauthor_id=18983040</vt:lpwstr>
      </vt:variant>
      <vt:variant>
        <vt:lpwstr/>
      </vt:variant>
      <vt:variant>
        <vt:i4>1704048</vt:i4>
      </vt:variant>
      <vt:variant>
        <vt:i4>198</vt:i4>
      </vt:variant>
      <vt:variant>
        <vt:i4>0</vt:i4>
      </vt:variant>
      <vt:variant>
        <vt:i4>5</vt:i4>
      </vt:variant>
      <vt:variant>
        <vt:lpwstr>https://pubmed.ncbi.nlm.nih.gov/?term=Nikabadi+S&amp;cauthor_id=18983040</vt:lpwstr>
      </vt:variant>
      <vt:variant>
        <vt:lpwstr/>
      </vt:variant>
      <vt:variant>
        <vt:i4>4128819</vt:i4>
      </vt:variant>
      <vt:variant>
        <vt:i4>195</vt:i4>
      </vt:variant>
      <vt:variant>
        <vt:i4>0</vt:i4>
      </vt:variant>
      <vt:variant>
        <vt:i4>5</vt:i4>
      </vt:variant>
      <vt:variant>
        <vt:lpwstr>http://www.diapazon.kz/archive/2003/20/sveter.shtml</vt:lpwstr>
      </vt:variant>
      <vt:variant>
        <vt:lpwstr/>
      </vt:variant>
      <vt:variant>
        <vt:i4>4784144</vt:i4>
      </vt:variant>
      <vt:variant>
        <vt:i4>192</vt:i4>
      </vt:variant>
      <vt:variant>
        <vt:i4>0</vt:i4>
      </vt:variant>
      <vt:variant>
        <vt:i4>5</vt:i4>
      </vt:variant>
      <vt:variant>
        <vt:lpwstr>http://www.jilworld;ru/analit/analitfull</vt:lpwstr>
      </vt:variant>
      <vt:variant>
        <vt:lpwstr/>
      </vt:variant>
      <vt:variant>
        <vt:i4>5111814</vt:i4>
      </vt:variant>
      <vt:variant>
        <vt:i4>189</vt:i4>
      </vt:variant>
      <vt:variant>
        <vt:i4>0</vt:i4>
      </vt:variant>
      <vt:variant>
        <vt:i4>5</vt:i4>
      </vt:variant>
      <vt:variant>
        <vt:lpwstr>https://meatunion.kz/images/nacionalnayaprogramma.pdf</vt:lpwstr>
      </vt:variant>
      <vt:variant>
        <vt:lpwstr/>
      </vt:variant>
      <vt:variant>
        <vt:i4>3604516</vt:i4>
      </vt:variant>
      <vt:variant>
        <vt:i4>186</vt:i4>
      </vt:variant>
      <vt:variant>
        <vt:i4>0</vt:i4>
      </vt:variant>
      <vt:variant>
        <vt:i4>5</vt:i4>
      </vt:variant>
      <vt:variant>
        <vt:lpwstr>https://primeminister.kz/ru/gosprogrammy/gosudarstvennaya programma-razvitiya-agropromyshlennogo-kompleksa-rk-na-2017-2021-gody</vt:lpwstr>
      </vt:variant>
      <vt:variant>
        <vt:lpwstr/>
      </vt:variant>
      <vt:variant>
        <vt:i4>1835030</vt:i4>
      </vt:variant>
      <vt:variant>
        <vt:i4>183</vt:i4>
      </vt:variant>
      <vt:variant>
        <vt:i4>0</vt:i4>
      </vt:variant>
      <vt:variant>
        <vt:i4>5</vt:i4>
      </vt:variant>
      <vt:variant>
        <vt:lpwstr>https://theconversation.com/profiles/deepak-ray-96471</vt:lpwstr>
      </vt:variant>
      <vt:variant>
        <vt:lpwstr/>
      </vt:variant>
      <vt:variant>
        <vt:i4>7733304</vt:i4>
      </vt:variant>
      <vt:variant>
        <vt:i4>180</vt:i4>
      </vt:variant>
      <vt:variant>
        <vt:i4>0</vt:i4>
      </vt:variant>
      <vt:variant>
        <vt:i4>5</vt:i4>
      </vt:variant>
      <vt:variant>
        <vt:lpwstr>https://www.researchgate.net/scientific-contributions/Alicia-Quezada-2205673415</vt:lpwstr>
      </vt:variant>
      <vt:variant>
        <vt:lpwstr/>
      </vt:variant>
      <vt:variant>
        <vt:i4>7536756</vt:i4>
      </vt:variant>
      <vt:variant>
        <vt:i4>177</vt:i4>
      </vt:variant>
      <vt:variant>
        <vt:i4>0</vt:i4>
      </vt:variant>
      <vt:variant>
        <vt:i4>5</vt:i4>
      </vt:variant>
      <vt:variant>
        <vt:lpwstr>https://www.researchgate.net/profile/Jeremy-Haggar</vt:lpwstr>
      </vt:variant>
      <vt:variant>
        <vt:lpwstr/>
      </vt:variant>
      <vt:variant>
        <vt:i4>2621477</vt:i4>
      </vt:variant>
      <vt:variant>
        <vt:i4>174</vt:i4>
      </vt:variant>
      <vt:variant>
        <vt:i4>0</vt:i4>
      </vt:variant>
      <vt:variant>
        <vt:i4>5</vt:i4>
      </vt:variant>
      <vt:variant>
        <vt:lpwstr>https://www.researchgate.net/scientific-contributions/Authors-Rebecca-Clements-60604263</vt:lpwstr>
      </vt:variant>
      <vt:variant>
        <vt:lpwstr/>
      </vt:variant>
      <vt:variant>
        <vt:i4>7274615</vt:i4>
      </vt:variant>
      <vt:variant>
        <vt:i4>171</vt:i4>
      </vt:variant>
      <vt:variant>
        <vt:i4>0</vt:i4>
      </vt:variant>
      <vt:variant>
        <vt:i4>5</vt:i4>
      </vt:variant>
      <vt:variant>
        <vt:lpwstr>https://www.researchgate.net/profile/Xianli-Zhu</vt:lpwstr>
      </vt:variant>
      <vt:variant>
        <vt:lpwstr/>
      </vt:variant>
      <vt:variant>
        <vt:i4>6619192</vt:i4>
      </vt:variant>
      <vt:variant>
        <vt:i4>168</vt:i4>
      </vt:variant>
      <vt:variant>
        <vt:i4>0</vt:i4>
      </vt:variant>
      <vt:variant>
        <vt:i4>5</vt:i4>
      </vt:variant>
      <vt:variant>
        <vt:lpwstr>http://dx.doi.org/10.1016/j.heliyon.2021.e08280</vt:lpwstr>
      </vt:variant>
      <vt:variant>
        <vt:lpwstr/>
      </vt:variant>
      <vt:variant>
        <vt:i4>6881316</vt:i4>
      </vt:variant>
      <vt:variant>
        <vt:i4>165</vt:i4>
      </vt:variant>
      <vt:variant>
        <vt:i4>0</vt:i4>
      </vt:variant>
      <vt:variant>
        <vt:i4>5</vt:i4>
      </vt:variant>
      <vt:variant>
        <vt:lpwstr>https://www.researchgate.net/journal/Heliyon-2405-8440</vt:lpwstr>
      </vt:variant>
      <vt:variant>
        <vt:lpwstr/>
      </vt:variant>
      <vt:variant>
        <vt:i4>5898266</vt:i4>
      </vt:variant>
      <vt:variant>
        <vt:i4>162</vt:i4>
      </vt:variant>
      <vt:variant>
        <vt:i4>0</vt:i4>
      </vt:variant>
      <vt:variant>
        <vt:i4>5</vt:i4>
      </vt:variant>
      <vt:variant>
        <vt:lpwstr>https://www.researchgate.net/profile/Vuyiseka-Myeki-2</vt:lpwstr>
      </vt:variant>
      <vt:variant>
        <vt:lpwstr/>
      </vt:variant>
      <vt:variant>
        <vt:i4>6422648</vt:i4>
      </vt:variant>
      <vt:variant>
        <vt:i4>159</vt:i4>
      </vt:variant>
      <vt:variant>
        <vt:i4>0</vt:i4>
      </vt:variant>
      <vt:variant>
        <vt:i4>5</vt:i4>
      </vt:variant>
      <vt:variant>
        <vt:lpwstr>https://www.researchgate.net/profile/Yonas-Bahta-2</vt:lpwstr>
      </vt:variant>
      <vt:variant>
        <vt:lpwstr/>
      </vt:variant>
      <vt:variant>
        <vt:i4>852045</vt:i4>
      </vt:variant>
      <vt:variant>
        <vt:i4>156</vt:i4>
      </vt:variant>
      <vt:variant>
        <vt:i4>0</vt:i4>
      </vt:variant>
      <vt:variant>
        <vt:i4>5</vt:i4>
      </vt:variant>
      <vt:variant>
        <vt:lpwstr>https://www.researchgate.net/journal/Water-2073-4441</vt:lpwstr>
      </vt:variant>
      <vt:variant>
        <vt:lpwstr/>
      </vt:variant>
      <vt:variant>
        <vt:i4>2031686</vt:i4>
      </vt:variant>
      <vt:variant>
        <vt:i4>153</vt:i4>
      </vt:variant>
      <vt:variant>
        <vt:i4>0</vt:i4>
      </vt:variant>
      <vt:variant>
        <vt:i4>5</vt:i4>
      </vt:variant>
      <vt:variant>
        <vt:lpwstr>https://www.researchgate.net/scientific-contributions/Karabo-Shale-2192482403</vt:lpwstr>
      </vt:variant>
      <vt:variant>
        <vt:lpwstr/>
      </vt:variant>
      <vt:variant>
        <vt:i4>7209068</vt:i4>
      </vt:variant>
      <vt:variant>
        <vt:i4>150</vt:i4>
      </vt:variant>
      <vt:variant>
        <vt:i4>0</vt:i4>
      </vt:variant>
      <vt:variant>
        <vt:i4>5</vt:i4>
      </vt:variant>
      <vt:variant>
        <vt:lpwstr>https://www.researchgate.net/profile/Sydney-Shikwambana</vt:lpwstr>
      </vt:variant>
      <vt:variant>
        <vt:lpwstr/>
      </vt:variant>
      <vt:variant>
        <vt:i4>2293873</vt:i4>
      </vt:variant>
      <vt:variant>
        <vt:i4>147</vt:i4>
      </vt:variant>
      <vt:variant>
        <vt:i4>0</vt:i4>
      </vt:variant>
      <vt:variant>
        <vt:i4>5</vt:i4>
      </vt:variant>
      <vt:variant>
        <vt:lpwstr>https://www.researchgate.net/journal/Climate-Risk-Management-2212-0963</vt:lpwstr>
      </vt:variant>
      <vt:variant>
        <vt:lpwstr/>
      </vt:variant>
      <vt:variant>
        <vt:i4>4915291</vt:i4>
      </vt:variant>
      <vt:variant>
        <vt:i4>144</vt:i4>
      </vt:variant>
      <vt:variant>
        <vt:i4>0</vt:i4>
      </vt:variant>
      <vt:variant>
        <vt:i4>5</vt:i4>
      </vt:variant>
      <vt:variant>
        <vt:lpwstr>https://www.researchgate.net/scientific-contributions/Jocelyne-Adjizian-Gerard-2198157777</vt:lpwstr>
      </vt:variant>
      <vt:variant>
        <vt:lpwstr/>
      </vt:variant>
      <vt:variant>
        <vt:i4>786439</vt:i4>
      </vt:variant>
      <vt:variant>
        <vt:i4>141</vt:i4>
      </vt:variant>
      <vt:variant>
        <vt:i4>0</vt:i4>
      </vt:variant>
      <vt:variant>
        <vt:i4>5</vt:i4>
      </vt:variant>
      <vt:variant>
        <vt:lpwstr>https://www.researchgate.net/scientific-contributions/Charbel-Mahfoud-2198149503</vt:lpwstr>
      </vt:variant>
      <vt:variant>
        <vt:lpwstr/>
      </vt:variant>
      <vt:variant>
        <vt:i4>7143467</vt:i4>
      </vt:variant>
      <vt:variant>
        <vt:i4>138</vt:i4>
      </vt:variant>
      <vt:variant>
        <vt:i4>0</vt:i4>
      </vt:variant>
      <vt:variant>
        <vt:i4>5</vt:i4>
      </vt:variant>
      <vt:variant>
        <vt:lpwstr>https://climate.nasa.gov/news/</vt:lpwstr>
      </vt:variant>
      <vt:variant>
        <vt:lpwstr/>
      </vt:variant>
      <vt:variant>
        <vt:i4>4194396</vt:i4>
      </vt:variant>
      <vt:variant>
        <vt:i4>135</vt:i4>
      </vt:variant>
      <vt:variant>
        <vt:i4>0</vt:i4>
      </vt:variant>
      <vt:variant>
        <vt:i4>5</vt:i4>
      </vt:variant>
      <vt:variant>
        <vt:lpwstr>https://www.researchgate.net/journal/American-Journal-of-Agricultural-Economics-1467-8276</vt:lpwstr>
      </vt:variant>
      <vt:variant>
        <vt:lpwstr/>
      </vt:variant>
      <vt:variant>
        <vt:i4>5439569</vt:i4>
      </vt:variant>
      <vt:variant>
        <vt:i4>132</vt:i4>
      </vt:variant>
      <vt:variant>
        <vt:i4>0</vt:i4>
      </vt:variant>
      <vt:variant>
        <vt:i4>5</vt:i4>
      </vt:variant>
      <vt:variant>
        <vt:lpwstr>https://www.researchgate.net/profile/Yaniv-Stopnitzky</vt:lpwstr>
      </vt:variant>
      <vt:variant>
        <vt:lpwstr/>
      </vt:variant>
      <vt:variant>
        <vt:i4>3211362</vt:i4>
      </vt:variant>
      <vt:variant>
        <vt:i4>129</vt:i4>
      </vt:variant>
      <vt:variant>
        <vt:i4>0</vt:i4>
      </vt:variant>
      <vt:variant>
        <vt:i4>5</vt:i4>
      </vt:variant>
      <vt:variant>
        <vt:lpwstr>https://www.researchgate.net/scientific-contributions/Heleene-Tambet-2150961602</vt:lpwstr>
      </vt:variant>
      <vt:variant>
        <vt:lpwstr/>
      </vt:variant>
      <vt:variant>
        <vt:i4>1114136</vt:i4>
      </vt:variant>
      <vt:variant>
        <vt:i4>126</vt:i4>
      </vt:variant>
      <vt:variant>
        <vt:i4>0</vt:i4>
      </vt:variant>
      <vt:variant>
        <vt:i4>5</vt:i4>
      </vt:variant>
      <vt:variant>
        <vt:lpwstr>https://www.kaznaru.edu.kz/page/dissovet/DISSERTATION_2022/Zhanatalapov_Nurbolat/%D0%90%D0%BD%D0%BD%D0%BE%D1%82%D0%B0%D1%86%D0%B8%D1%8F (%D0%BA%D0%B0%D0%B7).pdf</vt:lpwstr>
      </vt:variant>
      <vt:variant>
        <vt:lpwstr/>
      </vt:variant>
      <vt:variant>
        <vt:i4>8060970</vt:i4>
      </vt:variant>
      <vt:variant>
        <vt:i4>78</vt:i4>
      </vt:variant>
      <vt:variant>
        <vt:i4>0</vt:i4>
      </vt:variant>
      <vt:variant>
        <vt:i4>5</vt:i4>
      </vt:variant>
      <vt:variant>
        <vt:lpwstr>https://www.scopus.com/authid/detail.uri?authorId=7005558208&amp;amp;eid=2-s2.0-84925371787</vt:lpwstr>
      </vt:variant>
      <vt:variant>
        <vt:lpwstr/>
      </vt:variant>
      <vt:variant>
        <vt:i4>1835078</vt:i4>
      </vt:variant>
      <vt:variant>
        <vt:i4>75</vt:i4>
      </vt:variant>
      <vt:variant>
        <vt:i4>0</vt:i4>
      </vt:variant>
      <vt:variant>
        <vt:i4>5</vt:i4>
      </vt:variant>
      <vt:variant>
        <vt:lpwstr>https://www.scopus.com/authid/detail.uri?authorId=37088347800&amp;amp;eid=2-s2.0-84925371787</vt:lpwstr>
      </vt:variant>
      <vt:variant>
        <vt:lpwstr/>
      </vt:variant>
      <vt:variant>
        <vt:i4>7995439</vt:i4>
      </vt:variant>
      <vt:variant>
        <vt:i4>72</vt:i4>
      </vt:variant>
      <vt:variant>
        <vt:i4>0</vt:i4>
      </vt:variant>
      <vt:variant>
        <vt:i4>5</vt:i4>
      </vt:variant>
      <vt:variant>
        <vt:lpwstr>https://www.scopus.com/authid/detail.uri?authorId=6601959990&amp;amp;eid=2-s2.0-84925371787</vt:lpwstr>
      </vt:variant>
      <vt:variant>
        <vt:lpwstr/>
      </vt:variant>
      <vt:variant>
        <vt:i4>3801212</vt:i4>
      </vt:variant>
      <vt:variant>
        <vt:i4>33</vt:i4>
      </vt:variant>
      <vt:variant>
        <vt:i4>0</vt:i4>
      </vt:variant>
      <vt:variant>
        <vt:i4>5</vt:i4>
      </vt:variant>
      <vt:variant>
        <vt:lpwstr>https://www.researchgate.net/profile/Marcos-Sarto-2</vt:lpwstr>
      </vt:variant>
      <vt:variant>
        <vt:lpwstr/>
      </vt:variant>
      <vt:variant>
        <vt:i4>6291564</vt:i4>
      </vt:variant>
      <vt:variant>
        <vt:i4>30</vt:i4>
      </vt:variant>
      <vt:variant>
        <vt:i4>0</vt:i4>
      </vt:variant>
      <vt:variant>
        <vt:i4>5</vt:i4>
      </vt:variant>
      <vt:variant>
        <vt:lpwstr>javascript:void(0)</vt:lpwstr>
      </vt:variant>
      <vt:variant>
        <vt:lpwstr/>
      </vt:variant>
      <vt:variant>
        <vt:i4>6291564</vt:i4>
      </vt:variant>
      <vt:variant>
        <vt:i4>27</vt:i4>
      </vt:variant>
      <vt:variant>
        <vt:i4>0</vt:i4>
      </vt:variant>
      <vt:variant>
        <vt:i4>5</vt:i4>
      </vt:variant>
      <vt:variant>
        <vt:lpwstr>javascript:void(0)</vt:lpwstr>
      </vt:variant>
      <vt:variant>
        <vt:lpwstr/>
      </vt:variant>
      <vt:variant>
        <vt:i4>3342441</vt:i4>
      </vt:variant>
      <vt:variant>
        <vt:i4>24</vt:i4>
      </vt:variant>
      <vt:variant>
        <vt:i4>0</vt:i4>
      </vt:variant>
      <vt:variant>
        <vt:i4>5</vt:i4>
      </vt:variant>
      <vt:variant>
        <vt:lpwstr>https://www.scopus.com/sourceid/21100246533</vt:lpwstr>
      </vt:variant>
      <vt:variant>
        <vt:lpwstr/>
      </vt:variant>
      <vt:variant>
        <vt:i4>1507396</vt:i4>
      </vt:variant>
      <vt:variant>
        <vt:i4>21</vt:i4>
      </vt:variant>
      <vt:variant>
        <vt:i4>0</vt:i4>
      </vt:variant>
      <vt:variant>
        <vt:i4>5</vt:i4>
      </vt:variant>
      <vt:variant>
        <vt:lpwstr>https://doi.org/10.12911/22998993/150625</vt:lpwstr>
      </vt:variant>
      <vt:variant>
        <vt:lpwstr/>
      </vt:variant>
      <vt:variant>
        <vt:i4>4456468</vt:i4>
      </vt:variant>
      <vt:variant>
        <vt:i4>18</vt:i4>
      </vt:variant>
      <vt:variant>
        <vt:i4>0</vt:i4>
      </vt:variant>
      <vt:variant>
        <vt:i4>5</vt:i4>
      </vt:variant>
      <vt:variant>
        <vt:lpwstr>http://www.jeeng.net/Biologized-Technologies-for-Cultivation-of-Field-Crops-in-the-Organic-Farming-System,150625,0,2.html</vt:lpwstr>
      </vt:variant>
      <vt:variant>
        <vt:lpwstr/>
      </vt:variant>
      <vt:variant>
        <vt:i4>3407977</vt:i4>
      </vt:variant>
      <vt:variant>
        <vt:i4>15</vt:i4>
      </vt:variant>
      <vt:variant>
        <vt:i4>0</vt:i4>
      </vt:variant>
      <vt:variant>
        <vt:i4>5</vt:i4>
      </vt:variant>
      <vt:variant>
        <vt:lpwstr>https://www.scopus.com/sourceid/21100310032</vt:lpwstr>
      </vt:variant>
      <vt:variant>
        <vt:lpwstr/>
      </vt:variant>
      <vt:variant>
        <vt:i4>6881384</vt:i4>
      </vt:variant>
      <vt:variant>
        <vt:i4>12</vt:i4>
      </vt:variant>
      <vt:variant>
        <vt:i4>0</vt:i4>
      </vt:variant>
      <vt:variant>
        <vt:i4>5</vt:i4>
      </vt:variant>
      <vt:variant>
        <vt:lpwstr>https://doi.org/10.1051/ocl/2022015</vt:lpwstr>
      </vt:variant>
      <vt:variant>
        <vt:lpwstr/>
      </vt:variant>
      <vt:variant>
        <vt:i4>5767293</vt:i4>
      </vt:variant>
      <vt:variant>
        <vt:i4>9</vt:i4>
      </vt:variant>
      <vt:variant>
        <vt:i4>0</vt:i4>
      </vt:variant>
      <vt:variant>
        <vt:i4>5</vt:i4>
      </vt:variant>
      <vt:variant>
        <vt:lpwstr>https://www.ocl-journal.org/articles/ocl/full_html/2022/01/ocl210084/ocl210084.html</vt:lpwstr>
      </vt:variant>
      <vt:variant>
        <vt:lpwstr/>
      </vt:variant>
      <vt:variant>
        <vt:i4>91</vt:i4>
      </vt:variant>
      <vt:variant>
        <vt:i4>6</vt:i4>
      </vt:variant>
      <vt:variant>
        <vt:i4>0</vt:i4>
      </vt:variant>
      <vt:variant>
        <vt:i4>5</vt:i4>
      </vt:variant>
      <vt:variant>
        <vt:lpwstr>https://www.scopus.com/sourceid/24219</vt:lpwstr>
      </vt:variant>
      <vt:variant>
        <vt:lpwstr/>
      </vt:variant>
      <vt:variant>
        <vt:i4>1507405</vt:i4>
      </vt:variant>
      <vt:variant>
        <vt:i4>3</vt:i4>
      </vt:variant>
      <vt:variant>
        <vt:i4>0</vt:i4>
      </vt:variant>
      <vt:variant>
        <vt:i4>5</vt:i4>
      </vt:variant>
      <vt:variant>
        <vt:lpwstr>https://doi.org/10.1155/2021/9970957</vt:lpwstr>
      </vt:variant>
      <vt:variant>
        <vt:lpwstr/>
      </vt:variant>
      <vt:variant>
        <vt:i4>8257656</vt:i4>
      </vt:variant>
      <vt:variant>
        <vt:i4>0</vt:i4>
      </vt:variant>
      <vt:variant>
        <vt:i4>0</vt:i4>
      </vt:variant>
      <vt:variant>
        <vt:i4>5</vt:i4>
      </vt:variant>
      <vt:variant>
        <vt:lpwstr>https://www.hindawi.com/journals/tswj/2021/9970957/</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Алексей Говоров</cp:lastModifiedBy>
  <cp:revision>2</cp:revision>
  <cp:lastPrinted>2023-11-06T03:18:00Z</cp:lastPrinted>
  <dcterms:created xsi:type="dcterms:W3CDTF">2024-01-05T05:00:00Z</dcterms:created>
  <dcterms:modified xsi:type="dcterms:W3CDTF">2024-01-05T05:00:00Z</dcterms:modified>
</cp:coreProperties>
</file>